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Toc432409384"/>
    <w:bookmarkStart w:id="1" w:name="_Toc432409447"/>
    <w:bookmarkStart w:id="2" w:name="_Toc433010291"/>
    <w:bookmarkStart w:id="3" w:name="_Toc433112634"/>
    <w:bookmarkStart w:id="4" w:name="_Toc433113202"/>
    <w:bookmarkStart w:id="5" w:name="_Toc433283544"/>
    <w:bookmarkStart w:id="6" w:name="_Toc433295694"/>
    <w:bookmarkStart w:id="7" w:name="_Toc433304403"/>
    <w:bookmarkStart w:id="8" w:name="_Toc433658973"/>
    <w:bookmarkStart w:id="9" w:name="_Toc433659060"/>
    <w:bookmarkStart w:id="10" w:name="_Toc434240642"/>
    <w:p w14:paraId="7D13E7E7" w14:textId="2ACCD638" w:rsidR="00871686" w:rsidRPr="008916BC" w:rsidRDefault="00871686" w:rsidP="00871686">
      <w:pPr>
        <w:pStyle w:val="Virsraksts1"/>
        <w:spacing w:after="120"/>
        <w:ind w:hanging="709"/>
        <w:rPr>
          <w:sz w:val="22"/>
          <w:szCs w:val="22"/>
        </w:rPr>
      </w:pPr>
      <w:r w:rsidRPr="00D40ADD">
        <w:rPr>
          <w:b w:val="0"/>
          <w:bCs w:val="0"/>
          <w:noProof/>
          <w:sz w:val="22"/>
          <w:szCs w:val="22"/>
          <w:lang w:eastAsia="lv-LV"/>
        </w:rPr>
        <mc:AlternateContent>
          <mc:Choice Requires="wps">
            <w:drawing>
              <wp:anchor distT="0" distB="0" distL="114300" distR="114300" simplePos="0" relativeHeight="251660288" behindDoc="0" locked="0" layoutInCell="1" allowOverlap="1" wp14:anchorId="039B1E16" wp14:editId="676958ED">
                <wp:simplePos x="0" y="0"/>
                <wp:positionH relativeFrom="column">
                  <wp:posOffset>1134110</wp:posOffset>
                </wp:positionH>
                <wp:positionV relativeFrom="paragraph">
                  <wp:posOffset>-491490</wp:posOffset>
                </wp:positionV>
                <wp:extent cx="5341620" cy="510540"/>
                <wp:effectExtent l="0" t="0" r="11430" b="22860"/>
                <wp:wrapNone/>
                <wp:docPr id="22" name="Tekstlodziņš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341620" cy="510540"/>
                        </a:xfrm>
                        <a:prstGeom prst="rect">
                          <a:avLst/>
                        </a:prstGeom>
                        <a:solidFill>
                          <a:srgbClr val="FFFFFF"/>
                        </a:solidFill>
                        <a:ln w="6350">
                          <a:solidFill>
                            <a:srgbClr val="FFFFFF"/>
                          </a:solidFill>
                          <a:miter lim="800000"/>
                          <a:headEnd/>
                          <a:tailEnd/>
                        </a:ln>
                      </wps:spPr>
                      <wps:txbx>
                        <w:txbxContent>
                          <w:p w14:paraId="57779F7D" w14:textId="74B2A86E" w:rsidR="00871686" w:rsidRDefault="00871686" w:rsidP="00871686">
                            <w:pPr>
                              <w:rPr>
                                <w:i/>
                              </w:rPr>
                            </w:pPr>
                            <w:r w:rsidRPr="008916BC">
                              <w:rPr>
                                <w:i/>
                              </w:rPr>
                              <w:t xml:space="preserve">Stratēģija apstiprināta </w:t>
                            </w:r>
                            <w:r>
                              <w:rPr>
                                <w:i/>
                              </w:rPr>
                              <w:t>2016.gada 25.augusta</w:t>
                            </w:r>
                            <w:r w:rsidRPr="008916BC">
                              <w:rPr>
                                <w:i/>
                              </w:rPr>
                              <w:t xml:space="preserve"> Gulbenes novada domes sēdē</w:t>
                            </w:r>
                          </w:p>
                          <w:p w14:paraId="04F480CC" w14:textId="3938BEA2" w:rsidR="00871686" w:rsidRPr="008916BC" w:rsidRDefault="000E070A" w:rsidP="00871686">
                            <w:pPr>
                              <w:rPr>
                                <w:i/>
                              </w:rPr>
                            </w:pPr>
                            <w:r w:rsidRPr="00792FB2">
                              <w:rPr>
                                <w:i/>
                              </w:rPr>
                              <w:t xml:space="preserve">Aktualizēta, veikti grozījumi 2021.gada </w:t>
                            </w:r>
                            <w:r w:rsidR="00792FB2">
                              <w:rPr>
                                <w:i/>
                              </w:rPr>
                              <w:t>25</w:t>
                            </w:r>
                            <w:r w:rsidR="00736E2C" w:rsidRPr="00792FB2">
                              <w:rPr>
                                <w:i/>
                              </w:rPr>
                              <w:t>.</w:t>
                            </w:r>
                            <w:r w:rsidR="00871686" w:rsidRPr="00792FB2">
                              <w:rPr>
                                <w:i/>
                              </w:rPr>
                              <w:t xml:space="preserve"> novembr</w:t>
                            </w:r>
                            <w:r w:rsidRPr="00792FB2">
                              <w:rPr>
                                <w:i/>
                              </w:rPr>
                              <w:t>a Gulbenes novada domes sēdē</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39B1E16" id="_x0000_t202" coordsize="21600,21600" o:spt="202" path="m,l,21600r21600,l21600,xe">
                <v:stroke joinstyle="miter"/>
                <v:path gradientshapeok="t" o:connecttype="rect"/>
              </v:shapetype>
              <v:shape id="Tekstlodziņš 22" o:spid="_x0000_s1026" type="#_x0000_t202" style="position:absolute;margin-left:89.3pt;margin-top:-38.7pt;width:420.6pt;height:40.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" strokecolor="white" strokeweight=".5pt">
                <v:path arrowok="t"/>
                <v:textbox>
                  <w:txbxContent>
                    <w:p w14:paraId="57779F7D" w14:textId="74B2A86E" w:rsidR="00871686" w:rsidRDefault="00871686" w:rsidP="00871686">
                      <w:pPr>
                        <w:rPr>
                          <w:i/>
                        </w:rPr>
                      </w:pPr>
                      <w:r w:rsidRPr="008916BC">
                        <w:rPr>
                          <w:i/>
                        </w:rPr>
                        <w:t xml:space="preserve">Stratēģija apstiprināta </w:t>
                      </w:r>
                      <w:r>
                        <w:rPr>
                          <w:i/>
                        </w:rPr>
                        <w:t>2016.gada 25.augusta</w:t>
                      </w:r>
                      <w:r w:rsidRPr="008916BC">
                        <w:rPr>
                          <w:i/>
                        </w:rPr>
                        <w:t xml:space="preserve"> Gulbenes novada domes sēdē</w:t>
                      </w:r>
                    </w:p>
                    <w:p w14:paraId="04F480CC" w14:textId="3938BEA2" w:rsidR="00871686" w:rsidRPr="008916BC" w:rsidRDefault="000E070A" w:rsidP="00871686">
                      <w:pPr>
                        <w:rPr>
                          <w:i/>
                        </w:rPr>
                      </w:pPr>
                      <w:r w:rsidRPr="00792FB2">
                        <w:rPr>
                          <w:i/>
                        </w:rPr>
                        <w:t xml:space="preserve">Aktualizēta, veikti grozījumi 2021.gada </w:t>
                      </w:r>
                      <w:r w:rsidR="00792FB2">
                        <w:rPr>
                          <w:i/>
                        </w:rPr>
                        <w:t>25</w:t>
                      </w:r>
                      <w:r w:rsidR="00736E2C" w:rsidRPr="00792FB2">
                        <w:rPr>
                          <w:i/>
                        </w:rPr>
                        <w:t>.</w:t>
                      </w:r>
                      <w:r w:rsidR="00871686" w:rsidRPr="00792FB2">
                        <w:rPr>
                          <w:i/>
                        </w:rPr>
                        <w:t xml:space="preserve"> novembr</w:t>
                      </w:r>
                      <w:r w:rsidRPr="00792FB2">
                        <w:rPr>
                          <w:i/>
                        </w:rPr>
                        <w:t>a Gulbenes novada domes sēdē</w:t>
                      </w:r>
                    </w:p>
                  </w:txbxContent>
                </v:textbox>
              </v:shape>
            </w:pict>
          </mc:Fallback>
        </mc:AlternateContent>
      </w:r>
      <w:r w:rsidRPr="00995EB9">
        <w:rPr>
          <w:noProof/>
          <w:lang w:val="lv-LV" w:eastAsia="lv-LV"/>
        </w:rPr>
        <w:drawing>
          <wp:inline distT="0" distB="0" distL="0" distR="0" wp14:anchorId="417158B5" wp14:editId="051FCE78">
            <wp:extent cx="3329940" cy="2354580"/>
            <wp:effectExtent l="0" t="0" r="3810" b="7620"/>
            <wp:docPr id="8" name="Attēls 8" descr="C:\Users\VitaL\AppData\Local\Microsoft\Windows\Temporary Internet Files\Content.Word\DJI0002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C:\Users\VitaL\AppData\Local\Microsoft\Windows\Temporary Internet Files\Content.Word\DJI00026.jpg"/>
                    <pic:cNvPicPr>
                      <a:picLocks noChangeAspect="1" noChangeArrowheads="1"/>
                    </pic:cNvPicPr>
                  </pic:nvPicPr>
                  <pic:blipFill>
                    <a:blip r:embed="rId8" cstate="print"/>
                    <a:srcRect/>
                    <a:stretch>
                      <a:fillRect/>
                    </a:stretch>
                  </pic:blipFill>
                  <pic:spPr bwMode="auto">
                    <a:xfrm>
                      <a:off x="0" y="0"/>
                      <a:ext cx="3329940" cy="2354580"/>
                    </a:xfrm>
                    <a:prstGeom prst="rect">
                      <a:avLst/>
                    </a:prstGeom>
                  </pic:spPr>
                </pic:pic>
              </a:graphicData>
            </a:graphic>
          </wp:inline>
        </w:drawing>
      </w:r>
      <w:bookmarkEnd w:id="0"/>
      <w:bookmarkEnd w:id="1"/>
      <w:bookmarkEnd w:id="2"/>
      <w:bookmarkEnd w:id="3"/>
      <w:bookmarkEnd w:id="4"/>
      <w:bookmarkEnd w:id="5"/>
      <w:bookmarkEnd w:id="6"/>
      <w:bookmarkEnd w:id="7"/>
      <w:bookmarkEnd w:id="8"/>
      <w:bookmarkEnd w:id="9"/>
      <w:bookmarkEnd w:id="10"/>
      <w:r>
        <w:rPr>
          <w:noProof/>
        </w:rPr>
        <w:drawing>
          <wp:inline distT="0" distB="0" distL="0" distR="0" wp14:anchorId="66F399BC" wp14:editId="4176A71B">
            <wp:extent cx="3291840" cy="2364740"/>
            <wp:effectExtent l="0" t="0" r="3810" b="0"/>
            <wp:docPr id="23" name="Attēls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25449" cy="2388884"/>
                    </a:xfrm>
                    <a:prstGeom prst="rect">
                      <a:avLst/>
                    </a:prstGeom>
                    <a:noFill/>
                    <a:ln>
                      <a:noFill/>
                    </a:ln>
                  </pic:spPr>
                </pic:pic>
              </a:graphicData>
            </a:graphic>
          </wp:inline>
        </w:drawing>
      </w:r>
    </w:p>
    <w:p w14:paraId="7FB47B41" w14:textId="77777777" w:rsidR="00871686" w:rsidRPr="00D75A0A" w:rsidRDefault="00871686" w:rsidP="00871686">
      <w:pPr>
        <w:spacing w:before="120"/>
        <w:jc w:val="center"/>
        <w:rPr>
          <w:b/>
          <w:caps/>
          <w:color w:val="3A5925"/>
          <w:sz w:val="56"/>
        </w:rPr>
      </w:pPr>
      <w:r w:rsidRPr="00D75A0A">
        <w:rPr>
          <w:b/>
          <w:caps/>
          <w:color w:val="3A5925"/>
          <w:sz w:val="56"/>
        </w:rPr>
        <w:t xml:space="preserve">STĀMERIENAS PILS DARBĪBAS stratēģija </w:t>
      </w:r>
    </w:p>
    <w:p w14:paraId="49E97402" w14:textId="77777777" w:rsidR="00871686" w:rsidRPr="00D75A0A" w:rsidRDefault="00871686" w:rsidP="00871686">
      <w:pPr>
        <w:spacing w:before="120"/>
        <w:jc w:val="center"/>
        <w:rPr>
          <w:b/>
          <w:color w:val="3A5925"/>
          <w:sz w:val="56"/>
        </w:rPr>
      </w:pPr>
      <w:r w:rsidRPr="00D75A0A">
        <w:rPr>
          <w:b/>
          <w:color w:val="3A5925"/>
          <w:sz w:val="56"/>
        </w:rPr>
        <w:t>2016. – 2030.gadam</w:t>
      </w:r>
    </w:p>
    <w:p w14:paraId="1C145343" w14:textId="77777777" w:rsidR="00871686" w:rsidRDefault="00871686" w:rsidP="00871686">
      <w:pPr>
        <w:spacing w:before="120"/>
        <w:jc w:val="center"/>
        <w:rPr>
          <w:b/>
          <w:color w:val="1C4853"/>
          <w:sz w:val="56"/>
        </w:rPr>
      </w:pPr>
    </w:p>
    <w:p w14:paraId="52CADF58" w14:textId="1B5D87A4" w:rsidR="00871686" w:rsidRPr="00D75A0A" w:rsidRDefault="00871686" w:rsidP="00871686">
      <w:pPr>
        <w:spacing w:before="120"/>
        <w:jc w:val="center"/>
        <w:rPr>
          <w:b/>
          <w:color w:val="3A5925"/>
          <w:sz w:val="36"/>
          <w:szCs w:val="36"/>
        </w:rPr>
      </w:pPr>
      <w:r w:rsidRPr="00D75A0A">
        <w:rPr>
          <w:b/>
          <w:color w:val="3A5925"/>
          <w:sz w:val="36"/>
          <w:szCs w:val="36"/>
        </w:rPr>
        <w:t>2016</w:t>
      </w:r>
    </w:p>
    <w:p w14:paraId="6E294BFB" w14:textId="1E363322" w:rsidR="00DC0919" w:rsidRPr="00D75A0A" w:rsidRDefault="00DC0919" w:rsidP="00871686">
      <w:pPr>
        <w:spacing w:before="120"/>
        <w:jc w:val="center"/>
        <w:rPr>
          <w:b/>
          <w:caps/>
          <w:color w:val="3A5925"/>
          <w:sz w:val="36"/>
          <w:szCs w:val="36"/>
        </w:rPr>
      </w:pPr>
      <w:r w:rsidRPr="00D75A0A">
        <w:rPr>
          <w:b/>
          <w:color w:val="3A5925"/>
          <w:sz w:val="36"/>
          <w:szCs w:val="36"/>
        </w:rPr>
        <w:t>2021</w:t>
      </w:r>
    </w:p>
    <w:p w14:paraId="4BE7210A" w14:textId="22EAB93A" w:rsidR="00871686" w:rsidRDefault="00871686" w:rsidP="00871686">
      <w:pPr>
        <w:spacing w:before="120"/>
        <w:rPr>
          <w:b/>
          <w:caps/>
          <w:color w:val="1C4853"/>
          <w:sz w:val="52"/>
        </w:rPr>
      </w:pPr>
      <w:r>
        <w:rPr>
          <w:noProof/>
        </w:rPr>
        <w:drawing>
          <wp:anchor distT="0" distB="0" distL="114300" distR="114300" simplePos="0" relativeHeight="251673600" behindDoc="0" locked="0" layoutInCell="1" allowOverlap="1" wp14:anchorId="70DDED42" wp14:editId="49B0E915">
            <wp:simplePos x="0" y="0"/>
            <wp:positionH relativeFrom="column">
              <wp:posOffset>1819275</wp:posOffset>
            </wp:positionH>
            <wp:positionV relativeFrom="paragraph">
              <wp:posOffset>221615</wp:posOffset>
            </wp:positionV>
            <wp:extent cx="2305050" cy="1581150"/>
            <wp:effectExtent l="0" t="0" r="0" b="0"/>
            <wp:wrapSquare wrapText="right"/>
            <wp:docPr id="21" name="Attēls 21" descr="http://www.gulbene.lv/images/att/nov/raxt/simb/26f-logo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gulbene.lv/images/att/nov/raxt/simb/26f-logo02.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05050" cy="1581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EB4FF3" w14:textId="77777777" w:rsidR="00871686" w:rsidRDefault="00871686" w:rsidP="00871686">
      <w:pPr>
        <w:spacing w:before="120"/>
        <w:jc w:val="left"/>
      </w:pPr>
    </w:p>
    <w:p w14:paraId="6A671CE1" w14:textId="77777777" w:rsidR="00871686" w:rsidRPr="00CB368E" w:rsidRDefault="00871686" w:rsidP="00871686">
      <w:pPr>
        <w:spacing w:before="120"/>
        <w:rPr>
          <w:rFonts w:eastAsia="Times New Roman"/>
          <w:noProof/>
          <w:color w:val="auto"/>
          <w:lang w:eastAsia="lv-LV"/>
        </w:rPr>
      </w:pPr>
      <w:r w:rsidRPr="00CB368E">
        <w:fldChar w:fldCharType="begin"/>
      </w:r>
      <w:r w:rsidRPr="00CB368E">
        <w:instrText xml:space="preserve"> TOC \o "1-3" \h \z \u </w:instrText>
      </w:r>
      <w:r w:rsidRPr="00CB368E">
        <w:fldChar w:fldCharType="separate"/>
      </w:r>
    </w:p>
    <w:p w14:paraId="10CBCA78" w14:textId="77777777" w:rsidR="00871686" w:rsidRDefault="00871686" w:rsidP="00871686">
      <w:pPr>
        <w:spacing w:before="120"/>
      </w:pPr>
      <w:r w:rsidRPr="00CB368E">
        <w:fldChar w:fldCharType="end"/>
      </w:r>
      <w:bookmarkStart w:id="11" w:name="_Toc433111198"/>
      <w:bookmarkStart w:id="12" w:name="_Toc433283545"/>
      <w:bookmarkStart w:id="13" w:name="_Toc433295695"/>
      <w:bookmarkStart w:id="14" w:name="_Toc433304404"/>
      <w:bookmarkStart w:id="15" w:name="_Toc433658974"/>
      <w:bookmarkStart w:id="16" w:name="_Toc433659061"/>
      <w:bookmarkStart w:id="17" w:name="_Toc434240643"/>
    </w:p>
    <w:p w14:paraId="75231231" w14:textId="77777777" w:rsidR="00871686" w:rsidRPr="00CB368E" w:rsidRDefault="00871686" w:rsidP="00871686">
      <w:pPr>
        <w:spacing w:before="120"/>
        <w:rPr>
          <w:rStyle w:val="Virsraksts2Rakstz"/>
          <w:rFonts w:eastAsia="Calibri"/>
        </w:rPr>
      </w:pPr>
      <w:bookmarkStart w:id="18" w:name="_Toc460400014"/>
      <w:r>
        <w:rPr>
          <w:rStyle w:val="Virsraksts2Rakstz"/>
          <w:rFonts w:eastAsia="Calibri"/>
        </w:rPr>
        <w:br w:type="page"/>
      </w:r>
      <w:r w:rsidRPr="00CB368E">
        <w:rPr>
          <w:rStyle w:val="Virsraksts2Rakstz"/>
          <w:rFonts w:eastAsia="Calibri"/>
        </w:rPr>
        <w:lastRenderedPageBreak/>
        <w:t>Satura rādītājs</w:t>
      </w:r>
      <w:bookmarkEnd w:id="11"/>
      <w:bookmarkEnd w:id="12"/>
      <w:bookmarkEnd w:id="13"/>
      <w:bookmarkEnd w:id="14"/>
      <w:bookmarkEnd w:id="15"/>
      <w:bookmarkEnd w:id="16"/>
      <w:bookmarkEnd w:id="17"/>
      <w:bookmarkEnd w:id="18"/>
    </w:p>
    <w:p w14:paraId="5D7DCF45" w14:textId="77777777" w:rsidR="00871686" w:rsidRDefault="00871686" w:rsidP="00871686">
      <w:pPr>
        <w:pStyle w:val="Saturs2"/>
        <w:tabs>
          <w:tab w:val="right" w:leader="dot" w:pos="9344"/>
        </w:tabs>
      </w:pPr>
    </w:p>
    <w:p w14:paraId="3E857271" w14:textId="77777777" w:rsidR="00871686" w:rsidRPr="002D3578" w:rsidRDefault="00871686" w:rsidP="00871686">
      <w:pPr>
        <w:pStyle w:val="Saturs2"/>
        <w:tabs>
          <w:tab w:val="right" w:leader="dot" w:pos="9344"/>
        </w:tabs>
        <w:rPr>
          <w:rFonts w:eastAsia="Times New Roman"/>
          <w:noProof/>
          <w:color w:val="auto"/>
          <w:szCs w:val="24"/>
          <w:lang w:eastAsia="lv-LV"/>
        </w:rPr>
      </w:pPr>
      <w:r w:rsidRPr="002D3578">
        <w:rPr>
          <w:szCs w:val="24"/>
        </w:rPr>
        <w:fldChar w:fldCharType="begin"/>
      </w:r>
      <w:r w:rsidRPr="002D3578">
        <w:rPr>
          <w:szCs w:val="24"/>
        </w:rPr>
        <w:instrText xml:space="preserve"> TOC \o "1-3" \h \z \u </w:instrText>
      </w:r>
      <w:r w:rsidRPr="002D3578">
        <w:rPr>
          <w:szCs w:val="24"/>
        </w:rPr>
        <w:fldChar w:fldCharType="separate"/>
      </w:r>
      <w:hyperlink w:anchor="_Toc460400014" w:history="1">
        <w:r w:rsidRPr="002D3578">
          <w:rPr>
            <w:rStyle w:val="Hipersaite"/>
            <w:noProof/>
            <w:szCs w:val="24"/>
          </w:rPr>
          <w:t>Satura rādītājs</w:t>
        </w:r>
        <w:r w:rsidRPr="002D3578">
          <w:rPr>
            <w:noProof/>
            <w:webHidden/>
            <w:szCs w:val="24"/>
          </w:rPr>
          <w:tab/>
        </w:r>
        <w:r w:rsidRPr="002D3578">
          <w:rPr>
            <w:noProof/>
            <w:webHidden/>
            <w:szCs w:val="24"/>
          </w:rPr>
          <w:fldChar w:fldCharType="begin"/>
        </w:r>
        <w:r w:rsidRPr="002D3578">
          <w:rPr>
            <w:noProof/>
            <w:webHidden/>
            <w:szCs w:val="24"/>
          </w:rPr>
          <w:instrText xml:space="preserve"> PAGEREF _Toc460400014 \h </w:instrText>
        </w:r>
        <w:r w:rsidRPr="002D3578">
          <w:rPr>
            <w:noProof/>
            <w:webHidden/>
            <w:szCs w:val="24"/>
          </w:rPr>
        </w:r>
        <w:r w:rsidRPr="002D3578">
          <w:rPr>
            <w:noProof/>
            <w:webHidden/>
            <w:szCs w:val="24"/>
          </w:rPr>
          <w:fldChar w:fldCharType="separate"/>
        </w:r>
        <w:r>
          <w:rPr>
            <w:noProof/>
            <w:webHidden/>
            <w:szCs w:val="24"/>
          </w:rPr>
          <w:t>2</w:t>
        </w:r>
        <w:r w:rsidRPr="002D3578">
          <w:rPr>
            <w:noProof/>
            <w:webHidden/>
            <w:szCs w:val="24"/>
          </w:rPr>
          <w:fldChar w:fldCharType="end"/>
        </w:r>
      </w:hyperlink>
    </w:p>
    <w:p w14:paraId="208433DE" w14:textId="347BFA3F" w:rsidR="00871686" w:rsidRPr="002D3578" w:rsidRDefault="00000000" w:rsidP="00871686">
      <w:pPr>
        <w:pStyle w:val="Saturs1"/>
        <w:tabs>
          <w:tab w:val="right" w:leader="dot" w:pos="9344"/>
        </w:tabs>
        <w:rPr>
          <w:rFonts w:eastAsia="Times New Roman"/>
          <w:noProof/>
          <w:color w:val="auto"/>
          <w:szCs w:val="24"/>
          <w:lang w:eastAsia="lv-LV"/>
        </w:rPr>
      </w:pPr>
      <w:hyperlink w:anchor="_Toc460400015" w:history="1">
        <w:r w:rsidR="00871686" w:rsidRPr="002D3578">
          <w:rPr>
            <w:rStyle w:val="Hipersaite"/>
            <w:noProof/>
            <w:szCs w:val="24"/>
          </w:rPr>
          <w:t>Ievads</w:t>
        </w:r>
        <w:r w:rsidR="00871686" w:rsidRPr="002D3578">
          <w:rPr>
            <w:noProof/>
            <w:webHidden/>
            <w:szCs w:val="24"/>
          </w:rPr>
          <w:tab/>
        </w:r>
      </w:hyperlink>
      <w:r w:rsidR="002F10F0">
        <w:rPr>
          <w:noProof/>
          <w:szCs w:val="24"/>
        </w:rPr>
        <w:t>3</w:t>
      </w:r>
    </w:p>
    <w:p w14:paraId="0AC684D3" w14:textId="29FABD3A" w:rsidR="00871686" w:rsidRPr="002D3578" w:rsidRDefault="00000000" w:rsidP="00871686">
      <w:pPr>
        <w:pStyle w:val="Saturs1"/>
        <w:tabs>
          <w:tab w:val="right" w:leader="dot" w:pos="9344"/>
        </w:tabs>
        <w:rPr>
          <w:rFonts w:eastAsia="Times New Roman"/>
          <w:noProof/>
          <w:color w:val="auto"/>
          <w:szCs w:val="24"/>
          <w:lang w:eastAsia="lv-LV"/>
        </w:rPr>
      </w:pPr>
      <w:hyperlink w:anchor="_Toc460400016" w:history="1">
        <w:r w:rsidR="00871686" w:rsidRPr="002D3578">
          <w:rPr>
            <w:rStyle w:val="Hipersaite"/>
            <w:noProof/>
            <w:szCs w:val="24"/>
          </w:rPr>
          <w:t>1. Esošās situācijas raksturojums</w:t>
        </w:r>
        <w:r w:rsidR="00871686" w:rsidRPr="002D3578">
          <w:rPr>
            <w:noProof/>
            <w:webHidden/>
            <w:szCs w:val="24"/>
          </w:rPr>
          <w:tab/>
        </w:r>
      </w:hyperlink>
      <w:r w:rsidR="002F10F0">
        <w:rPr>
          <w:noProof/>
          <w:szCs w:val="24"/>
        </w:rPr>
        <w:t>4</w:t>
      </w:r>
    </w:p>
    <w:p w14:paraId="7CE23677" w14:textId="39DAEF58" w:rsidR="00871686" w:rsidRPr="002D3578" w:rsidRDefault="00000000" w:rsidP="00871686">
      <w:pPr>
        <w:pStyle w:val="Saturs2"/>
        <w:tabs>
          <w:tab w:val="right" w:leader="dot" w:pos="9344"/>
        </w:tabs>
        <w:rPr>
          <w:rFonts w:eastAsia="Times New Roman"/>
          <w:noProof/>
          <w:color w:val="auto"/>
          <w:szCs w:val="24"/>
          <w:lang w:eastAsia="lv-LV"/>
        </w:rPr>
      </w:pPr>
      <w:hyperlink w:anchor="_Toc460400017" w:history="1">
        <w:r w:rsidR="00871686">
          <w:rPr>
            <w:rStyle w:val="Hipersaite"/>
            <w:noProof/>
            <w:szCs w:val="24"/>
          </w:rPr>
          <w:t>1.1. I</w:t>
        </w:r>
        <w:r w:rsidR="00871686" w:rsidRPr="002D3578">
          <w:rPr>
            <w:rStyle w:val="Hipersaite"/>
            <w:noProof/>
            <w:szCs w:val="24"/>
          </w:rPr>
          <w:t>eskats vēsturē</w:t>
        </w:r>
        <w:r w:rsidR="00871686" w:rsidRPr="002D3578">
          <w:rPr>
            <w:noProof/>
            <w:webHidden/>
            <w:szCs w:val="24"/>
          </w:rPr>
          <w:tab/>
        </w:r>
      </w:hyperlink>
      <w:r w:rsidR="002F10F0">
        <w:rPr>
          <w:noProof/>
          <w:szCs w:val="24"/>
        </w:rPr>
        <w:t>4</w:t>
      </w:r>
    </w:p>
    <w:p w14:paraId="0D506CB1" w14:textId="46595FC5" w:rsidR="00871686" w:rsidRPr="002D3578" w:rsidRDefault="00000000" w:rsidP="00871686">
      <w:pPr>
        <w:pStyle w:val="Saturs2"/>
        <w:tabs>
          <w:tab w:val="right" w:leader="dot" w:pos="9344"/>
        </w:tabs>
        <w:rPr>
          <w:rFonts w:eastAsia="Times New Roman"/>
          <w:noProof/>
          <w:color w:val="auto"/>
          <w:szCs w:val="24"/>
          <w:lang w:eastAsia="lv-LV"/>
        </w:rPr>
      </w:pPr>
      <w:hyperlink w:anchor="_Toc460400018" w:history="1">
        <w:r w:rsidR="00871686" w:rsidRPr="002D3578">
          <w:rPr>
            <w:rStyle w:val="Hipersaite"/>
            <w:noProof/>
            <w:szCs w:val="24"/>
          </w:rPr>
          <w:t>1.2. Stāmerinas pils attīstība plānošanas dokumentos</w:t>
        </w:r>
        <w:r w:rsidR="00871686" w:rsidRPr="002D3578">
          <w:rPr>
            <w:noProof/>
            <w:webHidden/>
            <w:szCs w:val="24"/>
          </w:rPr>
          <w:tab/>
        </w:r>
      </w:hyperlink>
      <w:r w:rsidR="00D75A0A">
        <w:rPr>
          <w:noProof/>
          <w:szCs w:val="24"/>
        </w:rPr>
        <w:t>10</w:t>
      </w:r>
    </w:p>
    <w:p w14:paraId="616686B5" w14:textId="62ECECC2" w:rsidR="00871686" w:rsidRPr="002D3578" w:rsidRDefault="00000000" w:rsidP="00871686">
      <w:pPr>
        <w:pStyle w:val="Saturs2"/>
        <w:tabs>
          <w:tab w:val="right" w:leader="dot" w:pos="9344"/>
        </w:tabs>
        <w:rPr>
          <w:rFonts w:eastAsia="Times New Roman"/>
          <w:noProof/>
          <w:color w:val="auto"/>
          <w:szCs w:val="24"/>
          <w:lang w:eastAsia="lv-LV"/>
        </w:rPr>
      </w:pPr>
      <w:hyperlink w:anchor="_Toc460400019" w:history="1">
        <w:r w:rsidR="00871686" w:rsidRPr="002D3578">
          <w:rPr>
            <w:rStyle w:val="Hipersaite"/>
            <w:noProof/>
            <w:szCs w:val="24"/>
          </w:rPr>
          <w:t>1.3. Darbības pilnvarojums un organizatoriskā struktūra</w:t>
        </w:r>
        <w:r w:rsidR="00871686" w:rsidRPr="002D3578">
          <w:rPr>
            <w:noProof/>
            <w:webHidden/>
            <w:szCs w:val="24"/>
          </w:rPr>
          <w:tab/>
        </w:r>
      </w:hyperlink>
      <w:r w:rsidR="002F10F0">
        <w:rPr>
          <w:noProof/>
          <w:szCs w:val="24"/>
        </w:rPr>
        <w:t>1</w:t>
      </w:r>
      <w:r w:rsidR="00D75A0A">
        <w:rPr>
          <w:noProof/>
          <w:szCs w:val="24"/>
        </w:rPr>
        <w:t>5</w:t>
      </w:r>
    </w:p>
    <w:p w14:paraId="354AC7BD" w14:textId="76CC8569" w:rsidR="00871686" w:rsidRPr="002D3578" w:rsidRDefault="00000000" w:rsidP="00871686">
      <w:pPr>
        <w:pStyle w:val="Saturs1"/>
        <w:tabs>
          <w:tab w:val="right" w:leader="dot" w:pos="9344"/>
        </w:tabs>
        <w:rPr>
          <w:rFonts w:eastAsia="Times New Roman"/>
          <w:noProof/>
          <w:color w:val="auto"/>
          <w:szCs w:val="24"/>
          <w:lang w:eastAsia="lv-LV"/>
        </w:rPr>
      </w:pPr>
      <w:hyperlink w:anchor="_Toc460400020" w:history="1">
        <w:r w:rsidR="00871686" w:rsidRPr="002D3578">
          <w:rPr>
            <w:rStyle w:val="Hipersaite"/>
            <w:noProof/>
            <w:szCs w:val="24"/>
          </w:rPr>
          <w:t>2. Stāmerienas pils misija</w:t>
        </w:r>
        <w:r w:rsidR="00871686" w:rsidRPr="002D3578">
          <w:rPr>
            <w:noProof/>
            <w:webHidden/>
            <w:szCs w:val="24"/>
          </w:rPr>
          <w:tab/>
        </w:r>
      </w:hyperlink>
      <w:r w:rsidR="002F10F0">
        <w:rPr>
          <w:noProof/>
          <w:szCs w:val="24"/>
        </w:rPr>
        <w:t>1</w:t>
      </w:r>
      <w:r w:rsidR="00D75A0A">
        <w:rPr>
          <w:noProof/>
          <w:szCs w:val="24"/>
        </w:rPr>
        <w:t>6</w:t>
      </w:r>
    </w:p>
    <w:p w14:paraId="10DD6C6A" w14:textId="34FEE61F" w:rsidR="00871686" w:rsidRPr="002D3578" w:rsidRDefault="00000000" w:rsidP="00871686">
      <w:pPr>
        <w:pStyle w:val="Saturs2"/>
        <w:tabs>
          <w:tab w:val="right" w:leader="dot" w:pos="9344"/>
        </w:tabs>
        <w:rPr>
          <w:rFonts w:eastAsia="Times New Roman"/>
          <w:noProof/>
          <w:color w:val="auto"/>
          <w:szCs w:val="24"/>
          <w:lang w:eastAsia="lv-LV"/>
        </w:rPr>
      </w:pPr>
      <w:hyperlink w:anchor="_Toc460400021" w:history="1">
        <w:r w:rsidR="00871686" w:rsidRPr="002D3578">
          <w:rPr>
            <w:rStyle w:val="Hipersaite"/>
            <w:noProof/>
            <w:szCs w:val="24"/>
          </w:rPr>
          <w:t>2.1. Misija</w:t>
        </w:r>
        <w:r w:rsidR="00871686" w:rsidRPr="002D3578">
          <w:rPr>
            <w:noProof/>
            <w:webHidden/>
            <w:szCs w:val="24"/>
          </w:rPr>
          <w:tab/>
        </w:r>
      </w:hyperlink>
      <w:r w:rsidR="002F10F0">
        <w:rPr>
          <w:noProof/>
          <w:szCs w:val="24"/>
        </w:rPr>
        <w:t>1</w:t>
      </w:r>
      <w:r w:rsidR="00D75A0A">
        <w:rPr>
          <w:noProof/>
          <w:szCs w:val="24"/>
        </w:rPr>
        <w:t>6</w:t>
      </w:r>
    </w:p>
    <w:p w14:paraId="1994CE51" w14:textId="4961DB33" w:rsidR="00871686" w:rsidRPr="002D3578" w:rsidRDefault="00000000" w:rsidP="00871686">
      <w:pPr>
        <w:pStyle w:val="Saturs2"/>
        <w:tabs>
          <w:tab w:val="right" w:leader="dot" w:pos="9344"/>
        </w:tabs>
        <w:rPr>
          <w:rFonts w:eastAsia="Times New Roman"/>
          <w:noProof/>
          <w:color w:val="auto"/>
          <w:szCs w:val="24"/>
          <w:lang w:eastAsia="lv-LV"/>
        </w:rPr>
      </w:pPr>
      <w:hyperlink w:anchor="_Toc460400022" w:history="1">
        <w:r w:rsidR="00871686" w:rsidRPr="002D3578">
          <w:rPr>
            <w:rStyle w:val="Hipersaite"/>
            <w:noProof/>
            <w:szCs w:val="24"/>
          </w:rPr>
          <w:t>2.2. Vērtības</w:t>
        </w:r>
        <w:r w:rsidR="00871686" w:rsidRPr="002D3578">
          <w:rPr>
            <w:noProof/>
            <w:webHidden/>
            <w:szCs w:val="24"/>
          </w:rPr>
          <w:tab/>
        </w:r>
      </w:hyperlink>
      <w:r w:rsidR="002F10F0">
        <w:rPr>
          <w:noProof/>
          <w:szCs w:val="24"/>
        </w:rPr>
        <w:t>1</w:t>
      </w:r>
      <w:r w:rsidR="00D75A0A">
        <w:rPr>
          <w:noProof/>
          <w:szCs w:val="24"/>
        </w:rPr>
        <w:t>6</w:t>
      </w:r>
    </w:p>
    <w:p w14:paraId="7CBBA88D" w14:textId="5EFD8522" w:rsidR="00871686" w:rsidRPr="002D3578" w:rsidRDefault="00000000" w:rsidP="00871686">
      <w:pPr>
        <w:pStyle w:val="Saturs2"/>
        <w:tabs>
          <w:tab w:val="right" w:leader="dot" w:pos="9344"/>
        </w:tabs>
        <w:rPr>
          <w:rFonts w:eastAsia="Times New Roman"/>
          <w:noProof/>
          <w:color w:val="auto"/>
          <w:szCs w:val="24"/>
          <w:lang w:eastAsia="lv-LV"/>
        </w:rPr>
      </w:pPr>
      <w:hyperlink w:anchor="_Toc460400023" w:history="1">
        <w:r w:rsidR="00871686" w:rsidRPr="002D3578">
          <w:rPr>
            <w:rStyle w:val="Hipersaite"/>
            <w:noProof/>
            <w:szCs w:val="24"/>
          </w:rPr>
          <w:t>2.3. Vīzija</w:t>
        </w:r>
        <w:r w:rsidR="00871686" w:rsidRPr="002D3578">
          <w:rPr>
            <w:noProof/>
            <w:webHidden/>
            <w:szCs w:val="24"/>
          </w:rPr>
          <w:tab/>
        </w:r>
      </w:hyperlink>
      <w:r w:rsidR="002F10F0">
        <w:rPr>
          <w:noProof/>
          <w:szCs w:val="24"/>
        </w:rPr>
        <w:t>1</w:t>
      </w:r>
      <w:r w:rsidR="00D75A0A">
        <w:rPr>
          <w:noProof/>
          <w:szCs w:val="24"/>
        </w:rPr>
        <w:t>8</w:t>
      </w:r>
    </w:p>
    <w:p w14:paraId="463E3317" w14:textId="1B893DE3" w:rsidR="00871686" w:rsidRPr="002D3578" w:rsidRDefault="00000000" w:rsidP="00871686">
      <w:pPr>
        <w:pStyle w:val="Saturs2"/>
        <w:tabs>
          <w:tab w:val="right" w:leader="dot" w:pos="9344"/>
        </w:tabs>
        <w:rPr>
          <w:rFonts w:eastAsia="Times New Roman"/>
          <w:noProof/>
          <w:color w:val="auto"/>
          <w:szCs w:val="24"/>
          <w:lang w:eastAsia="lv-LV"/>
        </w:rPr>
      </w:pPr>
      <w:hyperlink w:anchor="_Toc460400024" w:history="1">
        <w:r w:rsidR="00871686" w:rsidRPr="002D3578">
          <w:rPr>
            <w:rStyle w:val="Hipersaite"/>
            <w:noProof/>
            <w:szCs w:val="24"/>
          </w:rPr>
          <w:t>2.4. Funkcijas</w:t>
        </w:r>
        <w:r w:rsidR="00871686" w:rsidRPr="002D3578">
          <w:rPr>
            <w:noProof/>
            <w:webHidden/>
            <w:szCs w:val="24"/>
          </w:rPr>
          <w:tab/>
        </w:r>
      </w:hyperlink>
      <w:r w:rsidR="009A1C49">
        <w:rPr>
          <w:noProof/>
          <w:szCs w:val="24"/>
        </w:rPr>
        <w:t>1</w:t>
      </w:r>
      <w:r w:rsidR="00D75A0A">
        <w:rPr>
          <w:noProof/>
          <w:szCs w:val="24"/>
        </w:rPr>
        <w:t>8</w:t>
      </w:r>
    </w:p>
    <w:p w14:paraId="5B3ADB96" w14:textId="19445820" w:rsidR="00871686" w:rsidRPr="002D3578" w:rsidRDefault="00000000" w:rsidP="00871686">
      <w:pPr>
        <w:pStyle w:val="Saturs1"/>
        <w:tabs>
          <w:tab w:val="right" w:leader="dot" w:pos="9344"/>
        </w:tabs>
        <w:rPr>
          <w:rFonts w:eastAsia="Times New Roman"/>
          <w:noProof/>
          <w:color w:val="auto"/>
          <w:szCs w:val="24"/>
          <w:lang w:eastAsia="lv-LV"/>
        </w:rPr>
      </w:pPr>
      <w:hyperlink w:anchor="_Toc460400025" w:history="1">
        <w:r w:rsidR="00871686" w:rsidRPr="002D3578">
          <w:rPr>
            <w:rStyle w:val="Hipersaite"/>
            <w:noProof/>
            <w:szCs w:val="24"/>
          </w:rPr>
          <w:t>3. Stipro un vājo pušu analīze (SVID)</w:t>
        </w:r>
        <w:r w:rsidR="00871686" w:rsidRPr="002D3578">
          <w:rPr>
            <w:noProof/>
            <w:webHidden/>
            <w:szCs w:val="24"/>
          </w:rPr>
          <w:tab/>
        </w:r>
      </w:hyperlink>
      <w:r w:rsidR="00DE6084">
        <w:rPr>
          <w:noProof/>
          <w:szCs w:val="24"/>
        </w:rPr>
        <w:t>1</w:t>
      </w:r>
      <w:r w:rsidR="00D75A0A">
        <w:rPr>
          <w:noProof/>
          <w:szCs w:val="24"/>
        </w:rPr>
        <w:t>9</w:t>
      </w:r>
    </w:p>
    <w:p w14:paraId="7C06E859" w14:textId="6151CE02" w:rsidR="00871686" w:rsidRPr="002D3578" w:rsidRDefault="00000000" w:rsidP="00871686">
      <w:pPr>
        <w:pStyle w:val="Saturs1"/>
        <w:tabs>
          <w:tab w:val="left" w:pos="440"/>
          <w:tab w:val="right" w:leader="dot" w:pos="9344"/>
        </w:tabs>
        <w:rPr>
          <w:rFonts w:eastAsia="Times New Roman"/>
          <w:noProof/>
          <w:color w:val="auto"/>
          <w:szCs w:val="24"/>
          <w:lang w:eastAsia="lv-LV"/>
        </w:rPr>
      </w:pPr>
      <w:hyperlink w:anchor="_Toc460400026" w:history="1">
        <w:r w:rsidR="00871686" w:rsidRPr="002D3578">
          <w:rPr>
            <w:rStyle w:val="Hipersaite"/>
            <w:noProof/>
            <w:szCs w:val="24"/>
          </w:rPr>
          <w:t>4.</w:t>
        </w:r>
        <w:r w:rsidR="00871686" w:rsidRPr="002D3578">
          <w:rPr>
            <w:rFonts w:eastAsia="Times New Roman"/>
            <w:noProof/>
            <w:color w:val="auto"/>
            <w:szCs w:val="24"/>
            <w:lang w:eastAsia="lv-LV"/>
          </w:rPr>
          <w:t xml:space="preserve"> D</w:t>
        </w:r>
        <w:r w:rsidR="00871686" w:rsidRPr="002D3578">
          <w:rPr>
            <w:rStyle w:val="Hipersaite"/>
            <w:noProof/>
            <w:szCs w:val="24"/>
          </w:rPr>
          <w:t>arbības virzieni un prioritārie uzdevumi</w:t>
        </w:r>
        <w:r w:rsidR="00871686" w:rsidRPr="002D3578">
          <w:rPr>
            <w:noProof/>
            <w:webHidden/>
            <w:szCs w:val="24"/>
          </w:rPr>
          <w:tab/>
        </w:r>
      </w:hyperlink>
      <w:r w:rsidR="00D75A0A">
        <w:rPr>
          <w:noProof/>
          <w:szCs w:val="24"/>
        </w:rPr>
        <w:t>2</w:t>
      </w:r>
      <w:r w:rsidR="00E644BF">
        <w:rPr>
          <w:noProof/>
          <w:szCs w:val="24"/>
        </w:rPr>
        <w:t>1</w:t>
      </w:r>
    </w:p>
    <w:p w14:paraId="300C9CE3" w14:textId="6E8C9925" w:rsidR="00871686" w:rsidRPr="002D3578" w:rsidRDefault="00000000" w:rsidP="00871686">
      <w:pPr>
        <w:pStyle w:val="Saturs1"/>
        <w:tabs>
          <w:tab w:val="right" w:leader="dot" w:pos="9344"/>
        </w:tabs>
        <w:rPr>
          <w:rFonts w:eastAsia="Times New Roman"/>
          <w:noProof/>
          <w:color w:val="auto"/>
          <w:szCs w:val="24"/>
          <w:lang w:eastAsia="lv-LV"/>
        </w:rPr>
      </w:pPr>
      <w:hyperlink w:anchor="_Toc460400027" w:history="1">
        <w:r w:rsidR="00871686" w:rsidRPr="002D3578">
          <w:rPr>
            <w:rStyle w:val="Hipersaite"/>
            <w:noProof/>
            <w:szCs w:val="24"/>
          </w:rPr>
          <w:t>5. Plānotie darbības rezultāti</w:t>
        </w:r>
        <w:r w:rsidR="00871686" w:rsidRPr="002D3578">
          <w:rPr>
            <w:noProof/>
            <w:webHidden/>
            <w:szCs w:val="24"/>
          </w:rPr>
          <w:tab/>
        </w:r>
      </w:hyperlink>
      <w:r w:rsidR="00A60664">
        <w:rPr>
          <w:noProof/>
          <w:szCs w:val="24"/>
        </w:rPr>
        <w:t>23</w:t>
      </w:r>
    </w:p>
    <w:p w14:paraId="6EEB825C" w14:textId="66872E2F" w:rsidR="00871686" w:rsidRPr="002D3578" w:rsidRDefault="00000000" w:rsidP="00871686">
      <w:pPr>
        <w:pStyle w:val="Saturs1"/>
        <w:tabs>
          <w:tab w:val="right" w:leader="dot" w:pos="9344"/>
        </w:tabs>
        <w:rPr>
          <w:rFonts w:eastAsia="Times New Roman"/>
          <w:noProof/>
          <w:color w:val="auto"/>
          <w:szCs w:val="24"/>
          <w:lang w:eastAsia="lv-LV"/>
        </w:rPr>
      </w:pPr>
      <w:hyperlink w:anchor="_Toc460400028" w:history="1">
        <w:r w:rsidR="00871686" w:rsidRPr="002D3578">
          <w:rPr>
            <w:rStyle w:val="Hipersaite"/>
            <w:noProof/>
            <w:szCs w:val="24"/>
          </w:rPr>
          <w:t>6. Stāmerienas pils ilgtspējas nodrošināšana</w:t>
        </w:r>
        <w:r w:rsidR="00871686" w:rsidRPr="002D3578">
          <w:rPr>
            <w:noProof/>
            <w:webHidden/>
            <w:szCs w:val="24"/>
          </w:rPr>
          <w:tab/>
        </w:r>
      </w:hyperlink>
      <w:r w:rsidR="00DE6084">
        <w:rPr>
          <w:noProof/>
          <w:szCs w:val="24"/>
        </w:rPr>
        <w:t>3</w:t>
      </w:r>
      <w:r w:rsidR="00E644BF">
        <w:rPr>
          <w:noProof/>
          <w:szCs w:val="24"/>
        </w:rPr>
        <w:t>3</w:t>
      </w:r>
    </w:p>
    <w:p w14:paraId="5EE9E1B4" w14:textId="09EC948A" w:rsidR="00871686" w:rsidRPr="00BD7A5F" w:rsidRDefault="00DE6084" w:rsidP="00DE6084">
      <w:pPr>
        <w:pStyle w:val="Saturs2"/>
        <w:tabs>
          <w:tab w:val="right" w:leader="dot" w:pos="9344"/>
        </w:tabs>
        <w:ind w:left="0"/>
        <w:rPr>
          <w:b/>
          <w:bCs/>
          <w:noProof/>
        </w:rPr>
      </w:pPr>
      <w:r>
        <w:t>7.</w:t>
      </w:r>
      <w:hyperlink w:anchor="_Toc460400029" w:history="1">
        <w:r w:rsidR="00871686" w:rsidRPr="002D3578">
          <w:rPr>
            <w:rStyle w:val="Hipersaite"/>
            <w:noProof/>
            <w:szCs w:val="24"/>
          </w:rPr>
          <w:t>Izmantotie informācijas avoti</w:t>
        </w:r>
        <w:r w:rsidR="00871686" w:rsidRPr="002D3578">
          <w:rPr>
            <w:noProof/>
            <w:webHidden/>
            <w:szCs w:val="24"/>
          </w:rPr>
          <w:tab/>
        </w:r>
      </w:hyperlink>
      <w:r w:rsidR="00871686" w:rsidRPr="002D3578">
        <w:rPr>
          <w:b/>
          <w:bCs/>
          <w:noProof/>
          <w:szCs w:val="24"/>
        </w:rPr>
        <w:fldChar w:fldCharType="end"/>
      </w:r>
      <w:r w:rsidRPr="00DE6084">
        <w:rPr>
          <w:noProof/>
          <w:szCs w:val="24"/>
        </w:rPr>
        <w:t>3</w:t>
      </w:r>
      <w:r w:rsidR="00E644BF">
        <w:rPr>
          <w:noProof/>
          <w:szCs w:val="24"/>
        </w:rPr>
        <w:t>5</w:t>
      </w:r>
      <w:r w:rsidR="00871686" w:rsidRPr="002D3578">
        <w:rPr>
          <w:b/>
          <w:bCs/>
          <w:noProof/>
          <w:szCs w:val="24"/>
        </w:rPr>
        <w:br w:type="page"/>
      </w:r>
    </w:p>
    <w:p w14:paraId="4D84A9A1" w14:textId="77777777" w:rsidR="00871686" w:rsidRPr="002711C3" w:rsidRDefault="00871686" w:rsidP="00871686">
      <w:pPr>
        <w:pStyle w:val="Virsraksts1"/>
      </w:pPr>
      <w:bookmarkStart w:id="19" w:name="_Toc432409385"/>
      <w:bookmarkStart w:id="20" w:name="_Toc460400015"/>
      <w:r w:rsidRPr="002711C3">
        <w:lastRenderedPageBreak/>
        <w:t>Ievads</w:t>
      </w:r>
      <w:bookmarkEnd w:id="19"/>
      <w:bookmarkEnd w:id="20"/>
    </w:p>
    <w:p w14:paraId="756C6D43" w14:textId="77777777" w:rsidR="00871686" w:rsidRDefault="00871686" w:rsidP="00871686">
      <w:pPr>
        <w:pStyle w:val="Default"/>
        <w:spacing w:before="120" w:after="120"/>
        <w:ind w:firstLine="720"/>
        <w:jc w:val="both"/>
        <w:rPr>
          <w:color w:val="auto"/>
        </w:rPr>
      </w:pPr>
      <w:r>
        <w:rPr>
          <w:color w:val="auto"/>
        </w:rPr>
        <w:t xml:space="preserve">Stāmerienas pils darbības stratēģija 2016. – 2030.gadam (turpmāk – </w:t>
      </w:r>
      <w:r w:rsidRPr="0022711E">
        <w:rPr>
          <w:color w:val="auto"/>
        </w:rPr>
        <w:t>S</w:t>
      </w:r>
      <w:r>
        <w:rPr>
          <w:color w:val="auto"/>
        </w:rPr>
        <w:t>tratēģija)</w:t>
      </w:r>
      <w:r w:rsidRPr="00A63E07">
        <w:t xml:space="preserve"> </w:t>
      </w:r>
      <w:r w:rsidRPr="00A63E07">
        <w:rPr>
          <w:color w:val="auto"/>
        </w:rPr>
        <w:t xml:space="preserve">ir </w:t>
      </w:r>
      <w:r>
        <w:rPr>
          <w:color w:val="auto"/>
        </w:rPr>
        <w:t xml:space="preserve">ilgtermiņa attīstības </w:t>
      </w:r>
      <w:r w:rsidRPr="00A63E07">
        <w:rPr>
          <w:color w:val="auto"/>
        </w:rPr>
        <w:t xml:space="preserve">plānošanas dokuments, </w:t>
      </w:r>
      <w:r>
        <w:rPr>
          <w:color w:val="auto"/>
        </w:rPr>
        <w:t xml:space="preserve">kurā sniegti priekšlikumi </w:t>
      </w:r>
      <w:r w:rsidRPr="0022711E">
        <w:rPr>
          <w:color w:val="auto"/>
        </w:rPr>
        <w:t>Stāmerienas pils attīstībai, izvērtējot esošo situāciju un piedāvājot pils attīstības virzienus un uzdevumus.</w:t>
      </w:r>
    </w:p>
    <w:p w14:paraId="6D21597D" w14:textId="1AE997EF" w:rsidR="00871686" w:rsidRPr="00D1694D" w:rsidRDefault="00871686" w:rsidP="00792FB2">
      <w:pPr>
        <w:pStyle w:val="Default"/>
        <w:spacing w:before="120" w:after="120"/>
        <w:ind w:firstLine="720"/>
        <w:jc w:val="both"/>
      </w:pPr>
      <w:r w:rsidRPr="0022711E">
        <w:rPr>
          <w:color w:val="auto"/>
        </w:rPr>
        <w:t>Stratēģiju izstrādā</w:t>
      </w:r>
      <w:r w:rsidR="001D457D">
        <w:rPr>
          <w:strike/>
          <w:color w:val="auto"/>
        </w:rPr>
        <w:t xml:space="preserve"> </w:t>
      </w:r>
      <w:r w:rsidRPr="0022711E">
        <w:rPr>
          <w:color w:val="auto"/>
        </w:rPr>
        <w:t xml:space="preserve">Gulbenes novada </w:t>
      </w:r>
      <w:r w:rsidR="002845D1" w:rsidRPr="001D457D">
        <w:rPr>
          <w:color w:val="auto"/>
        </w:rPr>
        <w:t>pašvaldība</w:t>
      </w:r>
      <w:r w:rsidR="002845D1">
        <w:rPr>
          <w:color w:val="auto"/>
        </w:rPr>
        <w:t xml:space="preserve">, </w:t>
      </w:r>
      <w:r w:rsidR="002845D1" w:rsidRPr="0022711E">
        <w:rPr>
          <w:color w:val="auto"/>
        </w:rPr>
        <w:t>sadarbībā</w:t>
      </w:r>
      <w:r w:rsidR="002845D1">
        <w:rPr>
          <w:color w:val="auto"/>
        </w:rPr>
        <w:t xml:space="preserve"> ar </w:t>
      </w:r>
      <w:r w:rsidR="002845D1" w:rsidRPr="0022711E">
        <w:rPr>
          <w:color w:val="auto"/>
        </w:rPr>
        <w:t>Gulbenes novada pašvaldības aģentūru “Gulbenes tūrisma un kultūrvēsturiskā mantojuma centrs”</w:t>
      </w:r>
      <w:r w:rsidR="002845D1">
        <w:rPr>
          <w:color w:val="auto"/>
        </w:rPr>
        <w:t xml:space="preserve">, </w:t>
      </w:r>
      <w:r w:rsidRPr="0022711E">
        <w:rPr>
          <w:color w:val="auto"/>
        </w:rPr>
        <w:t xml:space="preserve"> Gulbenes novada vēstures un mākslas muzeju, un Stāmerienas pagasta pārvaldi. </w:t>
      </w:r>
      <w:r>
        <w:rPr>
          <w:color w:val="auto"/>
        </w:rPr>
        <w:t>Stratēģija apstiprināta ar Gulbenes novada domes 2016.g</w:t>
      </w:r>
      <w:r w:rsidR="002845D1">
        <w:rPr>
          <w:color w:val="auto"/>
        </w:rPr>
        <w:t>a</w:t>
      </w:r>
      <w:r>
        <w:rPr>
          <w:color w:val="auto"/>
        </w:rPr>
        <w:t>da 25.augusta sēdes (Nr.12, 19.§) lēmum</w:t>
      </w:r>
      <w:r w:rsidR="006929AD">
        <w:rPr>
          <w:color w:val="auto"/>
        </w:rPr>
        <w:t xml:space="preserve">u. </w:t>
      </w:r>
      <w:r w:rsidR="000E070A" w:rsidRPr="00792FB2">
        <w:rPr>
          <w:iCs/>
        </w:rPr>
        <w:t>Aktualizēta, p</w:t>
      </w:r>
      <w:r w:rsidR="00023912" w:rsidRPr="00792FB2">
        <w:rPr>
          <w:iCs/>
          <w:color w:val="auto"/>
        </w:rPr>
        <w:t>apildinājumi</w:t>
      </w:r>
      <w:r w:rsidR="000E070A" w:rsidRPr="00792FB2">
        <w:rPr>
          <w:color w:val="auto"/>
        </w:rPr>
        <w:t xml:space="preserve"> un</w:t>
      </w:r>
      <w:r w:rsidR="00023912" w:rsidRPr="00792FB2">
        <w:rPr>
          <w:color w:val="auto"/>
        </w:rPr>
        <w:t xml:space="preserve"> p</w:t>
      </w:r>
      <w:r w:rsidR="006929AD" w:rsidRPr="00792FB2">
        <w:rPr>
          <w:color w:val="auto"/>
        </w:rPr>
        <w:t>recizējumi veikti</w:t>
      </w:r>
      <w:r w:rsidR="00023912" w:rsidRPr="00792FB2">
        <w:rPr>
          <w:color w:val="auto"/>
        </w:rPr>
        <w:t xml:space="preserve"> </w:t>
      </w:r>
      <w:r w:rsidR="00792FB2">
        <w:t>2021.gada 25. novembra Gulbenes novada domes sēdē (protokols Nr.21; 40.p.)</w:t>
      </w:r>
      <w:r w:rsidRPr="00D1694D">
        <w:t>Stāmerienas pils attīstības virzieni noteikti saskaņā ar vairākiem nacionāla un reģionāla līmeņa plānošanas dokumentiem – Latvijas ilgtspējīgas attīstības stratēģiju līdz 2030.gadam, Latvijas Nacionālo attīstības plānu 2014.-2020.gadam</w:t>
      </w:r>
      <w:r w:rsidR="00D1694D" w:rsidRPr="00D1694D">
        <w:t xml:space="preserve"> un 2021-2027.gadam</w:t>
      </w:r>
      <w:r w:rsidRPr="00D1694D">
        <w:t>, Kultūrpolitikas pamatnostādnēm 2014. – 2020.gadam</w:t>
      </w:r>
      <w:r w:rsidR="00D1694D" w:rsidRPr="00D1694D">
        <w:t xml:space="preserve"> un 2021.-2027.gadam</w:t>
      </w:r>
      <w:r w:rsidRPr="00D1694D">
        <w:t>, Latvijas tūrisma attīstības pamatnostādnēm 2014. – 2020.gadam, Vidzemes plānošanas reģiona ilgtspējīgas attīstības stratēģiju 2014</w:t>
      </w:r>
      <w:r w:rsidR="00D1694D" w:rsidRPr="00D1694D">
        <w:t>.</w:t>
      </w:r>
      <w:r w:rsidRPr="00D1694D">
        <w:t xml:space="preserve"> – 2020</w:t>
      </w:r>
      <w:r w:rsidR="00D1694D" w:rsidRPr="00D1694D">
        <w:t xml:space="preserve">.un </w:t>
      </w:r>
      <w:r w:rsidR="00B00ECF">
        <w:t>V</w:t>
      </w:r>
      <w:r w:rsidR="00B00ECF" w:rsidRPr="00D1694D">
        <w:t>idzemes plānošanas reģiona ilgtspējīgas attīstības stratēģij</w:t>
      </w:r>
      <w:r w:rsidR="00B00ECF">
        <w:t>u</w:t>
      </w:r>
      <w:r w:rsidR="00B00ECF" w:rsidRPr="00D1694D">
        <w:t xml:space="preserve">  </w:t>
      </w:r>
      <w:r w:rsidR="00D1694D" w:rsidRPr="00D1694D">
        <w:t>2030</w:t>
      </w:r>
      <w:r w:rsidRPr="00D1694D">
        <w:t xml:space="preserve"> u.c.</w:t>
      </w:r>
    </w:p>
    <w:p w14:paraId="3372FDF5" w14:textId="77777777" w:rsidR="00871686" w:rsidRDefault="00871686" w:rsidP="00871686">
      <w:pPr>
        <w:pStyle w:val="Default"/>
        <w:spacing w:before="120" w:after="120"/>
        <w:ind w:firstLine="720"/>
        <w:jc w:val="both"/>
        <w:rPr>
          <w:color w:val="auto"/>
        </w:rPr>
      </w:pPr>
      <w:r w:rsidRPr="0022711E">
        <w:rPr>
          <w:color w:val="auto"/>
        </w:rPr>
        <w:t xml:space="preserve">Latvijas ilgtspējīgas attīstības stratēģijā līdz 2030.gadam kā viena no prioritātēm minēta Latvijas kultūras telpas saglabāšana, mijiedarbība un bagātināšana ar mērķi saglabāt un attīstīt Latvijas kultūras kapitālu un veicināt piederības izjūtu Latvijas kultūras telpai, attīstot sabiedrības radošumā balstītu konkurētspējīgu nacionālo identitāti un veidojot Latvijā kvalitatīvu kultūrvidi. </w:t>
      </w:r>
    </w:p>
    <w:p w14:paraId="5D85690F" w14:textId="77777777" w:rsidR="00871686" w:rsidRPr="0022711E" w:rsidRDefault="00871686" w:rsidP="00871686">
      <w:pPr>
        <w:pStyle w:val="Default"/>
        <w:spacing w:before="120" w:after="120"/>
        <w:ind w:firstLine="720"/>
        <w:jc w:val="both"/>
        <w:rPr>
          <w:iCs/>
          <w:color w:val="auto"/>
        </w:rPr>
      </w:pPr>
      <w:r w:rsidRPr="0022711E">
        <w:rPr>
          <w:color w:val="auto"/>
        </w:rPr>
        <w:t xml:space="preserve">Stāmerienas pils atjaunošana </w:t>
      </w:r>
      <w:r w:rsidRPr="0022711E">
        <w:rPr>
          <w:iCs/>
          <w:color w:val="auto"/>
        </w:rPr>
        <w:t>radīs kvalitatīvu dzīves telpu, sakoptu un radošu dzīves vidi, kas piesaistīs radošus un inovatīvus cilvēkus, stiprinās reģiona kapacitāti un maksimāli efektīvi izmantos tā priekšrocības un resursus. Atbildīgi izmantojot šos resursus un atjaunojot novada kultūrvēsturisko mantojumu, izveidosies uzņēmējdarbībai pievilcīga vide un tiks veicin</w:t>
      </w:r>
      <w:r>
        <w:rPr>
          <w:iCs/>
          <w:color w:val="auto"/>
        </w:rPr>
        <w:t>āta</w:t>
      </w:r>
      <w:r w:rsidRPr="0022711E">
        <w:rPr>
          <w:iCs/>
          <w:color w:val="auto"/>
        </w:rPr>
        <w:t xml:space="preserve"> tūrisma attīstība.</w:t>
      </w:r>
    </w:p>
    <w:p w14:paraId="68DF9D45" w14:textId="77777777" w:rsidR="00023912" w:rsidRDefault="00023912" w:rsidP="00871686">
      <w:pPr>
        <w:pStyle w:val="Virsraksts1"/>
      </w:pPr>
      <w:bookmarkStart w:id="21" w:name="_Toc432409386"/>
      <w:bookmarkStart w:id="22" w:name="_Toc460400016"/>
    </w:p>
    <w:p w14:paraId="785946DE" w14:textId="77777777" w:rsidR="00023912" w:rsidRDefault="00023912" w:rsidP="00871686">
      <w:pPr>
        <w:pStyle w:val="Virsraksts1"/>
      </w:pPr>
    </w:p>
    <w:p w14:paraId="79F405B3" w14:textId="77777777" w:rsidR="00023912" w:rsidRDefault="00023912" w:rsidP="00871686">
      <w:pPr>
        <w:pStyle w:val="Virsraksts1"/>
      </w:pPr>
    </w:p>
    <w:p w14:paraId="0547DBD6" w14:textId="77777777" w:rsidR="00023912" w:rsidRDefault="00023912" w:rsidP="00871686">
      <w:pPr>
        <w:pStyle w:val="Virsraksts1"/>
      </w:pPr>
    </w:p>
    <w:p w14:paraId="37AACEC4" w14:textId="77777777" w:rsidR="00023912" w:rsidRDefault="00023912" w:rsidP="00871686">
      <w:pPr>
        <w:pStyle w:val="Virsraksts1"/>
      </w:pPr>
    </w:p>
    <w:p w14:paraId="3CFEE256" w14:textId="77777777" w:rsidR="00023912" w:rsidRDefault="00023912" w:rsidP="00871686">
      <w:pPr>
        <w:pStyle w:val="Virsraksts1"/>
      </w:pPr>
    </w:p>
    <w:p w14:paraId="7268C9B5" w14:textId="77777777" w:rsidR="00023912" w:rsidRDefault="00023912" w:rsidP="00871686">
      <w:pPr>
        <w:pStyle w:val="Virsraksts1"/>
      </w:pPr>
    </w:p>
    <w:p w14:paraId="11C52250" w14:textId="77777777" w:rsidR="00023912" w:rsidRDefault="00023912" w:rsidP="00871686">
      <w:pPr>
        <w:pStyle w:val="Virsraksts1"/>
      </w:pPr>
    </w:p>
    <w:p w14:paraId="7A883161" w14:textId="133C11A4" w:rsidR="00023912" w:rsidRDefault="00023912" w:rsidP="00871686">
      <w:pPr>
        <w:pStyle w:val="Virsraksts1"/>
      </w:pPr>
    </w:p>
    <w:p w14:paraId="027D7063" w14:textId="77777777" w:rsidR="002F10F0" w:rsidRDefault="002F10F0" w:rsidP="00871686">
      <w:pPr>
        <w:pStyle w:val="Virsraksts1"/>
      </w:pPr>
    </w:p>
    <w:p w14:paraId="712107F5" w14:textId="52C2140E" w:rsidR="00871686" w:rsidRPr="002711C3" w:rsidRDefault="00871686" w:rsidP="00871686">
      <w:pPr>
        <w:pStyle w:val="Virsraksts1"/>
      </w:pPr>
      <w:r w:rsidRPr="002711C3">
        <w:t>1. Esošās situācijas raksturojums</w:t>
      </w:r>
      <w:bookmarkEnd w:id="21"/>
      <w:bookmarkEnd w:id="22"/>
    </w:p>
    <w:p w14:paraId="1B3B2F67" w14:textId="77777777" w:rsidR="00871686" w:rsidRPr="002711C3" w:rsidRDefault="00871686" w:rsidP="00871686">
      <w:pPr>
        <w:pStyle w:val="Virsraksts2"/>
      </w:pPr>
      <w:bookmarkStart w:id="23" w:name="_Toc460400017"/>
      <w:r w:rsidRPr="002711C3">
        <w:t>1.1. ieskats vēsturē</w:t>
      </w:r>
      <w:bookmarkEnd w:id="23"/>
    </w:p>
    <w:p w14:paraId="16A70C36" w14:textId="4D3FA855" w:rsidR="00023912" w:rsidRDefault="00871686" w:rsidP="00023912">
      <w:pPr>
        <w:ind w:firstLine="851"/>
        <w:jc w:val="left"/>
        <w:rPr>
          <w:szCs w:val="24"/>
        </w:rPr>
      </w:pPr>
      <w:r w:rsidRPr="00F30DE4">
        <w:t xml:space="preserve">Stāmerienas muižas apbūve sākusi veidoties 19.gadsimtā. </w:t>
      </w:r>
      <w:r w:rsidRPr="00F74E35">
        <w:t xml:space="preserve">1802.gadā </w:t>
      </w:r>
      <w:proofErr w:type="spellStart"/>
      <w:r w:rsidRPr="00F74E35">
        <w:t>Vecgulbenes</w:t>
      </w:r>
      <w:proofErr w:type="spellEnd"/>
      <w:r w:rsidRPr="00F74E35">
        <w:t xml:space="preserve"> muiža kļuva par </w:t>
      </w:r>
      <w:r>
        <w:t xml:space="preserve">baronu </w:t>
      </w:r>
      <w:r w:rsidRPr="00F74E35">
        <w:t>fon Volfu dzimtas īpašumu, no kura 1809.gadā</w:t>
      </w:r>
      <w:r>
        <w:t>,</w:t>
      </w:r>
      <w:r w:rsidRPr="00F74E35">
        <w:t xml:space="preserve"> atdalot daļu zemes</w:t>
      </w:r>
      <w:r>
        <w:t>,</w:t>
      </w:r>
      <w:r w:rsidRPr="00F74E35">
        <w:t xml:space="preserve"> tika izveidota Stāmerienas muiža. </w:t>
      </w:r>
      <w:r>
        <w:t>Baronu fon Volfu dzimtai Stāmerienas muiža piederējusi v</w:t>
      </w:r>
      <w:r w:rsidRPr="002C4B50">
        <w:rPr>
          <w:szCs w:val="24"/>
        </w:rPr>
        <w:t>airāk kā</w:t>
      </w:r>
      <w:r w:rsidR="00023912">
        <w:rPr>
          <w:szCs w:val="24"/>
        </w:rPr>
        <w:t xml:space="preserve"> simts gadus. </w:t>
      </w:r>
    </w:p>
    <w:p w14:paraId="46BDD6EE" w14:textId="4031F7DA" w:rsidR="00871686" w:rsidRDefault="00871686" w:rsidP="00023912">
      <w:pPr>
        <w:ind w:firstLine="851"/>
        <w:jc w:val="center"/>
        <w:rPr>
          <w:szCs w:val="24"/>
        </w:rPr>
      </w:pPr>
      <w:r w:rsidRPr="002C4B50">
        <w:rPr>
          <w:szCs w:val="24"/>
        </w:rPr>
        <w:t xml:space="preserve"> </w:t>
      </w:r>
      <w:r w:rsidRPr="00995EB9">
        <w:rPr>
          <w:noProof/>
          <w:szCs w:val="24"/>
          <w:lang w:eastAsia="lv-LV"/>
        </w:rPr>
        <w:drawing>
          <wp:inline distT="0" distB="0" distL="0" distR="0" wp14:anchorId="3464F4E4" wp14:editId="1F053784">
            <wp:extent cx="3619367" cy="5126048"/>
            <wp:effectExtent l="0" t="0" r="635" b="0"/>
            <wp:docPr id="7" name="Attēls 7" descr="C:\Users\prezentacijas.GULBENESNOV\Desktop\STAMERIENA\STRATEGIJA\FOTO\Stāmerienas muižas plāns 1864.ga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rezentacijas.GULBENESNOV\Desktop\STAMERIENA\STRATEGIJA\FOTO\Stāmerienas muižas plāns 1864.gads.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94617" cy="5232624"/>
                    </a:xfrm>
                    <a:prstGeom prst="rect">
                      <a:avLst/>
                    </a:prstGeom>
                    <a:noFill/>
                    <a:ln>
                      <a:noFill/>
                    </a:ln>
                  </pic:spPr>
                </pic:pic>
              </a:graphicData>
            </a:graphic>
          </wp:inline>
        </w:drawing>
      </w:r>
      <w:r>
        <w:rPr>
          <w:szCs w:val="24"/>
        </w:rPr>
        <w:br w:type="textWrapping" w:clear="all"/>
      </w:r>
    </w:p>
    <w:p w14:paraId="7BEB4BBD" w14:textId="38A28D05" w:rsidR="00871686" w:rsidRDefault="00871686" w:rsidP="00871686">
      <w:pPr>
        <w:rPr>
          <w:szCs w:val="24"/>
        </w:rPr>
      </w:pPr>
      <w:r>
        <w:rPr>
          <w:noProof/>
          <w:szCs w:val="24"/>
          <w:lang w:eastAsia="lv-LV"/>
        </w:rPr>
        <mc:AlternateContent>
          <mc:Choice Requires="wps">
            <w:drawing>
              <wp:anchor distT="0" distB="0" distL="114300" distR="114300" simplePos="0" relativeHeight="251661312" behindDoc="0" locked="0" layoutInCell="1" allowOverlap="1" wp14:anchorId="0CE3F0D2" wp14:editId="0D66B7B7">
                <wp:simplePos x="0" y="0"/>
                <wp:positionH relativeFrom="column">
                  <wp:posOffset>1043940</wp:posOffset>
                </wp:positionH>
                <wp:positionV relativeFrom="paragraph">
                  <wp:posOffset>27305</wp:posOffset>
                </wp:positionV>
                <wp:extent cx="4140835" cy="222250"/>
                <wp:effectExtent l="0" t="0" r="0" b="6350"/>
                <wp:wrapSquare wrapText="bothSides"/>
                <wp:docPr id="20" name="Tekstlodziņš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40835" cy="222250"/>
                        </a:xfrm>
                        <a:prstGeom prst="rect">
                          <a:avLst/>
                        </a:prstGeom>
                        <a:solidFill>
                          <a:prstClr val="white"/>
                        </a:solidFill>
                        <a:ln>
                          <a:noFill/>
                        </a:ln>
                        <a:effectLst/>
                      </wps:spPr>
                      <wps:txbx>
                        <w:txbxContent>
                          <w:p w14:paraId="4829B0D0" w14:textId="77777777" w:rsidR="00871686" w:rsidRPr="00F81B0E" w:rsidRDefault="00871686" w:rsidP="00871686">
                            <w:pPr>
                              <w:pStyle w:val="Parakstszemobjekta"/>
                              <w:jc w:val="center"/>
                            </w:pPr>
                            <w:r w:rsidRPr="00914FAA">
                              <w:rPr>
                                <w:i/>
                              </w:rPr>
                              <w:t>1.attēls</w:t>
                            </w:r>
                            <w:r w:rsidRPr="00F81B0E">
                              <w:t xml:space="preserve"> Stāmerienas muižas plāns, 1864.gads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0CE3F0D2" id="Tekstlodziņš 20" o:spid="_x0000_s1027" type="#_x0000_t202" style="position:absolute;left:0;text-align:left;margin-left:82.2pt;margin-top:2.15pt;width:326.05pt;height:1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" stroked="f">
                <v:textbox style="mso-fit-shape-to-text:t" inset="0,0,0,0">
                  <w:txbxContent>
                    <w:p w14:paraId="4829B0D0" w14:textId="77777777" w:rsidR="00871686" w:rsidRPr="00F81B0E" w:rsidRDefault="00871686" w:rsidP="00871686">
                      <w:pPr>
                        <w:pStyle w:val="Parakstszemobjekta"/>
                        <w:jc w:val="center"/>
                      </w:pPr>
                      <w:r w:rsidRPr="00914FAA">
                        <w:rPr>
                          <w:i/>
                        </w:rPr>
                        <w:t>1.attēls</w:t>
                      </w:r>
                      <w:r w:rsidRPr="00F81B0E">
                        <w:t xml:space="preserve"> Stāmerienas muižas plāns, 1864.gads</w:t>
                      </w:r>
                    </w:p>
                  </w:txbxContent>
                </v:textbox>
                <w10:wrap type="square"/>
              </v:shape>
            </w:pict>
          </mc:Fallback>
        </mc:AlternateContent>
      </w:r>
    </w:p>
    <w:p w14:paraId="0CC5855A" w14:textId="77777777" w:rsidR="00871686" w:rsidRDefault="00871686" w:rsidP="00871686">
      <w:pPr>
        <w:ind w:firstLine="709"/>
      </w:pPr>
      <w:r w:rsidRPr="00F30DE4">
        <w:t>Stāmerienas muiža vei</w:t>
      </w:r>
      <w:r>
        <w:t>dojusies ļoti skaistā apvidū starp</w:t>
      </w:r>
      <w:r w:rsidRPr="00F30DE4">
        <w:t xml:space="preserve"> diviem</w:t>
      </w:r>
      <w:r>
        <w:t xml:space="preserve"> ezeriem</w:t>
      </w:r>
      <w:r w:rsidRPr="00F30DE4">
        <w:t xml:space="preserve"> </w:t>
      </w:r>
      <w:r>
        <w:t>–</w:t>
      </w:r>
      <w:r w:rsidRPr="00F30DE4">
        <w:t xml:space="preserve"> Stāmerienas </w:t>
      </w:r>
      <w:r>
        <w:t xml:space="preserve">ezera </w:t>
      </w:r>
      <w:r w:rsidRPr="00F30DE4">
        <w:t>un Pog</w:t>
      </w:r>
      <w:r>
        <w:t xml:space="preserve">as ezera. </w:t>
      </w:r>
      <w:r w:rsidRPr="00CA1F65">
        <w:t xml:space="preserve">Apbūves greznākās ēkas – pils sākotnējo celtniecību var datēt ar </w:t>
      </w:r>
      <w:r>
        <w:t>1871.gadu</w:t>
      </w:r>
      <w:r w:rsidRPr="00CA1F65">
        <w:t>, savukārt senā</w:t>
      </w:r>
      <w:r>
        <w:t>kie pils fotoattēli uzņemti 19. – 20.gadsimta</w:t>
      </w:r>
      <w:r w:rsidRPr="00CA1F65">
        <w:t xml:space="preserve"> mijā. Šajos fotouzņēmumos redzams, ka ēka būvēta</w:t>
      </w:r>
      <w:r>
        <w:t>,</w:t>
      </w:r>
      <w:r w:rsidRPr="00CA1F65">
        <w:t xml:space="preserve"> izmantojot dažādus vēsturiskos stilus. Speciālistu vērtējumā Stāmerienas pils </w:t>
      </w:r>
      <w:r>
        <w:t xml:space="preserve">ir </w:t>
      </w:r>
      <w:r w:rsidRPr="00CA1F65">
        <w:t xml:space="preserve">viena no interesantākajām eklektisma stila celtnēm Latvijas muižu apbūvē. </w:t>
      </w:r>
    </w:p>
    <w:p w14:paraId="1099928F" w14:textId="12AFE11E" w:rsidR="00871686" w:rsidRDefault="00871686" w:rsidP="00871686">
      <w:pPr>
        <w:rPr>
          <w:szCs w:val="24"/>
        </w:rPr>
      </w:pPr>
      <w:r>
        <w:rPr>
          <w:noProof/>
          <w:szCs w:val="24"/>
        </w:rPr>
        <w:lastRenderedPageBreak/>
        <w:drawing>
          <wp:anchor distT="0" distB="0" distL="114300" distR="114300" simplePos="0" relativeHeight="251662336" behindDoc="0" locked="0" layoutInCell="1" allowOverlap="1" wp14:anchorId="1F9A54E0" wp14:editId="0C3970FA">
            <wp:simplePos x="0" y="0"/>
            <wp:positionH relativeFrom="column">
              <wp:posOffset>689610</wp:posOffset>
            </wp:positionH>
            <wp:positionV relativeFrom="paragraph">
              <wp:posOffset>12065</wp:posOffset>
            </wp:positionV>
            <wp:extent cx="4835525" cy="2691130"/>
            <wp:effectExtent l="0" t="0" r="3175" b="0"/>
            <wp:wrapSquare wrapText="bothSides"/>
            <wp:docPr id="19" name="Attēls 19" descr="C:\Users\prezentacijas.GULBENESNOV\Desktop\STAMERIENA\STRATEGIJA\FOTO\Pils pirms 1905g GVMM 174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rezentacijas.GULBENESNOV\Desktop\STAMERIENA\STRATEGIJA\FOTO\Pils pirms 1905g GVMM 1741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35525" cy="26911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9828A6" w14:textId="4E117F2A" w:rsidR="00871686" w:rsidRDefault="00871686" w:rsidP="00871686">
      <w:pPr>
        <w:ind w:firstLine="851"/>
        <w:rPr>
          <w:szCs w:val="24"/>
        </w:rPr>
      </w:pPr>
      <w:r>
        <w:rPr>
          <w:noProof/>
          <w:szCs w:val="24"/>
          <w:lang w:eastAsia="lv-LV"/>
        </w:rPr>
        <mc:AlternateContent>
          <mc:Choice Requires="wps">
            <w:drawing>
              <wp:anchor distT="0" distB="0" distL="114300" distR="114300" simplePos="0" relativeHeight="251663360" behindDoc="0" locked="0" layoutInCell="1" allowOverlap="1" wp14:anchorId="7EB6CBC5" wp14:editId="2BD96557">
                <wp:simplePos x="0" y="0"/>
                <wp:positionH relativeFrom="column">
                  <wp:posOffset>991870</wp:posOffset>
                </wp:positionH>
                <wp:positionV relativeFrom="paragraph">
                  <wp:posOffset>2573020</wp:posOffset>
                </wp:positionV>
                <wp:extent cx="4140835" cy="222250"/>
                <wp:effectExtent l="0" t="0" r="0" b="6350"/>
                <wp:wrapSquare wrapText="bothSides"/>
                <wp:docPr id="18" name="Tekstlodziņš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40835" cy="222250"/>
                        </a:xfrm>
                        <a:prstGeom prst="rect">
                          <a:avLst/>
                        </a:prstGeom>
                        <a:solidFill>
                          <a:prstClr val="white"/>
                        </a:solidFill>
                        <a:ln>
                          <a:noFill/>
                        </a:ln>
                        <a:effectLst/>
                      </wps:spPr>
                      <wps:txbx>
                        <w:txbxContent>
                          <w:p w14:paraId="42AB8048" w14:textId="4404E4C2" w:rsidR="00871686" w:rsidRPr="00367A06" w:rsidRDefault="00871686" w:rsidP="00871686">
                            <w:pPr>
                              <w:pStyle w:val="Parakstszemobjekta"/>
                              <w:jc w:val="center"/>
                            </w:pPr>
                            <w:r w:rsidRPr="00914FAA">
                              <w:rPr>
                                <w:i/>
                              </w:rPr>
                              <w:t>2.attēls</w:t>
                            </w:r>
                            <w:r>
                              <w:t xml:space="preserve"> </w:t>
                            </w:r>
                            <w:r w:rsidRPr="00367A06">
                              <w:t>Stāmerienas pils</w:t>
                            </w:r>
                            <w:r w:rsidR="009A1C49">
                              <w:t xml:space="preserve"> </w:t>
                            </w:r>
                            <w:r w:rsidRPr="001D457D">
                              <w:t>pirms</w:t>
                            </w:r>
                            <w:r>
                              <w:t xml:space="preserve"> </w:t>
                            </w:r>
                            <w:r w:rsidRPr="00367A06">
                              <w:t>1905.gad</w:t>
                            </w:r>
                            <w:r w:rsidR="009A1C49">
                              <w:t>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7EB6CBC5" id="Tekstlodziņš 18" o:spid="_x0000_s1028" type="#_x0000_t202" style="position:absolute;left:0;text-align:left;margin-left:78.1pt;margin-top:202.6pt;width:326.05pt;height:1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" stroked="f">
                <v:textbox style="mso-fit-shape-to-text:t" inset="0,0,0,0">
                  <w:txbxContent>
                    <w:p w14:paraId="42AB8048" w14:textId="4404E4C2" w:rsidR="00871686" w:rsidRPr="00367A06" w:rsidRDefault="00871686" w:rsidP="00871686">
                      <w:pPr>
                        <w:pStyle w:val="Parakstszemobjekta"/>
                        <w:jc w:val="center"/>
                      </w:pPr>
                      <w:r w:rsidRPr="00914FAA">
                        <w:rPr>
                          <w:i/>
                        </w:rPr>
                        <w:t>2.attēls</w:t>
                      </w:r>
                      <w:r>
                        <w:t xml:space="preserve"> </w:t>
                      </w:r>
                      <w:r w:rsidRPr="00367A06">
                        <w:t>Stāmerienas pils</w:t>
                      </w:r>
                      <w:r w:rsidR="009A1C49">
                        <w:t xml:space="preserve"> </w:t>
                      </w:r>
                      <w:r w:rsidRPr="001D457D">
                        <w:t>pirms</w:t>
                      </w:r>
                      <w:r>
                        <w:t xml:space="preserve"> </w:t>
                      </w:r>
                      <w:r w:rsidRPr="00367A06">
                        <w:t>1905.gad</w:t>
                      </w:r>
                      <w:r w:rsidR="009A1C49">
                        <w:t>a</w:t>
                      </w:r>
                    </w:p>
                  </w:txbxContent>
                </v:textbox>
                <w10:wrap type="square"/>
              </v:shape>
            </w:pict>
          </mc:Fallback>
        </mc:AlternateContent>
      </w:r>
    </w:p>
    <w:p w14:paraId="5E5C6B0E" w14:textId="5EDD7678" w:rsidR="00871686" w:rsidRDefault="00871686" w:rsidP="00871686">
      <w:pPr>
        <w:ind w:firstLine="851"/>
        <w:rPr>
          <w:szCs w:val="24"/>
        </w:rPr>
      </w:pPr>
      <w:r w:rsidRPr="00B126F4">
        <w:rPr>
          <w:szCs w:val="24"/>
        </w:rPr>
        <w:t xml:space="preserve">Galvenā ieeja pilī bijusi ziemeļu korpusa fasādes galā. Tur atradās no dolomīta akmeņiem celta neapmesta lieveņa tipa piebūve ar lielām gotiskas formas arkām, lai ar karieti varētu iebraukt un izkāpt pie ieejas pilī. Ziemeļu korpuss piekļāvās centrālajai pils daļai, kuras vidū uzmūrēts liels četrstūrains tornis ar skatu laukumu un karoga mastu uz jumta. Starp ziemeļu korpusu un lielo torni fasādi </w:t>
      </w:r>
      <w:r>
        <w:rPr>
          <w:szCs w:val="24"/>
        </w:rPr>
        <w:t>rotāja slēgta tipa galerija ar četrām</w:t>
      </w:r>
      <w:r w:rsidRPr="00B126F4">
        <w:rPr>
          <w:szCs w:val="24"/>
        </w:rPr>
        <w:t xml:space="preserve"> gotiskas formas logu ailām. Virs galerijas atradies balkons, ko segusi fasādes iedziļinātās daļas jumta pārkare. Arhitektoniski atšķirīga bijusi centrālās daļas fasāde, kas atrodas pa kreisi no lielā torņa. Šo ēkas daļu veido divu pilnu stāvu, puspagraba un mansarda jumta stāvs ar baroka stila iezīmēm jumta logos. Ēkas centrālo daļu noslēdz vēl viens korpuss – dienvidu, kas veidots ar ievērojami paaugstinātu mansarda jumtu un jumta logiem.</w:t>
      </w:r>
    </w:p>
    <w:p w14:paraId="1A83D094" w14:textId="77777777" w:rsidR="00871686" w:rsidRDefault="00871686" w:rsidP="00871686">
      <w:pPr>
        <w:ind w:firstLine="851"/>
        <w:rPr>
          <w:szCs w:val="24"/>
        </w:rPr>
      </w:pPr>
      <w:r w:rsidRPr="00FD3321">
        <w:rPr>
          <w:szCs w:val="24"/>
        </w:rPr>
        <w:t xml:space="preserve">1894.gada 30.janvārī Stāmerienas muižas īpašnieks Boriss fon Volfs salaulājās ar itāliešu kamerdziedātāju Mariju Terēzi Alisi Lauru </w:t>
      </w:r>
      <w:proofErr w:type="spellStart"/>
      <w:r w:rsidRPr="00FD3321">
        <w:rPr>
          <w:szCs w:val="24"/>
        </w:rPr>
        <w:t>Barbi</w:t>
      </w:r>
      <w:proofErr w:type="spellEnd"/>
      <w:r w:rsidRPr="00FD3321">
        <w:rPr>
          <w:szCs w:val="24"/>
        </w:rPr>
        <w:t>. Dziedātājas mākslinieciskajā sniegumā bija iemīlējies pat izcilais komponists Johanness Brāms.</w:t>
      </w:r>
    </w:p>
    <w:p w14:paraId="4DE58519" w14:textId="226E34D0" w:rsidR="00871686" w:rsidRDefault="00871686" w:rsidP="00871686">
      <w:pPr>
        <w:rPr>
          <w:szCs w:val="24"/>
        </w:rPr>
      </w:pPr>
      <w:r w:rsidRPr="006716F5">
        <w:rPr>
          <w:szCs w:val="24"/>
        </w:rPr>
        <w:t xml:space="preserve">Līdzīgi daudzām citām Latvijas pilīm, </w:t>
      </w:r>
      <w:r w:rsidRPr="0047130A">
        <w:rPr>
          <w:szCs w:val="24"/>
        </w:rPr>
        <w:t>1905.gadā Stāmerienas pils tika nodedzināta. Drīz pēc tam sākās atjaunošanas darbi, kas pabeigti 1908.gadā.</w:t>
      </w:r>
      <w:r>
        <w:rPr>
          <w:szCs w:val="24"/>
        </w:rPr>
        <w:t xml:space="preserve"> </w:t>
      </w:r>
    </w:p>
    <w:p w14:paraId="792FE6EC" w14:textId="78ECE128" w:rsidR="00871686" w:rsidRDefault="009A1C49" w:rsidP="00871686">
      <w:pPr>
        <w:rPr>
          <w:szCs w:val="24"/>
        </w:rPr>
      </w:pPr>
      <w:r w:rsidRPr="00D40ADD">
        <w:rPr>
          <w:noProof/>
          <w:lang w:eastAsia="lv-LV"/>
        </w:rPr>
        <mc:AlternateContent>
          <mc:Choice Requires="wps">
            <w:drawing>
              <wp:anchor distT="0" distB="0" distL="114300" distR="114300" simplePos="0" relativeHeight="251669504" behindDoc="0" locked="0" layoutInCell="1" allowOverlap="1" wp14:anchorId="45B43FD3" wp14:editId="3814C0AF">
                <wp:simplePos x="0" y="0"/>
                <wp:positionH relativeFrom="column">
                  <wp:posOffset>-130810</wp:posOffset>
                </wp:positionH>
                <wp:positionV relativeFrom="paragraph">
                  <wp:posOffset>979805</wp:posOffset>
                </wp:positionV>
                <wp:extent cx="2667000" cy="2531110"/>
                <wp:effectExtent l="0" t="0" r="0" b="2540"/>
                <wp:wrapSquare wrapText="bothSides"/>
                <wp:docPr id="17" name="Tekstlodziņš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67000" cy="2531110"/>
                        </a:xfrm>
                        <a:prstGeom prst="rect">
                          <a:avLst/>
                        </a:prstGeom>
                        <a:solidFill>
                          <a:prstClr val="white"/>
                        </a:solidFill>
                        <a:ln>
                          <a:noFill/>
                        </a:ln>
                        <a:effectLst/>
                      </wps:spPr>
                      <wps:txbx>
                        <w:txbxContent>
                          <w:p w14:paraId="30D0CC6F" w14:textId="77777777" w:rsidR="009A1C49" w:rsidRDefault="009A1C49" w:rsidP="00871686">
                            <w:pPr>
                              <w:pStyle w:val="Parakstszemobjekta"/>
                              <w:jc w:val="center"/>
                              <w:rPr>
                                <w:i/>
                              </w:rPr>
                            </w:pPr>
                            <w:r>
                              <w:rPr>
                                <w:noProof/>
                              </w:rPr>
                              <w:drawing>
                                <wp:inline distT="0" distB="0" distL="0" distR="0" wp14:anchorId="4948300D" wp14:editId="71683750">
                                  <wp:extent cx="2335824" cy="2283549"/>
                                  <wp:effectExtent l="0" t="0" r="762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13" cstate="email">
                                            <a:extLst>
                                              <a:ext uri="{28A0092B-C50C-407E-A947-70E740481C1C}">
                                                <a14:useLocalDpi xmlns:a14="http://schemas.microsoft.com/office/drawing/2010/main"/>
                                              </a:ext>
                                            </a:extLst>
                                          </a:blip>
                                          <a:srcRect l="14305" t="6670" r="22084"/>
                                          <a:stretch/>
                                        </pic:blipFill>
                                        <pic:spPr bwMode="auto">
                                          <a:xfrm>
                                            <a:off x="0" y="0"/>
                                            <a:ext cx="2344428" cy="2291961"/>
                                          </a:xfrm>
                                          <a:prstGeom prst="rect">
                                            <a:avLst/>
                                          </a:prstGeom>
                                          <a:noFill/>
                                          <a:ln>
                                            <a:noFill/>
                                          </a:ln>
                                          <a:extLst>
                                            <a:ext uri="{53640926-AAD7-44D8-BBD7-CCE9431645EC}">
                                              <a14:shadowObscured xmlns:a14="http://schemas.microsoft.com/office/drawing/2010/main"/>
                                            </a:ext>
                                          </a:extLst>
                                        </pic:spPr>
                                      </pic:pic>
                                    </a:graphicData>
                                  </a:graphic>
                                </wp:inline>
                              </w:drawing>
                            </w:r>
                          </w:p>
                          <w:p w14:paraId="682BF874" w14:textId="4058FC38" w:rsidR="00871686" w:rsidRPr="00367A06" w:rsidRDefault="00871686" w:rsidP="00871686">
                            <w:pPr>
                              <w:pStyle w:val="Parakstszemobjekta"/>
                              <w:jc w:val="center"/>
                            </w:pPr>
                            <w:r>
                              <w:rPr>
                                <w:i/>
                              </w:rPr>
                              <w:t>3</w:t>
                            </w:r>
                            <w:r w:rsidRPr="00914FAA">
                              <w:rPr>
                                <w:i/>
                              </w:rPr>
                              <w:t>.attēls</w:t>
                            </w:r>
                            <w:r>
                              <w:t xml:space="preserve"> Baronu fon Volfu dzimtas ģerbonis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5B43FD3" id="Tekstlodziņš 17" o:spid="_x0000_s1029" type="#_x0000_t202" style="position:absolute;left:0;text-align:left;margin-left:-10.3pt;margin-top:77.15pt;width:210pt;height:199.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" stroked="f">
                <v:textbox inset="0,0,0,0">
                  <w:txbxContent>
                    <w:p w14:paraId="30D0CC6F" w14:textId="77777777" w:rsidR="009A1C49" w:rsidRDefault="009A1C49" w:rsidP="00871686">
                      <w:pPr>
                        <w:pStyle w:val="Parakstszemobjekta"/>
                        <w:jc w:val="center"/>
                        <w:rPr>
                          <w:i/>
                        </w:rPr>
                      </w:pPr>
                      <w:r>
                        <w:rPr>
                          <w:noProof/>
                        </w:rPr>
                        <w:drawing>
                          <wp:inline distT="0" distB="0" distL="0" distR="0" wp14:anchorId="4948300D" wp14:editId="71683750">
                            <wp:extent cx="2335824" cy="2283549"/>
                            <wp:effectExtent l="0" t="0" r="762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14" cstate="email">
                                      <a:extLst>
                                        <a:ext uri="{28A0092B-C50C-407E-A947-70E740481C1C}">
                                          <a14:useLocalDpi xmlns:a14="http://schemas.microsoft.com/office/drawing/2010/main"/>
                                        </a:ext>
                                      </a:extLst>
                                    </a:blip>
                                    <a:srcRect l="14305" t="6670" r="22084"/>
                                    <a:stretch/>
                                  </pic:blipFill>
                                  <pic:spPr bwMode="auto">
                                    <a:xfrm>
                                      <a:off x="0" y="0"/>
                                      <a:ext cx="2344428" cy="2291961"/>
                                    </a:xfrm>
                                    <a:prstGeom prst="rect">
                                      <a:avLst/>
                                    </a:prstGeom>
                                    <a:noFill/>
                                    <a:ln>
                                      <a:noFill/>
                                    </a:ln>
                                    <a:extLst>
                                      <a:ext uri="{53640926-AAD7-44D8-BBD7-CCE9431645EC}">
                                        <a14:shadowObscured xmlns:a14="http://schemas.microsoft.com/office/drawing/2010/main"/>
                                      </a:ext>
                                    </a:extLst>
                                  </pic:spPr>
                                </pic:pic>
                              </a:graphicData>
                            </a:graphic>
                          </wp:inline>
                        </w:drawing>
                      </w:r>
                    </w:p>
                    <w:p w14:paraId="682BF874" w14:textId="4058FC38" w:rsidR="00871686" w:rsidRPr="00367A06" w:rsidRDefault="00871686" w:rsidP="00871686">
                      <w:pPr>
                        <w:pStyle w:val="Parakstszemobjekta"/>
                        <w:jc w:val="center"/>
                      </w:pPr>
                      <w:r>
                        <w:rPr>
                          <w:i/>
                        </w:rPr>
                        <w:t>3</w:t>
                      </w:r>
                      <w:r w:rsidRPr="00914FAA">
                        <w:rPr>
                          <w:i/>
                        </w:rPr>
                        <w:t>.attēls</w:t>
                      </w:r>
                      <w:r>
                        <w:t xml:space="preserve"> Baronu fon Volfu dzimtas ģerbonis</w:t>
                      </w:r>
                    </w:p>
                  </w:txbxContent>
                </v:textbox>
                <w10:wrap type="square"/>
              </v:shape>
            </w:pict>
          </mc:Fallback>
        </mc:AlternateContent>
      </w:r>
      <w:r w:rsidR="00871686" w:rsidRPr="00FD3321">
        <w:rPr>
          <w:szCs w:val="24"/>
        </w:rPr>
        <w:t xml:space="preserve">Pils </w:t>
      </w:r>
      <w:r w:rsidR="00871686">
        <w:rPr>
          <w:szCs w:val="24"/>
        </w:rPr>
        <w:t xml:space="preserve">tika </w:t>
      </w:r>
      <w:r w:rsidR="00871686" w:rsidRPr="00FD3321">
        <w:rPr>
          <w:szCs w:val="24"/>
        </w:rPr>
        <w:t xml:space="preserve">atjaunota no iepriekšējā </w:t>
      </w:r>
      <w:proofErr w:type="spellStart"/>
      <w:r w:rsidR="00871686" w:rsidRPr="00FD3321">
        <w:rPr>
          <w:szCs w:val="24"/>
        </w:rPr>
        <w:t>būvperioda</w:t>
      </w:r>
      <w:proofErr w:type="spellEnd"/>
      <w:r w:rsidR="00871686" w:rsidRPr="00FD3321">
        <w:rPr>
          <w:szCs w:val="24"/>
        </w:rPr>
        <w:t xml:space="preserve"> atšķirīgā arhitektoniskā izveidojumā</w:t>
      </w:r>
      <w:r w:rsidR="00871686">
        <w:rPr>
          <w:szCs w:val="24"/>
        </w:rPr>
        <w:t xml:space="preserve">, iegūstot </w:t>
      </w:r>
      <w:r w:rsidR="00871686" w:rsidRPr="0047130A">
        <w:rPr>
          <w:szCs w:val="24"/>
        </w:rPr>
        <w:t>neoklasicisma un jūgendstila iezīmes</w:t>
      </w:r>
      <w:r w:rsidR="00871686">
        <w:rPr>
          <w:szCs w:val="24"/>
        </w:rPr>
        <w:t xml:space="preserve">. </w:t>
      </w:r>
      <w:r w:rsidR="00871686" w:rsidRPr="00FD3321">
        <w:rPr>
          <w:szCs w:val="24"/>
        </w:rPr>
        <w:t xml:space="preserve">Pils ieguva sakāpināti poētisku veidolu, kurā spoži izpaudusies sava laika </w:t>
      </w:r>
      <w:proofErr w:type="spellStart"/>
      <w:r w:rsidR="00871686" w:rsidRPr="00FD3321">
        <w:rPr>
          <w:szCs w:val="24"/>
        </w:rPr>
        <w:t>neoromantiskā</w:t>
      </w:r>
      <w:proofErr w:type="spellEnd"/>
      <w:r w:rsidR="00871686" w:rsidRPr="00FD3321">
        <w:rPr>
          <w:szCs w:val="24"/>
        </w:rPr>
        <w:t xml:space="preserve">, pat dekadentiskā uztvere. Pils vestibils ar smagnēju kokgriezuma konsoļu balstītu </w:t>
      </w:r>
      <w:proofErr w:type="spellStart"/>
      <w:r w:rsidR="00871686" w:rsidRPr="00FD3321">
        <w:rPr>
          <w:szCs w:val="24"/>
        </w:rPr>
        <w:t>altānu</w:t>
      </w:r>
      <w:proofErr w:type="spellEnd"/>
      <w:r w:rsidR="00871686" w:rsidRPr="00FD3321">
        <w:rPr>
          <w:szCs w:val="24"/>
        </w:rPr>
        <w:t xml:space="preserve"> un divpusējām uzejas kāpnēm iemieso tipisku 19.gs. otrās puses </w:t>
      </w:r>
      <w:proofErr w:type="spellStart"/>
      <w:r w:rsidR="00871686" w:rsidRPr="00FD3321">
        <w:rPr>
          <w:szCs w:val="24"/>
        </w:rPr>
        <w:t>neorenesanses</w:t>
      </w:r>
      <w:proofErr w:type="spellEnd"/>
      <w:r w:rsidR="00871686" w:rsidRPr="00FD3321">
        <w:rPr>
          <w:szCs w:val="24"/>
        </w:rPr>
        <w:t xml:space="preserve"> interjera pazīmes. Zāles apdare uzskatāma par vienu no greznākajiem un iespaidīgākajiem neoklasicisma interjeriem Latvijas pilīs.</w:t>
      </w:r>
    </w:p>
    <w:p w14:paraId="3DBAD994" w14:textId="670CEB30" w:rsidR="00871686" w:rsidRDefault="00871686" w:rsidP="00871686">
      <w:pPr>
        <w:ind w:firstLine="851"/>
        <w:rPr>
          <w:szCs w:val="24"/>
        </w:rPr>
      </w:pPr>
      <w:r w:rsidRPr="00B126F4">
        <w:rPr>
          <w:szCs w:val="24"/>
        </w:rPr>
        <w:t xml:space="preserve">Pilij zuduši daži iepriekšējie un nākuši klāt jauni arhitektoniski, kā arī dekoratīvi elementi. Daudzas pils logu ailas rotāja </w:t>
      </w:r>
      <w:proofErr w:type="spellStart"/>
      <w:r w:rsidRPr="00B126F4">
        <w:rPr>
          <w:szCs w:val="24"/>
        </w:rPr>
        <w:t>maskarons</w:t>
      </w:r>
      <w:proofErr w:type="spellEnd"/>
      <w:r w:rsidRPr="00B126F4">
        <w:rPr>
          <w:szCs w:val="24"/>
        </w:rPr>
        <w:t>. Lieveņa veida piebūvi neatjaunoja un galveno ieeju pilī izveidoja galerijas loga vietā. Ziemeļu korpusam un liela</w:t>
      </w:r>
      <w:r>
        <w:rPr>
          <w:szCs w:val="24"/>
        </w:rPr>
        <w:t>ja</w:t>
      </w:r>
      <w:r w:rsidRPr="00B126F4">
        <w:rPr>
          <w:szCs w:val="24"/>
        </w:rPr>
        <w:t>m četrstūraina</w:t>
      </w:r>
      <w:r w:rsidR="0081396D">
        <w:rPr>
          <w:szCs w:val="24"/>
        </w:rPr>
        <w:t>jam</w:t>
      </w:r>
      <w:r w:rsidRPr="00B126F4">
        <w:rPr>
          <w:szCs w:val="24"/>
        </w:rPr>
        <w:t xml:space="preserve"> tornim paaugstināja jumta izbūvi, kā arī izveidoja pa vienam dekoratīvam tornītim šo jumtu stūros. Galerijas loga vietā pie ziemeļu korpusa stūra uzbūvēja apaļas formas torni ar konusveida smaili. Otrā stāva balkona jumta pārkari virs galerijas neatjaunoja, tās vietā fasādes augšējā daļā izvei</w:t>
      </w:r>
      <w:r>
        <w:rPr>
          <w:szCs w:val="24"/>
        </w:rPr>
        <w:t xml:space="preserve">doja dekoratīvus mūra robojumus. </w:t>
      </w:r>
      <w:r w:rsidRPr="00B126F4">
        <w:rPr>
          <w:szCs w:val="24"/>
        </w:rPr>
        <w:t xml:space="preserve">Fasādes sienā starp balkonu un dzeguļiem izveidoja Volfu dzimtas ģerboņa cilni. </w:t>
      </w:r>
    </w:p>
    <w:p w14:paraId="4439E7B2" w14:textId="77777777" w:rsidR="00871686" w:rsidRDefault="00871686" w:rsidP="00871686">
      <w:pPr>
        <w:ind w:firstLine="851"/>
        <w:rPr>
          <w:szCs w:val="24"/>
        </w:rPr>
      </w:pPr>
      <w:r w:rsidRPr="00B126F4">
        <w:rPr>
          <w:szCs w:val="24"/>
        </w:rPr>
        <w:lastRenderedPageBreak/>
        <w:t xml:space="preserve">Pils dienvidu korpusa mansarda jumta daļā virs dzegas izveidota dekoratīva balustrāde, bet tā logiem </w:t>
      </w:r>
      <w:r>
        <w:rPr>
          <w:szCs w:val="24"/>
        </w:rPr>
        <w:t>–</w:t>
      </w:r>
      <w:r w:rsidRPr="00B126F4">
        <w:rPr>
          <w:szCs w:val="24"/>
        </w:rPr>
        <w:t xml:space="preserve"> dekoratīvi ietvari ar pilastriem un volūtām </w:t>
      </w:r>
      <w:proofErr w:type="spellStart"/>
      <w:r w:rsidRPr="00B126F4">
        <w:rPr>
          <w:szCs w:val="24"/>
        </w:rPr>
        <w:t>neobarokālās</w:t>
      </w:r>
      <w:proofErr w:type="spellEnd"/>
      <w:r w:rsidRPr="00B126F4">
        <w:rPr>
          <w:szCs w:val="24"/>
        </w:rPr>
        <w:t xml:space="preserve"> formās. Fasādes priekšā četrstūrainam tornim ar vienu galu pieslēdzās pāros sakārtotas </w:t>
      </w:r>
      <w:r>
        <w:rPr>
          <w:szCs w:val="24"/>
        </w:rPr>
        <w:t>astoņas</w:t>
      </w:r>
      <w:r w:rsidRPr="00B126F4">
        <w:rPr>
          <w:szCs w:val="24"/>
        </w:rPr>
        <w:t xml:space="preserve"> dekoratīvas kolonnas, kas turēja vieglu jumtiņu. Bez ievērojamām izmaiņām šāds Stāmerienas pils fasādes arhitektoniskais izveidojums saglabājies līdz šai dienai.</w:t>
      </w:r>
    </w:p>
    <w:p w14:paraId="7C7A64D6" w14:textId="77777777" w:rsidR="00871686" w:rsidRDefault="00871686" w:rsidP="00871686">
      <w:pPr>
        <w:ind w:firstLine="851"/>
        <w:rPr>
          <w:szCs w:val="24"/>
        </w:rPr>
      </w:pPr>
    </w:p>
    <w:p w14:paraId="7E7B6963" w14:textId="3EFD63DF" w:rsidR="00871686" w:rsidRDefault="00871686" w:rsidP="00871686">
      <w:pPr>
        <w:jc w:val="center"/>
        <w:rPr>
          <w:szCs w:val="24"/>
        </w:rPr>
      </w:pPr>
      <w:r w:rsidRPr="00995EB9">
        <w:rPr>
          <w:noProof/>
          <w:szCs w:val="24"/>
          <w:lang w:eastAsia="lv-LV"/>
        </w:rPr>
        <w:drawing>
          <wp:inline distT="0" distB="0" distL="0" distR="0" wp14:anchorId="2013A034" wp14:editId="009A6ABC">
            <wp:extent cx="5829300" cy="3451860"/>
            <wp:effectExtent l="0" t="0" r="0" b="0"/>
            <wp:docPr id="6" name="Attēls 6" descr="C:\Users\prezentacijas.GULBENESNOV\Desktop\STAMERIENA\STRATEGIJA\FOTO\Stāmerienas muižas pils galvenā fasāde, attēls Nr.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prezentacijas.GULBENESNOV\Desktop\STAMERIENA\STRATEGIJA\FOTO\Stāmerienas muižas pils galvenā fasāde, attēls Nr.9.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29300" cy="3451860"/>
                    </a:xfrm>
                    <a:prstGeom prst="rect">
                      <a:avLst/>
                    </a:prstGeom>
                    <a:noFill/>
                    <a:ln>
                      <a:noFill/>
                    </a:ln>
                  </pic:spPr>
                </pic:pic>
              </a:graphicData>
            </a:graphic>
          </wp:inline>
        </w:drawing>
      </w:r>
    </w:p>
    <w:p w14:paraId="5F8700B6" w14:textId="61FC89AA" w:rsidR="00871686" w:rsidRPr="006716F5" w:rsidRDefault="00871686" w:rsidP="00871686">
      <w:pPr>
        <w:ind w:firstLine="720"/>
        <w:rPr>
          <w:szCs w:val="24"/>
        </w:rPr>
      </w:pPr>
      <w:r>
        <w:rPr>
          <w:noProof/>
          <w:szCs w:val="24"/>
          <w:lang w:eastAsia="lv-LV"/>
        </w:rPr>
        <mc:AlternateContent>
          <mc:Choice Requires="wps">
            <w:drawing>
              <wp:anchor distT="0" distB="0" distL="114300" distR="114300" simplePos="0" relativeHeight="251664384" behindDoc="0" locked="0" layoutInCell="1" allowOverlap="1" wp14:anchorId="60FA8FA3" wp14:editId="5CB9E113">
                <wp:simplePos x="0" y="0"/>
                <wp:positionH relativeFrom="column">
                  <wp:posOffset>1010920</wp:posOffset>
                </wp:positionH>
                <wp:positionV relativeFrom="paragraph">
                  <wp:posOffset>20320</wp:posOffset>
                </wp:positionV>
                <wp:extent cx="4140835" cy="222250"/>
                <wp:effectExtent l="0" t="0" r="0" b="6350"/>
                <wp:wrapSquare wrapText="bothSides"/>
                <wp:docPr id="15" name="Tekstlodziņš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40835" cy="222250"/>
                        </a:xfrm>
                        <a:prstGeom prst="rect">
                          <a:avLst/>
                        </a:prstGeom>
                        <a:solidFill>
                          <a:prstClr val="white"/>
                        </a:solidFill>
                        <a:ln>
                          <a:noFill/>
                        </a:ln>
                        <a:effectLst/>
                      </wps:spPr>
                      <wps:txbx>
                        <w:txbxContent>
                          <w:p w14:paraId="3B316E7C" w14:textId="0AC8BDB2" w:rsidR="00871686" w:rsidRPr="005478F9" w:rsidRDefault="00871686" w:rsidP="00871686">
                            <w:pPr>
                              <w:pStyle w:val="Parakstszemobjekta"/>
                              <w:jc w:val="center"/>
                            </w:pPr>
                            <w:r>
                              <w:rPr>
                                <w:i/>
                              </w:rPr>
                              <w:t>4</w:t>
                            </w:r>
                            <w:r w:rsidRPr="00914FAA">
                              <w:rPr>
                                <w:i/>
                              </w:rPr>
                              <w:t>.attēls</w:t>
                            </w:r>
                            <w:r w:rsidRPr="005478F9">
                              <w:t xml:space="preserve"> </w:t>
                            </w:r>
                            <w:r w:rsidR="00023912" w:rsidRPr="005478F9">
                              <w:t xml:space="preserve">Stāmerienas pils, </w:t>
                            </w:r>
                            <w:r w:rsidRPr="005478F9">
                              <w:t>atjaunotā</w:t>
                            </w:r>
                            <w:r w:rsidR="009A1C49">
                              <w:t>,</w:t>
                            </w:r>
                            <w:r w:rsidRPr="005478F9">
                              <w:t xml:space="preserve"> </w:t>
                            </w:r>
                            <w:r w:rsidRPr="001D457D">
                              <w:t>pēc 190</w:t>
                            </w:r>
                            <w:r w:rsidR="00023912">
                              <w:t>5</w:t>
                            </w:r>
                            <w:r w:rsidRPr="001D457D">
                              <w:t>.gada</w:t>
                            </w:r>
                            <w:r w:rsidR="00023912">
                              <w:t xml:space="preserve"> </w:t>
                            </w:r>
                            <w:r w:rsidR="00023912" w:rsidRPr="005478F9">
                              <w:t>izdegšanas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60FA8FA3" id="Tekstlodziņš 15" o:spid="_x0000_s1030" type="#_x0000_t202" style="position:absolute;left:0;text-align:left;margin-left:79.6pt;margin-top:1.6pt;width:326.05pt;height:1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" stroked="f">
                <v:textbox style="mso-fit-shape-to-text:t" inset="0,0,0,0">
                  <w:txbxContent>
                    <w:p w14:paraId="3B316E7C" w14:textId="0AC8BDB2" w:rsidR="00871686" w:rsidRPr="005478F9" w:rsidRDefault="00871686" w:rsidP="00871686">
                      <w:pPr>
                        <w:pStyle w:val="Parakstszemobjekta"/>
                        <w:jc w:val="center"/>
                      </w:pPr>
                      <w:r>
                        <w:rPr>
                          <w:i/>
                        </w:rPr>
                        <w:t>4</w:t>
                      </w:r>
                      <w:r w:rsidRPr="00914FAA">
                        <w:rPr>
                          <w:i/>
                        </w:rPr>
                        <w:t>.attēls</w:t>
                      </w:r>
                      <w:r w:rsidRPr="005478F9">
                        <w:t xml:space="preserve"> </w:t>
                      </w:r>
                      <w:r w:rsidR="00023912" w:rsidRPr="005478F9">
                        <w:t xml:space="preserve">Stāmerienas pils, </w:t>
                      </w:r>
                      <w:r w:rsidRPr="005478F9">
                        <w:t>atjaunotā</w:t>
                      </w:r>
                      <w:r w:rsidR="009A1C49">
                        <w:t>,</w:t>
                      </w:r>
                      <w:r w:rsidRPr="005478F9">
                        <w:t xml:space="preserve"> </w:t>
                      </w:r>
                      <w:r w:rsidRPr="001D457D">
                        <w:t>pēc 190</w:t>
                      </w:r>
                      <w:r w:rsidR="00023912">
                        <w:t>5</w:t>
                      </w:r>
                      <w:r w:rsidRPr="001D457D">
                        <w:t>.gada</w:t>
                      </w:r>
                      <w:r w:rsidR="00023912">
                        <w:t xml:space="preserve"> </w:t>
                      </w:r>
                      <w:r w:rsidR="00023912" w:rsidRPr="005478F9">
                        <w:t>izdegšanas</w:t>
                      </w:r>
                    </w:p>
                  </w:txbxContent>
                </v:textbox>
                <w10:wrap type="square"/>
              </v:shape>
            </w:pict>
          </mc:Fallback>
        </mc:AlternateContent>
      </w:r>
    </w:p>
    <w:p w14:paraId="593328CC" w14:textId="77777777" w:rsidR="00871686" w:rsidRDefault="00871686" w:rsidP="00871686">
      <w:pPr>
        <w:ind w:firstLine="720"/>
        <w:rPr>
          <w:szCs w:val="24"/>
        </w:rPr>
      </w:pPr>
    </w:p>
    <w:p w14:paraId="1AB0FC6B" w14:textId="77777777" w:rsidR="00871686" w:rsidRPr="00B126F4" w:rsidRDefault="00871686" w:rsidP="00871686">
      <w:pPr>
        <w:ind w:firstLine="720"/>
        <w:rPr>
          <w:szCs w:val="24"/>
        </w:rPr>
      </w:pPr>
      <w:r w:rsidRPr="00F30DE4">
        <w:rPr>
          <w:szCs w:val="24"/>
        </w:rPr>
        <w:t>Stāmerienas muižas pils baronu fon Volfu dzimtas  īpašumā palika arī pēc 1920.gada agrārreformas, tādēļ dzimtas pārstāvji šeit dzīvoja arī divdesmitajos un trīsdesmitajos gados.</w:t>
      </w:r>
      <w:r>
        <w:rPr>
          <w:szCs w:val="24"/>
        </w:rPr>
        <w:t xml:space="preserve"> </w:t>
      </w:r>
      <w:r w:rsidRPr="00B126F4">
        <w:rPr>
          <w:szCs w:val="24"/>
        </w:rPr>
        <w:t>Stāmerienas pils turpināja pildīt dzīvojamās mājas funkcijas vēl gandrīz divus gadu desmitus.</w:t>
      </w:r>
    </w:p>
    <w:p w14:paraId="12D05457" w14:textId="77777777" w:rsidR="00871686" w:rsidRDefault="00871686" w:rsidP="00871686">
      <w:pPr>
        <w:ind w:firstLine="720"/>
        <w:rPr>
          <w:szCs w:val="24"/>
        </w:rPr>
      </w:pPr>
      <w:r>
        <w:rPr>
          <w:szCs w:val="24"/>
        </w:rPr>
        <w:t xml:space="preserve">1920. - </w:t>
      </w:r>
      <w:r w:rsidRPr="00B126F4">
        <w:rPr>
          <w:szCs w:val="24"/>
        </w:rPr>
        <w:t xml:space="preserve">1930.gadus Stāmerienā simboliski var dēvēt par muižas īpašnieces Aleksandras fon Volfas laulātā Džuzepes </w:t>
      </w:r>
      <w:proofErr w:type="spellStart"/>
      <w:r w:rsidRPr="00B126F4">
        <w:rPr>
          <w:szCs w:val="24"/>
        </w:rPr>
        <w:t>Tomazi</w:t>
      </w:r>
      <w:proofErr w:type="spellEnd"/>
      <w:r w:rsidRPr="00B126F4">
        <w:rPr>
          <w:szCs w:val="24"/>
        </w:rPr>
        <w:t xml:space="preserve"> di </w:t>
      </w:r>
      <w:proofErr w:type="spellStart"/>
      <w:r w:rsidRPr="00B126F4">
        <w:rPr>
          <w:szCs w:val="24"/>
        </w:rPr>
        <w:t>Lampedūzas</w:t>
      </w:r>
      <w:proofErr w:type="spellEnd"/>
      <w:r w:rsidRPr="00B126F4">
        <w:rPr>
          <w:szCs w:val="24"/>
        </w:rPr>
        <w:t xml:space="preserve"> (</w:t>
      </w:r>
      <w:proofErr w:type="spellStart"/>
      <w:r w:rsidRPr="00B126F4">
        <w:rPr>
          <w:szCs w:val="24"/>
        </w:rPr>
        <w:t>Giuseppe</w:t>
      </w:r>
      <w:proofErr w:type="spellEnd"/>
      <w:r w:rsidRPr="00B126F4">
        <w:rPr>
          <w:szCs w:val="24"/>
        </w:rPr>
        <w:t xml:space="preserve"> Tomasi di </w:t>
      </w:r>
      <w:proofErr w:type="spellStart"/>
      <w:r w:rsidRPr="00B126F4">
        <w:rPr>
          <w:szCs w:val="24"/>
        </w:rPr>
        <w:t>Lampedusa</w:t>
      </w:r>
      <w:proofErr w:type="spellEnd"/>
      <w:r w:rsidRPr="00B126F4">
        <w:rPr>
          <w:szCs w:val="24"/>
        </w:rPr>
        <w:t>) laiku. Džuzepe bija itāļu rakstnieks, kura pasaules slavu guvušā romāna „Gepards” vairākas epizodes autoram radu</w:t>
      </w:r>
      <w:r>
        <w:rPr>
          <w:szCs w:val="24"/>
        </w:rPr>
        <w:t>šās</w:t>
      </w:r>
      <w:r w:rsidRPr="00B126F4">
        <w:rPr>
          <w:szCs w:val="24"/>
        </w:rPr>
        <w:t>, dzīvojot tieši Stāmerienā.</w:t>
      </w:r>
    </w:p>
    <w:p w14:paraId="5D403B4F" w14:textId="77777777" w:rsidR="00871686" w:rsidRDefault="00871686" w:rsidP="00871686">
      <w:pPr>
        <w:rPr>
          <w:szCs w:val="24"/>
        </w:rPr>
      </w:pPr>
    </w:p>
    <w:p w14:paraId="04303E43" w14:textId="3F4DC6CF" w:rsidR="00871686" w:rsidRDefault="00871686" w:rsidP="00871686">
      <w:pPr>
        <w:jc w:val="center"/>
        <w:rPr>
          <w:szCs w:val="24"/>
        </w:rPr>
      </w:pPr>
      <w:r w:rsidRPr="00995EB9">
        <w:rPr>
          <w:noProof/>
          <w:szCs w:val="24"/>
          <w:lang w:eastAsia="lv-LV"/>
        </w:rPr>
        <w:lastRenderedPageBreak/>
        <w:drawing>
          <wp:inline distT="0" distB="0" distL="0" distR="0" wp14:anchorId="2BF5A869" wp14:editId="52025A44">
            <wp:extent cx="5913120" cy="3627120"/>
            <wp:effectExtent l="0" t="0" r="0" b="0"/>
            <wp:docPr id="5" name="Attēls 5" descr="C:\Users\prezentacijas.GULBENESNOV\Desktop\STAMERIENA\STRATEGIJA\FOTO\Stāmerienas muižas pils aizmugures fasāde, attēls Nr.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prezentacijas.GULBENESNOV\Desktop\STAMERIENA\STRATEGIJA\FOTO\Stāmerienas muižas pils aizmugures fasāde, attēls Nr.14.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13120" cy="3627120"/>
                    </a:xfrm>
                    <a:prstGeom prst="rect">
                      <a:avLst/>
                    </a:prstGeom>
                    <a:noFill/>
                    <a:ln>
                      <a:noFill/>
                    </a:ln>
                  </pic:spPr>
                </pic:pic>
              </a:graphicData>
            </a:graphic>
          </wp:inline>
        </w:drawing>
      </w:r>
    </w:p>
    <w:p w14:paraId="49D14DC8" w14:textId="79B6E5BF" w:rsidR="00871686" w:rsidRDefault="00871686" w:rsidP="00871686">
      <w:pPr>
        <w:rPr>
          <w:szCs w:val="24"/>
        </w:rPr>
      </w:pPr>
      <w:r>
        <w:rPr>
          <w:noProof/>
          <w:szCs w:val="24"/>
          <w:lang w:eastAsia="lv-LV"/>
        </w:rPr>
        <mc:AlternateContent>
          <mc:Choice Requires="wps">
            <w:drawing>
              <wp:anchor distT="0" distB="0" distL="114300" distR="114300" simplePos="0" relativeHeight="251666432" behindDoc="0" locked="0" layoutInCell="1" allowOverlap="1" wp14:anchorId="076537F6" wp14:editId="324AC6BC">
                <wp:simplePos x="0" y="0"/>
                <wp:positionH relativeFrom="column">
                  <wp:posOffset>965835</wp:posOffset>
                </wp:positionH>
                <wp:positionV relativeFrom="paragraph">
                  <wp:posOffset>3175</wp:posOffset>
                </wp:positionV>
                <wp:extent cx="4051300" cy="222250"/>
                <wp:effectExtent l="0" t="0" r="6350" b="6350"/>
                <wp:wrapSquare wrapText="bothSides"/>
                <wp:docPr id="14" name="Tekstlodziņš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1300" cy="222250"/>
                        </a:xfrm>
                        <a:prstGeom prst="rect">
                          <a:avLst/>
                        </a:prstGeom>
                        <a:solidFill>
                          <a:prstClr val="white"/>
                        </a:solidFill>
                        <a:ln>
                          <a:noFill/>
                        </a:ln>
                        <a:effectLst/>
                      </wps:spPr>
                      <wps:txbx>
                        <w:txbxContent>
                          <w:p w14:paraId="292FB2EF" w14:textId="3CA8D6DC" w:rsidR="00871686" w:rsidRPr="005478F9" w:rsidRDefault="00871686" w:rsidP="00871686">
                            <w:pPr>
                              <w:pStyle w:val="Parakstszemobjekta"/>
                              <w:jc w:val="center"/>
                            </w:pPr>
                            <w:r>
                              <w:rPr>
                                <w:i/>
                              </w:rPr>
                              <w:t>5</w:t>
                            </w:r>
                            <w:r w:rsidRPr="00914FAA">
                              <w:rPr>
                                <w:i/>
                              </w:rPr>
                              <w:t>.attēls</w:t>
                            </w:r>
                            <w:r w:rsidRPr="005478F9">
                              <w:t xml:space="preserve"> Stāmerienas pils </w:t>
                            </w:r>
                            <w:r w:rsidR="009A1C49">
                              <w:t xml:space="preserve">rietumu </w:t>
                            </w:r>
                            <w:r w:rsidRPr="005478F9">
                              <w:t xml:space="preserve">fasāde, </w:t>
                            </w:r>
                            <w:r w:rsidRPr="001D457D">
                              <w:t>pēc 1908.gada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076537F6" id="Tekstlodziņš 14" o:spid="_x0000_s1031" type="#_x0000_t202" style="position:absolute;left:0;text-align:left;margin-left:76.05pt;margin-top:.25pt;width:319pt;height:1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" stroked="f">
                <v:textbox style="mso-fit-shape-to-text:t" inset="0,0,0,0">
                  <w:txbxContent>
                    <w:p w14:paraId="292FB2EF" w14:textId="3CA8D6DC" w:rsidR="00871686" w:rsidRPr="005478F9" w:rsidRDefault="00871686" w:rsidP="00871686">
                      <w:pPr>
                        <w:pStyle w:val="Parakstszemobjekta"/>
                        <w:jc w:val="center"/>
                      </w:pPr>
                      <w:r>
                        <w:rPr>
                          <w:i/>
                        </w:rPr>
                        <w:t>5</w:t>
                      </w:r>
                      <w:r w:rsidRPr="00914FAA">
                        <w:rPr>
                          <w:i/>
                        </w:rPr>
                        <w:t>.attēls</w:t>
                      </w:r>
                      <w:r w:rsidRPr="005478F9">
                        <w:t xml:space="preserve"> Stāmerienas pils </w:t>
                      </w:r>
                      <w:r w:rsidR="009A1C49">
                        <w:t xml:space="preserve">rietumu </w:t>
                      </w:r>
                      <w:r w:rsidRPr="005478F9">
                        <w:t xml:space="preserve">fasāde, </w:t>
                      </w:r>
                      <w:r w:rsidRPr="001D457D">
                        <w:t>pēc 1908.gada</w:t>
                      </w:r>
                    </w:p>
                  </w:txbxContent>
                </v:textbox>
                <w10:wrap type="square"/>
              </v:shape>
            </w:pict>
          </mc:Fallback>
        </mc:AlternateContent>
      </w:r>
    </w:p>
    <w:p w14:paraId="7DA1C965" w14:textId="464E663F" w:rsidR="00871686" w:rsidRDefault="00871686" w:rsidP="00871686">
      <w:pPr>
        <w:ind w:firstLine="709"/>
        <w:rPr>
          <w:szCs w:val="24"/>
        </w:rPr>
      </w:pPr>
      <w:r w:rsidRPr="00F30DE4">
        <w:rPr>
          <w:szCs w:val="24"/>
        </w:rPr>
        <w:t xml:space="preserve">Ap </w:t>
      </w:r>
      <w:r>
        <w:rPr>
          <w:szCs w:val="24"/>
        </w:rPr>
        <w:t xml:space="preserve">Stāmerienas </w:t>
      </w:r>
      <w:r w:rsidRPr="00F30DE4">
        <w:rPr>
          <w:szCs w:val="24"/>
        </w:rPr>
        <w:t xml:space="preserve">pili ir vairāk </w:t>
      </w:r>
      <w:r>
        <w:rPr>
          <w:szCs w:val="24"/>
        </w:rPr>
        <w:t>kā</w:t>
      </w:r>
      <w:r w:rsidRPr="00F30DE4">
        <w:rPr>
          <w:szCs w:val="24"/>
        </w:rPr>
        <w:t xml:space="preserve"> 20 ha liels ainavu stila parks. Tas veidots pēc tā saucamā vēdekļveida principa, t.i., no viena centrālā punkta (pils) paveras ļoti tālas skatu perspektīvas. Tuvākajā apkārtnē saglabājušās vairākas muižas apbūves ēkas – kalēja dzīvojamā māja ar smēdi,  zirgu stallis, ratnīca un kučiera dzīvoklis, </w:t>
      </w:r>
      <w:r>
        <w:rPr>
          <w:szCs w:val="24"/>
        </w:rPr>
        <w:t xml:space="preserve">kalpu māja, meldera māja, klēts, </w:t>
      </w:r>
      <w:r w:rsidRPr="00F30DE4">
        <w:rPr>
          <w:szCs w:val="24"/>
        </w:rPr>
        <w:t>k</w:t>
      </w:r>
      <w:r>
        <w:rPr>
          <w:szCs w:val="24"/>
        </w:rPr>
        <w:t xml:space="preserve">ā arī 1904.gadā celtā </w:t>
      </w:r>
      <w:r w:rsidR="00BD6FB4" w:rsidRPr="001D457D">
        <w:t>Stāmerienas Svētā Ņevas Aleksandra pareizticīgo baznīca</w:t>
      </w:r>
      <w:r w:rsidRPr="001D457D">
        <w:rPr>
          <w:szCs w:val="24"/>
        </w:rPr>
        <w:t>.</w:t>
      </w:r>
    </w:p>
    <w:p w14:paraId="42B81C6E" w14:textId="77777777" w:rsidR="00871686" w:rsidRDefault="00871686" w:rsidP="00871686">
      <w:pPr>
        <w:rPr>
          <w:szCs w:val="24"/>
        </w:rPr>
      </w:pPr>
    </w:p>
    <w:p w14:paraId="2C2781CD" w14:textId="7AFB4BF2" w:rsidR="00871686" w:rsidRDefault="00871686" w:rsidP="00871686">
      <w:pPr>
        <w:jc w:val="center"/>
        <w:rPr>
          <w:szCs w:val="24"/>
        </w:rPr>
      </w:pPr>
      <w:r w:rsidRPr="00995EB9">
        <w:rPr>
          <w:noProof/>
          <w:szCs w:val="24"/>
          <w:lang w:eastAsia="lv-LV"/>
        </w:rPr>
        <w:drawing>
          <wp:inline distT="0" distB="0" distL="0" distR="0" wp14:anchorId="0A4A7C7F" wp14:editId="22859D96">
            <wp:extent cx="5867400" cy="3131820"/>
            <wp:effectExtent l="0" t="0" r="0" b="0"/>
            <wp:docPr id="4" name="Attēls 4" descr="C:\Users\prezentacijas.GULBENESNOV\Desktop\STAMERIENA\STRATEGIJA\FOTO\Skats uz Staamerienas pili 29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rezentacijas.GULBENESNOV\Desktop\STAMERIENA\STRATEGIJA\FOTO\Skats uz Staamerienas pili 2990.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67400" cy="3131820"/>
                    </a:xfrm>
                    <a:prstGeom prst="rect">
                      <a:avLst/>
                    </a:prstGeom>
                    <a:noFill/>
                    <a:ln>
                      <a:noFill/>
                    </a:ln>
                  </pic:spPr>
                </pic:pic>
              </a:graphicData>
            </a:graphic>
          </wp:inline>
        </w:drawing>
      </w:r>
    </w:p>
    <w:p w14:paraId="02AB6726" w14:textId="0CBE43CC" w:rsidR="00871686" w:rsidRPr="00F30DE4" w:rsidRDefault="00871686" w:rsidP="00871686">
      <w:pPr>
        <w:rPr>
          <w:szCs w:val="24"/>
        </w:rPr>
      </w:pPr>
      <w:r>
        <w:rPr>
          <w:noProof/>
          <w:szCs w:val="24"/>
          <w:lang w:eastAsia="lv-LV"/>
        </w:rPr>
        <mc:AlternateContent>
          <mc:Choice Requires="wps">
            <w:drawing>
              <wp:anchor distT="0" distB="0" distL="114300" distR="114300" simplePos="0" relativeHeight="251665408" behindDoc="0" locked="0" layoutInCell="1" allowOverlap="1" wp14:anchorId="51208061" wp14:editId="1D48CBC7">
                <wp:simplePos x="0" y="0"/>
                <wp:positionH relativeFrom="column">
                  <wp:posOffset>1193165</wp:posOffset>
                </wp:positionH>
                <wp:positionV relativeFrom="paragraph">
                  <wp:posOffset>68580</wp:posOffset>
                </wp:positionV>
                <wp:extent cx="4140835" cy="222250"/>
                <wp:effectExtent l="0" t="0" r="0" b="6350"/>
                <wp:wrapSquare wrapText="bothSides"/>
                <wp:docPr id="13" name="Tekstlodziņš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40835" cy="222250"/>
                        </a:xfrm>
                        <a:prstGeom prst="rect">
                          <a:avLst/>
                        </a:prstGeom>
                        <a:solidFill>
                          <a:prstClr val="white"/>
                        </a:solidFill>
                        <a:ln>
                          <a:noFill/>
                        </a:ln>
                        <a:effectLst/>
                      </wps:spPr>
                      <wps:txbx>
                        <w:txbxContent>
                          <w:p w14:paraId="0BE1FDFE" w14:textId="4BBA21F4" w:rsidR="00871686" w:rsidRPr="00F14670" w:rsidRDefault="00871686" w:rsidP="00871686">
                            <w:pPr>
                              <w:pStyle w:val="Parakstszemobjekta"/>
                              <w:jc w:val="center"/>
                            </w:pPr>
                            <w:r>
                              <w:rPr>
                                <w:i/>
                              </w:rPr>
                              <w:t>6</w:t>
                            </w:r>
                            <w:r w:rsidRPr="00914FAA">
                              <w:rPr>
                                <w:i/>
                              </w:rPr>
                              <w:t>.attēls</w:t>
                            </w:r>
                            <w:r w:rsidRPr="00F14670">
                              <w:t xml:space="preserve"> Stāmerienas muižas parks</w:t>
                            </w:r>
                            <w:r w:rsidR="009A1C49">
                              <w:t xml:space="preserve"> un pils tālumā</w:t>
                            </w:r>
                            <w:r w:rsidRPr="00F14670">
                              <w:t>, 1975.gads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51208061" id="Tekstlodziņš 13" o:spid="_x0000_s1032" type="#_x0000_t202" style="position:absolute;left:0;text-align:left;margin-left:93.95pt;margin-top:5.4pt;width:326.05pt;height:1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" stroked="f">
                <v:textbox style="mso-fit-shape-to-text:t" inset="0,0,0,0">
                  <w:txbxContent>
                    <w:p w14:paraId="0BE1FDFE" w14:textId="4BBA21F4" w:rsidR="00871686" w:rsidRPr="00F14670" w:rsidRDefault="00871686" w:rsidP="00871686">
                      <w:pPr>
                        <w:pStyle w:val="Parakstszemobjekta"/>
                        <w:jc w:val="center"/>
                      </w:pPr>
                      <w:r>
                        <w:rPr>
                          <w:i/>
                        </w:rPr>
                        <w:t>6</w:t>
                      </w:r>
                      <w:r w:rsidRPr="00914FAA">
                        <w:rPr>
                          <w:i/>
                        </w:rPr>
                        <w:t>.attēls</w:t>
                      </w:r>
                      <w:r w:rsidRPr="00F14670">
                        <w:t xml:space="preserve"> Stāmerienas muižas parks</w:t>
                      </w:r>
                      <w:r w:rsidR="009A1C49">
                        <w:t xml:space="preserve"> un pils tālumā</w:t>
                      </w:r>
                      <w:r w:rsidRPr="00F14670">
                        <w:t>, 1975.gads</w:t>
                      </w:r>
                    </w:p>
                  </w:txbxContent>
                </v:textbox>
                <w10:wrap type="square"/>
              </v:shape>
            </w:pict>
          </mc:Fallback>
        </mc:AlternateContent>
      </w:r>
    </w:p>
    <w:p w14:paraId="04A0CFD6" w14:textId="77777777" w:rsidR="00871686" w:rsidRDefault="00871686" w:rsidP="00871686">
      <w:pPr>
        <w:spacing w:before="120"/>
        <w:ind w:firstLine="709"/>
        <w:rPr>
          <w:szCs w:val="24"/>
        </w:rPr>
      </w:pPr>
    </w:p>
    <w:p w14:paraId="52C293C5" w14:textId="77777777" w:rsidR="001D457D" w:rsidRDefault="00871686" w:rsidP="00871686">
      <w:pPr>
        <w:spacing w:before="120"/>
        <w:ind w:firstLine="709"/>
        <w:rPr>
          <w:szCs w:val="24"/>
        </w:rPr>
      </w:pPr>
      <w:r w:rsidRPr="00B126F4">
        <w:rPr>
          <w:szCs w:val="24"/>
        </w:rPr>
        <w:t>Otrā pasaules kara gados Stāmerienas pils izmantota Vācu karaspēk</w:t>
      </w:r>
      <w:r>
        <w:rPr>
          <w:szCs w:val="24"/>
        </w:rPr>
        <w:t xml:space="preserve">a vajadzībām. Savukārt no 1945.gada līdz </w:t>
      </w:r>
      <w:r w:rsidRPr="00B126F4">
        <w:rPr>
          <w:szCs w:val="24"/>
        </w:rPr>
        <w:t xml:space="preserve">1964.gadam pilī </w:t>
      </w:r>
      <w:r>
        <w:rPr>
          <w:szCs w:val="24"/>
        </w:rPr>
        <w:t xml:space="preserve">tika </w:t>
      </w:r>
      <w:r w:rsidRPr="00B126F4">
        <w:rPr>
          <w:szCs w:val="24"/>
        </w:rPr>
        <w:t xml:space="preserve">izvietots Stāmerienas Lauksaimniecības tehnikums. Turpmākajās </w:t>
      </w:r>
      <w:r w:rsidRPr="00B126F4">
        <w:rPr>
          <w:szCs w:val="24"/>
        </w:rPr>
        <w:lastRenderedPageBreak/>
        <w:t>pāris desmitgadēs ēkā saimniekoja padomju saimniecība „Stāmeriena” un ciema Izpildkomiteja, bet ar 1992.gadu Stāmerienas pils izmanto</w:t>
      </w:r>
      <w:r>
        <w:rPr>
          <w:szCs w:val="24"/>
        </w:rPr>
        <w:t>ta tikai epizodiski – izstādēm un dažādiem kultūras pasākumiem.</w:t>
      </w:r>
      <w:r w:rsidR="00BD6FB4">
        <w:rPr>
          <w:szCs w:val="24"/>
        </w:rPr>
        <w:t xml:space="preserve"> </w:t>
      </w:r>
      <w:r w:rsidR="00DC0919" w:rsidRPr="001D457D">
        <w:rPr>
          <w:szCs w:val="24"/>
        </w:rPr>
        <w:t>Piemēram, i</w:t>
      </w:r>
      <w:r w:rsidR="00BD6FB4" w:rsidRPr="001D457D">
        <w:rPr>
          <w:szCs w:val="24"/>
        </w:rPr>
        <w:t>evērības cienīgi, ar plašu apmeklētāju interesi</w:t>
      </w:r>
      <w:r w:rsidR="00463080" w:rsidRPr="001D457D">
        <w:rPr>
          <w:szCs w:val="24"/>
        </w:rPr>
        <w:t xml:space="preserve"> </w:t>
      </w:r>
      <w:r w:rsidR="00BD6FB4" w:rsidRPr="001D457D">
        <w:rPr>
          <w:szCs w:val="24"/>
        </w:rPr>
        <w:t xml:space="preserve">- Latvijas </w:t>
      </w:r>
      <w:proofErr w:type="spellStart"/>
      <w:r w:rsidR="00BD6FB4" w:rsidRPr="001D457D">
        <w:rPr>
          <w:szCs w:val="24"/>
        </w:rPr>
        <w:t>amatierteātru</w:t>
      </w:r>
      <w:proofErr w:type="spellEnd"/>
      <w:r w:rsidR="00BD6FB4" w:rsidRPr="001D457D">
        <w:rPr>
          <w:szCs w:val="24"/>
        </w:rPr>
        <w:t xml:space="preserve"> festivāls “Vīzija” 1996., 1998., 2000.gadā, Dailes teātra vasaras festivāli 2005.,</w:t>
      </w:r>
      <w:r w:rsidR="00463080" w:rsidRPr="001D457D">
        <w:rPr>
          <w:szCs w:val="24"/>
        </w:rPr>
        <w:t xml:space="preserve"> </w:t>
      </w:r>
      <w:r w:rsidR="00BD6FB4" w:rsidRPr="001D457D">
        <w:rPr>
          <w:szCs w:val="24"/>
        </w:rPr>
        <w:t>2006.gadā, Gulbenes novada svētki “Stāmerienas gredzens” 2012.gadā.</w:t>
      </w:r>
    </w:p>
    <w:p w14:paraId="2851EC9C" w14:textId="235A1ACB" w:rsidR="00871686" w:rsidRDefault="00BD6FB4" w:rsidP="00871686">
      <w:pPr>
        <w:spacing w:before="120"/>
        <w:ind w:firstLine="709"/>
        <w:rPr>
          <w:szCs w:val="24"/>
        </w:rPr>
      </w:pPr>
      <w:r>
        <w:rPr>
          <w:szCs w:val="24"/>
        </w:rPr>
        <w:t xml:space="preserve"> </w:t>
      </w:r>
      <w:r w:rsidR="00871686" w:rsidRPr="00F30DE4">
        <w:rPr>
          <w:szCs w:val="24"/>
        </w:rPr>
        <w:t>Kopš 1998.gada  Stāmerienas pili, parku un divas saimniecības ēkas apsaimniekoja S</w:t>
      </w:r>
      <w:r w:rsidR="00871686">
        <w:rPr>
          <w:szCs w:val="24"/>
        </w:rPr>
        <w:t>IA „Zeltaleja 1”</w:t>
      </w:r>
      <w:r w:rsidR="00871686" w:rsidRPr="00F30DE4">
        <w:rPr>
          <w:szCs w:val="24"/>
        </w:rPr>
        <w:t>.</w:t>
      </w:r>
    </w:p>
    <w:p w14:paraId="69EED90D" w14:textId="77777777" w:rsidR="00871686" w:rsidRDefault="00871686" w:rsidP="00871686">
      <w:pPr>
        <w:spacing w:before="120"/>
        <w:ind w:firstLine="709"/>
        <w:rPr>
          <w:szCs w:val="24"/>
        </w:rPr>
      </w:pPr>
    </w:p>
    <w:p w14:paraId="0B09C81E" w14:textId="69771E7E" w:rsidR="00871686" w:rsidRDefault="00871686" w:rsidP="00871686">
      <w:pPr>
        <w:spacing w:before="120"/>
        <w:jc w:val="center"/>
        <w:rPr>
          <w:szCs w:val="24"/>
        </w:rPr>
      </w:pPr>
      <w:r w:rsidRPr="00995EB9">
        <w:rPr>
          <w:noProof/>
          <w:szCs w:val="24"/>
          <w:lang w:eastAsia="lv-LV"/>
        </w:rPr>
        <w:drawing>
          <wp:inline distT="0" distB="0" distL="0" distR="0" wp14:anchorId="6696B806" wp14:editId="3BCAADB7">
            <wp:extent cx="5935980" cy="3345180"/>
            <wp:effectExtent l="0" t="0" r="7620" b="7620"/>
            <wp:docPr id="3" name="Attēls 3" descr="E:\STAMERIENA\Foto_no_Gaidas\DJI00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6" descr="E:\STAMERIENA\Foto_no_Gaidas\DJI00026.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35980" cy="3345180"/>
                    </a:xfrm>
                    <a:prstGeom prst="rect">
                      <a:avLst/>
                    </a:prstGeom>
                    <a:noFill/>
                    <a:ln>
                      <a:noFill/>
                    </a:ln>
                  </pic:spPr>
                </pic:pic>
              </a:graphicData>
            </a:graphic>
          </wp:inline>
        </w:drawing>
      </w:r>
    </w:p>
    <w:p w14:paraId="114ED069" w14:textId="36EF10E9" w:rsidR="00871686" w:rsidRDefault="00871686" w:rsidP="00871686">
      <w:pPr>
        <w:spacing w:before="120"/>
        <w:ind w:firstLine="709"/>
        <w:rPr>
          <w:szCs w:val="24"/>
        </w:rPr>
      </w:pPr>
      <w:r>
        <w:rPr>
          <w:noProof/>
          <w:szCs w:val="24"/>
          <w:lang w:eastAsia="lv-LV"/>
        </w:rPr>
        <mc:AlternateContent>
          <mc:Choice Requires="wps">
            <w:drawing>
              <wp:anchor distT="0" distB="0" distL="114300" distR="114300" simplePos="0" relativeHeight="251670528" behindDoc="0" locked="0" layoutInCell="1" allowOverlap="1" wp14:anchorId="66E9E2ED" wp14:editId="20855A8A">
                <wp:simplePos x="0" y="0"/>
                <wp:positionH relativeFrom="column">
                  <wp:posOffset>840740</wp:posOffset>
                </wp:positionH>
                <wp:positionV relativeFrom="paragraph">
                  <wp:posOffset>92075</wp:posOffset>
                </wp:positionV>
                <wp:extent cx="4140835" cy="222250"/>
                <wp:effectExtent l="0" t="0" r="0" b="6350"/>
                <wp:wrapSquare wrapText="bothSides"/>
                <wp:docPr id="12" name="Tekstlodziņš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40835" cy="222250"/>
                        </a:xfrm>
                        <a:prstGeom prst="rect">
                          <a:avLst/>
                        </a:prstGeom>
                        <a:solidFill>
                          <a:prstClr val="white"/>
                        </a:solidFill>
                        <a:ln>
                          <a:noFill/>
                        </a:ln>
                        <a:effectLst/>
                      </wps:spPr>
                      <wps:txbx>
                        <w:txbxContent>
                          <w:p w14:paraId="72D0E9EC" w14:textId="5E751CB3" w:rsidR="00871686" w:rsidRPr="00F14670" w:rsidRDefault="00871686" w:rsidP="00871686">
                            <w:pPr>
                              <w:pStyle w:val="Parakstszemobjekta"/>
                              <w:jc w:val="center"/>
                            </w:pPr>
                            <w:r>
                              <w:rPr>
                                <w:i/>
                              </w:rPr>
                              <w:t>7</w:t>
                            </w:r>
                            <w:r w:rsidRPr="00914FAA">
                              <w:rPr>
                                <w:i/>
                              </w:rPr>
                              <w:t>.attēls</w:t>
                            </w:r>
                            <w:r w:rsidRPr="00F14670">
                              <w:t xml:space="preserve"> Stāmerienas </w:t>
                            </w:r>
                            <w:r>
                              <w:t>pils</w:t>
                            </w:r>
                            <w:r w:rsidR="00B00ECF">
                              <w:t>,</w:t>
                            </w:r>
                            <w:r>
                              <w:t xml:space="preserve"> 2016.gad</w:t>
                            </w:r>
                            <w:r w:rsidR="00B00ECF">
                              <w:t>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66E9E2ED" id="Tekstlodziņš 12" o:spid="_x0000_s1033" type="#_x0000_t202" style="position:absolute;left:0;text-align:left;margin-left:66.2pt;margin-top:7.25pt;width:326.05pt;height:1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" stroked="f">
                <v:textbox style="mso-fit-shape-to-text:t" inset="0,0,0,0">
                  <w:txbxContent>
                    <w:p w14:paraId="72D0E9EC" w14:textId="5E751CB3" w:rsidR="00871686" w:rsidRPr="00F14670" w:rsidRDefault="00871686" w:rsidP="00871686">
                      <w:pPr>
                        <w:pStyle w:val="Parakstszemobjekta"/>
                        <w:jc w:val="center"/>
                      </w:pPr>
                      <w:r>
                        <w:rPr>
                          <w:i/>
                        </w:rPr>
                        <w:t>7</w:t>
                      </w:r>
                      <w:r w:rsidRPr="00914FAA">
                        <w:rPr>
                          <w:i/>
                        </w:rPr>
                        <w:t>.attēls</w:t>
                      </w:r>
                      <w:r w:rsidRPr="00F14670">
                        <w:t xml:space="preserve"> Stāmerienas </w:t>
                      </w:r>
                      <w:r>
                        <w:t>pils</w:t>
                      </w:r>
                      <w:r w:rsidR="00B00ECF">
                        <w:t>,</w:t>
                      </w:r>
                      <w:r>
                        <w:t xml:space="preserve"> 2016.gad</w:t>
                      </w:r>
                      <w:r w:rsidR="00B00ECF">
                        <w:t>s</w:t>
                      </w:r>
                    </w:p>
                  </w:txbxContent>
                </v:textbox>
                <w10:wrap type="square"/>
              </v:shape>
            </w:pict>
          </mc:Fallback>
        </mc:AlternateContent>
      </w:r>
    </w:p>
    <w:p w14:paraId="179E17C0" w14:textId="77777777" w:rsidR="00871686" w:rsidRDefault="00871686" w:rsidP="00871686">
      <w:pPr>
        <w:spacing w:before="120"/>
        <w:ind w:firstLine="709"/>
        <w:rPr>
          <w:szCs w:val="24"/>
        </w:rPr>
      </w:pPr>
    </w:p>
    <w:p w14:paraId="2701DECB" w14:textId="29743782" w:rsidR="00871686" w:rsidRDefault="00871686" w:rsidP="00871686">
      <w:pPr>
        <w:spacing w:before="120"/>
        <w:ind w:firstLine="709"/>
        <w:rPr>
          <w:szCs w:val="24"/>
        </w:rPr>
      </w:pPr>
      <w:r w:rsidRPr="0047130A">
        <w:rPr>
          <w:szCs w:val="24"/>
        </w:rPr>
        <w:t xml:space="preserve">Pēc </w:t>
      </w:r>
      <w:proofErr w:type="spellStart"/>
      <w:r w:rsidRPr="0047130A">
        <w:rPr>
          <w:szCs w:val="24"/>
        </w:rPr>
        <w:t>īpašumattiecību</w:t>
      </w:r>
      <w:proofErr w:type="spellEnd"/>
      <w:r w:rsidRPr="0047130A">
        <w:rPr>
          <w:szCs w:val="24"/>
        </w:rPr>
        <w:t xml:space="preserve"> sakārtošanas un tiesvedības izbeigšanas Gulbenes novada pašvaldība ar 2016.gada 13.aprīļa Latvijas Republikas Gulbenes rajona tiesas spriedumu lietā Nr.C14047410 ir </w:t>
      </w:r>
      <w:r w:rsidRPr="00574E2E">
        <w:rPr>
          <w:color w:val="auto"/>
          <w:szCs w:val="24"/>
        </w:rPr>
        <w:t>atguvusi Stāmerienas pils lietošanas tiesības</w:t>
      </w:r>
      <w:r w:rsidRPr="0047130A">
        <w:rPr>
          <w:szCs w:val="24"/>
        </w:rPr>
        <w:t>. Ilgstošā tiesvedība par pils izmantošanas iespējām ir negatīvi ietekmējusi pils saglabāšanas un izmantošanas iespējas</w:t>
      </w:r>
      <w:r>
        <w:rPr>
          <w:szCs w:val="24"/>
        </w:rPr>
        <w:t>.</w:t>
      </w:r>
    </w:p>
    <w:p w14:paraId="1F10A9DB" w14:textId="11B0B7EA" w:rsidR="00BD6FB4" w:rsidRPr="001D457D" w:rsidRDefault="00D83052" w:rsidP="00D83052">
      <w:pPr>
        <w:pStyle w:val="Bezatstarpm"/>
        <w:jc w:val="both"/>
        <w:rPr>
          <w:rFonts w:ascii="Times New Roman" w:hAnsi="Times New Roman"/>
          <w:strike/>
          <w:sz w:val="24"/>
          <w:szCs w:val="24"/>
        </w:rPr>
      </w:pPr>
      <w:r w:rsidRPr="001D457D">
        <w:rPr>
          <w:rFonts w:ascii="Times New Roman" w:hAnsi="Times New Roman"/>
          <w:sz w:val="24"/>
          <w:szCs w:val="24"/>
        </w:rPr>
        <w:t xml:space="preserve">          </w:t>
      </w:r>
      <w:r w:rsidR="00BD6FB4" w:rsidRPr="001D457D">
        <w:rPr>
          <w:rFonts w:ascii="Times New Roman" w:hAnsi="Times New Roman"/>
          <w:sz w:val="24"/>
          <w:szCs w:val="24"/>
        </w:rPr>
        <w:t xml:space="preserve">2016.gada jūlijā Stāmerienas pilī tika izvietots tūrisma informācijas centrs “Stāmeriena”, kas nodrošināja pils pieejamību apmeklētājiem. </w:t>
      </w:r>
    </w:p>
    <w:p w14:paraId="6C021A3C" w14:textId="47F01EB7" w:rsidR="00A60664" w:rsidRDefault="00D83052" w:rsidP="00D83052">
      <w:pPr>
        <w:pStyle w:val="Bezatstarpm"/>
        <w:jc w:val="both"/>
        <w:rPr>
          <w:rFonts w:ascii="Times New Roman" w:hAnsi="Times New Roman"/>
          <w:sz w:val="24"/>
          <w:szCs w:val="24"/>
        </w:rPr>
      </w:pPr>
      <w:r w:rsidRPr="001D457D">
        <w:rPr>
          <w:rFonts w:ascii="Times New Roman" w:hAnsi="Times New Roman"/>
          <w:sz w:val="24"/>
          <w:szCs w:val="24"/>
        </w:rPr>
        <w:t xml:space="preserve">           </w:t>
      </w:r>
      <w:r w:rsidR="00D75A0A" w:rsidRPr="001D457D">
        <w:rPr>
          <w:rFonts w:ascii="Times New Roman" w:hAnsi="Times New Roman"/>
          <w:sz w:val="24"/>
          <w:szCs w:val="24"/>
        </w:rPr>
        <w:t xml:space="preserve">No 2016.gada Stāmerienas pils ir Latvijas Piļu un muižu asociācijas biedrs. Pilī un apkārtnē notikuši asociācijas iniciēti pasākumi kā </w:t>
      </w:r>
      <w:r w:rsidR="00D75A0A">
        <w:rPr>
          <w:rFonts w:ascii="Times New Roman" w:hAnsi="Times New Roman"/>
          <w:sz w:val="24"/>
          <w:szCs w:val="24"/>
        </w:rPr>
        <w:t>P</w:t>
      </w:r>
      <w:r w:rsidR="00D75A0A" w:rsidRPr="001D457D">
        <w:rPr>
          <w:rFonts w:ascii="Times New Roman" w:hAnsi="Times New Roman"/>
          <w:sz w:val="24"/>
          <w:szCs w:val="24"/>
        </w:rPr>
        <w:t>iļu un muižu apceļošanas akcijas un Leģendu nakts</w:t>
      </w:r>
      <w:r w:rsidR="00D75A0A">
        <w:rPr>
          <w:rFonts w:ascii="Times New Roman" w:hAnsi="Times New Roman"/>
          <w:sz w:val="24"/>
          <w:szCs w:val="24"/>
        </w:rPr>
        <w:t>.</w:t>
      </w:r>
    </w:p>
    <w:p w14:paraId="5D5109F4" w14:textId="2E6D7031" w:rsidR="00BD6FB4" w:rsidRPr="001D457D" w:rsidRDefault="00A60664" w:rsidP="00D83052">
      <w:pPr>
        <w:pStyle w:val="Bezatstarpm"/>
        <w:jc w:val="both"/>
        <w:rPr>
          <w:rFonts w:ascii="Times New Roman" w:hAnsi="Times New Roman"/>
          <w:sz w:val="24"/>
          <w:szCs w:val="24"/>
        </w:rPr>
      </w:pPr>
      <w:r>
        <w:rPr>
          <w:rFonts w:ascii="Times New Roman" w:hAnsi="Times New Roman"/>
          <w:sz w:val="24"/>
          <w:szCs w:val="24"/>
        </w:rPr>
        <w:t xml:space="preserve">         </w:t>
      </w:r>
      <w:r w:rsidR="00BD6FB4" w:rsidRPr="001D457D">
        <w:rPr>
          <w:rFonts w:ascii="Times New Roman" w:hAnsi="Times New Roman"/>
          <w:sz w:val="24"/>
          <w:szCs w:val="24"/>
        </w:rPr>
        <w:t>Kopš 2017.gada maija</w:t>
      </w:r>
      <w:r w:rsidR="00D83052" w:rsidRPr="001D457D">
        <w:rPr>
          <w:rFonts w:ascii="Times New Roman" w:hAnsi="Times New Roman"/>
          <w:sz w:val="24"/>
          <w:szCs w:val="24"/>
        </w:rPr>
        <w:t xml:space="preserve"> (ar pārtraukumu </w:t>
      </w:r>
      <w:r w:rsidR="00A5063F" w:rsidRPr="001D457D">
        <w:rPr>
          <w:rFonts w:ascii="Times New Roman" w:hAnsi="Times New Roman"/>
          <w:sz w:val="24"/>
          <w:szCs w:val="24"/>
        </w:rPr>
        <w:t>jumta un fasādes remontdarbu laikā)</w:t>
      </w:r>
      <w:r w:rsidR="00BD6FB4" w:rsidRPr="001D457D">
        <w:rPr>
          <w:rFonts w:ascii="Times New Roman" w:hAnsi="Times New Roman"/>
          <w:sz w:val="24"/>
          <w:szCs w:val="24"/>
        </w:rPr>
        <w:t xml:space="preserve"> pils otrā stāva labajā spārnā izvietota Gulbenes novada vēstures un mākslas muzeja ekspozīcija “Kolorītais Leo Svemps”.</w:t>
      </w:r>
    </w:p>
    <w:p w14:paraId="1E664D6C" w14:textId="77777777" w:rsidR="00A60664" w:rsidRDefault="00DC0919" w:rsidP="00A60664">
      <w:pPr>
        <w:pStyle w:val="Bezatstarpm"/>
        <w:jc w:val="both"/>
        <w:rPr>
          <w:rFonts w:ascii="Times New Roman" w:hAnsi="Times New Roman"/>
          <w:sz w:val="24"/>
          <w:szCs w:val="24"/>
        </w:rPr>
      </w:pPr>
      <w:r w:rsidRPr="001D457D">
        <w:rPr>
          <w:rFonts w:ascii="Times New Roman" w:hAnsi="Times New Roman"/>
          <w:sz w:val="24"/>
          <w:szCs w:val="24"/>
        </w:rPr>
        <w:t xml:space="preserve">          </w:t>
      </w:r>
    </w:p>
    <w:p w14:paraId="3ACFB7DD" w14:textId="7F022173" w:rsidR="00A60664" w:rsidRPr="00D75A0A" w:rsidRDefault="00D75A0A" w:rsidP="00D75A0A">
      <w:pPr>
        <w:pStyle w:val="Bezatstarpm"/>
        <w:jc w:val="both"/>
        <w:rPr>
          <w:rFonts w:ascii="Times New Roman" w:hAnsi="Times New Roman"/>
          <w:sz w:val="24"/>
          <w:szCs w:val="24"/>
        </w:rPr>
      </w:pPr>
      <w:r>
        <w:t xml:space="preserve">         </w:t>
      </w:r>
      <w:r w:rsidR="00A60664" w:rsidRPr="00D75A0A">
        <w:rPr>
          <w:rFonts w:ascii="Times New Roman" w:hAnsi="Times New Roman"/>
          <w:sz w:val="24"/>
          <w:szCs w:val="24"/>
        </w:rPr>
        <w:t>N</w:t>
      </w:r>
      <w:r w:rsidR="001D457D" w:rsidRPr="00D75A0A">
        <w:rPr>
          <w:rFonts w:ascii="Times New Roman" w:hAnsi="Times New Roman"/>
          <w:sz w:val="24"/>
          <w:szCs w:val="24"/>
        </w:rPr>
        <w:t xml:space="preserve">o </w:t>
      </w:r>
      <w:r w:rsidR="00DC0919" w:rsidRPr="00D75A0A">
        <w:rPr>
          <w:rFonts w:ascii="Times New Roman" w:hAnsi="Times New Roman"/>
          <w:sz w:val="24"/>
          <w:szCs w:val="24"/>
        </w:rPr>
        <w:t>2018.</w:t>
      </w:r>
      <w:r w:rsidR="001D457D" w:rsidRPr="00D75A0A">
        <w:rPr>
          <w:rFonts w:ascii="Times New Roman" w:hAnsi="Times New Roman"/>
          <w:sz w:val="24"/>
          <w:szCs w:val="24"/>
        </w:rPr>
        <w:t>gada līdz</w:t>
      </w:r>
      <w:r w:rsidR="00BD6FB4" w:rsidRPr="00D75A0A">
        <w:rPr>
          <w:rFonts w:ascii="Times New Roman" w:hAnsi="Times New Roman"/>
          <w:sz w:val="24"/>
          <w:szCs w:val="24"/>
        </w:rPr>
        <w:t xml:space="preserve"> 2019.gada nogalei </w:t>
      </w:r>
      <w:r w:rsidR="00A60664" w:rsidRPr="00D75A0A">
        <w:rPr>
          <w:rStyle w:val="Izteiksmgs"/>
          <w:rFonts w:ascii="Times New Roman" w:hAnsi="Times New Roman"/>
          <w:b w:val="0"/>
          <w:bCs w:val="0"/>
          <w:sz w:val="24"/>
          <w:szCs w:val="24"/>
        </w:rPr>
        <w:t xml:space="preserve">pilnsabiedrība “RERE MEISTARI 1” </w:t>
      </w:r>
      <w:r w:rsidR="00BD6FB4" w:rsidRPr="00D75A0A">
        <w:rPr>
          <w:rFonts w:ascii="Times New Roman" w:hAnsi="Times New Roman"/>
          <w:sz w:val="24"/>
          <w:szCs w:val="24"/>
        </w:rPr>
        <w:t>veica jumta un fasādes atjaunošanas darbus</w:t>
      </w:r>
      <w:r w:rsidR="00A60664" w:rsidRPr="00D75A0A">
        <w:rPr>
          <w:rFonts w:ascii="Times New Roman" w:hAnsi="Times New Roman"/>
          <w:sz w:val="24"/>
          <w:szCs w:val="24"/>
        </w:rPr>
        <w:t xml:space="preserve"> pēc SIA "Arhitektes Ināras Caunītes birojs" izstrādātā projekta.</w:t>
      </w:r>
      <w:r w:rsidRPr="00D75A0A">
        <w:rPr>
          <w:rFonts w:ascii="Times New Roman" w:hAnsi="Times New Roman"/>
          <w:sz w:val="24"/>
          <w:szCs w:val="24"/>
        </w:rPr>
        <w:t xml:space="preserve">  </w:t>
      </w:r>
      <w:r w:rsidR="00A60664" w:rsidRPr="00D75A0A">
        <w:rPr>
          <w:rFonts w:ascii="Times New Roman" w:hAnsi="Times New Roman"/>
          <w:sz w:val="24"/>
          <w:szCs w:val="24"/>
        </w:rPr>
        <w:t>2019.gada 29.novembrī  notika pils atklāšanas pasākums pēc vērienīgajiem atjaunošanas darbiem, kurā piedalījās Itālijas un Krievijas vēstni</w:t>
      </w:r>
      <w:r>
        <w:rPr>
          <w:rFonts w:ascii="Times New Roman" w:hAnsi="Times New Roman"/>
          <w:sz w:val="24"/>
          <w:szCs w:val="24"/>
        </w:rPr>
        <w:t>e</w:t>
      </w:r>
      <w:r w:rsidR="00A60664" w:rsidRPr="00D75A0A">
        <w:rPr>
          <w:rFonts w:ascii="Times New Roman" w:hAnsi="Times New Roman"/>
          <w:sz w:val="24"/>
          <w:szCs w:val="24"/>
        </w:rPr>
        <w:t xml:space="preserve">ki Latvijā, starptautiskie sadarbības partneri no Palma di </w:t>
      </w:r>
      <w:proofErr w:type="spellStart"/>
      <w:r w:rsidR="00A60664" w:rsidRPr="00D75A0A">
        <w:rPr>
          <w:rFonts w:ascii="Times New Roman" w:hAnsi="Times New Roman"/>
          <w:sz w:val="24"/>
          <w:szCs w:val="24"/>
        </w:rPr>
        <w:t>Montechiaro</w:t>
      </w:r>
      <w:proofErr w:type="spellEnd"/>
      <w:r w:rsidR="00A60664" w:rsidRPr="00D75A0A">
        <w:rPr>
          <w:rFonts w:ascii="Times New Roman" w:hAnsi="Times New Roman"/>
          <w:sz w:val="24"/>
          <w:szCs w:val="24"/>
        </w:rPr>
        <w:t xml:space="preserve"> pašvaldība Sicīlijā un </w:t>
      </w:r>
      <w:proofErr w:type="spellStart"/>
      <w:r w:rsidR="00A60664" w:rsidRPr="00D75A0A">
        <w:rPr>
          <w:rFonts w:ascii="Times New Roman" w:hAnsi="Times New Roman"/>
          <w:sz w:val="24"/>
          <w:szCs w:val="24"/>
        </w:rPr>
        <w:t>Bolnisi</w:t>
      </w:r>
      <w:proofErr w:type="spellEnd"/>
      <w:r w:rsidR="00A60664" w:rsidRPr="00D75A0A">
        <w:rPr>
          <w:rFonts w:ascii="Times New Roman" w:hAnsi="Times New Roman"/>
          <w:sz w:val="24"/>
          <w:szCs w:val="24"/>
        </w:rPr>
        <w:t xml:space="preserve"> pašvaldība Gruzijā, Nacionālā kultūras mantojuma pārvaldes vadītājs, sadarbības partneri</w:t>
      </w:r>
      <w:r w:rsidRPr="00D75A0A">
        <w:rPr>
          <w:rFonts w:ascii="Times New Roman" w:hAnsi="Times New Roman"/>
          <w:sz w:val="24"/>
          <w:szCs w:val="24"/>
        </w:rPr>
        <w:t xml:space="preserve"> no Alūksnes un Cesvaines pašvaldībām, ERAF projekta ‘Gaismas ceļš cauri gadsimtiem” partneri, kā arī pārstāvji no Centrālā finanšu un līgumu aģentūras, Vidzemes tūrisma asociācijas, Latvijas Pašvaldību savienības, biedrībām „Latvijas Piļu un muižu asociācija” un “Sateka”, Gulbenes novada pašvaldības vadība, deputāti, saistīto iestāžu vadība.</w:t>
      </w:r>
    </w:p>
    <w:p w14:paraId="08F7B5DA" w14:textId="2E9B593A" w:rsidR="00BD6FB4" w:rsidRDefault="00BD6FB4" w:rsidP="00A60664">
      <w:pPr>
        <w:pStyle w:val="Bezatstarpm"/>
        <w:jc w:val="both"/>
        <w:rPr>
          <w:rFonts w:ascii="Times New Roman" w:hAnsi="Times New Roman"/>
          <w:sz w:val="24"/>
          <w:szCs w:val="24"/>
        </w:rPr>
      </w:pPr>
    </w:p>
    <w:p w14:paraId="74C059C5" w14:textId="1240CC50" w:rsidR="009A1C49" w:rsidRDefault="009A1C49" w:rsidP="00D83052">
      <w:pPr>
        <w:pStyle w:val="Bezatstarpm"/>
        <w:jc w:val="both"/>
        <w:rPr>
          <w:rFonts w:ascii="Times New Roman" w:hAnsi="Times New Roman"/>
          <w:sz w:val="24"/>
          <w:szCs w:val="24"/>
        </w:rPr>
      </w:pPr>
    </w:p>
    <w:p w14:paraId="5AEAC259" w14:textId="499E84B4" w:rsidR="009A1C49" w:rsidRDefault="009A1C49" w:rsidP="00D83052">
      <w:pPr>
        <w:pStyle w:val="Bezatstarpm"/>
        <w:jc w:val="both"/>
        <w:rPr>
          <w:rFonts w:ascii="Times New Roman" w:hAnsi="Times New Roman"/>
          <w:sz w:val="24"/>
          <w:szCs w:val="24"/>
        </w:rPr>
      </w:pPr>
      <w:r>
        <w:rPr>
          <w:noProof/>
        </w:rPr>
        <w:drawing>
          <wp:inline distT="0" distB="0" distL="0" distR="0" wp14:anchorId="6155C55B" wp14:editId="61B4110C">
            <wp:extent cx="6096000" cy="4064000"/>
            <wp:effectExtent l="0" t="0" r="0" b="0"/>
            <wp:docPr id="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6096000" cy="4064000"/>
                    </a:xfrm>
                    <a:prstGeom prst="rect">
                      <a:avLst/>
                    </a:prstGeom>
                    <a:noFill/>
                    <a:ln>
                      <a:noFill/>
                    </a:ln>
                  </pic:spPr>
                </pic:pic>
              </a:graphicData>
            </a:graphic>
          </wp:inline>
        </w:drawing>
      </w:r>
    </w:p>
    <w:p w14:paraId="11344994" w14:textId="62CCB20A" w:rsidR="009A1C49" w:rsidRPr="00F14670" w:rsidRDefault="009A1C49" w:rsidP="009A1C49">
      <w:pPr>
        <w:pStyle w:val="Parakstszemobjekta"/>
        <w:jc w:val="center"/>
      </w:pPr>
      <w:r>
        <w:rPr>
          <w:i/>
        </w:rPr>
        <w:t>8</w:t>
      </w:r>
      <w:r w:rsidRPr="00914FAA">
        <w:rPr>
          <w:i/>
        </w:rPr>
        <w:t>.attēls</w:t>
      </w:r>
      <w:r w:rsidRPr="00F14670">
        <w:t xml:space="preserve"> Stāmerienas </w:t>
      </w:r>
      <w:r>
        <w:t>pils</w:t>
      </w:r>
      <w:r w:rsidR="00B00ECF">
        <w:t>,</w:t>
      </w:r>
      <w:r>
        <w:t xml:space="preserve"> 2020.gad</w:t>
      </w:r>
      <w:r w:rsidR="00B00ECF">
        <w:t>s. Foto A. Šmits</w:t>
      </w:r>
    </w:p>
    <w:p w14:paraId="48BEC618" w14:textId="77777777" w:rsidR="009A1C49" w:rsidRPr="001D457D" w:rsidRDefault="009A1C49" w:rsidP="00D83052">
      <w:pPr>
        <w:pStyle w:val="Bezatstarpm"/>
        <w:jc w:val="both"/>
        <w:rPr>
          <w:rFonts w:ascii="Times New Roman" w:hAnsi="Times New Roman"/>
          <w:sz w:val="24"/>
          <w:szCs w:val="24"/>
        </w:rPr>
      </w:pPr>
    </w:p>
    <w:p w14:paraId="7E08FEA9" w14:textId="20ED3AA9" w:rsidR="00A5063F" w:rsidRPr="001D457D" w:rsidRDefault="00A5063F" w:rsidP="00D83052">
      <w:pPr>
        <w:pStyle w:val="Bezatstarpm"/>
        <w:jc w:val="both"/>
        <w:rPr>
          <w:rFonts w:ascii="Times New Roman" w:hAnsi="Times New Roman"/>
          <w:sz w:val="24"/>
          <w:szCs w:val="24"/>
        </w:rPr>
      </w:pPr>
      <w:r w:rsidRPr="001D457D">
        <w:rPr>
          <w:rFonts w:ascii="Times New Roman" w:hAnsi="Times New Roman"/>
          <w:sz w:val="24"/>
          <w:szCs w:val="24"/>
        </w:rPr>
        <w:t xml:space="preserve">         </w:t>
      </w:r>
    </w:p>
    <w:p w14:paraId="3A16383C" w14:textId="15313654" w:rsidR="00DC0919" w:rsidRPr="001D457D" w:rsidRDefault="00A5063F" w:rsidP="00D83052">
      <w:pPr>
        <w:pStyle w:val="Bezatstarpm"/>
        <w:jc w:val="both"/>
        <w:rPr>
          <w:rFonts w:ascii="Times New Roman" w:hAnsi="Times New Roman"/>
          <w:sz w:val="24"/>
          <w:szCs w:val="24"/>
        </w:rPr>
      </w:pPr>
      <w:r w:rsidRPr="001D457D">
        <w:rPr>
          <w:rFonts w:ascii="Times New Roman" w:hAnsi="Times New Roman"/>
          <w:sz w:val="24"/>
          <w:szCs w:val="24"/>
        </w:rPr>
        <w:t xml:space="preserve">         </w:t>
      </w:r>
      <w:r w:rsidR="00BD6FB4" w:rsidRPr="001D457D">
        <w:rPr>
          <w:rFonts w:ascii="Times New Roman" w:hAnsi="Times New Roman"/>
          <w:sz w:val="24"/>
          <w:szCs w:val="24"/>
        </w:rPr>
        <w:t xml:space="preserve">No 2019.gada decembra pils </w:t>
      </w:r>
      <w:r w:rsidRPr="001D457D">
        <w:rPr>
          <w:rFonts w:ascii="Times New Roman" w:hAnsi="Times New Roman"/>
          <w:sz w:val="24"/>
          <w:szCs w:val="24"/>
        </w:rPr>
        <w:t xml:space="preserve">atvērta un publiski </w:t>
      </w:r>
      <w:r w:rsidR="00BD6FB4" w:rsidRPr="001D457D">
        <w:rPr>
          <w:rFonts w:ascii="Times New Roman" w:hAnsi="Times New Roman"/>
          <w:sz w:val="24"/>
          <w:szCs w:val="24"/>
        </w:rPr>
        <w:t>pieejam</w:t>
      </w:r>
      <w:r w:rsidRPr="001D457D">
        <w:rPr>
          <w:rFonts w:ascii="Times New Roman" w:hAnsi="Times New Roman"/>
          <w:sz w:val="24"/>
          <w:szCs w:val="24"/>
        </w:rPr>
        <w:t>a</w:t>
      </w:r>
      <w:r w:rsidR="006929AD" w:rsidRPr="001D457D">
        <w:rPr>
          <w:rFonts w:ascii="Times New Roman" w:hAnsi="Times New Roman"/>
          <w:sz w:val="24"/>
          <w:szCs w:val="24"/>
        </w:rPr>
        <w:t xml:space="preserve">. </w:t>
      </w:r>
      <w:r w:rsidR="00BD6FB4" w:rsidRPr="001D457D">
        <w:rPr>
          <w:rFonts w:ascii="Times New Roman" w:hAnsi="Times New Roman"/>
          <w:sz w:val="24"/>
          <w:szCs w:val="24"/>
        </w:rPr>
        <w:t xml:space="preserve">Ziemeļu fasādē diennakts tumšajā laikā skatāma multimediāla ekspozīcija </w:t>
      </w:r>
      <w:r w:rsidR="00463080" w:rsidRPr="001D457D">
        <w:rPr>
          <w:rFonts w:ascii="Times New Roman" w:hAnsi="Times New Roman"/>
          <w:sz w:val="24"/>
          <w:szCs w:val="24"/>
        </w:rPr>
        <w:t>“STĀMERIENAS PILS STĀSTS. VOLFU DZIMTAS DZĪVES ROMANTIKA”</w:t>
      </w:r>
      <w:r w:rsidR="001D457D">
        <w:rPr>
          <w:rFonts w:ascii="Times New Roman" w:hAnsi="Times New Roman"/>
          <w:sz w:val="24"/>
          <w:szCs w:val="24"/>
        </w:rPr>
        <w:t>.</w:t>
      </w:r>
      <w:r w:rsidR="006929AD" w:rsidRPr="001D457D">
        <w:rPr>
          <w:rFonts w:ascii="Times New Roman" w:hAnsi="Times New Roman"/>
          <w:sz w:val="24"/>
          <w:szCs w:val="24"/>
        </w:rPr>
        <w:t xml:space="preserve"> </w:t>
      </w:r>
      <w:r w:rsidR="00DC0919" w:rsidRPr="001D457D">
        <w:rPr>
          <w:rFonts w:ascii="Times New Roman" w:hAnsi="Times New Roman"/>
          <w:sz w:val="24"/>
          <w:szCs w:val="24"/>
        </w:rPr>
        <w:t xml:space="preserve">       </w:t>
      </w:r>
    </w:p>
    <w:p w14:paraId="1A5AB94C" w14:textId="55FDC1A9" w:rsidR="00A5063F" w:rsidRPr="001D457D" w:rsidRDefault="00A5063F" w:rsidP="001D457D">
      <w:pPr>
        <w:pStyle w:val="Bezatstarpm"/>
        <w:rPr>
          <w:rFonts w:ascii="Times New Roman" w:hAnsi="Times New Roman"/>
          <w:sz w:val="24"/>
          <w:szCs w:val="24"/>
        </w:rPr>
      </w:pPr>
      <w:r w:rsidRPr="001D457D">
        <w:rPr>
          <w:rFonts w:ascii="Times New Roman" w:hAnsi="Times New Roman"/>
          <w:sz w:val="24"/>
          <w:szCs w:val="24"/>
        </w:rPr>
        <w:t xml:space="preserve">               202</w:t>
      </w:r>
      <w:r w:rsidR="00C332CB" w:rsidRPr="001D457D">
        <w:rPr>
          <w:rFonts w:ascii="Times New Roman" w:hAnsi="Times New Roman"/>
          <w:sz w:val="24"/>
          <w:szCs w:val="24"/>
        </w:rPr>
        <w:t>0</w:t>
      </w:r>
      <w:r w:rsidRPr="001D457D">
        <w:rPr>
          <w:rFonts w:ascii="Times New Roman" w:hAnsi="Times New Roman"/>
          <w:sz w:val="24"/>
          <w:szCs w:val="24"/>
        </w:rPr>
        <w:t xml:space="preserve">.gadā </w:t>
      </w:r>
      <w:r w:rsidR="00C332CB" w:rsidRPr="001D457D">
        <w:rPr>
          <w:rFonts w:ascii="Times New Roman" w:hAnsi="Times New Roman"/>
          <w:sz w:val="24"/>
          <w:szCs w:val="24"/>
        </w:rPr>
        <w:t xml:space="preserve">skates </w:t>
      </w:r>
      <w:r w:rsidR="00C332CB" w:rsidRPr="001D457D">
        <w:rPr>
          <w:rStyle w:val="Izclums"/>
          <w:rFonts w:ascii="Times New Roman" w:hAnsi="Times New Roman"/>
          <w:sz w:val="24"/>
          <w:szCs w:val="24"/>
        </w:rPr>
        <w:t>Gada labākā būve Latvijā 2019</w:t>
      </w:r>
      <w:r w:rsidRPr="001D457D">
        <w:rPr>
          <w:rFonts w:ascii="Times New Roman" w:hAnsi="Times New Roman"/>
          <w:sz w:val="24"/>
          <w:szCs w:val="24"/>
        </w:rPr>
        <w:t xml:space="preserve">, nominācijā </w:t>
      </w:r>
      <w:r w:rsidR="00C332CB" w:rsidRPr="001D457D">
        <w:rPr>
          <w:rFonts w:ascii="Times New Roman" w:hAnsi="Times New Roman"/>
          <w:sz w:val="24"/>
          <w:szCs w:val="24"/>
        </w:rPr>
        <w:t>“</w:t>
      </w:r>
      <w:r w:rsidR="00C332CB" w:rsidRPr="001D457D">
        <w:rPr>
          <w:rStyle w:val="Izteiksmgs"/>
          <w:rFonts w:ascii="Times New Roman" w:hAnsi="Times New Roman"/>
          <w:b w:val="0"/>
          <w:bCs w:val="0"/>
          <w:sz w:val="24"/>
          <w:szCs w:val="24"/>
        </w:rPr>
        <w:t>Restaurācija”</w:t>
      </w:r>
      <w:r w:rsidR="00C332CB" w:rsidRPr="001D457D">
        <w:rPr>
          <w:rFonts w:ascii="Times New Roman" w:hAnsi="Times New Roman"/>
          <w:sz w:val="24"/>
          <w:szCs w:val="24"/>
        </w:rPr>
        <w:t xml:space="preserve"> </w:t>
      </w:r>
      <w:r w:rsidR="001D457D">
        <w:rPr>
          <w:rFonts w:ascii="Times New Roman" w:hAnsi="Times New Roman"/>
          <w:sz w:val="24"/>
          <w:szCs w:val="24"/>
        </w:rPr>
        <w:t>“</w:t>
      </w:r>
      <w:r w:rsidR="00C332CB" w:rsidRPr="001D457D">
        <w:rPr>
          <w:rFonts w:ascii="Times New Roman" w:hAnsi="Times New Roman"/>
          <w:sz w:val="24"/>
          <w:szCs w:val="24"/>
        </w:rPr>
        <w:t>Stāmerienas pils jumts un fasāde</w:t>
      </w:r>
      <w:r w:rsidR="001D457D">
        <w:rPr>
          <w:rFonts w:ascii="Times New Roman" w:hAnsi="Times New Roman"/>
          <w:sz w:val="24"/>
          <w:szCs w:val="24"/>
        </w:rPr>
        <w:t>”</w:t>
      </w:r>
      <w:r w:rsidR="00C332CB" w:rsidRPr="001D457D">
        <w:rPr>
          <w:rFonts w:ascii="Times New Roman" w:hAnsi="Times New Roman"/>
          <w:sz w:val="24"/>
          <w:szCs w:val="24"/>
        </w:rPr>
        <w:t xml:space="preserve"> ieguva godpilno 2.vietu</w:t>
      </w:r>
    </w:p>
    <w:p w14:paraId="5AB0CA04" w14:textId="1940C09D" w:rsidR="00DC0919" w:rsidRPr="001D457D" w:rsidRDefault="00DC0919" w:rsidP="001D457D">
      <w:pPr>
        <w:pStyle w:val="Bezatstarpm"/>
        <w:rPr>
          <w:rFonts w:ascii="Times New Roman" w:hAnsi="Times New Roman"/>
          <w:sz w:val="24"/>
          <w:szCs w:val="24"/>
        </w:rPr>
      </w:pPr>
      <w:r w:rsidRPr="001D457D">
        <w:rPr>
          <w:rFonts w:ascii="Times New Roman" w:hAnsi="Times New Roman"/>
          <w:sz w:val="24"/>
          <w:szCs w:val="24"/>
        </w:rPr>
        <w:t xml:space="preserve">      2020.gada 1.novembrī pēc Gulbenes novada pašvaldība deputātu lēmuma, Stāmerienas pils ieguva statusu kā struktūrvienība Gulbenes novada pašvaldības aģentūrai “Gulbenes tūrisma un kultūrvēsturiskā mantojuma centrs”</w:t>
      </w:r>
      <w:r w:rsidR="000A771F">
        <w:rPr>
          <w:rFonts w:ascii="Times New Roman" w:hAnsi="Times New Roman"/>
          <w:sz w:val="24"/>
          <w:szCs w:val="24"/>
        </w:rPr>
        <w:t>.</w:t>
      </w:r>
    </w:p>
    <w:p w14:paraId="11443A6C" w14:textId="38742B1B" w:rsidR="00A5063F" w:rsidRPr="001D457D" w:rsidRDefault="00A5063F" w:rsidP="001D457D">
      <w:pPr>
        <w:pStyle w:val="Bezatstarpm"/>
        <w:rPr>
          <w:rFonts w:ascii="Times New Roman" w:hAnsi="Times New Roman"/>
          <w:sz w:val="24"/>
          <w:szCs w:val="24"/>
        </w:rPr>
      </w:pPr>
      <w:r w:rsidRPr="001D457D">
        <w:rPr>
          <w:rFonts w:ascii="Times New Roman" w:hAnsi="Times New Roman"/>
          <w:sz w:val="24"/>
          <w:szCs w:val="24"/>
        </w:rPr>
        <w:t xml:space="preserve">       </w:t>
      </w:r>
      <w:r w:rsidR="00463080" w:rsidRPr="001D457D">
        <w:rPr>
          <w:rFonts w:ascii="Times New Roman" w:hAnsi="Times New Roman"/>
          <w:sz w:val="24"/>
          <w:szCs w:val="24"/>
        </w:rPr>
        <w:t>2021.gadā u</w:t>
      </w:r>
      <w:r w:rsidR="00BD6FB4" w:rsidRPr="001D457D">
        <w:rPr>
          <w:rFonts w:ascii="Times New Roman" w:hAnsi="Times New Roman"/>
          <w:sz w:val="24"/>
          <w:szCs w:val="24"/>
        </w:rPr>
        <w:t>zsākta sadarbība ar Latvijas Kultūras akadēmiju</w:t>
      </w:r>
      <w:r w:rsidR="00463080" w:rsidRPr="001D457D">
        <w:rPr>
          <w:rFonts w:ascii="Times New Roman" w:hAnsi="Times New Roman"/>
          <w:sz w:val="24"/>
          <w:szCs w:val="24"/>
        </w:rPr>
        <w:t xml:space="preserve"> par </w:t>
      </w:r>
      <w:r w:rsidR="00BD6FB4" w:rsidRPr="001D457D">
        <w:rPr>
          <w:rFonts w:ascii="Times New Roman" w:hAnsi="Times New Roman"/>
          <w:sz w:val="24"/>
          <w:szCs w:val="24"/>
        </w:rPr>
        <w:t>jauno mākslinieku radošajām rezidencēm</w:t>
      </w:r>
      <w:r w:rsidR="00463080" w:rsidRPr="001D457D">
        <w:rPr>
          <w:rFonts w:ascii="Times New Roman" w:hAnsi="Times New Roman"/>
          <w:sz w:val="24"/>
          <w:szCs w:val="24"/>
        </w:rPr>
        <w:t xml:space="preserve"> un starptautiskiem projektiem.</w:t>
      </w:r>
      <w:r w:rsidR="001D457D">
        <w:rPr>
          <w:rFonts w:ascii="Times New Roman" w:hAnsi="Times New Roman"/>
          <w:sz w:val="24"/>
          <w:szCs w:val="24"/>
        </w:rPr>
        <w:t xml:space="preserve"> Šajā gada </w:t>
      </w:r>
      <w:r w:rsidRPr="001D457D">
        <w:rPr>
          <w:rFonts w:ascii="Times New Roman" w:hAnsi="Times New Roman"/>
          <w:sz w:val="24"/>
          <w:szCs w:val="24"/>
        </w:rPr>
        <w:t>maijā-septembrī  Stāmerienas pils piedalās Latvijas Kultūras ministrijas organizētā kampaņā “Atrastā Latvija”, kur starp 60 objektiem Stāmerienas pils ieguva apmeklētāju visaugstāko novērtējumu.</w:t>
      </w:r>
    </w:p>
    <w:p w14:paraId="0DCCD483" w14:textId="77777777" w:rsidR="00871686" w:rsidRPr="001D457D" w:rsidRDefault="00871686" w:rsidP="001D457D">
      <w:pPr>
        <w:pStyle w:val="Bezatstarpm"/>
        <w:rPr>
          <w:rFonts w:ascii="Times New Roman" w:hAnsi="Times New Roman"/>
          <w:sz w:val="24"/>
          <w:szCs w:val="24"/>
        </w:rPr>
      </w:pPr>
    </w:p>
    <w:p w14:paraId="1B1BCA8F" w14:textId="47E49B11" w:rsidR="00A60664" w:rsidRDefault="00A60664" w:rsidP="00871686">
      <w:pPr>
        <w:pStyle w:val="Virsraksts2"/>
      </w:pPr>
      <w:bookmarkStart w:id="24" w:name="_Toc432409398"/>
      <w:bookmarkStart w:id="25" w:name="_Toc460400018"/>
    </w:p>
    <w:p w14:paraId="6B76CEB3" w14:textId="195C8D9B" w:rsidR="00A60664" w:rsidRDefault="00A60664" w:rsidP="00871686">
      <w:pPr>
        <w:pStyle w:val="Virsraksts2"/>
      </w:pPr>
    </w:p>
    <w:p w14:paraId="0EB13F37" w14:textId="40D2D488" w:rsidR="00A60664" w:rsidRDefault="00A60664" w:rsidP="00A60664">
      <w:pPr>
        <w:rPr>
          <w:lang w:val="x-none"/>
        </w:rPr>
      </w:pPr>
    </w:p>
    <w:p w14:paraId="73303E0B" w14:textId="77777777" w:rsidR="00A60664" w:rsidRPr="00A60664" w:rsidRDefault="00A60664" w:rsidP="00A60664">
      <w:pPr>
        <w:rPr>
          <w:lang w:val="x-none"/>
        </w:rPr>
      </w:pPr>
    </w:p>
    <w:p w14:paraId="06015300" w14:textId="4DEBD5D3" w:rsidR="00871686" w:rsidRPr="002711C3" w:rsidRDefault="00871686" w:rsidP="00871686">
      <w:pPr>
        <w:pStyle w:val="Virsraksts2"/>
      </w:pPr>
      <w:r w:rsidRPr="002711C3">
        <w:lastRenderedPageBreak/>
        <w:t>1.2. Stāmeri</w:t>
      </w:r>
      <w:r w:rsidR="001B2A03">
        <w:rPr>
          <w:lang w:val="lv-LV"/>
        </w:rPr>
        <w:t>E</w:t>
      </w:r>
      <w:r w:rsidRPr="002711C3">
        <w:t>nas pils attīstība plānošanas dokumentos</w:t>
      </w:r>
      <w:bookmarkEnd w:id="24"/>
      <w:bookmarkEnd w:id="25"/>
    </w:p>
    <w:p w14:paraId="7BD9DD52" w14:textId="77777777" w:rsidR="00871686" w:rsidRPr="00440718" w:rsidRDefault="00871686" w:rsidP="00871686">
      <w:pPr>
        <w:spacing w:after="240"/>
        <w:jc w:val="left"/>
        <w:rPr>
          <w:b/>
          <w:color w:val="006600"/>
          <w:sz w:val="28"/>
          <w:szCs w:val="28"/>
          <w:u w:val="single"/>
        </w:rPr>
      </w:pPr>
      <w:r w:rsidRPr="00440718">
        <w:rPr>
          <w:b/>
          <w:color w:val="006600"/>
          <w:sz w:val="28"/>
          <w:szCs w:val="28"/>
          <w:u w:val="single"/>
        </w:rPr>
        <w:t>Latvijas ilgtspējīgas attīstības stratēģija līdz 2030.gadam</w:t>
      </w:r>
    </w:p>
    <w:p w14:paraId="700C8713" w14:textId="77777777" w:rsidR="00871686" w:rsidRPr="00E4608C" w:rsidRDefault="00871686" w:rsidP="00871686">
      <w:pPr>
        <w:spacing w:before="120"/>
        <w:rPr>
          <w:rFonts w:eastAsia="Times New Roman"/>
          <w:color w:val="auto"/>
          <w:szCs w:val="24"/>
          <w:lang w:eastAsia="lv-LV"/>
        </w:rPr>
      </w:pPr>
      <w:r w:rsidRPr="00C61E5A">
        <w:rPr>
          <w:rFonts w:eastAsia="Times New Roman"/>
          <w:color w:val="auto"/>
          <w:szCs w:val="24"/>
          <w:u w:val="single"/>
          <w:lang w:eastAsia="lv-LV"/>
        </w:rPr>
        <w:t>Prioritāte:</w:t>
      </w:r>
      <w:r w:rsidRPr="00E4608C">
        <w:rPr>
          <w:rFonts w:eastAsia="Times New Roman"/>
          <w:color w:val="auto"/>
          <w:szCs w:val="24"/>
          <w:lang w:eastAsia="lv-LV"/>
        </w:rPr>
        <w:t xml:space="preserve"> Kultūras telpas saglabāšana, mijiedarbība un bagātināšana</w:t>
      </w:r>
    </w:p>
    <w:p w14:paraId="2BA6E082" w14:textId="77777777" w:rsidR="00871686" w:rsidRPr="00E4608C" w:rsidRDefault="00871686" w:rsidP="00871686">
      <w:pPr>
        <w:spacing w:before="120"/>
        <w:rPr>
          <w:rFonts w:eastAsia="Times New Roman"/>
          <w:color w:val="auto"/>
          <w:szCs w:val="24"/>
          <w:lang w:eastAsia="lv-LV"/>
        </w:rPr>
      </w:pPr>
      <w:r w:rsidRPr="00C61E5A">
        <w:rPr>
          <w:rFonts w:eastAsia="Times New Roman"/>
          <w:color w:val="auto"/>
          <w:szCs w:val="24"/>
          <w:u w:val="single"/>
          <w:lang w:eastAsia="lv-LV"/>
        </w:rPr>
        <w:t>Mērķis:</w:t>
      </w:r>
      <w:r w:rsidRPr="00E4608C">
        <w:rPr>
          <w:rFonts w:eastAsia="Times New Roman"/>
          <w:color w:val="auto"/>
          <w:szCs w:val="24"/>
          <w:lang w:eastAsia="lv-LV"/>
        </w:rPr>
        <w:t xml:space="preserve"> Saglabāt un attīstīt Latvijas kultūras kapitālu un veicināt piederības izjūtu Latvijas kultūras telpai, attīstot sabiedrības radošumā balstītu konkurētspējīgu nacionālo identitāti un veidojot Latvijā kvalitatīvu kultūrvidi. </w:t>
      </w:r>
    </w:p>
    <w:p w14:paraId="3BFFB7C3" w14:textId="77777777" w:rsidR="00871686" w:rsidRPr="000E070A" w:rsidRDefault="00871686" w:rsidP="000E070A">
      <w:pPr>
        <w:pStyle w:val="Bezatstarpm"/>
        <w:rPr>
          <w:rFonts w:ascii="Times New Roman" w:hAnsi="Times New Roman"/>
          <w:sz w:val="24"/>
          <w:szCs w:val="24"/>
        </w:rPr>
      </w:pPr>
      <w:r w:rsidRPr="000E070A">
        <w:rPr>
          <w:rFonts w:ascii="Times New Roman" w:hAnsi="Times New Roman"/>
          <w:sz w:val="24"/>
          <w:szCs w:val="24"/>
        </w:rPr>
        <w:t>Prioritārie ilgtermiņa rīcības virzieni:</w:t>
      </w:r>
    </w:p>
    <w:p w14:paraId="5C399A31" w14:textId="4F19CFC5" w:rsidR="00871686" w:rsidRPr="000E070A" w:rsidRDefault="000E070A" w:rsidP="000E070A">
      <w:pPr>
        <w:pStyle w:val="Bezatstarpm"/>
        <w:numPr>
          <w:ilvl w:val="0"/>
          <w:numId w:val="41"/>
        </w:numPr>
        <w:rPr>
          <w:rFonts w:ascii="Times New Roman" w:eastAsia="Times New Roman" w:hAnsi="Times New Roman"/>
          <w:sz w:val="24"/>
          <w:szCs w:val="24"/>
          <w:lang w:eastAsia="lv-LV"/>
        </w:rPr>
      </w:pPr>
      <w:r>
        <w:rPr>
          <w:rFonts w:ascii="Times New Roman" w:eastAsia="Times New Roman" w:hAnsi="Times New Roman"/>
          <w:sz w:val="24"/>
          <w:szCs w:val="24"/>
          <w:lang w:eastAsia="lv-LV"/>
        </w:rPr>
        <w:t>p</w:t>
      </w:r>
      <w:r w:rsidR="00871686" w:rsidRPr="000E070A">
        <w:rPr>
          <w:rFonts w:ascii="Times New Roman" w:eastAsia="Times New Roman" w:hAnsi="Times New Roman"/>
          <w:sz w:val="24"/>
          <w:szCs w:val="24"/>
          <w:lang w:eastAsia="lv-LV"/>
        </w:rPr>
        <w:t>iederības izjūtas Latvijas kultūras telpai stiprināšana;</w:t>
      </w:r>
    </w:p>
    <w:p w14:paraId="28DD2849" w14:textId="2049791C" w:rsidR="00871686" w:rsidRPr="000E070A" w:rsidRDefault="000E070A" w:rsidP="000E070A">
      <w:pPr>
        <w:pStyle w:val="Bezatstarpm"/>
        <w:numPr>
          <w:ilvl w:val="0"/>
          <w:numId w:val="41"/>
        </w:numPr>
        <w:rPr>
          <w:rFonts w:ascii="Times New Roman" w:eastAsia="Times New Roman" w:hAnsi="Times New Roman"/>
          <w:sz w:val="24"/>
          <w:szCs w:val="24"/>
          <w:lang w:eastAsia="lv-LV"/>
        </w:rPr>
      </w:pPr>
      <w:r>
        <w:rPr>
          <w:rFonts w:ascii="Times New Roman" w:hAnsi="Times New Roman"/>
          <w:sz w:val="24"/>
          <w:szCs w:val="24"/>
        </w:rPr>
        <w:t>r</w:t>
      </w:r>
      <w:r w:rsidR="00871686" w:rsidRPr="000E070A">
        <w:rPr>
          <w:rFonts w:ascii="Times New Roman" w:hAnsi="Times New Roman"/>
          <w:sz w:val="24"/>
          <w:szCs w:val="24"/>
        </w:rPr>
        <w:t>adošas sabiedrības veidošana:</w:t>
      </w:r>
    </w:p>
    <w:p w14:paraId="475F543B" w14:textId="77777777" w:rsidR="00871686" w:rsidRPr="000E070A" w:rsidRDefault="00871686" w:rsidP="000E070A">
      <w:pPr>
        <w:pStyle w:val="Bezatstarpm"/>
        <w:numPr>
          <w:ilvl w:val="0"/>
          <w:numId w:val="42"/>
        </w:numPr>
        <w:rPr>
          <w:rFonts w:ascii="Times New Roman" w:eastAsia="Times New Roman" w:hAnsi="Times New Roman"/>
          <w:sz w:val="24"/>
          <w:szCs w:val="24"/>
          <w:lang w:eastAsia="lv-LV"/>
        </w:rPr>
      </w:pPr>
      <w:r w:rsidRPr="000E070A">
        <w:rPr>
          <w:rFonts w:ascii="Times New Roman" w:hAnsi="Times New Roman"/>
          <w:sz w:val="24"/>
          <w:szCs w:val="24"/>
        </w:rPr>
        <w:t>Kultūrizglītība ikviena indivīda radošo spēju attīstīšanai;</w:t>
      </w:r>
    </w:p>
    <w:p w14:paraId="2F2F41DD" w14:textId="77777777" w:rsidR="00871686" w:rsidRPr="000E070A" w:rsidRDefault="00871686" w:rsidP="000E070A">
      <w:pPr>
        <w:pStyle w:val="Bezatstarpm"/>
        <w:numPr>
          <w:ilvl w:val="0"/>
          <w:numId w:val="42"/>
        </w:numPr>
        <w:rPr>
          <w:rFonts w:ascii="Times New Roman" w:eastAsia="Times New Roman" w:hAnsi="Times New Roman"/>
          <w:sz w:val="24"/>
          <w:szCs w:val="24"/>
          <w:lang w:eastAsia="lv-LV"/>
        </w:rPr>
      </w:pPr>
      <w:r w:rsidRPr="000E070A">
        <w:rPr>
          <w:rFonts w:ascii="Times New Roman" w:eastAsia="Times New Roman" w:hAnsi="Times New Roman"/>
          <w:sz w:val="24"/>
          <w:szCs w:val="24"/>
          <w:lang w:eastAsia="lv-LV"/>
        </w:rPr>
        <w:t>Radoša pilsētvide un radošo industriju attīstība;</w:t>
      </w:r>
    </w:p>
    <w:p w14:paraId="42FE7A60" w14:textId="77777777" w:rsidR="00871686" w:rsidRPr="000E070A" w:rsidRDefault="00871686" w:rsidP="000E070A">
      <w:pPr>
        <w:pStyle w:val="Bezatstarpm"/>
        <w:numPr>
          <w:ilvl w:val="0"/>
          <w:numId w:val="42"/>
        </w:numPr>
        <w:rPr>
          <w:rFonts w:ascii="Times New Roman" w:eastAsia="Times New Roman" w:hAnsi="Times New Roman"/>
          <w:sz w:val="24"/>
          <w:szCs w:val="24"/>
          <w:lang w:eastAsia="lv-LV"/>
        </w:rPr>
      </w:pPr>
      <w:r w:rsidRPr="000E070A">
        <w:rPr>
          <w:rFonts w:ascii="Times New Roman" w:hAnsi="Times New Roman"/>
          <w:sz w:val="24"/>
          <w:szCs w:val="24"/>
        </w:rPr>
        <w:t>Kultūras mantojuma potenciāla izmantošana radošā tūrisma attīstīšanai;</w:t>
      </w:r>
    </w:p>
    <w:p w14:paraId="37A98C78" w14:textId="77777777" w:rsidR="00871686" w:rsidRPr="000E070A" w:rsidRDefault="00871686" w:rsidP="000E070A">
      <w:pPr>
        <w:pStyle w:val="Bezatstarpm"/>
        <w:numPr>
          <w:ilvl w:val="0"/>
          <w:numId w:val="42"/>
        </w:numPr>
        <w:rPr>
          <w:rFonts w:ascii="Times New Roman" w:eastAsia="Times New Roman" w:hAnsi="Times New Roman"/>
          <w:sz w:val="24"/>
          <w:szCs w:val="24"/>
          <w:lang w:eastAsia="lv-LV"/>
        </w:rPr>
      </w:pPr>
      <w:r w:rsidRPr="000E070A">
        <w:rPr>
          <w:rFonts w:ascii="Times New Roman" w:hAnsi="Times New Roman"/>
          <w:sz w:val="24"/>
          <w:szCs w:val="24"/>
        </w:rPr>
        <w:t>Latvijas digitālās kultūras telpas paplašināšana;</w:t>
      </w:r>
    </w:p>
    <w:p w14:paraId="7E7E9807" w14:textId="77777777" w:rsidR="00871686" w:rsidRPr="000E070A" w:rsidRDefault="00871686" w:rsidP="000E070A">
      <w:pPr>
        <w:pStyle w:val="Bezatstarpm"/>
        <w:numPr>
          <w:ilvl w:val="0"/>
          <w:numId w:val="42"/>
        </w:numPr>
        <w:rPr>
          <w:rFonts w:ascii="Times New Roman" w:eastAsia="Times New Roman" w:hAnsi="Times New Roman"/>
          <w:sz w:val="24"/>
          <w:szCs w:val="24"/>
          <w:lang w:eastAsia="lv-LV"/>
        </w:rPr>
      </w:pPr>
      <w:r w:rsidRPr="000E070A">
        <w:rPr>
          <w:rFonts w:ascii="Times New Roman" w:hAnsi="Times New Roman"/>
          <w:sz w:val="24"/>
          <w:szCs w:val="24"/>
        </w:rPr>
        <w:t>Sabiedrības līdzdalība kultūras procesu veidošanā.</w:t>
      </w:r>
    </w:p>
    <w:p w14:paraId="599B4CD6" w14:textId="77777777" w:rsidR="00871686" w:rsidRPr="00B00ECF" w:rsidRDefault="00871686" w:rsidP="00871686">
      <w:pPr>
        <w:spacing w:before="360" w:after="240"/>
        <w:rPr>
          <w:b/>
          <w:color w:val="3A5925"/>
          <w:sz w:val="28"/>
          <w:szCs w:val="28"/>
          <w:u w:val="single"/>
        </w:rPr>
      </w:pPr>
      <w:r w:rsidRPr="00B00ECF">
        <w:rPr>
          <w:b/>
          <w:color w:val="3A5925"/>
          <w:sz w:val="28"/>
          <w:szCs w:val="28"/>
          <w:u w:val="single"/>
        </w:rPr>
        <w:t xml:space="preserve">Latvijas Nacionālais attīstības plāns 2014. – 2020.gadam </w:t>
      </w:r>
    </w:p>
    <w:p w14:paraId="35DF972B" w14:textId="77777777" w:rsidR="00871686" w:rsidRDefault="00871686" w:rsidP="00871686">
      <w:r w:rsidRPr="00C61E5A">
        <w:rPr>
          <w:u w:val="single"/>
        </w:rPr>
        <w:t>Prioritāte:</w:t>
      </w:r>
      <w:r w:rsidRPr="00F519DD">
        <w:t xml:space="preserve"> Izaugsmi atbalstošas teritorijas</w:t>
      </w:r>
    </w:p>
    <w:p w14:paraId="5DB715E6" w14:textId="77777777" w:rsidR="00871686" w:rsidRPr="00F519DD" w:rsidRDefault="00871686" w:rsidP="00871686">
      <w:r w:rsidRPr="00C61E5A">
        <w:rPr>
          <w:u w:val="single"/>
        </w:rPr>
        <w:t>Mērķis:</w:t>
      </w:r>
      <w:r>
        <w:t xml:space="preserve"> </w:t>
      </w:r>
      <w:r w:rsidRPr="00F519DD">
        <w:t>Radīt līdzvērtīgākas darba iespējas un dzīves apstākļus visiem iedzīvotājiem, izmantojot teritoriju attīstības potenciālus un unikālos resursus</w:t>
      </w:r>
    </w:p>
    <w:p w14:paraId="53D00B1F" w14:textId="77777777" w:rsidR="00871686" w:rsidRDefault="00871686" w:rsidP="00871686">
      <w:r w:rsidRPr="00A63E07">
        <w:rPr>
          <w:b/>
          <w:u w:val="single"/>
        </w:rPr>
        <w:t>Rīcības virziens:</w:t>
      </w:r>
      <w:r>
        <w:t xml:space="preserve"> </w:t>
      </w:r>
      <w:r w:rsidRPr="00F519DD">
        <w:t>Ekonomiskās aktivitātes veicināšana reģionos – te</w:t>
      </w:r>
      <w:r>
        <w:t>ritoriju potenciāla izmantošana</w:t>
      </w:r>
    </w:p>
    <w:p w14:paraId="6F4773AF" w14:textId="77777777" w:rsidR="00871686" w:rsidRPr="00F519DD" w:rsidRDefault="00871686" w:rsidP="00871686">
      <w:pPr>
        <w:rPr>
          <w:b/>
        </w:rPr>
      </w:pPr>
      <w:r w:rsidRPr="00C61E5A">
        <w:rPr>
          <w:u w:val="single"/>
        </w:rPr>
        <w:t>Mērķis:</w:t>
      </w:r>
      <w:r>
        <w:rPr>
          <w:b/>
        </w:rPr>
        <w:t xml:space="preserve"> </w:t>
      </w:r>
      <w:r w:rsidRPr="00F519DD">
        <w:t>Nodrošināt priekšnoteikumus uzņēmējdarbības attīstībai un jaunu darba vietu radīšanai ražošanas un pakalpojumu sektorā reģionos</w:t>
      </w:r>
    </w:p>
    <w:p w14:paraId="232DEF18" w14:textId="77777777" w:rsidR="00871686" w:rsidRDefault="00871686" w:rsidP="00871686">
      <w:r w:rsidRPr="00A63E07">
        <w:rPr>
          <w:b/>
          <w:u w:val="single"/>
        </w:rPr>
        <w:t>Rīcības virziens:</w:t>
      </w:r>
      <w:r>
        <w:t xml:space="preserve"> </w:t>
      </w:r>
      <w:r w:rsidRPr="00F519DD">
        <w:t>Dabas un kultūras kapit</w:t>
      </w:r>
      <w:r>
        <w:t>āla ilgtspējīga apsaimniekošana</w:t>
      </w:r>
    </w:p>
    <w:p w14:paraId="343A4290" w14:textId="77777777" w:rsidR="00871686" w:rsidRPr="00F519DD" w:rsidRDefault="00871686" w:rsidP="00871686">
      <w:r w:rsidRPr="00C61E5A">
        <w:rPr>
          <w:u w:val="single"/>
        </w:rPr>
        <w:t>Mērķis:</w:t>
      </w:r>
      <w:r w:rsidRPr="00F519DD">
        <w:t xml:space="preserve"> Saglabāt dabas kapitālu kā bāzi ilgtspējīgai ekonomiskajai izaugsmei un sekmēt tā ilgtspējīgu izmantošanu, mazinot dabas un cilvēka darbības radītos riskus vides kvalitātei</w:t>
      </w:r>
    </w:p>
    <w:p w14:paraId="3A1855CB" w14:textId="773F3B61" w:rsidR="00871686" w:rsidRDefault="00871686" w:rsidP="00871686">
      <w:r w:rsidRPr="00C61E5A">
        <w:rPr>
          <w:u w:val="single"/>
        </w:rPr>
        <w:t>Mērķis:</w:t>
      </w:r>
      <w:r>
        <w:t xml:space="preserve"> </w:t>
      </w:r>
      <w:r w:rsidRPr="00F519DD">
        <w:t>Kultūras kapitāla resursu ilgtspējīga izmantošana</w:t>
      </w:r>
    </w:p>
    <w:p w14:paraId="4FD5DFF0" w14:textId="46649F2B" w:rsidR="00D1694D" w:rsidRPr="00B00ECF" w:rsidRDefault="00D1694D" w:rsidP="00871686">
      <w:pPr>
        <w:rPr>
          <w:b/>
          <w:bCs/>
          <w:color w:val="3A5925"/>
          <w:sz w:val="28"/>
          <w:szCs w:val="28"/>
          <w:u w:val="single"/>
        </w:rPr>
      </w:pPr>
      <w:r w:rsidRPr="00B00ECF">
        <w:rPr>
          <w:b/>
          <w:bCs/>
          <w:color w:val="3A5925"/>
          <w:sz w:val="28"/>
          <w:szCs w:val="28"/>
          <w:u w:val="single"/>
        </w:rPr>
        <w:t>Latvijas Nacionālās attīstības plāns 2021.-2027.gadam</w:t>
      </w:r>
    </w:p>
    <w:p w14:paraId="1D3B1EF2" w14:textId="2264C861" w:rsidR="000378E9" w:rsidRDefault="000378E9" w:rsidP="00871686">
      <w:r w:rsidRPr="001020A9">
        <w:rPr>
          <w:u w:val="single"/>
        </w:rPr>
        <w:t>Prioritāte</w:t>
      </w:r>
      <w:r w:rsidR="001020A9" w:rsidRPr="001020A9">
        <w:rPr>
          <w:u w:val="single"/>
        </w:rPr>
        <w:t>:</w:t>
      </w:r>
      <w:r w:rsidR="00E0206A">
        <w:rPr>
          <w:u w:val="single"/>
        </w:rPr>
        <w:t xml:space="preserve"> </w:t>
      </w:r>
      <w:r>
        <w:t>Kvalitatīva dzīves vide un teritoriju attīstība</w:t>
      </w:r>
    </w:p>
    <w:p w14:paraId="6B96DF26" w14:textId="117696C1" w:rsidR="000378E9" w:rsidRDefault="000378E9" w:rsidP="00871686">
      <w:r w:rsidRPr="001020A9">
        <w:rPr>
          <w:u w:val="single"/>
        </w:rPr>
        <w:t>Mērķis:</w:t>
      </w:r>
      <w:r>
        <w:t xml:space="preserve"> Dzīves vides kvalitātes uzlabošana līdzsvarotai reģionu attīstībai</w:t>
      </w:r>
    </w:p>
    <w:p w14:paraId="0D821BF2" w14:textId="4D63CE2E" w:rsidR="000378E9" w:rsidRDefault="000378E9" w:rsidP="00871686">
      <w:r w:rsidRPr="001020A9">
        <w:rPr>
          <w:b/>
          <w:bCs/>
          <w:u w:val="single"/>
        </w:rPr>
        <w:t>Rīcības virziens:</w:t>
      </w:r>
      <w:r w:rsidR="001020A9">
        <w:t xml:space="preserve"> </w:t>
      </w:r>
      <w:r>
        <w:t>Bioloģiskās daudzveidības saglabāšanas pasākumu integrēšana tautsaimniecības nozarēs, jo īpaši lauksaimniecības, mežsaimniecības un zivsaimniecības nozarēs, īstenojot ilgtspējīgu dabas resursu apsaimniekošanu un zaļās infrastruktūras izmantošanu, vienlaikus nodrošinot bioloģiskās un ainavu daudzveidības aizsardzību un vērtību celšanu, sekmējot ilgtspējīgu tūrisma attīstību.</w:t>
      </w:r>
    </w:p>
    <w:p w14:paraId="28181EF0" w14:textId="04B501F9" w:rsidR="001020A9" w:rsidRDefault="001020A9" w:rsidP="00871686">
      <w:r w:rsidRPr="001020A9">
        <w:rPr>
          <w:u w:val="single"/>
        </w:rPr>
        <w:t>Prioritāte</w:t>
      </w:r>
      <w:r>
        <w:t>:</w:t>
      </w:r>
      <w:r w:rsidRPr="001020A9">
        <w:t xml:space="preserve"> </w:t>
      </w:r>
      <w:r>
        <w:t>Kultūra un sports aktīvai un pilnvērtīgai dzīvei.</w:t>
      </w:r>
    </w:p>
    <w:p w14:paraId="2892FB53" w14:textId="6B88078A" w:rsidR="001020A9" w:rsidRDefault="001020A9" w:rsidP="00871686">
      <w:r w:rsidRPr="001020A9">
        <w:rPr>
          <w:u w:val="single"/>
        </w:rPr>
        <w:t>Mērķis:</w:t>
      </w:r>
      <w:r>
        <w:t xml:space="preserve"> Ikvienam pieejams dinamisks kultūras un sporta pakalpojumu klāsts, kas ļauj attīstīt talantus un veidot spēcīgu Latvijas tēlu pasaulē.</w:t>
      </w:r>
    </w:p>
    <w:p w14:paraId="5C961A2A" w14:textId="1C3E7BE9" w:rsidR="001020A9" w:rsidRDefault="001020A9" w:rsidP="00871686">
      <w:r w:rsidRPr="001020A9">
        <w:rPr>
          <w:b/>
          <w:bCs/>
          <w:u w:val="single"/>
        </w:rPr>
        <w:t>Rīcības virziens:</w:t>
      </w:r>
      <w:r>
        <w:t xml:space="preserve"> Cilvēku līdzdalība kultūras un sporta aktivitātēs.</w:t>
      </w:r>
    </w:p>
    <w:p w14:paraId="24245FEE" w14:textId="00257239" w:rsidR="001020A9" w:rsidRDefault="001020A9" w:rsidP="00871686">
      <w:r w:rsidRPr="001020A9">
        <w:rPr>
          <w:u w:val="single"/>
        </w:rPr>
        <w:t>Rīcības virziena mērķis:</w:t>
      </w:r>
      <w:r>
        <w:t xml:space="preserve"> Kultūra un sports veicina Latvijas ekonomikas un sociālo izaugsmi, veidojot radošu un ilgtspējīgu Latvijas sabiedrību.</w:t>
      </w:r>
    </w:p>
    <w:p w14:paraId="52A03186" w14:textId="77777777" w:rsidR="00871686" w:rsidRPr="00B00ECF" w:rsidRDefault="00871686" w:rsidP="00871686">
      <w:pPr>
        <w:spacing w:before="360" w:after="240"/>
        <w:rPr>
          <w:b/>
          <w:color w:val="3A5925"/>
          <w:sz w:val="28"/>
          <w:szCs w:val="28"/>
          <w:u w:val="single"/>
        </w:rPr>
      </w:pPr>
      <w:r w:rsidRPr="00B00ECF">
        <w:rPr>
          <w:b/>
          <w:color w:val="3A5925"/>
          <w:sz w:val="28"/>
          <w:szCs w:val="28"/>
          <w:u w:val="single"/>
        </w:rPr>
        <w:lastRenderedPageBreak/>
        <w:t>Kultūrpolitikas pamatnostādnes 2014. – 2020. gadam „Radošā Latvija”</w:t>
      </w:r>
    </w:p>
    <w:p w14:paraId="6698C748" w14:textId="77777777" w:rsidR="00871686" w:rsidRDefault="00871686" w:rsidP="00871686">
      <w:pPr>
        <w:ind w:firstLine="709"/>
      </w:pPr>
      <w:r w:rsidRPr="009E2E1B">
        <w:t xml:space="preserve">Kultūrpolitikas pamatnostādņu </w:t>
      </w:r>
      <w:proofErr w:type="spellStart"/>
      <w:r w:rsidRPr="009E2E1B">
        <w:t>virsmērķis</w:t>
      </w:r>
      <w:proofErr w:type="spellEnd"/>
      <w:r w:rsidRPr="009E2E1B">
        <w:t xml:space="preserve"> ir</w:t>
      </w:r>
      <w:r w:rsidRPr="00C17260">
        <w:t xml:space="preserve"> Latvija – zeme ar bagātu un koptu kultūras mantojumu, vitālu un daudzveidīgu kultūras dzīvi, radošiem cilvēkiem, konkurētspējīgām radošajām industrijām un augšupejošu dzīves kvalitāti ikvienam.</w:t>
      </w:r>
    </w:p>
    <w:p w14:paraId="0E21FAB0" w14:textId="77777777" w:rsidR="00871686" w:rsidRPr="00C17260" w:rsidRDefault="00871686" w:rsidP="00871686">
      <w:pPr>
        <w:ind w:firstLine="709"/>
      </w:pPr>
      <w:r>
        <w:t>Stāmerienas pils attīstība atbilst vairākām pamatnostādņu prioritātēm.</w:t>
      </w:r>
    </w:p>
    <w:p w14:paraId="489AEA22" w14:textId="77777777" w:rsidR="00871686" w:rsidRDefault="00871686" w:rsidP="00871686">
      <w:r w:rsidRPr="00A63E07">
        <w:rPr>
          <w:b/>
          <w:u w:val="single"/>
        </w:rPr>
        <w:t>Prioritāte 1:</w:t>
      </w:r>
      <w:r>
        <w:rPr>
          <w:b/>
        </w:rPr>
        <w:t xml:space="preserve"> </w:t>
      </w:r>
      <w:r w:rsidRPr="00C17260">
        <w:t xml:space="preserve">Kultūras kapitāla saglabāšana un attīstība, sabiedrībai līdzdarbojoties kultūras procesos. </w:t>
      </w:r>
    </w:p>
    <w:p w14:paraId="7A14FD07" w14:textId="77777777" w:rsidR="00871686" w:rsidRPr="00C17260" w:rsidRDefault="00871686" w:rsidP="00871686">
      <w:pPr>
        <w:rPr>
          <w:b/>
        </w:rPr>
      </w:pPr>
      <w:r w:rsidRPr="00C61E5A">
        <w:rPr>
          <w:u w:val="single"/>
        </w:rPr>
        <w:t>Mērķis:</w:t>
      </w:r>
      <w:r w:rsidRPr="00C17260">
        <w:rPr>
          <w:b/>
        </w:rPr>
        <w:t xml:space="preserve"> </w:t>
      </w:r>
      <w:r w:rsidRPr="00C17260">
        <w:t>nostiprināt un palielināt Latvijas kultūras kapitāla vērtību un veicināt iespējami lielākas sabiedrības daļas līdzdalību un iekļaušanos kultūras procesos.</w:t>
      </w:r>
    </w:p>
    <w:p w14:paraId="123BFE37" w14:textId="77777777" w:rsidR="00871686" w:rsidRPr="000E070A" w:rsidRDefault="00871686" w:rsidP="000E070A">
      <w:pPr>
        <w:pStyle w:val="Bezatstarpm"/>
        <w:rPr>
          <w:rFonts w:ascii="Times New Roman" w:hAnsi="Times New Roman"/>
          <w:sz w:val="24"/>
          <w:szCs w:val="24"/>
          <w:u w:val="single"/>
        </w:rPr>
      </w:pPr>
      <w:bookmarkStart w:id="26" w:name="_Toc372020002"/>
      <w:r w:rsidRPr="000E070A">
        <w:rPr>
          <w:rFonts w:ascii="Times New Roman" w:hAnsi="Times New Roman"/>
          <w:sz w:val="24"/>
          <w:szCs w:val="24"/>
          <w:u w:val="single"/>
        </w:rPr>
        <w:t>Rīcības virzieni:</w:t>
      </w:r>
      <w:bookmarkEnd w:id="26"/>
    </w:p>
    <w:p w14:paraId="22944372" w14:textId="77777777" w:rsidR="00871686" w:rsidRPr="000E070A" w:rsidRDefault="00871686" w:rsidP="000E070A">
      <w:pPr>
        <w:pStyle w:val="Bezatstarpm"/>
        <w:numPr>
          <w:ilvl w:val="0"/>
          <w:numId w:val="43"/>
        </w:numPr>
        <w:rPr>
          <w:rFonts w:ascii="Times New Roman" w:hAnsi="Times New Roman"/>
          <w:sz w:val="24"/>
          <w:szCs w:val="24"/>
        </w:rPr>
      </w:pPr>
      <w:r w:rsidRPr="000E070A">
        <w:rPr>
          <w:rFonts w:ascii="Times New Roman" w:hAnsi="Times New Roman"/>
          <w:sz w:val="24"/>
          <w:szCs w:val="24"/>
        </w:rPr>
        <w:t>Labvēlīgas vides veidošana jaunu kultūras vērtību radīšanai, mantoto kultūras vērtību saglabāšanai un pieejamībai;</w:t>
      </w:r>
    </w:p>
    <w:p w14:paraId="2CEC407C" w14:textId="77777777" w:rsidR="00871686" w:rsidRPr="000E070A" w:rsidRDefault="00871686" w:rsidP="000E070A">
      <w:pPr>
        <w:pStyle w:val="Bezatstarpm"/>
        <w:numPr>
          <w:ilvl w:val="0"/>
          <w:numId w:val="43"/>
        </w:numPr>
        <w:rPr>
          <w:rFonts w:ascii="Times New Roman" w:hAnsi="Times New Roman"/>
          <w:sz w:val="24"/>
          <w:szCs w:val="24"/>
        </w:rPr>
      </w:pPr>
      <w:r w:rsidRPr="000E070A">
        <w:rPr>
          <w:rFonts w:ascii="Times New Roman" w:hAnsi="Times New Roman"/>
          <w:sz w:val="24"/>
          <w:szCs w:val="24"/>
        </w:rPr>
        <w:t>kultūras institūciju un mediju iesaiste auditorijas paplašināšanā, veicinot sabiedrības ieinteresētību kultūras procesos;</w:t>
      </w:r>
    </w:p>
    <w:p w14:paraId="7E72A73D" w14:textId="77777777" w:rsidR="00871686" w:rsidRPr="000E070A" w:rsidRDefault="00871686" w:rsidP="000E070A">
      <w:pPr>
        <w:pStyle w:val="Bezatstarpm"/>
        <w:numPr>
          <w:ilvl w:val="0"/>
          <w:numId w:val="43"/>
        </w:numPr>
        <w:rPr>
          <w:rFonts w:ascii="Times New Roman" w:hAnsi="Times New Roman"/>
          <w:sz w:val="24"/>
          <w:szCs w:val="24"/>
        </w:rPr>
      </w:pPr>
      <w:r w:rsidRPr="000E070A">
        <w:rPr>
          <w:rFonts w:ascii="Times New Roman" w:hAnsi="Times New Roman"/>
          <w:sz w:val="24"/>
          <w:szCs w:val="24"/>
        </w:rPr>
        <w:t>Latvijas kultūras ciešāka iesaiste starptautiskajos kultūras procesos un sadarbības tīklos, veicinot kultūras diplomātijas attīstību;</w:t>
      </w:r>
    </w:p>
    <w:p w14:paraId="0F86D955" w14:textId="77777777" w:rsidR="00871686" w:rsidRPr="000E070A" w:rsidRDefault="00871686" w:rsidP="000E070A">
      <w:pPr>
        <w:pStyle w:val="Bezatstarpm"/>
        <w:numPr>
          <w:ilvl w:val="0"/>
          <w:numId w:val="43"/>
        </w:numPr>
        <w:rPr>
          <w:rFonts w:ascii="Times New Roman" w:hAnsi="Times New Roman"/>
          <w:sz w:val="24"/>
          <w:szCs w:val="24"/>
        </w:rPr>
      </w:pPr>
      <w:r w:rsidRPr="000E070A">
        <w:rPr>
          <w:rFonts w:ascii="Times New Roman" w:hAnsi="Times New Roman"/>
          <w:sz w:val="24"/>
          <w:szCs w:val="24"/>
        </w:rPr>
        <w:t xml:space="preserve">Cilvēkresursu attīstība un efektīva </w:t>
      </w:r>
      <w:proofErr w:type="spellStart"/>
      <w:r w:rsidRPr="000E070A">
        <w:rPr>
          <w:rFonts w:ascii="Times New Roman" w:hAnsi="Times New Roman"/>
          <w:sz w:val="24"/>
          <w:szCs w:val="24"/>
        </w:rPr>
        <w:t>kultūrpārvaldība</w:t>
      </w:r>
      <w:proofErr w:type="spellEnd"/>
      <w:r w:rsidRPr="000E070A">
        <w:rPr>
          <w:rFonts w:ascii="Times New Roman" w:hAnsi="Times New Roman"/>
          <w:sz w:val="24"/>
          <w:szCs w:val="24"/>
        </w:rPr>
        <w:t>.</w:t>
      </w:r>
    </w:p>
    <w:p w14:paraId="434C4342" w14:textId="77777777" w:rsidR="00871686" w:rsidRPr="00C61E5A" w:rsidRDefault="00871686" w:rsidP="00871686">
      <w:pPr>
        <w:rPr>
          <w:bCs/>
          <w:szCs w:val="24"/>
        </w:rPr>
      </w:pPr>
      <w:r w:rsidRPr="00A63E07">
        <w:rPr>
          <w:b/>
          <w:szCs w:val="24"/>
          <w:u w:val="single"/>
        </w:rPr>
        <w:t>Prioritāte 3:</w:t>
      </w:r>
      <w:r w:rsidRPr="00C61E5A">
        <w:rPr>
          <w:szCs w:val="24"/>
        </w:rPr>
        <w:t xml:space="preserve"> </w:t>
      </w:r>
      <w:r w:rsidRPr="00C61E5A">
        <w:rPr>
          <w:bCs/>
          <w:szCs w:val="24"/>
        </w:rPr>
        <w:t>Konkurētspējīgas kultūras un radošās industrijas.</w:t>
      </w:r>
    </w:p>
    <w:p w14:paraId="5FBD095A" w14:textId="77777777" w:rsidR="00871686" w:rsidRPr="00C61E5A" w:rsidRDefault="00871686" w:rsidP="00871686">
      <w:pPr>
        <w:rPr>
          <w:szCs w:val="24"/>
        </w:rPr>
      </w:pPr>
      <w:r w:rsidRPr="00C61E5A">
        <w:rPr>
          <w:bCs/>
          <w:szCs w:val="24"/>
          <w:u w:val="single"/>
        </w:rPr>
        <w:t>Mērķis:</w:t>
      </w:r>
      <w:r w:rsidRPr="00C61E5A">
        <w:rPr>
          <w:b/>
          <w:bCs/>
          <w:szCs w:val="24"/>
        </w:rPr>
        <w:t xml:space="preserve"> </w:t>
      </w:r>
      <w:r w:rsidRPr="00C61E5A">
        <w:rPr>
          <w:bCs/>
          <w:szCs w:val="24"/>
        </w:rPr>
        <w:t>Veicināt radošā potenciāla un kultūrā balstīto inovāciju pārnesi uzņēmējdarbībā, sekmējot radošo industriju uzņēmējdarbības attīstību, eksportspēju un valsts starptautisko konkurētspēju.</w:t>
      </w:r>
      <w:r w:rsidRPr="00C61E5A">
        <w:rPr>
          <w:b/>
          <w:bCs/>
          <w:szCs w:val="24"/>
        </w:rPr>
        <w:t xml:space="preserve"> </w:t>
      </w:r>
    </w:p>
    <w:p w14:paraId="721C9B62" w14:textId="77777777" w:rsidR="00871686" w:rsidRPr="00C2215E" w:rsidRDefault="00871686" w:rsidP="00C2215E">
      <w:pPr>
        <w:pStyle w:val="Bezatstarpm"/>
        <w:rPr>
          <w:rFonts w:ascii="Times New Roman" w:hAnsi="Times New Roman"/>
          <w:sz w:val="24"/>
          <w:szCs w:val="24"/>
          <w:u w:val="single"/>
        </w:rPr>
      </w:pPr>
      <w:bookmarkStart w:id="27" w:name="_Toc372020012"/>
      <w:r w:rsidRPr="00C2215E">
        <w:rPr>
          <w:rFonts w:ascii="Times New Roman" w:hAnsi="Times New Roman"/>
          <w:sz w:val="24"/>
          <w:szCs w:val="24"/>
          <w:u w:val="single"/>
        </w:rPr>
        <w:t>Rīcības virzieni</w:t>
      </w:r>
      <w:bookmarkEnd w:id="27"/>
      <w:r w:rsidRPr="00C2215E">
        <w:rPr>
          <w:rFonts w:ascii="Times New Roman" w:hAnsi="Times New Roman"/>
          <w:sz w:val="24"/>
          <w:szCs w:val="24"/>
          <w:u w:val="single"/>
        </w:rPr>
        <w:t>:</w:t>
      </w:r>
    </w:p>
    <w:p w14:paraId="4E81E8B3" w14:textId="77777777" w:rsidR="00871686" w:rsidRPr="00C2215E" w:rsidRDefault="00871686" w:rsidP="00C2215E">
      <w:pPr>
        <w:pStyle w:val="Bezatstarpm"/>
        <w:numPr>
          <w:ilvl w:val="0"/>
          <w:numId w:val="44"/>
        </w:numPr>
        <w:rPr>
          <w:rFonts w:ascii="Times New Roman" w:hAnsi="Times New Roman"/>
          <w:sz w:val="24"/>
          <w:szCs w:val="24"/>
        </w:rPr>
      </w:pPr>
      <w:r w:rsidRPr="00C2215E">
        <w:rPr>
          <w:rFonts w:ascii="Times New Roman" w:hAnsi="Times New Roman"/>
          <w:sz w:val="24"/>
          <w:szCs w:val="24"/>
        </w:rPr>
        <w:t>Uzņēmējdarbības izaugsme radošo industriju sektorā;</w:t>
      </w:r>
    </w:p>
    <w:p w14:paraId="68C8FCA8" w14:textId="77777777" w:rsidR="00871686" w:rsidRPr="00C2215E" w:rsidRDefault="00871686" w:rsidP="00C2215E">
      <w:pPr>
        <w:pStyle w:val="Bezatstarpm"/>
        <w:numPr>
          <w:ilvl w:val="0"/>
          <w:numId w:val="44"/>
        </w:numPr>
        <w:rPr>
          <w:rFonts w:ascii="Times New Roman" w:hAnsi="Times New Roman"/>
          <w:sz w:val="24"/>
          <w:szCs w:val="24"/>
        </w:rPr>
      </w:pPr>
      <w:r w:rsidRPr="00C2215E">
        <w:rPr>
          <w:rFonts w:ascii="Times New Roman" w:hAnsi="Times New Roman"/>
          <w:sz w:val="24"/>
          <w:szCs w:val="24"/>
        </w:rPr>
        <w:t>Radošo industriju sektora konkurētspēja un eksports;</w:t>
      </w:r>
    </w:p>
    <w:p w14:paraId="0191ACE0" w14:textId="77777777" w:rsidR="00871686" w:rsidRPr="00C2215E" w:rsidRDefault="00871686" w:rsidP="00C2215E">
      <w:pPr>
        <w:pStyle w:val="Bezatstarpm"/>
        <w:numPr>
          <w:ilvl w:val="0"/>
          <w:numId w:val="44"/>
        </w:numPr>
        <w:rPr>
          <w:rFonts w:ascii="Times New Roman" w:hAnsi="Times New Roman"/>
          <w:sz w:val="24"/>
          <w:szCs w:val="24"/>
        </w:rPr>
      </w:pPr>
      <w:r w:rsidRPr="00C2215E">
        <w:rPr>
          <w:rFonts w:ascii="Times New Roman" w:hAnsi="Times New Roman"/>
          <w:sz w:val="24"/>
          <w:szCs w:val="24"/>
        </w:rPr>
        <w:t>Inovācijām labvēlīgas infrastruktūras un vides attīstība;</w:t>
      </w:r>
    </w:p>
    <w:p w14:paraId="4CA1B9CF" w14:textId="77777777" w:rsidR="00871686" w:rsidRPr="00C2215E" w:rsidRDefault="00871686" w:rsidP="00C2215E">
      <w:pPr>
        <w:pStyle w:val="Bezatstarpm"/>
        <w:numPr>
          <w:ilvl w:val="0"/>
          <w:numId w:val="44"/>
        </w:numPr>
        <w:rPr>
          <w:rFonts w:ascii="Times New Roman" w:hAnsi="Times New Roman"/>
          <w:sz w:val="24"/>
          <w:szCs w:val="24"/>
        </w:rPr>
      </w:pPr>
      <w:r w:rsidRPr="00C2215E">
        <w:rPr>
          <w:rFonts w:ascii="Times New Roman" w:hAnsi="Times New Roman"/>
          <w:sz w:val="24"/>
          <w:szCs w:val="24"/>
        </w:rPr>
        <w:t>Sabiedrības informēšana, radošo industriju pētniecība un monitorings.</w:t>
      </w:r>
    </w:p>
    <w:p w14:paraId="73620906" w14:textId="77777777" w:rsidR="00871686" w:rsidRPr="00C61E5A" w:rsidRDefault="00871686" w:rsidP="00871686">
      <w:pPr>
        <w:rPr>
          <w:bCs/>
          <w:szCs w:val="24"/>
        </w:rPr>
      </w:pPr>
      <w:r w:rsidRPr="00A63E07">
        <w:rPr>
          <w:b/>
          <w:bCs/>
          <w:szCs w:val="24"/>
          <w:u w:val="single"/>
        </w:rPr>
        <w:t>Prioritāte 4:</w:t>
      </w:r>
      <w:r w:rsidRPr="00C61E5A">
        <w:rPr>
          <w:bCs/>
          <w:szCs w:val="24"/>
        </w:rPr>
        <w:t xml:space="preserve"> Radošas teritorijas un kultūras pakalpojumu pieejamība.</w:t>
      </w:r>
    </w:p>
    <w:p w14:paraId="130113C8" w14:textId="77777777" w:rsidR="00871686" w:rsidRPr="00C61E5A" w:rsidRDefault="00871686" w:rsidP="00871686">
      <w:pPr>
        <w:rPr>
          <w:bCs/>
          <w:szCs w:val="24"/>
        </w:rPr>
      </w:pPr>
      <w:r w:rsidRPr="00C61E5A">
        <w:rPr>
          <w:bCs/>
          <w:szCs w:val="24"/>
          <w:u w:val="single"/>
        </w:rPr>
        <w:t>Mērķis:</w:t>
      </w:r>
      <w:r w:rsidRPr="00C61E5A">
        <w:rPr>
          <w:b/>
          <w:bCs/>
          <w:szCs w:val="24"/>
        </w:rPr>
        <w:t xml:space="preserve"> </w:t>
      </w:r>
      <w:r w:rsidRPr="00C61E5A">
        <w:rPr>
          <w:bCs/>
          <w:szCs w:val="24"/>
        </w:rPr>
        <w:t>Veicināt lokālajā kultūrā un radošumā balstītu reģionālo izaugsmi un kvalitatīvas dzīves telpas attīstību, nodrošinot kvalitatīvu un daudzveidīgu kultūras pakalpojumu pieejamību ikvienam iedzīvotājam.</w:t>
      </w:r>
    </w:p>
    <w:p w14:paraId="2B60A903" w14:textId="77777777" w:rsidR="00871686" w:rsidRPr="00C2215E" w:rsidRDefault="00871686" w:rsidP="00C2215E">
      <w:pPr>
        <w:pStyle w:val="Bezatstarpm"/>
        <w:rPr>
          <w:rFonts w:ascii="Times New Roman" w:hAnsi="Times New Roman"/>
          <w:sz w:val="24"/>
          <w:szCs w:val="24"/>
          <w:u w:val="single"/>
        </w:rPr>
      </w:pPr>
      <w:r w:rsidRPr="00C2215E">
        <w:rPr>
          <w:rFonts w:ascii="Times New Roman" w:hAnsi="Times New Roman"/>
          <w:sz w:val="24"/>
          <w:szCs w:val="24"/>
          <w:u w:val="single"/>
        </w:rPr>
        <w:t>Rīcības virzieni:</w:t>
      </w:r>
    </w:p>
    <w:p w14:paraId="3640AB43" w14:textId="77777777" w:rsidR="00871686" w:rsidRPr="00C2215E" w:rsidRDefault="00871686" w:rsidP="00C2215E">
      <w:pPr>
        <w:pStyle w:val="Bezatstarpm"/>
        <w:numPr>
          <w:ilvl w:val="0"/>
          <w:numId w:val="45"/>
        </w:numPr>
        <w:rPr>
          <w:rFonts w:ascii="Times New Roman" w:hAnsi="Times New Roman"/>
          <w:sz w:val="24"/>
          <w:szCs w:val="24"/>
        </w:rPr>
      </w:pPr>
      <w:r w:rsidRPr="00C2215E">
        <w:rPr>
          <w:rFonts w:ascii="Times New Roman" w:hAnsi="Times New Roman"/>
          <w:sz w:val="24"/>
          <w:szCs w:val="24"/>
        </w:rPr>
        <w:t>Kvalitatīvu un daudzveidīgu kultūras pakalpojumu attīstības un pieejamības nodrošināšana;</w:t>
      </w:r>
    </w:p>
    <w:p w14:paraId="69F6F4A4" w14:textId="1C86A4F7" w:rsidR="00871686" w:rsidRPr="00C2215E" w:rsidRDefault="00871686" w:rsidP="00C2215E">
      <w:pPr>
        <w:pStyle w:val="Bezatstarpm"/>
        <w:numPr>
          <w:ilvl w:val="0"/>
          <w:numId w:val="45"/>
        </w:numPr>
        <w:rPr>
          <w:rFonts w:ascii="Times New Roman" w:hAnsi="Times New Roman"/>
          <w:sz w:val="24"/>
          <w:szCs w:val="24"/>
        </w:rPr>
      </w:pPr>
      <w:r w:rsidRPr="00C2215E">
        <w:rPr>
          <w:rFonts w:ascii="Times New Roman" w:hAnsi="Times New Roman"/>
          <w:sz w:val="24"/>
          <w:szCs w:val="24"/>
        </w:rPr>
        <w:t>Radošu un ekonomiski aktīvu cilvēkresursu piesaistes sekmēšana un radošas vides veidošana ārpus Rīgas.</w:t>
      </w:r>
    </w:p>
    <w:p w14:paraId="74735DC9" w14:textId="08C4DEF4" w:rsidR="00E0206A" w:rsidRPr="000E070A" w:rsidRDefault="00E0206A" w:rsidP="00E0206A">
      <w:pPr>
        <w:pStyle w:val="bullets"/>
        <w:rPr>
          <w:rFonts w:ascii="Times New Roman" w:hAnsi="Times New Roman"/>
          <w:b/>
          <w:bCs/>
          <w:color w:val="3A5925"/>
          <w:sz w:val="28"/>
          <w:szCs w:val="28"/>
          <w:u w:val="single"/>
          <w:lang w:val="lv-LV"/>
        </w:rPr>
      </w:pPr>
      <w:r w:rsidRPr="000E070A">
        <w:rPr>
          <w:rFonts w:ascii="Times New Roman" w:hAnsi="Times New Roman"/>
          <w:b/>
          <w:bCs/>
          <w:color w:val="3A5925"/>
          <w:sz w:val="28"/>
          <w:szCs w:val="28"/>
          <w:u w:val="single"/>
          <w:lang w:val="lv-LV"/>
        </w:rPr>
        <w:t>Kultūrpolitikas nostādnes 2021-2027 gadam</w:t>
      </w:r>
      <w:r w:rsidR="00822740" w:rsidRPr="000E070A">
        <w:rPr>
          <w:color w:val="3A5925"/>
          <w:u w:val="single"/>
        </w:rPr>
        <w:t xml:space="preserve"> </w:t>
      </w:r>
      <w:r w:rsidR="00822740" w:rsidRPr="000E070A">
        <w:rPr>
          <w:rFonts w:ascii="Times New Roman" w:hAnsi="Times New Roman"/>
          <w:b/>
          <w:bCs/>
          <w:color w:val="3A5925"/>
          <w:sz w:val="28"/>
          <w:szCs w:val="28"/>
          <w:u w:val="single"/>
          <w:lang w:val="lv-LV"/>
        </w:rPr>
        <w:t>"</w:t>
      </w:r>
      <w:proofErr w:type="spellStart"/>
      <w:r w:rsidR="00822740" w:rsidRPr="000E070A">
        <w:rPr>
          <w:rFonts w:ascii="Times New Roman" w:hAnsi="Times New Roman"/>
          <w:b/>
          <w:bCs/>
          <w:color w:val="3A5925"/>
          <w:sz w:val="28"/>
          <w:szCs w:val="28"/>
          <w:u w:val="single"/>
          <w:lang w:val="lv-LV"/>
        </w:rPr>
        <w:t>Kultūrvalsts</w:t>
      </w:r>
      <w:proofErr w:type="spellEnd"/>
      <w:r w:rsidR="00822740" w:rsidRPr="000E070A">
        <w:rPr>
          <w:rFonts w:ascii="Times New Roman" w:hAnsi="Times New Roman"/>
          <w:b/>
          <w:bCs/>
          <w:color w:val="3A5925"/>
          <w:sz w:val="28"/>
          <w:szCs w:val="28"/>
          <w:u w:val="single"/>
          <w:lang w:val="lv-LV"/>
        </w:rPr>
        <w:t>"</w:t>
      </w:r>
    </w:p>
    <w:p w14:paraId="1ADC3D2C" w14:textId="77777777" w:rsidR="00C2215E" w:rsidRDefault="00B00ECF" w:rsidP="00C2215E">
      <w:pPr>
        <w:pStyle w:val="Bezatstarpm"/>
        <w:ind w:left="720"/>
        <w:rPr>
          <w:rFonts w:ascii="Times New Roman" w:hAnsi="Times New Roman"/>
          <w:sz w:val="24"/>
          <w:szCs w:val="24"/>
          <w:u w:val="single"/>
        </w:rPr>
      </w:pPr>
      <w:r w:rsidRPr="00B00ECF">
        <w:rPr>
          <w:rFonts w:ascii="Times New Roman" w:hAnsi="Times New Roman"/>
          <w:sz w:val="24"/>
          <w:szCs w:val="24"/>
          <w:u w:val="single"/>
        </w:rPr>
        <w:t>R</w:t>
      </w:r>
      <w:r w:rsidR="00822740" w:rsidRPr="00B00ECF">
        <w:rPr>
          <w:rFonts w:ascii="Times New Roman" w:hAnsi="Times New Roman"/>
          <w:sz w:val="24"/>
          <w:szCs w:val="24"/>
          <w:u w:val="single"/>
        </w:rPr>
        <w:t>īcības virzien</w:t>
      </w:r>
      <w:r w:rsidR="00C2215E">
        <w:rPr>
          <w:rFonts w:ascii="Times New Roman" w:hAnsi="Times New Roman"/>
          <w:sz w:val="24"/>
          <w:szCs w:val="24"/>
          <w:u w:val="single"/>
        </w:rPr>
        <w:t>i:</w:t>
      </w:r>
    </w:p>
    <w:p w14:paraId="03A9F9B5" w14:textId="1CC288B7" w:rsidR="00822740" w:rsidRPr="00C2215E" w:rsidRDefault="00822740" w:rsidP="00C2215E">
      <w:pPr>
        <w:pStyle w:val="Bezatstarpm"/>
        <w:numPr>
          <w:ilvl w:val="0"/>
          <w:numId w:val="47"/>
        </w:numPr>
        <w:rPr>
          <w:rFonts w:ascii="Times New Roman" w:hAnsi="Times New Roman"/>
          <w:sz w:val="24"/>
          <w:szCs w:val="24"/>
        </w:rPr>
      </w:pPr>
      <w:r w:rsidRPr="00C2215E">
        <w:rPr>
          <w:rFonts w:ascii="Times New Roman" w:hAnsi="Times New Roman"/>
          <w:sz w:val="24"/>
          <w:szCs w:val="24"/>
        </w:rPr>
        <w:t>Kultūras piedāvājuma pieejamība sabiedrībai</w:t>
      </w:r>
      <w:r w:rsidR="00C2215E">
        <w:rPr>
          <w:rFonts w:ascii="Times New Roman" w:hAnsi="Times New Roman"/>
          <w:sz w:val="24"/>
          <w:szCs w:val="24"/>
        </w:rPr>
        <w:t>;</w:t>
      </w:r>
    </w:p>
    <w:p w14:paraId="04877B8E" w14:textId="316A9020" w:rsidR="00822740" w:rsidRPr="00C2215E" w:rsidRDefault="00822740" w:rsidP="00C2215E">
      <w:pPr>
        <w:pStyle w:val="Bezatstarpm"/>
        <w:numPr>
          <w:ilvl w:val="0"/>
          <w:numId w:val="47"/>
        </w:numPr>
        <w:rPr>
          <w:rFonts w:ascii="Times New Roman" w:hAnsi="Times New Roman"/>
          <w:sz w:val="24"/>
          <w:szCs w:val="24"/>
        </w:rPr>
      </w:pPr>
      <w:r w:rsidRPr="00C2215E">
        <w:rPr>
          <w:rFonts w:ascii="Times New Roman" w:hAnsi="Times New Roman"/>
          <w:sz w:val="24"/>
          <w:szCs w:val="24"/>
        </w:rPr>
        <w:t>Sabiedrības līdzdalība kultūras procesos</w:t>
      </w:r>
      <w:r w:rsidR="00C2215E">
        <w:rPr>
          <w:rFonts w:ascii="Times New Roman" w:hAnsi="Times New Roman"/>
          <w:sz w:val="24"/>
          <w:szCs w:val="24"/>
        </w:rPr>
        <w:t>;</w:t>
      </w:r>
    </w:p>
    <w:p w14:paraId="24F07430" w14:textId="6027EB59" w:rsidR="00822740" w:rsidRPr="00C2215E" w:rsidRDefault="00822740" w:rsidP="00C2215E">
      <w:pPr>
        <w:pStyle w:val="Bezatstarpm"/>
        <w:numPr>
          <w:ilvl w:val="0"/>
          <w:numId w:val="47"/>
        </w:numPr>
        <w:rPr>
          <w:rFonts w:ascii="Times New Roman" w:hAnsi="Times New Roman"/>
          <w:sz w:val="24"/>
          <w:szCs w:val="24"/>
        </w:rPr>
      </w:pPr>
      <w:r w:rsidRPr="00C2215E">
        <w:rPr>
          <w:rFonts w:ascii="Times New Roman" w:hAnsi="Times New Roman"/>
          <w:sz w:val="24"/>
          <w:szCs w:val="24"/>
        </w:rPr>
        <w:t>Nemateriālā un materiālā kultūras mantojuma saglabāšana un ilgtspēja</w:t>
      </w:r>
      <w:r w:rsidR="00C2215E">
        <w:rPr>
          <w:rFonts w:ascii="Times New Roman" w:hAnsi="Times New Roman"/>
          <w:sz w:val="24"/>
          <w:szCs w:val="24"/>
        </w:rPr>
        <w:t>.</w:t>
      </w:r>
    </w:p>
    <w:p w14:paraId="586A6BC5" w14:textId="77777777" w:rsidR="00822740" w:rsidRPr="00B00ECF" w:rsidRDefault="00822740" w:rsidP="00B00ECF">
      <w:pPr>
        <w:pStyle w:val="Bezatstarpm"/>
        <w:rPr>
          <w:rFonts w:ascii="Times New Roman" w:hAnsi="Times New Roman"/>
          <w:sz w:val="24"/>
          <w:szCs w:val="24"/>
        </w:rPr>
      </w:pPr>
      <w:r w:rsidRPr="00B00ECF">
        <w:rPr>
          <w:rFonts w:ascii="Times New Roman" w:hAnsi="Times New Roman"/>
          <w:sz w:val="24"/>
          <w:szCs w:val="24"/>
        </w:rPr>
        <w:t xml:space="preserve">Sabiedrības iesaiste nemateriālā kultūras mantojuma saglabāšanā un ilgtspējā, tostarp tautas tradīciju un latviskās dzīvesziņas kopšanā, bagātina Latvijas </w:t>
      </w:r>
      <w:proofErr w:type="spellStart"/>
      <w:r w:rsidRPr="00B00ECF">
        <w:rPr>
          <w:rFonts w:ascii="Times New Roman" w:hAnsi="Times New Roman"/>
          <w:sz w:val="24"/>
          <w:szCs w:val="24"/>
        </w:rPr>
        <w:t>kultūrtelpas</w:t>
      </w:r>
      <w:proofErr w:type="spellEnd"/>
      <w:r w:rsidRPr="00B00ECF">
        <w:rPr>
          <w:rFonts w:ascii="Times New Roman" w:hAnsi="Times New Roman"/>
          <w:sz w:val="24"/>
          <w:szCs w:val="24"/>
        </w:rPr>
        <w:t xml:space="preserve"> reģionālo daudzveidību un attīsta nacionālās, reģionālās un lokālās piederības sajūtu. Tajā nereti sakņojas arī jaunas radošās uzņēmējdarbības iniciatīvas - tūrisma piedāvājums, jauni produkti un pakalpojumi, kas balstīti vietējā nemateriālajā kultūras mantojumā.</w:t>
      </w:r>
    </w:p>
    <w:p w14:paraId="5487B79A" w14:textId="72624097" w:rsidR="00822740" w:rsidRPr="00B00ECF" w:rsidRDefault="00822740" w:rsidP="00B00ECF">
      <w:pPr>
        <w:pStyle w:val="Bezatstarpm"/>
        <w:rPr>
          <w:rFonts w:ascii="Times New Roman" w:hAnsi="Times New Roman"/>
          <w:b/>
          <w:bCs/>
          <w:color w:val="385623" w:themeColor="accent6" w:themeShade="80"/>
          <w:sz w:val="24"/>
          <w:szCs w:val="24"/>
          <w:u w:val="single"/>
        </w:rPr>
      </w:pPr>
      <w:r w:rsidRPr="00B00ECF">
        <w:rPr>
          <w:rFonts w:ascii="Times New Roman" w:hAnsi="Times New Roman"/>
          <w:sz w:val="24"/>
          <w:szCs w:val="24"/>
        </w:rPr>
        <w:t>Arī kultūras pieminekļu saglabāšanas jomā aizvien būtiskāka loma to saglabāšanā un izmantošanā ir mantojuma kopienu iesaistei, kas veicina pieminekļu izmantošanas ilgtspēju.</w:t>
      </w:r>
    </w:p>
    <w:p w14:paraId="3A39C0A9" w14:textId="77777777" w:rsidR="000E070A" w:rsidRDefault="000E070A" w:rsidP="00B00ECF">
      <w:pPr>
        <w:pStyle w:val="Bezatstarpm"/>
        <w:rPr>
          <w:rFonts w:ascii="Times New Roman" w:hAnsi="Times New Roman"/>
          <w:sz w:val="24"/>
          <w:szCs w:val="24"/>
          <w:u w:val="single"/>
        </w:rPr>
      </w:pPr>
    </w:p>
    <w:p w14:paraId="25144B12" w14:textId="77777777" w:rsidR="00C2215E" w:rsidRDefault="00C2215E" w:rsidP="00B00ECF">
      <w:pPr>
        <w:pStyle w:val="Bezatstarpm"/>
        <w:rPr>
          <w:rFonts w:ascii="Times New Roman" w:hAnsi="Times New Roman"/>
          <w:sz w:val="24"/>
          <w:szCs w:val="24"/>
          <w:u w:val="single"/>
        </w:rPr>
      </w:pPr>
    </w:p>
    <w:p w14:paraId="484AC2C7" w14:textId="77777777" w:rsidR="00C2215E" w:rsidRDefault="00C2215E" w:rsidP="00B00ECF">
      <w:pPr>
        <w:pStyle w:val="Bezatstarpm"/>
        <w:rPr>
          <w:rFonts w:ascii="Times New Roman" w:hAnsi="Times New Roman"/>
          <w:sz w:val="24"/>
          <w:szCs w:val="24"/>
          <w:u w:val="single"/>
        </w:rPr>
      </w:pPr>
    </w:p>
    <w:p w14:paraId="5859590F" w14:textId="1690B3B4" w:rsidR="00822740" w:rsidRPr="00B00ECF" w:rsidRDefault="00822740" w:rsidP="00B00ECF">
      <w:pPr>
        <w:pStyle w:val="Bezatstarpm"/>
        <w:rPr>
          <w:rFonts w:ascii="Times New Roman" w:hAnsi="Times New Roman"/>
          <w:sz w:val="24"/>
          <w:szCs w:val="24"/>
          <w:u w:val="single"/>
        </w:rPr>
      </w:pPr>
      <w:r w:rsidRPr="00B00ECF">
        <w:rPr>
          <w:rFonts w:ascii="Times New Roman" w:hAnsi="Times New Roman"/>
          <w:sz w:val="24"/>
          <w:szCs w:val="24"/>
          <w:u w:val="single"/>
        </w:rPr>
        <w:lastRenderedPageBreak/>
        <w:t>Kultūras mantojuma potenciāla izmantošana</w:t>
      </w:r>
    </w:p>
    <w:p w14:paraId="3E54DAC4" w14:textId="76BA75B4" w:rsidR="00822740" w:rsidRPr="00B00ECF" w:rsidRDefault="00822740" w:rsidP="00B00ECF">
      <w:pPr>
        <w:pStyle w:val="Bezatstarpm"/>
        <w:rPr>
          <w:rFonts w:ascii="Times New Roman" w:hAnsi="Times New Roman"/>
          <w:sz w:val="24"/>
          <w:szCs w:val="24"/>
        </w:rPr>
      </w:pPr>
      <w:r w:rsidRPr="00B00ECF">
        <w:rPr>
          <w:rFonts w:ascii="Times New Roman" w:hAnsi="Times New Roman"/>
          <w:sz w:val="24"/>
          <w:szCs w:val="24"/>
        </w:rPr>
        <w:t>Kultūras mantojumam, jo īpaši kultūras pieminekļiem un dokumentārajam mantojumam, ir būtisks, bieži vien neizmantots potenciāls gan reģionālajai attīstībai un tūrismam, gan kopienu dzīves kvalitātes uzlabošanai, gan pētniecībai un izglītībai, gan nacionālās, reģionālās un lokālās identitātes stiprināšanai. Līdz ar to pamatnostādnes paredz virkni pasākumu, ar kuru palīdzību plānots sekmēt gan kultūras mantojuma saglabāšanu nākotnes paaudzēm, gan kultūras mantojuma potenciāla atraisīšanu. Atsevišķi pasākumi vērsti uz kultūras mantojuma nelikumīgas aprites ierobežošanu globalizācijas un starptautiskās vides izaicinājumu kontekstā. Piesaistot Eiropas Savienības līdzekļus ieguldījumiem, kuru mērķis ir sekmēt kultūras pieminekļu atjaunošanu un līdz ar to arī reģionu sociāli ekonomiskā potenciāla stiprināšanu, jātiecas uz to, lai veiktie darbi atbilstu ICOMOS izstrādātajiem kvalitātes principiem.</w:t>
      </w:r>
    </w:p>
    <w:p w14:paraId="42142679" w14:textId="77777777" w:rsidR="00871686" w:rsidRPr="00B00ECF" w:rsidRDefault="00871686" w:rsidP="00871686">
      <w:pPr>
        <w:spacing w:before="360" w:after="240"/>
        <w:rPr>
          <w:b/>
          <w:color w:val="3A5925"/>
          <w:sz w:val="28"/>
          <w:szCs w:val="28"/>
          <w:u w:val="single"/>
        </w:rPr>
      </w:pPr>
      <w:r w:rsidRPr="00B00ECF">
        <w:rPr>
          <w:b/>
          <w:color w:val="3A5925"/>
          <w:sz w:val="28"/>
          <w:szCs w:val="28"/>
          <w:u w:val="single"/>
        </w:rPr>
        <w:t>Muzeju nozares stratēģija 2014 - 2020</w:t>
      </w:r>
    </w:p>
    <w:p w14:paraId="1A14C334" w14:textId="65210174" w:rsidR="00871686" w:rsidRDefault="00871686" w:rsidP="00871686">
      <w:pPr>
        <w:spacing w:before="120"/>
        <w:ind w:firstLine="709"/>
      </w:pPr>
      <w:r>
        <w:t xml:space="preserve">Ņemot vērā, ka Stāmerienas pilī savas funkcijas </w:t>
      </w:r>
      <w:r w:rsidRPr="001D457D">
        <w:t>pil</w:t>
      </w:r>
      <w:r w:rsidR="00463080" w:rsidRPr="001D457D">
        <w:t>da</w:t>
      </w:r>
      <w:r>
        <w:t xml:space="preserve"> arī Gulbenes novada vēstures un mākslas muzejs, pils attīstību nosaka arī Muzeju stratēģija 2014 – 2020. </w:t>
      </w:r>
    </w:p>
    <w:p w14:paraId="2991742A" w14:textId="77777777" w:rsidR="00871686" w:rsidRDefault="00871686" w:rsidP="00871686">
      <w:pPr>
        <w:spacing w:before="120"/>
        <w:ind w:firstLine="709"/>
      </w:pPr>
      <w:r w:rsidRPr="00E90A6F">
        <w:t>Muzeju nozares stratēģija 2014–2020 ir viens no Latvijas valsts kultūrpolitikas pamatnostādņu 2014.–2020. gadam „Radošā Latvija” izvirzīto mērķu realizāciju iezīmējošiem plānošanas dokumentiem. Tā pamatuzdevums ir noteikt, kā tiks realizēti „Radošajā Latvijā” izvirzītie uzdevumi Latvijas muzeju vidē.</w:t>
      </w:r>
    </w:p>
    <w:p w14:paraId="4C2233AB" w14:textId="77777777" w:rsidR="00871686" w:rsidRPr="00C2215E" w:rsidRDefault="00871686" w:rsidP="00C2215E">
      <w:pPr>
        <w:pStyle w:val="Bezatstarpm"/>
        <w:rPr>
          <w:rFonts w:ascii="Times New Roman" w:hAnsi="Times New Roman"/>
          <w:sz w:val="24"/>
          <w:szCs w:val="24"/>
          <w:u w:val="single"/>
        </w:rPr>
      </w:pPr>
      <w:r w:rsidRPr="00C2215E">
        <w:rPr>
          <w:rFonts w:ascii="Times New Roman" w:hAnsi="Times New Roman"/>
          <w:sz w:val="24"/>
          <w:szCs w:val="24"/>
          <w:u w:val="single"/>
        </w:rPr>
        <w:t>Rīcības virzieni:</w:t>
      </w:r>
    </w:p>
    <w:p w14:paraId="5724FABD" w14:textId="77777777" w:rsidR="00871686" w:rsidRPr="00C2215E" w:rsidRDefault="00871686" w:rsidP="00C2215E">
      <w:pPr>
        <w:pStyle w:val="Bezatstarpm"/>
        <w:rPr>
          <w:rFonts w:ascii="Times New Roman" w:hAnsi="Times New Roman"/>
          <w:sz w:val="24"/>
          <w:szCs w:val="24"/>
        </w:rPr>
      </w:pPr>
      <w:r w:rsidRPr="00C2215E">
        <w:rPr>
          <w:rFonts w:ascii="Times New Roman" w:hAnsi="Times New Roman"/>
          <w:sz w:val="24"/>
          <w:szCs w:val="24"/>
        </w:rPr>
        <w:t>2.1. Muzeji kā dzīves vides kvalitātes faktors;</w:t>
      </w:r>
    </w:p>
    <w:p w14:paraId="40B419C6" w14:textId="77777777" w:rsidR="00871686" w:rsidRPr="00C2215E" w:rsidRDefault="00871686" w:rsidP="00C2215E">
      <w:pPr>
        <w:pStyle w:val="Bezatstarpm"/>
        <w:rPr>
          <w:rFonts w:ascii="Times New Roman" w:hAnsi="Times New Roman"/>
          <w:sz w:val="24"/>
          <w:szCs w:val="24"/>
        </w:rPr>
      </w:pPr>
      <w:r w:rsidRPr="00C2215E">
        <w:rPr>
          <w:rFonts w:ascii="Times New Roman" w:hAnsi="Times New Roman"/>
          <w:sz w:val="24"/>
          <w:szCs w:val="24"/>
        </w:rPr>
        <w:t>2.2. Muzeji kā reģionu sociālekonomiskās aktivitātes stimuls;</w:t>
      </w:r>
    </w:p>
    <w:p w14:paraId="584D9719" w14:textId="77777777" w:rsidR="00871686" w:rsidRPr="00C2215E" w:rsidRDefault="00871686" w:rsidP="00C2215E">
      <w:pPr>
        <w:pStyle w:val="Bezatstarpm"/>
        <w:rPr>
          <w:rFonts w:ascii="Times New Roman" w:hAnsi="Times New Roman"/>
          <w:sz w:val="24"/>
          <w:szCs w:val="24"/>
        </w:rPr>
      </w:pPr>
      <w:r w:rsidRPr="00C2215E">
        <w:rPr>
          <w:rFonts w:ascii="Times New Roman" w:hAnsi="Times New Roman"/>
          <w:sz w:val="24"/>
          <w:szCs w:val="24"/>
        </w:rPr>
        <w:t>4.1. Muzeji kā kultūras tūrisma resurss;</w:t>
      </w:r>
    </w:p>
    <w:p w14:paraId="33AA6F94" w14:textId="77777777" w:rsidR="00871686" w:rsidRPr="00C2215E" w:rsidRDefault="00871686" w:rsidP="00C2215E">
      <w:pPr>
        <w:pStyle w:val="Bezatstarpm"/>
        <w:rPr>
          <w:rFonts w:ascii="Times New Roman" w:hAnsi="Times New Roman"/>
          <w:sz w:val="24"/>
          <w:szCs w:val="24"/>
        </w:rPr>
      </w:pPr>
      <w:r w:rsidRPr="00C2215E">
        <w:rPr>
          <w:rFonts w:ascii="Times New Roman" w:hAnsi="Times New Roman"/>
          <w:sz w:val="24"/>
          <w:szCs w:val="24"/>
        </w:rPr>
        <w:t xml:space="preserve">4.2. Muzeji kā kultūras un radošo industriju resurss. </w:t>
      </w:r>
    </w:p>
    <w:p w14:paraId="5B5ECF83" w14:textId="77777777" w:rsidR="00871686" w:rsidRPr="00B00ECF" w:rsidRDefault="00871686" w:rsidP="00871686">
      <w:pPr>
        <w:spacing w:before="360" w:after="240"/>
        <w:jc w:val="left"/>
        <w:rPr>
          <w:b/>
          <w:color w:val="3A5925"/>
          <w:sz w:val="28"/>
          <w:szCs w:val="28"/>
          <w:u w:val="single"/>
        </w:rPr>
      </w:pPr>
      <w:r w:rsidRPr="00B00ECF">
        <w:rPr>
          <w:b/>
          <w:color w:val="3A5925"/>
          <w:sz w:val="28"/>
          <w:szCs w:val="28"/>
          <w:u w:val="single"/>
        </w:rPr>
        <w:t xml:space="preserve">Latvijas tūrisma attīstības pamatnostādnes 2014. – 2020.gadam </w:t>
      </w:r>
    </w:p>
    <w:p w14:paraId="5F4BB373" w14:textId="77777777" w:rsidR="00871686" w:rsidRDefault="00871686" w:rsidP="00871686">
      <w:r w:rsidRPr="00C61E5A">
        <w:rPr>
          <w:u w:val="single"/>
        </w:rPr>
        <w:t>Mērķis:</w:t>
      </w:r>
      <w:r>
        <w:t xml:space="preserve"> </w:t>
      </w:r>
      <w:r w:rsidRPr="00A30167">
        <w:t>ilgtspējīga Latvijas tūrisma attīstība, veicinot tūrisma produktu konkurētspējas palielināšanos ārvalstu tirgos</w:t>
      </w:r>
      <w:r>
        <w:t>.</w:t>
      </w:r>
    </w:p>
    <w:p w14:paraId="76301AF7" w14:textId="77777777" w:rsidR="00871686" w:rsidRPr="00C2215E" w:rsidRDefault="00871686" w:rsidP="00C2215E">
      <w:pPr>
        <w:pStyle w:val="Bezatstarpm"/>
        <w:rPr>
          <w:rFonts w:ascii="Times New Roman" w:hAnsi="Times New Roman"/>
          <w:sz w:val="24"/>
          <w:szCs w:val="24"/>
          <w:u w:val="single"/>
        </w:rPr>
      </w:pPr>
      <w:proofErr w:type="spellStart"/>
      <w:r w:rsidRPr="00C2215E">
        <w:rPr>
          <w:rFonts w:ascii="Times New Roman" w:hAnsi="Times New Roman"/>
          <w:sz w:val="24"/>
          <w:szCs w:val="24"/>
          <w:u w:val="single"/>
        </w:rPr>
        <w:t>Apakšmērķi</w:t>
      </w:r>
      <w:proofErr w:type="spellEnd"/>
      <w:r w:rsidRPr="00C2215E">
        <w:rPr>
          <w:rFonts w:ascii="Times New Roman" w:hAnsi="Times New Roman"/>
          <w:sz w:val="24"/>
          <w:szCs w:val="24"/>
          <w:u w:val="single"/>
        </w:rPr>
        <w:t xml:space="preserve">: </w:t>
      </w:r>
    </w:p>
    <w:p w14:paraId="2E876DEB" w14:textId="77777777" w:rsidR="00871686" w:rsidRPr="00C2215E" w:rsidRDefault="00871686" w:rsidP="00C2215E">
      <w:pPr>
        <w:pStyle w:val="Bezatstarpm"/>
        <w:numPr>
          <w:ilvl w:val="0"/>
          <w:numId w:val="48"/>
        </w:numPr>
        <w:rPr>
          <w:rFonts w:ascii="Times New Roman" w:hAnsi="Times New Roman"/>
          <w:sz w:val="24"/>
          <w:szCs w:val="24"/>
        </w:rPr>
      </w:pPr>
      <w:r w:rsidRPr="00C2215E">
        <w:rPr>
          <w:rFonts w:ascii="Times New Roman" w:hAnsi="Times New Roman"/>
          <w:sz w:val="24"/>
          <w:szCs w:val="24"/>
        </w:rPr>
        <w:t xml:space="preserve">Veicināt </w:t>
      </w:r>
      <w:proofErr w:type="spellStart"/>
      <w:r w:rsidRPr="00C2215E">
        <w:rPr>
          <w:rFonts w:ascii="Times New Roman" w:hAnsi="Times New Roman"/>
          <w:sz w:val="24"/>
          <w:szCs w:val="24"/>
        </w:rPr>
        <w:t>vairākdienu</w:t>
      </w:r>
      <w:proofErr w:type="spellEnd"/>
      <w:r w:rsidRPr="00C2215E">
        <w:rPr>
          <w:rFonts w:ascii="Times New Roman" w:hAnsi="Times New Roman"/>
          <w:sz w:val="24"/>
          <w:szCs w:val="24"/>
        </w:rPr>
        <w:t xml:space="preserve"> ceļotāju skaita palielināšanos;</w:t>
      </w:r>
    </w:p>
    <w:p w14:paraId="1C909156" w14:textId="77777777" w:rsidR="00871686" w:rsidRPr="00C2215E" w:rsidRDefault="00871686" w:rsidP="00C2215E">
      <w:pPr>
        <w:pStyle w:val="Bezatstarpm"/>
        <w:numPr>
          <w:ilvl w:val="0"/>
          <w:numId w:val="48"/>
        </w:numPr>
        <w:rPr>
          <w:rFonts w:ascii="Times New Roman" w:hAnsi="Times New Roman"/>
          <w:sz w:val="24"/>
          <w:szCs w:val="24"/>
        </w:rPr>
      </w:pPr>
      <w:r w:rsidRPr="00C2215E">
        <w:rPr>
          <w:rFonts w:ascii="Times New Roman" w:hAnsi="Times New Roman"/>
          <w:sz w:val="24"/>
          <w:szCs w:val="24"/>
        </w:rPr>
        <w:t>Mazināt sezonalitātes efektu, palielinot tūristu mītņu noslodzi ārpus noslogotākās vasaras sezonas;</w:t>
      </w:r>
    </w:p>
    <w:p w14:paraId="71245639" w14:textId="77777777" w:rsidR="00871686" w:rsidRPr="00C2215E" w:rsidRDefault="00871686" w:rsidP="00C2215E">
      <w:pPr>
        <w:pStyle w:val="Bezatstarpm"/>
        <w:numPr>
          <w:ilvl w:val="0"/>
          <w:numId w:val="48"/>
        </w:numPr>
        <w:rPr>
          <w:rFonts w:ascii="Times New Roman" w:hAnsi="Times New Roman"/>
          <w:sz w:val="24"/>
          <w:szCs w:val="24"/>
        </w:rPr>
      </w:pPr>
      <w:r w:rsidRPr="00C2215E">
        <w:rPr>
          <w:rFonts w:ascii="Times New Roman" w:hAnsi="Times New Roman"/>
          <w:sz w:val="24"/>
          <w:szCs w:val="24"/>
        </w:rPr>
        <w:t xml:space="preserve">Nodrošināt tūrisma produktu ienesīguma pieaugumu; </w:t>
      </w:r>
    </w:p>
    <w:p w14:paraId="1A0CBB93" w14:textId="77777777" w:rsidR="00871686" w:rsidRPr="00C2215E" w:rsidRDefault="00871686" w:rsidP="00C2215E">
      <w:pPr>
        <w:pStyle w:val="Bezatstarpm"/>
        <w:numPr>
          <w:ilvl w:val="0"/>
          <w:numId w:val="48"/>
        </w:numPr>
        <w:rPr>
          <w:rFonts w:ascii="Times New Roman" w:hAnsi="Times New Roman"/>
          <w:sz w:val="24"/>
          <w:szCs w:val="24"/>
        </w:rPr>
      </w:pPr>
      <w:r w:rsidRPr="00C2215E">
        <w:rPr>
          <w:rFonts w:ascii="Times New Roman" w:hAnsi="Times New Roman"/>
          <w:sz w:val="24"/>
          <w:szCs w:val="24"/>
        </w:rPr>
        <w:t>Nodrošināt ikgadēju tūrisma produktu eksporta pieaugumu.</w:t>
      </w:r>
    </w:p>
    <w:p w14:paraId="7584BB69" w14:textId="77777777" w:rsidR="00871686" w:rsidRPr="00C2215E" w:rsidRDefault="00871686" w:rsidP="00C2215E">
      <w:pPr>
        <w:pStyle w:val="Bezatstarpm"/>
        <w:rPr>
          <w:rFonts w:ascii="Times New Roman" w:hAnsi="Times New Roman"/>
          <w:sz w:val="24"/>
          <w:szCs w:val="24"/>
          <w:u w:val="single"/>
        </w:rPr>
      </w:pPr>
      <w:r w:rsidRPr="00C2215E">
        <w:rPr>
          <w:rFonts w:ascii="Times New Roman" w:hAnsi="Times New Roman"/>
          <w:sz w:val="24"/>
          <w:szCs w:val="24"/>
          <w:u w:val="single"/>
        </w:rPr>
        <w:t>Galvenie rīcības virzieni:</w:t>
      </w:r>
    </w:p>
    <w:p w14:paraId="00169027" w14:textId="77777777" w:rsidR="00871686" w:rsidRPr="00C2215E" w:rsidRDefault="00871686" w:rsidP="00C2215E">
      <w:pPr>
        <w:pStyle w:val="Bezatstarpm"/>
        <w:numPr>
          <w:ilvl w:val="0"/>
          <w:numId w:val="49"/>
        </w:numPr>
        <w:rPr>
          <w:rFonts w:ascii="Times New Roman" w:hAnsi="Times New Roman"/>
          <w:sz w:val="24"/>
          <w:szCs w:val="24"/>
        </w:rPr>
      </w:pPr>
      <w:r w:rsidRPr="00C2215E">
        <w:rPr>
          <w:rFonts w:ascii="Times New Roman" w:hAnsi="Times New Roman"/>
          <w:sz w:val="24"/>
          <w:szCs w:val="24"/>
        </w:rPr>
        <w:t>Veicināt konkurētspējīgu tūrisma produktu attīstību, atbalstot jaunu, inovatīvu, ar augstāku pievienoto vērtību tūrisma produktu izstrādi, t.sk. attīstot infrastruktūru tūrisma izaugsmei, veicinot reģionālo tūrisma puduru veidošanos un Latvijas tūrisma produkta iekļaušanu kopējā Baltijas jūras reģiona valstu tūrisma piedāvājumā;</w:t>
      </w:r>
    </w:p>
    <w:p w14:paraId="7CA4D5F2" w14:textId="77777777" w:rsidR="00871686" w:rsidRPr="00C2215E" w:rsidRDefault="00871686" w:rsidP="00C2215E">
      <w:pPr>
        <w:pStyle w:val="Bezatstarpm"/>
        <w:numPr>
          <w:ilvl w:val="0"/>
          <w:numId w:val="49"/>
        </w:numPr>
        <w:rPr>
          <w:rFonts w:ascii="Times New Roman" w:hAnsi="Times New Roman"/>
          <w:sz w:val="24"/>
          <w:szCs w:val="24"/>
        </w:rPr>
      </w:pPr>
      <w:r w:rsidRPr="00C2215E">
        <w:rPr>
          <w:rFonts w:ascii="Times New Roman" w:hAnsi="Times New Roman"/>
          <w:sz w:val="24"/>
          <w:szCs w:val="24"/>
        </w:rPr>
        <w:t>Veicināt tūrisma produktu kvalitātes uzlabošanos;</w:t>
      </w:r>
    </w:p>
    <w:p w14:paraId="5AB0A471" w14:textId="77777777" w:rsidR="00871686" w:rsidRPr="00C2215E" w:rsidRDefault="00871686" w:rsidP="00C2215E">
      <w:pPr>
        <w:pStyle w:val="Bezatstarpm"/>
        <w:numPr>
          <w:ilvl w:val="0"/>
          <w:numId w:val="49"/>
        </w:numPr>
        <w:rPr>
          <w:rFonts w:ascii="Times New Roman" w:hAnsi="Times New Roman"/>
          <w:sz w:val="24"/>
          <w:szCs w:val="24"/>
        </w:rPr>
      </w:pPr>
      <w:r w:rsidRPr="00C2215E">
        <w:rPr>
          <w:rFonts w:ascii="Times New Roman" w:hAnsi="Times New Roman"/>
          <w:sz w:val="24"/>
          <w:szCs w:val="24"/>
        </w:rPr>
        <w:t>Nodrošināt Latvijas tūrisma piedāvājuma atpazīstamību mērķa tirgos, īpaši izmantojot mūsdienīgus saziņas līdzekļus.</w:t>
      </w:r>
    </w:p>
    <w:p w14:paraId="45A17085" w14:textId="77777777" w:rsidR="00871686" w:rsidRPr="00B00ECF" w:rsidRDefault="00871686" w:rsidP="00871686">
      <w:pPr>
        <w:spacing w:before="360" w:after="240"/>
        <w:rPr>
          <w:b/>
          <w:color w:val="3A5925"/>
          <w:sz w:val="28"/>
          <w:szCs w:val="28"/>
          <w:u w:val="single"/>
        </w:rPr>
      </w:pPr>
      <w:r w:rsidRPr="00B00ECF">
        <w:rPr>
          <w:b/>
          <w:color w:val="3A5925"/>
          <w:sz w:val="28"/>
          <w:szCs w:val="28"/>
          <w:u w:val="single"/>
        </w:rPr>
        <w:t>Ainavu politikas pamatnostādnes 2013.–2019.gadam</w:t>
      </w:r>
      <w:bookmarkStart w:id="28" w:name="_Toc359919717"/>
      <w:r w:rsidRPr="00B00ECF">
        <w:rPr>
          <w:b/>
          <w:color w:val="3A5925"/>
          <w:sz w:val="28"/>
          <w:szCs w:val="28"/>
          <w:u w:val="single"/>
        </w:rPr>
        <w:t xml:space="preserve"> </w:t>
      </w:r>
    </w:p>
    <w:p w14:paraId="5D66869D" w14:textId="77777777" w:rsidR="00871686" w:rsidRDefault="00871686" w:rsidP="00871686">
      <w:pPr>
        <w:rPr>
          <w:szCs w:val="24"/>
        </w:rPr>
      </w:pPr>
      <w:r w:rsidRPr="00C61E5A">
        <w:rPr>
          <w:szCs w:val="24"/>
          <w:u w:val="single"/>
        </w:rPr>
        <w:t>Mērķis:</w:t>
      </w:r>
      <w:r>
        <w:rPr>
          <w:szCs w:val="24"/>
        </w:rPr>
        <w:t xml:space="preserve"> </w:t>
      </w:r>
      <w:r w:rsidRPr="00954001">
        <w:rPr>
          <w:szCs w:val="24"/>
        </w:rPr>
        <w:t>Daudzfunkcionālas un kvalitatīvas ainavas, kas visā Latvijā uzlabo cilvēku dzīves kvalitāti, veicina vietu, reģionu un valsts ekonomisko aktivitāti un atpazīstamību, kā arī nodrošina bioloģisko daudzveidību.</w:t>
      </w:r>
    </w:p>
    <w:p w14:paraId="41472F3E" w14:textId="22B99096" w:rsidR="00871686" w:rsidRDefault="00871686" w:rsidP="00871686">
      <w:pPr>
        <w:ind w:firstLine="709"/>
        <w:rPr>
          <w:rFonts w:eastAsia="Times New Roman"/>
        </w:rPr>
      </w:pPr>
      <w:r w:rsidRPr="00FE1D5E">
        <w:lastRenderedPageBreak/>
        <w:t xml:space="preserve">Dokumentā norādīts, ka visas Latvijas mūsdienu ainavas ir tiešā vai netiešā veidā cilvēku veidotas kultūrainavas </w:t>
      </w:r>
      <w:r>
        <w:t>–</w:t>
      </w:r>
      <w:r w:rsidRPr="00FE1D5E">
        <w:t xml:space="preserve"> vēstures liecinieces, kurās kultūrvēsturiskie elementi un struktūras ir saglabājušās gan no laika pirms mūsu ēras, gan jaunākiem laikiem. Stāmerienas pili arī ietver vēsturiskais parks un ar tiem Vidzemes reģions ir īpaši bagāts. Pamatnostādnēs kā n</w:t>
      </w:r>
      <w:r w:rsidRPr="00FE1D5E">
        <w:rPr>
          <w:rFonts w:eastAsia="Times New Roman"/>
        </w:rPr>
        <w:t xml:space="preserve">ākotnes redzējums par Latvijas ainavām norādīts, ka Latvijas ainavas ir </w:t>
      </w:r>
      <w:r w:rsidRPr="00FE1D5E">
        <w:rPr>
          <w:rFonts w:eastAsia="Times New Roman"/>
          <w:u w:val="single"/>
        </w:rPr>
        <w:t>vienotais dabas un kultūras mantojums</w:t>
      </w:r>
      <w:r w:rsidRPr="00FE1D5E">
        <w:rPr>
          <w:rFonts w:eastAsia="Times New Roman"/>
        </w:rPr>
        <w:t>, gadsimtos veidota vērtība pilsētās un laukos, katra Latvijas cilvēka un valsts identitātes pamats un viens no valsts starptautiskās atpazīstamības elementiem.</w:t>
      </w:r>
    </w:p>
    <w:p w14:paraId="6F5299CB" w14:textId="67694726" w:rsidR="00E0206A" w:rsidRPr="00E0206A" w:rsidRDefault="00E0206A" w:rsidP="00E0206A">
      <w:pPr>
        <w:pStyle w:val="Komentrateksts"/>
        <w:rPr>
          <w:rFonts w:ascii="Times New Roman" w:hAnsi="Times New Roman"/>
          <w:sz w:val="24"/>
          <w:szCs w:val="24"/>
          <w:lang w:val="lv-LV"/>
        </w:rPr>
      </w:pPr>
      <w:r w:rsidRPr="00B00ECF">
        <w:rPr>
          <w:rFonts w:ascii="Times New Roman" w:hAnsi="Times New Roman"/>
          <w:b/>
          <w:bCs/>
          <w:color w:val="3A5925"/>
          <w:sz w:val="28"/>
          <w:szCs w:val="28"/>
          <w:u w:val="single"/>
          <w:lang w:val="lv-LV"/>
        </w:rPr>
        <w:t>Eiropas ainavu konvencija</w:t>
      </w:r>
      <w:r w:rsidRPr="00E0206A">
        <w:rPr>
          <w:rFonts w:ascii="Times New Roman" w:hAnsi="Times New Roman"/>
          <w:sz w:val="24"/>
          <w:szCs w:val="24"/>
          <w:lang w:val="lv-LV"/>
        </w:rPr>
        <w:t>, ko Eiropas Padome pieņēma 2000. gada 20.oktobrī</w:t>
      </w:r>
    </w:p>
    <w:p w14:paraId="05C25E35" w14:textId="06763E91" w:rsidR="000A771F" w:rsidRPr="00FE1D5E" w:rsidRDefault="00E0206A" w:rsidP="00E0206A">
      <w:pPr>
        <w:rPr>
          <w:iCs/>
        </w:rPr>
      </w:pPr>
      <w:r w:rsidRPr="00E0206A">
        <w:rPr>
          <w:iCs/>
          <w:u w:val="single"/>
        </w:rPr>
        <w:t>Mērķis:</w:t>
      </w:r>
      <w:r>
        <w:rPr>
          <w:iCs/>
        </w:rPr>
        <w:t xml:space="preserve"> </w:t>
      </w:r>
      <w:r>
        <w:t>Šīs Konvencijas mērķi ir veicināt ainavu aizsardzību, pārvaldību un plānošanu, kā arī organizēt sadarbību par ainavu jautājumiem Eiropā.</w:t>
      </w:r>
    </w:p>
    <w:bookmarkEnd w:id="28"/>
    <w:p w14:paraId="62EC412D" w14:textId="77777777" w:rsidR="00871686" w:rsidRPr="00B00ECF" w:rsidRDefault="00871686" w:rsidP="00871686">
      <w:pPr>
        <w:spacing w:before="360" w:after="240"/>
        <w:jc w:val="left"/>
        <w:rPr>
          <w:b/>
          <w:color w:val="3A5925"/>
          <w:sz w:val="28"/>
          <w:szCs w:val="28"/>
          <w:u w:val="single"/>
        </w:rPr>
      </w:pPr>
      <w:r w:rsidRPr="00B00ECF">
        <w:rPr>
          <w:b/>
          <w:color w:val="3A5925"/>
          <w:sz w:val="28"/>
          <w:szCs w:val="28"/>
          <w:u w:val="single"/>
        </w:rPr>
        <w:t>Vidzemes plānošanas reģiona ilgtspējīgas attīstības stratēģija 2014 - 2020</w:t>
      </w:r>
    </w:p>
    <w:p w14:paraId="1C8D4B85" w14:textId="77777777" w:rsidR="00871686" w:rsidRDefault="00871686" w:rsidP="00871686">
      <w:pPr>
        <w:spacing w:before="120"/>
        <w:ind w:firstLine="709"/>
        <w:rPr>
          <w:iCs/>
          <w:szCs w:val="24"/>
        </w:rPr>
      </w:pPr>
      <w:r w:rsidRPr="00231CAD">
        <w:rPr>
          <w:iCs/>
          <w:szCs w:val="24"/>
        </w:rPr>
        <w:t xml:space="preserve">Vidzemes identitāte ir cieši saistīta ar reģiona kultūras un dabas mantojumu, tai skaitā nemateriālo kultūras mantojumu. Tie ir būtiski Vidzemes attīstības resursi, kurus ir svarīgi saglabāt un attīstīt, veicinot unikālās kultūrvides saglabāšanu, vietējo kopienu ekonomikas, amatniecības un radošo industriju attīstību, it īpaši lauku teritorijās, tādējādi stiprinot to konkurētspējas potenciālu. Radoša vide, kas uztur kultūras daudzveidību, vienlaicīgi saglabājot kultūrvēsturisko mantojumu, tieši un netieši atbalsta jaunu produktu radīšanu, veido pateicīgu augsni teritoriju attīstībai. Iesaistīšanās kultūras procesos veicina iedzīvotāju savstarpējo neformālo saišu veidošanos, stiprina identitāti un ciešāk saliedē sabiedrību. </w:t>
      </w:r>
    </w:p>
    <w:p w14:paraId="7396DD91" w14:textId="77777777" w:rsidR="00871686" w:rsidRPr="00301AF9" w:rsidRDefault="00871686" w:rsidP="00871686">
      <w:pPr>
        <w:spacing w:before="120"/>
        <w:rPr>
          <w:color w:val="auto"/>
          <w:szCs w:val="24"/>
        </w:rPr>
      </w:pPr>
      <w:r w:rsidRPr="00C61E5A">
        <w:rPr>
          <w:color w:val="auto"/>
          <w:szCs w:val="24"/>
          <w:u w:val="single"/>
        </w:rPr>
        <w:t>Stratēģiskais virziens:</w:t>
      </w:r>
      <w:r w:rsidRPr="00301AF9">
        <w:rPr>
          <w:color w:val="auto"/>
          <w:szCs w:val="24"/>
        </w:rPr>
        <w:t xml:space="preserve"> TERITORIJA</w:t>
      </w:r>
    </w:p>
    <w:p w14:paraId="7DBF02FA" w14:textId="77777777" w:rsidR="00871686" w:rsidRPr="00EB55CF" w:rsidRDefault="00871686" w:rsidP="00871686">
      <w:pPr>
        <w:spacing w:before="120"/>
        <w:ind w:firstLine="34"/>
        <w:rPr>
          <w:iCs/>
          <w:color w:val="auto"/>
          <w:szCs w:val="24"/>
        </w:rPr>
      </w:pPr>
      <w:r w:rsidRPr="00C61E5A">
        <w:rPr>
          <w:iCs/>
          <w:color w:val="auto"/>
          <w:szCs w:val="24"/>
          <w:u w:val="single"/>
        </w:rPr>
        <w:t>Ilgtermiņa prioritāte:</w:t>
      </w:r>
      <w:r w:rsidRPr="00EB55CF">
        <w:rPr>
          <w:iCs/>
          <w:color w:val="auto"/>
          <w:szCs w:val="24"/>
        </w:rPr>
        <w:t xml:space="preserve"> Vietu pievilcība.</w:t>
      </w:r>
    </w:p>
    <w:p w14:paraId="23E2220A" w14:textId="77777777" w:rsidR="00871686" w:rsidRPr="00C2215E" w:rsidRDefault="00871686" w:rsidP="00C2215E">
      <w:pPr>
        <w:pStyle w:val="Bezatstarpm"/>
        <w:rPr>
          <w:rFonts w:ascii="Times New Roman" w:hAnsi="Times New Roman"/>
          <w:sz w:val="24"/>
          <w:szCs w:val="24"/>
        </w:rPr>
      </w:pPr>
      <w:r w:rsidRPr="00C2215E">
        <w:rPr>
          <w:rFonts w:ascii="Times New Roman" w:hAnsi="Times New Roman"/>
          <w:sz w:val="24"/>
          <w:szCs w:val="24"/>
          <w:u w:val="single"/>
        </w:rPr>
        <w:t>Rīcības virzieni</w:t>
      </w:r>
      <w:r w:rsidRPr="00C2215E">
        <w:rPr>
          <w:rFonts w:ascii="Times New Roman" w:hAnsi="Times New Roman"/>
          <w:sz w:val="24"/>
          <w:szCs w:val="24"/>
        </w:rPr>
        <w:t>:</w:t>
      </w:r>
    </w:p>
    <w:p w14:paraId="35409ECB" w14:textId="77777777" w:rsidR="00871686" w:rsidRPr="00C2215E" w:rsidRDefault="00871686" w:rsidP="00C2215E">
      <w:pPr>
        <w:pStyle w:val="Bezatstarpm"/>
        <w:numPr>
          <w:ilvl w:val="0"/>
          <w:numId w:val="50"/>
        </w:numPr>
        <w:rPr>
          <w:rFonts w:ascii="Times New Roman" w:hAnsi="Times New Roman"/>
          <w:sz w:val="24"/>
          <w:szCs w:val="24"/>
        </w:rPr>
      </w:pPr>
      <w:r w:rsidRPr="00C2215E">
        <w:rPr>
          <w:rFonts w:ascii="Times New Roman" w:hAnsi="Times New Roman"/>
          <w:sz w:val="24"/>
          <w:szCs w:val="24"/>
        </w:rPr>
        <w:t>Reģiona kultūras un dabas kapitāla saglabāšana un izmantošana;</w:t>
      </w:r>
    </w:p>
    <w:p w14:paraId="0B189E54" w14:textId="77777777" w:rsidR="00871686" w:rsidRPr="00C2215E" w:rsidRDefault="00871686" w:rsidP="00C2215E">
      <w:pPr>
        <w:pStyle w:val="Bezatstarpm"/>
        <w:numPr>
          <w:ilvl w:val="0"/>
          <w:numId w:val="50"/>
        </w:numPr>
        <w:rPr>
          <w:rFonts w:ascii="Times New Roman" w:hAnsi="Times New Roman"/>
          <w:sz w:val="24"/>
          <w:szCs w:val="24"/>
        </w:rPr>
      </w:pPr>
      <w:r w:rsidRPr="00C2215E">
        <w:rPr>
          <w:rFonts w:ascii="Times New Roman" w:hAnsi="Times New Roman"/>
          <w:sz w:val="24"/>
          <w:szCs w:val="24"/>
        </w:rPr>
        <w:t>Atbalsts stipras un vienotas kopienas attīstībai;</w:t>
      </w:r>
    </w:p>
    <w:p w14:paraId="4A7EA20E" w14:textId="77777777" w:rsidR="00871686" w:rsidRPr="00C2215E" w:rsidRDefault="00871686" w:rsidP="00C2215E">
      <w:pPr>
        <w:pStyle w:val="Bezatstarpm"/>
        <w:numPr>
          <w:ilvl w:val="0"/>
          <w:numId w:val="50"/>
        </w:numPr>
        <w:rPr>
          <w:rFonts w:ascii="Times New Roman" w:hAnsi="Times New Roman"/>
          <w:sz w:val="24"/>
          <w:szCs w:val="24"/>
        </w:rPr>
      </w:pPr>
      <w:r w:rsidRPr="00C2215E">
        <w:rPr>
          <w:rFonts w:ascii="Times New Roman" w:hAnsi="Times New Roman"/>
          <w:sz w:val="24"/>
          <w:szCs w:val="24"/>
        </w:rPr>
        <w:t>Ainavu potenciāla izmantošana vietu attīstībā;</w:t>
      </w:r>
    </w:p>
    <w:p w14:paraId="771BCCFF" w14:textId="5BBB4B15" w:rsidR="00871686" w:rsidRPr="00C2215E" w:rsidRDefault="00871686" w:rsidP="00C2215E">
      <w:pPr>
        <w:pStyle w:val="Bezatstarpm"/>
        <w:numPr>
          <w:ilvl w:val="0"/>
          <w:numId w:val="50"/>
        </w:numPr>
        <w:rPr>
          <w:rFonts w:ascii="Times New Roman" w:hAnsi="Times New Roman"/>
          <w:sz w:val="24"/>
          <w:szCs w:val="24"/>
        </w:rPr>
      </w:pPr>
      <w:r w:rsidRPr="00C2215E">
        <w:rPr>
          <w:rFonts w:ascii="Times New Roman" w:hAnsi="Times New Roman"/>
          <w:sz w:val="24"/>
          <w:szCs w:val="24"/>
        </w:rPr>
        <w:t>Tradicionālās kultūras saglabāšana, pārmantošana un popularizēšana.</w:t>
      </w:r>
    </w:p>
    <w:p w14:paraId="3B3C3ACC" w14:textId="3AA691F1" w:rsidR="009B5F3D" w:rsidRPr="00B00ECF" w:rsidRDefault="009B5F3D" w:rsidP="000B42B4">
      <w:pPr>
        <w:spacing w:before="120"/>
        <w:rPr>
          <w:b/>
          <w:bCs/>
          <w:iCs/>
          <w:color w:val="3A5925"/>
          <w:sz w:val="28"/>
          <w:szCs w:val="28"/>
          <w:u w:val="single"/>
        </w:rPr>
      </w:pPr>
      <w:bookmarkStart w:id="29" w:name="_Hlk87515343"/>
      <w:r w:rsidRPr="00B00ECF">
        <w:rPr>
          <w:b/>
          <w:bCs/>
          <w:iCs/>
          <w:color w:val="3A5925"/>
          <w:sz w:val="28"/>
          <w:szCs w:val="28"/>
          <w:u w:val="single"/>
        </w:rPr>
        <w:t>Vidzemes plānošanas reģiona ilgtspējīgas attīstības stratēģija 2030</w:t>
      </w:r>
    </w:p>
    <w:p w14:paraId="7350FD7E" w14:textId="0FDF850C" w:rsidR="009B5F3D" w:rsidRPr="000B42B4" w:rsidRDefault="009B5F3D" w:rsidP="000B42B4">
      <w:pPr>
        <w:pStyle w:val="Bezatstarpm"/>
        <w:jc w:val="both"/>
        <w:rPr>
          <w:rFonts w:ascii="Times New Roman" w:hAnsi="Times New Roman"/>
          <w:sz w:val="24"/>
          <w:szCs w:val="24"/>
          <w:lang w:eastAsia="lv-LV"/>
        </w:rPr>
      </w:pPr>
      <w:r w:rsidRPr="000B42B4">
        <w:rPr>
          <w:rFonts w:ascii="Times New Roman" w:hAnsi="Times New Roman"/>
          <w:sz w:val="24"/>
          <w:szCs w:val="24"/>
          <w:u w:val="single"/>
          <w:lang w:eastAsia="lv-LV"/>
        </w:rPr>
        <w:t>Vīzija</w:t>
      </w:r>
      <w:r w:rsidR="00C2215E">
        <w:rPr>
          <w:rFonts w:ascii="Times New Roman" w:hAnsi="Times New Roman"/>
          <w:sz w:val="24"/>
          <w:szCs w:val="24"/>
          <w:u w:val="single"/>
          <w:lang w:eastAsia="lv-LV"/>
        </w:rPr>
        <w:t>-</w:t>
      </w:r>
      <w:r w:rsidRPr="000B42B4">
        <w:rPr>
          <w:rFonts w:ascii="Times New Roman" w:hAnsi="Times New Roman"/>
          <w:sz w:val="24"/>
          <w:szCs w:val="24"/>
          <w:u w:val="single"/>
          <w:lang w:eastAsia="lv-LV"/>
        </w:rPr>
        <w:t xml:space="preserve"> vietu pievilcība:</w:t>
      </w:r>
      <w:r w:rsidRPr="000B42B4">
        <w:rPr>
          <w:rFonts w:ascii="Times New Roman" w:hAnsi="Times New Roman"/>
          <w:sz w:val="24"/>
          <w:szCs w:val="24"/>
          <w:lang w:eastAsia="lv-LV"/>
        </w:rPr>
        <w:t xml:space="preserve"> 2030. gadā Vidzemes reģions Latvijā un ārpus tās asociējas kā </w:t>
      </w:r>
    </w:p>
    <w:p w14:paraId="2B6A87FC" w14:textId="2BCA3740" w:rsidR="009B5F3D" w:rsidRPr="000B42B4" w:rsidRDefault="009B5F3D" w:rsidP="000B42B4">
      <w:pPr>
        <w:pStyle w:val="Bezatstarpm"/>
        <w:jc w:val="both"/>
        <w:rPr>
          <w:rFonts w:ascii="Times New Roman" w:hAnsi="Times New Roman"/>
          <w:sz w:val="24"/>
          <w:szCs w:val="24"/>
          <w:lang w:eastAsia="lv-LV"/>
        </w:rPr>
      </w:pPr>
      <w:r w:rsidRPr="000B42B4">
        <w:rPr>
          <w:rFonts w:ascii="Times New Roman" w:hAnsi="Times New Roman"/>
          <w:sz w:val="24"/>
          <w:szCs w:val="24"/>
          <w:lang w:eastAsia="lv-LV"/>
        </w:rPr>
        <w:t xml:space="preserve">Pievilcīga dzīves vide ar kvalitatīvu pakalpojumu pieejamību, kvalitatīvu uzņēmējdarbības vidi </w:t>
      </w:r>
    </w:p>
    <w:p w14:paraId="04591D15" w14:textId="25E001B1" w:rsidR="009B5F3D" w:rsidRDefault="009B5F3D" w:rsidP="000B42B4">
      <w:pPr>
        <w:pStyle w:val="Bezatstarpm"/>
        <w:jc w:val="both"/>
        <w:rPr>
          <w:rFonts w:ascii="Times New Roman" w:hAnsi="Times New Roman"/>
          <w:sz w:val="24"/>
          <w:szCs w:val="24"/>
          <w:lang w:eastAsia="lv-LV"/>
        </w:rPr>
      </w:pPr>
      <w:r w:rsidRPr="000B42B4">
        <w:rPr>
          <w:rFonts w:ascii="Times New Roman" w:hAnsi="Times New Roman"/>
          <w:sz w:val="24"/>
          <w:szCs w:val="24"/>
          <w:lang w:eastAsia="lv-LV"/>
        </w:rPr>
        <w:t>un brīvā laika pavadīšanas iespējām. Reģionā pārdomāti tiek izmantots kultūras un dabas kapitāla potenciāls. Lai arī reģiona kopējais iedzīvotāju skaits ir samazinājies, tomēr proporcionāli ir pieaudzis tādu pastāvīgo iedzīvotāju skaits, kuri ir izvēlējušies dzīvot reģionā,</w:t>
      </w:r>
      <w:r w:rsidR="000B42B4" w:rsidRPr="000B42B4">
        <w:rPr>
          <w:rFonts w:ascii="Times New Roman" w:hAnsi="Times New Roman"/>
          <w:sz w:val="24"/>
          <w:szCs w:val="24"/>
          <w:lang w:eastAsia="lv-LV"/>
        </w:rPr>
        <w:t xml:space="preserve"> </w:t>
      </w:r>
      <w:r w:rsidRPr="000B42B4">
        <w:rPr>
          <w:rFonts w:ascii="Times New Roman" w:hAnsi="Times New Roman"/>
          <w:sz w:val="24"/>
          <w:szCs w:val="24"/>
          <w:lang w:eastAsia="lv-LV"/>
        </w:rPr>
        <w:t>pateicoties šeit pieejamajai pievilcīgajai lauku un reģiona pilsētu videi ar labām mobilitātes iespējām un kvalitatīviem pakalpojumiem. Reģionā ir pieejami kompleksi pakalpojumi dažādām iedzīvotāju grupām, kas tiek sniegti,</w:t>
      </w:r>
      <w:r w:rsidR="000B42B4" w:rsidRPr="000B42B4">
        <w:rPr>
          <w:rFonts w:ascii="Times New Roman" w:hAnsi="Times New Roman"/>
          <w:sz w:val="24"/>
          <w:szCs w:val="24"/>
          <w:lang w:eastAsia="lv-LV"/>
        </w:rPr>
        <w:t xml:space="preserve"> </w:t>
      </w:r>
      <w:r w:rsidRPr="000B42B4">
        <w:rPr>
          <w:rFonts w:ascii="Times New Roman" w:hAnsi="Times New Roman"/>
          <w:sz w:val="24"/>
          <w:szCs w:val="24"/>
          <w:lang w:eastAsia="lv-LV"/>
        </w:rPr>
        <w:t>izmantojot jaunākās tehnoloģiskās iespējas. Reģiona iedzīvotāji ir sociāli atbildīgi un aktīvi, izrāda interesi un iesaistās kopienu dzīvē</w:t>
      </w:r>
      <w:r w:rsidR="000B42B4">
        <w:rPr>
          <w:rFonts w:ascii="Times New Roman" w:hAnsi="Times New Roman"/>
          <w:sz w:val="24"/>
          <w:szCs w:val="24"/>
          <w:lang w:eastAsia="lv-LV"/>
        </w:rPr>
        <w:t>.</w:t>
      </w:r>
    </w:p>
    <w:p w14:paraId="1DADABC2" w14:textId="77777777" w:rsidR="000B42B4" w:rsidRPr="000B42B4" w:rsidRDefault="000B42B4" w:rsidP="000B42B4">
      <w:pPr>
        <w:pStyle w:val="Bezatstarpm"/>
        <w:jc w:val="both"/>
        <w:rPr>
          <w:rFonts w:ascii="Times New Roman" w:hAnsi="Times New Roman"/>
          <w:sz w:val="24"/>
          <w:szCs w:val="24"/>
          <w:lang w:eastAsia="lv-LV"/>
        </w:rPr>
      </w:pPr>
    </w:p>
    <w:p w14:paraId="18731055" w14:textId="5702077B" w:rsidR="00CE06C4" w:rsidRPr="00D4145F" w:rsidRDefault="00CE06C4" w:rsidP="000B42B4">
      <w:pPr>
        <w:pStyle w:val="Bezatstarpm"/>
        <w:jc w:val="both"/>
        <w:rPr>
          <w:rFonts w:ascii="Times New Roman" w:hAnsi="Times New Roman"/>
          <w:sz w:val="24"/>
          <w:szCs w:val="24"/>
          <w:u w:val="single"/>
        </w:rPr>
      </w:pPr>
      <w:r w:rsidRPr="00D4145F">
        <w:rPr>
          <w:rFonts w:ascii="Times New Roman" w:hAnsi="Times New Roman"/>
          <w:sz w:val="24"/>
          <w:szCs w:val="24"/>
          <w:u w:val="single"/>
        </w:rPr>
        <w:t xml:space="preserve">Svarīgākie rīcību virzieni: </w:t>
      </w:r>
    </w:p>
    <w:p w14:paraId="6BC95595" w14:textId="36FE6D7D" w:rsidR="00CE06C4" w:rsidRPr="000B42B4" w:rsidRDefault="00CE06C4" w:rsidP="00D4145F">
      <w:pPr>
        <w:pStyle w:val="Bezatstarpm"/>
        <w:numPr>
          <w:ilvl w:val="0"/>
          <w:numId w:val="39"/>
        </w:numPr>
        <w:jc w:val="both"/>
        <w:rPr>
          <w:rFonts w:ascii="Times New Roman" w:hAnsi="Times New Roman"/>
          <w:sz w:val="24"/>
          <w:szCs w:val="24"/>
        </w:rPr>
      </w:pPr>
      <w:r w:rsidRPr="000B42B4">
        <w:rPr>
          <w:rFonts w:ascii="Times New Roman" w:hAnsi="Times New Roman"/>
          <w:sz w:val="24"/>
          <w:szCs w:val="24"/>
        </w:rPr>
        <w:t>Reģiona ainavu potenciāla izmantošana, uzlabojot ainavu telpas apzināšanu un attīstības plānošanu;</w:t>
      </w:r>
    </w:p>
    <w:p w14:paraId="0061993D" w14:textId="08974A03" w:rsidR="00CE06C4" w:rsidRPr="000B42B4" w:rsidRDefault="00CE06C4" w:rsidP="00D4145F">
      <w:pPr>
        <w:pStyle w:val="Bezatstarpm"/>
        <w:numPr>
          <w:ilvl w:val="0"/>
          <w:numId w:val="37"/>
        </w:numPr>
        <w:jc w:val="both"/>
        <w:rPr>
          <w:rFonts w:ascii="Times New Roman" w:hAnsi="Times New Roman"/>
          <w:sz w:val="24"/>
          <w:szCs w:val="24"/>
        </w:rPr>
      </w:pPr>
      <w:r w:rsidRPr="000B42B4">
        <w:rPr>
          <w:rFonts w:ascii="Times New Roman" w:hAnsi="Times New Roman"/>
          <w:sz w:val="24"/>
          <w:szCs w:val="24"/>
        </w:rPr>
        <w:t xml:space="preserve">Veicināt līdzsvarotu </w:t>
      </w:r>
      <w:proofErr w:type="spellStart"/>
      <w:r w:rsidRPr="000B42B4">
        <w:rPr>
          <w:rFonts w:ascii="Times New Roman" w:hAnsi="Times New Roman"/>
          <w:sz w:val="24"/>
          <w:szCs w:val="24"/>
        </w:rPr>
        <w:t>apdzīvojuma</w:t>
      </w:r>
      <w:proofErr w:type="spellEnd"/>
      <w:r w:rsidRPr="000B42B4">
        <w:rPr>
          <w:rFonts w:ascii="Times New Roman" w:hAnsi="Times New Roman"/>
          <w:sz w:val="24"/>
          <w:szCs w:val="24"/>
        </w:rPr>
        <w:t xml:space="preserve"> struktūru reģionā, veicinot sadarbību un koordinētu attīstību starp attīstības centriem un Rīgu, attīstības centru starpā un starp pilsētu un lauku teritorijām, un stiprinot teritorijas attīstības plānošanas kapacitāti Vidzemes savdabīgā ainavu potenciāla izmantošana vietu attīstībā;</w:t>
      </w:r>
    </w:p>
    <w:p w14:paraId="06AEF617" w14:textId="2EFF0C77" w:rsidR="00CE06C4" w:rsidRPr="000B42B4" w:rsidRDefault="00CE06C4" w:rsidP="00D4145F">
      <w:pPr>
        <w:pStyle w:val="Bezatstarpm"/>
        <w:numPr>
          <w:ilvl w:val="0"/>
          <w:numId w:val="37"/>
        </w:numPr>
        <w:jc w:val="both"/>
        <w:rPr>
          <w:rFonts w:ascii="Times New Roman" w:hAnsi="Times New Roman"/>
          <w:sz w:val="24"/>
          <w:szCs w:val="24"/>
        </w:rPr>
      </w:pPr>
      <w:r w:rsidRPr="000B42B4">
        <w:rPr>
          <w:rFonts w:ascii="Times New Roman" w:hAnsi="Times New Roman"/>
          <w:sz w:val="24"/>
          <w:szCs w:val="24"/>
        </w:rPr>
        <w:t>Reģiona kultūras un dabas kapitāla saglabāšana un izmantošana;</w:t>
      </w:r>
    </w:p>
    <w:p w14:paraId="79FC5148" w14:textId="098DEDA0" w:rsidR="00CE06C4" w:rsidRPr="000B42B4" w:rsidRDefault="00CE06C4" w:rsidP="00D4145F">
      <w:pPr>
        <w:pStyle w:val="Bezatstarpm"/>
        <w:numPr>
          <w:ilvl w:val="0"/>
          <w:numId w:val="37"/>
        </w:numPr>
        <w:jc w:val="both"/>
        <w:rPr>
          <w:rFonts w:ascii="Times New Roman" w:hAnsi="Times New Roman"/>
          <w:sz w:val="24"/>
          <w:szCs w:val="24"/>
        </w:rPr>
      </w:pPr>
      <w:r w:rsidRPr="000B42B4">
        <w:rPr>
          <w:rFonts w:ascii="Times New Roman" w:hAnsi="Times New Roman"/>
          <w:sz w:val="24"/>
          <w:szCs w:val="24"/>
        </w:rPr>
        <w:t>Atbalsts stipras un vienotas kopienas attīstībai;</w:t>
      </w:r>
    </w:p>
    <w:p w14:paraId="6453222E" w14:textId="24E1D60A" w:rsidR="00CE06C4" w:rsidRDefault="00CE06C4" w:rsidP="00D4145F">
      <w:pPr>
        <w:pStyle w:val="Bezatstarpm"/>
        <w:numPr>
          <w:ilvl w:val="0"/>
          <w:numId w:val="37"/>
        </w:numPr>
        <w:jc w:val="both"/>
        <w:rPr>
          <w:rFonts w:ascii="Times New Roman" w:hAnsi="Times New Roman"/>
          <w:sz w:val="24"/>
          <w:szCs w:val="24"/>
        </w:rPr>
      </w:pPr>
      <w:r w:rsidRPr="000B42B4">
        <w:rPr>
          <w:rFonts w:ascii="Times New Roman" w:hAnsi="Times New Roman"/>
          <w:sz w:val="24"/>
          <w:szCs w:val="24"/>
        </w:rPr>
        <w:t>Tradicionālās kultūras saglabāšana,</w:t>
      </w:r>
      <w:r w:rsidR="000B42B4">
        <w:rPr>
          <w:rFonts w:ascii="Times New Roman" w:hAnsi="Times New Roman"/>
          <w:sz w:val="24"/>
          <w:szCs w:val="24"/>
        </w:rPr>
        <w:t xml:space="preserve"> </w:t>
      </w:r>
      <w:r w:rsidRPr="000B42B4">
        <w:rPr>
          <w:rFonts w:ascii="Times New Roman" w:hAnsi="Times New Roman"/>
          <w:sz w:val="24"/>
          <w:szCs w:val="24"/>
        </w:rPr>
        <w:t>pārmantošana un popularizēšana</w:t>
      </w:r>
      <w:r w:rsidR="000B42B4">
        <w:rPr>
          <w:rFonts w:ascii="Times New Roman" w:hAnsi="Times New Roman"/>
          <w:sz w:val="24"/>
          <w:szCs w:val="24"/>
        </w:rPr>
        <w:t>.</w:t>
      </w:r>
    </w:p>
    <w:p w14:paraId="7646612D" w14:textId="77777777" w:rsidR="000B42B4" w:rsidRPr="000B42B4" w:rsidRDefault="000B42B4" w:rsidP="000B42B4">
      <w:pPr>
        <w:pStyle w:val="Bezatstarpm"/>
        <w:jc w:val="both"/>
        <w:rPr>
          <w:rFonts w:ascii="Times New Roman" w:hAnsi="Times New Roman"/>
          <w:sz w:val="24"/>
          <w:szCs w:val="24"/>
        </w:rPr>
      </w:pPr>
    </w:p>
    <w:bookmarkEnd w:id="29"/>
    <w:p w14:paraId="009451A5" w14:textId="77777777" w:rsidR="00871686" w:rsidRPr="00B00ECF" w:rsidRDefault="00871686" w:rsidP="00871686">
      <w:pPr>
        <w:spacing w:before="360" w:after="240"/>
        <w:rPr>
          <w:b/>
          <w:color w:val="3A5925"/>
          <w:sz w:val="28"/>
          <w:szCs w:val="28"/>
          <w:u w:val="single"/>
        </w:rPr>
      </w:pPr>
      <w:r w:rsidRPr="00B00ECF">
        <w:rPr>
          <w:b/>
          <w:color w:val="3A5925"/>
          <w:sz w:val="28"/>
          <w:szCs w:val="28"/>
          <w:u w:val="single"/>
        </w:rPr>
        <w:t>Gulbenes novada ilgtspējīgas attīstības stratēģija 2014.-2030.gadam</w:t>
      </w:r>
    </w:p>
    <w:p w14:paraId="550CD5EC" w14:textId="77777777" w:rsidR="00871686" w:rsidRPr="00A54777" w:rsidRDefault="00871686" w:rsidP="00871686">
      <w:pPr>
        <w:ind w:firstLine="709"/>
      </w:pPr>
      <w:r w:rsidRPr="00A54777">
        <w:t xml:space="preserve">Kā </w:t>
      </w:r>
      <w:r w:rsidRPr="00C61E5A">
        <w:rPr>
          <w:color w:val="auto"/>
          <w:u w:val="single"/>
        </w:rPr>
        <w:t>vīzija “Gulbenes novads 2030”</w:t>
      </w:r>
      <w:r>
        <w:rPr>
          <w:color w:val="auto"/>
        </w:rPr>
        <w:t xml:space="preserve"> noteikta – </w:t>
      </w:r>
      <w:r w:rsidRPr="00A54777">
        <w:t xml:space="preserve">sakopti lauki, daudzveidīga lauksaimnieciskā ražošana un pārstrāde, inovatīvi ražošanas uzņēmumi, kvalitatīvi pakalpojumi, uzturēta kultūrvide un vēstures pieminekļi, pievilcīga lauku un pilsētvides ainava, aktīva sabiedriskā dzīve, sociālā iekļaušana </w:t>
      </w:r>
      <w:r>
        <w:t>–</w:t>
      </w:r>
      <w:r w:rsidRPr="00A54777">
        <w:t xml:space="preserve"> pamats dzīvošanai, strādāšanai, atpūtai un dzīves līmeņa kvalitātes paaugstināšanai katrā ģimenē un novadā kopumā.</w:t>
      </w:r>
    </w:p>
    <w:p w14:paraId="6877944D" w14:textId="77777777" w:rsidR="00871686" w:rsidRPr="00A54777" w:rsidRDefault="00871686" w:rsidP="00871686">
      <w:pPr>
        <w:ind w:firstLine="709"/>
      </w:pPr>
      <w:r w:rsidRPr="00A54777">
        <w:t>Saskaņā ar Stratēģijas horizontālo prioritāti – Infrastruktūras sakārtošana, kas attiecas uz stratēģisko mērķi “Kultūras</w:t>
      </w:r>
      <w:r>
        <w:t xml:space="preserve"> un dabas vērtībās balstīta kvalitatīva dzīves vide</w:t>
      </w:r>
      <w:r w:rsidRPr="00A54777">
        <w:t>, noteikts, ka:</w:t>
      </w:r>
    </w:p>
    <w:p w14:paraId="4E8143E9" w14:textId="77777777" w:rsidR="00871686" w:rsidRDefault="00871686" w:rsidP="00871686">
      <w:pPr>
        <w:ind w:firstLine="709"/>
      </w:pPr>
      <w:r>
        <w:t>Kā viens no stratēģiski svarīgajiem</w:t>
      </w:r>
      <w:r w:rsidRPr="00A54777">
        <w:t xml:space="preserve"> objekti</w:t>
      </w:r>
      <w:r>
        <w:t>em</w:t>
      </w:r>
      <w:r w:rsidRPr="00A54777">
        <w:t xml:space="preserve"> kultūras infrastruktūras un</w:t>
      </w:r>
      <w:r>
        <w:t xml:space="preserve"> pakalpojumu pilnveidošanai ir Stāmerienas muižas apbūves renovācija.</w:t>
      </w:r>
    </w:p>
    <w:p w14:paraId="501717BD" w14:textId="77777777" w:rsidR="00871686" w:rsidRDefault="00871686" w:rsidP="00871686">
      <w:pPr>
        <w:ind w:firstLine="709"/>
      </w:pPr>
      <w:r>
        <w:t xml:space="preserve">Stratēģijā norādīts, ka Gulbenes novadā ir visi nepieciešamie resursi, lai stiprinātu nacionālo identitāti un pilsoniskās sabiedrības saliedētību, uzturētu un radītu nacionālās kultūras vērtības. Ir jāveido sadarbība starp kultūras un tautsaimniecības nozarēm, lai vecinātu novada kultūras daudzveidību, radošo industriju attīstību, līdzsvarotu kultūras procesu attīstību un kultūras pieejamību visā novada teritorijā. </w:t>
      </w:r>
    </w:p>
    <w:p w14:paraId="20F67C30" w14:textId="77777777" w:rsidR="00871686" w:rsidRPr="00B00ECF" w:rsidRDefault="00871686" w:rsidP="00871686">
      <w:pPr>
        <w:spacing w:before="360" w:after="240"/>
        <w:rPr>
          <w:b/>
          <w:color w:val="3A5925"/>
          <w:sz w:val="28"/>
          <w:szCs w:val="28"/>
          <w:u w:val="single"/>
          <w:lang w:eastAsia="lv-LV"/>
        </w:rPr>
      </w:pPr>
      <w:r w:rsidRPr="00B00ECF">
        <w:rPr>
          <w:b/>
          <w:color w:val="3A5925"/>
          <w:sz w:val="28"/>
          <w:szCs w:val="28"/>
          <w:u w:val="single"/>
          <w:lang w:eastAsia="lv-LV"/>
        </w:rPr>
        <w:t>Gulbenes novada attīstības programma</w:t>
      </w:r>
    </w:p>
    <w:p w14:paraId="2B06FEB4" w14:textId="77777777" w:rsidR="00871686" w:rsidRPr="00A54777" w:rsidRDefault="00871686" w:rsidP="00871686">
      <w:pPr>
        <w:ind w:firstLine="709"/>
        <w:rPr>
          <w:lang w:eastAsia="lv-LV"/>
        </w:rPr>
      </w:pPr>
      <w:r w:rsidRPr="00A54777">
        <w:rPr>
          <w:lang w:eastAsia="lv-LV"/>
        </w:rPr>
        <w:t>Gulbenes novada integrētajā attīstības programmā noteiktas vairākas rīcības un aktivitātes, kas</w:t>
      </w:r>
      <w:r>
        <w:rPr>
          <w:lang w:eastAsia="lv-LV"/>
        </w:rPr>
        <w:t xml:space="preserve"> īstenojamas saistībā ar Stāmerienas pils</w:t>
      </w:r>
      <w:r w:rsidRPr="00A54777">
        <w:rPr>
          <w:lang w:eastAsia="lv-LV"/>
        </w:rPr>
        <w:t xml:space="preserve"> attīstību.</w:t>
      </w:r>
    </w:p>
    <w:p w14:paraId="4665FAE2" w14:textId="77777777" w:rsidR="00871686" w:rsidRPr="006F10F5" w:rsidRDefault="00871686" w:rsidP="00871686">
      <w:r w:rsidRPr="00A63E07">
        <w:rPr>
          <w:b/>
          <w:u w:val="single"/>
        </w:rPr>
        <w:t>Rīcības virziens RV3.1.1.</w:t>
      </w:r>
      <w:r w:rsidRPr="006F10F5">
        <w:t xml:space="preserve"> Materiālā un nemateriālā kultūras mantojuma saglabāšana un atjaunošana</w:t>
      </w:r>
      <w:r>
        <w:t>.</w:t>
      </w:r>
    </w:p>
    <w:p w14:paraId="5156927B" w14:textId="77777777" w:rsidR="00871686" w:rsidRPr="00333487" w:rsidRDefault="00871686" w:rsidP="00871686">
      <w:r w:rsidRPr="00333487">
        <w:t>U3.1.1.-1. Rosināt latvisko tradīciju apzināšanos un izpratni sabiedrībā</w:t>
      </w:r>
      <w:r>
        <w:t>.</w:t>
      </w:r>
    </w:p>
    <w:p w14:paraId="013E657C" w14:textId="77777777" w:rsidR="00871686" w:rsidRDefault="00871686" w:rsidP="00871686">
      <w:r w:rsidRPr="00AD067D">
        <w:t>Aktivitāte:</w:t>
      </w:r>
      <w:r w:rsidRPr="00A54777">
        <w:t xml:space="preserve"> Veicināt sabiedrības interesi un izpratni par Gulbenes pilsētas, novada vēsturi un kultūrvēsturi, balstoties uz muzeja krājumu, tā izpēti. Vākt un saglabāt materiālās un nemateriālās vērtības. Sabiedrības izglītošanai piedāvāt ekspozīcijas un izstādes. </w:t>
      </w:r>
    </w:p>
    <w:p w14:paraId="51C7EFA2" w14:textId="77777777" w:rsidR="00871686" w:rsidRPr="00333487" w:rsidRDefault="00871686" w:rsidP="00871686">
      <w:r w:rsidRPr="00333487">
        <w:t>U3.1.1.-2. Stiprināt lokālo patriotismu un piederības sajūtu dzimtajai vietai</w:t>
      </w:r>
      <w:r>
        <w:t>.</w:t>
      </w:r>
    </w:p>
    <w:p w14:paraId="7E40EC6C" w14:textId="77777777" w:rsidR="00871686" w:rsidRDefault="00871686" w:rsidP="00871686">
      <w:r w:rsidRPr="00AD067D">
        <w:t>Aktivitāte:</w:t>
      </w:r>
      <w:r>
        <w:t xml:space="preserve"> Veicināt kultūras pieminekļu renovāciju un restaurāciju.</w:t>
      </w:r>
    </w:p>
    <w:p w14:paraId="1BBAD6FC" w14:textId="77777777" w:rsidR="00871686" w:rsidRPr="00333487" w:rsidRDefault="00871686" w:rsidP="00871686">
      <w:r w:rsidRPr="00333487">
        <w:t>U3.1.1.-4. Sakārtot pašvaldības īpašumā esošos kultūras pieminekļus</w:t>
      </w:r>
      <w:r>
        <w:t>.</w:t>
      </w:r>
    </w:p>
    <w:p w14:paraId="69D63CD0" w14:textId="77777777" w:rsidR="00871686" w:rsidRPr="00A54777" w:rsidRDefault="00871686" w:rsidP="00871686">
      <w:r w:rsidRPr="00AD067D">
        <w:t>Aktivitāte:</w:t>
      </w:r>
      <w:r>
        <w:t xml:space="preserve"> Uzturēt pašvaldības īpašumā esošos arhitektūras pieminekļus.</w:t>
      </w:r>
    </w:p>
    <w:p w14:paraId="5AE7EB66" w14:textId="77777777" w:rsidR="00871686" w:rsidRPr="006F10F5" w:rsidRDefault="00871686" w:rsidP="00871686">
      <w:r w:rsidRPr="00A63E07">
        <w:rPr>
          <w:b/>
          <w:u w:val="single"/>
        </w:rPr>
        <w:t>Rīcības virziens RV2.2.4.</w:t>
      </w:r>
      <w:r w:rsidRPr="006F10F5">
        <w:t xml:space="preserve"> Dabas un kultūrvēstures resursu</w:t>
      </w:r>
      <w:r>
        <w:t xml:space="preserve"> izmantošana tūrisma attīstībai.</w:t>
      </w:r>
    </w:p>
    <w:p w14:paraId="0E3EA138" w14:textId="77777777" w:rsidR="00871686" w:rsidRPr="001F4CDB" w:rsidRDefault="00871686" w:rsidP="00871686">
      <w:pPr>
        <w:rPr>
          <w:color w:val="262626"/>
        </w:rPr>
      </w:pPr>
      <w:r w:rsidRPr="001F4CDB">
        <w:rPr>
          <w:color w:val="262626"/>
        </w:rPr>
        <w:t>Uzdevums U2.2.4.-1. Mērķtiecīgi veidot Gulbenes novada tēlu, izmantojot dabas un kultūrvēstures resursus</w:t>
      </w:r>
      <w:r>
        <w:rPr>
          <w:color w:val="262626"/>
        </w:rPr>
        <w:t>.</w:t>
      </w:r>
    </w:p>
    <w:p w14:paraId="13BB89CF" w14:textId="77777777" w:rsidR="00871686" w:rsidRPr="00A54777" w:rsidRDefault="00871686" w:rsidP="00871686">
      <w:r w:rsidRPr="00AD067D">
        <w:t>Aktivitātes:</w:t>
      </w:r>
      <w:r>
        <w:t xml:space="preserve"> </w:t>
      </w:r>
      <w:r w:rsidRPr="00A54777">
        <w:t>Apskates ob</w:t>
      </w:r>
      <w:r>
        <w:t>jektu apkārtnes labiekārtošana, v</w:t>
      </w:r>
      <w:r w:rsidRPr="00A54777">
        <w:t>ienotas tūristus informējošas sistēmas izveide Gulbenes pilsētā un lauku teritorijā</w:t>
      </w:r>
      <w:r>
        <w:t>.</w:t>
      </w:r>
    </w:p>
    <w:p w14:paraId="1CA280F9" w14:textId="77777777" w:rsidR="00871686" w:rsidRDefault="00871686" w:rsidP="00871686">
      <w:r w:rsidRPr="00A63E07">
        <w:rPr>
          <w:b/>
          <w:u w:val="single"/>
        </w:rPr>
        <w:t>Rīcības virziens RV 3.1.3.</w:t>
      </w:r>
      <w:r w:rsidRPr="006F10F5">
        <w:t xml:space="preserve"> Kultūras aktivitāšu kvalitāte un dažādošana</w:t>
      </w:r>
      <w:r>
        <w:t>.</w:t>
      </w:r>
    </w:p>
    <w:p w14:paraId="3BBA13FB" w14:textId="6994DBB9" w:rsidR="000E070A" w:rsidRDefault="00871686" w:rsidP="000E070A">
      <w:r w:rsidRPr="00A63E07">
        <w:t>Investīciju plānā iekļauta Stāmerienas pils rekonstrukcija un parka sakārtošana, kā arī pielikumā iekļauta atsevišķa sada</w:t>
      </w:r>
      <w:r>
        <w:t>ļa par SAM 5.5.1. projekta idejām.</w:t>
      </w:r>
      <w:r w:rsidRPr="00A63E07">
        <w:t xml:space="preserve">  </w:t>
      </w:r>
      <w:bookmarkStart w:id="30" w:name="_Toc460400019"/>
    </w:p>
    <w:p w14:paraId="0EBE40EB" w14:textId="77777777" w:rsidR="000E070A" w:rsidRDefault="000E070A" w:rsidP="000E070A"/>
    <w:p w14:paraId="615F25E5" w14:textId="54A0E690" w:rsidR="00871686" w:rsidRPr="002711C3" w:rsidRDefault="00871686" w:rsidP="00871686">
      <w:pPr>
        <w:pStyle w:val="Virsraksts2"/>
      </w:pPr>
      <w:r w:rsidRPr="002711C3">
        <w:lastRenderedPageBreak/>
        <w:t>1.3. Darbības pilnvarojums un organizatoriskā struktūra</w:t>
      </w:r>
      <w:bookmarkEnd w:id="30"/>
    </w:p>
    <w:p w14:paraId="1A3DA0E7" w14:textId="77777777" w:rsidR="00871686" w:rsidRDefault="00871686" w:rsidP="00871686">
      <w:pPr>
        <w:ind w:firstLine="709"/>
      </w:pPr>
      <w:r w:rsidRPr="00C8001E">
        <w:t xml:space="preserve">Stāmerienas pils atrodas nekustamajā īpašumā „Stāmerienas pils parks”, </w:t>
      </w:r>
      <w:proofErr w:type="spellStart"/>
      <w:r w:rsidRPr="00C8001E">
        <w:t>Vecstāmeriena</w:t>
      </w:r>
      <w:proofErr w:type="spellEnd"/>
      <w:r w:rsidRPr="00C8001E">
        <w:t>, Stāmerienas pagasts, Gulbenes novads, zemes gabala kadastra apzīmējums 5088 008 0074, Stāmerienas pils kadastra apzīmējums 5088 008 074</w:t>
      </w:r>
      <w:r>
        <w:t> </w:t>
      </w:r>
      <w:r w:rsidRPr="00C8001E">
        <w:t>001</w:t>
      </w:r>
      <w:r>
        <w:t xml:space="preserve">. Stāmerienas pils lietošanas tiesības Gulbenes novada dome atguva 2016.gada aprīlī. </w:t>
      </w:r>
    </w:p>
    <w:p w14:paraId="1A19795A" w14:textId="08706CC1" w:rsidR="00942628" w:rsidRPr="001D457D" w:rsidRDefault="00871686" w:rsidP="00942628">
      <w:pPr>
        <w:pStyle w:val="Default"/>
        <w:jc w:val="both"/>
        <w:rPr>
          <w:color w:val="auto"/>
        </w:rPr>
      </w:pPr>
      <w:r w:rsidRPr="008623E8">
        <w:rPr>
          <w:color w:val="auto"/>
        </w:rPr>
        <w:t xml:space="preserve">Pamatojoties uz likuma „Par pašvaldībām” 15.panta pirmās daļas 5.punktu, kurš nosaka, ka viena no pašvaldības autonomajām funkcijām ir rūpēties par kultūru un sekmēt tradicionālo kultūras vērtību saglabāšanu un tautas jaunrades attīstību, tajā skaitā nodrošināt atbalstu kultūras pieminekļu saglabāšanai, </w:t>
      </w:r>
      <w:r w:rsidRPr="00942628">
        <w:rPr>
          <w:color w:val="auto"/>
        </w:rPr>
        <w:t xml:space="preserve">Stāmerienas pils pārvaldes funkciju un stratēģisko vadību īsteno Gulbenes novada </w:t>
      </w:r>
      <w:r w:rsidR="00942628" w:rsidRPr="001D457D">
        <w:rPr>
          <w:color w:val="auto"/>
        </w:rPr>
        <w:t>pašvaldība, savukārt pārvaldes funkciju veic Gulbenes novada pašvaldības aģentūra “Gulbenes tūrisma un kultūrvēsturiskā mantojuma centrs” pamatojoties uz Gulbenes novada pašvaldības aģentūras "Gulbenes tūrisma un kultūrvēsturiskā mantojuma centrs" nolikuma otrās daļas “Aģentūras funkcijas, uzdevumi un kompetence” 3.punkta 3.8.apakšpunktu “Aģentūra funkcija ir īstenot Gulbenes novada kultūrvēsturiskā mantojuma "Stāmerienas pils" (pils, pils parks, ratnīca, klēts, smēde) kultūras un tūrisma produktu izveidi, attīstību un popularizēšanu Latvijā un ārvalstīs”. Stāmerienas pils darbību nosaka Gulbenes novada pašvaldības aģentūras “Gulbenes tūrisma un kultūrvēsturiskā mantojuma centrs” struktūrvienību “Stāmerienas pils” nolikums Nr.</w:t>
      </w:r>
      <w:r w:rsidR="000A771F">
        <w:rPr>
          <w:color w:val="auto"/>
        </w:rPr>
        <w:t xml:space="preserve"> </w:t>
      </w:r>
      <w:r w:rsidR="00942628" w:rsidRPr="001D457D">
        <w:rPr>
          <w:color w:val="auto"/>
        </w:rPr>
        <w:t>TKMC/IEK/2020/1 izdots 2020.gada 30.oktobrī.</w:t>
      </w:r>
    </w:p>
    <w:p w14:paraId="0BC4FE44" w14:textId="58413085" w:rsidR="00942628" w:rsidRPr="00DE6084" w:rsidRDefault="00942628" w:rsidP="00942628">
      <w:pPr>
        <w:pStyle w:val="Default"/>
        <w:jc w:val="both"/>
      </w:pPr>
      <w:r w:rsidRPr="00DE6084">
        <w:t>Gulbenes novada pašvaldība nodrošina sekojošu Stāmerienas pils kā kultūrvēsturiskā mantojuma objekta administratīvo funkciju īstenošanu</w:t>
      </w:r>
      <w:r w:rsidR="001B2A03" w:rsidRPr="00DE6084">
        <w:t xml:space="preserve"> sadarbībā ar</w:t>
      </w:r>
      <w:r w:rsidRPr="00DE6084">
        <w:t xml:space="preserve">: </w:t>
      </w:r>
    </w:p>
    <w:p w14:paraId="1F5B29BB" w14:textId="109A7913" w:rsidR="00942628" w:rsidRPr="00DE6084" w:rsidRDefault="00942628" w:rsidP="006E76EA">
      <w:pPr>
        <w:pStyle w:val="Default"/>
        <w:numPr>
          <w:ilvl w:val="0"/>
          <w:numId w:val="16"/>
        </w:numPr>
        <w:jc w:val="both"/>
      </w:pPr>
      <w:r w:rsidRPr="00DE6084">
        <w:t>Attīstības un projektu nodaļ</w:t>
      </w:r>
      <w:r w:rsidR="001B2A03" w:rsidRPr="00DE6084">
        <w:t>u</w:t>
      </w:r>
      <w:r w:rsidRPr="00DE6084">
        <w:t xml:space="preserve"> – finansējuma piesaiste (valsts budžets, Eiropas Savienības struktūrfondi, pārrobežu sadarbības programmas) pils saglabāšanai un attīstībai;</w:t>
      </w:r>
    </w:p>
    <w:p w14:paraId="075CB92A" w14:textId="1C913C1C" w:rsidR="00942628" w:rsidRPr="00DE6084" w:rsidRDefault="00942628" w:rsidP="006E76EA">
      <w:pPr>
        <w:pStyle w:val="Default"/>
        <w:numPr>
          <w:ilvl w:val="0"/>
          <w:numId w:val="16"/>
        </w:numPr>
        <w:jc w:val="both"/>
      </w:pPr>
      <w:r w:rsidRPr="00DE6084">
        <w:t>Iepirkumu nodaļ</w:t>
      </w:r>
      <w:r w:rsidR="001B2A03" w:rsidRPr="00DE6084">
        <w:t>u</w:t>
      </w:r>
      <w:r w:rsidRPr="00DE6084">
        <w:t xml:space="preserve"> – iepirkumu procedūru organizēšana ar pils saglabāšanu, atjaunošanu un restaurāciju saistītu darbību veikšanai;</w:t>
      </w:r>
    </w:p>
    <w:p w14:paraId="0B3825A7" w14:textId="5CFCE617" w:rsidR="00942628" w:rsidRPr="00DE6084" w:rsidRDefault="00942628" w:rsidP="006E76EA">
      <w:pPr>
        <w:pStyle w:val="Default"/>
        <w:numPr>
          <w:ilvl w:val="0"/>
          <w:numId w:val="16"/>
        </w:numPr>
        <w:jc w:val="both"/>
      </w:pPr>
      <w:r w:rsidRPr="00DE6084">
        <w:t>Grāmatvedības nodaļ</w:t>
      </w:r>
      <w:r w:rsidR="001B2A03" w:rsidRPr="00DE6084">
        <w:t>u</w:t>
      </w:r>
      <w:r w:rsidRPr="00DE6084">
        <w:t xml:space="preserve"> - grāmatvedības pārvaldība;</w:t>
      </w:r>
    </w:p>
    <w:p w14:paraId="04091D49" w14:textId="2D0E28B1" w:rsidR="00942628" w:rsidRPr="00DE6084" w:rsidRDefault="00942628" w:rsidP="006E76EA">
      <w:pPr>
        <w:pStyle w:val="Default"/>
        <w:numPr>
          <w:ilvl w:val="0"/>
          <w:numId w:val="16"/>
        </w:numPr>
        <w:jc w:val="both"/>
      </w:pPr>
      <w:r w:rsidRPr="00DE6084">
        <w:t>Ekonomikas nodaļ</w:t>
      </w:r>
      <w:r w:rsidR="001B2A03" w:rsidRPr="00DE6084">
        <w:t>u</w:t>
      </w:r>
      <w:r w:rsidRPr="00DE6084">
        <w:t xml:space="preserve"> – finanšu pārvaldība;</w:t>
      </w:r>
    </w:p>
    <w:p w14:paraId="2207B201" w14:textId="52530AA2" w:rsidR="00942628" w:rsidRPr="00DE6084" w:rsidRDefault="00942628" w:rsidP="006E76EA">
      <w:pPr>
        <w:pStyle w:val="Bezatstarpm"/>
        <w:numPr>
          <w:ilvl w:val="0"/>
          <w:numId w:val="16"/>
        </w:numPr>
        <w:rPr>
          <w:rFonts w:ascii="Times New Roman" w:hAnsi="Times New Roman"/>
          <w:sz w:val="24"/>
          <w:szCs w:val="24"/>
        </w:rPr>
      </w:pPr>
      <w:r w:rsidRPr="00DE6084">
        <w:rPr>
          <w:rFonts w:ascii="Times New Roman" w:hAnsi="Times New Roman"/>
          <w:sz w:val="24"/>
          <w:szCs w:val="24"/>
        </w:rPr>
        <w:t>Īpašumu pārraudzības nodaļu – īpašumu sakārtošanas, uzturēšanas jautājumi;</w:t>
      </w:r>
    </w:p>
    <w:p w14:paraId="0E30D22C" w14:textId="19F212A4" w:rsidR="00942628" w:rsidRPr="00DE6084" w:rsidRDefault="00942628" w:rsidP="006E76EA">
      <w:pPr>
        <w:pStyle w:val="Bezatstarpm"/>
        <w:numPr>
          <w:ilvl w:val="0"/>
          <w:numId w:val="16"/>
        </w:numPr>
        <w:rPr>
          <w:rFonts w:ascii="Times New Roman" w:hAnsi="Times New Roman"/>
          <w:sz w:val="24"/>
          <w:szCs w:val="24"/>
        </w:rPr>
      </w:pPr>
      <w:r w:rsidRPr="00DE6084">
        <w:rPr>
          <w:rFonts w:ascii="Times New Roman" w:hAnsi="Times New Roman"/>
          <w:sz w:val="24"/>
          <w:szCs w:val="24"/>
        </w:rPr>
        <w:t>Informācijas tehnoloģiju kompetences centru – IT nodrošināšana;</w:t>
      </w:r>
    </w:p>
    <w:p w14:paraId="76C1E163" w14:textId="327D3185" w:rsidR="001B2A03" w:rsidRPr="00DE6084" w:rsidRDefault="001B2A03" w:rsidP="006E76EA">
      <w:pPr>
        <w:pStyle w:val="Bezatstarpm"/>
        <w:numPr>
          <w:ilvl w:val="0"/>
          <w:numId w:val="16"/>
        </w:numPr>
        <w:rPr>
          <w:rFonts w:ascii="Times New Roman" w:hAnsi="Times New Roman"/>
          <w:sz w:val="24"/>
          <w:szCs w:val="24"/>
        </w:rPr>
      </w:pPr>
      <w:r w:rsidRPr="00DE6084">
        <w:rPr>
          <w:rFonts w:ascii="Times New Roman" w:hAnsi="Times New Roman"/>
          <w:sz w:val="24"/>
          <w:szCs w:val="24"/>
        </w:rPr>
        <w:t>Sabiedrisko attiecību speciālistiem- starptautiskie sakari un publicitāte;</w:t>
      </w:r>
    </w:p>
    <w:p w14:paraId="6CB53409" w14:textId="7A73D3B3" w:rsidR="00942628" w:rsidRPr="00DE6084" w:rsidRDefault="00942628" w:rsidP="006E76EA">
      <w:pPr>
        <w:pStyle w:val="Default"/>
        <w:numPr>
          <w:ilvl w:val="0"/>
          <w:numId w:val="16"/>
        </w:numPr>
        <w:jc w:val="both"/>
      </w:pPr>
      <w:r w:rsidRPr="00DE6084">
        <w:t>Kultūras pārvald</w:t>
      </w:r>
      <w:r w:rsidR="001B2A03" w:rsidRPr="00DE6084">
        <w:t>i</w:t>
      </w:r>
      <w:r w:rsidRPr="00DE6084">
        <w:t xml:space="preserve"> - kultūras pasākumu plānošana un organizēšana Stāmerienas pilī.</w:t>
      </w:r>
    </w:p>
    <w:p w14:paraId="684ED6C0" w14:textId="77777777" w:rsidR="00942628" w:rsidRPr="00DE6084" w:rsidRDefault="00942628" w:rsidP="00942628">
      <w:pPr>
        <w:pStyle w:val="Default"/>
        <w:jc w:val="both"/>
        <w:rPr>
          <w:color w:val="auto"/>
        </w:rPr>
      </w:pPr>
    </w:p>
    <w:p w14:paraId="1DC87A40" w14:textId="73F29618" w:rsidR="00942628" w:rsidRPr="00DE6084" w:rsidRDefault="00942628" w:rsidP="00942628">
      <w:pPr>
        <w:pStyle w:val="Default"/>
        <w:jc w:val="both"/>
      </w:pPr>
      <w:r w:rsidRPr="00DE6084">
        <w:rPr>
          <w:color w:val="auto"/>
        </w:rPr>
        <w:t xml:space="preserve">Gulbenes novada pašvaldības aģentūra “Gulbenes tūrisma un kultūrvēsturiskā mantojuma centrs” </w:t>
      </w:r>
      <w:r w:rsidR="000A771F" w:rsidRPr="00DE6084">
        <w:t xml:space="preserve">(turpmāk tekstā - Aģentūra) </w:t>
      </w:r>
      <w:r w:rsidRPr="00DE6084">
        <w:t>nodrošina sekojošu Stāmerienas pils kā kultūrvēsturiskā mantojuma objekta funkciju īstenošanu:</w:t>
      </w:r>
    </w:p>
    <w:p w14:paraId="2F06AE43" w14:textId="77777777" w:rsidR="00942628" w:rsidRPr="00DE6084" w:rsidRDefault="00942628" w:rsidP="006E76EA">
      <w:pPr>
        <w:pStyle w:val="Default"/>
        <w:numPr>
          <w:ilvl w:val="0"/>
          <w:numId w:val="17"/>
        </w:numPr>
        <w:jc w:val="both"/>
        <w:rPr>
          <w:color w:val="auto"/>
        </w:rPr>
      </w:pPr>
      <w:r w:rsidRPr="00DE6084">
        <w:t>Pils attīstības stratēģiskā plānošana;</w:t>
      </w:r>
    </w:p>
    <w:p w14:paraId="2E57FEFB" w14:textId="77777777" w:rsidR="00942628" w:rsidRPr="00DE6084" w:rsidRDefault="00942628" w:rsidP="006E76EA">
      <w:pPr>
        <w:pStyle w:val="Default"/>
        <w:numPr>
          <w:ilvl w:val="0"/>
          <w:numId w:val="17"/>
        </w:numPr>
        <w:jc w:val="both"/>
        <w:rPr>
          <w:color w:val="auto"/>
        </w:rPr>
      </w:pPr>
      <w:proofErr w:type="spellStart"/>
      <w:r w:rsidRPr="00DE6084">
        <w:t>Personālvadības</w:t>
      </w:r>
      <w:proofErr w:type="spellEnd"/>
      <w:r w:rsidRPr="00DE6084">
        <w:t xml:space="preserve"> un lietvedības dokumentācijas pārvaldība;</w:t>
      </w:r>
    </w:p>
    <w:p w14:paraId="00DDB755" w14:textId="77777777" w:rsidR="00942628" w:rsidRPr="00DE6084" w:rsidRDefault="00942628" w:rsidP="006E76EA">
      <w:pPr>
        <w:pStyle w:val="Default"/>
        <w:numPr>
          <w:ilvl w:val="0"/>
          <w:numId w:val="17"/>
        </w:numPr>
        <w:jc w:val="both"/>
        <w:rPr>
          <w:color w:val="auto"/>
        </w:rPr>
      </w:pPr>
      <w:r w:rsidRPr="00DE6084">
        <w:t>Finansējuma piesaiste pils saglabāšanai un attīstībai;</w:t>
      </w:r>
    </w:p>
    <w:p w14:paraId="54CEEAAE" w14:textId="77777777" w:rsidR="00942628" w:rsidRPr="00DE6084" w:rsidRDefault="00942628" w:rsidP="006E76EA">
      <w:pPr>
        <w:pStyle w:val="Default"/>
        <w:numPr>
          <w:ilvl w:val="0"/>
          <w:numId w:val="17"/>
        </w:numPr>
        <w:jc w:val="both"/>
        <w:rPr>
          <w:color w:val="auto"/>
        </w:rPr>
      </w:pPr>
      <w:r w:rsidRPr="00DE6084">
        <w:t>Stāmerienas pils budžeta paredzēto līdzekļu finanšu pārvaldība;</w:t>
      </w:r>
    </w:p>
    <w:p w14:paraId="210DF4E6" w14:textId="77777777" w:rsidR="00942628" w:rsidRPr="00DE6084" w:rsidRDefault="00942628" w:rsidP="006E76EA">
      <w:pPr>
        <w:pStyle w:val="Default"/>
        <w:numPr>
          <w:ilvl w:val="0"/>
          <w:numId w:val="17"/>
        </w:numPr>
        <w:jc w:val="both"/>
        <w:rPr>
          <w:color w:val="auto"/>
        </w:rPr>
      </w:pPr>
      <w:r w:rsidRPr="00DE6084">
        <w:t>Kultūras un tūrisma produktu izveide;</w:t>
      </w:r>
    </w:p>
    <w:p w14:paraId="2F78D8C6" w14:textId="77777777" w:rsidR="00942628" w:rsidRPr="00DE6084" w:rsidRDefault="00942628" w:rsidP="006E76EA">
      <w:pPr>
        <w:pStyle w:val="Default"/>
        <w:numPr>
          <w:ilvl w:val="0"/>
          <w:numId w:val="17"/>
        </w:numPr>
        <w:jc w:val="both"/>
        <w:rPr>
          <w:color w:val="auto"/>
        </w:rPr>
      </w:pPr>
      <w:r w:rsidRPr="00DE6084">
        <w:t>Publicitātes pasākumu īstenošana Latvijā un ārvalstīs;</w:t>
      </w:r>
    </w:p>
    <w:p w14:paraId="4A20E6C4" w14:textId="77777777" w:rsidR="00942628" w:rsidRPr="00DE6084" w:rsidRDefault="00942628" w:rsidP="006E76EA">
      <w:pPr>
        <w:pStyle w:val="Default"/>
        <w:numPr>
          <w:ilvl w:val="0"/>
          <w:numId w:val="17"/>
        </w:numPr>
        <w:jc w:val="both"/>
        <w:rPr>
          <w:color w:val="auto"/>
        </w:rPr>
      </w:pPr>
      <w:r w:rsidRPr="00DE6084">
        <w:t>Iekštelpu un āra teritorijas uzturēšana (</w:t>
      </w:r>
      <w:r w:rsidRPr="00DE6084">
        <w:rPr>
          <w:color w:val="auto"/>
        </w:rPr>
        <w:t>pils parks, ratnīca, klēts, smēde);</w:t>
      </w:r>
    </w:p>
    <w:p w14:paraId="55A0411D" w14:textId="63383F73" w:rsidR="00942628" w:rsidRPr="00DE6084" w:rsidRDefault="00942628" w:rsidP="00942628">
      <w:pPr>
        <w:pStyle w:val="Default"/>
        <w:jc w:val="both"/>
      </w:pPr>
      <w:r w:rsidRPr="00DE6084">
        <w:tab/>
      </w:r>
      <w:r w:rsidR="001D457D" w:rsidRPr="00DE6084">
        <w:t>G</w:t>
      </w:r>
      <w:r w:rsidRPr="00DE6084">
        <w:t>ulbenes novada pašvaldības Stāmerienas pagasta pārvalde veic saimniecisko funkciju Stāmerienas pils āra teritorijas (</w:t>
      </w:r>
      <w:r w:rsidRPr="00DE6084">
        <w:rPr>
          <w:color w:val="auto"/>
        </w:rPr>
        <w:t>pils parks, ratnīca, klēts, smēde)</w:t>
      </w:r>
      <w:r w:rsidRPr="00DE6084">
        <w:t xml:space="preserve"> uzturēšanā, sadarbojoties ar </w:t>
      </w:r>
      <w:r w:rsidRPr="00DE6084">
        <w:rPr>
          <w:color w:val="auto"/>
        </w:rPr>
        <w:t>Gulbenes novada pašvaldības aģentūras “Gulbenes tūrisma un kultūrvēsturiskā mantojuma centrs” struktūrvienību “Stāmerienas pils”.</w:t>
      </w:r>
    </w:p>
    <w:p w14:paraId="7FEEEA58" w14:textId="77777777" w:rsidR="00942628" w:rsidRPr="00DE6084" w:rsidRDefault="00942628" w:rsidP="00942628">
      <w:pPr>
        <w:pStyle w:val="Default"/>
        <w:jc w:val="both"/>
      </w:pPr>
      <w:r w:rsidRPr="00DE6084">
        <w:tab/>
      </w:r>
    </w:p>
    <w:p w14:paraId="0BA138FE" w14:textId="77777777" w:rsidR="00942628" w:rsidRPr="00DE6084" w:rsidRDefault="00942628" w:rsidP="00942628">
      <w:pPr>
        <w:pStyle w:val="Default"/>
        <w:jc w:val="both"/>
      </w:pPr>
      <w:r w:rsidRPr="00DE6084">
        <w:tab/>
        <w:t xml:space="preserve">Stāmerienas pils vēsturei, arhitektūrai un misijai atbilstošu ekspozīciju un izstāžu veidošanai, daļa pils telpu nodota Gulbenes novada vēstures un mākslas muzeja funkciju īstenošanai. </w:t>
      </w:r>
    </w:p>
    <w:p w14:paraId="1FB2E59F" w14:textId="299800A5" w:rsidR="001B2CC8" w:rsidRPr="00DE6084" w:rsidRDefault="001B2CC8" w:rsidP="001B2CC8">
      <w:pPr>
        <w:rPr>
          <w:szCs w:val="24"/>
          <w:highlight w:val="yellow"/>
        </w:rPr>
      </w:pPr>
    </w:p>
    <w:p w14:paraId="4A3E984A" w14:textId="1F02C043" w:rsidR="00871686" w:rsidRDefault="00C332CB" w:rsidP="00D75A0A">
      <w:pPr>
        <w:pStyle w:val="Bezatstarpm"/>
      </w:pPr>
      <w:r w:rsidRPr="00C332CB">
        <w:rPr>
          <w:rFonts w:ascii="Times New Roman" w:hAnsi="Times New Roman"/>
          <w:sz w:val="24"/>
          <w:szCs w:val="24"/>
          <w:highlight w:val="yellow"/>
        </w:rPr>
        <w:t xml:space="preserve"> </w:t>
      </w:r>
    </w:p>
    <w:p w14:paraId="1CB35D95" w14:textId="647D31CB" w:rsidR="00871686" w:rsidRPr="00124932" w:rsidRDefault="00871686" w:rsidP="00871686">
      <w:pPr>
        <w:pStyle w:val="Virsraksts1"/>
      </w:pPr>
      <w:bookmarkStart w:id="31" w:name="_Toc460400020"/>
      <w:bookmarkStart w:id="32" w:name="_Toc432409399"/>
      <w:r w:rsidRPr="00124932">
        <w:t>2. Stāmerienas pils misija</w:t>
      </w:r>
      <w:bookmarkEnd w:id="31"/>
    </w:p>
    <w:bookmarkEnd w:id="32"/>
    <w:p w14:paraId="2819E48A" w14:textId="77777777" w:rsidR="00871686" w:rsidRDefault="00871686" w:rsidP="00871686">
      <w:pPr>
        <w:pStyle w:val="Default"/>
        <w:spacing w:before="120" w:after="120"/>
        <w:ind w:firstLine="709"/>
        <w:jc w:val="both"/>
      </w:pPr>
      <w:r>
        <w:t xml:space="preserve">Domājot par Stāmerienas pils misiju, vērtībām un attīstības virzieniem, tika meklēti radoši un arhitektūras pieminekļa kultūrvēsturiskajai vērtībai atbilstoši risinājumi. </w:t>
      </w:r>
    </w:p>
    <w:p w14:paraId="04613995" w14:textId="77777777" w:rsidR="00871686" w:rsidRPr="004F164D" w:rsidRDefault="00871686" w:rsidP="00871686">
      <w:pPr>
        <w:pStyle w:val="Default"/>
        <w:spacing w:before="120" w:after="120"/>
        <w:ind w:firstLine="709"/>
        <w:jc w:val="both"/>
      </w:pPr>
      <w:r>
        <w:t>Pils atjaunošanas un attīstības pasākumi ietver ne tikai vēsturisku un māksliniecisku nozīmi, bet arī noteiktu sociālpolitisku un sociālekonomisku nozīmi.</w:t>
      </w:r>
    </w:p>
    <w:p w14:paraId="076C1CBC" w14:textId="35049006" w:rsidR="009A1C49" w:rsidRDefault="009A1C49" w:rsidP="009A1C49">
      <w:pPr>
        <w:pStyle w:val="Virsraksts2"/>
      </w:pPr>
      <w:bookmarkStart w:id="33" w:name="_Toc460400021"/>
      <w:r w:rsidRPr="009A1C49">
        <w:rPr>
          <w:noProof/>
          <w:sz w:val="24"/>
          <w:szCs w:val="24"/>
        </w:rPr>
        <w:drawing>
          <wp:anchor distT="0" distB="0" distL="114300" distR="114300" simplePos="0" relativeHeight="251674624" behindDoc="0" locked="0" layoutInCell="1" allowOverlap="1" wp14:anchorId="5E7DB236" wp14:editId="7A1F3521">
            <wp:simplePos x="0" y="0"/>
            <wp:positionH relativeFrom="margin">
              <wp:posOffset>2917190</wp:posOffset>
            </wp:positionH>
            <wp:positionV relativeFrom="paragraph">
              <wp:posOffset>5080</wp:posOffset>
            </wp:positionV>
            <wp:extent cx="3373755" cy="2438400"/>
            <wp:effectExtent l="190500" t="190500" r="188595" b="209550"/>
            <wp:wrapThrough wrapText="bothSides">
              <wp:wrapPolygon edited="0">
                <wp:start x="9147" y="-1688"/>
                <wp:lineTo x="3171" y="-1350"/>
                <wp:lineTo x="3171" y="1350"/>
                <wp:lineTo x="732" y="1350"/>
                <wp:lineTo x="732" y="4050"/>
                <wp:lineTo x="-610" y="4050"/>
                <wp:lineTo x="-610" y="6750"/>
                <wp:lineTo x="-1220" y="6750"/>
                <wp:lineTo x="-1098" y="14850"/>
                <wp:lineTo x="-610" y="14850"/>
                <wp:lineTo x="-610" y="15525"/>
                <wp:lineTo x="732" y="17550"/>
                <wp:lineTo x="2927" y="20250"/>
                <wp:lineTo x="3049" y="20250"/>
                <wp:lineTo x="9391" y="22950"/>
                <wp:lineTo x="9513" y="23288"/>
                <wp:lineTo x="11831" y="23288"/>
                <wp:lineTo x="11953" y="22950"/>
                <wp:lineTo x="18417" y="20250"/>
                <wp:lineTo x="18539" y="20250"/>
                <wp:lineTo x="20856" y="17550"/>
                <wp:lineTo x="22076" y="14850"/>
                <wp:lineTo x="22564" y="12150"/>
                <wp:lineTo x="22685" y="9450"/>
                <wp:lineTo x="22076" y="6750"/>
                <wp:lineTo x="20856" y="4219"/>
                <wp:lineTo x="20734" y="3544"/>
                <wp:lineTo x="18661" y="1350"/>
                <wp:lineTo x="17807" y="-1350"/>
                <wp:lineTo x="12318" y="-1688"/>
                <wp:lineTo x="9147" y="-1688"/>
              </wp:wrapPolygon>
            </wp:wrapThrough>
            <wp:docPr id="1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0" cstate="email">
                      <a:extLst>
                        <a:ext uri="{28A0092B-C50C-407E-A947-70E740481C1C}">
                          <a14:useLocalDpi xmlns:a14="http://schemas.microsoft.com/office/drawing/2010/main" val="0"/>
                        </a:ext>
                      </a:extLst>
                    </a:blip>
                    <a:srcRect/>
                    <a:stretch>
                      <a:fillRect/>
                    </a:stretch>
                  </pic:blipFill>
                  <pic:spPr bwMode="auto">
                    <a:xfrm>
                      <a:off x="0" y="0"/>
                      <a:ext cx="3373755" cy="2438400"/>
                    </a:xfrm>
                    <a:prstGeom prst="ellipse">
                      <a:avLst/>
                    </a:prstGeom>
                    <a:ln w="190500" cap="rnd">
                      <a:solidFill>
                        <a:srgbClr val="C8C6BD"/>
                      </a:solidFill>
                      <a:prstDash val="solid"/>
                    </a:ln>
                    <a:effectLst>
                      <a:outerShdw blurRad="127000" algn="bl" rotWithShape="0">
                        <a:srgbClr val="000000"/>
                      </a:outerShdw>
                    </a:effectLst>
                    <a:scene3d>
                      <a:camera prst="perspectiveFront" fov="5400000"/>
                      <a:lightRig rig="threePt" dir="t">
                        <a:rot lat="0" lon="0" rev="19200000"/>
                      </a:lightRig>
                    </a:scene3d>
                    <a:sp3d extrusionH="25400">
                      <a:bevelT w="304800" h="152400" prst="hardEdge"/>
                      <a:extrusionClr>
                        <a:srgbClr val="000000"/>
                      </a:extrusionClr>
                    </a:sp3d>
                  </pic:spPr>
                </pic:pic>
              </a:graphicData>
            </a:graphic>
            <wp14:sizeRelH relativeFrom="margin">
              <wp14:pctWidth>0</wp14:pctWidth>
            </wp14:sizeRelH>
            <wp14:sizeRelV relativeFrom="margin">
              <wp14:pctHeight>0</wp14:pctHeight>
            </wp14:sizeRelV>
          </wp:anchor>
        </w:drawing>
      </w:r>
      <w:r w:rsidR="00871686">
        <w:t>2.1. Misija</w:t>
      </w:r>
      <w:bookmarkEnd w:id="33"/>
    </w:p>
    <w:p w14:paraId="12E3ADED" w14:textId="77777777" w:rsidR="009A1C49" w:rsidRDefault="009A1C49" w:rsidP="009A1C49">
      <w:pPr>
        <w:pStyle w:val="Virsraksts2"/>
        <w:rPr>
          <w:caps w:val="0"/>
          <w:color w:val="auto"/>
          <w:sz w:val="28"/>
          <w:szCs w:val="28"/>
        </w:rPr>
      </w:pPr>
    </w:p>
    <w:p w14:paraId="6AB3BC90" w14:textId="61EE0B27" w:rsidR="00871686" w:rsidRPr="00B00ECF" w:rsidRDefault="00B00ECF" w:rsidP="009A1C49">
      <w:pPr>
        <w:pStyle w:val="Virsraksts2"/>
        <w:rPr>
          <w:color w:val="3A5925"/>
          <w:sz w:val="24"/>
          <w:szCs w:val="24"/>
        </w:rPr>
      </w:pPr>
      <w:r w:rsidRPr="00B00ECF">
        <w:rPr>
          <w:caps w:val="0"/>
          <w:color w:val="3A5925"/>
          <w:sz w:val="28"/>
          <w:szCs w:val="28"/>
        </w:rPr>
        <w:t>STĀMERIENAS PILS MISIJA</w:t>
      </w:r>
      <w:r w:rsidRPr="00B00ECF">
        <w:rPr>
          <w:caps w:val="0"/>
          <w:color w:val="3A5925"/>
          <w:sz w:val="24"/>
          <w:szCs w:val="24"/>
        </w:rPr>
        <w:t xml:space="preserve"> – </w:t>
      </w:r>
    </w:p>
    <w:p w14:paraId="0C55C266" w14:textId="0827E020" w:rsidR="00871686" w:rsidRPr="00B56F62" w:rsidRDefault="00B00ECF" w:rsidP="000E070A">
      <w:pPr>
        <w:spacing w:after="360"/>
        <w:jc w:val="center"/>
        <w:rPr>
          <w:b/>
          <w:sz w:val="28"/>
          <w:szCs w:val="28"/>
        </w:rPr>
      </w:pPr>
      <w:r w:rsidRPr="00B00ECF">
        <w:rPr>
          <w:b/>
          <w:color w:val="3A5925"/>
          <w:sz w:val="28"/>
          <w:szCs w:val="28"/>
        </w:rPr>
        <w:t>EIROPAS</w:t>
      </w:r>
      <w:r w:rsidR="000E070A">
        <w:rPr>
          <w:b/>
          <w:color w:val="3A5925"/>
          <w:sz w:val="28"/>
          <w:szCs w:val="28"/>
        </w:rPr>
        <w:t xml:space="preserve"> </w:t>
      </w:r>
      <w:r w:rsidRPr="00B00ECF">
        <w:rPr>
          <w:b/>
          <w:color w:val="3A5925"/>
          <w:sz w:val="28"/>
          <w:szCs w:val="28"/>
        </w:rPr>
        <w:t>ROMANTISMA PĒRLE</w:t>
      </w:r>
      <w:r w:rsidR="00871686" w:rsidRPr="00B56F62">
        <w:rPr>
          <w:b/>
          <w:color w:val="auto"/>
          <w:sz w:val="28"/>
          <w:szCs w:val="28"/>
        </w:rPr>
        <w:t>.</w:t>
      </w:r>
    </w:p>
    <w:p w14:paraId="78FDDFD8" w14:textId="6754BFCB" w:rsidR="009A1C49" w:rsidRDefault="009A1C49" w:rsidP="00871686">
      <w:pPr>
        <w:pStyle w:val="Virsraksts2"/>
      </w:pPr>
      <w:bookmarkStart w:id="34" w:name="_Toc460400022"/>
    </w:p>
    <w:bookmarkEnd w:id="34"/>
    <w:p w14:paraId="0589A083" w14:textId="4DB613C8" w:rsidR="00A60664" w:rsidRDefault="00A60664" w:rsidP="00B00ECF">
      <w:pPr>
        <w:pStyle w:val="Parakstszemobjekta"/>
        <w:jc w:val="center"/>
      </w:pPr>
    </w:p>
    <w:p w14:paraId="47C60AA4" w14:textId="7CCDD0A3" w:rsidR="00B00ECF" w:rsidRDefault="000E070A" w:rsidP="00B00ECF">
      <w:pPr>
        <w:pStyle w:val="Parakstszemobjekta"/>
        <w:jc w:val="center"/>
      </w:pPr>
      <w:r w:rsidRPr="00B00ECF">
        <w:rPr>
          <w:noProof/>
          <w:color w:val="3A5925"/>
          <w:lang w:eastAsia="lv-LV"/>
        </w:rPr>
        <mc:AlternateContent>
          <mc:Choice Requires="wps">
            <w:drawing>
              <wp:anchor distT="0" distB="0" distL="114300" distR="114300" simplePos="0" relativeHeight="251672576" behindDoc="0" locked="0" layoutInCell="1" allowOverlap="1" wp14:anchorId="2509AA96" wp14:editId="1142605A">
                <wp:simplePos x="0" y="0"/>
                <wp:positionH relativeFrom="column">
                  <wp:posOffset>2589530</wp:posOffset>
                </wp:positionH>
                <wp:positionV relativeFrom="paragraph">
                  <wp:posOffset>48895</wp:posOffset>
                </wp:positionV>
                <wp:extent cx="3806190" cy="267970"/>
                <wp:effectExtent l="0" t="0" r="3810" b="0"/>
                <wp:wrapSquare wrapText="bothSides"/>
                <wp:docPr id="53" name="Tekstlodziņš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06190" cy="267970"/>
                        </a:xfrm>
                        <a:prstGeom prst="rect">
                          <a:avLst/>
                        </a:prstGeom>
                        <a:solidFill>
                          <a:prstClr val="white"/>
                        </a:solidFill>
                        <a:ln>
                          <a:noFill/>
                        </a:ln>
                        <a:effectLst/>
                      </wps:spPr>
                      <wps:txbx>
                        <w:txbxContent>
                          <w:p w14:paraId="1002D2EE" w14:textId="31F0E13A" w:rsidR="00871686" w:rsidRPr="005F3488" w:rsidRDefault="009A1C49" w:rsidP="00871686">
                            <w:pPr>
                              <w:pStyle w:val="Parakstszemobjekta"/>
                              <w:ind w:left="-142" w:firstLine="142"/>
                              <w:jc w:val="center"/>
                              <w:rPr>
                                <w:noProof/>
                                <w:color w:val="000000"/>
                                <w:szCs w:val="20"/>
                              </w:rPr>
                            </w:pPr>
                            <w:r>
                              <w:rPr>
                                <w:i/>
                                <w:szCs w:val="20"/>
                              </w:rPr>
                              <w:t>9</w:t>
                            </w:r>
                            <w:r w:rsidR="00871686" w:rsidRPr="00F519BE">
                              <w:rPr>
                                <w:i/>
                                <w:szCs w:val="20"/>
                              </w:rPr>
                              <w:t>.attēls</w:t>
                            </w:r>
                            <w:r w:rsidR="00871686">
                              <w:rPr>
                                <w:szCs w:val="20"/>
                              </w:rPr>
                              <w:t xml:space="preserve"> Stāmerienas pils, 20</w:t>
                            </w:r>
                            <w:r>
                              <w:rPr>
                                <w:szCs w:val="20"/>
                              </w:rPr>
                              <w:t>20</w:t>
                            </w:r>
                            <w:r w:rsidR="00871686">
                              <w:rPr>
                                <w:szCs w:val="20"/>
                              </w:rPr>
                              <w:t>.gads</w:t>
                            </w:r>
                            <w:r w:rsidR="000E070A" w:rsidRPr="000E070A">
                              <w:t xml:space="preserve"> </w:t>
                            </w:r>
                            <w:r w:rsidR="000E070A">
                              <w:t>Foto A. Šmits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509AA96" id="Tekstlodziņš 53" o:spid="_x0000_s1034" type="#_x0000_t202" style="position:absolute;left:0;text-align:left;margin-left:203.9pt;margin-top:3.85pt;width:299.7pt;height:21.1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" stroked="f">
                <v:textbox inset="0,0,0,0">
                  <w:txbxContent>
                    <w:p w14:paraId="1002D2EE" w14:textId="31F0E13A" w:rsidR="00871686" w:rsidRPr="005F3488" w:rsidRDefault="009A1C49" w:rsidP="00871686">
                      <w:pPr>
                        <w:pStyle w:val="Parakstszemobjekta"/>
                        <w:ind w:left="-142" w:firstLine="142"/>
                        <w:jc w:val="center"/>
                        <w:rPr>
                          <w:noProof/>
                          <w:color w:val="000000"/>
                          <w:szCs w:val="20"/>
                        </w:rPr>
                      </w:pPr>
                      <w:r>
                        <w:rPr>
                          <w:i/>
                          <w:szCs w:val="20"/>
                        </w:rPr>
                        <w:t>9</w:t>
                      </w:r>
                      <w:r w:rsidR="00871686" w:rsidRPr="00F519BE">
                        <w:rPr>
                          <w:i/>
                          <w:szCs w:val="20"/>
                        </w:rPr>
                        <w:t>.attēls</w:t>
                      </w:r>
                      <w:r w:rsidR="00871686">
                        <w:rPr>
                          <w:szCs w:val="20"/>
                        </w:rPr>
                        <w:t xml:space="preserve"> Stāmerienas pils, 20</w:t>
                      </w:r>
                      <w:r>
                        <w:rPr>
                          <w:szCs w:val="20"/>
                        </w:rPr>
                        <w:t>20</w:t>
                      </w:r>
                      <w:r w:rsidR="00871686">
                        <w:rPr>
                          <w:szCs w:val="20"/>
                        </w:rPr>
                        <w:t>.gads</w:t>
                      </w:r>
                      <w:r w:rsidR="000E070A" w:rsidRPr="000E070A">
                        <w:t xml:space="preserve"> </w:t>
                      </w:r>
                      <w:r w:rsidR="000E070A">
                        <w:t>Foto A. Šmits</w:t>
                      </w:r>
                    </w:p>
                  </w:txbxContent>
                </v:textbox>
                <w10:wrap type="square"/>
              </v:shape>
            </w:pict>
          </mc:Fallback>
        </mc:AlternateContent>
      </w:r>
      <w:r w:rsidR="00B00ECF">
        <w:t xml:space="preserve">                                                                                                           </w:t>
      </w:r>
    </w:p>
    <w:p w14:paraId="0D00E703" w14:textId="77777777" w:rsidR="00A60664" w:rsidRDefault="00B00ECF" w:rsidP="00B00ECF">
      <w:pPr>
        <w:pStyle w:val="Parakstszemobjekta"/>
        <w:jc w:val="center"/>
      </w:pPr>
      <w:r>
        <w:t xml:space="preserve">                                                                                              </w:t>
      </w:r>
    </w:p>
    <w:p w14:paraId="0BDF7F69" w14:textId="77777777" w:rsidR="00A60664" w:rsidRDefault="00A60664" w:rsidP="00A60664">
      <w:pPr>
        <w:pStyle w:val="Virsraksts2"/>
      </w:pPr>
      <w:r w:rsidRPr="00124932">
        <w:t>2.2. Vērtības</w:t>
      </w:r>
    </w:p>
    <w:p w14:paraId="57ED0077" w14:textId="77777777" w:rsidR="00871686" w:rsidRPr="00CC0F66" w:rsidRDefault="00871686" w:rsidP="00871686">
      <w:r w:rsidRPr="00124932">
        <w:rPr>
          <w:b/>
          <w:color w:val="006600"/>
        </w:rPr>
        <w:t>KULTŪRVĒSTURISKAIS MANTOJUMS.</w:t>
      </w:r>
      <w:r w:rsidRPr="002B1F72">
        <w:rPr>
          <w:color w:val="auto"/>
        </w:rPr>
        <w:t xml:space="preserve"> </w:t>
      </w:r>
      <w:r w:rsidRPr="002B1F72">
        <w:rPr>
          <w:rFonts w:eastAsia="Times New Roman"/>
          <w:color w:val="auto"/>
          <w:szCs w:val="24"/>
        </w:rPr>
        <w:t>Stāmerienas pils ir spožākais 19.gadsimta beigu un gadsimtu mijas Latvijas muižu dzīvojamo ēku arhitektūras paraugs. Tās</w:t>
      </w:r>
      <w:r>
        <w:rPr>
          <w:rFonts w:eastAsia="Times New Roman"/>
          <w:color w:val="auto"/>
          <w:szCs w:val="24"/>
        </w:rPr>
        <w:t xml:space="preserve"> gleznieciskajā ansamblī </w:t>
      </w:r>
      <w:r w:rsidRPr="002B1F72">
        <w:rPr>
          <w:rFonts w:eastAsia="Times New Roman"/>
          <w:color w:val="auto"/>
          <w:szCs w:val="24"/>
        </w:rPr>
        <w:t>savienotas antīko motīvu, renesanses, gotikas un citu stilu formas</w:t>
      </w:r>
      <w:r>
        <w:rPr>
          <w:rFonts w:eastAsia="Times New Roman"/>
          <w:color w:val="auto"/>
          <w:szCs w:val="24"/>
        </w:rPr>
        <w:t>. Pils atjaunošanas un restaurācijas darbu veikšanā nepieciešams ievērot kultūras pieminekļu</w:t>
      </w:r>
      <w:r w:rsidRPr="00CC0F66">
        <w:rPr>
          <w:rFonts w:eastAsia="Times New Roman"/>
          <w:color w:val="auto"/>
          <w:szCs w:val="24"/>
        </w:rPr>
        <w:t xml:space="preserve"> atjaunošanas labas prakses princip</w:t>
      </w:r>
      <w:r>
        <w:rPr>
          <w:rFonts w:eastAsia="Times New Roman"/>
          <w:color w:val="auto"/>
          <w:szCs w:val="24"/>
        </w:rPr>
        <w:t>us, maksimāli saglabājot</w:t>
      </w:r>
      <w:r w:rsidRPr="00CC0F66">
        <w:rPr>
          <w:rFonts w:eastAsia="Times New Roman"/>
          <w:color w:val="auto"/>
          <w:szCs w:val="24"/>
        </w:rPr>
        <w:t xml:space="preserve"> oriģinālās substances</w:t>
      </w:r>
      <w:r>
        <w:rPr>
          <w:rFonts w:eastAsia="Times New Roman"/>
          <w:color w:val="auto"/>
          <w:szCs w:val="24"/>
        </w:rPr>
        <w:t xml:space="preserve">. Papildus pils atjaunošanai un restaurācijai un interjera ekspozīciju izveidošanai plānota arī nemateriālā kultūras mantojuma saglabāšana un popularizēšana (ekspozīcijas, izstādes, literatūra). </w:t>
      </w:r>
    </w:p>
    <w:p w14:paraId="3A37CCAB" w14:textId="3C29D10F" w:rsidR="00871686" w:rsidRDefault="00871686" w:rsidP="00871686">
      <w:r w:rsidRPr="00B56F62">
        <w:rPr>
          <w:b/>
          <w:color w:val="006600"/>
        </w:rPr>
        <w:t>ROMANTISMS.</w:t>
      </w:r>
      <w:r>
        <w:t xml:space="preserve"> Romantisms </w:t>
      </w:r>
      <w:r w:rsidRPr="004F164D">
        <w:t>bija kultūrvēsturisks laikmets literatūrā, mākslā, arhitektūrā un mūzikā</w:t>
      </w:r>
      <w:r>
        <w:t xml:space="preserve">. </w:t>
      </w:r>
      <w:r w:rsidRPr="007A608B">
        <w:t>Romantisma māksla un literatūra uzsvēra s</w:t>
      </w:r>
      <w:r>
        <w:t xml:space="preserve">pēcīgu emocionālo pārdzīvojumu, </w:t>
      </w:r>
      <w:r w:rsidRPr="007A608B">
        <w:t xml:space="preserve">kas rodas, aptverot dabas diženumu un varenību. </w:t>
      </w:r>
      <w:r>
        <w:t xml:space="preserve">Mūzikā par vienu no izcilākajiem </w:t>
      </w:r>
      <w:r w:rsidRPr="00A66975">
        <w:t>romantiķi</w:t>
      </w:r>
      <w:r>
        <w:t>em</w:t>
      </w:r>
      <w:r w:rsidRPr="00A66975">
        <w:t xml:space="preserve"> var uzskatīt</w:t>
      </w:r>
      <w:r>
        <w:t xml:space="preserve"> </w:t>
      </w:r>
      <w:r w:rsidRPr="003E2522">
        <w:t xml:space="preserve">Johanesu Brāmsu, kurš bija augstu novērtējis Borisa fon Volfa sievas kamerdziedātājas Marijas Terēzes Alises Lauras </w:t>
      </w:r>
      <w:proofErr w:type="spellStart"/>
      <w:r w:rsidRPr="003E2522">
        <w:t>Barbi</w:t>
      </w:r>
      <w:proofErr w:type="spellEnd"/>
      <w:r w:rsidRPr="003E2522">
        <w:t xml:space="preserve"> māksliniecisko sniegumu.</w:t>
      </w:r>
      <w:r>
        <w:t xml:space="preserve"> Pilī tiks plānotas izstādes un pasākumi par godu izcilākajiem romantisma pārstāvjiem mākslā, literatūrā, mūzikā. Arī pati pils arhitektūra 1908.gadā ieguvusi sakāpinātu poētisku veidolu, kurā spoži izpaudusies sava laika </w:t>
      </w:r>
      <w:proofErr w:type="spellStart"/>
      <w:r>
        <w:t>neoromantiskā</w:t>
      </w:r>
      <w:proofErr w:type="spellEnd"/>
      <w:r>
        <w:t xml:space="preserve"> </w:t>
      </w:r>
      <w:r w:rsidR="002E179F">
        <w:t>u</w:t>
      </w:r>
      <w:r>
        <w:t>ztvere (</w:t>
      </w:r>
      <w:proofErr w:type="spellStart"/>
      <w:r w:rsidRPr="00896FA9">
        <w:t>Historism</w:t>
      </w:r>
      <w:r>
        <w:t>a</w:t>
      </w:r>
      <w:proofErr w:type="spellEnd"/>
      <w:r>
        <w:t xml:space="preserve"> pilis Latvijā, </w:t>
      </w:r>
      <w:proofErr w:type="spellStart"/>
      <w:r>
        <w:t>D.Bruģis</w:t>
      </w:r>
      <w:proofErr w:type="spellEnd"/>
      <w:r>
        <w:t xml:space="preserve">, 1996). </w:t>
      </w:r>
    </w:p>
    <w:p w14:paraId="09B38421" w14:textId="77777777" w:rsidR="00871686" w:rsidRPr="0048493B" w:rsidRDefault="00871686" w:rsidP="00871686">
      <w:pPr>
        <w:rPr>
          <w:szCs w:val="24"/>
          <w:lang w:eastAsia="lv-LV"/>
        </w:rPr>
      </w:pPr>
      <w:r w:rsidRPr="00B56F62">
        <w:rPr>
          <w:b/>
          <w:color w:val="006600"/>
        </w:rPr>
        <w:t>PIEEJAMĪBA.</w:t>
      </w:r>
      <w:r>
        <w:t xml:space="preserve"> Radīta iespēja ikvienam interesentam apskatīt Stāmerienas pili, </w:t>
      </w:r>
      <w:r w:rsidRPr="00667715">
        <w:rPr>
          <w:szCs w:val="24"/>
          <w:lang w:eastAsia="lv-LV"/>
        </w:rPr>
        <w:t xml:space="preserve">atzīmēt </w:t>
      </w:r>
      <w:r>
        <w:rPr>
          <w:szCs w:val="24"/>
          <w:lang w:eastAsia="lv-LV"/>
        </w:rPr>
        <w:t>tajā</w:t>
      </w:r>
      <w:r w:rsidRPr="00667715">
        <w:rPr>
          <w:szCs w:val="24"/>
          <w:lang w:eastAsia="lv-LV"/>
        </w:rPr>
        <w:t xml:space="preserve"> svarīgus dzīves notikumus</w:t>
      </w:r>
      <w:r>
        <w:rPr>
          <w:szCs w:val="24"/>
          <w:lang w:eastAsia="lv-LV"/>
        </w:rPr>
        <w:t xml:space="preserve">, apmeklēt izstādes, ekspozīcijas, kultūras pasākumus, nodrošinot pieejamību dažādām iedzīvotāju grupām (ģimenēm, bērniem, jauniešiem, senioriem). Pils atjaunošanas procesā ņemt vērā vides pieejamības prasību ievērošanu, nodrošinot pils pieejamību personām ar funkcionāliem traucējumiem. </w:t>
      </w:r>
    </w:p>
    <w:p w14:paraId="46E0AED2" w14:textId="77777777" w:rsidR="00871686" w:rsidRDefault="00871686" w:rsidP="00871686">
      <w:r w:rsidRPr="00B56F62">
        <w:rPr>
          <w:b/>
          <w:color w:val="006600"/>
        </w:rPr>
        <w:lastRenderedPageBreak/>
        <w:t>KVALITĀTE.</w:t>
      </w:r>
      <w:r>
        <w:t xml:space="preserve"> Stāmerienas pils atjaunošanā, pakalpojumu sniegšanā, ekspozīciju un izstāžu plānošanā, kā arī kultūras pasākumu organizēšanā nodrošināts augsts kvalitātes līmenis. </w:t>
      </w:r>
    </w:p>
    <w:p w14:paraId="349F770C" w14:textId="3C74F940" w:rsidR="00871686" w:rsidRDefault="00871686" w:rsidP="00871686">
      <w:pPr>
        <w:spacing w:after="0"/>
        <w:rPr>
          <w:szCs w:val="24"/>
        </w:rPr>
      </w:pPr>
      <w:r w:rsidRPr="00B56F62">
        <w:rPr>
          <w:b/>
          <w:color w:val="006600"/>
        </w:rPr>
        <w:t>DAUDZVEIDĪBA.</w:t>
      </w:r>
      <w:r>
        <w:t xml:space="preserve"> </w:t>
      </w:r>
      <w:r w:rsidRPr="00E11BC2">
        <w:t>Dažādos laikos un sabiedrībās kultūras loma un nozīme mainās.</w:t>
      </w:r>
      <w:r>
        <w:t xml:space="preserve"> </w:t>
      </w:r>
      <w:r w:rsidRPr="00AD36BA">
        <w:rPr>
          <w:szCs w:val="24"/>
        </w:rPr>
        <w:t xml:space="preserve">Mūsdienās kultūrpolitikā viens no galvenajiem jautājumiem ir kultūras auditorijas palielināšana, jo globalizācijas un digitālā laikmeta ietekmē tajā ir notikušas ievērojamas izmaiņas. </w:t>
      </w:r>
      <w:r>
        <w:t>Nepieciešams v</w:t>
      </w:r>
      <w:r w:rsidRPr="00AD36BA">
        <w:rPr>
          <w:szCs w:val="24"/>
        </w:rPr>
        <w:t xml:space="preserve">eidot jaunus, tostarp digitālus, kultūras </w:t>
      </w:r>
      <w:r>
        <w:rPr>
          <w:szCs w:val="24"/>
        </w:rPr>
        <w:t xml:space="preserve">un tūrisma </w:t>
      </w:r>
      <w:r w:rsidRPr="00AD36BA">
        <w:rPr>
          <w:szCs w:val="24"/>
        </w:rPr>
        <w:t>produktus, plašāk un mērķtiecīgāk izmantojot inovācijas un jaunās tehnoloģijas.</w:t>
      </w:r>
      <w:r>
        <w:rPr>
          <w:szCs w:val="24"/>
        </w:rPr>
        <w:t xml:space="preserve"> </w:t>
      </w:r>
      <w:r w:rsidRPr="00AD36BA">
        <w:rPr>
          <w:szCs w:val="24"/>
        </w:rPr>
        <w:t>Tas ir svarīgi, domājot par inovatīvās ekonomikas vajadzībām un radošuma attīstību visā sabiedrībā, kā arī par sabiedrības saliedēšanu, identitātes saglabāšanu, piesaisti Latvijai un savai lokālajai vietai.</w:t>
      </w:r>
      <w:r w:rsidR="00072F4B">
        <w:rPr>
          <w:szCs w:val="24"/>
        </w:rPr>
        <w:t xml:space="preserve"> </w:t>
      </w:r>
      <w:r w:rsidR="00072F4B" w:rsidRPr="002E179F">
        <w:rPr>
          <w:szCs w:val="24"/>
        </w:rPr>
        <w:t xml:space="preserve">Papildus bagātinot norises pilī ar starptautisku skanējumu, apzinoties, ka Stāmerienas pils un tās īpašnieku vēsture cieši saistīta ar Eiropas </w:t>
      </w:r>
      <w:proofErr w:type="spellStart"/>
      <w:r w:rsidR="00072F4B" w:rsidRPr="002E179F">
        <w:rPr>
          <w:szCs w:val="24"/>
        </w:rPr>
        <w:t>kultūrtelpu</w:t>
      </w:r>
      <w:proofErr w:type="spellEnd"/>
      <w:r w:rsidR="00072F4B" w:rsidRPr="002E179F">
        <w:rPr>
          <w:szCs w:val="24"/>
        </w:rPr>
        <w:t>.</w:t>
      </w:r>
    </w:p>
    <w:p w14:paraId="64A6C925" w14:textId="12DB0E15" w:rsidR="00871686" w:rsidRPr="00B56F62" w:rsidRDefault="00871686" w:rsidP="00871686">
      <w:pPr>
        <w:pStyle w:val="Virsraksts2"/>
      </w:pPr>
      <w:bookmarkStart w:id="35" w:name="_Toc459707915"/>
      <w:bookmarkStart w:id="36" w:name="_Toc460400023"/>
      <w:r w:rsidRPr="00B56F62">
        <w:t>2.3. VĪZIJA</w:t>
      </w:r>
      <w:bookmarkEnd w:id="35"/>
      <w:bookmarkEnd w:id="36"/>
    </w:p>
    <w:p w14:paraId="1170C715" w14:textId="2E9230B2" w:rsidR="00C2215E" w:rsidRDefault="00871686" w:rsidP="00C2215E">
      <w:pPr>
        <w:ind w:firstLine="567"/>
      </w:pPr>
      <w:r w:rsidRPr="00C030C5">
        <w:rPr>
          <w:noProof/>
          <w:lang w:eastAsia="lv-LV"/>
        </w:rPr>
        <w:drawing>
          <wp:inline distT="0" distB="0" distL="0" distR="0" wp14:anchorId="198326E3" wp14:editId="1375E6C0">
            <wp:extent cx="5497830" cy="6088380"/>
            <wp:effectExtent l="19050" t="0" r="45720" b="0"/>
            <wp:docPr id="1" name="Shēma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bookmarkStart w:id="37" w:name="_Toc460400024"/>
      <w:bookmarkStart w:id="38" w:name="_Toc432409397"/>
    </w:p>
    <w:p w14:paraId="011398D6" w14:textId="77777777" w:rsidR="00C2215E" w:rsidRDefault="00C2215E" w:rsidP="00871686">
      <w:pPr>
        <w:pStyle w:val="Virsraksts2"/>
      </w:pPr>
    </w:p>
    <w:p w14:paraId="0BB7E883" w14:textId="35A11E49" w:rsidR="00871686" w:rsidRPr="00250D67" w:rsidRDefault="00871686" w:rsidP="00871686">
      <w:pPr>
        <w:pStyle w:val="Virsraksts2"/>
        <w:rPr>
          <w:lang w:val="lv-LV"/>
        </w:rPr>
      </w:pPr>
      <w:r w:rsidRPr="00250D67">
        <w:t>2.4. FUNKCIJAS</w:t>
      </w:r>
      <w:bookmarkEnd w:id="37"/>
    </w:p>
    <w:p w14:paraId="295FA0E3" w14:textId="77777777" w:rsidR="00871686" w:rsidRDefault="00871686" w:rsidP="000A771F">
      <w:pPr>
        <w:ind w:firstLine="709"/>
        <w:jc w:val="left"/>
      </w:pPr>
      <w:r w:rsidRPr="00B34363">
        <w:t>Stāmerienas pilī plānots īstenot šādas funkcijas:</w:t>
      </w:r>
    </w:p>
    <w:p w14:paraId="54AC0040" w14:textId="77777777" w:rsidR="00871686" w:rsidRPr="000E070A" w:rsidRDefault="00871686" w:rsidP="000E070A">
      <w:pPr>
        <w:pStyle w:val="Bezatstarpm"/>
        <w:numPr>
          <w:ilvl w:val="0"/>
          <w:numId w:val="40"/>
        </w:numPr>
        <w:rPr>
          <w:rFonts w:ascii="Times New Roman" w:hAnsi="Times New Roman"/>
          <w:sz w:val="24"/>
          <w:szCs w:val="24"/>
        </w:rPr>
      </w:pPr>
      <w:r w:rsidRPr="000E070A">
        <w:rPr>
          <w:rFonts w:ascii="Times New Roman" w:hAnsi="Times New Roman"/>
          <w:sz w:val="24"/>
          <w:szCs w:val="24"/>
        </w:rPr>
        <w:t>Kultūrvēsturiskā mantojuma saglabāšana, attīstība, popularizēšana un pieejamības nodrošināšana;</w:t>
      </w:r>
    </w:p>
    <w:p w14:paraId="659284A5" w14:textId="77777777" w:rsidR="00871686" w:rsidRPr="000E070A" w:rsidRDefault="00871686" w:rsidP="000E070A">
      <w:pPr>
        <w:pStyle w:val="Bezatstarpm"/>
        <w:numPr>
          <w:ilvl w:val="0"/>
          <w:numId w:val="40"/>
        </w:numPr>
        <w:rPr>
          <w:rFonts w:ascii="Times New Roman" w:hAnsi="Times New Roman"/>
          <w:sz w:val="24"/>
          <w:szCs w:val="24"/>
        </w:rPr>
      </w:pPr>
      <w:r w:rsidRPr="000E070A">
        <w:rPr>
          <w:rFonts w:ascii="Times New Roman" w:hAnsi="Times New Roman"/>
          <w:sz w:val="24"/>
          <w:szCs w:val="24"/>
        </w:rPr>
        <w:t>Pils vēsturei, arhitektūrai un misijai atbilstošu pakalpojumu sniegšana, ekspozīciju un izstāžu veidošana;</w:t>
      </w:r>
    </w:p>
    <w:p w14:paraId="40F78F46" w14:textId="77777777" w:rsidR="00871686" w:rsidRPr="000E070A" w:rsidRDefault="00871686" w:rsidP="000E070A">
      <w:pPr>
        <w:pStyle w:val="Bezatstarpm"/>
        <w:numPr>
          <w:ilvl w:val="0"/>
          <w:numId w:val="40"/>
        </w:numPr>
        <w:rPr>
          <w:rFonts w:ascii="Times New Roman" w:hAnsi="Times New Roman"/>
          <w:sz w:val="24"/>
          <w:szCs w:val="24"/>
        </w:rPr>
      </w:pPr>
      <w:r w:rsidRPr="000E070A">
        <w:rPr>
          <w:rFonts w:ascii="Times New Roman" w:hAnsi="Times New Roman"/>
          <w:sz w:val="24"/>
          <w:szCs w:val="24"/>
        </w:rPr>
        <w:t>Kultūras pasākumu organizēšana;</w:t>
      </w:r>
    </w:p>
    <w:p w14:paraId="74404865" w14:textId="09F0F492" w:rsidR="00871686" w:rsidRPr="000E070A" w:rsidRDefault="00871686" w:rsidP="000E070A">
      <w:pPr>
        <w:pStyle w:val="Bezatstarpm"/>
        <w:numPr>
          <w:ilvl w:val="0"/>
          <w:numId w:val="40"/>
        </w:numPr>
        <w:rPr>
          <w:rFonts w:ascii="Times New Roman" w:hAnsi="Times New Roman"/>
          <w:sz w:val="24"/>
          <w:szCs w:val="24"/>
        </w:rPr>
      </w:pPr>
      <w:r w:rsidRPr="000E070A">
        <w:rPr>
          <w:rFonts w:ascii="Times New Roman" w:hAnsi="Times New Roman"/>
          <w:sz w:val="24"/>
          <w:szCs w:val="24"/>
        </w:rPr>
        <w:t>Svinīgo ceremoniju un pasākumu norises vietas i</w:t>
      </w:r>
      <w:r w:rsidR="001B2CC8" w:rsidRPr="000E070A">
        <w:rPr>
          <w:rFonts w:ascii="Times New Roman" w:hAnsi="Times New Roman"/>
          <w:sz w:val="24"/>
          <w:szCs w:val="24"/>
        </w:rPr>
        <w:t xml:space="preserve">ekārtošana </w:t>
      </w:r>
      <w:r w:rsidRPr="000E070A">
        <w:rPr>
          <w:rFonts w:ascii="Times New Roman" w:hAnsi="Times New Roman"/>
          <w:sz w:val="24"/>
          <w:szCs w:val="24"/>
        </w:rPr>
        <w:t>un nodrošināšana;</w:t>
      </w:r>
    </w:p>
    <w:p w14:paraId="61262DF8" w14:textId="25254C53" w:rsidR="00871686" w:rsidRPr="000E070A" w:rsidRDefault="00871686" w:rsidP="000E070A">
      <w:pPr>
        <w:pStyle w:val="Bezatstarpm"/>
        <w:numPr>
          <w:ilvl w:val="0"/>
          <w:numId w:val="40"/>
        </w:numPr>
        <w:rPr>
          <w:rFonts w:ascii="Times New Roman" w:hAnsi="Times New Roman"/>
          <w:sz w:val="24"/>
          <w:szCs w:val="24"/>
        </w:rPr>
      </w:pPr>
      <w:r w:rsidRPr="000E070A">
        <w:rPr>
          <w:rFonts w:ascii="Times New Roman" w:hAnsi="Times New Roman"/>
          <w:sz w:val="24"/>
          <w:szCs w:val="24"/>
        </w:rPr>
        <w:t>Publicitātes un atpazīstamības</w:t>
      </w:r>
      <w:r w:rsidR="0062722B" w:rsidRPr="000E070A">
        <w:rPr>
          <w:rFonts w:ascii="Times New Roman" w:hAnsi="Times New Roman"/>
          <w:sz w:val="24"/>
          <w:szCs w:val="24"/>
        </w:rPr>
        <w:t xml:space="preserve"> nodrošināšana vietējā un </w:t>
      </w:r>
      <w:r w:rsidRPr="000E070A">
        <w:rPr>
          <w:rFonts w:ascii="Times New Roman" w:hAnsi="Times New Roman"/>
          <w:sz w:val="24"/>
          <w:szCs w:val="24"/>
        </w:rPr>
        <w:t>starptautiskā līmenī;</w:t>
      </w:r>
    </w:p>
    <w:p w14:paraId="10BE76DC" w14:textId="2A8E0B26" w:rsidR="00871686" w:rsidRPr="000E070A" w:rsidRDefault="00871686" w:rsidP="000E070A">
      <w:pPr>
        <w:pStyle w:val="Bezatstarpm"/>
        <w:numPr>
          <w:ilvl w:val="0"/>
          <w:numId w:val="40"/>
        </w:numPr>
        <w:rPr>
          <w:rFonts w:ascii="Times New Roman" w:hAnsi="Times New Roman"/>
          <w:sz w:val="24"/>
          <w:szCs w:val="24"/>
        </w:rPr>
      </w:pPr>
      <w:r w:rsidRPr="000E070A">
        <w:rPr>
          <w:rFonts w:ascii="Times New Roman" w:hAnsi="Times New Roman"/>
          <w:sz w:val="24"/>
          <w:szCs w:val="24"/>
        </w:rPr>
        <w:t>Jaunu tūrisma produktu</w:t>
      </w:r>
      <w:r w:rsidR="00072F4B" w:rsidRPr="000E070A">
        <w:rPr>
          <w:rFonts w:ascii="Times New Roman" w:hAnsi="Times New Roman"/>
          <w:sz w:val="24"/>
          <w:szCs w:val="24"/>
        </w:rPr>
        <w:t xml:space="preserve"> </w:t>
      </w:r>
      <w:r w:rsidRPr="000E070A">
        <w:rPr>
          <w:rFonts w:ascii="Times New Roman" w:hAnsi="Times New Roman"/>
          <w:sz w:val="24"/>
          <w:szCs w:val="24"/>
        </w:rPr>
        <w:t xml:space="preserve"> veidošana. </w:t>
      </w:r>
    </w:p>
    <w:p w14:paraId="1631B40F" w14:textId="0DEB4BB9" w:rsidR="00072F4B" w:rsidRDefault="00871686" w:rsidP="003809E6">
      <w:pPr>
        <w:ind w:firstLine="709"/>
      </w:pPr>
      <w:r>
        <w:t>Funkciju īstenošanas mērķi, uzdevumi un plānotie rezultāti detalizēti aprakstīti Stratēģijas 4. un 5.</w:t>
      </w:r>
      <w:r w:rsidR="00072F4B">
        <w:t>s</w:t>
      </w:r>
      <w:r>
        <w:t xml:space="preserve">adaļā. </w:t>
      </w:r>
      <w:bookmarkStart w:id="39" w:name="_Toc460400025"/>
    </w:p>
    <w:p w14:paraId="16C4B43A" w14:textId="77777777" w:rsidR="003809E6" w:rsidRDefault="003809E6" w:rsidP="003809E6">
      <w:pPr>
        <w:ind w:firstLine="709"/>
      </w:pPr>
    </w:p>
    <w:p w14:paraId="126415B3" w14:textId="146EA120" w:rsidR="00871686" w:rsidRPr="000037DA" w:rsidRDefault="00871686" w:rsidP="00871686">
      <w:pPr>
        <w:pStyle w:val="Virsraksts1"/>
        <w:spacing w:before="0" w:after="0"/>
      </w:pPr>
      <w:r>
        <w:t xml:space="preserve">3. </w:t>
      </w:r>
      <w:r w:rsidRPr="000037DA">
        <w:t>Stipro un vājo pušu analīze (SVID</w:t>
      </w:r>
      <w:bookmarkEnd w:id="38"/>
      <w:r w:rsidRPr="000037DA">
        <w:t>)</w:t>
      </w:r>
      <w:bookmarkEnd w:id="39"/>
    </w:p>
    <w:p w14:paraId="24A12A81" w14:textId="004114F1" w:rsidR="00871686" w:rsidRDefault="00871686" w:rsidP="00871686">
      <w:pPr>
        <w:spacing w:before="120"/>
        <w:ind w:firstLine="709"/>
        <w:rPr>
          <w:rStyle w:val="apple-converted-space"/>
          <w:szCs w:val="24"/>
          <w:shd w:val="clear" w:color="auto" w:fill="FFFFFF"/>
        </w:rPr>
      </w:pPr>
      <w:r w:rsidRPr="00506B47">
        <w:rPr>
          <w:szCs w:val="24"/>
        </w:rPr>
        <w:t xml:space="preserve">Stratēģijas izstrādes ietvaros tika veikta </w:t>
      </w:r>
      <w:r>
        <w:rPr>
          <w:szCs w:val="24"/>
        </w:rPr>
        <w:t xml:space="preserve">Stāmerienas pils </w:t>
      </w:r>
      <w:r w:rsidRPr="00506B47">
        <w:rPr>
          <w:szCs w:val="24"/>
          <w:shd w:val="clear" w:color="auto" w:fill="FFFFFF"/>
        </w:rPr>
        <w:t>stipro un vājo pušu, kā arī ārējo apstākļu — iespēju un draudu izpēte un vērtējums.</w:t>
      </w:r>
      <w:r w:rsidRPr="00506B47">
        <w:rPr>
          <w:rStyle w:val="apple-converted-space"/>
          <w:szCs w:val="24"/>
          <w:shd w:val="clear" w:color="auto" w:fill="FFFFFF"/>
        </w:rPr>
        <w:t> </w:t>
      </w: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5097"/>
        <w:gridCol w:w="4247"/>
      </w:tblGrid>
      <w:tr w:rsidR="00871686" w:rsidRPr="00506B47" w14:paraId="308C1CC6" w14:textId="77777777" w:rsidTr="003809E6">
        <w:trPr>
          <w:trHeight w:val="725"/>
        </w:trPr>
        <w:tc>
          <w:tcPr>
            <w:tcW w:w="5097" w:type="dxa"/>
            <w:shd w:val="clear" w:color="auto" w:fill="FFFFFF"/>
          </w:tcPr>
          <w:p w14:paraId="4BC659C9" w14:textId="77777777" w:rsidR="00871686" w:rsidRPr="00506B47" w:rsidRDefault="00871686" w:rsidP="0081396D">
            <w:pPr>
              <w:spacing w:before="120"/>
              <w:rPr>
                <w:b/>
                <w:szCs w:val="24"/>
              </w:rPr>
            </w:pPr>
            <w:r w:rsidRPr="00506B47">
              <w:rPr>
                <w:b/>
                <w:szCs w:val="24"/>
              </w:rPr>
              <w:t>Stiprās puses</w:t>
            </w:r>
          </w:p>
        </w:tc>
        <w:tc>
          <w:tcPr>
            <w:tcW w:w="4247" w:type="dxa"/>
            <w:shd w:val="clear" w:color="auto" w:fill="FFFFFF"/>
          </w:tcPr>
          <w:p w14:paraId="136F513C" w14:textId="77777777" w:rsidR="00871686" w:rsidRPr="00506B47" w:rsidRDefault="00871686" w:rsidP="0081396D">
            <w:pPr>
              <w:spacing w:before="120"/>
              <w:rPr>
                <w:b/>
                <w:szCs w:val="24"/>
              </w:rPr>
            </w:pPr>
            <w:r w:rsidRPr="00506B47">
              <w:rPr>
                <w:b/>
                <w:szCs w:val="24"/>
              </w:rPr>
              <w:t>Vājās puses</w:t>
            </w:r>
          </w:p>
        </w:tc>
      </w:tr>
      <w:tr w:rsidR="00871686" w:rsidRPr="00506B47" w14:paraId="5C27AF00" w14:textId="77777777" w:rsidTr="003809E6">
        <w:trPr>
          <w:trHeight w:val="1550"/>
        </w:trPr>
        <w:tc>
          <w:tcPr>
            <w:tcW w:w="5097" w:type="dxa"/>
            <w:shd w:val="clear" w:color="auto" w:fill="FFFFFF"/>
          </w:tcPr>
          <w:p w14:paraId="0A38B7B1" w14:textId="01801963" w:rsidR="00871686" w:rsidRPr="00AE3B70" w:rsidRDefault="003809E6" w:rsidP="006E76EA">
            <w:pPr>
              <w:pStyle w:val="Bezatstarpm"/>
              <w:numPr>
                <w:ilvl w:val="0"/>
                <w:numId w:val="18"/>
              </w:numPr>
              <w:ind w:left="318" w:hanging="284"/>
              <w:jc w:val="both"/>
              <w:rPr>
                <w:rFonts w:ascii="Times New Roman" w:hAnsi="Times New Roman"/>
                <w:sz w:val="24"/>
                <w:szCs w:val="24"/>
              </w:rPr>
            </w:pPr>
            <w:r>
              <w:rPr>
                <w:rFonts w:ascii="Times New Roman" w:hAnsi="Times New Roman"/>
                <w:sz w:val="24"/>
                <w:szCs w:val="24"/>
              </w:rPr>
              <w:t>N</w:t>
            </w:r>
            <w:r w:rsidR="00871686" w:rsidRPr="00AE3B70">
              <w:rPr>
                <w:rFonts w:ascii="Times New Roman" w:hAnsi="Times New Roman"/>
                <w:sz w:val="24"/>
                <w:szCs w:val="24"/>
              </w:rPr>
              <w:t>ozīmīgs kultūrvēsturiskais mantojums un arhitektūras piemineklis</w:t>
            </w:r>
            <w:r w:rsidR="002E179F" w:rsidRPr="00AE3B70">
              <w:rPr>
                <w:rFonts w:ascii="Times New Roman" w:hAnsi="Times New Roman"/>
                <w:sz w:val="24"/>
                <w:szCs w:val="24"/>
              </w:rPr>
              <w:t>;</w:t>
            </w:r>
          </w:p>
          <w:p w14:paraId="3CEBBA06" w14:textId="38EAA912" w:rsidR="00871686" w:rsidRPr="00AE3B70" w:rsidRDefault="00871686" w:rsidP="006E76EA">
            <w:pPr>
              <w:pStyle w:val="Bezatstarpm"/>
              <w:numPr>
                <w:ilvl w:val="0"/>
                <w:numId w:val="18"/>
              </w:numPr>
              <w:ind w:left="318" w:hanging="284"/>
              <w:jc w:val="both"/>
              <w:rPr>
                <w:rFonts w:ascii="Times New Roman" w:hAnsi="Times New Roman"/>
                <w:sz w:val="24"/>
                <w:szCs w:val="24"/>
              </w:rPr>
            </w:pPr>
            <w:r w:rsidRPr="00AE3B70">
              <w:rPr>
                <w:rFonts w:ascii="Times New Roman" w:hAnsi="Times New Roman"/>
                <w:sz w:val="24"/>
                <w:szCs w:val="24"/>
              </w:rPr>
              <w:t>Stāmerienas pils attīstība atbilst nacionāla, reģionāla un vietēja līmeņa plānošanas dokumentu mērķiem un prioritātēm</w:t>
            </w:r>
            <w:r w:rsidR="00AE3B70">
              <w:rPr>
                <w:rFonts w:ascii="Times New Roman" w:hAnsi="Times New Roman"/>
                <w:sz w:val="24"/>
                <w:szCs w:val="24"/>
              </w:rPr>
              <w:t>;</w:t>
            </w:r>
          </w:p>
          <w:p w14:paraId="3A4C3EEA" w14:textId="57EB7DAC" w:rsidR="00871686" w:rsidRPr="00AE3B70" w:rsidRDefault="000A771F" w:rsidP="006E76EA">
            <w:pPr>
              <w:pStyle w:val="Bezatstarpm"/>
              <w:numPr>
                <w:ilvl w:val="0"/>
                <w:numId w:val="18"/>
              </w:numPr>
              <w:ind w:left="318" w:hanging="284"/>
              <w:jc w:val="both"/>
              <w:rPr>
                <w:rFonts w:ascii="Times New Roman" w:hAnsi="Times New Roman"/>
                <w:sz w:val="24"/>
                <w:szCs w:val="24"/>
              </w:rPr>
            </w:pPr>
            <w:r>
              <w:rPr>
                <w:rFonts w:ascii="Times New Roman" w:hAnsi="Times New Roman"/>
                <w:sz w:val="24"/>
                <w:szCs w:val="24"/>
              </w:rPr>
              <w:t xml:space="preserve">Aģentūras </w:t>
            </w:r>
            <w:r w:rsidR="001B2CC8" w:rsidRPr="00AE3B70">
              <w:rPr>
                <w:rFonts w:ascii="Times New Roman" w:hAnsi="Times New Roman"/>
                <w:sz w:val="24"/>
                <w:szCs w:val="24"/>
              </w:rPr>
              <w:t>struktūrvienība Stāmerienas pils nodrošina Stāmerienas pils apsaimniekošanu, publisku pieejamību un popularizēšanu</w:t>
            </w:r>
            <w:r w:rsidR="00AE3B70">
              <w:rPr>
                <w:rFonts w:ascii="Times New Roman" w:hAnsi="Times New Roman"/>
                <w:sz w:val="24"/>
                <w:szCs w:val="24"/>
              </w:rPr>
              <w:t>;</w:t>
            </w:r>
          </w:p>
          <w:p w14:paraId="1A165C78" w14:textId="5BA523BE" w:rsidR="00871686" w:rsidRPr="00AE3B70" w:rsidRDefault="003809E6" w:rsidP="006E76EA">
            <w:pPr>
              <w:pStyle w:val="Bezatstarpm"/>
              <w:numPr>
                <w:ilvl w:val="0"/>
                <w:numId w:val="18"/>
              </w:numPr>
              <w:ind w:left="318" w:hanging="284"/>
              <w:rPr>
                <w:rFonts w:ascii="Times New Roman" w:hAnsi="Times New Roman"/>
                <w:sz w:val="24"/>
                <w:szCs w:val="24"/>
              </w:rPr>
            </w:pPr>
            <w:r>
              <w:rPr>
                <w:rFonts w:ascii="Times New Roman" w:hAnsi="Times New Roman"/>
                <w:sz w:val="24"/>
                <w:szCs w:val="24"/>
              </w:rPr>
              <w:t>p</w:t>
            </w:r>
            <w:r w:rsidR="00871686" w:rsidRPr="00AE3B70">
              <w:rPr>
                <w:rFonts w:ascii="Times New Roman" w:hAnsi="Times New Roman"/>
                <w:sz w:val="24"/>
                <w:szCs w:val="24"/>
              </w:rPr>
              <w:t xml:space="preserve">ils atrodas Stāmerienas pagastā, </w:t>
            </w:r>
            <w:r w:rsidR="00871686" w:rsidRPr="00AE3B70">
              <w:rPr>
                <w:rFonts w:ascii="Times New Roman" w:hAnsi="Times New Roman"/>
                <w:sz w:val="24"/>
                <w:szCs w:val="24"/>
                <w:lang w:eastAsia="lv-LV"/>
              </w:rPr>
              <w:t>kurš jau šobrīd ir tūristu iecienītākais gala mērķis Gulbenes novadā:</w:t>
            </w:r>
          </w:p>
          <w:p w14:paraId="66E629AE" w14:textId="6F24DC07" w:rsidR="00871686" w:rsidRPr="00AE3B70" w:rsidRDefault="00871686" w:rsidP="006E76EA">
            <w:pPr>
              <w:pStyle w:val="Bezatstarpm"/>
              <w:numPr>
                <w:ilvl w:val="0"/>
                <w:numId w:val="21"/>
              </w:numPr>
              <w:rPr>
                <w:rFonts w:ascii="Times New Roman" w:hAnsi="Times New Roman"/>
                <w:sz w:val="24"/>
                <w:szCs w:val="24"/>
              </w:rPr>
            </w:pPr>
            <w:r w:rsidRPr="00AE3B70">
              <w:rPr>
                <w:rFonts w:ascii="Times New Roman" w:hAnsi="Times New Roman"/>
                <w:sz w:val="24"/>
                <w:szCs w:val="24"/>
              </w:rPr>
              <w:t xml:space="preserve">Stāmerienā ir tūristiem labi zināmā Gulbenes - Alūksnes </w:t>
            </w:r>
            <w:proofErr w:type="spellStart"/>
            <w:r w:rsidRPr="00AE3B70">
              <w:rPr>
                <w:rFonts w:ascii="Times New Roman" w:hAnsi="Times New Roman"/>
                <w:sz w:val="24"/>
                <w:szCs w:val="24"/>
              </w:rPr>
              <w:t>šaursliežu</w:t>
            </w:r>
            <w:proofErr w:type="spellEnd"/>
            <w:r w:rsidRPr="00AE3B70">
              <w:rPr>
                <w:rFonts w:ascii="Times New Roman" w:hAnsi="Times New Roman"/>
                <w:sz w:val="24"/>
                <w:szCs w:val="24"/>
              </w:rPr>
              <w:t xml:space="preserve"> dzelzceļa – Bānīša pieturvieta</w:t>
            </w:r>
            <w:r w:rsidR="00072F4B" w:rsidRPr="00AE3B70">
              <w:rPr>
                <w:rFonts w:ascii="Times New Roman" w:hAnsi="Times New Roman"/>
                <w:sz w:val="24"/>
                <w:szCs w:val="24"/>
              </w:rPr>
              <w:t>;</w:t>
            </w:r>
          </w:p>
          <w:p w14:paraId="26D9D9FF" w14:textId="7419F5D2" w:rsidR="00871686" w:rsidRPr="00AE3B70" w:rsidRDefault="00871686" w:rsidP="006E76EA">
            <w:pPr>
              <w:pStyle w:val="Bezatstarpm"/>
              <w:numPr>
                <w:ilvl w:val="0"/>
                <w:numId w:val="21"/>
              </w:numPr>
              <w:rPr>
                <w:rFonts w:ascii="Times New Roman" w:hAnsi="Times New Roman"/>
                <w:sz w:val="24"/>
                <w:szCs w:val="24"/>
              </w:rPr>
            </w:pPr>
            <w:r w:rsidRPr="00AE3B70">
              <w:rPr>
                <w:rFonts w:ascii="Times New Roman" w:hAnsi="Times New Roman"/>
                <w:sz w:val="24"/>
                <w:szCs w:val="24"/>
              </w:rPr>
              <w:t xml:space="preserve">Stāmerienas pils tiešā tuvumā atrodas </w:t>
            </w:r>
            <w:r w:rsidR="00BD6FB4" w:rsidRPr="00AE3B70">
              <w:rPr>
                <w:rFonts w:ascii="Times New Roman" w:hAnsi="Times New Roman"/>
                <w:sz w:val="24"/>
                <w:szCs w:val="24"/>
              </w:rPr>
              <w:t>Stāmerienas Svētā Ņevas Aleksandra pareizticīgo baznīca</w:t>
            </w:r>
            <w:r w:rsidRPr="00AE3B70">
              <w:rPr>
                <w:rFonts w:ascii="Times New Roman" w:hAnsi="Times New Roman"/>
                <w:sz w:val="24"/>
                <w:szCs w:val="24"/>
              </w:rPr>
              <w:t>, kuras torņu krustos mirdz kalnu kristāli</w:t>
            </w:r>
            <w:r w:rsidR="00002DB7" w:rsidRPr="00AE3B70">
              <w:rPr>
                <w:rFonts w:ascii="Times New Roman" w:hAnsi="Times New Roman"/>
                <w:sz w:val="24"/>
                <w:szCs w:val="24"/>
              </w:rPr>
              <w:t>;</w:t>
            </w:r>
          </w:p>
          <w:p w14:paraId="0E8CC0B0" w14:textId="22F86E1B" w:rsidR="00871686" w:rsidRPr="00AE3B70" w:rsidRDefault="00871686" w:rsidP="006E76EA">
            <w:pPr>
              <w:pStyle w:val="Bezatstarpm"/>
              <w:numPr>
                <w:ilvl w:val="0"/>
                <w:numId w:val="21"/>
              </w:numPr>
              <w:rPr>
                <w:rFonts w:ascii="Times New Roman" w:hAnsi="Times New Roman"/>
                <w:sz w:val="24"/>
                <w:szCs w:val="24"/>
              </w:rPr>
            </w:pPr>
            <w:r w:rsidRPr="00AE3B70">
              <w:rPr>
                <w:rFonts w:ascii="Times New Roman" w:hAnsi="Times New Roman"/>
                <w:sz w:val="24"/>
                <w:szCs w:val="24"/>
              </w:rPr>
              <w:t xml:space="preserve">Stāmeriena ir bagāta ar gleznainiem dabas skatiem, ezeriem un </w:t>
            </w:r>
            <w:r w:rsidR="00002DB7" w:rsidRPr="00AE3B70">
              <w:rPr>
                <w:rFonts w:ascii="Times New Roman" w:hAnsi="Times New Roman"/>
                <w:sz w:val="24"/>
                <w:szCs w:val="24"/>
              </w:rPr>
              <w:t xml:space="preserve">daudzveidīgām </w:t>
            </w:r>
            <w:r w:rsidR="001B2CC8" w:rsidRPr="00AE3B70">
              <w:rPr>
                <w:rFonts w:ascii="Times New Roman" w:hAnsi="Times New Roman"/>
                <w:sz w:val="24"/>
                <w:szCs w:val="24"/>
              </w:rPr>
              <w:t>atpūtas iespējām</w:t>
            </w:r>
            <w:r w:rsidR="00002DB7" w:rsidRPr="00AE3B70">
              <w:rPr>
                <w:rFonts w:ascii="Times New Roman" w:hAnsi="Times New Roman"/>
                <w:sz w:val="24"/>
                <w:szCs w:val="24"/>
              </w:rPr>
              <w:t>;</w:t>
            </w:r>
          </w:p>
          <w:p w14:paraId="5ED8B359" w14:textId="2FA4BC2E" w:rsidR="00871686" w:rsidRPr="00AE3B70" w:rsidRDefault="00871686" w:rsidP="006E76EA">
            <w:pPr>
              <w:pStyle w:val="Bezatstarpm"/>
              <w:numPr>
                <w:ilvl w:val="0"/>
                <w:numId w:val="21"/>
              </w:numPr>
              <w:rPr>
                <w:rFonts w:ascii="Times New Roman" w:hAnsi="Times New Roman"/>
                <w:sz w:val="24"/>
                <w:szCs w:val="24"/>
              </w:rPr>
            </w:pPr>
            <w:r w:rsidRPr="00AE3B70">
              <w:rPr>
                <w:rFonts w:ascii="Times New Roman" w:hAnsi="Times New Roman"/>
                <w:sz w:val="24"/>
                <w:szCs w:val="24"/>
              </w:rPr>
              <w:t>Ap Stāmerienas pili ir vairāk kā 20 ha liels ainavu stila parks</w:t>
            </w:r>
          </w:p>
          <w:p w14:paraId="3A65336D" w14:textId="2A5A92C1" w:rsidR="00871686" w:rsidRPr="00AE3B70" w:rsidRDefault="00871686" w:rsidP="006E76EA">
            <w:pPr>
              <w:pStyle w:val="Bezatstarpm"/>
              <w:numPr>
                <w:ilvl w:val="0"/>
                <w:numId w:val="19"/>
              </w:numPr>
              <w:ind w:left="318" w:hanging="284"/>
              <w:rPr>
                <w:rFonts w:ascii="Times New Roman" w:hAnsi="Times New Roman"/>
                <w:sz w:val="24"/>
                <w:szCs w:val="24"/>
              </w:rPr>
            </w:pPr>
            <w:r w:rsidRPr="00AE3B70">
              <w:rPr>
                <w:rFonts w:ascii="Times New Roman" w:hAnsi="Times New Roman"/>
                <w:sz w:val="24"/>
                <w:szCs w:val="24"/>
              </w:rPr>
              <w:t xml:space="preserve">iecienīta laulību ceremoniju </w:t>
            </w:r>
            <w:r w:rsidR="0062722B" w:rsidRPr="00AE3B70">
              <w:rPr>
                <w:rFonts w:ascii="Times New Roman" w:hAnsi="Times New Roman"/>
                <w:sz w:val="24"/>
                <w:szCs w:val="24"/>
              </w:rPr>
              <w:t xml:space="preserve">norises </w:t>
            </w:r>
            <w:r w:rsidRPr="00AE3B70">
              <w:rPr>
                <w:rFonts w:ascii="Times New Roman" w:hAnsi="Times New Roman"/>
                <w:sz w:val="24"/>
                <w:szCs w:val="24"/>
              </w:rPr>
              <w:t>vieta</w:t>
            </w:r>
            <w:r w:rsidR="00002DB7" w:rsidRPr="00AE3B70">
              <w:rPr>
                <w:rFonts w:ascii="Times New Roman" w:hAnsi="Times New Roman"/>
                <w:sz w:val="24"/>
                <w:szCs w:val="24"/>
              </w:rPr>
              <w:t>;</w:t>
            </w:r>
            <w:r w:rsidRPr="00AE3B70">
              <w:rPr>
                <w:rFonts w:ascii="Times New Roman" w:hAnsi="Times New Roman"/>
                <w:sz w:val="24"/>
                <w:szCs w:val="24"/>
              </w:rPr>
              <w:t xml:space="preserve"> </w:t>
            </w:r>
          </w:p>
          <w:p w14:paraId="5772AB1F" w14:textId="3EEE2362" w:rsidR="00871686" w:rsidRPr="00AE3B70" w:rsidRDefault="003809E6" w:rsidP="006E76EA">
            <w:pPr>
              <w:pStyle w:val="Bezatstarpm"/>
              <w:numPr>
                <w:ilvl w:val="0"/>
                <w:numId w:val="19"/>
              </w:numPr>
              <w:ind w:left="318" w:hanging="284"/>
              <w:rPr>
                <w:rFonts w:ascii="Times New Roman" w:hAnsi="Times New Roman"/>
                <w:sz w:val="24"/>
                <w:szCs w:val="24"/>
              </w:rPr>
            </w:pPr>
            <w:r>
              <w:rPr>
                <w:rFonts w:ascii="Times New Roman" w:hAnsi="Times New Roman"/>
                <w:sz w:val="24"/>
                <w:szCs w:val="24"/>
              </w:rPr>
              <w:t>i</w:t>
            </w:r>
            <w:r w:rsidR="00FF5D89" w:rsidRPr="00AE3B70">
              <w:rPr>
                <w:rFonts w:ascii="Times New Roman" w:hAnsi="Times New Roman"/>
                <w:sz w:val="24"/>
                <w:szCs w:val="24"/>
              </w:rPr>
              <w:t xml:space="preserve">r pieejami </w:t>
            </w:r>
            <w:r w:rsidR="00871686" w:rsidRPr="00AE3B70">
              <w:rPr>
                <w:rFonts w:ascii="Times New Roman" w:hAnsi="Times New Roman"/>
                <w:sz w:val="24"/>
                <w:szCs w:val="24"/>
              </w:rPr>
              <w:t>ēdināšanas un nakšņošanas p</w:t>
            </w:r>
            <w:r w:rsidR="00FF5D89" w:rsidRPr="00AE3B70">
              <w:rPr>
                <w:rFonts w:ascii="Times New Roman" w:hAnsi="Times New Roman"/>
                <w:sz w:val="24"/>
                <w:szCs w:val="24"/>
              </w:rPr>
              <w:t>akalpojumi;</w:t>
            </w:r>
            <w:r w:rsidR="00871686" w:rsidRPr="00AE3B70">
              <w:rPr>
                <w:rFonts w:ascii="Times New Roman" w:hAnsi="Times New Roman"/>
                <w:sz w:val="24"/>
                <w:szCs w:val="24"/>
              </w:rPr>
              <w:t xml:space="preserve"> </w:t>
            </w:r>
          </w:p>
          <w:p w14:paraId="079178D0" w14:textId="5DFDCC70" w:rsidR="00FD440D" w:rsidRPr="00AE3B70" w:rsidRDefault="003809E6" w:rsidP="006E76EA">
            <w:pPr>
              <w:pStyle w:val="Bezatstarpm"/>
              <w:numPr>
                <w:ilvl w:val="0"/>
                <w:numId w:val="19"/>
              </w:numPr>
              <w:ind w:left="318" w:hanging="284"/>
              <w:rPr>
                <w:rFonts w:ascii="Times New Roman" w:hAnsi="Times New Roman"/>
                <w:sz w:val="24"/>
                <w:szCs w:val="24"/>
              </w:rPr>
            </w:pPr>
            <w:r>
              <w:rPr>
                <w:rFonts w:ascii="Times New Roman" w:hAnsi="Times New Roman"/>
                <w:sz w:val="24"/>
                <w:szCs w:val="24"/>
              </w:rPr>
              <w:lastRenderedPageBreak/>
              <w:t>n</w:t>
            </w:r>
            <w:r w:rsidR="00FD440D" w:rsidRPr="00AE3B70">
              <w:rPr>
                <w:rFonts w:ascii="Times New Roman" w:hAnsi="Times New Roman"/>
                <w:sz w:val="24"/>
                <w:szCs w:val="24"/>
              </w:rPr>
              <w:t>o galvenajiem tūrisma tirgiem var atbraukt pa labas kvalitātes</w:t>
            </w:r>
            <w:r w:rsidR="00002DB7" w:rsidRPr="00AE3B70">
              <w:rPr>
                <w:rFonts w:ascii="Times New Roman" w:hAnsi="Times New Roman"/>
                <w:sz w:val="24"/>
                <w:szCs w:val="24"/>
              </w:rPr>
              <w:t xml:space="preserve"> </w:t>
            </w:r>
            <w:r w:rsidR="00FD440D" w:rsidRPr="00AE3B70">
              <w:rPr>
                <w:rFonts w:ascii="Times New Roman" w:hAnsi="Times New Roman"/>
                <w:sz w:val="24"/>
                <w:szCs w:val="24"/>
              </w:rPr>
              <w:t>asfaltētu ceļu (ceļu remonti 2018.-2021.gad</w:t>
            </w:r>
            <w:r w:rsidR="00002DB7" w:rsidRPr="00AE3B70">
              <w:rPr>
                <w:rFonts w:ascii="Times New Roman" w:hAnsi="Times New Roman"/>
                <w:sz w:val="24"/>
                <w:szCs w:val="24"/>
              </w:rPr>
              <w:t>ā</w:t>
            </w:r>
            <w:r w:rsidR="00FD440D" w:rsidRPr="00AE3B70">
              <w:rPr>
                <w:rFonts w:ascii="Times New Roman" w:hAnsi="Times New Roman"/>
                <w:sz w:val="24"/>
                <w:szCs w:val="24"/>
              </w:rPr>
              <w:t>)</w:t>
            </w:r>
            <w:r w:rsidR="00002DB7" w:rsidRPr="00AE3B70">
              <w:rPr>
                <w:rFonts w:ascii="Times New Roman" w:hAnsi="Times New Roman"/>
                <w:sz w:val="24"/>
                <w:szCs w:val="24"/>
              </w:rPr>
              <w:t>;</w:t>
            </w:r>
          </w:p>
          <w:p w14:paraId="244249DE" w14:textId="2C211DB6" w:rsidR="00FD440D" w:rsidRPr="00AE3B70" w:rsidRDefault="00FD440D" w:rsidP="006E76EA">
            <w:pPr>
              <w:pStyle w:val="Bezatstarpm"/>
              <w:numPr>
                <w:ilvl w:val="0"/>
                <w:numId w:val="19"/>
              </w:numPr>
              <w:ind w:left="318" w:hanging="284"/>
              <w:rPr>
                <w:rFonts w:ascii="Times New Roman" w:hAnsi="Times New Roman"/>
                <w:sz w:val="24"/>
                <w:szCs w:val="24"/>
              </w:rPr>
            </w:pPr>
            <w:r w:rsidRPr="00AE3B70">
              <w:rPr>
                <w:rFonts w:ascii="Times New Roman" w:hAnsi="Times New Roman"/>
                <w:sz w:val="24"/>
                <w:szCs w:val="24"/>
              </w:rPr>
              <w:t>2018.-2019.gadā veikta jumta un fasādes atjaunošana</w:t>
            </w:r>
            <w:r w:rsidR="00002DB7" w:rsidRPr="00AE3B70">
              <w:rPr>
                <w:rFonts w:ascii="Times New Roman" w:hAnsi="Times New Roman"/>
                <w:sz w:val="24"/>
                <w:szCs w:val="24"/>
              </w:rPr>
              <w:t>;</w:t>
            </w:r>
          </w:p>
          <w:p w14:paraId="39BA6A38" w14:textId="6FBCBAE5" w:rsidR="00FD440D" w:rsidRPr="00AE3B70" w:rsidRDefault="00FD440D" w:rsidP="006E76EA">
            <w:pPr>
              <w:pStyle w:val="Bezatstarpm"/>
              <w:numPr>
                <w:ilvl w:val="0"/>
                <w:numId w:val="19"/>
              </w:numPr>
              <w:ind w:left="318" w:hanging="284"/>
              <w:rPr>
                <w:rFonts w:ascii="Times New Roman" w:hAnsi="Times New Roman"/>
                <w:sz w:val="24"/>
                <w:szCs w:val="24"/>
              </w:rPr>
            </w:pPr>
            <w:r w:rsidRPr="00AE3B70">
              <w:rPr>
                <w:rFonts w:ascii="Times New Roman" w:hAnsi="Times New Roman"/>
                <w:sz w:val="24"/>
                <w:szCs w:val="24"/>
              </w:rPr>
              <w:t>piesaista mecenātus un atbalstītājus, k</w:t>
            </w:r>
            <w:r w:rsidR="00FF5D89" w:rsidRPr="00AE3B70">
              <w:rPr>
                <w:rFonts w:ascii="Times New Roman" w:hAnsi="Times New Roman"/>
                <w:sz w:val="24"/>
                <w:szCs w:val="24"/>
              </w:rPr>
              <w:t>uri</w:t>
            </w:r>
            <w:r w:rsidRPr="00AE3B70">
              <w:rPr>
                <w:rFonts w:ascii="Times New Roman" w:hAnsi="Times New Roman"/>
                <w:sz w:val="24"/>
                <w:szCs w:val="24"/>
              </w:rPr>
              <w:t xml:space="preserve"> dāvina mēbeles un interjera priekšmetus</w:t>
            </w:r>
            <w:r w:rsidR="00002DB7" w:rsidRPr="00AE3B70">
              <w:rPr>
                <w:rFonts w:ascii="Times New Roman" w:hAnsi="Times New Roman"/>
                <w:sz w:val="24"/>
                <w:szCs w:val="24"/>
              </w:rPr>
              <w:t>;</w:t>
            </w:r>
          </w:p>
          <w:p w14:paraId="651BABE3" w14:textId="00F7C9A3" w:rsidR="00FD440D" w:rsidRPr="009650D2" w:rsidRDefault="003809E6" w:rsidP="006E76EA">
            <w:pPr>
              <w:pStyle w:val="Sarakstarindkopa"/>
              <w:numPr>
                <w:ilvl w:val="0"/>
                <w:numId w:val="2"/>
              </w:numPr>
              <w:ind w:left="318" w:hanging="284"/>
              <w:rPr>
                <w:szCs w:val="24"/>
              </w:rPr>
            </w:pPr>
            <w:r>
              <w:t>r</w:t>
            </w:r>
            <w:r w:rsidR="00FD440D" w:rsidRPr="002E179F">
              <w:t>egulāri tiek iekārtotas Latvijas mākslinieku izstādes un organizēti kultūras pasākumi</w:t>
            </w:r>
            <w:r w:rsidR="00AE3B70">
              <w:t>.</w:t>
            </w:r>
          </w:p>
        </w:tc>
        <w:tc>
          <w:tcPr>
            <w:tcW w:w="4247" w:type="dxa"/>
            <w:shd w:val="clear" w:color="auto" w:fill="FFFFFF"/>
          </w:tcPr>
          <w:p w14:paraId="719E0552" w14:textId="4FFC04F8" w:rsidR="00871686" w:rsidRPr="00AE3B70" w:rsidRDefault="00871686" w:rsidP="006E76EA">
            <w:pPr>
              <w:pStyle w:val="Bezatstarpm"/>
              <w:numPr>
                <w:ilvl w:val="0"/>
                <w:numId w:val="20"/>
              </w:numPr>
              <w:ind w:left="462" w:hanging="283"/>
              <w:rPr>
                <w:rFonts w:ascii="Times New Roman" w:hAnsi="Times New Roman"/>
                <w:sz w:val="24"/>
                <w:szCs w:val="24"/>
              </w:rPr>
            </w:pPr>
            <w:r w:rsidRPr="00AE3B70">
              <w:rPr>
                <w:rFonts w:ascii="Times New Roman" w:hAnsi="Times New Roman"/>
                <w:sz w:val="24"/>
                <w:szCs w:val="24"/>
              </w:rPr>
              <w:lastRenderedPageBreak/>
              <w:t>Ilgstošais tiesvedības process negatīvi ietekmējis pils attīstības un izmantošanas iespējas</w:t>
            </w:r>
            <w:r w:rsidR="00AE3B70">
              <w:rPr>
                <w:rFonts w:ascii="Times New Roman" w:hAnsi="Times New Roman"/>
                <w:sz w:val="24"/>
                <w:szCs w:val="24"/>
              </w:rPr>
              <w:t>;</w:t>
            </w:r>
          </w:p>
          <w:p w14:paraId="563EFD2B" w14:textId="5815F86F" w:rsidR="00871686" w:rsidRPr="00AE3B70" w:rsidRDefault="003809E6" w:rsidP="006E76EA">
            <w:pPr>
              <w:pStyle w:val="Bezatstarpm"/>
              <w:numPr>
                <w:ilvl w:val="0"/>
                <w:numId w:val="20"/>
              </w:numPr>
              <w:ind w:left="462" w:hanging="283"/>
              <w:rPr>
                <w:rFonts w:ascii="Times New Roman" w:hAnsi="Times New Roman"/>
                <w:sz w:val="24"/>
                <w:szCs w:val="24"/>
              </w:rPr>
            </w:pPr>
            <w:r>
              <w:rPr>
                <w:rFonts w:ascii="Times New Roman" w:hAnsi="Times New Roman"/>
                <w:sz w:val="24"/>
                <w:szCs w:val="24"/>
              </w:rPr>
              <w:t>p</w:t>
            </w:r>
            <w:r w:rsidR="00871686" w:rsidRPr="00AE3B70">
              <w:rPr>
                <w:rFonts w:ascii="Times New Roman" w:hAnsi="Times New Roman"/>
                <w:sz w:val="24"/>
                <w:szCs w:val="24"/>
              </w:rPr>
              <w:t xml:space="preserve">ils </w:t>
            </w:r>
            <w:r w:rsidR="00FF5D89" w:rsidRPr="00AE3B70">
              <w:rPr>
                <w:rFonts w:ascii="Times New Roman" w:hAnsi="Times New Roman"/>
                <w:sz w:val="24"/>
                <w:szCs w:val="24"/>
              </w:rPr>
              <w:t>iekštelpas</w:t>
            </w:r>
            <w:r w:rsidR="00871686" w:rsidRPr="00AE3B70">
              <w:rPr>
                <w:rFonts w:ascii="Times New Roman" w:hAnsi="Times New Roman"/>
                <w:sz w:val="24"/>
                <w:szCs w:val="24"/>
              </w:rPr>
              <w:t xml:space="preserve"> ir sliktā tehniskā un vizuālā stāvoklī – nepieciešami lieli finanšu resursi infrastruktūras uzlabošanai</w:t>
            </w:r>
            <w:r w:rsidR="00AE3B70">
              <w:rPr>
                <w:rFonts w:ascii="Times New Roman" w:hAnsi="Times New Roman"/>
                <w:sz w:val="24"/>
                <w:szCs w:val="24"/>
              </w:rPr>
              <w:t>;</w:t>
            </w:r>
          </w:p>
          <w:p w14:paraId="4983477E" w14:textId="42C4902D" w:rsidR="00871686" w:rsidRPr="00AE3B70" w:rsidRDefault="003809E6" w:rsidP="006E76EA">
            <w:pPr>
              <w:pStyle w:val="Bezatstarpm"/>
              <w:numPr>
                <w:ilvl w:val="0"/>
                <w:numId w:val="20"/>
              </w:numPr>
              <w:ind w:left="462" w:hanging="283"/>
              <w:rPr>
                <w:rFonts w:ascii="Times New Roman" w:hAnsi="Times New Roman"/>
                <w:sz w:val="24"/>
                <w:szCs w:val="24"/>
              </w:rPr>
            </w:pPr>
            <w:r>
              <w:rPr>
                <w:rFonts w:ascii="Times New Roman" w:hAnsi="Times New Roman"/>
                <w:sz w:val="24"/>
                <w:szCs w:val="24"/>
              </w:rPr>
              <w:t>n</w:t>
            </w:r>
            <w:r w:rsidR="00871686" w:rsidRPr="00AE3B70">
              <w:rPr>
                <w:rFonts w:ascii="Times New Roman" w:hAnsi="Times New Roman"/>
                <w:sz w:val="24"/>
                <w:szCs w:val="24"/>
              </w:rPr>
              <w:t>av pieejamas atbilstošas telpas jaunu ekspozīciju un izstāžu izveidošanai, kā arī pakalpojumu sniegšanai</w:t>
            </w:r>
            <w:r w:rsidR="00AE3B70">
              <w:rPr>
                <w:rFonts w:ascii="Times New Roman" w:hAnsi="Times New Roman"/>
                <w:sz w:val="24"/>
                <w:szCs w:val="24"/>
              </w:rPr>
              <w:t>;</w:t>
            </w:r>
          </w:p>
          <w:p w14:paraId="51B30568" w14:textId="51790CDD" w:rsidR="00871686" w:rsidRPr="00AE3B70" w:rsidRDefault="003809E6" w:rsidP="006E76EA">
            <w:pPr>
              <w:pStyle w:val="Bezatstarpm"/>
              <w:numPr>
                <w:ilvl w:val="0"/>
                <w:numId w:val="20"/>
              </w:numPr>
              <w:ind w:left="462" w:hanging="283"/>
              <w:rPr>
                <w:rFonts w:ascii="Times New Roman" w:hAnsi="Times New Roman"/>
                <w:sz w:val="24"/>
                <w:szCs w:val="24"/>
              </w:rPr>
            </w:pPr>
            <w:r>
              <w:rPr>
                <w:rFonts w:ascii="Times New Roman" w:hAnsi="Times New Roman"/>
                <w:sz w:val="24"/>
                <w:szCs w:val="24"/>
              </w:rPr>
              <w:t>n</w:t>
            </w:r>
            <w:r w:rsidR="00871686" w:rsidRPr="00AE3B70">
              <w:rPr>
                <w:rFonts w:ascii="Times New Roman" w:hAnsi="Times New Roman"/>
                <w:sz w:val="24"/>
                <w:szCs w:val="24"/>
              </w:rPr>
              <w:t>epietiekami finanšu resursi kultūrvēsturiskā mantojuma saglabāšanai un attīstībai</w:t>
            </w:r>
            <w:r w:rsidR="00AE3B70">
              <w:rPr>
                <w:rFonts w:ascii="Times New Roman" w:hAnsi="Times New Roman"/>
                <w:sz w:val="24"/>
                <w:szCs w:val="24"/>
              </w:rPr>
              <w:t>;</w:t>
            </w:r>
            <w:r w:rsidR="00871686" w:rsidRPr="00AE3B70">
              <w:rPr>
                <w:rFonts w:ascii="Times New Roman" w:hAnsi="Times New Roman"/>
                <w:sz w:val="24"/>
                <w:szCs w:val="24"/>
              </w:rPr>
              <w:t xml:space="preserve"> </w:t>
            </w:r>
          </w:p>
          <w:p w14:paraId="5BE34CC2" w14:textId="17A07F9E" w:rsidR="00871686" w:rsidRPr="00AE3B70" w:rsidRDefault="003809E6" w:rsidP="006E76EA">
            <w:pPr>
              <w:pStyle w:val="Bezatstarpm"/>
              <w:numPr>
                <w:ilvl w:val="0"/>
                <w:numId w:val="20"/>
              </w:numPr>
              <w:ind w:left="462" w:hanging="283"/>
              <w:rPr>
                <w:rFonts w:ascii="Times New Roman" w:hAnsi="Times New Roman"/>
                <w:sz w:val="24"/>
                <w:szCs w:val="24"/>
              </w:rPr>
            </w:pPr>
            <w:r>
              <w:rPr>
                <w:rFonts w:ascii="Times New Roman" w:hAnsi="Times New Roman"/>
                <w:sz w:val="24"/>
                <w:szCs w:val="24"/>
              </w:rPr>
              <w:t>v</w:t>
            </w:r>
            <w:r w:rsidR="00871686" w:rsidRPr="00AE3B70">
              <w:rPr>
                <w:rFonts w:ascii="Times New Roman" w:hAnsi="Times New Roman"/>
                <w:sz w:val="24"/>
                <w:szCs w:val="24"/>
              </w:rPr>
              <w:t>āji attīstīta publiskā – privātā partnerība</w:t>
            </w:r>
            <w:r w:rsidR="00AE3B70">
              <w:rPr>
                <w:rFonts w:ascii="Times New Roman" w:hAnsi="Times New Roman"/>
                <w:sz w:val="24"/>
                <w:szCs w:val="24"/>
              </w:rPr>
              <w:t>;</w:t>
            </w:r>
          </w:p>
          <w:p w14:paraId="166FDFAB" w14:textId="2CD2F2DD" w:rsidR="00FD440D" w:rsidRPr="00AE3B70" w:rsidRDefault="003809E6" w:rsidP="006E76EA">
            <w:pPr>
              <w:pStyle w:val="Bezatstarpm"/>
              <w:numPr>
                <w:ilvl w:val="0"/>
                <w:numId w:val="20"/>
              </w:numPr>
              <w:ind w:left="462" w:hanging="283"/>
              <w:rPr>
                <w:rFonts w:ascii="Times New Roman" w:hAnsi="Times New Roman"/>
                <w:color w:val="000000"/>
                <w:sz w:val="24"/>
                <w:szCs w:val="24"/>
              </w:rPr>
            </w:pPr>
            <w:r>
              <w:rPr>
                <w:rFonts w:ascii="Times New Roman" w:hAnsi="Times New Roman"/>
                <w:sz w:val="24"/>
                <w:szCs w:val="24"/>
              </w:rPr>
              <w:t>n</w:t>
            </w:r>
            <w:r w:rsidR="00AE3B70" w:rsidRPr="00AE3B70">
              <w:rPr>
                <w:rFonts w:ascii="Times New Roman" w:hAnsi="Times New Roman"/>
                <w:sz w:val="24"/>
                <w:szCs w:val="24"/>
              </w:rPr>
              <w:t xml:space="preserve">epietiekami </w:t>
            </w:r>
            <w:r w:rsidR="00FF5D89" w:rsidRPr="00AE3B70">
              <w:rPr>
                <w:rFonts w:ascii="Times New Roman" w:hAnsi="Times New Roman"/>
                <w:sz w:val="24"/>
                <w:szCs w:val="24"/>
              </w:rPr>
              <w:t xml:space="preserve"> attīstīti </w:t>
            </w:r>
            <w:r w:rsidR="00FD440D" w:rsidRPr="00AE3B70">
              <w:rPr>
                <w:rFonts w:ascii="Times New Roman" w:hAnsi="Times New Roman"/>
                <w:sz w:val="24"/>
                <w:szCs w:val="24"/>
              </w:rPr>
              <w:t>ēdināšanas pakalpojum</w:t>
            </w:r>
            <w:r w:rsidR="002B2520" w:rsidRPr="00AE3B70">
              <w:rPr>
                <w:rFonts w:ascii="Times New Roman" w:hAnsi="Times New Roman"/>
                <w:sz w:val="24"/>
                <w:szCs w:val="24"/>
              </w:rPr>
              <w:t>i</w:t>
            </w:r>
            <w:r w:rsidR="00FD440D" w:rsidRPr="00AE3B70">
              <w:rPr>
                <w:rFonts w:ascii="Times New Roman" w:hAnsi="Times New Roman"/>
                <w:sz w:val="24"/>
                <w:szCs w:val="24"/>
              </w:rPr>
              <w:t xml:space="preserve"> </w:t>
            </w:r>
            <w:r w:rsidR="002B2520" w:rsidRPr="00AE3B70">
              <w:rPr>
                <w:rFonts w:ascii="Times New Roman" w:hAnsi="Times New Roman"/>
                <w:sz w:val="24"/>
                <w:szCs w:val="24"/>
              </w:rPr>
              <w:t>pils apkaimē</w:t>
            </w:r>
            <w:r w:rsidR="00002DB7" w:rsidRPr="00AE3B70">
              <w:rPr>
                <w:rFonts w:ascii="Times New Roman" w:hAnsi="Times New Roman"/>
                <w:sz w:val="24"/>
                <w:szCs w:val="24"/>
              </w:rPr>
              <w:t>;</w:t>
            </w:r>
            <w:r w:rsidR="002B2520" w:rsidRPr="00AE3B70">
              <w:rPr>
                <w:rFonts w:ascii="Times New Roman" w:hAnsi="Times New Roman"/>
                <w:sz w:val="24"/>
                <w:szCs w:val="24"/>
              </w:rPr>
              <w:t xml:space="preserve"> </w:t>
            </w:r>
            <w:r w:rsidR="00FD440D" w:rsidRPr="00AE3B70">
              <w:rPr>
                <w:rFonts w:ascii="Times New Roman" w:hAnsi="Times New Roman"/>
                <w:sz w:val="24"/>
                <w:szCs w:val="24"/>
              </w:rPr>
              <w:t xml:space="preserve"> </w:t>
            </w:r>
          </w:p>
          <w:p w14:paraId="672E4712" w14:textId="46A5D36B" w:rsidR="00FD440D" w:rsidRPr="00AE3B70" w:rsidRDefault="003809E6" w:rsidP="006E76EA">
            <w:pPr>
              <w:pStyle w:val="Bezatstarpm"/>
              <w:numPr>
                <w:ilvl w:val="0"/>
                <w:numId w:val="20"/>
              </w:numPr>
              <w:ind w:left="462" w:hanging="283"/>
              <w:rPr>
                <w:rFonts w:ascii="Times New Roman" w:hAnsi="Times New Roman"/>
                <w:color w:val="000000"/>
                <w:sz w:val="24"/>
                <w:szCs w:val="24"/>
              </w:rPr>
            </w:pPr>
            <w:r>
              <w:rPr>
                <w:rFonts w:ascii="Times New Roman" w:hAnsi="Times New Roman"/>
                <w:sz w:val="24"/>
                <w:szCs w:val="24"/>
              </w:rPr>
              <w:t>i</w:t>
            </w:r>
            <w:r w:rsidR="00FD440D" w:rsidRPr="00AE3B70">
              <w:rPr>
                <w:rFonts w:ascii="Times New Roman" w:hAnsi="Times New Roman"/>
                <w:sz w:val="24"/>
                <w:szCs w:val="24"/>
              </w:rPr>
              <w:t xml:space="preserve">erobežoti cilvēkresursi </w:t>
            </w:r>
            <w:r w:rsidR="00FF5D89" w:rsidRPr="00AE3B70">
              <w:rPr>
                <w:rFonts w:ascii="Times New Roman" w:hAnsi="Times New Roman"/>
                <w:sz w:val="24"/>
                <w:szCs w:val="24"/>
              </w:rPr>
              <w:t>kvalitatīvai pakalpojumu sniegšanai;</w:t>
            </w:r>
          </w:p>
          <w:p w14:paraId="25E7EA2E" w14:textId="0DC4B878" w:rsidR="002B2520" w:rsidRPr="00AE3B70" w:rsidRDefault="003809E6" w:rsidP="006E76EA">
            <w:pPr>
              <w:pStyle w:val="Bezatstarpm"/>
              <w:numPr>
                <w:ilvl w:val="0"/>
                <w:numId w:val="20"/>
              </w:numPr>
              <w:ind w:left="462" w:hanging="283"/>
              <w:rPr>
                <w:rFonts w:ascii="Times New Roman" w:hAnsi="Times New Roman"/>
                <w:sz w:val="24"/>
                <w:szCs w:val="24"/>
              </w:rPr>
            </w:pPr>
            <w:r>
              <w:rPr>
                <w:rFonts w:ascii="Times New Roman" w:hAnsi="Times New Roman"/>
                <w:sz w:val="24"/>
                <w:szCs w:val="24"/>
              </w:rPr>
              <w:t>s</w:t>
            </w:r>
            <w:r w:rsidR="002B2520" w:rsidRPr="00AE3B70">
              <w:rPr>
                <w:rFonts w:ascii="Times New Roman" w:hAnsi="Times New Roman"/>
                <w:sz w:val="24"/>
                <w:szCs w:val="24"/>
              </w:rPr>
              <w:t>adrumstalotās īpašumtiesības pils apkārtnē vienotai produktu attīstībai</w:t>
            </w:r>
            <w:r w:rsidR="00002DB7" w:rsidRPr="00AE3B70">
              <w:rPr>
                <w:rFonts w:ascii="Times New Roman" w:hAnsi="Times New Roman"/>
                <w:sz w:val="24"/>
                <w:szCs w:val="24"/>
              </w:rPr>
              <w:t>;</w:t>
            </w:r>
          </w:p>
          <w:p w14:paraId="4D0FAA39" w14:textId="565910C3" w:rsidR="002B2520" w:rsidRPr="00AE3B70" w:rsidRDefault="003809E6" w:rsidP="006E76EA">
            <w:pPr>
              <w:pStyle w:val="Bezatstarpm"/>
              <w:numPr>
                <w:ilvl w:val="0"/>
                <w:numId w:val="20"/>
              </w:numPr>
              <w:ind w:left="462" w:hanging="283"/>
              <w:rPr>
                <w:rFonts w:ascii="Times New Roman" w:hAnsi="Times New Roman"/>
                <w:sz w:val="24"/>
                <w:szCs w:val="24"/>
              </w:rPr>
            </w:pPr>
            <w:r>
              <w:rPr>
                <w:rFonts w:ascii="Times New Roman" w:hAnsi="Times New Roman"/>
                <w:sz w:val="24"/>
                <w:szCs w:val="24"/>
              </w:rPr>
              <w:t>v</w:t>
            </w:r>
            <w:r w:rsidR="002B2520" w:rsidRPr="00AE3B70">
              <w:rPr>
                <w:rFonts w:ascii="Times New Roman" w:hAnsi="Times New Roman"/>
                <w:sz w:val="24"/>
                <w:szCs w:val="24"/>
              </w:rPr>
              <w:t xml:space="preserve">ietējo uzņēmēju (ražotāju un tūrisma pakalpojumu sniedzēju) zemā interese par sadarbības iespējām (lielāka interese no ienācējiem, kā rezultātā var </w:t>
            </w:r>
            <w:r w:rsidR="002B2520" w:rsidRPr="00AE3B70">
              <w:rPr>
                <w:rFonts w:ascii="Times New Roman" w:hAnsi="Times New Roman"/>
                <w:sz w:val="24"/>
                <w:szCs w:val="24"/>
              </w:rPr>
              <w:lastRenderedPageBreak/>
              <w:t>parādīties draudi vietējās identitātes pazaudēšanai)</w:t>
            </w:r>
            <w:r w:rsidR="00002DB7" w:rsidRPr="00AE3B70">
              <w:rPr>
                <w:rFonts w:ascii="Times New Roman" w:hAnsi="Times New Roman"/>
                <w:sz w:val="24"/>
                <w:szCs w:val="24"/>
              </w:rPr>
              <w:t>;</w:t>
            </w:r>
          </w:p>
          <w:p w14:paraId="4CBE3C5F" w14:textId="36712C85" w:rsidR="002B2520" w:rsidRPr="00AE3B70" w:rsidRDefault="003809E6" w:rsidP="006E76EA">
            <w:pPr>
              <w:pStyle w:val="Bezatstarpm"/>
              <w:numPr>
                <w:ilvl w:val="0"/>
                <w:numId w:val="20"/>
              </w:numPr>
              <w:ind w:left="462" w:hanging="283"/>
              <w:rPr>
                <w:rFonts w:ascii="Times New Roman" w:hAnsi="Times New Roman"/>
                <w:sz w:val="24"/>
                <w:szCs w:val="24"/>
              </w:rPr>
            </w:pPr>
            <w:r>
              <w:rPr>
                <w:rFonts w:ascii="Times New Roman" w:hAnsi="Times New Roman"/>
                <w:sz w:val="24"/>
                <w:szCs w:val="24"/>
              </w:rPr>
              <w:t>o</w:t>
            </w:r>
            <w:r w:rsidR="002B2520" w:rsidRPr="00AE3B70">
              <w:rPr>
                <w:rFonts w:ascii="Times New Roman" w:hAnsi="Times New Roman"/>
                <w:sz w:val="24"/>
                <w:szCs w:val="24"/>
              </w:rPr>
              <w:t xml:space="preserve">riģinālu vēstures liecību no muižas laikiem (fotogrāfiju, mēbeļu, </w:t>
            </w:r>
            <w:r w:rsidR="00EC6A16" w:rsidRPr="00AE3B70">
              <w:rPr>
                <w:rFonts w:ascii="Times New Roman" w:hAnsi="Times New Roman"/>
                <w:sz w:val="24"/>
                <w:szCs w:val="24"/>
              </w:rPr>
              <w:t xml:space="preserve">interjera un sadzīves </w:t>
            </w:r>
            <w:r w:rsidR="002B2520" w:rsidRPr="00AE3B70">
              <w:rPr>
                <w:rFonts w:ascii="Times New Roman" w:hAnsi="Times New Roman"/>
                <w:sz w:val="24"/>
                <w:szCs w:val="24"/>
              </w:rPr>
              <w:t>priekšmetu) trūkums pils ekspozīciju veidošanai</w:t>
            </w:r>
            <w:r w:rsidR="00002DB7" w:rsidRPr="00AE3B70">
              <w:rPr>
                <w:rFonts w:ascii="Times New Roman" w:hAnsi="Times New Roman"/>
                <w:sz w:val="24"/>
                <w:szCs w:val="24"/>
              </w:rPr>
              <w:t>;</w:t>
            </w:r>
          </w:p>
          <w:p w14:paraId="5795C663" w14:textId="5965F3C5" w:rsidR="009A1C49" w:rsidRPr="000A771F" w:rsidRDefault="003809E6" w:rsidP="00835FDE">
            <w:pPr>
              <w:pStyle w:val="Bezatstarpm"/>
              <w:numPr>
                <w:ilvl w:val="0"/>
                <w:numId w:val="20"/>
              </w:numPr>
              <w:ind w:left="462" w:hanging="283"/>
            </w:pPr>
            <w:r w:rsidRPr="00A60664">
              <w:rPr>
                <w:rFonts w:ascii="Times New Roman" w:hAnsi="Times New Roman"/>
                <w:sz w:val="24"/>
                <w:szCs w:val="24"/>
              </w:rPr>
              <w:t>m</w:t>
            </w:r>
            <w:r w:rsidR="002B2520" w:rsidRPr="00A60664">
              <w:rPr>
                <w:rFonts w:ascii="Times New Roman" w:hAnsi="Times New Roman"/>
                <w:sz w:val="24"/>
                <w:szCs w:val="24"/>
              </w:rPr>
              <w:t xml:space="preserve">az izpētīts </w:t>
            </w:r>
            <w:r w:rsidR="00EC6A16" w:rsidRPr="00A60664">
              <w:rPr>
                <w:rFonts w:ascii="Times New Roman" w:hAnsi="Times New Roman"/>
                <w:sz w:val="24"/>
                <w:szCs w:val="24"/>
              </w:rPr>
              <w:t xml:space="preserve">laiks, kad </w:t>
            </w:r>
            <w:r w:rsidR="002B2520" w:rsidRPr="00A60664">
              <w:rPr>
                <w:rFonts w:ascii="Times New Roman" w:hAnsi="Times New Roman"/>
                <w:sz w:val="24"/>
                <w:szCs w:val="24"/>
              </w:rPr>
              <w:t xml:space="preserve">Stāmerienas pils </w:t>
            </w:r>
            <w:r w:rsidR="00EC6A16" w:rsidRPr="00A60664">
              <w:rPr>
                <w:rFonts w:ascii="Times New Roman" w:hAnsi="Times New Roman"/>
                <w:sz w:val="24"/>
                <w:szCs w:val="24"/>
              </w:rPr>
              <w:t xml:space="preserve">bija </w:t>
            </w:r>
            <w:r w:rsidR="002B2520" w:rsidRPr="00A60664">
              <w:rPr>
                <w:rFonts w:ascii="Times New Roman" w:hAnsi="Times New Roman"/>
                <w:sz w:val="24"/>
                <w:szCs w:val="24"/>
              </w:rPr>
              <w:t>kā Lauksaimniecības tehnikum</w:t>
            </w:r>
            <w:r w:rsidR="00EC6A16" w:rsidRPr="00A60664">
              <w:rPr>
                <w:rFonts w:ascii="Times New Roman" w:hAnsi="Times New Roman"/>
                <w:sz w:val="24"/>
                <w:szCs w:val="24"/>
              </w:rPr>
              <w:t>s, padomju saimniecības “Stāmeriena” kantoris un ciema izpildkomiteja.</w:t>
            </w:r>
          </w:p>
          <w:p w14:paraId="3A04907C" w14:textId="65564318" w:rsidR="000A771F" w:rsidRPr="002B2520" w:rsidRDefault="000A771F" w:rsidP="000A771F">
            <w:pPr>
              <w:pStyle w:val="Bezatstarpm"/>
              <w:ind w:left="462"/>
            </w:pPr>
          </w:p>
        </w:tc>
      </w:tr>
      <w:tr w:rsidR="00871686" w:rsidRPr="00506B47" w14:paraId="6DFBE31F" w14:textId="77777777" w:rsidTr="003809E6">
        <w:tc>
          <w:tcPr>
            <w:tcW w:w="5097" w:type="dxa"/>
            <w:shd w:val="clear" w:color="auto" w:fill="FFFFFF"/>
          </w:tcPr>
          <w:p w14:paraId="7971778D" w14:textId="77777777" w:rsidR="00871686" w:rsidRPr="00506B47" w:rsidRDefault="00871686" w:rsidP="0081396D">
            <w:pPr>
              <w:spacing w:before="120"/>
              <w:rPr>
                <w:b/>
                <w:szCs w:val="24"/>
              </w:rPr>
            </w:pPr>
            <w:r w:rsidRPr="00506B47">
              <w:rPr>
                <w:b/>
                <w:szCs w:val="24"/>
              </w:rPr>
              <w:lastRenderedPageBreak/>
              <w:t>Iespējas</w:t>
            </w:r>
          </w:p>
        </w:tc>
        <w:tc>
          <w:tcPr>
            <w:tcW w:w="4247" w:type="dxa"/>
            <w:shd w:val="clear" w:color="auto" w:fill="FFFFFF"/>
          </w:tcPr>
          <w:p w14:paraId="11045349" w14:textId="77777777" w:rsidR="00871686" w:rsidRPr="00506B47" w:rsidRDefault="00871686" w:rsidP="0081396D">
            <w:pPr>
              <w:spacing w:before="120"/>
              <w:rPr>
                <w:b/>
                <w:szCs w:val="24"/>
              </w:rPr>
            </w:pPr>
            <w:r w:rsidRPr="00506B47">
              <w:rPr>
                <w:b/>
                <w:szCs w:val="24"/>
              </w:rPr>
              <w:t>Draudi</w:t>
            </w:r>
          </w:p>
        </w:tc>
      </w:tr>
      <w:tr w:rsidR="00871686" w:rsidRPr="00506B47" w14:paraId="083AC29F" w14:textId="77777777" w:rsidTr="003809E6">
        <w:tc>
          <w:tcPr>
            <w:tcW w:w="5097" w:type="dxa"/>
          </w:tcPr>
          <w:p w14:paraId="734500AA" w14:textId="640FD0F1" w:rsidR="00871686" w:rsidRPr="00AE3B70" w:rsidRDefault="00871686" w:rsidP="006E76EA">
            <w:pPr>
              <w:pStyle w:val="Bezatstarpm"/>
              <w:numPr>
                <w:ilvl w:val="0"/>
                <w:numId w:val="22"/>
              </w:numPr>
              <w:ind w:left="459" w:hanging="425"/>
              <w:rPr>
                <w:rFonts w:ascii="Times New Roman" w:hAnsi="Times New Roman"/>
                <w:sz w:val="24"/>
                <w:szCs w:val="24"/>
              </w:rPr>
            </w:pPr>
            <w:r w:rsidRPr="00AE3B70">
              <w:rPr>
                <w:rFonts w:ascii="Times New Roman" w:hAnsi="Times New Roman"/>
                <w:sz w:val="24"/>
                <w:szCs w:val="24"/>
              </w:rPr>
              <w:t>Mērķtiecīgi izmantot Stāmerienas pagastā esošās vērtības (</w:t>
            </w:r>
            <w:r w:rsidR="002B2520" w:rsidRPr="00AE3B70">
              <w:rPr>
                <w:rFonts w:ascii="Times New Roman" w:hAnsi="Times New Roman"/>
                <w:sz w:val="24"/>
                <w:szCs w:val="24"/>
              </w:rPr>
              <w:t xml:space="preserve">Stāmerienas pils, </w:t>
            </w:r>
            <w:r w:rsidRPr="00AE3B70">
              <w:rPr>
                <w:rFonts w:ascii="Times New Roman" w:hAnsi="Times New Roman"/>
                <w:sz w:val="24"/>
                <w:szCs w:val="24"/>
              </w:rPr>
              <w:t xml:space="preserve">Stāmerienas pils parks, </w:t>
            </w:r>
            <w:r w:rsidRPr="00AE3B70">
              <w:rPr>
                <w:rFonts w:ascii="Times New Roman" w:eastAsia="Times New Roman" w:hAnsi="Times New Roman"/>
                <w:sz w:val="24"/>
                <w:szCs w:val="24"/>
              </w:rPr>
              <w:t xml:space="preserve">Gulbenes – Alūksnes Bānītis, </w:t>
            </w:r>
            <w:r w:rsidR="00BD6FB4" w:rsidRPr="00AE3B70">
              <w:rPr>
                <w:rFonts w:ascii="Times New Roman" w:hAnsi="Times New Roman"/>
                <w:sz w:val="24"/>
                <w:szCs w:val="24"/>
              </w:rPr>
              <w:t>Stāmerienas Svētā Ņevas Aleksandra pareizticīgo baznīca</w:t>
            </w:r>
            <w:r w:rsidRPr="00AE3B70">
              <w:rPr>
                <w:rFonts w:ascii="Times New Roman" w:eastAsia="Times New Roman" w:hAnsi="Times New Roman"/>
                <w:sz w:val="24"/>
                <w:szCs w:val="24"/>
              </w:rPr>
              <w:t xml:space="preserve">, ezeri, </w:t>
            </w:r>
            <w:r w:rsidRPr="00AE3B70">
              <w:rPr>
                <w:rFonts w:ascii="Times New Roman" w:hAnsi="Times New Roman"/>
                <w:sz w:val="24"/>
                <w:szCs w:val="24"/>
              </w:rPr>
              <w:t>, veidojot tūrisma piedāvājumu</w:t>
            </w:r>
            <w:r w:rsidR="00F414F0" w:rsidRPr="00AE3B70">
              <w:rPr>
                <w:rFonts w:ascii="Times New Roman" w:hAnsi="Times New Roman"/>
                <w:sz w:val="24"/>
                <w:szCs w:val="24"/>
              </w:rPr>
              <w:t>;</w:t>
            </w:r>
          </w:p>
          <w:p w14:paraId="393762E2" w14:textId="17258A0F" w:rsidR="00871686" w:rsidRPr="00AE3B70" w:rsidRDefault="003809E6" w:rsidP="006E76EA">
            <w:pPr>
              <w:pStyle w:val="Bezatstarpm"/>
              <w:numPr>
                <w:ilvl w:val="0"/>
                <w:numId w:val="22"/>
              </w:numPr>
              <w:ind w:left="459" w:hanging="425"/>
              <w:rPr>
                <w:rFonts w:ascii="Times New Roman" w:hAnsi="Times New Roman"/>
                <w:sz w:val="24"/>
                <w:szCs w:val="24"/>
              </w:rPr>
            </w:pPr>
            <w:r>
              <w:rPr>
                <w:rFonts w:ascii="Times New Roman" w:hAnsi="Times New Roman"/>
                <w:sz w:val="24"/>
                <w:szCs w:val="24"/>
              </w:rPr>
              <w:t>v</w:t>
            </w:r>
            <w:r w:rsidR="00871686" w:rsidRPr="00AE3B70">
              <w:rPr>
                <w:rFonts w:ascii="Times New Roman" w:hAnsi="Times New Roman"/>
                <w:sz w:val="24"/>
                <w:szCs w:val="24"/>
              </w:rPr>
              <w:t>eidot</w:t>
            </w:r>
            <w:r w:rsidR="00EC6A16" w:rsidRPr="00AE3B70">
              <w:rPr>
                <w:rFonts w:ascii="Times New Roman" w:hAnsi="Times New Roman"/>
                <w:sz w:val="24"/>
                <w:szCs w:val="24"/>
              </w:rPr>
              <w:t xml:space="preserve"> vienotu</w:t>
            </w:r>
            <w:r w:rsidR="00871686" w:rsidRPr="00AE3B70">
              <w:rPr>
                <w:rFonts w:ascii="Times New Roman" w:hAnsi="Times New Roman"/>
                <w:sz w:val="24"/>
                <w:szCs w:val="24"/>
              </w:rPr>
              <w:t xml:space="preserve"> tūrisma piedāvājumu saistībā ar pārējiem baronu fon Volfu dzimtas atstātajiem kultūrvēsturiski nozīmīgajiem objektiem Gulbenes novadā – </w:t>
            </w:r>
            <w:r w:rsidR="00002DB7" w:rsidRPr="00AE3B70">
              <w:rPr>
                <w:rFonts w:ascii="Times New Roman" w:hAnsi="Times New Roman"/>
                <w:sz w:val="24"/>
                <w:szCs w:val="24"/>
              </w:rPr>
              <w:t xml:space="preserve">Litenes muiža, Lizuma muiža, </w:t>
            </w:r>
            <w:proofErr w:type="spellStart"/>
            <w:r w:rsidR="00871686" w:rsidRPr="00AE3B70">
              <w:rPr>
                <w:rFonts w:ascii="Times New Roman" w:hAnsi="Times New Roman"/>
                <w:sz w:val="24"/>
                <w:szCs w:val="24"/>
              </w:rPr>
              <w:t>Vecgulbenes</w:t>
            </w:r>
            <w:proofErr w:type="spellEnd"/>
            <w:r w:rsidR="00871686" w:rsidRPr="00AE3B70">
              <w:rPr>
                <w:rFonts w:ascii="Times New Roman" w:hAnsi="Times New Roman"/>
                <w:sz w:val="24"/>
                <w:szCs w:val="24"/>
              </w:rPr>
              <w:t xml:space="preserve"> muižas apbūve, u.c.</w:t>
            </w:r>
            <w:r w:rsidR="00F414F0" w:rsidRPr="00AE3B70">
              <w:rPr>
                <w:rFonts w:ascii="Times New Roman" w:hAnsi="Times New Roman"/>
                <w:sz w:val="24"/>
                <w:szCs w:val="24"/>
              </w:rPr>
              <w:t>;</w:t>
            </w:r>
            <w:r w:rsidR="00871686" w:rsidRPr="00AE3B70">
              <w:rPr>
                <w:rFonts w:ascii="Times New Roman" w:hAnsi="Times New Roman"/>
                <w:sz w:val="24"/>
                <w:szCs w:val="24"/>
              </w:rPr>
              <w:t xml:space="preserve"> </w:t>
            </w:r>
          </w:p>
          <w:p w14:paraId="1CD94BF3" w14:textId="5E2EE17D" w:rsidR="00871686" w:rsidRPr="00AE3B70" w:rsidRDefault="003809E6" w:rsidP="006E76EA">
            <w:pPr>
              <w:pStyle w:val="Bezatstarpm"/>
              <w:numPr>
                <w:ilvl w:val="0"/>
                <w:numId w:val="22"/>
              </w:numPr>
              <w:ind w:left="459" w:hanging="425"/>
              <w:rPr>
                <w:rFonts w:ascii="Times New Roman" w:hAnsi="Times New Roman"/>
                <w:sz w:val="24"/>
                <w:szCs w:val="24"/>
              </w:rPr>
            </w:pPr>
            <w:r>
              <w:rPr>
                <w:rFonts w:ascii="Times New Roman" w:hAnsi="Times New Roman"/>
                <w:sz w:val="24"/>
                <w:szCs w:val="24"/>
              </w:rPr>
              <w:t>r</w:t>
            </w:r>
            <w:r w:rsidR="00EC6A16" w:rsidRPr="00AE3B70">
              <w:rPr>
                <w:rFonts w:ascii="Times New Roman" w:hAnsi="Times New Roman"/>
                <w:sz w:val="24"/>
                <w:szCs w:val="24"/>
              </w:rPr>
              <w:t xml:space="preserve">adīt </w:t>
            </w:r>
            <w:r w:rsidR="00871686" w:rsidRPr="00AE3B70">
              <w:rPr>
                <w:rFonts w:ascii="Times New Roman" w:hAnsi="Times New Roman"/>
                <w:sz w:val="24"/>
                <w:szCs w:val="24"/>
              </w:rPr>
              <w:t>jaunus kultūras produktus, plašāk un mērķtiecīgāk kultūras piedāvājumā izmantojot inovācijas un jaunās tehnoloģijas</w:t>
            </w:r>
            <w:r w:rsidR="00AE3B70">
              <w:rPr>
                <w:rFonts w:ascii="Times New Roman" w:hAnsi="Times New Roman"/>
                <w:sz w:val="24"/>
                <w:szCs w:val="24"/>
              </w:rPr>
              <w:t>;</w:t>
            </w:r>
          </w:p>
          <w:p w14:paraId="57436691" w14:textId="3CA2CCF6" w:rsidR="00871686" w:rsidRPr="00AE3B70" w:rsidRDefault="00871686" w:rsidP="006E76EA">
            <w:pPr>
              <w:pStyle w:val="Bezatstarpm"/>
              <w:numPr>
                <w:ilvl w:val="0"/>
                <w:numId w:val="22"/>
              </w:numPr>
              <w:ind w:left="459" w:hanging="425"/>
              <w:rPr>
                <w:rFonts w:ascii="Times New Roman" w:hAnsi="Times New Roman"/>
                <w:sz w:val="24"/>
                <w:szCs w:val="24"/>
              </w:rPr>
            </w:pPr>
            <w:r w:rsidRPr="00AE3B70">
              <w:rPr>
                <w:rFonts w:ascii="Times New Roman" w:hAnsi="Times New Roman"/>
                <w:sz w:val="24"/>
                <w:szCs w:val="24"/>
              </w:rPr>
              <w:t xml:space="preserve">Stāmerienas pils veidošana par daudzfunkcionālu </w:t>
            </w:r>
            <w:r w:rsidR="002B2520" w:rsidRPr="00AE3B70">
              <w:rPr>
                <w:rFonts w:ascii="Times New Roman" w:hAnsi="Times New Roman"/>
                <w:sz w:val="24"/>
                <w:szCs w:val="24"/>
              </w:rPr>
              <w:t xml:space="preserve">KULTŪRVIETU </w:t>
            </w:r>
            <w:r w:rsidR="00002DB7" w:rsidRPr="00AE3B70">
              <w:rPr>
                <w:rFonts w:ascii="Times New Roman" w:hAnsi="Times New Roman"/>
                <w:sz w:val="24"/>
                <w:szCs w:val="24"/>
              </w:rPr>
              <w:t xml:space="preserve">daudzveidīgiem kultūras pasākumiem-koncertiem, izrādēm, </w:t>
            </w:r>
            <w:proofErr w:type="spellStart"/>
            <w:r w:rsidR="00002DB7" w:rsidRPr="00AE3B70">
              <w:rPr>
                <w:rFonts w:ascii="Times New Roman" w:hAnsi="Times New Roman"/>
                <w:sz w:val="24"/>
                <w:szCs w:val="24"/>
              </w:rPr>
              <w:t>performancēm</w:t>
            </w:r>
            <w:proofErr w:type="spellEnd"/>
            <w:r w:rsidR="00002DB7" w:rsidRPr="00AE3B70">
              <w:rPr>
                <w:rFonts w:ascii="Times New Roman" w:hAnsi="Times New Roman"/>
                <w:sz w:val="24"/>
                <w:szCs w:val="24"/>
              </w:rPr>
              <w:t xml:space="preserve">,  </w:t>
            </w:r>
            <w:r w:rsidRPr="00AE3B70">
              <w:rPr>
                <w:rFonts w:ascii="Times New Roman" w:hAnsi="Times New Roman"/>
                <w:sz w:val="24"/>
                <w:szCs w:val="24"/>
              </w:rPr>
              <w:t>ekspozīcij</w:t>
            </w:r>
            <w:r w:rsidR="00523196" w:rsidRPr="00AE3B70">
              <w:rPr>
                <w:rFonts w:ascii="Times New Roman" w:hAnsi="Times New Roman"/>
                <w:sz w:val="24"/>
                <w:szCs w:val="24"/>
              </w:rPr>
              <w:t>ām</w:t>
            </w:r>
            <w:r w:rsidRPr="00AE3B70">
              <w:rPr>
                <w:rFonts w:ascii="Times New Roman" w:hAnsi="Times New Roman"/>
                <w:sz w:val="24"/>
                <w:szCs w:val="24"/>
              </w:rPr>
              <w:t>, izstād</w:t>
            </w:r>
            <w:r w:rsidR="00523196" w:rsidRPr="00AE3B70">
              <w:rPr>
                <w:rFonts w:ascii="Times New Roman" w:hAnsi="Times New Roman"/>
                <w:sz w:val="24"/>
                <w:szCs w:val="24"/>
              </w:rPr>
              <w:t>ēm</w:t>
            </w:r>
            <w:r w:rsidRPr="00AE3B70">
              <w:rPr>
                <w:rFonts w:ascii="Times New Roman" w:hAnsi="Times New Roman"/>
                <w:sz w:val="24"/>
                <w:szCs w:val="24"/>
              </w:rPr>
              <w:t>,</w:t>
            </w:r>
            <w:r w:rsidR="002B2520" w:rsidRPr="00AE3B70">
              <w:rPr>
                <w:rFonts w:ascii="Times New Roman" w:hAnsi="Times New Roman"/>
                <w:sz w:val="24"/>
                <w:szCs w:val="24"/>
              </w:rPr>
              <w:t xml:space="preserve"> plenēri</w:t>
            </w:r>
            <w:r w:rsidR="00523196" w:rsidRPr="00AE3B70">
              <w:rPr>
                <w:rFonts w:ascii="Times New Roman" w:hAnsi="Times New Roman"/>
                <w:sz w:val="24"/>
                <w:szCs w:val="24"/>
              </w:rPr>
              <w:t>em</w:t>
            </w:r>
            <w:r w:rsidR="002B2520" w:rsidRPr="00AE3B70">
              <w:rPr>
                <w:rFonts w:ascii="Times New Roman" w:hAnsi="Times New Roman"/>
                <w:sz w:val="24"/>
                <w:szCs w:val="24"/>
              </w:rPr>
              <w:t>, radoš</w:t>
            </w:r>
            <w:r w:rsidR="00523196" w:rsidRPr="00AE3B70">
              <w:rPr>
                <w:rFonts w:ascii="Times New Roman" w:hAnsi="Times New Roman"/>
                <w:sz w:val="24"/>
                <w:szCs w:val="24"/>
              </w:rPr>
              <w:t>ām</w:t>
            </w:r>
            <w:r w:rsidR="002B2520" w:rsidRPr="00AE3B70">
              <w:rPr>
                <w:rFonts w:ascii="Times New Roman" w:hAnsi="Times New Roman"/>
                <w:sz w:val="24"/>
                <w:szCs w:val="24"/>
              </w:rPr>
              <w:t xml:space="preserve"> rezidentūr</w:t>
            </w:r>
            <w:r w:rsidR="00523196" w:rsidRPr="00AE3B70">
              <w:rPr>
                <w:rFonts w:ascii="Times New Roman" w:hAnsi="Times New Roman"/>
                <w:sz w:val="24"/>
                <w:szCs w:val="24"/>
              </w:rPr>
              <w:t>ām</w:t>
            </w:r>
            <w:r w:rsidR="00F414F0" w:rsidRPr="00AE3B70">
              <w:rPr>
                <w:rFonts w:ascii="Times New Roman" w:hAnsi="Times New Roman"/>
                <w:sz w:val="24"/>
                <w:szCs w:val="24"/>
              </w:rPr>
              <w:t>;</w:t>
            </w:r>
            <w:r w:rsidRPr="00AE3B70">
              <w:rPr>
                <w:rFonts w:ascii="Times New Roman" w:hAnsi="Times New Roman"/>
                <w:sz w:val="24"/>
                <w:szCs w:val="24"/>
              </w:rPr>
              <w:t xml:space="preserve"> </w:t>
            </w:r>
          </w:p>
          <w:p w14:paraId="4FC2B8D8" w14:textId="3ACDFEBE" w:rsidR="00871686" w:rsidRPr="00AE3B70" w:rsidRDefault="003809E6" w:rsidP="006E76EA">
            <w:pPr>
              <w:pStyle w:val="Bezatstarpm"/>
              <w:numPr>
                <w:ilvl w:val="0"/>
                <w:numId w:val="22"/>
              </w:numPr>
              <w:ind w:left="459" w:hanging="425"/>
              <w:rPr>
                <w:rFonts w:ascii="Times New Roman" w:hAnsi="Times New Roman"/>
                <w:sz w:val="24"/>
                <w:szCs w:val="24"/>
              </w:rPr>
            </w:pPr>
            <w:r>
              <w:rPr>
                <w:rFonts w:ascii="Times New Roman" w:hAnsi="Times New Roman"/>
                <w:sz w:val="24"/>
                <w:szCs w:val="24"/>
              </w:rPr>
              <w:t>i</w:t>
            </w:r>
            <w:r w:rsidR="00871686" w:rsidRPr="00AE3B70">
              <w:rPr>
                <w:rFonts w:ascii="Times New Roman" w:hAnsi="Times New Roman"/>
                <w:sz w:val="24"/>
                <w:szCs w:val="24"/>
              </w:rPr>
              <w:t>nterjera ekspozīciju izveide</w:t>
            </w:r>
            <w:r w:rsidR="00F414F0" w:rsidRPr="00AE3B70">
              <w:rPr>
                <w:rFonts w:ascii="Times New Roman" w:hAnsi="Times New Roman"/>
                <w:sz w:val="24"/>
                <w:szCs w:val="24"/>
              </w:rPr>
              <w:t>;</w:t>
            </w:r>
          </w:p>
          <w:p w14:paraId="3462B922" w14:textId="5923C19C" w:rsidR="004B4214" w:rsidRPr="00AE3B70" w:rsidRDefault="003809E6" w:rsidP="006E76EA">
            <w:pPr>
              <w:pStyle w:val="Bezatstarpm"/>
              <w:numPr>
                <w:ilvl w:val="0"/>
                <w:numId w:val="22"/>
              </w:numPr>
              <w:ind w:left="459" w:hanging="425"/>
              <w:rPr>
                <w:rFonts w:ascii="Times New Roman" w:hAnsi="Times New Roman"/>
                <w:sz w:val="24"/>
                <w:szCs w:val="24"/>
              </w:rPr>
            </w:pPr>
            <w:r>
              <w:rPr>
                <w:rFonts w:ascii="Times New Roman" w:hAnsi="Times New Roman"/>
                <w:sz w:val="24"/>
                <w:szCs w:val="24"/>
              </w:rPr>
              <w:t>k</w:t>
            </w:r>
            <w:r w:rsidR="00871686" w:rsidRPr="00AE3B70">
              <w:rPr>
                <w:rFonts w:ascii="Times New Roman" w:hAnsi="Times New Roman"/>
                <w:sz w:val="24"/>
                <w:szCs w:val="24"/>
              </w:rPr>
              <w:t xml:space="preserve">āzu </w:t>
            </w:r>
            <w:r w:rsidR="00523196" w:rsidRPr="00AE3B70">
              <w:rPr>
                <w:rFonts w:ascii="Times New Roman" w:hAnsi="Times New Roman"/>
                <w:sz w:val="24"/>
                <w:szCs w:val="24"/>
              </w:rPr>
              <w:t xml:space="preserve">svinību </w:t>
            </w:r>
            <w:r w:rsidR="00871686" w:rsidRPr="00AE3B70">
              <w:rPr>
                <w:rFonts w:ascii="Times New Roman" w:hAnsi="Times New Roman"/>
                <w:sz w:val="24"/>
                <w:szCs w:val="24"/>
              </w:rPr>
              <w:t xml:space="preserve">attīstība Stāmerienas pilī, piedāvājot laulību reģistrēšanas </w:t>
            </w:r>
            <w:r w:rsidR="00523196" w:rsidRPr="00AE3B70">
              <w:rPr>
                <w:rFonts w:ascii="Times New Roman" w:hAnsi="Times New Roman"/>
                <w:sz w:val="24"/>
                <w:szCs w:val="24"/>
              </w:rPr>
              <w:t xml:space="preserve">vietas pilī un parkā, </w:t>
            </w:r>
            <w:r w:rsidR="00002DB7" w:rsidRPr="00AE3B70">
              <w:rPr>
                <w:rFonts w:ascii="Times New Roman" w:hAnsi="Times New Roman"/>
                <w:sz w:val="24"/>
                <w:szCs w:val="24"/>
              </w:rPr>
              <w:t xml:space="preserve">kā </w:t>
            </w:r>
            <w:r w:rsidR="00523196" w:rsidRPr="00AE3B70">
              <w:rPr>
                <w:rFonts w:ascii="Times New Roman" w:hAnsi="Times New Roman"/>
                <w:sz w:val="24"/>
                <w:szCs w:val="24"/>
              </w:rPr>
              <w:t>arī</w:t>
            </w:r>
            <w:r w:rsidR="00871686" w:rsidRPr="00AE3B70">
              <w:rPr>
                <w:rFonts w:ascii="Times New Roman" w:hAnsi="Times New Roman"/>
                <w:sz w:val="24"/>
                <w:szCs w:val="24"/>
              </w:rPr>
              <w:t xml:space="preserve"> </w:t>
            </w:r>
            <w:r w:rsidR="00523196" w:rsidRPr="00AE3B70">
              <w:rPr>
                <w:rFonts w:ascii="Times New Roman" w:hAnsi="Times New Roman"/>
                <w:sz w:val="24"/>
                <w:szCs w:val="24"/>
              </w:rPr>
              <w:t>svētku norises vietas Sudrabkāzām,</w:t>
            </w:r>
            <w:r w:rsidR="00002DB7" w:rsidRPr="00AE3B70">
              <w:rPr>
                <w:rFonts w:ascii="Times New Roman" w:hAnsi="Times New Roman"/>
                <w:sz w:val="24"/>
                <w:szCs w:val="24"/>
              </w:rPr>
              <w:t xml:space="preserve"> </w:t>
            </w:r>
            <w:r w:rsidR="00523196" w:rsidRPr="00AE3B70">
              <w:rPr>
                <w:rFonts w:ascii="Times New Roman" w:hAnsi="Times New Roman"/>
                <w:sz w:val="24"/>
                <w:szCs w:val="24"/>
              </w:rPr>
              <w:t>Zelta u.c. kāzām</w:t>
            </w:r>
            <w:r w:rsidR="002E179F" w:rsidRPr="00AE3B70">
              <w:rPr>
                <w:rFonts w:ascii="Times New Roman" w:hAnsi="Times New Roman"/>
                <w:sz w:val="24"/>
                <w:szCs w:val="24"/>
              </w:rPr>
              <w:t xml:space="preserve">;  </w:t>
            </w:r>
          </w:p>
          <w:p w14:paraId="7C3A0D15" w14:textId="6E417A93" w:rsidR="00871686" w:rsidRPr="00AE3B70" w:rsidRDefault="00AE3B70" w:rsidP="006E76EA">
            <w:pPr>
              <w:pStyle w:val="Bezatstarpm"/>
              <w:numPr>
                <w:ilvl w:val="0"/>
                <w:numId w:val="22"/>
              </w:numPr>
              <w:ind w:left="459" w:hanging="425"/>
              <w:rPr>
                <w:rFonts w:ascii="Times New Roman" w:hAnsi="Times New Roman"/>
                <w:sz w:val="24"/>
                <w:szCs w:val="24"/>
              </w:rPr>
            </w:pPr>
            <w:r>
              <w:rPr>
                <w:rFonts w:ascii="Times New Roman" w:hAnsi="Times New Roman"/>
                <w:sz w:val="24"/>
                <w:szCs w:val="24"/>
              </w:rPr>
              <w:t>i</w:t>
            </w:r>
            <w:r w:rsidR="00871686" w:rsidRPr="00AE3B70">
              <w:rPr>
                <w:rFonts w:ascii="Times New Roman" w:hAnsi="Times New Roman"/>
                <w:sz w:val="24"/>
                <w:szCs w:val="24"/>
              </w:rPr>
              <w:t>zveido</w:t>
            </w:r>
            <w:r w:rsidR="00523196" w:rsidRPr="00AE3B70">
              <w:rPr>
                <w:rFonts w:ascii="Times New Roman" w:hAnsi="Times New Roman"/>
                <w:sz w:val="24"/>
                <w:szCs w:val="24"/>
              </w:rPr>
              <w:t>t</w:t>
            </w:r>
            <w:r w:rsidR="00871686" w:rsidRPr="00AE3B70">
              <w:rPr>
                <w:rFonts w:ascii="Times New Roman" w:hAnsi="Times New Roman"/>
                <w:sz w:val="24"/>
                <w:szCs w:val="24"/>
              </w:rPr>
              <w:t xml:space="preserve"> </w:t>
            </w:r>
            <w:r w:rsidR="004B4214" w:rsidRPr="00AE3B70">
              <w:rPr>
                <w:rFonts w:ascii="Times New Roman" w:hAnsi="Times New Roman"/>
                <w:sz w:val="24"/>
                <w:szCs w:val="24"/>
              </w:rPr>
              <w:t>apartamentus piedāvājuma paplašināšanai</w:t>
            </w:r>
            <w:r w:rsidR="00E26245" w:rsidRPr="00AE3B70">
              <w:rPr>
                <w:rFonts w:ascii="Times New Roman" w:hAnsi="Times New Roman"/>
                <w:sz w:val="24"/>
                <w:szCs w:val="24"/>
              </w:rPr>
              <w:t>;</w:t>
            </w:r>
          </w:p>
          <w:p w14:paraId="5A14DDEE" w14:textId="471632DF" w:rsidR="00871686" w:rsidRPr="00AE3B70" w:rsidRDefault="003809E6" w:rsidP="006E76EA">
            <w:pPr>
              <w:pStyle w:val="Bezatstarpm"/>
              <w:numPr>
                <w:ilvl w:val="0"/>
                <w:numId w:val="22"/>
              </w:numPr>
              <w:ind w:left="459" w:hanging="425"/>
              <w:rPr>
                <w:rFonts w:ascii="Times New Roman" w:hAnsi="Times New Roman"/>
                <w:sz w:val="24"/>
                <w:szCs w:val="24"/>
              </w:rPr>
            </w:pPr>
            <w:r>
              <w:rPr>
                <w:rFonts w:ascii="Times New Roman" w:hAnsi="Times New Roman"/>
                <w:sz w:val="24"/>
                <w:szCs w:val="24"/>
              </w:rPr>
              <w:t>p</w:t>
            </w:r>
            <w:r w:rsidR="00871686" w:rsidRPr="00AE3B70">
              <w:rPr>
                <w:rFonts w:ascii="Times New Roman" w:hAnsi="Times New Roman"/>
                <w:sz w:val="24"/>
                <w:szCs w:val="24"/>
              </w:rPr>
              <w:t>ubliskās – privātās partnerības veidošana pils pakalpojumu uzlabošanai (ēdināšana, pasākumu organizēšana)</w:t>
            </w:r>
            <w:r w:rsidR="00E26245" w:rsidRPr="00AE3B70">
              <w:rPr>
                <w:rFonts w:ascii="Times New Roman" w:hAnsi="Times New Roman"/>
                <w:sz w:val="24"/>
                <w:szCs w:val="24"/>
              </w:rPr>
              <w:t>;</w:t>
            </w:r>
          </w:p>
          <w:p w14:paraId="6D92E4AD" w14:textId="2CCD31BD" w:rsidR="00871686" w:rsidRPr="00AE3B70" w:rsidRDefault="00871686" w:rsidP="006E76EA">
            <w:pPr>
              <w:pStyle w:val="Bezatstarpm"/>
              <w:numPr>
                <w:ilvl w:val="0"/>
                <w:numId w:val="22"/>
              </w:numPr>
              <w:ind w:left="459" w:hanging="425"/>
              <w:rPr>
                <w:rFonts w:ascii="Times New Roman" w:hAnsi="Times New Roman"/>
                <w:sz w:val="24"/>
                <w:szCs w:val="24"/>
              </w:rPr>
            </w:pPr>
            <w:r w:rsidRPr="00AE3B70">
              <w:rPr>
                <w:rFonts w:ascii="Times New Roman" w:hAnsi="Times New Roman"/>
                <w:sz w:val="24"/>
                <w:szCs w:val="24"/>
              </w:rPr>
              <w:t>Stāmerienas muižas apbūves</w:t>
            </w:r>
            <w:r w:rsidR="00523196" w:rsidRPr="00AE3B70">
              <w:rPr>
                <w:rFonts w:ascii="Times New Roman" w:hAnsi="Times New Roman"/>
                <w:sz w:val="24"/>
                <w:szCs w:val="24"/>
              </w:rPr>
              <w:t xml:space="preserve"> vienota</w:t>
            </w:r>
            <w:r w:rsidRPr="00AE3B70">
              <w:rPr>
                <w:rFonts w:ascii="Times New Roman" w:hAnsi="Times New Roman"/>
                <w:sz w:val="24"/>
                <w:szCs w:val="24"/>
              </w:rPr>
              <w:t xml:space="preserve"> attīstība, t.sk. pils parka sakopšana</w:t>
            </w:r>
            <w:r w:rsidR="00523196" w:rsidRPr="00AE3B70">
              <w:rPr>
                <w:rFonts w:ascii="Times New Roman" w:hAnsi="Times New Roman"/>
                <w:sz w:val="24"/>
                <w:szCs w:val="24"/>
              </w:rPr>
              <w:t>, infrastruktūras izveide (auto stāvlaukumi, velo novietnes, informācijas stendi un info norādes</w:t>
            </w:r>
            <w:r w:rsidR="00AD7D91" w:rsidRPr="00AE3B70">
              <w:rPr>
                <w:rFonts w:ascii="Times New Roman" w:hAnsi="Times New Roman"/>
                <w:sz w:val="24"/>
                <w:szCs w:val="24"/>
              </w:rPr>
              <w:t xml:space="preserve">, </w:t>
            </w:r>
            <w:proofErr w:type="spellStart"/>
            <w:r w:rsidR="00AD7D91" w:rsidRPr="00AE3B70">
              <w:rPr>
                <w:rFonts w:ascii="Times New Roman" w:hAnsi="Times New Roman"/>
                <w:sz w:val="24"/>
                <w:szCs w:val="24"/>
              </w:rPr>
              <w:t>elektro</w:t>
            </w:r>
            <w:proofErr w:type="spellEnd"/>
            <w:r w:rsidR="00AD7D91" w:rsidRPr="00AE3B70">
              <w:rPr>
                <w:rFonts w:ascii="Times New Roman" w:hAnsi="Times New Roman"/>
                <w:sz w:val="24"/>
                <w:szCs w:val="24"/>
              </w:rPr>
              <w:t xml:space="preserve"> auto uzlādes stacija, “piknika” un “</w:t>
            </w:r>
            <w:r w:rsidR="004B4214" w:rsidRPr="00AE3B70">
              <w:rPr>
                <w:rFonts w:ascii="Times New Roman" w:hAnsi="Times New Roman"/>
                <w:sz w:val="24"/>
                <w:szCs w:val="24"/>
              </w:rPr>
              <w:t>mierīgās</w:t>
            </w:r>
            <w:r w:rsidR="00AD7D91" w:rsidRPr="00AE3B70">
              <w:rPr>
                <w:rFonts w:ascii="Times New Roman" w:hAnsi="Times New Roman"/>
                <w:sz w:val="24"/>
                <w:szCs w:val="24"/>
              </w:rPr>
              <w:t xml:space="preserve"> atpūtas” zonas, uzņēmēju pakalpojumu </w:t>
            </w:r>
            <w:r w:rsidR="00AD7D91" w:rsidRPr="00AE3B70">
              <w:rPr>
                <w:rFonts w:ascii="Times New Roman" w:hAnsi="Times New Roman"/>
                <w:sz w:val="24"/>
                <w:szCs w:val="24"/>
              </w:rPr>
              <w:lastRenderedPageBreak/>
              <w:t>sniegšanas vietas (publiskajai-privātajai partnerībai) utt.</w:t>
            </w:r>
            <w:r w:rsidR="00E26245" w:rsidRPr="00AE3B70">
              <w:rPr>
                <w:rFonts w:ascii="Times New Roman" w:hAnsi="Times New Roman"/>
                <w:sz w:val="24"/>
                <w:szCs w:val="24"/>
              </w:rPr>
              <w:t>;</w:t>
            </w:r>
            <w:r w:rsidRPr="00AE3B70">
              <w:rPr>
                <w:rFonts w:ascii="Times New Roman" w:hAnsi="Times New Roman"/>
                <w:sz w:val="24"/>
                <w:szCs w:val="24"/>
              </w:rPr>
              <w:t xml:space="preserve">  </w:t>
            </w:r>
          </w:p>
          <w:p w14:paraId="375BAC4C" w14:textId="62C99AC2" w:rsidR="00871686" w:rsidRPr="00AE3B70" w:rsidRDefault="00AE3B70" w:rsidP="006E76EA">
            <w:pPr>
              <w:pStyle w:val="Bezatstarpm"/>
              <w:numPr>
                <w:ilvl w:val="0"/>
                <w:numId w:val="22"/>
              </w:numPr>
              <w:ind w:left="459" w:hanging="425"/>
              <w:rPr>
                <w:rFonts w:ascii="Times New Roman" w:hAnsi="Times New Roman"/>
                <w:sz w:val="24"/>
                <w:szCs w:val="24"/>
              </w:rPr>
            </w:pPr>
            <w:r>
              <w:rPr>
                <w:rFonts w:ascii="Times New Roman" w:hAnsi="Times New Roman"/>
                <w:sz w:val="24"/>
                <w:szCs w:val="24"/>
              </w:rPr>
              <w:t>p</w:t>
            </w:r>
            <w:r w:rsidR="00871686" w:rsidRPr="00AE3B70">
              <w:rPr>
                <w:rFonts w:ascii="Times New Roman" w:hAnsi="Times New Roman"/>
                <w:sz w:val="24"/>
                <w:szCs w:val="24"/>
              </w:rPr>
              <w:t>ilī un parkā organizēt dažād</w:t>
            </w:r>
            <w:r w:rsidR="004B4214" w:rsidRPr="00AE3B70">
              <w:rPr>
                <w:rFonts w:ascii="Times New Roman" w:hAnsi="Times New Roman"/>
                <w:sz w:val="24"/>
                <w:szCs w:val="24"/>
              </w:rPr>
              <w:t>us</w:t>
            </w:r>
            <w:r w:rsidR="00871686" w:rsidRPr="00AE3B70">
              <w:rPr>
                <w:rFonts w:ascii="Times New Roman" w:hAnsi="Times New Roman"/>
                <w:sz w:val="24"/>
                <w:szCs w:val="24"/>
              </w:rPr>
              <w:t xml:space="preserve"> pasākum</w:t>
            </w:r>
            <w:r w:rsidR="004B4214" w:rsidRPr="00AE3B70">
              <w:rPr>
                <w:rFonts w:ascii="Times New Roman" w:hAnsi="Times New Roman"/>
                <w:sz w:val="24"/>
                <w:szCs w:val="24"/>
              </w:rPr>
              <w:t>us</w:t>
            </w:r>
            <w:r w:rsidR="00002DB7" w:rsidRPr="00AE3B70">
              <w:rPr>
                <w:rFonts w:ascii="Times New Roman" w:hAnsi="Times New Roman"/>
                <w:sz w:val="24"/>
                <w:szCs w:val="24"/>
              </w:rPr>
              <w:t xml:space="preserve">, </w:t>
            </w:r>
            <w:r w:rsidR="002E179F" w:rsidRPr="00AE3B70">
              <w:rPr>
                <w:rFonts w:ascii="Times New Roman" w:hAnsi="Times New Roman"/>
                <w:sz w:val="24"/>
                <w:szCs w:val="24"/>
              </w:rPr>
              <w:t xml:space="preserve">Dārza svētkus, </w:t>
            </w:r>
            <w:r w:rsidR="00AD7D91" w:rsidRPr="00AE3B70">
              <w:rPr>
                <w:rFonts w:ascii="Times New Roman" w:hAnsi="Times New Roman"/>
                <w:sz w:val="24"/>
                <w:szCs w:val="24"/>
              </w:rPr>
              <w:t>konferences,</w:t>
            </w:r>
            <w:r w:rsidR="002E179F" w:rsidRPr="00AE3B70">
              <w:rPr>
                <w:rFonts w:ascii="Times New Roman" w:hAnsi="Times New Roman"/>
                <w:sz w:val="24"/>
                <w:szCs w:val="24"/>
              </w:rPr>
              <w:t xml:space="preserve"> piknikus,</w:t>
            </w:r>
            <w:r w:rsidR="00AD7D91" w:rsidRPr="00AE3B70">
              <w:rPr>
                <w:rFonts w:ascii="Times New Roman" w:hAnsi="Times New Roman"/>
                <w:sz w:val="24"/>
                <w:szCs w:val="24"/>
              </w:rPr>
              <w:t xml:space="preserve"> seminār</w:t>
            </w:r>
            <w:r w:rsidR="004B4214" w:rsidRPr="00AE3B70">
              <w:rPr>
                <w:rFonts w:ascii="Times New Roman" w:hAnsi="Times New Roman"/>
                <w:sz w:val="24"/>
                <w:szCs w:val="24"/>
              </w:rPr>
              <w:t>us</w:t>
            </w:r>
            <w:r w:rsidR="00AD7D91" w:rsidRPr="00AE3B70">
              <w:rPr>
                <w:rFonts w:ascii="Times New Roman" w:hAnsi="Times New Roman"/>
                <w:sz w:val="24"/>
                <w:szCs w:val="24"/>
              </w:rPr>
              <w:t>, tirdziņ</w:t>
            </w:r>
            <w:r w:rsidR="004B4214" w:rsidRPr="00AE3B70">
              <w:rPr>
                <w:rFonts w:ascii="Times New Roman" w:hAnsi="Times New Roman"/>
                <w:sz w:val="24"/>
                <w:szCs w:val="24"/>
              </w:rPr>
              <w:t>us</w:t>
            </w:r>
            <w:r w:rsidR="00AD7D91" w:rsidRPr="00AE3B70">
              <w:rPr>
                <w:rFonts w:ascii="Times New Roman" w:hAnsi="Times New Roman"/>
                <w:sz w:val="24"/>
                <w:szCs w:val="24"/>
              </w:rPr>
              <w:t xml:space="preserve"> u.c.</w:t>
            </w:r>
            <w:r w:rsidR="00E26245" w:rsidRPr="00AE3B70">
              <w:rPr>
                <w:rFonts w:ascii="Times New Roman" w:hAnsi="Times New Roman"/>
                <w:sz w:val="24"/>
                <w:szCs w:val="24"/>
              </w:rPr>
              <w:t>;</w:t>
            </w:r>
          </w:p>
          <w:p w14:paraId="52EDA55E" w14:textId="1DAEC69C" w:rsidR="00871686" w:rsidRPr="00AE3B70" w:rsidRDefault="00AE3B70" w:rsidP="006E76EA">
            <w:pPr>
              <w:pStyle w:val="Bezatstarpm"/>
              <w:numPr>
                <w:ilvl w:val="0"/>
                <w:numId w:val="22"/>
              </w:numPr>
              <w:ind w:left="459" w:hanging="425"/>
              <w:rPr>
                <w:rFonts w:ascii="Times New Roman" w:hAnsi="Times New Roman"/>
                <w:sz w:val="24"/>
                <w:szCs w:val="24"/>
              </w:rPr>
            </w:pPr>
            <w:r>
              <w:rPr>
                <w:rFonts w:ascii="Times New Roman" w:hAnsi="Times New Roman"/>
                <w:sz w:val="24"/>
                <w:szCs w:val="24"/>
              </w:rPr>
              <w:t>v</w:t>
            </w:r>
            <w:r w:rsidR="00002DB7" w:rsidRPr="00AE3B70">
              <w:rPr>
                <w:rFonts w:ascii="Times New Roman" w:hAnsi="Times New Roman"/>
                <w:sz w:val="24"/>
                <w:szCs w:val="24"/>
              </w:rPr>
              <w:t>eicināt v</w:t>
            </w:r>
            <w:r w:rsidR="00AD7D91" w:rsidRPr="00AE3B70">
              <w:rPr>
                <w:rFonts w:ascii="Times New Roman" w:hAnsi="Times New Roman"/>
                <w:sz w:val="24"/>
                <w:szCs w:val="24"/>
              </w:rPr>
              <w:t>ietējo uzņēmēju savstarpēj</w:t>
            </w:r>
            <w:r w:rsidR="00002DB7" w:rsidRPr="00AE3B70">
              <w:rPr>
                <w:rFonts w:ascii="Times New Roman" w:hAnsi="Times New Roman"/>
                <w:sz w:val="24"/>
                <w:szCs w:val="24"/>
              </w:rPr>
              <w:t>o</w:t>
            </w:r>
            <w:r w:rsidR="00AD7D91" w:rsidRPr="00AE3B70">
              <w:rPr>
                <w:rFonts w:ascii="Times New Roman" w:hAnsi="Times New Roman"/>
                <w:sz w:val="24"/>
                <w:szCs w:val="24"/>
              </w:rPr>
              <w:t xml:space="preserve"> sadarbīb</w:t>
            </w:r>
            <w:r w:rsidR="00002DB7" w:rsidRPr="00AE3B70">
              <w:rPr>
                <w:rFonts w:ascii="Times New Roman" w:hAnsi="Times New Roman"/>
                <w:sz w:val="24"/>
                <w:szCs w:val="24"/>
              </w:rPr>
              <w:t xml:space="preserve">u, </w:t>
            </w:r>
            <w:r w:rsidR="00AD7D91" w:rsidRPr="00AE3B70">
              <w:rPr>
                <w:rFonts w:ascii="Times New Roman" w:hAnsi="Times New Roman"/>
                <w:sz w:val="24"/>
                <w:szCs w:val="24"/>
              </w:rPr>
              <w:t>organizējot regulāras tikšanās, informācijas apmaiņas, pieredzes</w:t>
            </w:r>
            <w:r w:rsidR="00F414F0" w:rsidRPr="00AE3B70">
              <w:rPr>
                <w:rFonts w:ascii="Times New Roman" w:hAnsi="Times New Roman"/>
                <w:sz w:val="24"/>
                <w:szCs w:val="24"/>
              </w:rPr>
              <w:t xml:space="preserve"> </w:t>
            </w:r>
            <w:r w:rsidR="00AD7D91" w:rsidRPr="00AE3B70">
              <w:rPr>
                <w:rFonts w:ascii="Times New Roman" w:hAnsi="Times New Roman"/>
                <w:sz w:val="24"/>
                <w:szCs w:val="24"/>
              </w:rPr>
              <w:t>un zināšanu papildināšan</w:t>
            </w:r>
            <w:r w:rsidR="00002DB7" w:rsidRPr="00AE3B70">
              <w:rPr>
                <w:rFonts w:ascii="Times New Roman" w:hAnsi="Times New Roman"/>
                <w:sz w:val="24"/>
                <w:szCs w:val="24"/>
              </w:rPr>
              <w:t>u</w:t>
            </w:r>
            <w:r w:rsidR="00E26245" w:rsidRPr="00AE3B70">
              <w:rPr>
                <w:rFonts w:ascii="Times New Roman" w:hAnsi="Times New Roman"/>
                <w:sz w:val="24"/>
                <w:szCs w:val="24"/>
              </w:rPr>
              <w:t>;</w:t>
            </w:r>
          </w:p>
          <w:p w14:paraId="54117E27" w14:textId="21CCEEAD" w:rsidR="00871686" w:rsidRPr="00AE3B70" w:rsidRDefault="00AE3B70" w:rsidP="006E76EA">
            <w:pPr>
              <w:pStyle w:val="Bezatstarpm"/>
              <w:numPr>
                <w:ilvl w:val="0"/>
                <w:numId w:val="22"/>
              </w:numPr>
              <w:ind w:left="459" w:hanging="425"/>
              <w:rPr>
                <w:rFonts w:ascii="Times New Roman" w:hAnsi="Times New Roman"/>
                <w:sz w:val="24"/>
                <w:szCs w:val="24"/>
              </w:rPr>
            </w:pPr>
            <w:r>
              <w:rPr>
                <w:rFonts w:ascii="Times New Roman" w:hAnsi="Times New Roman"/>
                <w:sz w:val="24"/>
                <w:szCs w:val="24"/>
              </w:rPr>
              <w:t>r</w:t>
            </w:r>
            <w:r w:rsidR="00AD7D91" w:rsidRPr="00AE3B70">
              <w:rPr>
                <w:rFonts w:ascii="Times New Roman" w:hAnsi="Times New Roman"/>
                <w:sz w:val="24"/>
                <w:szCs w:val="24"/>
              </w:rPr>
              <w:t>adīt k</w:t>
            </w:r>
            <w:r w:rsidR="00871686" w:rsidRPr="00AE3B70">
              <w:rPr>
                <w:rFonts w:ascii="Times New Roman" w:hAnsi="Times New Roman"/>
                <w:sz w:val="24"/>
                <w:szCs w:val="24"/>
              </w:rPr>
              <w:t>valitatīv</w:t>
            </w:r>
            <w:r w:rsidR="00AD7D91" w:rsidRPr="00AE3B70">
              <w:rPr>
                <w:rFonts w:ascii="Times New Roman" w:hAnsi="Times New Roman"/>
                <w:sz w:val="24"/>
                <w:szCs w:val="24"/>
              </w:rPr>
              <w:t>u</w:t>
            </w:r>
            <w:r w:rsidR="00871686" w:rsidRPr="00AE3B70">
              <w:rPr>
                <w:rFonts w:ascii="Times New Roman" w:hAnsi="Times New Roman"/>
                <w:sz w:val="24"/>
                <w:szCs w:val="24"/>
              </w:rPr>
              <w:t xml:space="preserve"> dzīves telp</w:t>
            </w:r>
            <w:r w:rsidR="00AD7D91" w:rsidRPr="00AE3B70">
              <w:rPr>
                <w:rFonts w:ascii="Times New Roman" w:hAnsi="Times New Roman"/>
                <w:sz w:val="24"/>
                <w:szCs w:val="24"/>
              </w:rPr>
              <w:t>u, kas</w:t>
            </w:r>
            <w:r w:rsidR="00871686" w:rsidRPr="00AE3B70">
              <w:rPr>
                <w:rFonts w:ascii="Times New Roman" w:hAnsi="Times New Roman"/>
                <w:sz w:val="24"/>
                <w:szCs w:val="24"/>
              </w:rPr>
              <w:t xml:space="preserve"> piesaistīs novadam radošus un inovatīv</w:t>
            </w:r>
            <w:r w:rsidR="00AD7D91" w:rsidRPr="00AE3B70">
              <w:rPr>
                <w:rFonts w:ascii="Times New Roman" w:hAnsi="Times New Roman"/>
                <w:sz w:val="24"/>
                <w:szCs w:val="24"/>
              </w:rPr>
              <w:t>i domājošus</w:t>
            </w:r>
            <w:r w:rsidR="00871686" w:rsidRPr="00AE3B70">
              <w:rPr>
                <w:rFonts w:ascii="Times New Roman" w:hAnsi="Times New Roman"/>
                <w:sz w:val="24"/>
                <w:szCs w:val="24"/>
              </w:rPr>
              <w:t xml:space="preserve"> cilvēkus</w:t>
            </w:r>
            <w:r w:rsidR="00E26245" w:rsidRPr="00AE3B70">
              <w:rPr>
                <w:rFonts w:ascii="Times New Roman" w:hAnsi="Times New Roman"/>
                <w:sz w:val="24"/>
                <w:szCs w:val="24"/>
              </w:rPr>
              <w:t>;</w:t>
            </w:r>
          </w:p>
          <w:p w14:paraId="23A431C6" w14:textId="0DB6B4E2" w:rsidR="00AD7D91" w:rsidRPr="00AE3B70" w:rsidRDefault="003809E6" w:rsidP="006E76EA">
            <w:pPr>
              <w:pStyle w:val="Bezatstarpm"/>
              <w:numPr>
                <w:ilvl w:val="0"/>
                <w:numId w:val="22"/>
              </w:numPr>
              <w:ind w:left="459" w:hanging="425"/>
              <w:rPr>
                <w:rFonts w:ascii="Times New Roman" w:hAnsi="Times New Roman"/>
                <w:sz w:val="24"/>
                <w:szCs w:val="24"/>
              </w:rPr>
            </w:pPr>
            <w:r>
              <w:rPr>
                <w:rFonts w:ascii="Times New Roman" w:hAnsi="Times New Roman"/>
                <w:sz w:val="24"/>
                <w:szCs w:val="24"/>
              </w:rPr>
              <w:t>v</w:t>
            </w:r>
            <w:r w:rsidR="00AD7D91" w:rsidRPr="00AE3B70">
              <w:rPr>
                <w:rFonts w:ascii="Times New Roman" w:hAnsi="Times New Roman"/>
                <w:sz w:val="24"/>
                <w:szCs w:val="24"/>
              </w:rPr>
              <w:t xml:space="preserve">eidot sadarbību ar </w:t>
            </w:r>
            <w:r w:rsidR="0053612F" w:rsidRPr="00AE3B70">
              <w:rPr>
                <w:rFonts w:ascii="Times New Roman" w:hAnsi="Times New Roman"/>
                <w:sz w:val="24"/>
                <w:szCs w:val="24"/>
              </w:rPr>
              <w:t xml:space="preserve">tuvāko </w:t>
            </w:r>
            <w:r w:rsidR="00AD7D91" w:rsidRPr="00AE3B70">
              <w:rPr>
                <w:rFonts w:ascii="Times New Roman" w:hAnsi="Times New Roman"/>
                <w:sz w:val="24"/>
                <w:szCs w:val="24"/>
              </w:rPr>
              <w:t>pagast</w:t>
            </w:r>
            <w:r w:rsidR="0053612F" w:rsidRPr="00AE3B70">
              <w:rPr>
                <w:rFonts w:ascii="Times New Roman" w:hAnsi="Times New Roman"/>
                <w:sz w:val="24"/>
                <w:szCs w:val="24"/>
              </w:rPr>
              <w:t>u</w:t>
            </w:r>
            <w:r w:rsidR="00AD7D91" w:rsidRPr="00AE3B70">
              <w:rPr>
                <w:rFonts w:ascii="Times New Roman" w:hAnsi="Times New Roman"/>
                <w:sz w:val="24"/>
                <w:szCs w:val="24"/>
              </w:rPr>
              <w:t xml:space="preserve"> tūrisma pakalpojumu sniedzējiem pieprasījuma apmierināšanai</w:t>
            </w:r>
            <w:r w:rsidR="00002DB7" w:rsidRPr="00AE3B70">
              <w:rPr>
                <w:rFonts w:ascii="Times New Roman" w:hAnsi="Times New Roman"/>
                <w:sz w:val="24"/>
                <w:szCs w:val="24"/>
              </w:rPr>
              <w:t>;</w:t>
            </w:r>
          </w:p>
          <w:p w14:paraId="79B1858A" w14:textId="59A2CCA6" w:rsidR="0053612F" w:rsidRPr="00AE3B70" w:rsidRDefault="003809E6" w:rsidP="006E76EA">
            <w:pPr>
              <w:pStyle w:val="Bezatstarpm"/>
              <w:numPr>
                <w:ilvl w:val="0"/>
                <w:numId w:val="22"/>
              </w:numPr>
              <w:ind w:left="459" w:hanging="425"/>
              <w:rPr>
                <w:rFonts w:ascii="Times New Roman" w:hAnsi="Times New Roman"/>
                <w:sz w:val="24"/>
                <w:szCs w:val="24"/>
              </w:rPr>
            </w:pPr>
            <w:r>
              <w:rPr>
                <w:rFonts w:ascii="Times New Roman" w:hAnsi="Times New Roman"/>
                <w:sz w:val="24"/>
                <w:szCs w:val="24"/>
              </w:rPr>
              <w:t>s</w:t>
            </w:r>
            <w:r w:rsidR="0053612F" w:rsidRPr="00AE3B70">
              <w:rPr>
                <w:rFonts w:ascii="Times New Roman" w:hAnsi="Times New Roman"/>
                <w:sz w:val="24"/>
                <w:szCs w:val="24"/>
              </w:rPr>
              <w:t>adarboties ar reģiona pilīm un muižām, kopīgai kapacitātes stiprināšanai (darbinieku apmācības vienotās tēmās – kultūras mantojuma saglabāšana, ainavas kopšana u.tml.)</w:t>
            </w:r>
            <w:r w:rsidR="00002DB7" w:rsidRPr="00AE3B70">
              <w:rPr>
                <w:rFonts w:ascii="Times New Roman" w:hAnsi="Times New Roman"/>
                <w:sz w:val="24"/>
                <w:szCs w:val="24"/>
              </w:rPr>
              <w:t>;</w:t>
            </w:r>
          </w:p>
          <w:p w14:paraId="69A9C05A" w14:textId="59FE9683" w:rsidR="0053612F" w:rsidRPr="00AE3B70" w:rsidRDefault="003809E6" w:rsidP="006E76EA">
            <w:pPr>
              <w:pStyle w:val="Bezatstarpm"/>
              <w:numPr>
                <w:ilvl w:val="0"/>
                <w:numId w:val="22"/>
              </w:numPr>
              <w:ind w:left="459" w:hanging="425"/>
              <w:rPr>
                <w:rFonts w:ascii="Times New Roman" w:hAnsi="Times New Roman"/>
                <w:sz w:val="24"/>
                <w:szCs w:val="24"/>
              </w:rPr>
            </w:pPr>
            <w:r>
              <w:rPr>
                <w:rFonts w:ascii="Times New Roman" w:hAnsi="Times New Roman"/>
                <w:sz w:val="24"/>
                <w:szCs w:val="24"/>
              </w:rPr>
              <w:t>d</w:t>
            </w:r>
            <w:r w:rsidR="0053612F" w:rsidRPr="00AE3B70">
              <w:rPr>
                <w:rFonts w:ascii="Times New Roman" w:hAnsi="Times New Roman"/>
                <w:sz w:val="24"/>
                <w:szCs w:val="24"/>
              </w:rPr>
              <w:t>arba vietu pieaugums privāt</w:t>
            </w:r>
            <w:r w:rsidR="00F414F0" w:rsidRPr="00AE3B70">
              <w:rPr>
                <w:rFonts w:ascii="Times New Roman" w:hAnsi="Times New Roman"/>
                <w:sz w:val="24"/>
                <w:szCs w:val="24"/>
              </w:rPr>
              <w:t>aj</w:t>
            </w:r>
            <w:r w:rsidR="0053612F" w:rsidRPr="00AE3B70">
              <w:rPr>
                <w:rFonts w:ascii="Times New Roman" w:hAnsi="Times New Roman"/>
                <w:sz w:val="24"/>
                <w:szCs w:val="24"/>
              </w:rPr>
              <w:t>ā sektorā</w:t>
            </w:r>
            <w:r w:rsidR="002E179F" w:rsidRPr="00AE3B70">
              <w:rPr>
                <w:rFonts w:ascii="Times New Roman" w:hAnsi="Times New Roman"/>
                <w:sz w:val="24"/>
                <w:szCs w:val="24"/>
              </w:rPr>
              <w:t>;</w:t>
            </w:r>
          </w:p>
          <w:p w14:paraId="6262B594" w14:textId="77777777" w:rsidR="00AD7D91" w:rsidRPr="00DA781A" w:rsidRDefault="003809E6" w:rsidP="006E76EA">
            <w:pPr>
              <w:pStyle w:val="Bezatstarpm"/>
              <w:numPr>
                <w:ilvl w:val="0"/>
                <w:numId w:val="22"/>
              </w:numPr>
              <w:ind w:left="459" w:hanging="425"/>
              <w:rPr>
                <w:szCs w:val="24"/>
              </w:rPr>
            </w:pPr>
            <w:r>
              <w:rPr>
                <w:rFonts w:ascii="Times New Roman" w:hAnsi="Times New Roman"/>
                <w:sz w:val="24"/>
                <w:szCs w:val="24"/>
              </w:rPr>
              <w:t>s</w:t>
            </w:r>
            <w:r w:rsidR="00FF5D89" w:rsidRPr="00AE3B70">
              <w:rPr>
                <w:rFonts w:ascii="Times New Roman" w:hAnsi="Times New Roman"/>
                <w:sz w:val="24"/>
                <w:szCs w:val="24"/>
              </w:rPr>
              <w:t>adarbība ar Krieviju</w:t>
            </w:r>
            <w:r w:rsidR="00F414F0" w:rsidRPr="00AE3B70">
              <w:rPr>
                <w:rFonts w:ascii="Times New Roman" w:hAnsi="Times New Roman"/>
                <w:sz w:val="24"/>
                <w:szCs w:val="24"/>
              </w:rPr>
              <w:t>, Itāliju, Vāciju</w:t>
            </w:r>
            <w:r w:rsidR="00FF5D89" w:rsidRPr="00AE3B70">
              <w:rPr>
                <w:rFonts w:ascii="Times New Roman" w:hAnsi="Times New Roman"/>
                <w:sz w:val="24"/>
                <w:szCs w:val="24"/>
              </w:rPr>
              <w:t xml:space="preserve">  tūristu piesaiste</w:t>
            </w:r>
            <w:r w:rsidR="00F414F0" w:rsidRPr="00AE3B70">
              <w:rPr>
                <w:rFonts w:ascii="Times New Roman" w:hAnsi="Times New Roman"/>
                <w:sz w:val="24"/>
                <w:szCs w:val="24"/>
              </w:rPr>
              <w:t>i</w:t>
            </w:r>
            <w:r w:rsidR="00E26245" w:rsidRPr="00AE3B70">
              <w:rPr>
                <w:rFonts w:ascii="Times New Roman" w:hAnsi="Times New Roman"/>
                <w:sz w:val="24"/>
                <w:szCs w:val="24"/>
              </w:rPr>
              <w:t>.</w:t>
            </w:r>
          </w:p>
          <w:p w14:paraId="01EDE51D" w14:textId="54DEB1B1" w:rsidR="00DA781A" w:rsidRPr="00506B47" w:rsidRDefault="00DA781A" w:rsidP="006E76EA">
            <w:pPr>
              <w:pStyle w:val="Bezatstarpm"/>
              <w:numPr>
                <w:ilvl w:val="0"/>
                <w:numId w:val="22"/>
              </w:numPr>
              <w:ind w:left="459" w:hanging="425"/>
              <w:rPr>
                <w:szCs w:val="24"/>
              </w:rPr>
            </w:pPr>
            <w:r w:rsidRPr="00DA781A">
              <w:rPr>
                <w:rFonts w:ascii="Times New Roman" w:hAnsi="Times New Roman"/>
                <w:sz w:val="24"/>
                <w:szCs w:val="24"/>
              </w:rPr>
              <w:t>radošā un tematiskā tūrisma  un pakalpojuma attīstīšana Latvijas un Eiropas līmenī</w:t>
            </w:r>
          </w:p>
        </w:tc>
        <w:tc>
          <w:tcPr>
            <w:tcW w:w="4247" w:type="dxa"/>
          </w:tcPr>
          <w:p w14:paraId="1E7B3479" w14:textId="3A94D4CF" w:rsidR="00871686" w:rsidRPr="00AE3B70" w:rsidRDefault="00871686" w:rsidP="006E76EA">
            <w:pPr>
              <w:pStyle w:val="Bezatstarpm"/>
              <w:numPr>
                <w:ilvl w:val="0"/>
                <w:numId w:val="23"/>
              </w:numPr>
              <w:ind w:left="321" w:hanging="284"/>
              <w:rPr>
                <w:rFonts w:ascii="Times New Roman" w:hAnsi="Times New Roman"/>
                <w:sz w:val="24"/>
                <w:szCs w:val="24"/>
              </w:rPr>
            </w:pPr>
            <w:r w:rsidRPr="00AE3B70">
              <w:rPr>
                <w:rFonts w:ascii="Times New Roman" w:hAnsi="Times New Roman"/>
                <w:sz w:val="24"/>
                <w:szCs w:val="24"/>
              </w:rPr>
              <w:lastRenderedPageBreak/>
              <w:t>Nesaglabājot un neattīstot unikālo kultūras mantojumu, mazināsies iespējas izmantot kultūras resursus reģiona attīstības veicināšanai, konkurētspējīgu produktu veidošanai, mazināsies cilvēka dzīves telpas kvalitāte, zaudējot vietas identitāti un konkurētspēju starptautiskā kontekstā</w:t>
            </w:r>
            <w:r w:rsidR="00F414F0" w:rsidRPr="00AE3B70">
              <w:rPr>
                <w:rFonts w:ascii="Times New Roman" w:hAnsi="Times New Roman"/>
                <w:sz w:val="24"/>
                <w:szCs w:val="24"/>
              </w:rPr>
              <w:t>;</w:t>
            </w:r>
          </w:p>
          <w:p w14:paraId="7798BC81" w14:textId="0D5014F4" w:rsidR="00871686" w:rsidRPr="00AE3B70" w:rsidRDefault="00AE3B70" w:rsidP="006E76EA">
            <w:pPr>
              <w:pStyle w:val="Bezatstarpm"/>
              <w:numPr>
                <w:ilvl w:val="0"/>
                <w:numId w:val="23"/>
              </w:numPr>
              <w:ind w:left="321" w:hanging="284"/>
              <w:rPr>
                <w:rFonts w:ascii="Times New Roman" w:hAnsi="Times New Roman"/>
                <w:sz w:val="24"/>
                <w:szCs w:val="24"/>
              </w:rPr>
            </w:pPr>
            <w:r>
              <w:rPr>
                <w:rFonts w:ascii="Times New Roman" w:hAnsi="Times New Roman"/>
                <w:sz w:val="24"/>
                <w:szCs w:val="24"/>
              </w:rPr>
              <w:t>n</w:t>
            </w:r>
            <w:r w:rsidR="00871686" w:rsidRPr="00AE3B70">
              <w:rPr>
                <w:rFonts w:ascii="Times New Roman" w:hAnsi="Times New Roman"/>
                <w:sz w:val="24"/>
                <w:szCs w:val="24"/>
              </w:rPr>
              <w:t>epiesaistot kultūrai jaunas mērķauditorijas, samazināsies kultūras pasākumu apmeklējumu skaits</w:t>
            </w:r>
            <w:r w:rsidR="00F414F0" w:rsidRPr="00AE3B70">
              <w:rPr>
                <w:rFonts w:ascii="Times New Roman" w:hAnsi="Times New Roman"/>
                <w:sz w:val="24"/>
                <w:szCs w:val="24"/>
              </w:rPr>
              <w:t>;</w:t>
            </w:r>
            <w:r w:rsidR="00871686" w:rsidRPr="00AE3B70">
              <w:rPr>
                <w:rFonts w:ascii="Times New Roman" w:hAnsi="Times New Roman"/>
                <w:sz w:val="24"/>
                <w:szCs w:val="24"/>
              </w:rPr>
              <w:t xml:space="preserve"> </w:t>
            </w:r>
          </w:p>
          <w:p w14:paraId="2F2F85FE" w14:textId="4DB7F5C8" w:rsidR="00871686" w:rsidRPr="00AE3B70" w:rsidRDefault="00AE3B70" w:rsidP="006E76EA">
            <w:pPr>
              <w:pStyle w:val="Bezatstarpm"/>
              <w:numPr>
                <w:ilvl w:val="0"/>
                <w:numId w:val="23"/>
              </w:numPr>
              <w:ind w:left="321" w:hanging="284"/>
              <w:rPr>
                <w:rFonts w:ascii="Times New Roman" w:hAnsi="Times New Roman"/>
                <w:sz w:val="24"/>
                <w:szCs w:val="24"/>
              </w:rPr>
            </w:pPr>
            <w:r>
              <w:rPr>
                <w:rFonts w:ascii="Times New Roman" w:hAnsi="Times New Roman"/>
                <w:sz w:val="24"/>
                <w:szCs w:val="24"/>
              </w:rPr>
              <w:t>f</w:t>
            </w:r>
            <w:r w:rsidR="00871686" w:rsidRPr="00AE3B70">
              <w:rPr>
                <w:rFonts w:ascii="Times New Roman" w:hAnsi="Times New Roman"/>
                <w:sz w:val="24"/>
                <w:szCs w:val="24"/>
              </w:rPr>
              <w:t>inansējuma trūkums ēkas atjaunošanai, telpu restaurācijai, jaunu pakalpojumu radīšanai</w:t>
            </w:r>
            <w:r w:rsidR="00F414F0" w:rsidRPr="00AE3B70">
              <w:rPr>
                <w:rFonts w:ascii="Times New Roman" w:hAnsi="Times New Roman"/>
                <w:sz w:val="24"/>
                <w:szCs w:val="24"/>
              </w:rPr>
              <w:t>;</w:t>
            </w:r>
          </w:p>
          <w:p w14:paraId="4D342742" w14:textId="75B19ABA" w:rsidR="00871686" w:rsidRPr="00AE3B70" w:rsidRDefault="00AE3B70" w:rsidP="006E76EA">
            <w:pPr>
              <w:pStyle w:val="Bezatstarpm"/>
              <w:numPr>
                <w:ilvl w:val="0"/>
                <w:numId w:val="23"/>
              </w:numPr>
              <w:ind w:left="321" w:hanging="284"/>
              <w:rPr>
                <w:rFonts w:ascii="Times New Roman" w:hAnsi="Times New Roman"/>
                <w:sz w:val="24"/>
                <w:szCs w:val="24"/>
              </w:rPr>
            </w:pPr>
            <w:r>
              <w:rPr>
                <w:rFonts w:ascii="Times New Roman" w:hAnsi="Times New Roman"/>
                <w:sz w:val="24"/>
                <w:szCs w:val="24"/>
              </w:rPr>
              <w:t>v</w:t>
            </w:r>
            <w:r w:rsidR="00871686" w:rsidRPr="00AE3B70">
              <w:rPr>
                <w:rFonts w:ascii="Times New Roman" w:hAnsi="Times New Roman"/>
                <w:sz w:val="24"/>
                <w:szCs w:val="24"/>
              </w:rPr>
              <w:t>ispārējās ekonomiskās un sociālās situācijas pasliktināšanās reģionā</w:t>
            </w:r>
            <w:r w:rsidR="00F414F0" w:rsidRPr="00AE3B70">
              <w:rPr>
                <w:rFonts w:ascii="Times New Roman" w:hAnsi="Times New Roman"/>
                <w:sz w:val="24"/>
                <w:szCs w:val="24"/>
              </w:rPr>
              <w:t>;</w:t>
            </w:r>
          </w:p>
          <w:p w14:paraId="14430706" w14:textId="76E84E9C" w:rsidR="008E5053" w:rsidRPr="00AE3B70" w:rsidRDefault="00AE3B70" w:rsidP="006E76EA">
            <w:pPr>
              <w:pStyle w:val="Bezatstarpm"/>
              <w:numPr>
                <w:ilvl w:val="0"/>
                <w:numId w:val="23"/>
              </w:numPr>
              <w:ind w:left="321" w:hanging="284"/>
              <w:rPr>
                <w:rFonts w:ascii="Times New Roman" w:hAnsi="Times New Roman"/>
                <w:sz w:val="24"/>
                <w:szCs w:val="24"/>
              </w:rPr>
            </w:pPr>
            <w:r>
              <w:rPr>
                <w:rFonts w:ascii="Times New Roman" w:hAnsi="Times New Roman"/>
                <w:sz w:val="24"/>
                <w:szCs w:val="24"/>
              </w:rPr>
              <w:t>i</w:t>
            </w:r>
            <w:r w:rsidR="008E5053" w:rsidRPr="00AE3B70">
              <w:rPr>
                <w:rFonts w:ascii="Times New Roman" w:hAnsi="Times New Roman"/>
                <w:sz w:val="24"/>
                <w:szCs w:val="24"/>
              </w:rPr>
              <w:t>edzīvotāju paradumu un vērtību maiņa – neceļo pa Latviju, muižu un piļu mantojumu neuzskata p</w:t>
            </w:r>
            <w:r w:rsidR="00E26245" w:rsidRPr="00AE3B70">
              <w:rPr>
                <w:rFonts w:ascii="Times New Roman" w:hAnsi="Times New Roman"/>
                <w:sz w:val="24"/>
                <w:szCs w:val="24"/>
              </w:rPr>
              <w:t>a</w:t>
            </w:r>
            <w:r w:rsidR="008E5053" w:rsidRPr="00AE3B70">
              <w:rPr>
                <w:rFonts w:ascii="Times New Roman" w:hAnsi="Times New Roman"/>
                <w:sz w:val="24"/>
                <w:szCs w:val="24"/>
              </w:rPr>
              <w:t>r ievērojamu</w:t>
            </w:r>
            <w:r w:rsidR="00E26245" w:rsidRPr="00AE3B70">
              <w:rPr>
                <w:rFonts w:ascii="Times New Roman" w:hAnsi="Times New Roman"/>
                <w:sz w:val="24"/>
                <w:szCs w:val="24"/>
              </w:rPr>
              <w:t>;</w:t>
            </w:r>
          </w:p>
          <w:p w14:paraId="6A713DC1" w14:textId="69B54E54" w:rsidR="008E5053" w:rsidRPr="00AE3B70" w:rsidRDefault="00AE3B70" w:rsidP="006E76EA">
            <w:pPr>
              <w:pStyle w:val="Bezatstarpm"/>
              <w:numPr>
                <w:ilvl w:val="0"/>
                <w:numId w:val="23"/>
              </w:numPr>
              <w:ind w:left="321" w:hanging="284"/>
              <w:rPr>
                <w:rFonts w:ascii="Times New Roman" w:hAnsi="Times New Roman"/>
                <w:sz w:val="24"/>
                <w:szCs w:val="24"/>
              </w:rPr>
            </w:pPr>
            <w:r>
              <w:rPr>
                <w:rFonts w:ascii="Times New Roman" w:hAnsi="Times New Roman"/>
                <w:sz w:val="24"/>
                <w:szCs w:val="24"/>
              </w:rPr>
              <w:t>d</w:t>
            </w:r>
            <w:r w:rsidR="008E5053" w:rsidRPr="00AE3B70">
              <w:rPr>
                <w:rFonts w:ascii="Times New Roman" w:hAnsi="Times New Roman"/>
                <w:sz w:val="24"/>
                <w:szCs w:val="24"/>
              </w:rPr>
              <w:t>egvielas un elektroenerģijas cenu kāpums</w:t>
            </w:r>
            <w:r w:rsidR="00E26245" w:rsidRPr="00AE3B70">
              <w:rPr>
                <w:rFonts w:ascii="Times New Roman" w:hAnsi="Times New Roman"/>
                <w:sz w:val="24"/>
                <w:szCs w:val="24"/>
              </w:rPr>
              <w:t>;</w:t>
            </w:r>
            <w:r w:rsidR="008E5053" w:rsidRPr="00AE3B70">
              <w:rPr>
                <w:rFonts w:ascii="Times New Roman" w:hAnsi="Times New Roman"/>
                <w:sz w:val="24"/>
                <w:szCs w:val="24"/>
              </w:rPr>
              <w:t xml:space="preserve"> </w:t>
            </w:r>
          </w:p>
          <w:p w14:paraId="155B0762" w14:textId="4ABF4AFE" w:rsidR="008E5053" w:rsidRPr="00AE3B70" w:rsidRDefault="00AE3B70" w:rsidP="006E76EA">
            <w:pPr>
              <w:pStyle w:val="Bezatstarpm"/>
              <w:numPr>
                <w:ilvl w:val="0"/>
                <w:numId w:val="23"/>
              </w:numPr>
              <w:ind w:left="321" w:hanging="284"/>
              <w:rPr>
                <w:rFonts w:ascii="Times New Roman" w:hAnsi="Times New Roman"/>
                <w:sz w:val="24"/>
                <w:szCs w:val="24"/>
              </w:rPr>
            </w:pPr>
            <w:r>
              <w:rPr>
                <w:rFonts w:ascii="Times New Roman" w:hAnsi="Times New Roman"/>
                <w:sz w:val="24"/>
                <w:szCs w:val="24"/>
              </w:rPr>
              <w:t>n</w:t>
            </w:r>
            <w:r w:rsidR="008E5053" w:rsidRPr="00AE3B70">
              <w:rPr>
                <w:rFonts w:ascii="Times New Roman" w:hAnsi="Times New Roman"/>
                <w:sz w:val="24"/>
                <w:szCs w:val="24"/>
              </w:rPr>
              <w:t>epietiekams pašvaldības un valsts finansējums kultūrvēsturiskā mantojuma objektu atjaunošanai un uzturēšanai</w:t>
            </w:r>
            <w:r w:rsidR="00E26245" w:rsidRPr="00AE3B70">
              <w:rPr>
                <w:rFonts w:ascii="Times New Roman" w:hAnsi="Times New Roman"/>
                <w:sz w:val="24"/>
                <w:szCs w:val="24"/>
              </w:rPr>
              <w:t>;</w:t>
            </w:r>
          </w:p>
          <w:p w14:paraId="6036EE27" w14:textId="29591AA4" w:rsidR="008E5053" w:rsidRPr="00AE3B70" w:rsidRDefault="00AE3B70" w:rsidP="006E76EA">
            <w:pPr>
              <w:pStyle w:val="Bezatstarpm"/>
              <w:numPr>
                <w:ilvl w:val="0"/>
                <w:numId w:val="23"/>
              </w:numPr>
              <w:ind w:left="321" w:hanging="284"/>
              <w:rPr>
                <w:rFonts w:ascii="Times New Roman" w:hAnsi="Times New Roman"/>
                <w:sz w:val="24"/>
                <w:szCs w:val="24"/>
              </w:rPr>
            </w:pPr>
            <w:r>
              <w:rPr>
                <w:rFonts w:ascii="Times New Roman" w:hAnsi="Times New Roman"/>
                <w:sz w:val="24"/>
                <w:szCs w:val="24"/>
              </w:rPr>
              <w:t>v</w:t>
            </w:r>
            <w:r w:rsidR="008E5053" w:rsidRPr="00AE3B70">
              <w:rPr>
                <w:rFonts w:ascii="Times New Roman" w:hAnsi="Times New Roman"/>
                <w:sz w:val="24"/>
                <w:szCs w:val="24"/>
              </w:rPr>
              <w:t>ietējo iedzīvotāju un tūristu savstarpējais konflikts (piem., vietējiem iedzīvotājiem var apnikt, ka pili, pludmali, parku “aizņēmuši” tūristi, tādēļ var sākt slikti izturēties pret iebraucējiem)</w:t>
            </w:r>
            <w:r w:rsidR="00E26245" w:rsidRPr="00AE3B70">
              <w:rPr>
                <w:rFonts w:ascii="Times New Roman" w:hAnsi="Times New Roman"/>
                <w:sz w:val="24"/>
                <w:szCs w:val="24"/>
              </w:rPr>
              <w:t>;</w:t>
            </w:r>
          </w:p>
          <w:p w14:paraId="365B26CF" w14:textId="3D61B113" w:rsidR="008E5053" w:rsidRPr="00AE3B70" w:rsidRDefault="00AE3B70" w:rsidP="006E76EA">
            <w:pPr>
              <w:pStyle w:val="Bezatstarpm"/>
              <w:numPr>
                <w:ilvl w:val="0"/>
                <w:numId w:val="23"/>
              </w:numPr>
              <w:ind w:left="321" w:hanging="284"/>
              <w:rPr>
                <w:rFonts w:ascii="Times New Roman" w:hAnsi="Times New Roman"/>
                <w:sz w:val="24"/>
                <w:szCs w:val="24"/>
              </w:rPr>
            </w:pPr>
            <w:r>
              <w:rPr>
                <w:rFonts w:ascii="Times New Roman" w:hAnsi="Times New Roman"/>
                <w:sz w:val="24"/>
                <w:szCs w:val="24"/>
              </w:rPr>
              <w:t>e</w:t>
            </w:r>
            <w:r w:rsidR="008E5053" w:rsidRPr="00AE3B70">
              <w:rPr>
                <w:rFonts w:ascii="Times New Roman" w:hAnsi="Times New Roman"/>
                <w:sz w:val="24"/>
                <w:szCs w:val="24"/>
              </w:rPr>
              <w:t>pidemioloģiskā</w:t>
            </w:r>
            <w:r w:rsidR="00E26245" w:rsidRPr="00AE3B70">
              <w:rPr>
                <w:rFonts w:ascii="Times New Roman" w:hAnsi="Times New Roman"/>
                <w:sz w:val="24"/>
                <w:szCs w:val="24"/>
              </w:rPr>
              <w:t>s</w:t>
            </w:r>
            <w:r w:rsidR="008E5053" w:rsidRPr="00AE3B70">
              <w:rPr>
                <w:rFonts w:ascii="Times New Roman" w:hAnsi="Times New Roman"/>
                <w:sz w:val="24"/>
                <w:szCs w:val="24"/>
              </w:rPr>
              <w:t xml:space="preserve"> drošība</w:t>
            </w:r>
            <w:r w:rsidR="00E26245" w:rsidRPr="00AE3B70">
              <w:rPr>
                <w:rFonts w:ascii="Times New Roman" w:hAnsi="Times New Roman"/>
                <w:sz w:val="24"/>
                <w:szCs w:val="24"/>
              </w:rPr>
              <w:t>s situācija</w:t>
            </w:r>
            <w:r w:rsidR="008E5053" w:rsidRPr="00AE3B70">
              <w:rPr>
                <w:rFonts w:ascii="Times New Roman" w:hAnsi="Times New Roman"/>
                <w:sz w:val="24"/>
                <w:szCs w:val="24"/>
              </w:rPr>
              <w:t xml:space="preserve"> valstī un pasaulē</w:t>
            </w:r>
            <w:r>
              <w:rPr>
                <w:rFonts w:ascii="Times New Roman" w:hAnsi="Times New Roman"/>
                <w:sz w:val="24"/>
                <w:szCs w:val="24"/>
              </w:rPr>
              <w:t>.</w:t>
            </w:r>
          </w:p>
          <w:p w14:paraId="1612E44A" w14:textId="77777777" w:rsidR="008E5053" w:rsidRPr="00AE3B70" w:rsidRDefault="008E5053" w:rsidP="00AE3B70">
            <w:pPr>
              <w:pStyle w:val="Bezatstarpm"/>
              <w:ind w:left="321" w:hanging="284"/>
              <w:rPr>
                <w:rFonts w:ascii="Times New Roman" w:hAnsi="Times New Roman"/>
                <w:sz w:val="24"/>
                <w:szCs w:val="24"/>
              </w:rPr>
            </w:pPr>
          </w:p>
          <w:p w14:paraId="64D2DB7A" w14:textId="77777777" w:rsidR="00871686" w:rsidRPr="00E95108" w:rsidRDefault="00871686" w:rsidP="0081396D">
            <w:pPr>
              <w:pStyle w:val="Sarakstarindkopa"/>
              <w:spacing w:before="120" w:after="240"/>
              <w:ind w:left="0"/>
              <w:contextualSpacing w:val="0"/>
              <w:rPr>
                <w:szCs w:val="24"/>
              </w:rPr>
            </w:pPr>
          </w:p>
        </w:tc>
      </w:tr>
    </w:tbl>
    <w:p w14:paraId="3730B803" w14:textId="77777777" w:rsidR="000E070A" w:rsidRPr="000E070A" w:rsidRDefault="000E070A" w:rsidP="00871686">
      <w:pPr>
        <w:pStyle w:val="Virsraksts1"/>
        <w:spacing w:after="240"/>
        <w:rPr>
          <w:sz w:val="20"/>
          <w:szCs w:val="20"/>
        </w:rPr>
      </w:pPr>
      <w:bookmarkStart w:id="40" w:name="_Toc460400026"/>
    </w:p>
    <w:p w14:paraId="79624B96" w14:textId="739506BF" w:rsidR="00871686" w:rsidRPr="00EB52E8" w:rsidRDefault="00871686" w:rsidP="00871686">
      <w:pPr>
        <w:pStyle w:val="Virsraksts1"/>
        <w:spacing w:after="240"/>
      </w:pPr>
      <w:r w:rsidRPr="00EB52E8">
        <w:t>4.</w:t>
      </w:r>
      <w:r w:rsidRPr="00EB52E8">
        <w:tab/>
        <w:t>darbības virzieni un prioritārie uzdevumi</w:t>
      </w:r>
      <w:bookmarkEnd w:id="40"/>
    </w:p>
    <w:tbl>
      <w:tblPr>
        <w:tblW w:w="9493" w:type="dxa"/>
        <w:tblBorders>
          <w:top w:val="single" w:sz="4" w:space="0" w:color="549E39"/>
          <w:left w:val="single" w:sz="4" w:space="0" w:color="549E39"/>
          <w:bottom w:val="single" w:sz="4" w:space="0" w:color="549E39"/>
          <w:right w:val="single" w:sz="4" w:space="0" w:color="549E39"/>
        </w:tblBorders>
        <w:tblLook w:val="04A0" w:firstRow="1" w:lastRow="0" w:firstColumn="1" w:lastColumn="0" w:noHBand="0" w:noVBand="1"/>
      </w:tblPr>
      <w:tblGrid>
        <w:gridCol w:w="675"/>
        <w:gridCol w:w="2332"/>
        <w:gridCol w:w="6486"/>
      </w:tblGrid>
      <w:tr w:rsidR="00871686" w:rsidRPr="00452CF3" w14:paraId="1D7D100F" w14:textId="77777777" w:rsidTr="0081396D">
        <w:trPr>
          <w:tblHeader/>
        </w:trPr>
        <w:tc>
          <w:tcPr>
            <w:tcW w:w="675" w:type="dxa"/>
            <w:tcBorders>
              <w:bottom w:val="nil"/>
              <w:right w:val="nil"/>
            </w:tcBorders>
            <w:shd w:val="clear" w:color="auto" w:fill="549E39"/>
            <w:vAlign w:val="center"/>
          </w:tcPr>
          <w:p w14:paraId="4AFAB8A5" w14:textId="77777777" w:rsidR="00871686" w:rsidRPr="00814346" w:rsidRDefault="00871686" w:rsidP="0081396D">
            <w:pPr>
              <w:spacing w:after="0"/>
              <w:jc w:val="center"/>
              <w:rPr>
                <w:b/>
                <w:color w:val="FFFFFF"/>
              </w:rPr>
            </w:pPr>
            <w:r w:rsidRPr="00814346">
              <w:rPr>
                <w:b/>
                <w:color w:val="FFFFFF"/>
              </w:rPr>
              <w:t>Nr.</w:t>
            </w:r>
          </w:p>
          <w:p w14:paraId="0F8A753A" w14:textId="77777777" w:rsidR="00871686" w:rsidRPr="000C68BF" w:rsidRDefault="00871686" w:rsidP="0081396D">
            <w:pPr>
              <w:spacing w:after="0"/>
              <w:jc w:val="center"/>
              <w:rPr>
                <w:b/>
              </w:rPr>
            </w:pPr>
            <w:r w:rsidRPr="00814346">
              <w:rPr>
                <w:b/>
                <w:color w:val="FFFFFF"/>
              </w:rPr>
              <w:t>p.k.</w:t>
            </w:r>
          </w:p>
        </w:tc>
        <w:tc>
          <w:tcPr>
            <w:tcW w:w="2332" w:type="dxa"/>
            <w:shd w:val="clear" w:color="auto" w:fill="549E39"/>
            <w:vAlign w:val="center"/>
          </w:tcPr>
          <w:p w14:paraId="4DBFD908" w14:textId="77777777" w:rsidR="00871686" w:rsidRPr="00452CF3" w:rsidRDefault="00871686" w:rsidP="0081396D">
            <w:pPr>
              <w:spacing w:after="0"/>
              <w:ind w:firstLine="248"/>
              <w:jc w:val="center"/>
              <w:rPr>
                <w:b/>
                <w:bCs/>
                <w:color w:val="FFFFFF"/>
                <w:szCs w:val="24"/>
              </w:rPr>
            </w:pPr>
            <w:r>
              <w:rPr>
                <w:b/>
                <w:bCs/>
                <w:color w:val="FFFFFF"/>
                <w:szCs w:val="24"/>
              </w:rPr>
              <w:t>Mērķis</w:t>
            </w:r>
          </w:p>
        </w:tc>
        <w:tc>
          <w:tcPr>
            <w:tcW w:w="6486" w:type="dxa"/>
            <w:shd w:val="clear" w:color="auto" w:fill="549E39"/>
            <w:vAlign w:val="center"/>
          </w:tcPr>
          <w:p w14:paraId="53F5F321" w14:textId="77777777" w:rsidR="00871686" w:rsidRPr="00452CF3" w:rsidRDefault="00871686" w:rsidP="0081396D">
            <w:pPr>
              <w:spacing w:after="0"/>
              <w:ind w:firstLine="573"/>
              <w:jc w:val="center"/>
              <w:rPr>
                <w:b/>
                <w:bCs/>
                <w:color w:val="FFFFFF"/>
                <w:szCs w:val="24"/>
              </w:rPr>
            </w:pPr>
            <w:r>
              <w:rPr>
                <w:b/>
                <w:bCs/>
                <w:color w:val="FFFFFF"/>
                <w:szCs w:val="24"/>
              </w:rPr>
              <w:t>Uzdevumi</w:t>
            </w:r>
          </w:p>
        </w:tc>
      </w:tr>
      <w:tr w:rsidR="00871686" w:rsidRPr="00452CF3" w14:paraId="62BE26A4" w14:textId="77777777" w:rsidTr="00A05E17">
        <w:trPr>
          <w:trHeight w:val="2316"/>
        </w:trPr>
        <w:tc>
          <w:tcPr>
            <w:tcW w:w="675" w:type="dxa"/>
            <w:tcBorders>
              <w:top w:val="single" w:sz="4" w:space="0" w:color="549E39"/>
              <w:bottom w:val="single" w:sz="4" w:space="0" w:color="549E39"/>
              <w:right w:val="nil"/>
            </w:tcBorders>
            <w:shd w:val="clear" w:color="auto" w:fill="FFFFFF"/>
          </w:tcPr>
          <w:p w14:paraId="61DDC579" w14:textId="77777777" w:rsidR="00871686" w:rsidRPr="000C68BF" w:rsidRDefault="00871686" w:rsidP="0081396D">
            <w:pPr>
              <w:spacing w:before="240" w:after="0"/>
              <w:jc w:val="center"/>
              <w:rPr>
                <w:b/>
              </w:rPr>
            </w:pPr>
            <w:r w:rsidRPr="000C68BF">
              <w:rPr>
                <w:b/>
              </w:rPr>
              <w:t>1.</w:t>
            </w:r>
          </w:p>
        </w:tc>
        <w:tc>
          <w:tcPr>
            <w:tcW w:w="2332" w:type="dxa"/>
            <w:tcBorders>
              <w:top w:val="single" w:sz="4" w:space="0" w:color="549E39"/>
              <w:bottom w:val="single" w:sz="4" w:space="0" w:color="549E39"/>
            </w:tcBorders>
          </w:tcPr>
          <w:p w14:paraId="13ED8B60" w14:textId="77777777" w:rsidR="00871686" w:rsidRPr="00A05E17" w:rsidRDefault="00871686" w:rsidP="0081396D">
            <w:pPr>
              <w:spacing w:before="120" w:after="240"/>
              <w:jc w:val="left"/>
              <w:rPr>
                <w:b/>
                <w:color w:val="5F0000"/>
                <w:szCs w:val="24"/>
              </w:rPr>
            </w:pPr>
            <w:r w:rsidRPr="00A05E17">
              <w:rPr>
                <w:b/>
                <w:color w:val="5F0000"/>
                <w:szCs w:val="24"/>
              </w:rPr>
              <w:t>Kultūrvēsturiskā mantojuma saglabāšana un pieejamība</w:t>
            </w:r>
          </w:p>
        </w:tc>
        <w:tc>
          <w:tcPr>
            <w:tcW w:w="6486" w:type="dxa"/>
            <w:tcBorders>
              <w:top w:val="single" w:sz="4" w:space="0" w:color="549E39"/>
              <w:bottom w:val="single" w:sz="4" w:space="0" w:color="549E39"/>
            </w:tcBorders>
          </w:tcPr>
          <w:p w14:paraId="1B08A23E" w14:textId="53A8ED7D" w:rsidR="00871686" w:rsidRPr="00A05E17" w:rsidRDefault="00871686" w:rsidP="006E76EA">
            <w:pPr>
              <w:pStyle w:val="Sarakstarindkopa"/>
              <w:numPr>
                <w:ilvl w:val="1"/>
                <w:numId w:val="7"/>
              </w:numPr>
              <w:spacing w:afterLines="40" w:after="96"/>
              <w:ind w:left="573" w:hanging="567"/>
              <w:rPr>
                <w:i/>
                <w:color w:val="auto"/>
                <w:szCs w:val="24"/>
              </w:rPr>
            </w:pPr>
            <w:r w:rsidRPr="00A05E17">
              <w:rPr>
                <w:color w:val="auto"/>
                <w:szCs w:val="24"/>
              </w:rPr>
              <w:t xml:space="preserve">Veikt Stāmerienas </w:t>
            </w:r>
            <w:r w:rsidR="00E26245" w:rsidRPr="00A05E17">
              <w:rPr>
                <w:color w:val="auto"/>
                <w:szCs w:val="24"/>
              </w:rPr>
              <w:t xml:space="preserve">muižas kompleksa (pils, parks, klēts, ratnīca, kalēja māja) </w:t>
            </w:r>
            <w:r w:rsidRPr="00A05E17">
              <w:rPr>
                <w:color w:val="auto"/>
                <w:szCs w:val="24"/>
              </w:rPr>
              <w:t>atjaunošanas un restaurācijas darbus</w:t>
            </w:r>
            <w:r w:rsidR="00E26245" w:rsidRPr="00A05E17">
              <w:rPr>
                <w:color w:val="auto"/>
                <w:szCs w:val="24"/>
              </w:rPr>
              <w:t xml:space="preserve">; </w:t>
            </w:r>
          </w:p>
          <w:p w14:paraId="3544D920" w14:textId="21D5577D" w:rsidR="00871686" w:rsidRPr="00A05E17" w:rsidRDefault="008E5053" w:rsidP="006E76EA">
            <w:pPr>
              <w:pStyle w:val="Sarakstarindkopa"/>
              <w:numPr>
                <w:ilvl w:val="1"/>
                <w:numId w:val="7"/>
              </w:numPr>
              <w:spacing w:afterLines="40" w:after="96"/>
              <w:ind w:left="573" w:hanging="567"/>
              <w:rPr>
                <w:color w:val="auto"/>
                <w:szCs w:val="24"/>
              </w:rPr>
            </w:pPr>
            <w:r w:rsidRPr="00A05E17">
              <w:rPr>
                <w:sz w:val="23"/>
                <w:szCs w:val="23"/>
              </w:rPr>
              <w:t>Stāmerienas pils</w:t>
            </w:r>
            <w:r w:rsidR="00871686" w:rsidRPr="00A05E17">
              <w:rPr>
                <w:color w:val="auto"/>
                <w:szCs w:val="24"/>
              </w:rPr>
              <w:t xml:space="preserve"> darbības nodrošināšana pils publiskās pieejamības nodrošināšanai;</w:t>
            </w:r>
          </w:p>
          <w:p w14:paraId="2D4A67BC" w14:textId="78EB3B7C" w:rsidR="00871686" w:rsidRPr="00A05E17" w:rsidRDefault="00871686" w:rsidP="006E76EA">
            <w:pPr>
              <w:pStyle w:val="Sarakstarindkopa"/>
              <w:numPr>
                <w:ilvl w:val="1"/>
                <w:numId w:val="7"/>
              </w:numPr>
              <w:spacing w:afterLines="40" w:after="96"/>
              <w:ind w:left="573" w:hanging="567"/>
              <w:rPr>
                <w:color w:val="auto"/>
                <w:szCs w:val="24"/>
              </w:rPr>
            </w:pPr>
            <w:r w:rsidRPr="00A05E17">
              <w:rPr>
                <w:color w:val="auto"/>
                <w:szCs w:val="24"/>
              </w:rPr>
              <w:t>Gulbenes novada vēstures un mākslas muzeja funkciju īstenošana pils telpās</w:t>
            </w:r>
            <w:r w:rsidR="00A05E17">
              <w:rPr>
                <w:color w:val="auto"/>
                <w:szCs w:val="24"/>
              </w:rPr>
              <w:t>;</w:t>
            </w:r>
          </w:p>
          <w:p w14:paraId="1C127BF6" w14:textId="77777777" w:rsidR="00871686" w:rsidRDefault="00871686" w:rsidP="006E76EA">
            <w:pPr>
              <w:pStyle w:val="Sarakstarindkopa"/>
              <w:numPr>
                <w:ilvl w:val="1"/>
                <w:numId w:val="7"/>
              </w:numPr>
              <w:spacing w:afterLines="40" w:after="96"/>
              <w:ind w:left="536" w:hanging="536"/>
              <w:rPr>
                <w:color w:val="auto"/>
                <w:szCs w:val="24"/>
              </w:rPr>
            </w:pPr>
            <w:r w:rsidRPr="00A05E17">
              <w:rPr>
                <w:color w:val="auto"/>
                <w:szCs w:val="24"/>
              </w:rPr>
              <w:t xml:space="preserve"> </w:t>
            </w:r>
            <w:r w:rsidR="00A05E17">
              <w:rPr>
                <w:color w:val="auto"/>
                <w:szCs w:val="24"/>
              </w:rPr>
              <w:t>t</w:t>
            </w:r>
            <w:r w:rsidRPr="00A05E17">
              <w:rPr>
                <w:color w:val="auto"/>
                <w:szCs w:val="24"/>
              </w:rPr>
              <w:t>elpu aprīkošana un pielāgošana ekspozīciju izvietošanai un jaunu pakalpojumu sniegšanai</w:t>
            </w:r>
            <w:r w:rsidR="00DA781A">
              <w:rPr>
                <w:color w:val="auto"/>
                <w:szCs w:val="24"/>
              </w:rPr>
              <w:t>;</w:t>
            </w:r>
          </w:p>
          <w:p w14:paraId="1A7A593D" w14:textId="12CB9FAC" w:rsidR="00DA781A" w:rsidRPr="00A05E17" w:rsidRDefault="00DA781A" w:rsidP="006E76EA">
            <w:pPr>
              <w:pStyle w:val="Sarakstarindkopa"/>
              <w:numPr>
                <w:ilvl w:val="1"/>
                <w:numId w:val="7"/>
              </w:numPr>
              <w:spacing w:afterLines="40" w:after="96"/>
              <w:ind w:left="536" w:hanging="536"/>
              <w:rPr>
                <w:color w:val="auto"/>
                <w:szCs w:val="24"/>
              </w:rPr>
            </w:pPr>
            <w:r w:rsidRPr="00DA781A">
              <w:rPr>
                <w:color w:val="auto"/>
                <w:szCs w:val="24"/>
              </w:rPr>
              <w:t>veikt vēsturiskās un kultūrvēsturiskās izpētes, jaunu radošā tūrisma un kultūras pakalpojumu veidošanai.</w:t>
            </w:r>
          </w:p>
        </w:tc>
      </w:tr>
      <w:tr w:rsidR="00871686" w:rsidRPr="00452CF3" w14:paraId="4B0C023C" w14:textId="77777777" w:rsidTr="00DE6084">
        <w:trPr>
          <w:trHeight w:val="2831"/>
        </w:trPr>
        <w:tc>
          <w:tcPr>
            <w:tcW w:w="675" w:type="dxa"/>
            <w:tcBorders>
              <w:top w:val="single" w:sz="4" w:space="0" w:color="549E39"/>
              <w:bottom w:val="single" w:sz="4" w:space="0" w:color="549E39"/>
              <w:right w:val="nil"/>
            </w:tcBorders>
            <w:shd w:val="clear" w:color="auto" w:fill="FFFFFF"/>
          </w:tcPr>
          <w:p w14:paraId="33DD453C" w14:textId="77777777" w:rsidR="00871686" w:rsidRPr="000C68BF" w:rsidRDefault="00871686" w:rsidP="0081396D">
            <w:pPr>
              <w:spacing w:before="240" w:after="0"/>
              <w:jc w:val="center"/>
              <w:rPr>
                <w:b/>
              </w:rPr>
            </w:pPr>
            <w:r w:rsidRPr="000C68BF">
              <w:rPr>
                <w:b/>
              </w:rPr>
              <w:t>2.</w:t>
            </w:r>
          </w:p>
        </w:tc>
        <w:tc>
          <w:tcPr>
            <w:tcW w:w="2332" w:type="dxa"/>
            <w:tcBorders>
              <w:top w:val="single" w:sz="4" w:space="0" w:color="549E39"/>
              <w:bottom w:val="single" w:sz="4" w:space="0" w:color="549E39"/>
            </w:tcBorders>
          </w:tcPr>
          <w:p w14:paraId="4AB5D89A" w14:textId="77777777" w:rsidR="00871686" w:rsidRPr="00452CF3" w:rsidRDefault="00871686" w:rsidP="0081396D">
            <w:pPr>
              <w:spacing w:before="120" w:after="240"/>
              <w:jc w:val="left"/>
              <w:rPr>
                <w:b/>
                <w:color w:val="632423"/>
                <w:szCs w:val="24"/>
              </w:rPr>
            </w:pPr>
            <w:r>
              <w:rPr>
                <w:b/>
                <w:color w:val="632423"/>
                <w:szCs w:val="24"/>
              </w:rPr>
              <w:t>Stāmerienas p</w:t>
            </w:r>
            <w:r w:rsidRPr="00702AFE">
              <w:rPr>
                <w:b/>
                <w:color w:val="632423"/>
                <w:szCs w:val="24"/>
              </w:rPr>
              <w:t>ils vēsturei, arhitektūrai un misijai atbilstošu pakalpojumu sniegšana, ekspozīciju un izstāžu veidošana</w:t>
            </w:r>
          </w:p>
        </w:tc>
        <w:tc>
          <w:tcPr>
            <w:tcW w:w="6486" w:type="dxa"/>
            <w:tcBorders>
              <w:top w:val="single" w:sz="4" w:space="0" w:color="549E39"/>
              <w:bottom w:val="single" w:sz="4" w:space="0" w:color="549E39"/>
            </w:tcBorders>
          </w:tcPr>
          <w:p w14:paraId="3D436290" w14:textId="665960A7" w:rsidR="00871686" w:rsidRPr="00A05E17" w:rsidRDefault="00871686" w:rsidP="006E76EA">
            <w:pPr>
              <w:pStyle w:val="Sarakstarindkopa"/>
              <w:numPr>
                <w:ilvl w:val="1"/>
                <w:numId w:val="8"/>
              </w:numPr>
              <w:spacing w:after="60"/>
              <w:ind w:left="539" w:hanging="539"/>
              <w:rPr>
                <w:szCs w:val="24"/>
              </w:rPr>
            </w:pPr>
            <w:r>
              <w:rPr>
                <w:szCs w:val="24"/>
              </w:rPr>
              <w:t>Ekskursiju</w:t>
            </w:r>
            <w:r w:rsidR="00C5659F">
              <w:rPr>
                <w:szCs w:val="24"/>
              </w:rPr>
              <w:t xml:space="preserve"> </w:t>
            </w:r>
            <w:r>
              <w:rPr>
                <w:szCs w:val="24"/>
              </w:rPr>
              <w:t xml:space="preserve">nodrošināšana gida pavadībā </w:t>
            </w:r>
            <w:r w:rsidR="00E82FF8">
              <w:rPr>
                <w:szCs w:val="24"/>
              </w:rPr>
              <w:t xml:space="preserve">dažādām </w:t>
            </w:r>
            <w:r w:rsidR="00E82FF8" w:rsidRPr="00814346">
              <w:t>iedzīvotāju grupām un paaudzēm</w:t>
            </w:r>
            <w:r w:rsidR="00E82FF8">
              <w:rPr>
                <w:szCs w:val="24"/>
              </w:rPr>
              <w:t xml:space="preserve"> </w:t>
            </w:r>
            <w:r>
              <w:rPr>
                <w:szCs w:val="24"/>
              </w:rPr>
              <w:t xml:space="preserve">pa </w:t>
            </w:r>
            <w:r w:rsidRPr="00A05E17">
              <w:rPr>
                <w:szCs w:val="24"/>
              </w:rPr>
              <w:t xml:space="preserve">Stāmerienas </w:t>
            </w:r>
            <w:r w:rsidR="008E5053" w:rsidRPr="00A05E17">
              <w:rPr>
                <w:szCs w:val="24"/>
              </w:rPr>
              <w:t xml:space="preserve">pili un </w:t>
            </w:r>
            <w:r w:rsidR="00E82FF8" w:rsidRPr="00A05E17">
              <w:rPr>
                <w:szCs w:val="24"/>
              </w:rPr>
              <w:t>teritoriju</w:t>
            </w:r>
            <w:r w:rsidRPr="00A05E17">
              <w:t>;</w:t>
            </w:r>
          </w:p>
          <w:p w14:paraId="5D290740" w14:textId="40202EAF" w:rsidR="00871686" w:rsidRPr="00F44FF1" w:rsidRDefault="00A05E17" w:rsidP="006E76EA">
            <w:pPr>
              <w:pStyle w:val="Sarakstarindkopa"/>
              <w:numPr>
                <w:ilvl w:val="1"/>
                <w:numId w:val="8"/>
              </w:numPr>
              <w:spacing w:after="60"/>
              <w:ind w:left="539" w:hanging="539"/>
              <w:rPr>
                <w:szCs w:val="24"/>
              </w:rPr>
            </w:pPr>
            <w:r>
              <w:rPr>
                <w:color w:val="auto"/>
                <w:szCs w:val="24"/>
              </w:rPr>
              <w:t>m</w:t>
            </w:r>
            <w:r w:rsidR="00871686">
              <w:rPr>
                <w:color w:val="auto"/>
                <w:szCs w:val="24"/>
              </w:rPr>
              <w:t>ultimediālas e</w:t>
            </w:r>
            <w:r w:rsidR="00871686" w:rsidRPr="00E265C5">
              <w:rPr>
                <w:color w:val="auto"/>
                <w:szCs w:val="24"/>
              </w:rPr>
              <w:t>kspozīcij</w:t>
            </w:r>
            <w:r w:rsidR="00871686">
              <w:rPr>
                <w:color w:val="auto"/>
                <w:szCs w:val="24"/>
              </w:rPr>
              <w:t>as</w:t>
            </w:r>
            <w:r w:rsidR="00871686" w:rsidRPr="00E265C5">
              <w:rPr>
                <w:color w:val="auto"/>
                <w:szCs w:val="24"/>
              </w:rPr>
              <w:t xml:space="preserve"> </w:t>
            </w:r>
            <w:r w:rsidR="00DE56D1">
              <w:rPr>
                <w:color w:val="auto"/>
                <w:szCs w:val="24"/>
              </w:rPr>
              <w:t xml:space="preserve">izveidošana, </w:t>
            </w:r>
            <w:r w:rsidR="00AB7568" w:rsidRPr="00A05E17">
              <w:rPr>
                <w:color w:val="auto"/>
                <w:szCs w:val="24"/>
              </w:rPr>
              <w:t xml:space="preserve">uzturēšana un </w:t>
            </w:r>
            <w:r w:rsidR="00E82FF8" w:rsidRPr="00A05E17">
              <w:rPr>
                <w:color w:val="auto"/>
                <w:szCs w:val="24"/>
              </w:rPr>
              <w:t>aktualizēšana</w:t>
            </w:r>
            <w:r w:rsidR="00E82FF8">
              <w:rPr>
                <w:color w:val="auto"/>
                <w:szCs w:val="24"/>
              </w:rPr>
              <w:t xml:space="preserve"> </w:t>
            </w:r>
            <w:r w:rsidR="00871686" w:rsidRPr="00E265C5">
              <w:rPr>
                <w:color w:val="auto"/>
                <w:szCs w:val="24"/>
              </w:rPr>
              <w:t>par Stāmerienas pils v</w:t>
            </w:r>
            <w:r w:rsidR="00871686">
              <w:rPr>
                <w:color w:val="auto"/>
                <w:szCs w:val="24"/>
              </w:rPr>
              <w:t xml:space="preserve">ēsturi un baronu fon Volfu </w:t>
            </w:r>
            <w:r w:rsidR="00871686" w:rsidRPr="00185D25">
              <w:rPr>
                <w:color w:val="auto"/>
                <w:szCs w:val="24"/>
              </w:rPr>
              <w:t>atstāto kultūrvēsturisko mantojumu</w:t>
            </w:r>
            <w:r w:rsidR="00871686">
              <w:rPr>
                <w:color w:val="auto"/>
                <w:szCs w:val="24"/>
              </w:rPr>
              <w:t xml:space="preserve"> Gulbenes novadā;</w:t>
            </w:r>
          </w:p>
          <w:p w14:paraId="0A081365" w14:textId="6E953BD4" w:rsidR="00871686" w:rsidRPr="00185D25" w:rsidRDefault="00A05E17" w:rsidP="006E76EA">
            <w:pPr>
              <w:pStyle w:val="Sarakstarindkopa"/>
              <w:numPr>
                <w:ilvl w:val="1"/>
                <w:numId w:val="8"/>
              </w:numPr>
              <w:spacing w:after="60"/>
              <w:ind w:left="539" w:hanging="539"/>
              <w:rPr>
                <w:szCs w:val="24"/>
              </w:rPr>
            </w:pPr>
            <w:r>
              <w:rPr>
                <w:color w:val="auto"/>
                <w:szCs w:val="24"/>
              </w:rPr>
              <w:t>i</w:t>
            </w:r>
            <w:r w:rsidR="00871686" w:rsidRPr="006B4309">
              <w:rPr>
                <w:color w:val="auto"/>
                <w:szCs w:val="24"/>
              </w:rPr>
              <w:t>nterjera iekārtojuma ekspozīciju izveide</w:t>
            </w:r>
            <w:r w:rsidR="00871686">
              <w:rPr>
                <w:color w:val="auto"/>
                <w:szCs w:val="24"/>
              </w:rPr>
              <w:t>;</w:t>
            </w:r>
          </w:p>
          <w:p w14:paraId="1AEA19EE" w14:textId="798EC8C1" w:rsidR="00871686" w:rsidRPr="00A05E17" w:rsidRDefault="00A05E17" w:rsidP="006E76EA">
            <w:pPr>
              <w:pStyle w:val="Sarakstarindkopa"/>
              <w:numPr>
                <w:ilvl w:val="1"/>
                <w:numId w:val="8"/>
              </w:numPr>
              <w:spacing w:after="60"/>
              <w:ind w:left="539" w:hanging="539"/>
              <w:rPr>
                <w:szCs w:val="24"/>
              </w:rPr>
            </w:pPr>
            <w:r>
              <w:rPr>
                <w:szCs w:val="24"/>
              </w:rPr>
              <w:t>p</w:t>
            </w:r>
            <w:r w:rsidR="00871686" w:rsidRPr="00A05E17">
              <w:rPr>
                <w:szCs w:val="24"/>
              </w:rPr>
              <w:t>ils telpu pielāgošana inovatīvu</w:t>
            </w:r>
            <w:r w:rsidR="00AB7568" w:rsidRPr="00A05E17">
              <w:rPr>
                <w:szCs w:val="24"/>
              </w:rPr>
              <w:t>,</w:t>
            </w:r>
            <w:r w:rsidR="00871686" w:rsidRPr="00A05E17">
              <w:rPr>
                <w:szCs w:val="24"/>
              </w:rPr>
              <w:t xml:space="preserve"> kvalitatīvu produktu un pakalpojumu radīšanai;</w:t>
            </w:r>
          </w:p>
          <w:p w14:paraId="21F18F1D" w14:textId="4881D9A1" w:rsidR="00871686" w:rsidRPr="00185D25" w:rsidRDefault="00A05E17" w:rsidP="006E76EA">
            <w:pPr>
              <w:pStyle w:val="Sarakstarindkopa"/>
              <w:numPr>
                <w:ilvl w:val="1"/>
                <w:numId w:val="8"/>
              </w:numPr>
              <w:spacing w:after="0"/>
              <w:ind w:left="539" w:hanging="539"/>
              <w:rPr>
                <w:szCs w:val="24"/>
              </w:rPr>
            </w:pPr>
            <w:r>
              <w:rPr>
                <w:szCs w:val="24"/>
              </w:rPr>
              <w:t>m</w:t>
            </w:r>
            <w:r w:rsidR="00871686" w:rsidRPr="00663434">
              <w:rPr>
                <w:szCs w:val="24"/>
              </w:rPr>
              <w:t>ākslas izstāžu</w:t>
            </w:r>
            <w:r w:rsidR="00DA781A">
              <w:rPr>
                <w:szCs w:val="24"/>
              </w:rPr>
              <w:t xml:space="preserve"> veidošana</w:t>
            </w:r>
            <w:r>
              <w:rPr>
                <w:szCs w:val="24"/>
              </w:rPr>
              <w:t>.</w:t>
            </w:r>
          </w:p>
        </w:tc>
      </w:tr>
      <w:tr w:rsidR="00871686" w:rsidRPr="00452CF3" w14:paraId="7883A851" w14:textId="77777777" w:rsidTr="0081396D">
        <w:trPr>
          <w:trHeight w:val="705"/>
        </w:trPr>
        <w:tc>
          <w:tcPr>
            <w:tcW w:w="675" w:type="dxa"/>
            <w:tcBorders>
              <w:top w:val="single" w:sz="4" w:space="0" w:color="549E39"/>
              <w:bottom w:val="single" w:sz="4" w:space="0" w:color="549E39"/>
              <w:right w:val="nil"/>
            </w:tcBorders>
            <w:shd w:val="clear" w:color="auto" w:fill="FFFFFF"/>
          </w:tcPr>
          <w:p w14:paraId="26BE8234" w14:textId="77777777" w:rsidR="00871686" w:rsidRPr="000C68BF" w:rsidRDefault="00871686" w:rsidP="0081396D">
            <w:pPr>
              <w:spacing w:before="240" w:after="0"/>
              <w:jc w:val="center"/>
              <w:rPr>
                <w:b/>
              </w:rPr>
            </w:pPr>
            <w:r w:rsidRPr="000C68BF">
              <w:rPr>
                <w:b/>
              </w:rPr>
              <w:lastRenderedPageBreak/>
              <w:t>3.</w:t>
            </w:r>
          </w:p>
        </w:tc>
        <w:tc>
          <w:tcPr>
            <w:tcW w:w="2332" w:type="dxa"/>
            <w:tcBorders>
              <w:top w:val="single" w:sz="4" w:space="0" w:color="549E39"/>
              <w:bottom w:val="single" w:sz="4" w:space="0" w:color="549E39"/>
            </w:tcBorders>
          </w:tcPr>
          <w:p w14:paraId="7595C686" w14:textId="77777777" w:rsidR="00871686" w:rsidRPr="00452CF3" w:rsidRDefault="00871686" w:rsidP="0081396D">
            <w:pPr>
              <w:spacing w:before="120" w:after="240"/>
              <w:rPr>
                <w:b/>
                <w:color w:val="632423"/>
                <w:szCs w:val="24"/>
              </w:rPr>
            </w:pPr>
            <w:r w:rsidRPr="001513A8">
              <w:rPr>
                <w:b/>
                <w:color w:val="632423"/>
                <w:szCs w:val="24"/>
              </w:rPr>
              <w:t>Stāmerienas pils – kultūras gaismas nesējs</w:t>
            </w:r>
          </w:p>
        </w:tc>
        <w:tc>
          <w:tcPr>
            <w:tcW w:w="6486" w:type="dxa"/>
            <w:tcBorders>
              <w:top w:val="single" w:sz="4" w:space="0" w:color="549E39"/>
              <w:bottom w:val="single" w:sz="4" w:space="0" w:color="549E39"/>
            </w:tcBorders>
          </w:tcPr>
          <w:p w14:paraId="0DEE0762" w14:textId="77777777" w:rsidR="00871686" w:rsidRPr="00A05E17" w:rsidRDefault="00871686" w:rsidP="00A05E17">
            <w:pPr>
              <w:pStyle w:val="Bezatstarpm"/>
              <w:rPr>
                <w:rFonts w:ascii="Times New Roman" w:hAnsi="Times New Roman"/>
                <w:sz w:val="24"/>
                <w:szCs w:val="24"/>
                <w:lang w:eastAsia="lv-LV"/>
              </w:rPr>
            </w:pPr>
            <w:r w:rsidRPr="00A05E17">
              <w:rPr>
                <w:rFonts w:ascii="Times New Roman" w:hAnsi="Times New Roman"/>
                <w:sz w:val="24"/>
                <w:szCs w:val="24"/>
                <w:lang w:eastAsia="lv-LV"/>
              </w:rPr>
              <w:t>3.1. Organizēt pils misijai atbilstošus kultūras pasākumus:</w:t>
            </w:r>
          </w:p>
          <w:p w14:paraId="7F9DE216" w14:textId="1C0665E5" w:rsidR="00871686" w:rsidRPr="00A05E17" w:rsidRDefault="00871686" w:rsidP="00A05E17">
            <w:pPr>
              <w:pStyle w:val="Bezatstarpm"/>
              <w:ind w:left="424"/>
              <w:rPr>
                <w:rFonts w:ascii="Times New Roman" w:hAnsi="Times New Roman"/>
                <w:sz w:val="24"/>
                <w:szCs w:val="24"/>
                <w:lang w:eastAsia="lv-LV"/>
              </w:rPr>
            </w:pPr>
            <w:r w:rsidRPr="00A05E17">
              <w:rPr>
                <w:rFonts w:ascii="Times New Roman" w:hAnsi="Times New Roman"/>
                <w:sz w:val="24"/>
                <w:szCs w:val="24"/>
                <w:lang w:eastAsia="lv-LV"/>
              </w:rPr>
              <w:t xml:space="preserve">3.1.1. </w:t>
            </w:r>
            <w:r w:rsidR="00A05E17">
              <w:rPr>
                <w:rFonts w:ascii="Times New Roman" w:hAnsi="Times New Roman"/>
                <w:sz w:val="24"/>
                <w:szCs w:val="24"/>
                <w:lang w:eastAsia="lv-LV"/>
              </w:rPr>
              <w:t>k</w:t>
            </w:r>
            <w:r w:rsidRPr="00A05E17">
              <w:rPr>
                <w:rFonts w:ascii="Times New Roman" w:hAnsi="Times New Roman"/>
                <w:sz w:val="24"/>
                <w:szCs w:val="24"/>
                <w:lang w:eastAsia="lv-LV"/>
              </w:rPr>
              <w:t>amermūzikas koncertus;</w:t>
            </w:r>
          </w:p>
          <w:p w14:paraId="66F75BA1" w14:textId="0DBC0C84" w:rsidR="00871686" w:rsidRPr="00A05E17" w:rsidRDefault="00871686" w:rsidP="00A05E17">
            <w:pPr>
              <w:pStyle w:val="Bezatstarpm"/>
              <w:ind w:left="424"/>
              <w:rPr>
                <w:rFonts w:ascii="Times New Roman" w:hAnsi="Times New Roman"/>
                <w:sz w:val="24"/>
                <w:szCs w:val="24"/>
                <w:lang w:eastAsia="lv-LV"/>
              </w:rPr>
            </w:pPr>
            <w:r w:rsidRPr="00A05E17">
              <w:rPr>
                <w:rFonts w:ascii="Times New Roman" w:hAnsi="Times New Roman"/>
                <w:sz w:val="24"/>
                <w:szCs w:val="24"/>
                <w:lang w:eastAsia="lv-LV"/>
              </w:rPr>
              <w:t xml:space="preserve">3.1.2. </w:t>
            </w:r>
            <w:proofErr w:type="spellStart"/>
            <w:r w:rsidR="00A05E17">
              <w:rPr>
                <w:rFonts w:ascii="Times New Roman" w:hAnsi="Times New Roman"/>
                <w:sz w:val="24"/>
                <w:szCs w:val="24"/>
                <w:lang w:eastAsia="lv-LV"/>
              </w:rPr>
              <w:t>k</w:t>
            </w:r>
            <w:r w:rsidRPr="00A05E17">
              <w:rPr>
                <w:rFonts w:ascii="Times New Roman" w:hAnsi="Times New Roman"/>
                <w:sz w:val="24"/>
                <w:szCs w:val="24"/>
                <w:lang w:eastAsia="lv-LV"/>
              </w:rPr>
              <w:t>amerizrādes</w:t>
            </w:r>
            <w:proofErr w:type="spellEnd"/>
            <w:r w:rsidRPr="00A05E17">
              <w:rPr>
                <w:rFonts w:ascii="Times New Roman" w:hAnsi="Times New Roman"/>
                <w:sz w:val="24"/>
                <w:szCs w:val="24"/>
                <w:lang w:eastAsia="lv-LV"/>
              </w:rPr>
              <w:t>;</w:t>
            </w:r>
          </w:p>
          <w:p w14:paraId="3A831039" w14:textId="5AC71BF5" w:rsidR="00871686" w:rsidRPr="00A05E17" w:rsidRDefault="00871686" w:rsidP="00A05E17">
            <w:pPr>
              <w:pStyle w:val="Bezatstarpm"/>
              <w:ind w:left="424"/>
              <w:rPr>
                <w:rFonts w:ascii="Times New Roman" w:hAnsi="Times New Roman"/>
                <w:sz w:val="24"/>
                <w:szCs w:val="24"/>
                <w:lang w:eastAsia="lv-LV"/>
              </w:rPr>
            </w:pPr>
            <w:r w:rsidRPr="00A05E17">
              <w:rPr>
                <w:rFonts w:ascii="Times New Roman" w:hAnsi="Times New Roman"/>
                <w:sz w:val="24"/>
                <w:szCs w:val="24"/>
                <w:lang w:eastAsia="lv-LV"/>
              </w:rPr>
              <w:t xml:space="preserve">3.1.3. </w:t>
            </w:r>
            <w:r w:rsidR="00A05E17">
              <w:rPr>
                <w:rFonts w:ascii="Times New Roman" w:hAnsi="Times New Roman"/>
                <w:sz w:val="24"/>
                <w:szCs w:val="24"/>
                <w:lang w:eastAsia="lv-LV"/>
              </w:rPr>
              <w:t>m</w:t>
            </w:r>
            <w:r w:rsidRPr="00A05E17">
              <w:rPr>
                <w:rFonts w:ascii="Times New Roman" w:hAnsi="Times New Roman"/>
                <w:sz w:val="24"/>
                <w:szCs w:val="24"/>
                <w:lang w:eastAsia="lv-LV"/>
              </w:rPr>
              <w:t>īlas duetu koncertus „Mīla no tālienes” (</w:t>
            </w:r>
            <w:proofErr w:type="spellStart"/>
            <w:r w:rsidRPr="00A05E17">
              <w:rPr>
                <w:rFonts w:ascii="Times New Roman" w:hAnsi="Times New Roman"/>
                <w:sz w:val="24"/>
                <w:szCs w:val="24"/>
                <w:lang w:eastAsia="lv-LV"/>
              </w:rPr>
              <w:t>L'Amour</w:t>
            </w:r>
            <w:proofErr w:type="spellEnd"/>
            <w:r w:rsidRPr="00A05E17">
              <w:rPr>
                <w:rFonts w:ascii="Times New Roman" w:hAnsi="Times New Roman"/>
                <w:sz w:val="24"/>
                <w:szCs w:val="24"/>
                <w:lang w:eastAsia="lv-LV"/>
              </w:rPr>
              <w:t xml:space="preserve"> </w:t>
            </w:r>
            <w:proofErr w:type="spellStart"/>
            <w:r w:rsidRPr="00A05E17">
              <w:rPr>
                <w:rFonts w:ascii="Times New Roman" w:hAnsi="Times New Roman"/>
                <w:sz w:val="24"/>
                <w:szCs w:val="24"/>
                <w:lang w:eastAsia="lv-LV"/>
              </w:rPr>
              <w:t>de</w:t>
            </w:r>
            <w:proofErr w:type="spellEnd"/>
            <w:r w:rsidRPr="00A05E17">
              <w:rPr>
                <w:rFonts w:ascii="Times New Roman" w:hAnsi="Times New Roman"/>
                <w:sz w:val="24"/>
                <w:szCs w:val="24"/>
                <w:lang w:eastAsia="lv-LV"/>
              </w:rPr>
              <w:t xml:space="preserve"> </w:t>
            </w:r>
            <w:proofErr w:type="spellStart"/>
            <w:r w:rsidRPr="00A05E17">
              <w:rPr>
                <w:rFonts w:ascii="Times New Roman" w:hAnsi="Times New Roman"/>
                <w:sz w:val="24"/>
                <w:szCs w:val="24"/>
                <w:lang w:eastAsia="lv-LV"/>
              </w:rPr>
              <w:t>Loin</w:t>
            </w:r>
            <w:proofErr w:type="spellEnd"/>
            <w:r w:rsidRPr="00A05E17">
              <w:rPr>
                <w:rFonts w:ascii="Times New Roman" w:hAnsi="Times New Roman"/>
                <w:sz w:val="24"/>
                <w:szCs w:val="24"/>
                <w:lang w:eastAsia="lv-LV"/>
              </w:rPr>
              <w:t>);</w:t>
            </w:r>
          </w:p>
          <w:p w14:paraId="5112214A" w14:textId="44782B9F" w:rsidR="00871686" w:rsidRPr="00A05E17" w:rsidRDefault="00871686" w:rsidP="00A05E17">
            <w:pPr>
              <w:pStyle w:val="Bezatstarpm"/>
              <w:ind w:left="424"/>
              <w:rPr>
                <w:rFonts w:ascii="Times New Roman" w:hAnsi="Times New Roman"/>
                <w:sz w:val="24"/>
                <w:szCs w:val="24"/>
                <w:lang w:eastAsia="lv-LV"/>
              </w:rPr>
            </w:pPr>
            <w:r w:rsidRPr="00A05E17">
              <w:rPr>
                <w:rFonts w:ascii="Times New Roman" w:hAnsi="Times New Roman"/>
                <w:sz w:val="24"/>
                <w:szCs w:val="24"/>
                <w:lang w:eastAsia="lv-LV"/>
              </w:rPr>
              <w:t xml:space="preserve">3.1.4. </w:t>
            </w:r>
            <w:r w:rsidR="00A05E17">
              <w:rPr>
                <w:rFonts w:ascii="Times New Roman" w:hAnsi="Times New Roman"/>
                <w:sz w:val="24"/>
                <w:szCs w:val="24"/>
                <w:lang w:eastAsia="lv-LV"/>
              </w:rPr>
              <w:t>m</w:t>
            </w:r>
            <w:r w:rsidRPr="00A05E17">
              <w:rPr>
                <w:rFonts w:ascii="Times New Roman" w:hAnsi="Times New Roman"/>
                <w:sz w:val="24"/>
                <w:szCs w:val="24"/>
                <w:lang w:eastAsia="lv-LV"/>
              </w:rPr>
              <w:t>ākslinieku un fotogrāfu mākslas plenērus „Stāmeriena.</w:t>
            </w:r>
            <w:r w:rsidR="00A05E17">
              <w:rPr>
                <w:rFonts w:ascii="Times New Roman" w:hAnsi="Times New Roman"/>
                <w:sz w:val="24"/>
                <w:szCs w:val="24"/>
                <w:lang w:eastAsia="lv-LV"/>
              </w:rPr>
              <w:t xml:space="preserve"> </w:t>
            </w:r>
            <w:r w:rsidRPr="00A05E17">
              <w:rPr>
                <w:rFonts w:ascii="Times New Roman" w:hAnsi="Times New Roman"/>
                <w:sz w:val="24"/>
                <w:szCs w:val="24"/>
                <w:lang w:eastAsia="lv-LV"/>
              </w:rPr>
              <w:t>Attiecības.</w:t>
            </w:r>
            <w:r w:rsidR="00A05E17">
              <w:rPr>
                <w:rFonts w:ascii="Times New Roman" w:hAnsi="Times New Roman"/>
                <w:sz w:val="24"/>
                <w:szCs w:val="24"/>
                <w:lang w:eastAsia="lv-LV"/>
              </w:rPr>
              <w:t xml:space="preserve"> </w:t>
            </w:r>
            <w:r w:rsidRPr="00A05E17">
              <w:rPr>
                <w:rFonts w:ascii="Times New Roman" w:hAnsi="Times New Roman"/>
                <w:sz w:val="24"/>
                <w:szCs w:val="24"/>
                <w:lang w:eastAsia="lv-LV"/>
              </w:rPr>
              <w:t>Duālisms”;</w:t>
            </w:r>
          </w:p>
          <w:p w14:paraId="3F93F1C5" w14:textId="7A8AC71A" w:rsidR="00871686" w:rsidRPr="00A05E17" w:rsidRDefault="00871686" w:rsidP="00A05E17">
            <w:pPr>
              <w:pStyle w:val="Bezatstarpm"/>
              <w:ind w:left="424"/>
              <w:rPr>
                <w:rFonts w:ascii="Times New Roman" w:hAnsi="Times New Roman"/>
                <w:sz w:val="24"/>
                <w:szCs w:val="24"/>
                <w:lang w:eastAsia="lv-LV"/>
              </w:rPr>
            </w:pPr>
            <w:r w:rsidRPr="00A05E17">
              <w:rPr>
                <w:rFonts w:ascii="Times New Roman" w:hAnsi="Times New Roman"/>
                <w:sz w:val="24"/>
                <w:szCs w:val="24"/>
                <w:lang w:eastAsia="lv-LV"/>
              </w:rPr>
              <w:t xml:space="preserve">3.1.5. </w:t>
            </w:r>
            <w:r w:rsidR="00A05E17">
              <w:rPr>
                <w:rFonts w:ascii="Times New Roman" w:hAnsi="Times New Roman"/>
                <w:sz w:val="24"/>
                <w:szCs w:val="24"/>
                <w:lang w:eastAsia="lv-LV"/>
              </w:rPr>
              <w:t>v</w:t>
            </w:r>
            <w:r w:rsidRPr="00A05E17">
              <w:rPr>
                <w:rFonts w:ascii="Times New Roman" w:hAnsi="Times New Roman"/>
                <w:sz w:val="24"/>
                <w:szCs w:val="24"/>
                <w:lang w:eastAsia="lv-LV"/>
              </w:rPr>
              <w:t>asaras Operetes festivālu „Pār visu zemi mīla valda!”;</w:t>
            </w:r>
          </w:p>
          <w:p w14:paraId="29AEDCE6" w14:textId="16F74454" w:rsidR="00871686" w:rsidRPr="00A05E17" w:rsidRDefault="00871686" w:rsidP="00A05E17">
            <w:pPr>
              <w:pStyle w:val="Bezatstarpm"/>
              <w:ind w:left="424"/>
              <w:rPr>
                <w:rFonts w:ascii="Times New Roman" w:hAnsi="Times New Roman"/>
                <w:sz w:val="24"/>
                <w:szCs w:val="24"/>
                <w:lang w:eastAsia="lv-LV"/>
              </w:rPr>
            </w:pPr>
            <w:r w:rsidRPr="00A05E17">
              <w:rPr>
                <w:rFonts w:ascii="Times New Roman" w:hAnsi="Times New Roman"/>
                <w:sz w:val="24"/>
                <w:szCs w:val="24"/>
                <w:lang w:eastAsia="lv-LV"/>
              </w:rPr>
              <w:t xml:space="preserve">3.1.6. </w:t>
            </w:r>
            <w:r w:rsidR="00A05E17">
              <w:rPr>
                <w:rFonts w:ascii="Times New Roman" w:hAnsi="Times New Roman"/>
                <w:sz w:val="24"/>
                <w:szCs w:val="24"/>
                <w:lang w:eastAsia="lv-LV"/>
              </w:rPr>
              <w:t>s</w:t>
            </w:r>
            <w:r w:rsidRPr="00A05E17">
              <w:rPr>
                <w:rFonts w:ascii="Times New Roman" w:hAnsi="Times New Roman"/>
                <w:sz w:val="24"/>
                <w:szCs w:val="24"/>
                <w:lang w:eastAsia="lv-LV"/>
              </w:rPr>
              <w:t>tarptautisku rakstnieku un tulkotāju plenēru „</w:t>
            </w:r>
            <w:proofErr w:type="spellStart"/>
            <w:r w:rsidRPr="00A05E17">
              <w:rPr>
                <w:rFonts w:ascii="Times New Roman" w:hAnsi="Times New Roman"/>
                <w:sz w:val="24"/>
                <w:szCs w:val="24"/>
                <w:lang w:eastAsia="lv-LV"/>
              </w:rPr>
              <w:t>Dž.Tomazi</w:t>
            </w:r>
            <w:proofErr w:type="spellEnd"/>
            <w:r w:rsidRPr="00A05E17">
              <w:rPr>
                <w:rFonts w:ascii="Times New Roman" w:hAnsi="Times New Roman"/>
                <w:sz w:val="24"/>
                <w:szCs w:val="24"/>
                <w:lang w:eastAsia="lv-LV"/>
              </w:rPr>
              <w:t xml:space="preserve"> </w:t>
            </w:r>
            <w:proofErr w:type="spellStart"/>
            <w:r w:rsidRPr="00A05E17">
              <w:rPr>
                <w:rFonts w:ascii="Times New Roman" w:hAnsi="Times New Roman"/>
                <w:sz w:val="24"/>
                <w:szCs w:val="24"/>
                <w:lang w:eastAsia="lv-LV"/>
              </w:rPr>
              <w:t>de</w:t>
            </w:r>
            <w:proofErr w:type="spellEnd"/>
            <w:r w:rsidRPr="00A05E17">
              <w:rPr>
                <w:rFonts w:ascii="Times New Roman" w:hAnsi="Times New Roman"/>
                <w:sz w:val="24"/>
                <w:szCs w:val="24"/>
                <w:lang w:eastAsia="lv-LV"/>
              </w:rPr>
              <w:t xml:space="preserve"> </w:t>
            </w:r>
            <w:proofErr w:type="spellStart"/>
            <w:r w:rsidRPr="00A05E17">
              <w:rPr>
                <w:rFonts w:ascii="Times New Roman" w:hAnsi="Times New Roman"/>
                <w:sz w:val="24"/>
                <w:szCs w:val="24"/>
                <w:lang w:eastAsia="lv-LV"/>
              </w:rPr>
              <w:t>Lampedūzas</w:t>
            </w:r>
            <w:proofErr w:type="spellEnd"/>
            <w:r w:rsidRPr="00A05E17">
              <w:rPr>
                <w:rFonts w:ascii="Times New Roman" w:hAnsi="Times New Roman"/>
                <w:sz w:val="24"/>
                <w:szCs w:val="24"/>
                <w:lang w:eastAsia="lv-LV"/>
              </w:rPr>
              <w:t xml:space="preserve"> Geparda stils”;</w:t>
            </w:r>
          </w:p>
          <w:p w14:paraId="345D1E39" w14:textId="06965F2E" w:rsidR="00871686" w:rsidRPr="00A05E17" w:rsidRDefault="00871686" w:rsidP="00A05E17">
            <w:pPr>
              <w:pStyle w:val="Bezatstarpm"/>
              <w:ind w:left="424"/>
              <w:rPr>
                <w:rFonts w:ascii="Times New Roman" w:hAnsi="Times New Roman"/>
                <w:sz w:val="24"/>
                <w:szCs w:val="24"/>
                <w:lang w:eastAsia="lv-LV"/>
              </w:rPr>
            </w:pPr>
            <w:r w:rsidRPr="00A05E17">
              <w:rPr>
                <w:rFonts w:ascii="Times New Roman" w:hAnsi="Times New Roman"/>
                <w:sz w:val="24"/>
                <w:szCs w:val="24"/>
                <w:lang w:eastAsia="lv-LV"/>
              </w:rPr>
              <w:t xml:space="preserve">3.1.7. </w:t>
            </w:r>
            <w:r w:rsidR="00A05E17">
              <w:rPr>
                <w:rFonts w:ascii="Times New Roman" w:hAnsi="Times New Roman"/>
                <w:sz w:val="24"/>
                <w:szCs w:val="24"/>
                <w:lang w:eastAsia="lv-LV"/>
              </w:rPr>
              <w:t>s</w:t>
            </w:r>
            <w:r w:rsidRPr="00A05E17">
              <w:rPr>
                <w:rFonts w:ascii="Times New Roman" w:hAnsi="Times New Roman"/>
                <w:sz w:val="24"/>
                <w:szCs w:val="24"/>
                <w:lang w:eastAsia="lv-LV"/>
              </w:rPr>
              <w:t xml:space="preserve">tarptautisku </w:t>
            </w:r>
            <w:proofErr w:type="spellStart"/>
            <w:r w:rsidRPr="00A05E17">
              <w:rPr>
                <w:rFonts w:ascii="Times New Roman" w:hAnsi="Times New Roman"/>
                <w:sz w:val="24"/>
                <w:szCs w:val="24"/>
                <w:lang w:eastAsia="lv-LV"/>
              </w:rPr>
              <w:t>J.Brāmsa</w:t>
            </w:r>
            <w:proofErr w:type="spellEnd"/>
            <w:r w:rsidRPr="00A05E17">
              <w:rPr>
                <w:rFonts w:ascii="Times New Roman" w:hAnsi="Times New Roman"/>
                <w:sz w:val="24"/>
                <w:szCs w:val="24"/>
                <w:lang w:eastAsia="lv-LV"/>
              </w:rPr>
              <w:t xml:space="preserve"> pianistu konkursu;</w:t>
            </w:r>
          </w:p>
          <w:p w14:paraId="735D5329" w14:textId="047F69CB" w:rsidR="00871686" w:rsidRPr="00A05E17" w:rsidRDefault="00871686" w:rsidP="00A05E17">
            <w:pPr>
              <w:pStyle w:val="Bezatstarpm"/>
              <w:ind w:left="424"/>
              <w:rPr>
                <w:rFonts w:ascii="Times New Roman" w:hAnsi="Times New Roman"/>
                <w:sz w:val="24"/>
                <w:szCs w:val="24"/>
                <w:lang w:eastAsia="lv-LV"/>
              </w:rPr>
            </w:pPr>
            <w:r w:rsidRPr="00A05E17">
              <w:rPr>
                <w:rFonts w:ascii="Times New Roman" w:hAnsi="Times New Roman"/>
                <w:sz w:val="24"/>
                <w:szCs w:val="24"/>
                <w:lang w:eastAsia="lv-LV"/>
              </w:rPr>
              <w:t xml:space="preserve">3.1.8. </w:t>
            </w:r>
            <w:r w:rsidR="00A05E17">
              <w:rPr>
                <w:rFonts w:ascii="Times New Roman" w:hAnsi="Times New Roman"/>
                <w:sz w:val="24"/>
                <w:szCs w:val="24"/>
                <w:lang w:eastAsia="lv-LV"/>
              </w:rPr>
              <w:t>s</w:t>
            </w:r>
            <w:r w:rsidRPr="00A05E17">
              <w:rPr>
                <w:rFonts w:ascii="Times New Roman" w:hAnsi="Times New Roman"/>
                <w:sz w:val="24"/>
                <w:szCs w:val="24"/>
                <w:lang w:eastAsia="lv-LV"/>
              </w:rPr>
              <w:t>tarptautisk</w:t>
            </w:r>
            <w:r w:rsidR="00A05E17">
              <w:rPr>
                <w:rFonts w:ascii="Times New Roman" w:hAnsi="Times New Roman"/>
                <w:sz w:val="24"/>
                <w:szCs w:val="24"/>
                <w:lang w:eastAsia="lv-LV"/>
              </w:rPr>
              <w:t>u</w:t>
            </w:r>
            <w:r w:rsidRPr="00A05E17">
              <w:rPr>
                <w:rFonts w:ascii="Times New Roman" w:hAnsi="Times New Roman"/>
                <w:sz w:val="24"/>
                <w:szCs w:val="24"/>
                <w:lang w:eastAsia="lv-LV"/>
              </w:rPr>
              <w:t xml:space="preserve"> </w:t>
            </w:r>
            <w:proofErr w:type="spellStart"/>
            <w:r w:rsidRPr="00A05E17">
              <w:rPr>
                <w:rFonts w:ascii="Times New Roman" w:hAnsi="Times New Roman"/>
                <w:sz w:val="24"/>
                <w:szCs w:val="24"/>
                <w:lang w:eastAsia="lv-LV"/>
              </w:rPr>
              <w:t>amatierteātru</w:t>
            </w:r>
            <w:proofErr w:type="spellEnd"/>
            <w:r w:rsidRPr="00A05E17">
              <w:rPr>
                <w:rFonts w:ascii="Times New Roman" w:hAnsi="Times New Roman"/>
                <w:sz w:val="24"/>
                <w:szCs w:val="24"/>
                <w:lang w:eastAsia="lv-LV"/>
              </w:rPr>
              <w:t xml:space="preserve"> un pūtēju orķestru festivālu „Hepenings”;</w:t>
            </w:r>
          </w:p>
          <w:p w14:paraId="5E4C3FA8" w14:textId="27D5EAE5" w:rsidR="00871686" w:rsidRPr="00A05E17" w:rsidRDefault="00871686" w:rsidP="00A05E17">
            <w:pPr>
              <w:pStyle w:val="Bezatstarpm"/>
              <w:ind w:left="424"/>
              <w:rPr>
                <w:rFonts w:ascii="Times New Roman" w:hAnsi="Times New Roman"/>
                <w:strike/>
                <w:sz w:val="24"/>
                <w:szCs w:val="24"/>
                <w:lang w:eastAsia="lv-LV"/>
              </w:rPr>
            </w:pPr>
            <w:r w:rsidRPr="00A05E17">
              <w:rPr>
                <w:rFonts w:ascii="Times New Roman" w:hAnsi="Times New Roman"/>
                <w:sz w:val="24"/>
                <w:szCs w:val="24"/>
                <w:lang w:eastAsia="lv-LV"/>
              </w:rPr>
              <w:t xml:space="preserve">3.1.9. </w:t>
            </w:r>
            <w:r w:rsidR="00A05E17">
              <w:rPr>
                <w:rFonts w:ascii="Times New Roman" w:hAnsi="Times New Roman"/>
                <w:sz w:val="24"/>
                <w:szCs w:val="24"/>
                <w:lang w:eastAsia="lv-LV"/>
              </w:rPr>
              <w:t xml:space="preserve">radīt un nodrošināt </w:t>
            </w:r>
            <w:r w:rsidRPr="00A05E17">
              <w:rPr>
                <w:rFonts w:ascii="Times New Roman" w:hAnsi="Times New Roman"/>
                <w:sz w:val="24"/>
                <w:szCs w:val="24"/>
                <w:lang w:eastAsia="lv-LV"/>
              </w:rPr>
              <w:t xml:space="preserve">Romantiskās literatūras bibliotēkas </w:t>
            </w:r>
            <w:r w:rsidR="008E5053" w:rsidRPr="00A05E17">
              <w:rPr>
                <w:rFonts w:ascii="Times New Roman" w:hAnsi="Times New Roman"/>
                <w:sz w:val="24"/>
                <w:szCs w:val="24"/>
                <w:lang w:eastAsia="lv-LV"/>
              </w:rPr>
              <w:t>darbību</w:t>
            </w:r>
            <w:r w:rsidR="00A05E17">
              <w:rPr>
                <w:rFonts w:ascii="Times New Roman" w:hAnsi="Times New Roman"/>
                <w:sz w:val="24"/>
                <w:szCs w:val="24"/>
                <w:lang w:eastAsia="lv-LV"/>
              </w:rPr>
              <w:t>;</w:t>
            </w:r>
            <w:r w:rsidR="008E5053" w:rsidRPr="00A05E17">
              <w:rPr>
                <w:rFonts w:ascii="Times New Roman" w:hAnsi="Times New Roman"/>
                <w:sz w:val="24"/>
                <w:szCs w:val="24"/>
                <w:lang w:eastAsia="lv-LV"/>
              </w:rPr>
              <w:t xml:space="preserve"> </w:t>
            </w:r>
          </w:p>
          <w:p w14:paraId="4814FE64" w14:textId="77777777" w:rsidR="00A05E17" w:rsidRDefault="00871686" w:rsidP="00A05E17">
            <w:pPr>
              <w:pStyle w:val="Bezatstarpm"/>
              <w:rPr>
                <w:rFonts w:ascii="Times New Roman" w:hAnsi="Times New Roman"/>
                <w:sz w:val="24"/>
                <w:szCs w:val="24"/>
              </w:rPr>
            </w:pPr>
            <w:r w:rsidRPr="00A05E17">
              <w:rPr>
                <w:rFonts w:ascii="Times New Roman" w:hAnsi="Times New Roman"/>
                <w:sz w:val="24"/>
                <w:szCs w:val="24"/>
              </w:rPr>
              <w:t xml:space="preserve">3.2. </w:t>
            </w:r>
            <w:r w:rsidR="00A05E17">
              <w:rPr>
                <w:rFonts w:ascii="Times New Roman" w:hAnsi="Times New Roman"/>
                <w:sz w:val="24"/>
                <w:szCs w:val="24"/>
              </w:rPr>
              <w:t>i</w:t>
            </w:r>
            <w:r w:rsidRPr="00A05E17">
              <w:rPr>
                <w:rFonts w:ascii="Times New Roman" w:hAnsi="Times New Roman"/>
                <w:sz w:val="24"/>
                <w:szCs w:val="24"/>
              </w:rPr>
              <w:t xml:space="preserve">zmantot vēsturisko pils vidi dažādu jaunuzvedumu un </w:t>
            </w:r>
          </w:p>
          <w:p w14:paraId="3C6D0F6E" w14:textId="78C29B67" w:rsidR="00871686" w:rsidRPr="00A05E17" w:rsidRDefault="00A05E17" w:rsidP="00A05E17">
            <w:pPr>
              <w:pStyle w:val="Bezatstarpm"/>
              <w:rPr>
                <w:rFonts w:ascii="Times New Roman" w:hAnsi="Times New Roman"/>
                <w:sz w:val="24"/>
                <w:szCs w:val="24"/>
              </w:rPr>
            </w:pPr>
            <w:r>
              <w:rPr>
                <w:rFonts w:ascii="Times New Roman" w:hAnsi="Times New Roman"/>
                <w:sz w:val="24"/>
                <w:szCs w:val="24"/>
              </w:rPr>
              <w:t xml:space="preserve">       </w:t>
            </w:r>
            <w:r w:rsidR="00871686" w:rsidRPr="00A05E17">
              <w:rPr>
                <w:rFonts w:ascii="Times New Roman" w:hAnsi="Times New Roman"/>
                <w:sz w:val="24"/>
                <w:szCs w:val="24"/>
              </w:rPr>
              <w:t>koncertprogrammu veidošanai</w:t>
            </w:r>
            <w:r>
              <w:rPr>
                <w:rFonts w:ascii="Times New Roman" w:hAnsi="Times New Roman"/>
                <w:sz w:val="24"/>
                <w:szCs w:val="24"/>
              </w:rPr>
              <w:t>:</w:t>
            </w:r>
          </w:p>
          <w:p w14:paraId="500B017A" w14:textId="77777777" w:rsidR="00A05E17" w:rsidRDefault="00FC2304" w:rsidP="00A05E17">
            <w:pPr>
              <w:pStyle w:val="Bezatstarpm"/>
              <w:rPr>
                <w:rFonts w:ascii="Times New Roman" w:hAnsi="Times New Roman"/>
                <w:sz w:val="24"/>
                <w:szCs w:val="24"/>
              </w:rPr>
            </w:pPr>
            <w:r w:rsidRPr="00A05E17">
              <w:rPr>
                <w:rFonts w:ascii="Times New Roman" w:hAnsi="Times New Roman"/>
                <w:sz w:val="24"/>
                <w:szCs w:val="24"/>
              </w:rPr>
              <w:t xml:space="preserve">3.3.  </w:t>
            </w:r>
            <w:r w:rsidR="00A05E17">
              <w:rPr>
                <w:rFonts w:ascii="Times New Roman" w:hAnsi="Times New Roman"/>
                <w:sz w:val="24"/>
                <w:szCs w:val="24"/>
              </w:rPr>
              <w:t>a</w:t>
            </w:r>
            <w:r w:rsidRPr="00A05E17">
              <w:rPr>
                <w:rFonts w:ascii="Times New Roman" w:hAnsi="Times New Roman"/>
                <w:sz w:val="24"/>
                <w:szCs w:val="24"/>
              </w:rPr>
              <w:t xml:space="preserve">ttīstīt sadarbību ar Latvijas Kultūras akadēmiju un citām </w:t>
            </w:r>
          </w:p>
          <w:p w14:paraId="5CEBF90F" w14:textId="77777777" w:rsidR="00A05E17" w:rsidRDefault="00A05E17" w:rsidP="00A05E17">
            <w:pPr>
              <w:pStyle w:val="Bezatstarpm"/>
              <w:rPr>
                <w:rFonts w:ascii="Times New Roman" w:hAnsi="Times New Roman"/>
                <w:sz w:val="24"/>
                <w:szCs w:val="24"/>
              </w:rPr>
            </w:pPr>
            <w:r>
              <w:rPr>
                <w:rFonts w:ascii="Times New Roman" w:hAnsi="Times New Roman"/>
                <w:sz w:val="24"/>
                <w:szCs w:val="24"/>
              </w:rPr>
              <w:t xml:space="preserve">        </w:t>
            </w:r>
            <w:r w:rsidR="00FC2304" w:rsidRPr="00A05E17">
              <w:rPr>
                <w:rFonts w:ascii="Times New Roman" w:hAnsi="Times New Roman"/>
                <w:sz w:val="24"/>
                <w:szCs w:val="24"/>
              </w:rPr>
              <w:t xml:space="preserve">Latvijas mākslas augstskolām, piesaistot arī to </w:t>
            </w:r>
            <w:r>
              <w:rPr>
                <w:rFonts w:ascii="Times New Roman" w:hAnsi="Times New Roman"/>
                <w:sz w:val="24"/>
                <w:szCs w:val="24"/>
              </w:rPr>
              <w:t xml:space="preserve">      </w:t>
            </w:r>
          </w:p>
          <w:p w14:paraId="330FACCE" w14:textId="77777777" w:rsidR="00DA781A" w:rsidRDefault="00A05E17" w:rsidP="00A05E17">
            <w:pPr>
              <w:pStyle w:val="Bezatstarpm"/>
              <w:rPr>
                <w:rFonts w:ascii="Times New Roman" w:hAnsi="Times New Roman"/>
                <w:sz w:val="24"/>
                <w:szCs w:val="24"/>
              </w:rPr>
            </w:pPr>
            <w:r>
              <w:rPr>
                <w:rFonts w:ascii="Times New Roman" w:hAnsi="Times New Roman"/>
                <w:sz w:val="24"/>
                <w:szCs w:val="24"/>
              </w:rPr>
              <w:t xml:space="preserve">        </w:t>
            </w:r>
            <w:r w:rsidR="00FC2304" w:rsidRPr="00A05E17">
              <w:rPr>
                <w:rFonts w:ascii="Times New Roman" w:hAnsi="Times New Roman"/>
                <w:sz w:val="24"/>
                <w:szCs w:val="24"/>
              </w:rPr>
              <w:t>starptautiskos partnerus un sadarbības projektu realizāciju</w:t>
            </w:r>
            <w:r w:rsidR="00DA781A">
              <w:rPr>
                <w:rFonts w:ascii="Times New Roman" w:hAnsi="Times New Roman"/>
                <w:sz w:val="24"/>
                <w:szCs w:val="24"/>
              </w:rPr>
              <w:t>;</w:t>
            </w:r>
          </w:p>
          <w:p w14:paraId="5C1E33B6" w14:textId="77777777" w:rsidR="00DA781A" w:rsidRDefault="00DA781A" w:rsidP="00DA781A">
            <w:pPr>
              <w:pStyle w:val="Bezatstarpm"/>
              <w:rPr>
                <w:rFonts w:ascii="Times New Roman" w:hAnsi="Times New Roman"/>
                <w:sz w:val="24"/>
                <w:szCs w:val="24"/>
              </w:rPr>
            </w:pPr>
            <w:r w:rsidRPr="00DA781A">
              <w:rPr>
                <w:rFonts w:ascii="Times New Roman" w:hAnsi="Times New Roman"/>
                <w:sz w:val="24"/>
                <w:szCs w:val="24"/>
              </w:rPr>
              <w:t xml:space="preserve">3.4. veidot sadarbību ar dažādām Latvijas un Starptautiskām </w:t>
            </w:r>
            <w:r>
              <w:rPr>
                <w:rFonts w:ascii="Times New Roman" w:hAnsi="Times New Roman"/>
                <w:sz w:val="24"/>
                <w:szCs w:val="24"/>
              </w:rPr>
              <w:t xml:space="preserve">  </w:t>
            </w:r>
          </w:p>
          <w:p w14:paraId="00D20468" w14:textId="77777777" w:rsidR="00DA781A" w:rsidRDefault="00DA781A" w:rsidP="00DA781A">
            <w:pPr>
              <w:pStyle w:val="Bezatstarpm"/>
              <w:rPr>
                <w:rFonts w:ascii="Times New Roman" w:hAnsi="Times New Roman"/>
                <w:sz w:val="24"/>
                <w:szCs w:val="24"/>
              </w:rPr>
            </w:pPr>
            <w:r>
              <w:rPr>
                <w:rFonts w:ascii="Times New Roman" w:hAnsi="Times New Roman"/>
                <w:sz w:val="24"/>
                <w:szCs w:val="24"/>
              </w:rPr>
              <w:t xml:space="preserve">        </w:t>
            </w:r>
            <w:r w:rsidRPr="00DA781A">
              <w:rPr>
                <w:rFonts w:ascii="Times New Roman" w:hAnsi="Times New Roman"/>
                <w:sz w:val="24"/>
                <w:szCs w:val="24"/>
              </w:rPr>
              <w:t xml:space="preserve">kultūras, vēstures, tūrisma iestādēm un sabiedriskajām </w:t>
            </w:r>
          </w:p>
          <w:p w14:paraId="17D111C3" w14:textId="77777777" w:rsidR="00DA781A" w:rsidRDefault="00DA781A" w:rsidP="00DA781A">
            <w:pPr>
              <w:pStyle w:val="Bezatstarpm"/>
              <w:rPr>
                <w:rFonts w:ascii="Times New Roman" w:hAnsi="Times New Roman"/>
                <w:sz w:val="24"/>
                <w:szCs w:val="24"/>
              </w:rPr>
            </w:pPr>
            <w:r>
              <w:rPr>
                <w:rFonts w:ascii="Times New Roman" w:hAnsi="Times New Roman"/>
                <w:sz w:val="24"/>
                <w:szCs w:val="24"/>
              </w:rPr>
              <w:t xml:space="preserve">        </w:t>
            </w:r>
            <w:r w:rsidRPr="00DA781A">
              <w:rPr>
                <w:rFonts w:ascii="Times New Roman" w:hAnsi="Times New Roman"/>
                <w:sz w:val="24"/>
                <w:szCs w:val="24"/>
              </w:rPr>
              <w:t xml:space="preserve">organizācijām, attīstot Stāmerienas pili par Eiropas </w:t>
            </w:r>
          </w:p>
          <w:p w14:paraId="7B651F78" w14:textId="0450239C" w:rsidR="00DA781A" w:rsidRPr="00DA781A" w:rsidRDefault="00DA781A" w:rsidP="00DA781A">
            <w:pPr>
              <w:pStyle w:val="Bezatstarpm"/>
              <w:rPr>
                <w:rFonts w:ascii="Times New Roman" w:hAnsi="Times New Roman"/>
                <w:sz w:val="24"/>
                <w:szCs w:val="24"/>
              </w:rPr>
            </w:pPr>
            <w:r>
              <w:rPr>
                <w:rFonts w:ascii="Times New Roman" w:hAnsi="Times New Roman"/>
                <w:sz w:val="24"/>
                <w:szCs w:val="24"/>
              </w:rPr>
              <w:t xml:space="preserve">        </w:t>
            </w:r>
            <w:r w:rsidRPr="00DA781A">
              <w:rPr>
                <w:rFonts w:ascii="Times New Roman" w:hAnsi="Times New Roman"/>
                <w:sz w:val="24"/>
                <w:szCs w:val="24"/>
              </w:rPr>
              <w:t>romantisma pērli visos mākslas žanros un arhitektūrā;</w:t>
            </w:r>
          </w:p>
          <w:p w14:paraId="2B8E3E90" w14:textId="77777777" w:rsidR="00DA781A" w:rsidRDefault="00DA781A" w:rsidP="00DA781A">
            <w:pPr>
              <w:pStyle w:val="Bezatstarpm"/>
              <w:rPr>
                <w:rFonts w:ascii="Times New Roman" w:hAnsi="Times New Roman"/>
                <w:sz w:val="24"/>
                <w:szCs w:val="24"/>
              </w:rPr>
            </w:pPr>
            <w:r w:rsidRPr="00DA781A">
              <w:rPr>
                <w:rFonts w:ascii="Times New Roman" w:hAnsi="Times New Roman"/>
                <w:sz w:val="24"/>
                <w:szCs w:val="24"/>
              </w:rPr>
              <w:t xml:space="preserve">3.5. organizēt pilī starptautiskās izpētes un mākslas konferences, </w:t>
            </w:r>
            <w:r>
              <w:rPr>
                <w:rFonts w:ascii="Times New Roman" w:hAnsi="Times New Roman"/>
                <w:sz w:val="24"/>
                <w:szCs w:val="24"/>
              </w:rPr>
              <w:t xml:space="preserve"> </w:t>
            </w:r>
          </w:p>
          <w:p w14:paraId="2D695669" w14:textId="77777777" w:rsidR="00DA781A" w:rsidRDefault="00DA781A" w:rsidP="00DA781A">
            <w:pPr>
              <w:pStyle w:val="Bezatstarpm"/>
              <w:rPr>
                <w:rFonts w:ascii="Times New Roman" w:hAnsi="Times New Roman"/>
                <w:sz w:val="24"/>
                <w:szCs w:val="24"/>
              </w:rPr>
            </w:pPr>
            <w:r>
              <w:rPr>
                <w:rFonts w:ascii="Times New Roman" w:hAnsi="Times New Roman"/>
                <w:sz w:val="24"/>
                <w:szCs w:val="24"/>
              </w:rPr>
              <w:t xml:space="preserve">       </w:t>
            </w:r>
            <w:r w:rsidRPr="00DA781A">
              <w:rPr>
                <w:rFonts w:ascii="Times New Roman" w:hAnsi="Times New Roman"/>
                <w:sz w:val="24"/>
                <w:szCs w:val="24"/>
              </w:rPr>
              <w:t xml:space="preserve">seminārus, forumus, diskusijas Eiropas romantisma laika </w:t>
            </w:r>
            <w:r>
              <w:rPr>
                <w:rFonts w:ascii="Times New Roman" w:hAnsi="Times New Roman"/>
                <w:sz w:val="24"/>
                <w:szCs w:val="24"/>
              </w:rPr>
              <w:t xml:space="preserve"> </w:t>
            </w:r>
          </w:p>
          <w:p w14:paraId="75EBF785" w14:textId="45F3A157" w:rsidR="00FC2304" w:rsidRPr="00A05E17" w:rsidRDefault="00DA781A" w:rsidP="00DA781A">
            <w:pPr>
              <w:pStyle w:val="Bezatstarpm"/>
              <w:rPr>
                <w:rFonts w:ascii="Times New Roman" w:hAnsi="Times New Roman"/>
                <w:sz w:val="24"/>
                <w:szCs w:val="24"/>
              </w:rPr>
            </w:pPr>
            <w:r>
              <w:rPr>
                <w:rFonts w:ascii="Times New Roman" w:hAnsi="Times New Roman"/>
                <w:sz w:val="24"/>
                <w:szCs w:val="24"/>
              </w:rPr>
              <w:t xml:space="preserve">       </w:t>
            </w:r>
            <w:r w:rsidRPr="00DA781A">
              <w:rPr>
                <w:rFonts w:ascii="Times New Roman" w:hAnsi="Times New Roman"/>
                <w:sz w:val="24"/>
                <w:szCs w:val="24"/>
              </w:rPr>
              <w:t>kontekstā.</w:t>
            </w:r>
            <w:r w:rsidR="00FC2304" w:rsidRPr="00A05E17">
              <w:rPr>
                <w:rFonts w:ascii="Times New Roman" w:hAnsi="Times New Roman"/>
                <w:sz w:val="24"/>
                <w:szCs w:val="24"/>
              </w:rPr>
              <w:t xml:space="preserve"> </w:t>
            </w:r>
          </w:p>
        </w:tc>
      </w:tr>
      <w:tr w:rsidR="00871686" w:rsidRPr="00452CF3" w14:paraId="06B10BDA" w14:textId="77777777" w:rsidTr="0081396D">
        <w:tc>
          <w:tcPr>
            <w:tcW w:w="675" w:type="dxa"/>
            <w:tcBorders>
              <w:top w:val="single" w:sz="4" w:space="0" w:color="549E39"/>
              <w:bottom w:val="single" w:sz="4" w:space="0" w:color="549E39"/>
              <w:right w:val="nil"/>
            </w:tcBorders>
            <w:shd w:val="clear" w:color="auto" w:fill="FFFFFF"/>
          </w:tcPr>
          <w:p w14:paraId="6DDD2721" w14:textId="77777777" w:rsidR="00871686" w:rsidRDefault="00871686" w:rsidP="0081396D">
            <w:pPr>
              <w:spacing w:after="0"/>
              <w:jc w:val="center"/>
              <w:rPr>
                <w:b/>
              </w:rPr>
            </w:pPr>
          </w:p>
          <w:p w14:paraId="583318FE" w14:textId="77777777" w:rsidR="00871686" w:rsidRPr="000C68BF" w:rsidRDefault="00871686" w:rsidP="0081396D">
            <w:pPr>
              <w:spacing w:after="0"/>
              <w:jc w:val="center"/>
              <w:rPr>
                <w:b/>
              </w:rPr>
            </w:pPr>
            <w:r w:rsidRPr="000C68BF">
              <w:rPr>
                <w:b/>
              </w:rPr>
              <w:t>4.</w:t>
            </w:r>
          </w:p>
        </w:tc>
        <w:tc>
          <w:tcPr>
            <w:tcW w:w="2332" w:type="dxa"/>
            <w:tcBorders>
              <w:top w:val="single" w:sz="4" w:space="0" w:color="549E39"/>
              <w:bottom w:val="single" w:sz="4" w:space="0" w:color="549E39"/>
            </w:tcBorders>
          </w:tcPr>
          <w:p w14:paraId="3B52B9CA" w14:textId="77777777" w:rsidR="00871686" w:rsidRPr="00452CF3" w:rsidRDefault="00871686" w:rsidP="0081396D">
            <w:pPr>
              <w:spacing w:before="120" w:after="240"/>
              <w:jc w:val="left"/>
              <w:rPr>
                <w:b/>
                <w:color w:val="632423"/>
                <w:szCs w:val="24"/>
              </w:rPr>
            </w:pPr>
            <w:r w:rsidRPr="00061CB7">
              <w:rPr>
                <w:b/>
                <w:color w:val="632423"/>
                <w:szCs w:val="24"/>
              </w:rPr>
              <w:t xml:space="preserve">Stāmerienas pils – svinīgo </w:t>
            </w:r>
            <w:r>
              <w:rPr>
                <w:b/>
                <w:color w:val="632423"/>
                <w:szCs w:val="24"/>
              </w:rPr>
              <w:t xml:space="preserve">ceremoniju un </w:t>
            </w:r>
            <w:r w:rsidRPr="00061CB7">
              <w:rPr>
                <w:b/>
                <w:color w:val="632423"/>
                <w:szCs w:val="24"/>
              </w:rPr>
              <w:t>pasākumu norises vieta</w:t>
            </w:r>
          </w:p>
        </w:tc>
        <w:tc>
          <w:tcPr>
            <w:tcW w:w="6486" w:type="dxa"/>
            <w:tcBorders>
              <w:top w:val="single" w:sz="4" w:space="0" w:color="549E39"/>
              <w:bottom w:val="single" w:sz="4" w:space="0" w:color="549E39"/>
            </w:tcBorders>
          </w:tcPr>
          <w:p w14:paraId="72EF58E4" w14:textId="77777777" w:rsidR="00A05E17" w:rsidRDefault="00871686" w:rsidP="00A05E17">
            <w:pPr>
              <w:pStyle w:val="Bezatstarpm"/>
              <w:rPr>
                <w:rFonts w:ascii="Times New Roman" w:hAnsi="Times New Roman"/>
                <w:sz w:val="24"/>
                <w:szCs w:val="24"/>
                <w:lang w:eastAsia="lv-LV"/>
              </w:rPr>
            </w:pPr>
            <w:r w:rsidRPr="00A05E17">
              <w:rPr>
                <w:rFonts w:ascii="Times New Roman" w:hAnsi="Times New Roman"/>
                <w:sz w:val="24"/>
                <w:szCs w:val="24"/>
                <w:lang w:eastAsia="lv-LV"/>
              </w:rPr>
              <w:t xml:space="preserve">4.1. Pils </w:t>
            </w:r>
            <w:r w:rsidR="00990DE4" w:rsidRPr="00A05E17">
              <w:rPr>
                <w:rFonts w:ascii="Times New Roman" w:hAnsi="Times New Roman"/>
                <w:sz w:val="24"/>
                <w:szCs w:val="24"/>
                <w:lang w:eastAsia="lv-LV"/>
              </w:rPr>
              <w:t xml:space="preserve">1. stāva telpu </w:t>
            </w:r>
            <w:r w:rsidRPr="00A05E17">
              <w:rPr>
                <w:rFonts w:ascii="Times New Roman" w:hAnsi="Times New Roman"/>
                <w:sz w:val="24"/>
                <w:szCs w:val="24"/>
                <w:lang w:eastAsia="lv-LV"/>
              </w:rPr>
              <w:t xml:space="preserve">restaurācija svinīgo ceremoniju un </w:t>
            </w:r>
          </w:p>
          <w:p w14:paraId="6FAE5B56" w14:textId="7C808E76" w:rsidR="00871686" w:rsidRPr="00A05E17" w:rsidRDefault="00A05E17" w:rsidP="00A05E17">
            <w:pPr>
              <w:pStyle w:val="Bezatstarpm"/>
              <w:rPr>
                <w:rFonts w:ascii="Times New Roman" w:hAnsi="Times New Roman"/>
                <w:sz w:val="24"/>
                <w:szCs w:val="24"/>
                <w:lang w:eastAsia="lv-LV"/>
              </w:rPr>
            </w:pPr>
            <w:r>
              <w:rPr>
                <w:rFonts w:ascii="Times New Roman" w:hAnsi="Times New Roman"/>
                <w:sz w:val="24"/>
                <w:szCs w:val="24"/>
                <w:lang w:eastAsia="lv-LV"/>
              </w:rPr>
              <w:t xml:space="preserve">       </w:t>
            </w:r>
            <w:r w:rsidR="00871686" w:rsidRPr="00A05E17">
              <w:rPr>
                <w:rFonts w:ascii="Times New Roman" w:hAnsi="Times New Roman"/>
                <w:sz w:val="24"/>
                <w:szCs w:val="24"/>
                <w:lang w:eastAsia="lv-LV"/>
              </w:rPr>
              <w:t>pasākumu</w:t>
            </w:r>
            <w:r w:rsidR="00990DE4" w:rsidRPr="00A05E17">
              <w:rPr>
                <w:rFonts w:ascii="Times New Roman" w:hAnsi="Times New Roman"/>
                <w:sz w:val="24"/>
                <w:szCs w:val="24"/>
                <w:lang w:eastAsia="lv-LV"/>
              </w:rPr>
              <w:t xml:space="preserve"> </w:t>
            </w:r>
            <w:r w:rsidR="00871686" w:rsidRPr="00A05E17">
              <w:rPr>
                <w:rFonts w:ascii="Times New Roman" w:hAnsi="Times New Roman"/>
                <w:sz w:val="24"/>
                <w:szCs w:val="24"/>
                <w:lang w:eastAsia="lv-LV"/>
              </w:rPr>
              <w:t>norisei;</w:t>
            </w:r>
          </w:p>
          <w:p w14:paraId="1FE60A6D" w14:textId="2ED3B9FB" w:rsidR="00A05E17" w:rsidRDefault="00871686" w:rsidP="00A05E17">
            <w:pPr>
              <w:pStyle w:val="Bezatstarpm"/>
              <w:rPr>
                <w:rFonts w:ascii="Times New Roman" w:hAnsi="Times New Roman"/>
                <w:sz w:val="24"/>
                <w:szCs w:val="24"/>
                <w:lang w:eastAsia="lv-LV"/>
              </w:rPr>
            </w:pPr>
            <w:r w:rsidRPr="00A05E17">
              <w:rPr>
                <w:rFonts w:ascii="Times New Roman" w:hAnsi="Times New Roman"/>
                <w:sz w:val="24"/>
                <w:szCs w:val="24"/>
                <w:lang w:eastAsia="lv-LV"/>
              </w:rPr>
              <w:t xml:space="preserve">4.2. pieejamības nodrošināšana, radot iespēju gan vietējiem </w:t>
            </w:r>
          </w:p>
          <w:p w14:paraId="426A7BE1" w14:textId="77777777" w:rsidR="00A05E17" w:rsidRDefault="00A05E17" w:rsidP="00A05E17">
            <w:pPr>
              <w:pStyle w:val="Bezatstarpm"/>
              <w:rPr>
                <w:rFonts w:ascii="Times New Roman" w:hAnsi="Times New Roman"/>
                <w:sz w:val="24"/>
                <w:szCs w:val="24"/>
                <w:lang w:eastAsia="lv-LV"/>
              </w:rPr>
            </w:pPr>
            <w:r>
              <w:rPr>
                <w:rFonts w:ascii="Times New Roman" w:hAnsi="Times New Roman"/>
                <w:sz w:val="24"/>
                <w:szCs w:val="24"/>
                <w:lang w:eastAsia="lv-LV"/>
              </w:rPr>
              <w:t xml:space="preserve">       </w:t>
            </w:r>
            <w:r w:rsidR="00871686" w:rsidRPr="00A05E17">
              <w:rPr>
                <w:rFonts w:ascii="Times New Roman" w:hAnsi="Times New Roman"/>
                <w:sz w:val="24"/>
                <w:szCs w:val="24"/>
                <w:lang w:eastAsia="lv-LV"/>
              </w:rPr>
              <w:t xml:space="preserve">iedzīvotājiem, gan interesentiem no visas Latvijas un </w:t>
            </w:r>
          </w:p>
          <w:p w14:paraId="0EF2F419" w14:textId="7020EBD7" w:rsidR="00871686" w:rsidRPr="00A05E17" w:rsidRDefault="00A05E17" w:rsidP="00A05E17">
            <w:pPr>
              <w:pStyle w:val="Bezatstarpm"/>
              <w:rPr>
                <w:rFonts w:ascii="Times New Roman" w:hAnsi="Times New Roman"/>
                <w:sz w:val="24"/>
                <w:szCs w:val="24"/>
                <w:lang w:eastAsia="lv-LV"/>
              </w:rPr>
            </w:pPr>
            <w:r>
              <w:rPr>
                <w:rFonts w:ascii="Times New Roman" w:hAnsi="Times New Roman"/>
                <w:sz w:val="24"/>
                <w:szCs w:val="24"/>
                <w:lang w:eastAsia="lv-LV"/>
              </w:rPr>
              <w:t xml:space="preserve">       </w:t>
            </w:r>
            <w:r w:rsidR="00871686" w:rsidRPr="00A05E17">
              <w:rPr>
                <w:rFonts w:ascii="Times New Roman" w:hAnsi="Times New Roman"/>
                <w:sz w:val="24"/>
                <w:szCs w:val="24"/>
                <w:lang w:eastAsia="lv-LV"/>
              </w:rPr>
              <w:t>ārvalstīm atzīmēt pilī svarīgus dzīves notikumus;</w:t>
            </w:r>
          </w:p>
          <w:p w14:paraId="5DA63E03" w14:textId="2B780B96" w:rsidR="00A05E17" w:rsidRDefault="00871686" w:rsidP="00A05E17">
            <w:pPr>
              <w:pStyle w:val="Bezatstarpm"/>
              <w:rPr>
                <w:rFonts w:ascii="Times New Roman" w:hAnsi="Times New Roman"/>
                <w:sz w:val="24"/>
                <w:szCs w:val="24"/>
                <w:lang w:eastAsia="lv-LV"/>
              </w:rPr>
            </w:pPr>
            <w:r w:rsidRPr="00A05E17">
              <w:rPr>
                <w:rFonts w:ascii="Times New Roman" w:hAnsi="Times New Roman"/>
                <w:sz w:val="24"/>
                <w:szCs w:val="24"/>
                <w:lang w:eastAsia="lv-LV"/>
              </w:rPr>
              <w:t>4.</w:t>
            </w:r>
            <w:r w:rsidR="00A05E17">
              <w:rPr>
                <w:rFonts w:ascii="Times New Roman" w:hAnsi="Times New Roman"/>
                <w:sz w:val="24"/>
                <w:szCs w:val="24"/>
                <w:lang w:eastAsia="lv-LV"/>
              </w:rPr>
              <w:t>3</w:t>
            </w:r>
            <w:r w:rsidRPr="00A05E17">
              <w:rPr>
                <w:rFonts w:ascii="Times New Roman" w:hAnsi="Times New Roman"/>
                <w:sz w:val="24"/>
                <w:szCs w:val="24"/>
                <w:lang w:eastAsia="lv-LV"/>
              </w:rPr>
              <w:t xml:space="preserve">. </w:t>
            </w:r>
            <w:r w:rsidR="000A771F">
              <w:rPr>
                <w:rFonts w:ascii="Times New Roman" w:hAnsi="Times New Roman"/>
                <w:sz w:val="24"/>
                <w:szCs w:val="24"/>
                <w:lang w:eastAsia="lv-LV"/>
              </w:rPr>
              <w:t>k</w:t>
            </w:r>
            <w:r w:rsidRPr="00A05E17">
              <w:rPr>
                <w:rFonts w:ascii="Times New Roman" w:hAnsi="Times New Roman"/>
                <w:sz w:val="24"/>
                <w:szCs w:val="24"/>
                <w:lang w:eastAsia="lv-LV"/>
              </w:rPr>
              <w:t xml:space="preserve">āzu </w:t>
            </w:r>
            <w:r w:rsidR="008E5053" w:rsidRPr="00A05E17">
              <w:rPr>
                <w:rFonts w:ascii="Times New Roman" w:hAnsi="Times New Roman"/>
                <w:sz w:val="24"/>
                <w:szCs w:val="24"/>
                <w:lang w:eastAsia="lv-LV"/>
              </w:rPr>
              <w:t>svinību</w:t>
            </w:r>
            <w:r w:rsidRPr="00A05E17">
              <w:rPr>
                <w:rFonts w:ascii="Times New Roman" w:hAnsi="Times New Roman"/>
                <w:sz w:val="24"/>
                <w:szCs w:val="24"/>
                <w:lang w:eastAsia="lv-LV"/>
              </w:rPr>
              <w:t xml:space="preserve"> attīstība, piedāvājot</w:t>
            </w:r>
            <w:r w:rsidR="008E5053" w:rsidRPr="00A05E17">
              <w:rPr>
                <w:rFonts w:ascii="Times New Roman" w:hAnsi="Times New Roman"/>
                <w:sz w:val="24"/>
                <w:szCs w:val="24"/>
                <w:lang w:eastAsia="lv-LV"/>
              </w:rPr>
              <w:t xml:space="preserve"> </w:t>
            </w:r>
            <w:r w:rsidR="008E5053" w:rsidRPr="00A05E17">
              <w:rPr>
                <w:rFonts w:ascii="Times New Roman" w:hAnsi="Times New Roman"/>
                <w:sz w:val="24"/>
                <w:szCs w:val="24"/>
              </w:rPr>
              <w:t>pakalpojumus</w:t>
            </w:r>
            <w:r w:rsidR="00A05E17">
              <w:rPr>
                <w:rFonts w:ascii="Times New Roman" w:hAnsi="Times New Roman"/>
                <w:sz w:val="24"/>
                <w:szCs w:val="24"/>
              </w:rPr>
              <w:t>:</w:t>
            </w:r>
            <w:r w:rsidRPr="00A05E17">
              <w:rPr>
                <w:rFonts w:ascii="Times New Roman" w:hAnsi="Times New Roman"/>
                <w:sz w:val="24"/>
                <w:szCs w:val="24"/>
                <w:lang w:eastAsia="lv-LV"/>
              </w:rPr>
              <w:t xml:space="preserve"> </w:t>
            </w:r>
          </w:p>
          <w:p w14:paraId="788F4F68" w14:textId="77777777" w:rsidR="00A05E17" w:rsidRDefault="00A05E17" w:rsidP="00A05E17">
            <w:pPr>
              <w:pStyle w:val="Bezatstarpm"/>
              <w:rPr>
                <w:rFonts w:ascii="Times New Roman" w:hAnsi="Times New Roman"/>
                <w:sz w:val="24"/>
                <w:szCs w:val="24"/>
                <w:lang w:eastAsia="lv-LV"/>
              </w:rPr>
            </w:pPr>
            <w:r>
              <w:rPr>
                <w:rFonts w:ascii="Times New Roman" w:hAnsi="Times New Roman"/>
                <w:sz w:val="24"/>
                <w:szCs w:val="24"/>
                <w:lang w:eastAsia="lv-LV"/>
              </w:rPr>
              <w:t xml:space="preserve">       </w:t>
            </w:r>
            <w:r w:rsidR="00871686" w:rsidRPr="00A05E17">
              <w:rPr>
                <w:rFonts w:ascii="Times New Roman" w:hAnsi="Times New Roman"/>
                <w:sz w:val="24"/>
                <w:szCs w:val="24"/>
                <w:lang w:eastAsia="lv-LV"/>
              </w:rPr>
              <w:t xml:space="preserve">laulību reģistrēšanas vietu, dažādas aktivitātes </w:t>
            </w:r>
          </w:p>
          <w:p w14:paraId="7F3CBAF6" w14:textId="77777777" w:rsidR="00A05E17" w:rsidRDefault="00A05E17" w:rsidP="00A05E17">
            <w:pPr>
              <w:pStyle w:val="Bezatstarpm"/>
              <w:rPr>
                <w:rFonts w:ascii="Times New Roman" w:hAnsi="Times New Roman"/>
                <w:sz w:val="24"/>
                <w:szCs w:val="24"/>
                <w:lang w:eastAsia="lv-LV"/>
              </w:rPr>
            </w:pPr>
            <w:r>
              <w:rPr>
                <w:rFonts w:ascii="Times New Roman" w:hAnsi="Times New Roman"/>
                <w:sz w:val="24"/>
                <w:szCs w:val="24"/>
                <w:lang w:eastAsia="lv-LV"/>
              </w:rPr>
              <w:t xml:space="preserve">       </w:t>
            </w:r>
            <w:r w:rsidR="00871686" w:rsidRPr="00A05E17">
              <w:rPr>
                <w:rFonts w:ascii="Times New Roman" w:hAnsi="Times New Roman"/>
                <w:sz w:val="24"/>
                <w:szCs w:val="24"/>
                <w:lang w:eastAsia="lv-LV"/>
              </w:rPr>
              <w:t xml:space="preserve">jaunlaulātajiem un viesiem, pirmo valsi pils lielajā zālē, </w:t>
            </w:r>
          </w:p>
          <w:p w14:paraId="624B0E75" w14:textId="77777777" w:rsidR="00871686" w:rsidRDefault="00A05E17" w:rsidP="00A05E17">
            <w:pPr>
              <w:pStyle w:val="Bezatstarpm"/>
              <w:rPr>
                <w:rFonts w:ascii="Times New Roman" w:hAnsi="Times New Roman"/>
                <w:sz w:val="24"/>
                <w:szCs w:val="24"/>
                <w:lang w:eastAsia="lv-LV"/>
              </w:rPr>
            </w:pPr>
            <w:r>
              <w:rPr>
                <w:rFonts w:ascii="Times New Roman" w:hAnsi="Times New Roman"/>
                <w:sz w:val="24"/>
                <w:szCs w:val="24"/>
                <w:lang w:eastAsia="lv-LV"/>
              </w:rPr>
              <w:t xml:space="preserve">       </w:t>
            </w:r>
            <w:r w:rsidR="00871686" w:rsidRPr="00A05E17">
              <w:rPr>
                <w:rFonts w:ascii="Times New Roman" w:hAnsi="Times New Roman"/>
                <w:sz w:val="24"/>
                <w:szCs w:val="24"/>
                <w:lang w:eastAsia="lv-LV"/>
              </w:rPr>
              <w:t>aktivitātes pie mīlestības ozola pils parkā u.c.</w:t>
            </w:r>
            <w:r w:rsidR="00325840">
              <w:rPr>
                <w:rFonts w:ascii="Times New Roman" w:hAnsi="Times New Roman"/>
                <w:sz w:val="24"/>
                <w:szCs w:val="24"/>
                <w:lang w:eastAsia="lv-LV"/>
              </w:rPr>
              <w:t>;</w:t>
            </w:r>
          </w:p>
          <w:p w14:paraId="6145183D" w14:textId="77777777" w:rsidR="00325840" w:rsidRDefault="00325840" w:rsidP="00A05E17">
            <w:pPr>
              <w:pStyle w:val="Bezatstarpm"/>
              <w:rPr>
                <w:rFonts w:ascii="Times New Roman" w:hAnsi="Times New Roman"/>
                <w:sz w:val="24"/>
                <w:szCs w:val="24"/>
              </w:rPr>
            </w:pPr>
            <w:r w:rsidRPr="00325840">
              <w:rPr>
                <w:rFonts w:ascii="Times New Roman" w:hAnsi="Times New Roman"/>
              </w:rPr>
              <w:t xml:space="preserve">4.4. </w:t>
            </w:r>
            <w:r w:rsidRPr="00325840">
              <w:rPr>
                <w:rFonts w:ascii="Times New Roman" w:hAnsi="Times New Roman"/>
                <w:sz w:val="24"/>
                <w:szCs w:val="24"/>
              </w:rPr>
              <w:t xml:space="preserve">pie ezera, parka teritorijā, izveidot mūsdienīgu skatuvi </w:t>
            </w:r>
            <w:r>
              <w:rPr>
                <w:rFonts w:ascii="Times New Roman" w:hAnsi="Times New Roman"/>
                <w:sz w:val="24"/>
                <w:szCs w:val="24"/>
              </w:rPr>
              <w:t xml:space="preserve">         </w:t>
            </w:r>
          </w:p>
          <w:p w14:paraId="198B0E51" w14:textId="20FBCD6C" w:rsidR="00325840" w:rsidRPr="00995EB9" w:rsidRDefault="00325840" w:rsidP="00A05E17">
            <w:pPr>
              <w:pStyle w:val="Bezatstarpm"/>
              <w:rPr>
                <w:lang w:eastAsia="lv-LV"/>
              </w:rPr>
            </w:pPr>
            <w:r>
              <w:rPr>
                <w:rFonts w:ascii="Times New Roman" w:hAnsi="Times New Roman"/>
                <w:sz w:val="24"/>
                <w:szCs w:val="24"/>
              </w:rPr>
              <w:t xml:space="preserve">      </w:t>
            </w:r>
            <w:r w:rsidRPr="00325840">
              <w:rPr>
                <w:rFonts w:ascii="Times New Roman" w:hAnsi="Times New Roman"/>
                <w:sz w:val="24"/>
                <w:szCs w:val="24"/>
              </w:rPr>
              <w:t>brīvdabas pasākumiem, aktivitātēm</w:t>
            </w:r>
            <w:r w:rsidRPr="00325840">
              <w:rPr>
                <w:rFonts w:ascii="Times New Roman" w:hAnsi="Times New Roman"/>
                <w:sz w:val="24"/>
                <w:szCs w:val="24"/>
                <w:lang w:eastAsia="lv-LV"/>
              </w:rPr>
              <w:t>.</w:t>
            </w:r>
          </w:p>
        </w:tc>
      </w:tr>
      <w:tr w:rsidR="00871686" w:rsidRPr="00452CF3" w14:paraId="4C12DA98" w14:textId="77777777" w:rsidTr="0081396D">
        <w:tc>
          <w:tcPr>
            <w:tcW w:w="675" w:type="dxa"/>
            <w:tcBorders>
              <w:top w:val="single" w:sz="4" w:space="0" w:color="549E39"/>
              <w:right w:val="nil"/>
            </w:tcBorders>
            <w:shd w:val="clear" w:color="auto" w:fill="FFFFFF"/>
          </w:tcPr>
          <w:p w14:paraId="5120562D" w14:textId="77777777" w:rsidR="00871686" w:rsidRPr="000C68BF" w:rsidRDefault="00871686" w:rsidP="0081396D">
            <w:pPr>
              <w:spacing w:before="240" w:after="0"/>
              <w:jc w:val="center"/>
              <w:rPr>
                <w:b/>
              </w:rPr>
            </w:pPr>
            <w:r w:rsidRPr="000C68BF">
              <w:rPr>
                <w:b/>
              </w:rPr>
              <w:t>5.</w:t>
            </w:r>
          </w:p>
        </w:tc>
        <w:tc>
          <w:tcPr>
            <w:tcW w:w="2332" w:type="dxa"/>
            <w:tcBorders>
              <w:top w:val="single" w:sz="4" w:space="0" w:color="549E39"/>
            </w:tcBorders>
          </w:tcPr>
          <w:p w14:paraId="6096EE16" w14:textId="77777777" w:rsidR="00871686" w:rsidRPr="00452CF3" w:rsidRDefault="00871686" w:rsidP="0081396D">
            <w:pPr>
              <w:spacing w:before="120" w:after="240"/>
              <w:jc w:val="left"/>
              <w:rPr>
                <w:b/>
                <w:color w:val="632423"/>
                <w:szCs w:val="24"/>
              </w:rPr>
            </w:pPr>
            <w:r w:rsidRPr="00C3052C">
              <w:rPr>
                <w:b/>
                <w:color w:val="632423"/>
                <w:szCs w:val="24"/>
              </w:rPr>
              <w:t>Publicitāte un atpazīstamības veicināšana</w:t>
            </w:r>
          </w:p>
        </w:tc>
        <w:tc>
          <w:tcPr>
            <w:tcW w:w="6486" w:type="dxa"/>
            <w:tcBorders>
              <w:top w:val="single" w:sz="4" w:space="0" w:color="549E39"/>
            </w:tcBorders>
          </w:tcPr>
          <w:p w14:paraId="45F671F5" w14:textId="77777777" w:rsidR="00A05E17" w:rsidRDefault="00871686" w:rsidP="00A05E17">
            <w:pPr>
              <w:pStyle w:val="Bezatstarpm"/>
              <w:rPr>
                <w:rFonts w:ascii="Times New Roman" w:hAnsi="Times New Roman"/>
                <w:sz w:val="24"/>
                <w:szCs w:val="24"/>
                <w:lang w:eastAsia="lv-LV"/>
              </w:rPr>
            </w:pPr>
            <w:r w:rsidRPr="00A05E17">
              <w:rPr>
                <w:rFonts w:ascii="Times New Roman" w:hAnsi="Times New Roman"/>
                <w:sz w:val="24"/>
                <w:szCs w:val="24"/>
                <w:lang w:eastAsia="lv-LV"/>
              </w:rPr>
              <w:t xml:space="preserve">5.1.  Ar kultūras pasākumu un starptautisku projektu īstenošanu </w:t>
            </w:r>
            <w:r w:rsidR="00A05E17">
              <w:rPr>
                <w:rFonts w:ascii="Times New Roman" w:hAnsi="Times New Roman"/>
                <w:sz w:val="24"/>
                <w:szCs w:val="24"/>
                <w:lang w:eastAsia="lv-LV"/>
              </w:rPr>
              <w:t xml:space="preserve">      </w:t>
            </w:r>
          </w:p>
          <w:p w14:paraId="2A39DFD0" w14:textId="77777777" w:rsidR="00A05E17" w:rsidRDefault="00A05E17" w:rsidP="00A05E17">
            <w:pPr>
              <w:pStyle w:val="Bezatstarpm"/>
              <w:rPr>
                <w:rFonts w:ascii="Times New Roman" w:hAnsi="Times New Roman"/>
                <w:sz w:val="24"/>
                <w:szCs w:val="24"/>
                <w:lang w:eastAsia="lv-LV"/>
              </w:rPr>
            </w:pPr>
            <w:r>
              <w:rPr>
                <w:rFonts w:ascii="Times New Roman" w:hAnsi="Times New Roman"/>
                <w:sz w:val="24"/>
                <w:szCs w:val="24"/>
                <w:lang w:eastAsia="lv-LV"/>
              </w:rPr>
              <w:t xml:space="preserve">       </w:t>
            </w:r>
            <w:r w:rsidR="00871686" w:rsidRPr="00A05E17">
              <w:rPr>
                <w:rFonts w:ascii="Times New Roman" w:hAnsi="Times New Roman"/>
                <w:sz w:val="24"/>
                <w:szCs w:val="24"/>
                <w:lang w:eastAsia="lv-LV"/>
              </w:rPr>
              <w:t xml:space="preserve">veicināt pils atpazīstamību reģionālā, nacionālā mērogā un </w:t>
            </w:r>
          </w:p>
          <w:p w14:paraId="1938B7DB" w14:textId="5C6F92FC" w:rsidR="00871686" w:rsidRPr="00A05E17" w:rsidRDefault="00A05E17" w:rsidP="00A05E17">
            <w:pPr>
              <w:pStyle w:val="Bezatstarpm"/>
              <w:rPr>
                <w:rFonts w:ascii="Times New Roman" w:hAnsi="Times New Roman"/>
                <w:sz w:val="24"/>
                <w:szCs w:val="24"/>
                <w:lang w:eastAsia="lv-LV"/>
              </w:rPr>
            </w:pPr>
            <w:r>
              <w:rPr>
                <w:rFonts w:ascii="Times New Roman" w:hAnsi="Times New Roman"/>
                <w:sz w:val="24"/>
                <w:szCs w:val="24"/>
                <w:lang w:eastAsia="lv-LV"/>
              </w:rPr>
              <w:t xml:space="preserve">       </w:t>
            </w:r>
            <w:r w:rsidR="00871686" w:rsidRPr="00A05E17">
              <w:rPr>
                <w:rFonts w:ascii="Times New Roman" w:hAnsi="Times New Roman"/>
                <w:sz w:val="24"/>
                <w:szCs w:val="24"/>
                <w:lang w:eastAsia="lv-LV"/>
              </w:rPr>
              <w:t>starptautiskā mērogā;</w:t>
            </w:r>
          </w:p>
          <w:p w14:paraId="635DCE09" w14:textId="090E23E7" w:rsidR="00A05E17" w:rsidRDefault="00871686" w:rsidP="00A05E17">
            <w:pPr>
              <w:pStyle w:val="Bezatstarpm"/>
              <w:rPr>
                <w:rFonts w:ascii="Times New Roman" w:hAnsi="Times New Roman"/>
                <w:sz w:val="24"/>
                <w:szCs w:val="24"/>
                <w:lang w:eastAsia="lv-LV"/>
              </w:rPr>
            </w:pPr>
            <w:r w:rsidRPr="00A05E17">
              <w:rPr>
                <w:rFonts w:ascii="Times New Roman" w:hAnsi="Times New Roman"/>
                <w:sz w:val="24"/>
                <w:szCs w:val="24"/>
                <w:lang w:eastAsia="lv-LV"/>
              </w:rPr>
              <w:t xml:space="preserve">5.2. atpazīstamības veicināšana starptautiskās izstādēs un </w:t>
            </w:r>
          </w:p>
          <w:p w14:paraId="2FF21BAF" w14:textId="07F29A7A" w:rsidR="00871686" w:rsidRPr="00A05E17" w:rsidRDefault="00A05E17" w:rsidP="00A05E17">
            <w:pPr>
              <w:pStyle w:val="Bezatstarpm"/>
              <w:rPr>
                <w:rFonts w:ascii="Times New Roman" w:hAnsi="Times New Roman"/>
                <w:sz w:val="24"/>
                <w:szCs w:val="24"/>
                <w:lang w:eastAsia="lv-LV"/>
              </w:rPr>
            </w:pPr>
            <w:r>
              <w:rPr>
                <w:rFonts w:ascii="Times New Roman" w:hAnsi="Times New Roman"/>
                <w:sz w:val="24"/>
                <w:szCs w:val="24"/>
                <w:lang w:eastAsia="lv-LV"/>
              </w:rPr>
              <w:t xml:space="preserve">       </w:t>
            </w:r>
            <w:r w:rsidR="00871686" w:rsidRPr="00A05E17">
              <w:rPr>
                <w:rFonts w:ascii="Times New Roman" w:hAnsi="Times New Roman"/>
                <w:sz w:val="24"/>
                <w:szCs w:val="24"/>
                <w:lang w:eastAsia="lv-LV"/>
              </w:rPr>
              <w:t>gadatirgos;</w:t>
            </w:r>
          </w:p>
          <w:p w14:paraId="3E4B5906" w14:textId="29A1E39B" w:rsidR="00A05E17" w:rsidRDefault="00871686" w:rsidP="00A05E17">
            <w:pPr>
              <w:pStyle w:val="Bezatstarpm"/>
              <w:rPr>
                <w:rFonts w:ascii="Times New Roman" w:hAnsi="Times New Roman"/>
                <w:sz w:val="24"/>
                <w:szCs w:val="24"/>
                <w:lang w:eastAsia="lv-LV"/>
              </w:rPr>
            </w:pPr>
            <w:r w:rsidRPr="00A05E17">
              <w:rPr>
                <w:rFonts w:ascii="Times New Roman" w:hAnsi="Times New Roman"/>
                <w:sz w:val="24"/>
                <w:szCs w:val="24"/>
                <w:lang w:eastAsia="lv-LV"/>
              </w:rPr>
              <w:t xml:space="preserve">5.3. </w:t>
            </w:r>
            <w:r w:rsidR="000A771F">
              <w:rPr>
                <w:rFonts w:ascii="Times New Roman" w:hAnsi="Times New Roman"/>
                <w:sz w:val="24"/>
                <w:szCs w:val="24"/>
                <w:lang w:eastAsia="lv-LV"/>
              </w:rPr>
              <w:t>s</w:t>
            </w:r>
            <w:r w:rsidRPr="00A05E17">
              <w:rPr>
                <w:rFonts w:ascii="Times New Roman" w:hAnsi="Times New Roman"/>
                <w:sz w:val="24"/>
                <w:szCs w:val="24"/>
                <w:lang w:eastAsia="lv-LV"/>
              </w:rPr>
              <w:t>abiedrības informēšana par aktivitātēm pilī, izmantojot</w:t>
            </w:r>
            <w:r w:rsidR="00A05E17">
              <w:rPr>
                <w:rFonts w:ascii="Times New Roman" w:hAnsi="Times New Roman"/>
                <w:sz w:val="24"/>
                <w:szCs w:val="24"/>
                <w:lang w:eastAsia="lv-LV"/>
              </w:rPr>
              <w:t xml:space="preserve">    </w:t>
            </w:r>
          </w:p>
          <w:p w14:paraId="587D1B5A" w14:textId="77777777" w:rsidR="00DA781A" w:rsidRDefault="00A05E17" w:rsidP="00A05E17">
            <w:pPr>
              <w:pStyle w:val="Bezatstarpm"/>
              <w:rPr>
                <w:rFonts w:ascii="Times New Roman" w:hAnsi="Times New Roman"/>
                <w:sz w:val="24"/>
                <w:szCs w:val="24"/>
                <w:lang w:eastAsia="lv-LV"/>
              </w:rPr>
            </w:pPr>
            <w:r>
              <w:rPr>
                <w:rFonts w:ascii="Times New Roman" w:hAnsi="Times New Roman"/>
                <w:sz w:val="24"/>
                <w:szCs w:val="24"/>
                <w:lang w:eastAsia="lv-LV"/>
              </w:rPr>
              <w:t xml:space="preserve">       </w:t>
            </w:r>
            <w:r w:rsidR="00871686" w:rsidRPr="00A05E17">
              <w:rPr>
                <w:rFonts w:ascii="Times New Roman" w:hAnsi="Times New Roman"/>
                <w:sz w:val="24"/>
                <w:szCs w:val="24"/>
                <w:lang w:eastAsia="lv-LV"/>
              </w:rPr>
              <w:t>sociālos tīklus, laikrakstus, TV</w:t>
            </w:r>
            <w:r w:rsidR="00DA781A">
              <w:rPr>
                <w:rFonts w:ascii="Times New Roman" w:hAnsi="Times New Roman"/>
                <w:sz w:val="24"/>
                <w:szCs w:val="24"/>
                <w:lang w:eastAsia="lv-LV"/>
              </w:rPr>
              <w:t>;</w:t>
            </w:r>
          </w:p>
          <w:p w14:paraId="53A2BD77" w14:textId="77777777" w:rsidR="00DA781A" w:rsidRDefault="00DA781A" w:rsidP="00A05E17">
            <w:pPr>
              <w:pStyle w:val="Bezatstarpm"/>
              <w:rPr>
                <w:rFonts w:ascii="Times New Roman" w:hAnsi="Times New Roman"/>
                <w:sz w:val="24"/>
                <w:szCs w:val="24"/>
                <w:lang w:eastAsia="lv-LV"/>
              </w:rPr>
            </w:pPr>
            <w:r w:rsidRPr="00DA781A">
              <w:rPr>
                <w:rFonts w:ascii="Times New Roman" w:hAnsi="Times New Roman"/>
                <w:sz w:val="24"/>
                <w:szCs w:val="24"/>
                <w:lang w:eastAsia="lv-LV"/>
              </w:rPr>
              <w:t xml:space="preserve">5.4. sadarbības veidošana ar Itālijas, Vācijas, Krievijas un citām </w:t>
            </w:r>
          </w:p>
          <w:p w14:paraId="6985DC45" w14:textId="77777777" w:rsidR="00DA781A" w:rsidRDefault="00DA781A" w:rsidP="00A05E17">
            <w:pPr>
              <w:pStyle w:val="Bezatstarpm"/>
              <w:rPr>
                <w:rFonts w:ascii="Times New Roman" w:hAnsi="Times New Roman"/>
                <w:sz w:val="24"/>
                <w:szCs w:val="24"/>
                <w:lang w:eastAsia="lv-LV"/>
              </w:rPr>
            </w:pPr>
            <w:r>
              <w:rPr>
                <w:rFonts w:ascii="Times New Roman" w:hAnsi="Times New Roman"/>
                <w:sz w:val="24"/>
                <w:szCs w:val="24"/>
                <w:lang w:eastAsia="lv-LV"/>
              </w:rPr>
              <w:t xml:space="preserve">      </w:t>
            </w:r>
            <w:r w:rsidRPr="00DA781A">
              <w:rPr>
                <w:rFonts w:ascii="Times New Roman" w:hAnsi="Times New Roman"/>
                <w:sz w:val="24"/>
                <w:szCs w:val="24"/>
                <w:lang w:eastAsia="lv-LV"/>
              </w:rPr>
              <w:t xml:space="preserve">(ja attiecināms) vēstniecībām starptautiskās sadarbības un </w:t>
            </w:r>
          </w:p>
          <w:p w14:paraId="761CDB38" w14:textId="69F29B27" w:rsidR="00871686" w:rsidRPr="00995EB9" w:rsidRDefault="00DA781A" w:rsidP="00A05E17">
            <w:pPr>
              <w:pStyle w:val="Bezatstarpm"/>
              <w:rPr>
                <w:lang w:eastAsia="lv-LV"/>
              </w:rPr>
            </w:pPr>
            <w:r>
              <w:rPr>
                <w:rFonts w:ascii="Times New Roman" w:hAnsi="Times New Roman"/>
                <w:sz w:val="24"/>
                <w:szCs w:val="24"/>
                <w:lang w:eastAsia="lv-LV"/>
              </w:rPr>
              <w:t xml:space="preserve">       </w:t>
            </w:r>
            <w:r w:rsidRPr="00DA781A">
              <w:rPr>
                <w:rFonts w:ascii="Times New Roman" w:hAnsi="Times New Roman"/>
                <w:sz w:val="24"/>
                <w:szCs w:val="24"/>
                <w:lang w:eastAsia="lv-LV"/>
              </w:rPr>
              <w:t>kopprojektu radīšanai.</w:t>
            </w:r>
            <w:r w:rsidR="00871686" w:rsidRPr="00995EB9">
              <w:rPr>
                <w:lang w:eastAsia="lv-LV"/>
              </w:rPr>
              <w:t xml:space="preserve"> </w:t>
            </w:r>
          </w:p>
        </w:tc>
      </w:tr>
      <w:tr w:rsidR="00871686" w:rsidRPr="00452CF3" w14:paraId="2B26E482" w14:textId="77777777" w:rsidTr="0081396D">
        <w:tc>
          <w:tcPr>
            <w:tcW w:w="675" w:type="dxa"/>
            <w:tcBorders>
              <w:top w:val="single" w:sz="4" w:space="0" w:color="549E39"/>
              <w:bottom w:val="single" w:sz="4" w:space="0" w:color="549E39"/>
              <w:right w:val="nil"/>
            </w:tcBorders>
            <w:shd w:val="clear" w:color="auto" w:fill="FFFFFF"/>
          </w:tcPr>
          <w:p w14:paraId="0A58DEC0" w14:textId="77777777" w:rsidR="00871686" w:rsidRPr="000C68BF" w:rsidRDefault="00871686" w:rsidP="0081396D">
            <w:pPr>
              <w:spacing w:before="240" w:after="0"/>
              <w:jc w:val="center"/>
              <w:rPr>
                <w:b/>
              </w:rPr>
            </w:pPr>
            <w:r w:rsidRPr="000C68BF">
              <w:rPr>
                <w:b/>
              </w:rPr>
              <w:lastRenderedPageBreak/>
              <w:t>6.</w:t>
            </w:r>
          </w:p>
        </w:tc>
        <w:tc>
          <w:tcPr>
            <w:tcW w:w="2332" w:type="dxa"/>
            <w:tcBorders>
              <w:top w:val="single" w:sz="4" w:space="0" w:color="549E39"/>
              <w:bottom w:val="single" w:sz="4" w:space="0" w:color="549E39"/>
            </w:tcBorders>
          </w:tcPr>
          <w:p w14:paraId="0E6623F3" w14:textId="77777777" w:rsidR="00871686" w:rsidRPr="00452CF3" w:rsidRDefault="00871686" w:rsidP="0081396D">
            <w:pPr>
              <w:spacing w:before="120" w:after="240"/>
              <w:rPr>
                <w:b/>
                <w:color w:val="5F0000"/>
                <w:szCs w:val="24"/>
              </w:rPr>
            </w:pPr>
            <w:r>
              <w:rPr>
                <w:b/>
                <w:color w:val="5F0000"/>
                <w:szCs w:val="24"/>
              </w:rPr>
              <w:t xml:space="preserve">Stāmerienas pils – tūrisma pakalpojumu kompleksa krustpunkts Gulbenes novadā </w:t>
            </w:r>
          </w:p>
        </w:tc>
        <w:tc>
          <w:tcPr>
            <w:tcW w:w="6486" w:type="dxa"/>
            <w:tcBorders>
              <w:top w:val="single" w:sz="4" w:space="0" w:color="549E39"/>
              <w:bottom w:val="single" w:sz="4" w:space="0" w:color="549E39"/>
            </w:tcBorders>
          </w:tcPr>
          <w:p w14:paraId="7F7DDD97" w14:textId="2ED3880B" w:rsidR="00871686" w:rsidRDefault="00871686" w:rsidP="006E76EA">
            <w:pPr>
              <w:pStyle w:val="Sarakstarindkopa"/>
              <w:numPr>
                <w:ilvl w:val="1"/>
                <w:numId w:val="9"/>
              </w:numPr>
              <w:tabs>
                <w:tab w:val="left" w:pos="537"/>
              </w:tabs>
              <w:spacing w:before="120"/>
              <w:ind w:left="537" w:hanging="537"/>
              <w:rPr>
                <w:szCs w:val="24"/>
              </w:rPr>
            </w:pPr>
            <w:r w:rsidRPr="00F66BBC">
              <w:rPr>
                <w:szCs w:val="24"/>
              </w:rPr>
              <w:t xml:space="preserve">Mērķtiecīgi izmantot Stāmerienas pagastā esošās vērtības (Stāmerienas pils </w:t>
            </w:r>
            <w:r>
              <w:rPr>
                <w:szCs w:val="24"/>
              </w:rPr>
              <w:t>un parks</w:t>
            </w:r>
            <w:r w:rsidRPr="00F66BBC">
              <w:rPr>
                <w:szCs w:val="24"/>
              </w:rPr>
              <w:t xml:space="preserve">, </w:t>
            </w:r>
            <w:r w:rsidRPr="00F66BBC">
              <w:rPr>
                <w:rFonts w:eastAsia="Times New Roman"/>
                <w:szCs w:val="24"/>
              </w:rPr>
              <w:t xml:space="preserve">Gulbenes – Alūksnes Bānītis, </w:t>
            </w:r>
            <w:r w:rsidR="00BD6FB4" w:rsidRPr="00A05E17">
              <w:t>Stāmerienas Svētā Ņevas Aleksandra pareizticīgo baznīca</w:t>
            </w:r>
            <w:r w:rsidRPr="00A05E17">
              <w:rPr>
                <w:rFonts w:eastAsia="Times New Roman"/>
                <w:szCs w:val="24"/>
              </w:rPr>
              <w:t xml:space="preserve">, </w:t>
            </w:r>
            <w:r w:rsidR="00990DE4" w:rsidRPr="00A05E17">
              <w:rPr>
                <w:rFonts w:eastAsia="Times New Roman"/>
                <w:szCs w:val="24"/>
              </w:rPr>
              <w:t>ezeri, ainaviskas vietas</w:t>
            </w:r>
            <w:r w:rsidRPr="00A05E17">
              <w:rPr>
                <w:szCs w:val="24"/>
              </w:rPr>
              <w:t xml:space="preserve">, veidojot </w:t>
            </w:r>
            <w:r w:rsidR="00AB7568" w:rsidRPr="00A05E17">
              <w:rPr>
                <w:szCs w:val="24"/>
              </w:rPr>
              <w:t>daudzveidīgu un vienotu</w:t>
            </w:r>
            <w:r w:rsidR="00AB7568">
              <w:rPr>
                <w:szCs w:val="24"/>
              </w:rPr>
              <w:t xml:space="preserve"> </w:t>
            </w:r>
            <w:r w:rsidRPr="00F66BBC">
              <w:rPr>
                <w:szCs w:val="24"/>
              </w:rPr>
              <w:t>tūrisma piedāvājumu</w:t>
            </w:r>
            <w:r>
              <w:rPr>
                <w:szCs w:val="24"/>
              </w:rPr>
              <w:t>;</w:t>
            </w:r>
          </w:p>
          <w:p w14:paraId="0E358F2A" w14:textId="29FD8346" w:rsidR="00871686" w:rsidRDefault="000A771F" w:rsidP="006E76EA">
            <w:pPr>
              <w:pStyle w:val="Sarakstarindkopa"/>
              <w:numPr>
                <w:ilvl w:val="1"/>
                <w:numId w:val="9"/>
              </w:numPr>
              <w:tabs>
                <w:tab w:val="left" w:pos="537"/>
              </w:tabs>
              <w:spacing w:before="120"/>
              <w:ind w:left="537" w:hanging="537"/>
              <w:rPr>
                <w:szCs w:val="24"/>
              </w:rPr>
            </w:pPr>
            <w:r>
              <w:rPr>
                <w:szCs w:val="24"/>
              </w:rPr>
              <w:t>b</w:t>
            </w:r>
            <w:r w:rsidR="00871686" w:rsidRPr="00F66BBC">
              <w:rPr>
                <w:szCs w:val="24"/>
              </w:rPr>
              <w:t>aronu fon Volfu dzimtas atstāt</w:t>
            </w:r>
            <w:r w:rsidR="00871686">
              <w:rPr>
                <w:szCs w:val="24"/>
              </w:rPr>
              <w:t>ā</w:t>
            </w:r>
            <w:r w:rsidR="00871686" w:rsidRPr="00F66BBC">
              <w:rPr>
                <w:szCs w:val="24"/>
              </w:rPr>
              <w:t xml:space="preserve"> </w:t>
            </w:r>
            <w:r w:rsidR="00871686">
              <w:rPr>
                <w:szCs w:val="24"/>
              </w:rPr>
              <w:t xml:space="preserve">kultūrvēsturiskā mantojuma Gulbenes novadā (Stāmerienas muižas apbūve, </w:t>
            </w:r>
            <w:r w:rsidR="002845D1" w:rsidRPr="00F66BBC">
              <w:rPr>
                <w:szCs w:val="24"/>
              </w:rPr>
              <w:t>Litenes muiža</w:t>
            </w:r>
            <w:r w:rsidR="002845D1">
              <w:rPr>
                <w:szCs w:val="24"/>
              </w:rPr>
              <w:t xml:space="preserve">, </w:t>
            </w:r>
            <w:proofErr w:type="spellStart"/>
            <w:r w:rsidR="00871686" w:rsidRPr="00F66BBC">
              <w:rPr>
                <w:szCs w:val="24"/>
              </w:rPr>
              <w:t>Vecgulbenes</w:t>
            </w:r>
            <w:proofErr w:type="spellEnd"/>
            <w:r w:rsidR="00871686" w:rsidRPr="00F66BBC">
              <w:rPr>
                <w:szCs w:val="24"/>
              </w:rPr>
              <w:t xml:space="preserve"> muižas apbūve, Lizuma muiža, </w:t>
            </w:r>
            <w:r w:rsidR="00871686">
              <w:rPr>
                <w:szCs w:val="24"/>
              </w:rPr>
              <w:t>u.c.) apvienošana vienotā maršrutā</w:t>
            </w:r>
            <w:r w:rsidR="00AB7568">
              <w:rPr>
                <w:szCs w:val="24"/>
              </w:rPr>
              <w:t>;</w:t>
            </w:r>
          </w:p>
          <w:p w14:paraId="256B4DEE" w14:textId="46BA9032" w:rsidR="00BA7A3F" w:rsidRPr="00A05E17" w:rsidRDefault="000A771F" w:rsidP="006E76EA">
            <w:pPr>
              <w:pStyle w:val="Sarakstarindkopa"/>
              <w:numPr>
                <w:ilvl w:val="1"/>
                <w:numId w:val="9"/>
              </w:numPr>
              <w:tabs>
                <w:tab w:val="left" w:pos="537"/>
              </w:tabs>
              <w:spacing w:before="120"/>
              <w:ind w:left="537" w:hanging="537"/>
              <w:rPr>
                <w:szCs w:val="24"/>
              </w:rPr>
            </w:pPr>
            <w:r>
              <w:rPr>
                <w:color w:val="auto"/>
                <w:szCs w:val="24"/>
              </w:rPr>
              <w:t>s</w:t>
            </w:r>
            <w:r w:rsidR="00BA7A3F" w:rsidRPr="00A05E17">
              <w:rPr>
                <w:color w:val="auto"/>
                <w:szCs w:val="24"/>
              </w:rPr>
              <w:t>adarbības veidošana ar blakus esošajiem novadiem reģiona konkurētspējas paaugstināšanai;</w:t>
            </w:r>
          </w:p>
          <w:p w14:paraId="1AAAF287" w14:textId="2AFA6F42" w:rsidR="00AB7568" w:rsidRPr="00F66BBC" w:rsidRDefault="000A771F" w:rsidP="006E76EA">
            <w:pPr>
              <w:pStyle w:val="Sarakstarindkopa"/>
              <w:numPr>
                <w:ilvl w:val="1"/>
                <w:numId w:val="9"/>
              </w:numPr>
              <w:tabs>
                <w:tab w:val="left" w:pos="537"/>
              </w:tabs>
              <w:spacing w:before="120"/>
              <w:ind w:left="537" w:hanging="537"/>
              <w:rPr>
                <w:szCs w:val="24"/>
              </w:rPr>
            </w:pPr>
            <w:r>
              <w:rPr>
                <w:szCs w:val="24"/>
              </w:rPr>
              <w:t>v</w:t>
            </w:r>
            <w:r w:rsidR="00AB7568" w:rsidRPr="00A05E17">
              <w:rPr>
                <w:szCs w:val="24"/>
              </w:rPr>
              <w:t xml:space="preserve">eidot starptautisku tūrisma maršrutu </w:t>
            </w:r>
            <w:r w:rsidR="00BA7A3F" w:rsidRPr="00A05E17">
              <w:rPr>
                <w:szCs w:val="24"/>
              </w:rPr>
              <w:t>– apvienojot Eiropas kultūrvēsturisko mantojumu</w:t>
            </w:r>
            <w:r>
              <w:rPr>
                <w:szCs w:val="24"/>
              </w:rPr>
              <w:t>.</w:t>
            </w:r>
          </w:p>
        </w:tc>
      </w:tr>
    </w:tbl>
    <w:p w14:paraId="0E19234D" w14:textId="77777777" w:rsidR="00871686" w:rsidRPr="006B4309" w:rsidRDefault="00871686" w:rsidP="00871686">
      <w:pPr>
        <w:pStyle w:val="Sarakstarindkopa"/>
        <w:spacing w:before="120"/>
        <w:ind w:left="360"/>
        <w:rPr>
          <w:szCs w:val="24"/>
        </w:rPr>
      </w:pPr>
    </w:p>
    <w:p w14:paraId="756BECCE" w14:textId="77777777" w:rsidR="00871686" w:rsidRDefault="00871686" w:rsidP="00871686">
      <w:pPr>
        <w:spacing w:after="0"/>
        <w:jc w:val="left"/>
        <w:rPr>
          <w:szCs w:val="24"/>
        </w:rPr>
        <w:sectPr w:rsidR="00871686" w:rsidSect="00DA781A">
          <w:headerReference w:type="default" r:id="rId26"/>
          <w:pgSz w:w="11906" w:h="16838" w:code="9"/>
          <w:pgMar w:top="1134" w:right="707" w:bottom="1134" w:left="1418" w:header="709" w:footer="709" w:gutter="0"/>
          <w:cols w:space="708"/>
          <w:titlePg/>
          <w:docGrid w:linePitch="360"/>
        </w:sectPr>
      </w:pPr>
    </w:p>
    <w:p w14:paraId="48687EA4" w14:textId="77777777" w:rsidR="00871686" w:rsidRPr="00FC47C1" w:rsidRDefault="00871686" w:rsidP="00871686">
      <w:pPr>
        <w:pStyle w:val="Virsraksts1"/>
        <w:spacing w:before="0" w:after="240"/>
        <w:rPr>
          <w:color w:val="FF0000"/>
        </w:rPr>
      </w:pPr>
      <w:bookmarkStart w:id="41" w:name="_Toc460400027"/>
      <w:r>
        <w:lastRenderedPageBreak/>
        <w:t xml:space="preserve">5. </w:t>
      </w:r>
      <w:r w:rsidRPr="00FC47C1">
        <w:t>Plānotie darbības rezultāti</w:t>
      </w:r>
      <w:bookmarkEnd w:id="41"/>
    </w:p>
    <w:tbl>
      <w:tblPr>
        <w:tblW w:w="16019"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844"/>
        <w:gridCol w:w="1729"/>
        <w:gridCol w:w="709"/>
        <w:gridCol w:w="709"/>
        <w:gridCol w:w="709"/>
        <w:gridCol w:w="708"/>
        <w:gridCol w:w="822"/>
        <w:gridCol w:w="738"/>
        <w:gridCol w:w="680"/>
        <w:gridCol w:w="708"/>
        <w:gridCol w:w="709"/>
        <w:gridCol w:w="709"/>
        <w:gridCol w:w="709"/>
        <w:gridCol w:w="708"/>
        <w:gridCol w:w="709"/>
        <w:gridCol w:w="709"/>
        <w:gridCol w:w="709"/>
        <w:gridCol w:w="1134"/>
      </w:tblGrid>
      <w:tr w:rsidR="00871686" w:rsidRPr="00EE51AE" w14:paraId="0F147217" w14:textId="77777777" w:rsidTr="003D59FC">
        <w:trPr>
          <w:trHeight w:val="323"/>
          <w:tblHeader/>
        </w:trPr>
        <w:tc>
          <w:tcPr>
            <w:tcW w:w="567" w:type="dxa"/>
            <w:vMerge w:val="restart"/>
            <w:vAlign w:val="center"/>
          </w:tcPr>
          <w:p w14:paraId="6BCF3151" w14:textId="77777777" w:rsidR="00871686" w:rsidRPr="00EE51AE" w:rsidRDefault="00871686" w:rsidP="0081396D">
            <w:pPr>
              <w:pStyle w:val="Sarakstarindkopa"/>
              <w:spacing w:before="120"/>
              <w:ind w:left="0" w:right="-108"/>
              <w:jc w:val="center"/>
              <w:rPr>
                <w:b/>
                <w:color w:val="auto"/>
                <w:sz w:val="20"/>
                <w:szCs w:val="20"/>
              </w:rPr>
            </w:pPr>
            <w:r>
              <w:rPr>
                <w:b/>
                <w:color w:val="auto"/>
                <w:sz w:val="20"/>
                <w:szCs w:val="20"/>
              </w:rPr>
              <w:t>Nr. p.k.</w:t>
            </w:r>
          </w:p>
        </w:tc>
        <w:tc>
          <w:tcPr>
            <w:tcW w:w="1844" w:type="dxa"/>
            <w:vMerge w:val="restart"/>
            <w:vAlign w:val="center"/>
          </w:tcPr>
          <w:p w14:paraId="06A3E52B" w14:textId="77777777" w:rsidR="00871686" w:rsidRPr="00EE51AE" w:rsidRDefault="00871686" w:rsidP="0081396D">
            <w:pPr>
              <w:pStyle w:val="Sarakstarindkopa"/>
              <w:spacing w:before="120"/>
              <w:ind w:left="0" w:right="-108"/>
              <w:jc w:val="center"/>
              <w:rPr>
                <w:b/>
                <w:color w:val="auto"/>
                <w:sz w:val="20"/>
                <w:szCs w:val="20"/>
              </w:rPr>
            </w:pPr>
            <w:r w:rsidRPr="00EE51AE">
              <w:rPr>
                <w:b/>
                <w:color w:val="auto"/>
                <w:sz w:val="20"/>
                <w:szCs w:val="20"/>
              </w:rPr>
              <w:t>Uzdevumi</w:t>
            </w:r>
          </w:p>
        </w:tc>
        <w:tc>
          <w:tcPr>
            <w:tcW w:w="1729" w:type="dxa"/>
            <w:vMerge w:val="restart"/>
            <w:vAlign w:val="center"/>
          </w:tcPr>
          <w:p w14:paraId="589B5618" w14:textId="77777777" w:rsidR="00871686" w:rsidRPr="00EE51AE" w:rsidRDefault="00871686" w:rsidP="0081396D">
            <w:pPr>
              <w:pStyle w:val="Sarakstarindkopa"/>
              <w:spacing w:before="120"/>
              <w:ind w:left="-108"/>
              <w:jc w:val="center"/>
              <w:rPr>
                <w:b/>
                <w:color w:val="auto"/>
                <w:sz w:val="20"/>
                <w:szCs w:val="20"/>
              </w:rPr>
            </w:pPr>
            <w:r w:rsidRPr="00EE51AE">
              <w:rPr>
                <w:b/>
                <w:color w:val="auto"/>
                <w:sz w:val="20"/>
                <w:szCs w:val="20"/>
              </w:rPr>
              <w:t>Plānotie rezultāti</w:t>
            </w:r>
          </w:p>
        </w:tc>
        <w:tc>
          <w:tcPr>
            <w:tcW w:w="10745" w:type="dxa"/>
            <w:gridSpan w:val="15"/>
            <w:vAlign w:val="center"/>
          </w:tcPr>
          <w:p w14:paraId="5A42CEC1" w14:textId="77777777" w:rsidR="00871686" w:rsidRPr="00EE51AE" w:rsidRDefault="00871686" w:rsidP="0081396D">
            <w:pPr>
              <w:pStyle w:val="Sarakstarindkopa"/>
              <w:spacing w:before="120"/>
              <w:ind w:left="0"/>
              <w:jc w:val="center"/>
              <w:rPr>
                <w:b/>
                <w:color w:val="auto"/>
                <w:sz w:val="20"/>
                <w:szCs w:val="20"/>
              </w:rPr>
            </w:pPr>
            <w:r>
              <w:rPr>
                <w:b/>
                <w:color w:val="auto"/>
                <w:sz w:val="20"/>
                <w:szCs w:val="20"/>
              </w:rPr>
              <w:t>Rezultāta izpildes laiks un skaitliskā vērtība (ja attiecināms)</w:t>
            </w:r>
          </w:p>
        </w:tc>
        <w:tc>
          <w:tcPr>
            <w:tcW w:w="1134" w:type="dxa"/>
            <w:vMerge w:val="restart"/>
            <w:vAlign w:val="center"/>
          </w:tcPr>
          <w:p w14:paraId="50029B81" w14:textId="77777777" w:rsidR="00871686" w:rsidRPr="00EE51AE" w:rsidRDefault="00871686" w:rsidP="0081396D">
            <w:pPr>
              <w:pStyle w:val="Sarakstarindkopa"/>
              <w:spacing w:before="120"/>
              <w:ind w:left="-108" w:right="-108"/>
              <w:jc w:val="center"/>
              <w:rPr>
                <w:b/>
                <w:color w:val="auto"/>
                <w:sz w:val="20"/>
                <w:szCs w:val="20"/>
              </w:rPr>
            </w:pPr>
            <w:r w:rsidRPr="00EE51AE">
              <w:rPr>
                <w:b/>
                <w:color w:val="auto"/>
                <w:sz w:val="20"/>
                <w:szCs w:val="20"/>
              </w:rPr>
              <w:t>Finanšu avots</w:t>
            </w:r>
          </w:p>
        </w:tc>
      </w:tr>
      <w:tr w:rsidR="00871686" w:rsidRPr="00EE51AE" w14:paraId="78FBA6F3" w14:textId="77777777" w:rsidTr="003D59FC">
        <w:trPr>
          <w:trHeight w:val="416"/>
          <w:tblHeader/>
        </w:trPr>
        <w:tc>
          <w:tcPr>
            <w:tcW w:w="567" w:type="dxa"/>
            <w:vMerge/>
          </w:tcPr>
          <w:p w14:paraId="1E69A81C" w14:textId="77777777" w:rsidR="00871686" w:rsidRPr="00EE51AE" w:rsidRDefault="00871686" w:rsidP="0081396D">
            <w:pPr>
              <w:pStyle w:val="Sarakstarindkopa"/>
              <w:spacing w:before="120"/>
              <w:ind w:left="0" w:right="-108"/>
              <w:jc w:val="center"/>
              <w:rPr>
                <w:b/>
                <w:color w:val="auto"/>
                <w:sz w:val="20"/>
                <w:szCs w:val="20"/>
              </w:rPr>
            </w:pPr>
          </w:p>
        </w:tc>
        <w:tc>
          <w:tcPr>
            <w:tcW w:w="1844" w:type="dxa"/>
            <w:vMerge/>
            <w:vAlign w:val="center"/>
          </w:tcPr>
          <w:p w14:paraId="56630626" w14:textId="77777777" w:rsidR="00871686" w:rsidRPr="00EE51AE" w:rsidRDefault="00871686" w:rsidP="0081396D">
            <w:pPr>
              <w:pStyle w:val="Sarakstarindkopa"/>
              <w:spacing w:before="120"/>
              <w:ind w:left="0" w:right="-108"/>
              <w:jc w:val="center"/>
              <w:rPr>
                <w:b/>
                <w:color w:val="auto"/>
                <w:sz w:val="20"/>
                <w:szCs w:val="20"/>
              </w:rPr>
            </w:pPr>
          </w:p>
        </w:tc>
        <w:tc>
          <w:tcPr>
            <w:tcW w:w="1729" w:type="dxa"/>
            <w:vMerge/>
            <w:vAlign w:val="center"/>
          </w:tcPr>
          <w:p w14:paraId="2FEFC0B0" w14:textId="77777777" w:rsidR="00871686" w:rsidRPr="00EE51AE" w:rsidRDefault="00871686" w:rsidP="0081396D">
            <w:pPr>
              <w:pStyle w:val="Sarakstarindkopa"/>
              <w:spacing w:before="120"/>
              <w:ind w:left="0"/>
              <w:jc w:val="center"/>
              <w:rPr>
                <w:b/>
                <w:color w:val="auto"/>
                <w:sz w:val="20"/>
                <w:szCs w:val="20"/>
              </w:rPr>
            </w:pPr>
          </w:p>
        </w:tc>
        <w:tc>
          <w:tcPr>
            <w:tcW w:w="709" w:type="dxa"/>
            <w:vAlign w:val="center"/>
          </w:tcPr>
          <w:p w14:paraId="1BBFF476" w14:textId="77777777" w:rsidR="00871686" w:rsidRPr="00EE51AE" w:rsidRDefault="00871686" w:rsidP="0081396D">
            <w:pPr>
              <w:pStyle w:val="Sarakstarindkopa"/>
              <w:spacing w:before="120"/>
              <w:ind w:left="-16" w:firstLine="16"/>
              <w:jc w:val="center"/>
              <w:rPr>
                <w:b/>
                <w:color w:val="auto"/>
                <w:sz w:val="20"/>
                <w:szCs w:val="20"/>
              </w:rPr>
            </w:pPr>
            <w:r w:rsidRPr="00EE51AE">
              <w:rPr>
                <w:b/>
                <w:color w:val="auto"/>
                <w:sz w:val="20"/>
                <w:szCs w:val="20"/>
              </w:rPr>
              <w:t>2016</w:t>
            </w:r>
          </w:p>
        </w:tc>
        <w:tc>
          <w:tcPr>
            <w:tcW w:w="709" w:type="dxa"/>
            <w:vAlign w:val="center"/>
          </w:tcPr>
          <w:p w14:paraId="2E120226" w14:textId="77777777" w:rsidR="00871686" w:rsidRPr="00EE51AE" w:rsidRDefault="00871686" w:rsidP="0081396D">
            <w:pPr>
              <w:pStyle w:val="Sarakstarindkopa"/>
              <w:spacing w:before="120"/>
              <w:ind w:left="0"/>
              <w:jc w:val="center"/>
              <w:rPr>
                <w:b/>
                <w:color w:val="auto"/>
                <w:sz w:val="20"/>
                <w:szCs w:val="20"/>
              </w:rPr>
            </w:pPr>
            <w:r w:rsidRPr="00EE51AE">
              <w:rPr>
                <w:b/>
                <w:color w:val="auto"/>
                <w:sz w:val="20"/>
                <w:szCs w:val="20"/>
              </w:rPr>
              <w:t>2017</w:t>
            </w:r>
          </w:p>
        </w:tc>
        <w:tc>
          <w:tcPr>
            <w:tcW w:w="709" w:type="dxa"/>
            <w:vAlign w:val="center"/>
          </w:tcPr>
          <w:p w14:paraId="03E936E3" w14:textId="77777777" w:rsidR="00871686" w:rsidRPr="00EE51AE" w:rsidRDefault="00871686" w:rsidP="0081396D">
            <w:pPr>
              <w:pStyle w:val="Sarakstarindkopa"/>
              <w:spacing w:before="120"/>
              <w:ind w:left="0"/>
              <w:jc w:val="center"/>
              <w:rPr>
                <w:b/>
                <w:color w:val="auto"/>
                <w:sz w:val="20"/>
                <w:szCs w:val="20"/>
              </w:rPr>
            </w:pPr>
            <w:r w:rsidRPr="00EE51AE">
              <w:rPr>
                <w:b/>
                <w:color w:val="auto"/>
                <w:sz w:val="20"/>
                <w:szCs w:val="20"/>
              </w:rPr>
              <w:t>2018</w:t>
            </w:r>
          </w:p>
        </w:tc>
        <w:tc>
          <w:tcPr>
            <w:tcW w:w="708" w:type="dxa"/>
            <w:vAlign w:val="center"/>
          </w:tcPr>
          <w:p w14:paraId="24EB5618" w14:textId="77777777" w:rsidR="00871686" w:rsidRPr="00EE51AE" w:rsidRDefault="00871686" w:rsidP="0081396D">
            <w:pPr>
              <w:pStyle w:val="Sarakstarindkopa"/>
              <w:spacing w:before="120"/>
              <w:ind w:left="0"/>
              <w:jc w:val="center"/>
              <w:rPr>
                <w:b/>
                <w:color w:val="auto"/>
                <w:sz w:val="20"/>
                <w:szCs w:val="20"/>
              </w:rPr>
            </w:pPr>
            <w:r w:rsidRPr="00EE51AE">
              <w:rPr>
                <w:b/>
                <w:color w:val="auto"/>
                <w:sz w:val="20"/>
                <w:szCs w:val="20"/>
              </w:rPr>
              <w:t>2019</w:t>
            </w:r>
          </w:p>
        </w:tc>
        <w:tc>
          <w:tcPr>
            <w:tcW w:w="822" w:type="dxa"/>
            <w:vAlign w:val="center"/>
          </w:tcPr>
          <w:p w14:paraId="73528FF6" w14:textId="77777777" w:rsidR="00871686" w:rsidRPr="00EE51AE" w:rsidRDefault="00871686" w:rsidP="0081396D">
            <w:pPr>
              <w:pStyle w:val="Sarakstarindkopa"/>
              <w:spacing w:before="120"/>
              <w:ind w:left="0"/>
              <w:jc w:val="center"/>
              <w:rPr>
                <w:b/>
                <w:color w:val="auto"/>
                <w:sz w:val="20"/>
                <w:szCs w:val="20"/>
              </w:rPr>
            </w:pPr>
            <w:r w:rsidRPr="00EE51AE">
              <w:rPr>
                <w:b/>
                <w:color w:val="auto"/>
                <w:sz w:val="20"/>
                <w:szCs w:val="20"/>
              </w:rPr>
              <w:t>2020</w:t>
            </w:r>
          </w:p>
        </w:tc>
        <w:tc>
          <w:tcPr>
            <w:tcW w:w="738" w:type="dxa"/>
            <w:vAlign w:val="center"/>
          </w:tcPr>
          <w:p w14:paraId="4169C7E1" w14:textId="77777777" w:rsidR="00871686" w:rsidRPr="00EE51AE" w:rsidRDefault="00871686" w:rsidP="0081396D">
            <w:pPr>
              <w:pStyle w:val="Sarakstarindkopa"/>
              <w:spacing w:before="120"/>
              <w:ind w:left="0"/>
              <w:jc w:val="center"/>
              <w:rPr>
                <w:b/>
                <w:color w:val="auto"/>
                <w:sz w:val="20"/>
                <w:szCs w:val="20"/>
              </w:rPr>
            </w:pPr>
            <w:r w:rsidRPr="00EE51AE">
              <w:rPr>
                <w:b/>
                <w:color w:val="auto"/>
                <w:sz w:val="20"/>
                <w:szCs w:val="20"/>
              </w:rPr>
              <w:t>2021</w:t>
            </w:r>
          </w:p>
        </w:tc>
        <w:tc>
          <w:tcPr>
            <w:tcW w:w="680" w:type="dxa"/>
            <w:vAlign w:val="center"/>
          </w:tcPr>
          <w:p w14:paraId="1225D1CA" w14:textId="77777777" w:rsidR="00871686" w:rsidRPr="00EE51AE" w:rsidRDefault="00871686" w:rsidP="0081396D">
            <w:pPr>
              <w:pStyle w:val="Sarakstarindkopa"/>
              <w:spacing w:before="120"/>
              <w:ind w:left="0"/>
              <w:jc w:val="center"/>
              <w:rPr>
                <w:b/>
                <w:color w:val="auto"/>
                <w:sz w:val="20"/>
                <w:szCs w:val="20"/>
              </w:rPr>
            </w:pPr>
            <w:r w:rsidRPr="00EE51AE">
              <w:rPr>
                <w:b/>
                <w:color w:val="auto"/>
                <w:sz w:val="20"/>
                <w:szCs w:val="20"/>
              </w:rPr>
              <w:t>2022</w:t>
            </w:r>
          </w:p>
        </w:tc>
        <w:tc>
          <w:tcPr>
            <w:tcW w:w="708" w:type="dxa"/>
            <w:vAlign w:val="center"/>
          </w:tcPr>
          <w:p w14:paraId="4FEDFE0F" w14:textId="77777777" w:rsidR="00871686" w:rsidRPr="00EE51AE" w:rsidRDefault="00871686" w:rsidP="0081396D">
            <w:pPr>
              <w:pStyle w:val="Sarakstarindkopa"/>
              <w:spacing w:before="120"/>
              <w:ind w:left="0"/>
              <w:jc w:val="center"/>
              <w:rPr>
                <w:b/>
                <w:color w:val="auto"/>
                <w:sz w:val="20"/>
                <w:szCs w:val="20"/>
              </w:rPr>
            </w:pPr>
            <w:r w:rsidRPr="00EE51AE">
              <w:rPr>
                <w:b/>
                <w:color w:val="auto"/>
                <w:sz w:val="20"/>
                <w:szCs w:val="20"/>
              </w:rPr>
              <w:t>2023</w:t>
            </w:r>
          </w:p>
        </w:tc>
        <w:tc>
          <w:tcPr>
            <w:tcW w:w="709" w:type="dxa"/>
            <w:vAlign w:val="center"/>
          </w:tcPr>
          <w:p w14:paraId="783870D1" w14:textId="77777777" w:rsidR="00871686" w:rsidRPr="00EE51AE" w:rsidRDefault="00871686" w:rsidP="0081396D">
            <w:pPr>
              <w:pStyle w:val="Sarakstarindkopa"/>
              <w:spacing w:before="120"/>
              <w:ind w:left="0"/>
              <w:jc w:val="center"/>
              <w:rPr>
                <w:b/>
                <w:color w:val="auto"/>
                <w:sz w:val="20"/>
                <w:szCs w:val="20"/>
              </w:rPr>
            </w:pPr>
            <w:r w:rsidRPr="00EE51AE">
              <w:rPr>
                <w:b/>
                <w:color w:val="auto"/>
                <w:sz w:val="20"/>
                <w:szCs w:val="20"/>
              </w:rPr>
              <w:t>2024</w:t>
            </w:r>
          </w:p>
        </w:tc>
        <w:tc>
          <w:tcPr>
            <w:tcW w:w="709" w:type="dxa"/>
            <w:vAlign w:val="center"/>
          </w:tcPr>
          <w:p w14:paraId="284D0D4B" w14:textId="77777777" w:rsidR="00871686" w:rsidRPr="00EE51AE" w:rsidRDefault="00871686" w:rsidP="0081396D">
            <w:pPr>
              <w:pStyle w:val="Sarakstarindkopa"/>
              <w:spacing w:before="120"/>
              <w:ind w:left="0"/>
              <w:jc w:val="center"/>
              <w:rPr>
                <w:b/>
                <w:color w:val="auto"/>
                <w:sz w:val="20"/>
                <w:szCs w:val="20"/>
              </w:rPr>
            </w:pPr>
            <w:r w:rsidRPr="00EE51AE">
              <w:rPr>
                <w:b/>
                <w:color w:val="auto"/>
                <w:sz w:val="20"/>
                <w:szCs w:val="20"/>
              </w:rPr>
              <w:t>2025</w:t>
            </w:r>
          </w:p>
        </w:tc>
        <w:tc>
          <w:tcPr>
            <w:tcW w:w="709" w:type="dxa"/>
            <w:vAlign w:val="center"/>
          </w:tcPr>
          <w:p w14:paraId="2F03CA64" w14:textId="77777777" w:rsidR="00871686" w:rsidRPr="00EE51AE" w:rsidRDefault="00871686" w:rsidP="0081396D">
            <w:pPr>
              <w:pStyle w:val="Sarakstarindkopa"/>
              <w:spacing w:before="120"/>
              <w:ind w:left="0"/>
              <w:jc w:val="center"/>
              <w:rPr>
                <w:b/>
                <w:color w:val="auto"/>
                <w:sz w:val="20"/>
                <w:szCs w:val="20"/>
              </w:rPr>
            </w:pPr>
            <w:r w:rsidRPr="00EE51AE">
              <w:rPr>
                <w:b/>
                <w:color w:val="auto"/>
                <w:sz w:val="20"/>
                <w:szCs w:val="20"/>
              </w:rPr>
              <w:t>2026</w:t>
            </w:r>
          </w:p>
        </w:tc>
        <w:tc>
          <w:tcPr>
            <w:tcW w:w="708" w:type="dxa"/>
            <w:vAlign w:val="center"/>
          </w:tcPr>
          <w:p w14:paraId="3F78377E" w14:textId="77777777" w:rsidR="00871686" w:rsidRPr="00EE51AE" w:rsidRDefault="00871686" w:rsidP="0081396D">
            <w:pPr>
              <w:pStyle w:val="Sarakstarindkopa"/>
              <w:spacing w:before="120"/>
              <w:ind w:left="0"/>
              <w:jc w:val="center"/>
              <w:rPr>
                <w:b/>
                <w:color w:val="auto"/>
                <w:sz w:val="20"/>
                <w:szCs w:val="20"/>
              </w:rPr>
            </w:pPr>
            <w:r w:rsidRPr="00EE51AE">
              <w:rPr>
                <w:b/>
                <w:color w:val="auto"/>
                <w:sz w:val="20"/>
                <w:szCs w:val="20"/>
              </w:rPr>
              <w:t>2027</w:t>
            </w:r>
          </w:p>
        </w:tc>
        <w:tc>
          <w:tcPr>
            <w:tcW w:w="709" w:type="dxa"/>
            <w:vAlign w:val="center"/>
          </w:tcPr>
          <w:p w14:paraId="01F5BC76" w14:textId="77777777" w:rsidR="00871686" w:rsidRPr="00EE51AE" w:rsidRDefault="00871686" w:rsidP="0081396D">
            <w:pPr>
              <w:pStyle w:val="Sarakstarindkopa"/>
              <w:spacing w:before="120"/>
              <w:ind w:left="0"/>
              <w:jc w:val="center"/>
              <w:rPr>
                <w:b/>
                <w:color w:val="auto"/>
                <w:sz w:val="20"/>
                <w:szCs w:val="20"/>
              </w:rPr>
            </w:pPr>
            <w:r w:rsidRPr="00EE51AE">
              <w:rPr>
                <w:b/>
                <w:color w:val="auto"/>
                <w:sz w:val="20"/>
                <w:szCs w:val="20"/>
              </w:rPr>
              <w:t>2028</w:t>
            </w:r>
          </w:p>
        </w:tc>
        <w:tc>
          <w:tcPr>
            <w:tcW w:w="709" w:type="dxa"/>
            <w:vAlign w:val="center"/>
          </w:tcPr>
          <w:p w14:paraId="4B4BAC9F" w14:textId="77777777" w:rsidR="00871686" w:rsidRPr="00EE51AE" w:rsidRDefault="00871686" w:rsidP="0081396D">
            <w:pPr>
              <w:pStyle w:val="Sarakstarindkopa"/>
              <w:spacing w:before="120"/>
              <w:ind w:left="0"/>
              <w:jc w:val="center"/>
              <w:rPr>
                <w:b/>
                <w:color w:val="auto"/>
                <w:sz w:val="20"/>
                <w:szCs w:val="20"/>
              </w:rPr>
            </w:pPr>
            <w:r w:rsidRPr="00EE51AE">
              <w:rPr>
                <w:b/>
                <w:color w:val="auto"/>
                <w:sz w:val="20"/>
                <w:szCs w:val="20"/>
              </w:rPr>
              <w:t>2029</w:t>
            </w:r>
          </w:p>
        </w:tc>
        <w:tc>
          <w:tcPr>
            <w:tcW w:w="709" w:type="dxa"/>
            <w:vAlign w:val="center"/>
          </w:tcPr>
          <w:p w14:paraId="312A1A9E" w14:textId="77777777" w:rsidR="00871686" w:rsidRPr="00EE51AE" w:rsidRDefault="00871686" w:rsidP="0081396D">
            <w:pPr>
              <w:pStyle w:val="Sarakstarindkopa"/>
              <w:spacing w:before="120"/>
              <w:ind w:left="0"/>
              <w:jc w:val="center"/>
              <w:rPr>
                <w:b/>
                <w:color w:val="auto"/>
                <w:sz w:val="20"/>
                <w:szCs w:val="20"/>
              </w:rPr>
            </w:pPr>
            <w:r w:rsidRPr="00EE51AE">
              <w:rPr>
                <w:b/>
                <w:color w:val="auto"/>
                <w:sz w:val="20"/>
                <w:szCs w:val="20"/>
              </w:rPr>
              <w:t>2030</w:t>
            </w:r>
          </w:p>
        </w:tc>
        <w:tc>
          <w:tcPr>
            <w:tcW w:w="1134" w:type="dxa"/>
            <w:vMerge/>
            <w:vAlign w:val="center"/>
          </w:tcPr>
          <w:p w14:paraId="374BFB7C" w14:textId="77777777" w:rsidR="00871686" w:rsidRPr="00EE51AE" w:rsidRDefault="00871686" w:rsidP="0081396D">
            <w:pPr>
              <w:pStyle w:val="Sarakstarindkopa"/>
              <w:spacing w:before="120"/>
              <w:ind w:left="0"/>
              <w:jc w:val="center"/>
              <w:rPr>
                <w:b/>
                <w:color w:val="auto"/>
                <w:sz w:val="20"/>
                <w:szCs w:val="20"/>
              </w:rPr>
            </w:pPr>
          </w:p>
        </w:tc>
      </w:tr>
      <w:tr w:rsidR="00871686" w:rsidRPr="00814346" w14:paraId="1B9E7171" w14:textId="77777777" w:rsidTr="0081396D">
        <w:trPr>
          <w:trHeight w:val="365"/>
        </w:trPr>
        <w:tc>
          <w:tcPr>
            <w:tcW w:w="567" w:type="dxa"/>
            <w:vAlign w:val="center"/>
          </w:tcPr>
          <w:p w14:paraId="6940AF7C" w14:textId="77777777" w:rsidR="00871686" w:rsidRPr="00814346" w:rsidRDefault="00871686" w:rsidP="0081396D">
            <w:pPr>
              <w:pStyle w:val="Sarakstarindkopa"/>
              <w:spacing w:after="0"/>
              <w:ind w:left="0" w:right="-108"/>
              <w:jc w:val="center"/>
              <w:rPr>
                <w:b/>
                <w:color w:val="006600"/>
                <w:szCs w:val="24"/>
              </w:rPr>
            </w:pPr>
            <w:r w:rsidRPr="00814346">
              <w:rPr>
                <w:b/>
                <w:color w:val="006600"/>
                <w:szCs w:val="24"/>
              </w:rPr>
              <w:t>1.</w:t>
            </w:r>
          </w:p>
        </w:tc>
        <w:tc>
          <w:tcPr>
            <w:tcW w:w="15452" w:type="dxa"/>
            <w:gridSpan w:val="18"/>
            <w:vAlign w:val="center"/>
          </w:tcPr>
          <w:p w14:paraId="719927F2" w14:textId="77777777" w:rsidR="00871686" w:rsidRPr="00995EB9" w:rsidRDefault="00871686" w:rsidP="0081396D">
            <w:pPr>
              <w:pStyle w:val="bullets"/>
              <w:spacing w:before="0" w:after="0"/>
              <w:jc w:val="left"/>
              <w:rPr>
                <w:rFonts w:ascii="Times New Roman" w:hAnsi="Times New Roman"/>
                <w:b/>
                <w:color w:val="006600"/>
                <w:sz w:val="24"/>
                <w:lang w:val="lv-LV" w:eastAsia="lv-LV"/>
              </w:rPr>
            </w:pPr>
            <w:r w:rsidRPr="00995EB9">
              <w:rPr>
                <w:rFonts w:ascii="Times New Roman" w:hAnsi="Times New Roman"/>
                <w:b/>
                <w:color w:val="006600"/>
                <w:sz w:val="24"/>
                <w:lang w:val="lv-LV" w:eastAsia="lv-LV"/>
              </w:rPr>
              <w:t>Kultūrvēsturiskā mantojuma saglabāšana un pieejamība</w:t>
            </w:r>
          </w:p>
        </w:tc>
      </w:tr>
      <w:tr w:rsidR="007E188E" w:rsidRPr="00EE51AE" w14:paraId="486E475E" w14:textId="77777777" w:rsidTr="003D59FC">
        <w:trPr>
          <w:trHeight w:val="1094"/>
        </w:trPr>
        <w:tc>
          <w:tcPr>
            <w:tcW w:w="567" w:type="dxa"/>
            <w:vMerge w:val="restart"/>
            <w:vAlign w:val="center"/>
          </w:tcPr>
          <w:p w14:paraId="2872BFB6" w14:textId="77777777" w:rsidR="007E188E" w:rsidRPr="00EE51AE" w:rsidRDefault="007E188E" w:rsidP="0081396D">
            <w:pPr>
              <w:pStyle w:val="Sarakstarindkopa"/>
              <w:spacing w:before="120"/>
              <w:ind w:left="0" w:right="-108"/>
              <w:jc w:val="center"/>
              <w:rPr>
                <w:color w:val="auto"/>
                <w:sz w:val="20"/>
                <w:szCs w:val="20"/>
              </w:rPr>
            </w:pPr>
            <w:r>
              <w:rPr>
                <w:color w:val="auto"/>
                <w:sz w:val="20"/>
                <w:szCs w:val="20"/>
              </w:rPr>
              <w:t>1.1.</w:t>
            </w:r>
          </w:p>
        </w:tc>
        <w:tc>
          <w:tcPr>
            <w:tcW w:w="1844" w:type="dxa"/>
            <w:vMerge w:val="restart"/>
            <w:vAlign w:val="center"/>
          </w:tcPr>
          <w:p w14:paraId="72421600" w14:textId="1F7070C3" w:rsidR="007E188E" w:rsidRPr="003D59FC" w:rsidRDefault="007E188E" w:rsidP="000A771F">
            <w:pPr>
              <w:pStyle w:val="Bezatstarpm"/>
              <w:rPr>
                <w:rFonts w:ascii="Times New Roman" w:hAnsi="Times New Roman"/>
                <w:i/>
                <w:sz w:val="20"/>
                <w:szCs w:val="20"/>
              </w:rPr>
            </w:pPr>
            <w:r w:rsidRPr="003D59FC">
              <w:rPr>
                <w:rFonts w:ascii="Times New Roman" w:hAnsi="Times New Roman"/>
                <w:sz w:val="20"/>
                <w:szCs w:val="20"/>
              </w:rPr>
              <w:t>Veikt Stāmerienas muižas kompleksa (pils, parks, klēts, ratnīca, kalēja māja) atjaunošanas un restaurācijas darbus</w:t>
            </w:r>
          </w:p>
          <w:p w14:paraId="553183C8" w14:textId="09FAB6C3" w:rsidR="007E188E" w:rsidRPr="00EE51AE" w:rsidRDefault="007E188E" w:rsidP="0081396D">
            <w:pPr>
              <w:pStyle w:val="Sarakstarindkopa"/>
              <w:spacing w:before="120"/>
              <w:ind w:left="0"/>
              <w:jc w:val="left"/>
              <w:rPr>
                <w:color w:val="auto"/>
                <w:sz w:val="20"/>
                <w:szCs w:val="20"/>
              </w:rPr>
            </w:pPr>
          </w:p>
        </w:tc>
        <w:tc>
          <w:tcPr>
            <w:tcW w:w="1729" w:type="dxa"/>
            <w:vAlign w:val="center"/>
          </w:tcPr>
          <w:p w14:paraId="67996140" w14:textId="77777777" w:rsidR="007E188E" w:rsidRPr="00EE51AE" w:rsidRDefault="007E188E" w:rsidP="003D59FC">
            <w:pPr>
              <w:pStyle w:val="Sarakstarindkopa"/>
              <w:spacing w:before="120"/>
              <w:ind w:left="0"/>
              <w:jc w:val="left"/>
              <w:rPr>
                <w:color w:val="auto"/>
                <w:sz w:val="20"/>
                <w:szCs w:val="20"/>
              </w:rPr>
            </w:pPr>
            <w:r w:rsidRPr="00EE51AE">
              <w:rPr>
                <w:color w:val="auto"/>
                <w:sz w:val="20"/>
                <w:szCs w:val="20"/>
              </w:rPr>
              <w:t xml:space="preserve">Veikta </w:t>
            </w:r>
            <w:r>
              <w:rPr>
                <w:color w:val="auto"/>
                <w:sz w:val="20"/>
                <w:szCs w:val="20"/>
              </w:rPr>
              <w:t>Stāmerienas pils jumta un fasādes atjaunošana un restaurācija</w:t>
            </w:r>
          </w:p>
        </w:tc>
        <w:tc>
          <w:tcPr>
            <w:tcW w:w="709" w:type="dxa"/>
            <w:vAlign w:val="center"/>
          </w:tcPr>
          <w:p w14:paraId="0234CD0A" w14:textId="77777777" w:rsidR="007E188E" w:rsidRPr="00EE51AE" w:rsidRDefault="007E188E" w:rsidP="0081396D">
            <w:pPr>
              <w:pStyle w:val="Sarakstarindkopa"/>
              <w:spacing w:before="120"/>
              <w:ind w:left="-16" w:firstLine="16"/>
              <w:jc w:val="center"/>
              <w:rPr>
                <w:color w:val="auto"/>
                <w:sz w:val="20"/>
                <w:szCs w:val="20"/>
              </w:rPr>
            </w:pPr>
          </w:p>
        </w:tc>
        <w:tc>
          <w:tcPr>
            <w:tcW w:w="709" w:type="dxa"/>
            <w:vAlign w:val="center"/>
          </w:tcPr>
          <w:p w14:paraId="3EAAA49E" w14:textId="77D7AF12" w:rsidR="007E188E" w:rsidRPr="007C2BBE" w:rsidRDefault="007C2BBE" w:rsidP="0081396D">
            <w:pPr>
              <w:pStyle w:val="Sarakstarindkopa"/>
              <w:spacing w:after="0"/>
              <w:ind w:left="0"/>
              <w:jc w:val="center"/>
              <w:rPr>
                <w:color w:val="auto"/>
                <w:szCs w:val="24"/>
              </w:rPr>
            </w:pPr>
            <w:r w:rsidRPr="007C2BBE">
              <w:rPr>
                <w:color w:val="auto"/>
                <w:szCs w:val="24"/>
              </w:rPr>
              <w:t>X</w:t>
            </w:r>
          </w:p>
        </w:tc>
        <w:tc>
          <w:tcPr>
            <w:tcW w:w="709" w:type="dxa"/>
            <w:vAlign w:val="center"/>
          </w:tcPr>
          <w:p w14:paraId="337A0CC8" w14:textId="293642CF" w:rsidR="007E188E" w:rsidRPr="007C2BBE" w:rsidRDefault="007C2BBE" w:rsidP="0081396D">
            <w:pPr>
              <w:pStyle w:val="Sarakstarindkopa"/>
              <w:spacing w:after="0"/>
              <w:ind w:left="0"/>
              <w:jc w:val="center"/>
              <w:rPr>
                <w:color w:val="auto"/>
                <w:szCs w:val="24"/>
              </w:rPr>
            </w:pPr>
            <w:r w:rsidRPr="007C2BBE">
              <w:rPr>
                <w:color w:val="auto"/>
                <w:szCs w:val="24"/>
              </w:rPr>
              <w:t>X</w:t>
            </w:r>
          </w:p>
        </w:tc>
        <w:tc>
          <w:tcPr>
            <w:tcW w:w="708" w:type="dxa"/>
            <w:vAlign w:val="center"/>
          </w:tcPr>
          <w:p w14:paraId="6C4914CB" w14:textId="24D3CD29" w:rsidR="007E188E" w:rsidRPr="007C2BBE" w:rsidRDefault="007C2BBE" w:rsidP="0081396D">
            <w:pPr>
              <w:pStyle w:val="Sarakstarindkopa"/>
              <w:spacing w:after="0"/>
              <w:ind w:left="0"/>
              <w:jc w:val="center"/>
              <w:rPr>
                <w:color w:val="auto"/>
                <w:szCs w:val="24"/>
              </w:rPr>
            </w:pPr>
            <w:r w:rsidRPr="007C2BBE">
              <w:rPr>
                <w:color w:val="auto"/>
                <w:szCs w:val="24"/>
              </w:rPr>
              <w:t>X</w:t>
            </w:r>
          </w:p>
        </w:tc>
        <w:tc>
          <w:tcPr>
            <w:tcW w:w="822" w:type="dxa"/>
            <w:vAlign w:val="center"/>
          </w:tcPr>
          <w:p w14:paraId="4AAF9C2B" w14:textId="77777777" w:rsidR="007E188E" w:rsidRPr="007C2BBE" w:rsidRDefault="007E188E" w:rsidP="0081396D">
            <w:pPr>
              <w:pStyle w:val="Sarakstarindkopa"/>
              <w:spacing w:after="0"/>
              <w:ind w:left="0"/>
              <w:jc w:val="center"/>
              <w:rPr>
                <w:color w:val="auto"/>
                <w:szCs w:val="24"/>
              </w:rPr>
            </w:pPr>
          </w:p>
        </w:tc>
        <w:tc>
          <w:tcPr>
            <w:tcW w:w="738" w:type="dxa"/>
            <w:vAlign w:val="center"/>
          </w:tcPr>
          <w:p w14:paraId="4E06F12A" w14:textId="77777777" w:rsidR="007E188E" w:rsidRPr="007C2BBE" w:rsidRDefault="007E188E" w:rsidP="0081396D">
            <w:pPr>
              <w:pStyle w:val="Sarakstarindkopa"/>
              <w:spacing w:after="0"/>
              <w:ind w:left="0"/>
              <w:jc w:val="center"/>
              <w:rPr>
                <w:color w:val="auto"/>
                <w:szCs w:val="24"/>
              </w:rPr>
            </w:pPr>
          </w:p>
        </w:tc>
        <w:tc>
          <w:tcPr>
            <w:tcW w:w="680" w:type="dxa"/>
            <w:vAlign w:val="center"/>
          </w:tcPr>
          <w:p w14:paraId="7B5EC666" w14:textId="77777777" w:rsidR="007E188E" w:rsidRPr="007C2BBE" w:rsidRDefault="007E188E" w:rsidP="0081396D">
            <w:pPr>
              <w:pStyle w:val="Sarakstarindkopa"/>
              <w:spacing w:after="0"/>
              <w:ind w:left="0"/>
              <w:jc w:val="center"/>
              <w:rPr>
                <w:color w:val="auto"/>
                <w:szCs w:val="24"/>
              </w:rPr>
            </w:pPr>
          </w:p>
        </w:tc>
        <w:tc>
          <w:tcPr>
            <w:tcW w:w="708" w:type="dxa"/>
            <w:vAlign w:val="center"/>
          </w:tcPr>
          <w:p w14:paraId="7DEE37B4" w14:textId="77777777" w:rsidR="007E188E" w:rsidRPr="007C2BBE" w:rsidRDefault="007E188E" w:rsidP="0081396D">
            <w:pPr>
              <w:pStyle w:val="Sarakstarindkopa"/>
              <w:spacing w:after="0"/>
              <w:ind w:left="0"/>
              <w:jc w:val="center"/>
              <w:rPr>
                <w:color w:val="auto"/>
                <w:szCs w:val="24"/>
              </w:rPr>
            </w:pPr>
          </w:p>
        </w:tc>
        <w:tc>
          <w:tcPr>
            <w:tcW w:w="709" w:type="dxa"/>
            <w:vAlign w:val="center"/>
          </w:tcPr>
          <w:p w14:paraId="36DBEFF3" w14:textId="77777777" w:rsidR="007E188E" w:rsidRPr="007C2BBE" w:rsidRDefault="007E188E" w:rsidP="0081396D">
            <w:pPr>
              <w:pStyle w:val="Sarakstarindkopa"/>
              <w:spacing w:after="0"/>
              <w:ind w:left="0"/>
              <w:jc w:val="center"/>
              <w:rPr>
                <w:color w:val="auto"/>
                <w:szCs w:val="24"/>
              </w:rPr>
            </w:pPr>
          </w:p>
        </w:tc>
        <w:tc>
          <w:tcPr>
            <w:tcW w:w="709" w:type="dxa"/>
            <w:vAlign w:val="center"/>
          </w:tcPr>
          <w:p w14:paraId="2E9104FC" w14:textId="77777777" w:rsidR="007E188E" w:rsidRPr="007C2BBE" w:rsidRDefault="007E188E" w:rsidP="0081396D">
            <w:pPr>
              <w:pStyle w:val="Sarakstarindkopa"/>
              <w:spacing w:after="0"/>
              <w:ind w:left="0"/>
              <w:jc w:val="center"/>
              <w:rPr>
                <w:color w:val="auto"/>
                <w:szCs w:val="24"/>
              </w:rPr>
            </w:pPr>
          </w:p>
        </w:tc>
        <w:tc>
          <w:tcPr>
            <w:tcW w:w="709" w:type="dxa"/>
            <w:vAlign w:val="center"/>
          </w:tcPr>
          <w:p w14:paraId="0C790ADF" w14:textId="77777777" w:rsidR="007E188E" w:rsidRPr="00EE51AE" w:rsidRDefault="007E188E" w:rsidP="0081396D">
            <w:pPr>
              <w:pStyle w:val="Sarakstarindkopa"/>
              <w:spacing w:after="0"/>
              <w:ind w:left="0"/>
              <w:jc w:val="center"/>
              <w:rPr>
                <w:color w:val="auto"/>
                <w:sz w:val="20"/>
                <w:szCs w:val="20"/>
              </w:rPr>
            </w:pPr>
          </w:p>
        </w:tc>
        <w:tc>
          <w:tcPr>
            <w:tcW w:w="708" w:type="dxa"/>
            <w:vAlign w:val="center"/>
          </w:tcPr>
          <w:p w14:paraId="1AA2BFE4" w14:textId="77777777" w:rsidR="007E188E" w:rsidRPr="00EE51AE" w:rsidRDefault="007E188E" w:rsidP="0081396D">
            <w:pPr>
              <w:pStyle w:val="Sarakstarindkopa"/>
              <w:spacing w:after="0"/>
              <w:ind w:left="0"/>
              <w:jc w:val="center"/>
              <w:rPr>
                <w:color w:val="auto"/>
                <w:sz w:val="20"/>
                <w:szCs w:val="20"/>
              </w:rPr>
            </w:pPr>
          </w:p>
        </w:tc>
        <w:tc>
          <w:tcPr>
            <w:tcW w:w="709" w:type="dxa"/>
            <w:vAlign w:val="center"/>
          </w:tcPr>
          <w:p w14:paraId="70A84E1D" w14:textId="77777777" w:rsidR="007E188E" w:rsidRPr="00EE51AE" w:rsidRDefault="007E188E" w:rsidP="0081396D">
            <w:pPr>
              <w:pStyle w:val="Sarakstarindkopa"/>
              <w:spacing w:after="0"/>
              <w:ind w:left="0"/>
              <w:jc w:val="center"/>
              <w:rPr>
                <w:color w:val="auto"/>
                <w:sz w:val="20"/>
                <w:szCs w:val="20"/>
              </w:rPr>
            </w:pPr>
          </w:p>
        </w:tc>
        <w:tc>
          <w:tcPr>
            <w:tcW w:w="709" w:type="dxa"/>
            <w:vAlign w:val="center"/>
          </w:tcPr>
          <w:p w14:paraId="03C9A8E6" w14:textId="77777777" w:rsidR="007E188E" w:rsidRPr="00EE51AE" w:rsidRDefault="007E188E" w:rsidP="0081396D">
            <w:pPr>
              <w:pStyle w:val="Sarakstarindkopa"/>
              <w:spacing w:after="0"/>
              <w:ind w:left="0"/>
              <w:jc w:val="center"/>
              <w:rPr>
                <w:color w:val="auto"/>
                <w:sz w:val="20"/>
                <w:szCs w:val="20"/>
              </w:rPr>
            </w:pPr>
          </w:p>
        </w:tc>
        <w:tc>
          <w:tcPr>
            <w:tcW w:w="709" w:type="dxa"/>
            <w:vAlign w:val="center"/>
          </w:tcPr>
          <w:p w14:paraId="6A61247E" w14:textId="77777777" w:rsidR="007E188E" w:rsidRPr="00EE51AE" w:rsidRDefault="007E188E" w:rsidP="0081396D">
            <w:pPr>
              <w:pStyle w:val="Sarakstarindkopa"/>
              <w:spacing w:after="0"/>
              <w:ind w:left="0"/>
              <w:jc w:val="center"/>
              <w:rPr>
                <w:color w:val="auto"/>
                <w:sz w:val="20"/>
                <w:szCs w:val="20"/>
              </w:rPr>
            </w:pPr>
          </w:p>
        </w:tc>
        <w:tc>
          <w:tcPr>
            <w:tcW w:w="1134" w:type="dxa"/>
            <w:vAlign w:val="center"/>
          </w:tcPr>
          <w:p w14:paraId="2BC1E4AB" w14:textId="77777777" w:rsidR="007E188E" w:rsidRPr="00BB3D51" w:rsidRDefault="007E188E" w:rsidP="0081396D">
            <w:pPr>
              <w:pStyle w:val="Sarakstarindkopa"/>
              <w:spacing w:before="120" w:after="0"/>
              <w:ind w:left="-108" w:right="-108"/>
              <w:jc w:val="center"/>
              <w:rPr>
                <w:color w:val="auto"/>
                <w:sz w:val="18"/>
                <w:szCs w:val="18"/>
              </w:rPr>
            </w:pPr>
            <w:r w:rsidRPr="00BB3D51">
              <w:rPr>
                <w:color w:val="auto"/>
                <w:sz w:val="18"/>
                <w:szCs w:val="18"/>
              </w:rPr>
              <w:t>ERAF, pašvaldības budžets</w:t>
            </w:r>
          </w:p>
        </w:tc>
      </w:tr>
      <w:tr w:rsidR="007E188E" w:rsidRPr="00EE51AE" w14:paraId="540AE913" w14:textId="77777777" w:rsidTr="003D59FC">
        <w:trPr>
          <w:trHeight w:val="739"/>
        </w:trPr>
        <w:tc>
          <w:tcPr>
            <w:tcW w:w="567" w:type="dxa"/>
            <w:vMerge/>
            <w:vAlign w:val="center"/>
          </w:tcPr>
          <w:p w14:paraId="49B4B36B" w14:textId="77777777" w:rsidR="007E188E" w:rsidRPr="00EE51AE" w:rsidRDefault="007E188E" w:rsidP="0081396D">
            <w:pPr>
              <w:pStyle w:val="Sarakstarindkopa"/>
              <w:spacing w:before="120"/>
              <w:ind w:left="0" w:right="-108"/>
              <w:jc w:val="center"/>
              <w:rPr>
                <w:color w:val="auto"/>
                <w:sz w:val="20"/>
                <w:szCs w:val="20"/>
              </w:rPr>
            </w:pPr>
          </w:p>
        </w:tc>
        <w:tc>
          <w:tcPr>
            <w:tcW w:w="1844" w:type="dxa"/>
            <w:vMerge/>
            <w:vAlign w:val="center"/>
          </w:tcPr>
          <w:p w14:paraId="3453FAA5" w14:textId="77777777" w:rsidR="007E188E" w:rsidRPr="00EE51AE" w:rsidRDefault="007E188E" w:rsidP="0081396D">
            <w:pPr>
              <w:pStyle w:val="Sarakstarindkopa"/>
              <w:spacing w:before="120"/>
              <w:ind w:left="0"/>
              <w:jc w:val="left"/>
              <w:rPr>
                <w:color w:val="auto"/>
                <w:sz w:val="20"/>
                <w:szCs w:val="20"/>
              </w:rPr>
            </w:pPr>
          </w:p>
        </w:tc>
        <w:tc>
          <w:tcPr>
            <w:tcW w:w="1729" w:type="dxa"/>
            <w:vAlign w:val="center"/>
          </w:tcPr>
          <w:p w14:paraId="14C35F90" w14:textId="77777777" w:rsidR="007E188E" w:rsidRPr="00814346" w:rsidRDefault="007E188E" w:rsidP="003D59FC">
            <w:pPr>
              <w:pStyle w:val="Sarakstarindkopa"/>
              <w:spacing w:after="0"/>
              <w:ind w:left="0"/>
              <w:jc w:val="left"/>
              <w:rPr>
                <w:color w:val="auto"/>
                <w:sz w:val="20"/>
                <w:szCs w:val="20"/>
              </w:rPr>
            </w:pPr>
            <w:r w:rsidRPr="00814346">
              <w:rPr>
                <w:color w:val="auto"/>
                <w:sz w:val="20"/>
                <w:szCs w:val="20"/>
              </w:rPr>
              <w:t xml:space="preserve">Apkures sistēmas </w:t>
            </w:r>
            <w:r>
              <w:rPr>
                <w:color w:val="auto"/>
                <w:sz w:val="20"/>
                <w:szCs w:val="20"/>
              </w:rPr>
              <w:t>ierīkošana, ūdens un kanalizācijas sistēmas izveide</w:t>
            </w:r>
          </w:p>
        </w:tc>
        <w:tc>
          <w:tcPr>
            <w:tcW w:w="709" w:type="dxa"/>
            <w:vAlign w:val="center"/>
          </w:tcPr>
          <w:p w14:paraId="2635E610" w14:textId="77777777" w:rsidR="007E188E" w:rsidRPr="00814346" w:rsidRDefault="007E188E" w:rsidP="0081396D">
            <w:pPr>
              <w:pStyle w:val="Sarakstarindkopa"/>
              <w:spacing w:before="120"/>
              <w:ind w:left="-16" w:firstLine="16"/>
              <w:jc w:val="center"/>
              <w:rPr>
                <w:color w:val="auto"/>
                <w:sz w:val="20"/>
                <w:szCs w:val="20"/>
              </w:rPr>
            </w:pPr>
          </w:p>
        </w:tc>
        <w:tc>
          <w:tcPr>
            <w:tcW w:w="709" w:type="dxa"/>
            <w:vAlign w:val="center"/>
          </w:tcPr>
          <w:p w14:paraId="7CC7C9FA" w14:textId="77777777" w:rsidR="007E188E" w:rsidRPr="007C2BBE" w:rsidRDefault="007E188E" w:rsidP="0081396D">
            <w:pPr>
              <w:pStyle w:val="Sarakstarindkopa"/>
              <w:spacing w:after="0"/>
              <w:ind w:left="0"/>
              <w:jc w:val="center"/>
              <w:rPr>
                <w:color w:val="auto"/>
                <w:szCs w:val="24"/>
              </w:rPr>
            </w:pPr>
          </w:p>
        </w:tc>
        <w:tc>
          <w:tcPr>
            <w:tcW w:w="709" w:type="dxa"/>
            <w:vAlign w:val="center"/>
          </w:tcPr>
          <w:p w14:paraId="179C77AE" w14:textId="77777777" w:rsidR="007E188E" w:rsidRPr="007C2BBE" w:rsidRDefault="007E188E" w:rsidP="0081396D">
            <w:pPr>
              <w:pStyle w:val="Sarakstarindkopa"/>
              <w:spacing w:after="0"/>
              <w:ind w:left="0"/>
              <w:jc w:val="center"/>
              <w:rPr>
                <w:color w:val="auto"/>
                <w:szCs w:val="24"/>
              </w:rPr>
            </w:pPr>
          </w:p>
        </w:tc>
        <w:tc>
          <w:tcPr>
            <w:tcW w:w="708" w:type="dxa"/>
            <w:vAlign w:val="center"/>
          </w:tcPr>
          <w:p w14:paraId="68A80B6D" w14:textId="4854412B" w:rsidR="007E188E" w:rsidRPr="007C2BBE" w:rsidRDefault="007C2BBE" w:rsidP="0081396D">
            <w:pPr>
              <w:pStyle w:val="Sarakstarindkopa"/>
              <w:spacing w:after="0"/>
              <w:ind w:left="0"/>
              <w:jc w:val="center"/>
              <w:rPr>
                <w:color w:val="auto"/>
                <w:szCs w:val="24"/>
              </w:rPr>
            </w:pPr>
            <w:r w:rsidRPr="007C2BBE">
              <w:rPr>
                <w:color w:val="auto"/>
                <w:szCs w:val="24"/>
              </w:rPr>
              <w:t>X*</w:t>
            </w:r>
          </w:p>
        </w:tc>
        <w:tc>
          <w:tcPr>
            <w:tcW w:w="822" w:type="dxa"/>
            <w:vAlign w:val="center"/>
          </w:tcPr>
          <w:p w14:paraId="11CB3DCD" w14:textId="105303A4" w:rsidR="007E188E" w:rsidRPr="007C2BBE" w:rsidRDefault="007C2BBE" w:rsidP="0081396D">
            <w:pPr>
              <w:pStyle w:val="Sarakstarindkopa"/>
              <w:spacing w:after="0"/>
              <w:ind w:left="0"/>
              <w:jc w:val="center"/>
              <w:rPr>
                <w:color w:val="auto"/>
                <w:szCs w:val="24"/>
              </w:rPr>
            </w:pPr>
            <w:r w:rsidRPr="007C2BBE">
              <w:rPr>
                <w:color w:val="auto"/>
                <w:szCs w:val="24"/>
              </w:rPr>
              <w:t>X*</w:t>
            </w:r>
          </w:p>
        </w:tc>
        <w:tc>
          <w:tcPr>
            <w:tcW w:w="738" w:type="dxa"/>
            <w:vAlign w:val="center"/>
          </w:tcPr>
          <w:p w14:paraId="3D0E95D9" w14:textId="4A96D149" w:rsidR="007E188E" w:rsidRPr="007C2BBE" w:rsidRDefault="007C2BBE" w:rsidP="0081396D">
            <w:pPr>
              <w:pStyle w:val="Sarakstarindkopa"/>
              <w:spacing w:after="0"/>
              <w:ind w:left="0"/>
              <w:jc w:val="center"/>
              <w:rPr>
                <w:color w:val="auto"/>
                <w:szCs w:val="24"/>
              </w:rPr>
            </w:pPr>
            <w:r w:rsidRPr="007C2BBE">
              <w:rPr>
                <w:color w:val="auto"/>
                <w:szCs w:val="24"/>
              </w:rPr>
              <w:t>X*</w:t>
            </w:r>
          </w:p>
        </w:tc>
        <w:tc>
          <w:tcPr>
            <w:tcW w:w="680" w:type="dxa"/>
            <w:vAlign w:val="center"/>
          </w:tcPr>
          <w:p w14:paraId="73977E65" w14:textId="50782CDB" w:rsidR="007E188E" w:rsidRPr="007C2BBE" w:rsidRDefault="007C2BBE" w:rsidP="0081396D">
            <w:pPr>
              <w:pStyle w:val="Sarakstarindkopa"/>
              <w:spacing w:after="0"/>
              <w:ind w:left="0"/>
              <w:jc w:val="center"/>
              <w:rPr>
                <w:color w:val="auto"/>
                <w:szCs w:val="24"/>
              </w:rPr>
            </w:pPr>
            <w:r w:rsidRPr="007C2BBE">
              <w:rPr>
                <w:color w:val="auto"/>
                <w:szCs w:val="24"/>
              </w:rPr>
              <w:t>X</w:t>
            </w:r>
          </w:p>
        </w:tc>
        <w:tc>
          <w:tcPr>
            <w:tcW w:w="708" w:type="dxa"/>
            <w:vAlign w:val="center"/>
          </w:tcPr>
          <w:p w14:paraId="15D8DD5C" w14:textId="7C508CB5" w:rsidR="007E188E" w:rsidRPr="007C2BBE" w:rsidRDefault="007C2BBE" w:rsidP="00BA7A3F">
            <w:pPr>
              <w:pStyle w:val="Sarakstarindkopa"/>
              <w:spacing w:after="0"/>
              <w:ind w:left="0"/>
              <w:rPr>
                <w:color w:val="auto"/>
                <w:szCs w:val="24"/>
              </w:rPr>
            </w:pPr>
            <w:r w:rsidRPr="007C2BBE">
              <w:rPr>
                <w:color w:val="auto"/>
                <w:szCs w:val="24"/>
              </w:rPr>
              <w:t>X</w:t>
            </w:r>
          </w:p>
        </w:tc>
        <w:tc>
          <w:tcPr>
            <w:tcW w:w="709" w:type="dxa"/>
            <w:vAlign w:val="center"/>
          </w:tcPr>
          <w:p w14:paraId="3BB0BEDB" w14:textId="72C245B7" w:rsidR="007E188E" w:rsidRPr="007C2BBE" w:rsidRDefault="007C2BBE" w:rsidP="0081396D">
            <w:pPr>
              <w:pStyle w:val="Sarakstarindkopa"/>
              <w:spacing w:after="0"/>
              <w:ind w:left="0"/>
              <w:jc w:val="center"/>
              <w:rPr>
                <w:color w:val="auto"/>
                <w:szCs w:val="24"/>
              </w:rPr>
            </w:pPr>
            <w:r w:rsidRPr="007C2BBE">
              <w:rPr>
                <w:color w:val="auto"/>
                <w:szCs w:val="24"/>
              </w:rPr>
              <w:t>X</w:t>
            </w:r>
          </w:p>
        </w:tc>
        <w:tc>
          <w:tcPr>
            <w:tcW w:w="709" w:type="dxa"/>
            <w:vAlign w:val="center"/>
          </w:tcPr>
          <w:p w14:paraId="0696A663" w14:textId="7A072386" w:rsidR="007E188E" w:rsidRPr="007C2BBE" w:rsidRDefault="007C2BBE" w:rsidP="0081396D">
            <w:pPr>
              <w:pStyle w:val="Sarakstarindkopa"/>
              <w:spacing w:after="0"/>
              <w:ind w:left="0"/>
              <w:jc w:val="center"/>
              <w:rPr>
                <w:color w:val="auto"/>
                <w:szCs w:val="24"/>
              </w:rPr>
            </w:pPr>
            <w:r w:rsidRPr="007C2BBE">
              <w:rPr>
                <w:color w:val="auto"/>
                <w:szCs w:val="24"/>
              </w:rPr>
              <w:t>X</w:t>
            </w:r>
          </w:p>
        </w:tc>
        <w:tc>
          <w:tcPr>
            <w:tcW w:w="709" w:type="dxa"/>
            <w:vAlign w:val="center"/>
          </w:tcPr>
          <w:p w14:paraId="5C79DABC" w14:textId="77777777" w:rsidR="007E188E" w:rsidRPr="00814346" w:rsidRDefault="007E188E" w:rsidP="0081396D">
            <w:pPr>
              <w:pStyle w:val="Sarakstarindkopa"/>
              <w:spacing w:after="0"/>
              <w:ind w:left="0"/>
              <w:jc w:val="center"/>
              <w:rPr>
                <w:color w:val="auto"/>
                <w:sz w:val="20"/>
                <w:szCs w:val="20"/>
              </w:rPr>
            </w:pPr>
          </w:p>
        </w:tc>
        <w:tc>
          <w:tcPr>
            <w:tcW w:w="708" w:type="dxa"/>
            <w:vAlign w:val="center"/>
          </w:tcPr>
          <w:p w14:paraId="49C95608" w14:textId="77777777" w:rsidR="007E188E" w:rsidRPr="00814346" w:rsidRDefault="007E188E" w:rsidP="0081396D">
            <w:pPr>
              <w:pStyle w:val="Sarakstarindkopa"/>
              <w:spacing w:after="0"/>
              <w:ind w:left="0"/>
              <w:jc w:val="center"/>
              <w:rPr>
                <w:color w:val="auto"/>
                <w:sz w:val="20"/>
                <w:szCs w:val="20"/>
              </w:rPr>
            </w:pPr>
          </w:p>
        </w:tc>
        <w:tc>
          <w:tcPr>
            <w:tcW w:w="709" w:type="dxa"/>
            <w:vAlign w:val="center"/>
          </w:tcPr>
          <w:p w14:paraId="4BF654C9" w14:textId="77777777" w:rsidR="007E188E" w:rsidRPr="00814346" w:rsidRDefault="007E188E" w:rsidP="0081396D">
            <w:pPr>
              <w:pStyle w:val="Sarakstarindkopa"/>
              <w:spacing w:after="0"/>
              <w:ind w:left="0"/>
              <w:jc w:val="center"/>
              <w:rPr>
                <w:color w:val="auto"/>
                <w:sz w:val="20"/>
                <w:szCs w:val="20"/>
              </w:rPr>
            </w:pPr>
          </w:p>
        </w:tc>
        <w:tc>
          <w:tcPr>
            <w:tcW w:w="709" w:type="dxa"/>
            <w:vAlign w:val="center"/>
          </w:tcPr>
          <w:p w14:paraId="441F81BB" w14:textId="77777777" w:rsidR="007E188E" w:rsidRPr="00814346" w:rsidRDefault="007E188E" w:rsidP="0081396D">
            <w:pPr>
              <w:pStyle w:val="Sarakstarindkopa"/>
              <w:spacing w:after="0"/>
              <w:ind w:left="0"/>
              <w:jc w:val="center"/>
              <w:rPr>
                <w:color w:val="auto"/>
                <w:sz w:val="20"/>
                <w:szCs w:val="20"/>
              </w:rPr>
            </w:pPr>
          </w:p>
        </w:tc>
        <w:tc>
          <w:tcPr>
            <w:tcW w:w="709" w:type="dxa"/>
            <w:vAlign w:val="center"/>
          </w:tcPr>
          <w:p w14:paraId="07C0AD31" w14:textId="77777777" w:rsidR="007E188E" w:rsidRPr="00814346" w:rsidRDefault="007E188E" w:rsidP="0081396D">
            <w:pPr>
              <w:pStyle w:val="Sarakstarindkopa"/>
              <w:spacing w:after="0"/>
              <w:ind w:left="0"/>
              <w:jc w:val="center"/>
              <w:rPr>
                <w:color w:val="auto"/>
                <w:sz w:val="20"/>
                <w:szCs w:val="20"/>
              </w:rPr>
            </w:pPr>
          </w:p>
        </w:tc>
        <w:tc>
          <w:tcPr>
            <w:tcW w:w="1134" w:type="dxa"/>
            <w:vAlign w:val="center"/>
          </w:tcPr>
          <w:p w14:paraId="05C0E481" w14:textId="77777777" w:rsidR="007E188E" w:rsidRPr="00BB3D51" w:rsidRDefault="007E188E" w:rsidP="0081396D">
            <w:pPr>
              <w:pStyle w:val="Sarakstarindkopa"/>
              <w:spacing w:after="0"/>
              <w:ind w:left="-108" w:right="-108"/>
              <w:jc w:val="center"/>
              <w:rPr>
                <w:color w:val="auto"/>
                <w:sz w:val="18"/>
                <w:szCs w:val="18"/>
              </w:rPr>
            </w:pPr>
            <w:r w:rsidRPr="00BB3D51">
              <w:rPr>
                <w:color w:val="auto"/>
                <w:sz w:val="18"/>
                <w:szCs w:val="18"/>
              </w:rPr>
              <w:t>ERAF, pašvaldības budžets</w:t>
            </w:r>
          </w:p>
        </w:tc>
      </w:tr>
      <w:tr w:rsidR="007E188E" w:rsidRPr="00EE51AE" w14:paraId="122F9E04" w14:textId="77777777" w:rsidTr="003D59FC">
        <w:trPr>
          <w:trHeight w:val="764"/>
        </w:trPr>
        <w:tc>
          <w:tcPr>
            <w:tcW w:w="567" w:type="dxa"/>
            <w:vMerge/>
            <w:vAlign w:val="center"/>
          </w:tcPr>
          <w:p w14:paraId="419C714B" w14:textId="77777777" w:rsidR="007E188E" w:rsidRPr="00EE51AE" w:rsidRDefault="007E188E" w:rsidP="0081396D">
            <w:pPr>
              <w:pStyle w:val="Sarakstarindkopa"/>
              <w:spacing w:before="120"/>
              <w:ind w:left="0" w:right="-108"/>
              <w:jc w:val="center"/>
              <w:rPr>
                <w:color w:val="auto"/>
                <w:sz w:val="20"/>
                <w:szCs w:val="20"/>
              </w:rPr>
            </w:pPr>
          </w:p>
        </w:tc>
        <w:tc>
          <w:tcPr>
            <w:tcW w:w="1844" w:type="dxa"/>
            <w:vMerge/>
            <w:vAlign w:val="center"/>
          </w:tcPr>
          <w:p w14:paraId="29B31999" w14:textId="77777777" w:rsidR="007E188E" w:rsidRPr="00EE51AE" w:rsidRDefault="007E188E" w:rsidP="0081396D">
            <w:pPr>
              <w:pStyle w:val="Sarakstarindkopa"/>
              <w:spacing w:before="120"/>
              <w:ind w:left="0"/>
              <w:jc w:val="left"/>
              <w:rPr>
                <w:color w:val="auto"/>
                <w:sz w:val="20"/>
                <w:szCs w:val="20"/>
              </w:rPr>
            </w:pPr>
          </w:p>
        </w:tc>
        <w:tc>
          <w:tcPr>
            <w:tcW w:w="1729" w:type="dxa"/>
            <w:vAlign w:val="center"/>
          </w:tcPr>
          <w:p w14:paraId="56E9C3C5" w14:textId="77777777" w:rsidR="007E188E" w:rsidRPr="00814346" w:rsidRDefault="007E188E" w:rsidP="003D59FC">
            <w:pPr>
              <w:pStyle w:val="Sarakstarindkopa"/>
              <w:spacing w:after="0"/>
              <w:ind w:left="0"/>
              <w:jc w:val="left"/>
              <w:rPr>
                <w:color w:val="auto"/>
                <w:sz w:val="20"/>
                <w:szCs w:val="20"/>
              </w:rPr>
            </w:pPr>
            <w:r w:rsidRPr="00814346">
              <w:rPr>
                <w:color w:val="auto"/>
                <w:sz w:val="20"/>
                <w:szCs w:val="20"/>
              </w:rPr>
              <w:t xml:space="preserve">Pils </w:t>
            </w:r>
            <w:r>
              <w:rPr>
                <w:color w:val="auto"/>
                <w:sz w:val="20"/>
                <w:szCs w:val="20"/>
              </w:rPr>
              <w:t>iekštelpu atjaunošana un restaurācija</w:t>
            </w:r>
          </w:p>
        </w:tc>
        <w:tc>
          <w:tcPr>
            <w:tcW w:w="709" w:type="dxa"/>
            <w:vAlign w:val="center"/>
          </w:tcPr>
          <w:p w14:paraId="61083774" w14:textId="77777777" w:rsidR="007E188E" w:rsidRPr="00814346" w:rsidRDefault="007E188E" w:rsidP="0081396D">
            <w:pPr>
              <w:pStyle w:val="Sarakstarindkopa"/>
              <w:spacing w:before="120"/>
              <w:ind w:left="-16" w:firstLine="16"/>
              <w:jc w:val="center"/>
              <w:rPr>
                <w:color w:val="auto"/>
                <w:sz w:val="20"/>
                <w:szCs w:val="20"/>
              </w:rPr>
            </w:pPr>
          </w:p>
        </w:tc>
        <w:tc>
          <w:tcPr>
            <w:tcW w:w="709" w:type="dxa"/>
            <w:vAlign w:val="center"/>
          </w:tcPr>
          <w:p w14:paraId="134443A5" w14:textId="77777777" w:rsidR="007E188E" w:rsidRPr="007C2BBE" w:rsidRDefault="007E188E" w:rsidP="0081396D">
            <w:pPr>
              <w:pStyle w:val="Sarakstarindkopa"/>
              <w:spacing w:after="0"/>
              <w:ind w:left="0"/>
              <w:jc w:val="center"/>
              <w:rPr>
                <w:color w:val="auto"/>
                <w:szCs w:val="24"/>
              </w:rPr>
            </w:pPr>
          </w:p>
        </w:tc>
        <w:tc>
          <w:tcPr>
            <w:tcW w:w="709" w:type="dxa"/>
            <w:vAlign w:val="center"/>
          </w:tcPr>
          <w:p w14:paraId="3CE3D700" w14:textId="77777777" w:rsidR="007E188E" w:rsidRPr="007C2BBE" w:rsidRDefault="007E188E" w:rsidP="0081396D">
            <w:pPr>
              <w:pStyle w:val="Sarakstarindkopa"/>
              <w:spacing w:after="0"/>
              <w:ind w:left="0"/>
              <w:jc w:val="center"/>
              <w:rPr>
                <w:color w:val="auto"/>
                <w:szCs w:val="24"/>
              </w:rPr>
            </w:pPr>
          </w:p>
        </w:tc>
        <w:tc>
          <w:tcPr>
            <w:tcW w:w="708" w:type="dxa"/>
            <w:vAlign w:val="center"/>
          </w:tcPr>
          <w:p w14:paraId="0BBBEE79" w14:textId="1026943B" w:rsidR="007E188E" w:rsidRPr="007C2BBE" w:rsidRDefault="007C2BBE" w:rsidP="0081396D">
            <w:pPr>
              <w:pStyle w:val="Sarakstarindkopa"/>
              <w:spacing w:after="0"/>
              <w:ind w:left="0"/>
              <w:jc w:val="center"/>
              <w:rPr>
                <w:color w:val="auto"/>
                <w:szCs w:val="24"/>
              </w:rPr>
            </w:pPr>
            <w:r w:rsidRPr="007C2BBE">
              <w:rPr>
                <w:color w:val="auto"/>
                <w:szCs w:val="24"/>
              </w:rPr>
              <w:t>X*</w:t>
            </w:r>
          </w:p>
        </w:tc>
        <w:tc>
          <w:tcPr>
            <w:tcW w:w="822" w:type="dxa"/>
            <w:vAlign w:val="center"/>
          </w:tcPr>
          <w:p w14:paraId="43B858C5" w14:textId="383DF502" w:rsidR="007E188E" w:rsidRPr="007C2BBE" w:rsidRDefault="007C2BBE" w:rsidP="0081396D">
            <w:pPr>
              <w:pStyle w:val="Sarakstarindkopa"/>
              <w:spacing w:after="0"/>
              <w:ind w:left="0"/>
              <w:jc w:val="center"/>
              <w:rPr>
                <w:color w:val="auto"/>
                <w:szCs w:val="24"/>
              </w:rPr>
            </w:pPr>
            <w:r w:rsidRPr="007C2BBE">
              <w:rPr>
                <w:color w:val="auto"/>
                <w:szCs w:val="24"/>
              </w:rPr>
              <w:t>X*</w:t>
            </w:r>
          </w:p>
        </w:tc>
        <w:tc>
          <w:tcPr>
            <w:tcW w:w="738" w:type="dxa"/>
            <w:vAlign w:val="center"/>
          </w:tcPr>
          <w:p w14:paraId="12325BFB" w14:textId="4B9DCB0E" w:rsidR="007E188E" w:rsidRPr="007C2BBE" w:rsidRDefault="007C2BBE" w:rsidP="0081396D">
            <w:pPr>
              <w:spacing w:after="0"/>
              <w:jc w:val="center"/>
              <w:rPr>
                <w:color w:val="auto"/>
                <w:szCs w:val="24"/>
              </w:rPr>
            </w:pPr>
            <w:r w:rsidRPr="007C2BBE">
              <w:rPr>
                <w:color w:val="auto"/>
                <w:szCs w:val="24"/>
              </w:rPr>
              <w:t>X*</w:t>
            </w:r>
          </w:p>
        </w:tc>
        <w:tc>
          <w:tcPr>
            <w:tcW w:w="680" w:type="dxa"/>
            <w:vAlign w:val="center"/>
          </w:tcPr>
          <w:p w14:paraId="30FF5A91" w14:textId="79B8297E" w:rsidR="007E188E" w:rsidRPr="007C2BBE" w:rsidRDefault="007C2BBE" w:rsidP="0081396D">
            <w:pPr>
              <w:spacing w:after="0"/>
              <w:jc w:val="center"/>
              <w:rPr>
                <w:color w:val="auto"/>
                <w:szCs w:val="24"/>
              </w:rPr>
            </w:pPr>
            <w:r w:rsidRPr="007C2BBE">
              <w:rPr>
                <w:color w:val="auto"/>
                <w:szCs w:val="24"/>
              </w:rPr>
              <w:t>X</w:t>
            </w:r>
          </w:p>
        </w:tc>
        <w:tc>
          <w:tcPr>
            <w:tcW w:w="708" w:type="dxa"/>
            <w:vAlign w:val="center"/>
          </w:tcPr>
          <w:p w14:paraId="4F4230DC" w14:textId="4D9D5280" w:rsidR="007E188E" w:rsidRPr="007C2BBE" w:rsidRDefault="007C2BBE" w:rsidP="0081396D">
            <w:pPr>
              <w:spacing w:after="0"/>
              <w:jc w:val="center"/>
              <w:rPr>
                <w:color w:val="auto"/>
                <w:szCs w:val="24"/>
              </w:rPr>
            </w:pPr>
            <w:r w:rsidRPr="007C2BBE">
              <w:rPr>
                <w:color w:val="auto"/>
                <w:szCs w:val="24"/>
              </w:rPr>
              <w:t>X</w:t>
            </w:r>
          </w:p>
        </w:tc>
        <w:tc>
          <w:tcPr>
            <w:tcW w:w="709" w:type="dxa"/>
            <w:vAlign w:val="center"/>
          </w:tcPr>
          <w:p w14:paraId="39594D00" w14:textId="7D212C93" w:rsidR="007E188E" w:rsidRPr="007C2BBE" w:rsidRDefault="007C2BBE" w:rsidP="0081396D">
            <w:pPr>
              <w:spacing w:after="0"/>
              <w:jc w:val="center"/>
              <w:rPr>
                <w:color w:val="auto"/>
                <w:szCs w:val="24"/>
              </w:rPr>
            </w:pPr>
            <w:r w:rsidRPr="007C2BBE">
              <w:rPr>
                <w:color w:val="auto"/>
                <w:szCs w:val="24"/>
              </w:rPr>
              <w:t>X</w:t>
            </w:r>
          </w:p>
        </w:tc>
        <w:tc>
          <w:tcPr>
            <w:tcW w:w="709" w:type="dxa"/>
            <w:vAlign w:val="center"/>
          </w:tcPr>
          <w:p w14:paraId="31EBD41D" w14:textId="37642607" w:rsidR="007E188E" w:rsidRPr="007C2BBE" w:rsidRDefault="007C2BBE" w:rsidP="0081396D">
            <w:pPr>
              <w:spacing w:after="0"/>
              <w:jc w:val="center"/>
              <w:rPr>
                <w:color w:val="auto"/>
                <w:szCs w:val="24"/>
              </w:rPr>
            </w:pPr>
            <w:r w:rsidRPr="007C2BBE">
              <w:rPr>
                <w:color w:val="auto"/>
                <w:szCs w:val="24"/>
              </w:rPr>
              <w:t>X</w:t>
            </w:r>
          </w:p>
        </w:tc>
        <w:tc>
          <w:tcPr>
            <w:tcW w:w="709" w:type="dxa"/>
            <w:vAlign w:val="center"/>
          </w:tcPr>
          <w:p w14:paraId="3F353194" w14:textId="77777777" w:rsidR="007E188E" w:rsidRPr="00814346" w:rsidRDefault="007E188E" w:rsidP="0081396D">
            <w:pPr>
              <w:spacing w:after="0"/>
              <w:jc w:val="center"/>
              <w:rPr>
                <w:color w:val="auto"/>
              </w:rPr>
            </w:pPr>
          </w:p>
        </w:tc>
        <w:tc>
          <w:tcPr>
            <w:tcW w:w="708" w:type="dxa"/>
            <w:vAlign w:val="center"/>
          </w:tcPr>
          <w:p w14:paraId="76BBDAD2" w14:textId="77777777" w:rsidR="007E188E" w:rsidRPr="00814346" w:rsidRDefault="007E188E" w:rsidP="0081396D">
            <w:pPr>
              <w:spacing w:after="0"/>
              <w:jc w:val="center"/>
              <w:rPr>
                <w:color w:val="auto"/>
              </w:rPr>
            </w:pPr>
          </w:p>
        </w:tc>
        <w:tc>
          <w:tcPr>
            <w:tcW w:w="709" w:type="dxa"/>
            <w:vAlign w:val="center"/>
          </w:tcPr>
          <w:p w14:paraId="1FC6A540" w14:textId="77777777" w:rsidR="007E188E" w:rsidRPr="00814346" w:rsidRDefault="007E188E" w:rsidP="0081396D">
            <w:pPr>
              <w:spacing w:after="0"/>
              <w:jc w:val="center"/>
              <w:rPr>
                <w:color w:val="auto"/>
              </w:rPr>
            </w:pPr>
          </w:p>
        </w:tc>
        <w:tc>
          <w:tcPr>
            <w:tcW w:w="709" w:type="dxa"/>
            <w:vAlign w:val="center"/>
          </w:tcPr>
          <w:p w14:paraId="22BE3E93" w14:textId="77777777" w:rsidR="007E188E" w:rsidRPr="00814346" w:rsidRDefault="007E188E" w:rsidP="0081396D">
            <w:pPr>
              <w:spacing w:after="0"/>
              <w:jc w:val="center"/>
              <w:rPr>
                <w:color w:val="auto"/>
              </w:rPr>
            </w:pPr>
          </w:p>
        </w:tc>
        <w:tc>
          <w:tcPr>
            <w:tcW w:w="709" w:type="dxa"/>
            <w:vAlign w:val="center"/>
          </w:tcPr>
          <w:p w14:paraId="77735B53" w14:textId="77777777" w:rsidR="007E188E" w:rsidRPr="00814346" w:rsidRDefault="007E188E" w:rsidP="0081396D">
            <w:pPr>
              <w:spacing w:after="0"/>
              <w:jc w:val="center"/>
              <w:rPr>
                <w:color w:val="auto"/>
              </w:rPr>
            </w:pPr>
          </w:p>
        </w:tc>
        <w:tc>
          <w:tcPr>
            <w:tcW w:w="1134" w:type="dxa"/>
            <w:vAlign w:val="center"/>
          </w:tcPr>
          <w:p w14:paraId="75393DC7" w14:textId="678E49B0" w:rsidR="007E188E" w:rsidRDefault="007E188E" w:rsidP="0081396D">
            <w:pPr>
              <w:pStyle w:val="Sarakstarindkopa"/>
              <w:spacing w:after="0"/>
              <w:ind w:left="-108" w:right="-108"/>
              <w:jc w:val="center"/>
              <w:rPr>
                <w:color w:val="auto"/>
                <w:sz w:val="18"/>
                <w:szCs w:val="18"/>
              </w:rPr>
            </w:pPr>
            <w:r w:rsidRPr="00BB3D51">
              <w:rPr>
                <w:color w:val="auto"/>
                <w:sz w:val="18"/>
                <w:szCs w:val="18"/>
              </w:rPr>
              <w:t xml:space="preserve">ERAF, </w:t>
            </w:r>
            <w:r>
              <w:rPr>
                <w:color w:val="auto"/>
                <w:sz w:val="18"/>
                <w:szCs w:val="18"/>
              </w:rPr>
              <w:t>pārrobežu sadarbības programmas</w:t>
            </w:r>
            <w:r w:rsidRPr="00BB3D51">
              <w:rPr>
                <w:color w:val="auto"/>
                <w:sz w:val="18"/>
                <w:szCs w:val="18"/>
              </w:rPr>
              <w:t xml:space="preserve">, </w:t>
            </w:r>
          </w:p>
          <w:p w14:paraId="1F837BC3" w14:textId="3EB5B64A" w:rsidR="007E188E" w:rsidRPr="00BB3D51" w:rsidRDefault="007E188E" w:rsidP="0081396D">
            <w:pPr>
              <w:pStyle w:val="Sarakstarindkopa"/>
              <w:spacing w:after="0"/>
              <w:ind w:left="-108" w:right="-108"/>
              <w:jc w:val="center"/>
              <w:rPr>
                <w:color w:val="auto"/>
                <w:sz w:val="18"/>
                <w:szCs w:val="18"/>
              </w:rPr>
            </w:pPr>
            <w:r>
              <w:rPr>
                <w:color w:val="auto"/>
                <w:sz w:val="18"/>
                <w:szCs w:val="18"/>
              </w:rPr>
              <w:t xml:space="preserve">VKKF, </w:t>
            </w:r>
            <w:r w:rsidRPr="00BB3D51">
              <w:rPr>
                <w:color w:val="auto"/>
                <w:sz w:val="18"/>
                <w:szCs w:val="18"/>
              </w:rPr>
              <w:t>pašvaldības budžets</w:t>
            </w:r>
          </w:p>
        </w:tc>
      </w:tr>
      <w:tr w:rsidR="007E188E" w:rsidRPr="00EE51AE" w14:paraId="08AE6155" w14:textId="77777777" w:rsidTr="003D59FC">
        <w:trPr>
          <w:trHeight w:val="764"/>
        </w:trPr>
        <w:tc>
          <w:tcPr>
            <w:tcW w:w="567" w:type="dxa"/>
            <w:vMerge/>
            <w:vAlign w:val="center"/>
          </w:tcPr>
          <w:p w14:paraId="2D17CE40" w14:textId="77777777" w:rsidR="007E188E" w:rsidRPr="00EE51AE" w:rsidRDefault="007E188E" w:rsidP="0081396D">
            <w:pPr>
              <w:pStyle w:val="Sarakstarindkopa"/>
              <w:spacing w:before="120"/>
              <w:ind w:left="0" w:right="-108"/>
              <w:jc w:val="center"/>
              <w:rPr>
                <w:color w:val="auto"/>
                <w:sz w:val="20"/>
                <w:szCs w:val="20"/>
              </w:rPr>
            </w:pPr>
          </w:p>
        </w:tc>
        <w:tc>
          <w:tcPr>
            <w:tcW w:w="1844" w:type="dxa"/>
            <w:vMerge/>
            <w:vAlign w:val="center"/>
          </w:tcPr>
          <w:p w14:paraId="0550381B" w14:textId="77777777" w:rsidR="007E188E" w:rsidRPr="00EE51AE" w:rsidRDefault="007E188E" w:rsidP="0081396D">
            <w:pPr>
              <w:pStyle w:val="Sarakstarindkopa"/>
              <w:spacing w:before="120"/>
              <w:ind w:left="0"/>
              <w:jc w:val="left"/>
              <w:rPr>
                <w:color w:val="auto"/>
                <w:sz w:val="20"/>
                <w:szCs w:val="20"/>
              </w:rPr>
            </w:pPr>
          </w:p>
        </w:tc>
        <w:tc>
          <w:tcPr>
            <w:tcW w:w="1729" w:type="dxa"/>
            <w:vAlign w:val="center"/>
          </w:tcPr>
          <w:p w14:paraId="718528E4" w14:textId="6CBCFAB6" w:rsidR="007E188E" w:rsidRPr="00814346" w:rsidRDefault="007E188E" w:rsidP="003D59FC">
            <w:pPr>
              <w:pStyle w:val="Sarakstarindkopa"/>
              <w:spacing w:after="0"/>
              <w:ind w:left="0"/>
              <w:jc w:val="left"/>
              <w:rPr>
                <w:color w:val="auto"/>
                <w:sz w:val="20"/>
                <w:szCs w:val="20"/>
              </w:rPr>
            </w:pPr>
            <w:r>
              <w:rPr>
                <w:color w:val="auto"/>
                <w:sz w:val="20"/>
                <w:szCs w:val="20"/>
              </w:rPr>
              <w:t>Renovēta klēts, kalēja māja un ratnīca</w:t>
            </w:r>
          </w:p>
        </w:tc>
        <w:tc>
          <w:tcPr>
            <w:tcW w:w="709" w:type="dxa"/>
            <w:vAlign w:val="center"/>
          </w:tcPr>
          <w:p w14:paraId="1C7E9ECD" w14:textId="77777777" w:rsidR="007E188E" w:rsidRPr="00814346" w:rsidRDefault="007E188E" w:rsidP="0081396D">
            <w:pPr>
              <w:pStyle w:val="Sarakstarindkopa"/>
              <w:spacing w:before="120"/>
              <w:ind w:left="-16" w:firstLine="16"/>
              <w:jc w:val="center"/>
              <w:rPr>
                <w:color w:val="auto"/>
                <w:sz w:val="20"/>
                <w:szCs w:val="20"/>
              </w:rPr>
            </w:pPr>
          </w:p>
        </w:tc>
        <w:tc>
          <w:tcPr>
            <w:tcW w:w="709" w:type="dxa"/>
            <w:vAlign w:val="center"/>
          </w:tcPr>
          <w:p w14:paraId="409EEE92" w14:textId="77777777" w:rsidR="007E188E" w:rsidRPr="00814346" w:rsidRDefault="007E188E" w:rsidP="0081396D">
            <w:pPr>
              <w:pStyle w:val="Sarakstarindkopa"/>
              <w:spacing w:after="0"/>
              <w:ind w:left="0"/>
              <w:jc w:val="center"/>
              <w:rPr>
                <w:color w:val="auto"/>
                <w:sz w:val="20"/>
                <w:szCs w:val="20"/>
              </w:rPr>
            </w:pPr>
          </w:p>
        </w:tc>
        <w:tc>
          <w:tcPr>
            <w:tcW w:w="709" w:type="dxa"/>
            <w:vAlign w:val="center"/>
          </w:tcPr>
          <w:p w14:paraId="2C33378C" w14:textId="77777777" w:rsidR="007E188E" w:rsidRPr="00814346" w:rsidRDefault="007E188E" w:rsidP="0081396D">
            <w:pPr>
              <w:pStyle w:val="Sarakstarindkopa"/>
              <w:spacing w:after="0"/>
              <w:ind w:left="0"/>
              <w:jc w:val="center"/>
              <w:rPr>
                <w:color w:val="auto"/>
                <w:sz w:val="20"/>
                <w:szCs w:val="20"/>
              </w:rPr>
            </w:pPr>
          </w:p>
        </w:tc>
        <w:tc>
          <w:tcPr>
            <w:tcW w:w="708" w:type="dxa"/>
            <w:vAlign w:val="center"/>
          </w:tcPr>
          <w:p w14:paraId="43E6CDE6" w14:textId="77777777" w:rsidR="007E188E" w:rsidRDefault="007E188E" w:rsidP="0081396D">
            <w:pPr>
              <w:pStyle w:val="Sarakstarindkopa"/>
              <w:spacing w:after="0"/>
              <w:ind w:left="0"/>
              <w:jc w:val="center"/>
              <w:rPr>
                <w:color w:val="auto"/>
                <w:sz w:val="20"/>
                <w:szCs w:val="20"/>
              </w:rPr>
            </w:pPr>
          </w:p>
        </w:tc>
        <w:tc>
          <w:tcPr>
            <w:tcW w:w="822" w:type="dxa"/>
            <w:vAlign w:val="center"/>
          </w:tcPr>
          <w:p w14:paraId="0875DACF" w14:textId="77777777" w:rsidR="007E188E" w:rsidRPr="00814346" w:rsidRDefault="007E188E" w:rsidP="0081396D">
            <w:pPr>
              <w:pStyle w:val="Sarakstarindkopa"/>
              <w:spacing w:after="0"/>
              <w:ind w:left="0"/>
              <w:jc w:val="center"/>
              <w:rPr>
                <w:color w:val="auto"/>
                <w:sz w:val="20"/>
                <w:szCs w:val="20"/>
              </w:rPr>
            </w:pPr>
          </w:p>
        </w:tc>
        <w:tc>
          <w:tcPr>
            <w:tcW w:w="738" w:type="dxa"/>
            <w:vAlign w:val="center"/>
          </w:tcPr>
          <w:p w14:paraId="2C57DA0B" w14:textId="77777777" w:rsidR="007E188E" w:rsidRPr="00814346" w:rsidRDefault="007E188E" w:rsidP="0081396D">
            <w:pPr>
              <w:spacing w:after="0"/>
              <w:jc w:val="center"/>
              <w:rPr>
                <w:color w:val="auto"/>
                <w:sz w:val="20"/>
                <w:szCs w:val="20"/>
              </w:rPr>
            </w:pPr>
          </w:p>
        </w:tc>
        <w:tc>
          <w:tcPr>
            <w:tcW w:w="680" w:type="dxa"/>
            <w:vAlign w:val="center"/>
          </w:tcPr>
          <w:p w14:paraId="41549D3B" w14:textId="77777777" w:rsidR="007E188E" w:rsidRPr="00814346" w:rsidRDefault="007E188E" w:rsidP="0081396D">
            <w:pPr>
              <w:spacing w:after="0"/>
              <w:jc w:val="center"/>
              <w:rPr>
                <w:color w:val="auto"/>
                <w:sz w:val="20"/>
                <w:szCs w:val="20"/>
              </w:rPr>
            </w:pPr>
          </w:p>
        </w:tc>
        <w:tc>
          <w:tcPr>
            <w:tcW w:w="708" w:type="dxa"/>
            <w:vAlign w:val="center"/>
          </w:tcPr>
          <w:p w14:paraId="6620B3FA" w14:textId="77777777" w:rsidR="007E188E" w:rsidRPr="00814346" w:rsidRDefault="007E188E" w:rsidP="0081396D">
            <w:pPr>
              <w:spacing w:after="0"/>
              <w:jc w:val="center"/>
              <w:rPr>
                <w:color w:val="auto"/>
                <w:sz w:val="20"/>
                <w:szCs w:val="20"/>
              </w:rPr>
            </w:pPr>
          </w:p>
        </w:tc>
        <w:tc>
          <w:tcPr>
            <w:tcW w:w="709" w:type="dxa"/>
            <w:vAlign w:val="center"/>
          </w:tcPr>
          <w:p w14:paraId="0FA56BF8" w14:textId="77777777" w:rsidR="007E188E" w:rsidRPr="007C2BBE" w:rsidRDefault="007E188E" w:rsidP="0081396D">
            <w:pPr>
              <w:spacing w:after="0"/>
              <w:jc w:val="center"/>
              <w:rPr>
                <w:color w:val="auto"/>
                <w:szCs w:val="24"/>
              </w:rPr>
            </w:pPr>
          </w:p>
        </w:tc>
        <w:tc>
          <w:tcPr>
            <w:tcW w:w="709" w:type="dxa"/>
            <w:vAlign w:val="center"/>
          </w:tcPr>
          <w:p w14:paraId="582BBD05" w14:textId="701C965B" w:rsidR="007E188E" w:rsidRPr="007C2BBE" w:rsidRDefault="007C2BBE" w:rsidP="0081396D">
            <w:pPr>
              <w:spacing w:after="0"/>
              <w:jc w:val="center"/>
              <w:rPr>
                <w:color w:val="auto"/>
                <w:szCs w:val="24"/>
              </w:rPr>
            </w:pPr>
            <w:r w:rsidRPr="007C2BBE">
              <w:rPr>
                <w:color w:val="auto"/>
                <w:szCs w:val="24"/>
              </w:rPr>
              <w:t>X</w:t>
            </w:r>
          </w:p>
        </w:tc>
        <w:tc>
          <w:tcPr>
            <w:tcW w:w="709" w:type="dxa"/>
            <w:vAlign w:val="center"/>
          </w:tcPr>
          <w:p w14:paraId="20FF3DF0" w14:textId="704BB9EF" w:rsidR="007E188E" w:rsidRPr="007C2BBE" w:rsidRDefault="007C2BBE" w:rsidP="0081396D">
            <w:pPr>
              <w:spacing w:after="0"/>
              <w:jc w:val="center"/>
              <w:rPr>
                <w:color w:val="auto"/>
                <w:szCs w:val="24"/>
              </w:rPr>
            </w:pPr>
            <w:r w:rsidRPr="007C2BBE">
              <w:rPr>
                <w:color w:val="auto"/>
                <w:szCs w:val="24"/>
              </w:rPr>
              <w:t>X</w:t>
            </w:r>
          </w:p>
        </w:tc>
        <w:tc>
          <w:tcPr>
            <w:tcW w:w="708" w:type="dxa"/>
            <w:vAlign w:val="center"/>
          </w:tcPr>
          <w:p w14:paraId="7AF7E0D9" w14:textId="51B7104C" w:rsidR="007E188E" w:rsidRPr="007C2BBE" w:rsidRDefault="007C2BBE" w:rsidP="0081396D">
            <w:pPr>
              <w:spacing w:after="0"/>
              <w:jc w:val="center"/>
              <w:rPr>
                <w:color w:val="auto"/>
                <w:szCs w:val="24"/>
              </w:rPr>
            </w:pPr>
            <w:r w:rsidRPr="007C2BBE">
              <w:rPr>
                <w:color w:val="auto"/>
                <w:szCs w:val="24"/>
              </w:rPr>
              <w:t>X</w:t>
            </w:r>
          </w:p>
        </w:tc>
        <w:tc>
          <w:tcPr>
            <w:tcW w:w="709" w:type="dxa"/>
            <w:vAlign w:val="center"/>
          </w:tcPr>
          <w:p w14:paraId="1279DBAC" w14:textId="4B49692A" w:rsidR="007E188E" w:rsidRPr="007C2BBE" w:rsidRDefault="007C2BBE" w:rsidP="0081396D">
            <w:pPr>
              <w:spacing w:after="0"/>
              <w:jc w:val="center"/>
              <w:rPr>
                <w:color w:val="auto"/>
                <w:szCs w:val="24"/>
              </w:rPr>
            </w:pPr>
            <w:r w:rsidRPr="007C2BBE">
              <w:rPr>
                <w:color w:val="auto"/>
                <w:szCs w:val="24"/>
              </w:rPr>
              <w:t>X</w:t>
            </w:r>
          </w:p>
        </w:tc>
        <w:tc>
          <w:tcPr>
            <w:tcW w:w="709" w:type="dxa"/>
            <w:vAlign w:val="center"/>
          </w:tcPr>
          <w:p w14:paraId="67ED0C41" w14:textId="7015A275" w:rsidR="007E188E" w:rsidRPr="007C2BBE" w:rsidRDefault="007C2BBE" w:rsidP="0081396D">
            <w:pPr>
              <w:spacing w:after="0"/>
              <w:jc w:val="center"/>
              <w:rPr>
                <w:color w:val="auto"/>
                <w:szCs w:val="24"/>
              </w:rPr>
            </w:pPr>
            <w:r w:rsidRPr="007C2BBE">
              <w:rPr>
                <w:color w:val="auto"/>
                <w:szCs w:val="24"/>
              </w:rPr>
              <w:t>X</w:t>
            </w:r>
          </w:p>
        </w:tc>
        <w:tc>
          <w:tcPr>
            <w:tcW w:w="709" w:type="dxa"/>
            <w:vAlign w:val="center"/>
          </w:tcPr>
          <w:p w14:paraId="0BFC115A" w14:textId="51E0AFB6" w:rsidR="007E188E" w:rsidRPr="007C2BBE" w:rsidRDefault="007C2BBE" w:rsidP="0081396D">
            <w:pPr>
              <w:spacing w:after="0"/>
              <w:jc w:val="center"/>
              <w:rPr>
                <w:color w:val="auto"/>
                <w:szCs w:val="24"/>
              </w:rPr>
            </w:pPr>
            <w:r w:rsidRPr="007C2BBE">
              <w:rPr>
                <w:color w:val="auto"/>
                <w:szCs w:val="24"/>
              </w:rPr>
              <w:t>X</w:t>
            </w:r>
          </w:p>
        </w:tc>
        <w:tc>
          <w:tcPr>
            <w:tcW w:w="1134" w:type="dxa"/>
            <w:vAlign w:val="center"/>
          </w:tcPr>
          <w:p w14:paraId="60326736" w14:textId="6B3E63B1" w:rsidR="007E188E" w:rsidRPr="00BB3D51" w:rsidRDefault="007E188E" w:rsidP="0081396D">
            <w:pPr>
              <w:pStyle w:val="Sarakstarindkopa"/>
              <w:spacing w:after="0"/>
              <w:ind w:left="-108" w:right="-108"/>
              <w:jc w:val="center"/>
              <w:rPr>
                <w:color w:val="auto"/>
                <w:sz w:val="18"/>
                <w:szCs w:val="18"/>
              </w:rPr>
            </w:pPr>
            <w:r>
              <w:rPr>
                <w:color w:val="auto"/>
                <w:sz w:val="18"/>
                <w:szCs w:val="18"/>
              </w:rPr>
              <w:t>NKMP, ELFLA, pašvaldības budžets; publiskā-privātā partnerība</w:t>
            </w:r>
          </w:p>
        </w:tc>
      </w:tr>
      <w:tr w:rsidR="007E188E" w:rsidRPr="00EE51AE" w14:paraId="7D277919" w14:textId="77777777" w:rsidTr="003D59FC">
        <w:trPr>
          <w:trHeight w:val="764"/>
        </w:trPr>
        <w:tc>
          <w:tcPr>
            <w:tcW w:w="567" w:type="dxa"/>
            <w:vMerge/>
            <w:vAlign w:val="center"/>
          </w:tcPr>
          <w:p w14:paraId="24CB2275" w14:textId="77777777" w:rsidR="007E188E" w:rsidRPr="00EE51AE" w:rsidRDefault="007E188E" w:rsidP="0081396D">
            <w:pPr>
              <w:pStyle w:val="Sarakstarindkopa"/>
              <w:spacing w:before="120"/>
              <w:ind w:left="0" w:right="-108"/>
              <w:jc w:val="center"/>
              <w:rPr>
                <w:color w:val="auto"/>
                <w:sz w:val="20"/>
                <w:szCs w:val="20"/>
              </w:rPr>
            </w:pPr>
          </w:p>
        </w:tc>
        <w:tc>
          <w:tcPr>
            <w:tcW w:w="1844" w:type="dxa"/>
            <w:vMerge/>
            <w:vAlign w:val="center"/>
          </w:tcPr>
          <w:p w14:paraId="1FF59FDF" w14:textId="77777777" w:rsidR="007E188E" w:rsidRPr="00EE51AE" w:rsidRDefault="007E188E" w:rsidP="0081396D">
            <w:pPr>
              <w:pStyle w:val="Sarakstarindkopa"/>
              <w:spacing w:before="120"/>
              <w:ind w:left="0"/>
              <w:jc w:val="left"/>
              <w:rPr>
                <w:color w:val="auto"/>
                <w:sz w:val="20"/>
                <w:szCs w:val="20"/>
              </w:rPr>
            </w:pPr>
          </w:p>
        </w:tc>
        <w:tc>
          <w:tcPr>
            <w:tcW w:w="1729" w:type="dxa"/>
            <w:vAlign w:val="center"/>
          </w:tcPr>
          <w:p w14:paraId="2D02FEC9" w14:textId="76483ED6" w:rsidR="007E188E" w:rsidRDefault="007E188E" w:rsidP="003D59FC">
            <w:pPr>
              <w:pStyle w:val="Sarakstarindkopa"/>
              <w:spacing w:after="0"/>
              <w:ind w:left="0"/>
              <w:jc w:val="left"/>
              <w:rPr>
                <w:color w:val="auto"/>
                <w:sz w:val="20"/>
                <w:szCs w:val="20"/>
              </w:rPr>
            </w:pPr>
            <w:r>
              <w:rPr>
                <w:color w:val="auto"/>
                <w:sz w:val="20"/>
                <w:szCs w:val="20"/>
              </w:rPr>
              <w:t>Veikta parka projektēšana un atjaunošana</w:t>
            </w:r>
          </w:p>
        </w:tc>
        <w:tc>
          <w:tcPr>
            <w:tcW w:w="709" w:type="dxa"/>
            <w:vAlign w:val="center"/>
          </w:tcPr>
          <w:p w14:paraId="66F53783" w14:textId="77777777" w:rsidR="007E188E" w:rsidRPr="00814346" w:rsidRDefault="007E188E" w:rsidP="0081396D">
            <w:pPr>
              <w:pStyle w:val="Sarakstarindkopa"/>
              <w:spacing w:before="120"/>
              <w:ind w:left="-16" w:firstLine="16"/>
              <w:jc w:val="center"/>
              <w:rPr>
                <w:color w:val="auto"/>
                <w:sz w:val="20"/>
                <w:szCs w:val="20"/>
              </w:rPr>
            </w:pPr>
          </w:p>
        </w:tc>
        <w:tc>
          <w:tcPr>
            <w:tcW w:w="709" w:type="dxa"/>
            <w:vAlign w:val="center"/>
          </w:tcPr>
          <w:p w14:paraId="685F9C44" w14:textId="77777777" w:rsidR="007E188E" w:rsidRPr="00814346" w:rsidRDefault="007E188E" w:rsidP="0081396D">
            <w:pPr>
              <w:pStyle w:val="Sarakstarindkopa"/>
              <w:spacing w:after="0"/>
              <w:ind w:left="0"/>
              <w:jc w:val="center"/>
              <w:rPr>
                <w:color w:val="auto"/>
                <w:sz w:val="20"/>
                <w:szCs w:val="20"/>
              </w:rPr>
            </w:pPr>
          </w:p>
        </w:tc>
        <w:tc>
          <w:tcPr>
            <w:tcW w:w="709" w:type="dxa"/>
            <w:vAlign w:val="center"/>
          </w:tcPr>
          <w:p w14:paraId="36FACA53" w14:textId="77777777" w:rsidR="007E188E" w:rsidRPr="00814346" w:rsidRDefault="007E188E" w:rsidP="0081396D">
            <w:pPr>
              <w:pStyle w:val="Sarakstarindkopa"/>
              <w:spacing w:after="0"/>
              <w:ind w:left="0"/>
              <w:jc w:val="center"/>
              <w:rPr>
                <w:color w:val="auto"/>
                <w:sz w:val="20"/>
                <w:szCs w:val="20"/>
              </w:rPr>
            </w:pPr>
          </w:p>
        </w:tc>
        <w:tc>
          <w:tcPr>
            <w:tcW w:w="708" w:type="dxa"/>
            <w:vAlign w:val="center"/>
          </w:tcPr>
          <w:p w14:paraId="4E30A206" w14:textId="77777777" w:rsidR="007E188E" w:rsidRDefault="007E188E" w:rsidP="0081396D">
            <w:pPr>
              <w:pStyle w:val="Sarakstarindkopa"/>
              <w:spacing w:after="0"/>
              <w:ind w:left="0"/>
              <w:jc w:val="center"/>
              <w:rPr>
                <w:color w:val="auto"/>
                <w:sz w:val="20"/>
                <w:szCs w:val="20"/>
              </w:rPr>
            </w:pPr>
          </w:p>
        </w:tc>
        <w:tc>
          <w:tcPr>
            <w:tcW w:w="822" w:type="dxa"/>
            <w:vAlign w:val="center"/>
          </w:tcPr>
          <w:p w14:paraId="3AC4B225" w14:textId="77777777" w:rsidR="007E188E" w:rsidRPr="00814346" w:rsidRDefault="007E188E" w:rsidP="0081396D">
            <w:pPr>
              <w:pStyle w:val="Sarakstarindkopa"/>
              <w:spacing w:after="0"/>
              <w:ind w:left="0"/>
              <w:jc w:val="center"/>
              <w:rPr>
                <w:color w:val="auto"/>
                <w:sz w:val="20"/>
                <w:szCs w:val="20"/>
              </w:rPr>
            </w:pPr>
          </w:p>
        </w:tc>
        <w:tc>
          <w:tcPr>
            <w:tcW w:w="738" w:type="dxa"/>
            <w:vAlign w:val="center"/>
          </w:tcPr>
          <w:p w14:paraId="26F319D9" w14:textId="77777777" w:rsidR="007E188E" w:rsidRPr="00814346" w:rsidRDefault="007E188E" w:rsidP="0081396D">
            <w:pPr>
              <w:spacing w:after="0"/>
              <w:jc w:val="center"/>
              <w:rPr>
                <w:color w:val="auto"/>
                <w:sz w:val="20"/>
                <w:szCs w:val="20"/>
              </w:rPr>
            </w:pPr>
          </w:p>
        </w:tc>
        <w:tc>
          <w:tcPr>
            <w:tcW w:w="680" w:type="dxa"/>
            <w:vAlign w:val="center"/>
          </w:tcPr>
          <w:p w14:paraId="57335C98" w14:textId="77777777" w:rsidR="007E188E" w:rsidRPr="00814346" w:rsidRDefault="007E188E" w:rsidP="0081396D">
            <w:pPr>
              <w:spacing w:after="0"/>
              <w:jc w:val="center"/>
              <w:rPr>
                <w:color w:val="auto"/>
                <w:sz w:val="20"/>
                <w:szCs w:val="20"/>
              </w:rPr>
            </w:pPr>
          </w:p>
        </w:tc>
        <w:tc>
          <w:tcPr>
            <w:tcW w:w="708" w:type="dxa"/>
            <w:vAlign w:val="center"/>
          </w:tcPr>
          <w:p w14:paraId="687406FD" w14:textId="77777777" w:rsidR="007E188E" w:rsidRPr="00814346" w:rsidRDefault="007E188E" w:rsidP="0081396D">
            <w:pPr>
              <w:spacing w:after="0"/>
              <w:jc w:val="center"/>
              <w:rPr>
                <w:color w:val="auto"/>
                <w:sz w:val="20"/>
                <w:szCs w:val="20"/>
              </w:rPr>
            </w:pPr>
          </w:p>
        </w:tc>
        <w:tc>
          <w:tcPr>
            <w:tcW w:w="709" w:type="dxa"/>
            <w:vAlign w:val="center"/>
          </w:tcPr>
          <w:p w14:paraId="463CF499" w14:textId="2A684241" w:rsidR="007E188E" w:rsidRPr="007C2BBE" w:rsidRDefault="007C2BBE" w:rsidP="0081396D">
            <w:pPr>
              <w:spacing w:after="0"/>
              <w:jc w:val="center"/>
              <w:rPr>
                <w:color w:val="auto"/>
                <w:szCs w:val="24"/>
              </w:rPr>
            </w:pPr>
            <w:r w:rsidRPr="007C2BBE">
              <w:rPr>
                <w:color w:val="auto"/>
                <w:szCs w:val="24"/>
              </w:rPr>
              <w:t>X</w:t>
            </w:r>
          </w:p>
        </w:tc>
        <w:tc>
          <w:tcPr>
            <w:tcW w:w="709" w:type="dxa"/>
            <w:vAlign w:val="center"/>
          </w:tcPr>
          <w:p w14:paraId="2B805F82" w14:textId="4B8FEC23" w:rsidR="007E188E" w:rsidRPr="007C2BBE" w:rsidRDefault="007C2BBE" w:rsidP="0081396D">
            <w:pPr>
              <w:spacing w:after="0"/>
              <w:jc w:val="center"/>
              <w:rPr>
                <w:color w:val="auto"/>
                <w:szCs w:val="24"/>
              </w:rPr>
            </w:pPr>
            <w:r w:rsidRPr="007C2BBE">
              <w:rPr>
                <w:color w:val="auto"/>
                <w:szCs w:val="24"/>
              </w:rPr>
              <w:t>X</w:t>
            </w:r>
          </w:p>
        </w:tc>
        <w:tc>
          <w:tcPr>
            <w:tcW w:w="709" w:type="dxa"/>
            <w:vAlign w:val="center"/>
          </w:tcPr>
          <w:p w14:paraId="76DCD477" w14:textId="495E9ECF" w:rsidR="007E188E" w:rsidRPr="007C2BBE" w:rsidRDefault="007C2BBE" w:rsidP="0081396D">
            <w:pPr>
              <w:spacing w:after="0"/>
              <w:jc w:val="center"/>
              <w:rPr>
                <w:color w:val="auto"/>
                <w:szCs w:val="24"/>
              </w:rPr>
            </w:pPr>
            <w:r w:rsidRPr="007C2BBE">
              <w:rPr>
                <w:color w:val="auto"/>
                <w:szCs w:val="24"/>
              </w:rPr>
              <w:t>X</w:t>
            </w:r>
          </w:p>
        </w:tc>
        <w:tc>
          <w:tcPr>
            <w:tcW w:w="708" w:type="dxa"/>
            <w:vAlign w:val="center"/>
          </w:tcPr>
          <w:p w14:paraId="10CFDC0F" w14:textId="56A64FAE" w:rsidR="007E188E" w:rsidRPr="007C2BBE" w:rsidRDefault="007C2BBE" w:rsidP="0081396D">
            <w:pPr>
              <w:spacing w:after="0"/>
              <w:jc w:val="center"/>
              <w:rPr>
                <w:color w:val="auto"/>
                <w:szCs w:val="24"/>
              </w:rPr>
            </w:pPr>
            <w:r w:rsidRPr="007C2BBE">
              <w:rPr>
                <w:color w:val="auto"/>
                <w:szCs w:val="24"/>
              </w:rPr>
              <w:t>X</w:t>
            </w:r>
          </w:p>
        </w:tc>
        <w:tc>
          <w:tcPr>
            <w:tcW w:w="709" w:type="dxa"/>
            <w:vAlign w:val="center"/>
          </w:tcPr>
          <w:p w14:paraId="1139E49F" w14:textId="044481FF" w:rsidR="007E188E" w:rsidRPr="007C2BBE" w:rsidRDefault="007C2BBE" w:rsidP="0081396D">
            <w:pPr>
              <w:spacing w:after="0"/>
              <w:jc w:val="center"/>
              <w:rPr>
                <w:color w:val="auto"/>
                <w:szCs w:val="24"/>
              </w:rPr>
            </w:pPr>
            <w:r w:rsidRPr="007C2BBE">
              <w:rPr>
                <w:color w:val="auto"/>
                <w:szCs w:val="24"/>
              </w:rPr>
              <w:t>X</w:t>
            </w:r>
          </w:p>
        </w:tc>
        <w:tc>
          <w:tcPr>
            <w:tcW w:w="709" w:type="dxa"/>
            <w:vAlign w:val="center"/>
          </w:tcPr>
          <w:p w14:paraId="750471F0" w14:textId="39B3D9CA" w:rsidR="007E188E" w:rsidRPr="007C2BBE" w:rsidRDefault="007C2BBE" w:rsidP="0081396D">
            <w:pPr>
              <w:spacing w:after="0"/>
              <w:jc w:val="center"/>
              <w:rPr>
                <w:color w:val="auto"/>
                <w:szCs w:val="24"/>
              </w:rPr>
            </w:pPr>
            <w:r w:rsidRPr="007C2BBE">
              <w:rPr>
                <w:color w:val="auto"/>
                <w:szCs w:val="24"/>
              </w:rPr>
              <w:t>X</w:t>
            </w:r>
          </w:p>
        </w:tc>
        <w:tc>
          <w:tcPr>
            <w:tcW w:w="709" w:type="dxa"/>
            <w:vAlign w:val="center"/>
          </w:tcPr>
          <w:p w14:paraId="4693FDA5" w14:textId="5E003227" w:rsidR="007E188E" w:rsidRPr="007C2BBE" w:rsidRDefault="007C2BBE" w:rsidP="0081396D">
            <w:pPr>
              <w:spacing w:after="0"/>
              <w:jc w:val="center"/>
              <w:rPr>
                <w:color w:val="auto"/>
                <w:szCs w:val="24"/>
              </w:rPr>
            </w:pPr>
            <w:r w:rsidRPr="007C2BBE">
              <w:rPr>
                <w:color w:val="auto"/>
                <w:szCs w:val="24"/>
              </w:rPr>
              <w:t>X</w:t>
            </w:r>
          </w:p>
        </w:tc>
        <w:tc>
          <w:tcPr>
            <w:tcW w:w="1134" w:type="dxa"/>
            <w:vAlign w:val="center"/>
          </w:tcPr>
          <w:p w14:paraId="36768DB7" w14:textId="49A5B588" w:rsidR="007E188E" w:rsidRPr="00BB3D51" w:rsidRDefault="007E188E" w:rsidP="0081396D">
            <w:pPr>
              <w:pStyle w:val="Sarakstarindkopa"/>
              <w:spacing w:after="0"/>
              <w:ind w:left="-108" w:right="-108"/>
              <w:jc w:val="center"/>
              <w:rPr>
                <w:color w:val="auto"/>
                <w:sz w:val="18"/>
                <w:szCs w:val="18"/>
              </w:rPr>
            </w:pPr>
            <w:r>
              <w:rPr>
                <w:color w:val="auto"/>
                <w:sz w:val="18"/>
                <w:szCs w:val="18"/>
              </w:rPr>
              <w:t>Dabas fonds,  pašvaldības budžets u.c.</w:t>
            </w:r>
          </w:p>
        </w:tc>
      </w:tr>
      <w:tr w:rsidR="007E188E" w:rsidRPr="00EE51AE" w14:paraId="04F97B01" w14:textId="77777777" w:rsidTr="002F10F0">
        <w:trPr>
          <w:trHeight w:val="425"/>
        </w:trPr>
        <w:tc>
          <w:tcPr>
            <w:tcW w:w="16019" w:type="dxa"/>
            <w:gridSpan w:val="19"/>
            <w:vAlign w:val="center"/>
          </w:tcPr>
          <w:p w14:paraId="68EE64C8" w14:textId="6159CFFE" w:rsidR="007E188E" w:rsidRDefault="007E188E" w:rsidP="001F5C68">
            <w:pPr>
              <w:pStyle w:val="Sarakstarindkopa"/>
              <w:spacing w:after="0"/>
              <w:ind w:right="-108"/>
              <w:rPr>
                <w:color w:val="auto"/>
                <w:sz w:val="18"/>
                <w:szCs w:val="18"/>
              </w:rPr>
            </w:pPr>
            <w:r>
              <w:rPr>
                <w:color w:val="auto"/>
                <w:sz w:val="18"/>
                <w:szCs w:val="18"/>
              </w:rPr>
              <w:t>*2019 GNP domes deputāti lemj piešķirt finansējumu iekštelpu projektēšanai; 2020., 2021 – I.</w:t>
            </w:r>
            <w:r w:rsidR="003D59FC">
              <w:rPr>
                <w:color w:val="auto"/>
                <w:sz w:val="18"/>
                <w:szCs w:val="18"/>
              </w:rPr>
              <w:t xml:space="preserve"> </w:t>
            </w:r>
            <w:r>
              <w:rPr>
                <w:color w:val="auto"/>
                <w:sz w:val="18"/>
                <w:szCs w:val="18"/>
              </w:rPr>
              <w:t xml:space="preserve">Caunītes arhitektu birojs izstrādā iekštelpu projektu </w:t>
            </w:r>
          </w:p>
          <w:p w14:paraId="765A659F" w14:textId="5FE2CE92" w:rsidR="007E188E" w:rsidRDefault="007E188E" w:rsidP="007E188E">
            <w:pPr>
              <w:pStyle w:val="Sarakstarindkopa"/>
              <w:spacing w:after="0"/>
              <w:ind w:right="-108"/>
              <w:rPr>
                <w:color w:val="auto"/>
                <w:sz w:val="18"/>
                <w:szCs w:val="18"/>
              </w:rPr>
            </w:pPr>
          </w:p>
        </w:tc>
      </w:tr>
      <w:tr w:rsidR="00871686" w:rsidRPr="00EE51AE" w14:paraId="0E0285C0" w14:textId="77777777" w:rsidTr="00DE6084">
        <w:trPr>
          <w:trHeight w:val="85"/>
        </w:trPr>
        <w:tc>
          <w:tcPr>
            <w:tcW w:w="567" w:type="dxa"/>
            <w:vAlign w:val="center"/>
          </w:tcPr>
          <w:p w14:paraId="47CDBF71" w14:textId="77777777" w:rsidR="00871686" w:rsidRPr="007D5817" w:rsidRDefault="00871686" w:rsidP="0081396D">
            <w:pPr>
              <w:pStyle w:val="Sarakstarindkopa"/>
              <w:spacing w:before="120"/>
              <w:ind w:left="0" w:right="-108"/>
              <w:jc w:val="center"/>
              <w:rPr>
                <w:color w:val="auto"/>
                <w:sz w:val="20"/>
                <w:szCs w:val="20"/>
              </w:rPr>
            </w:pPr>
            <w:r w:rsidRPr="007D5817">
              <w:rPr>
                <w:color w:val="auto"/>
                <w:sz w:val="20"/>
                <w:szCs w:val="20"/>
              </w:rPr>
              <w:t>1.2.</w:t>
            </w:r>
          </w:p>
        </w:tc>
        <w:tc>
          <w:tcPr>
            <w:tcW w:w="1844" w:type="dxa"/>
            <w:vAlign w:val="center"/>
          </w:tcPr>
          <w:p w14:paraId="3B363089" w14:textId="06AD6C0A" w:rsidR="00871686" w:rsidRPr="007D5817" w:rsidRDefault="001F5C68" w:rsidP="00DE6084">
            <w:pPr>
              <w:pStyle w:val="Bezatstarpm"/>
              <w:rPr>
                <w:sz w:val="20"/>
                <w:szCs w:val="20"/>
              </w:rPr>
            </w:pPr>
            <w:r w:rsidRPr="003D59FC">
              <w:rPr>
                <w:rFonts w:ascii="Times New Roman" w:hAnsi="Times New Roman"/>
                <w:sz w:val="20"/>
                <w:szCs w:val="20"/>
              </w:rPr>
              <w:t>Stāmerienas pils  darbības nodrošināšana pils publiskās pieejamības nodrošināšanai</w:t>
            </w:r>
          </w:p>
        </w:tc>
        <w:tc>
          <w:tcPr>
            <w:tcW w:w="1729" w:type="dxa"/>
            <w:vAlign w:val="center"/>
          </w:tcPr>
          <w:p w14:paraId="28F0D37C" w14:textId="77777777" w:rsidR="00871686" w:rsidRPr="007D5817" w:rsidRDefault="00871686" w:rsidP="003D59FC">
            <w:pPr>
              <w:pStyle w:val="Sarakstarindkopa"/>
              <w:spacing w:before="120"/>
              <w:ind w:left="0"/>
              <w:jc w:val="left"/>
              <w:rPr>
                <w:color w:val="auto"/>
                <w:sz w:val="20"/>
                <w:szCs w:val="20"/>
              </w:rPr>
            </w:pPr>
            <w:r w:rsidRPr="007D5817">
              <w:rPr>
                <w:color w:val="auto"/>
                <w:sz w:val="20"/>
                <w:szCs w:val="20"/>
              </w:rPr>
              <w:t xml:space="preserve">Pils telpās </w:t>
            </w:r>
            <w:r>
              <w:rPr>
                <w:color w:val="auto"/>
                <w:sz w:val="20"/>
                <w:szCs w:val="20"/>
              </w:rPr>
              <w:t>nodrošināta</w:t>
            </w:r>
            <w:r w:rsidRPr="007D5817">
              <w:rPr>
                <w:color w:val="auto"/>
                <w:sz w:val="20"/>
                <w:szCs w:val="20"/>
              </w:rPr>
              <w:t xml:space="preserve"> tūrisma informācijas centr</w:t>
            </w:r>
            <w:r>
              <w:rPr>
                <w:color w:val="auto"/>
                <w:sz w:val="20"/>
                <w:szCs w:val="20"/>
              </w:rPr>
              <w:t>a darbība</w:t>
            </w:r>
          </w:p>
        </w:tc>
        <w:tc>
          <w:tcPr>
            <w:tcW w:w="709" w:type="dxa"/>
            <w:vAlign w:val="center"/>
          </w:tcPr>
          <w:p w14:paraId="39EDFC1C" w14:textId="529D33AC" w:rsidR="00871686" w:rsidRPr="007C2BBE" w:rsidRDefault="007C2BBE" w:rsidP="0081396D">
            <w:pPr>
              <w:pStyle w:val="Sarakstarindkopa"/>
              <w:spacing w:before="120"/>
              <w:ind w:left="-16" w:firstLine="16"/>
              <w:jc w:val="center"/>
              <w:rPr>
                <w:color w:val="auto"/>
                <w:szCs w:val="24"/>
              </w:rPr>
            </w:pPr>
            <w:r w:rsidRPr="007C2BBE">
              <w:rPr>
                <w:color w:val="auto"/>
                <w:szCs w:val="24"/>
              </w:rPr>
              <w:t>X</w:t>
            </w:r>
          </w:p>
        </w:tc>
        <w:tc>
          <w:tcPr>
            <w:tcW w:w="709" w:type="dxa"/>
            <w:vAlign w:val="center"/>
          </w:tcPr>
          <w:p w14:paraId="79EDA39F" w14:textId="2B829D82" w:rsidR="00871686" w:rsidRPr="007C2BBE" w:rsidRDefault="007C2BBE" w:rsidP="0081396D">
            <w:pPr>
              <w:pStyle w:val="Sarakstarindkopa"/>
              <w:spacing w:after="0"/>
              <w:ind w:left="-16" w:firstLine="16"/>
              <w:jc w:val="center"/>
              <w:rPr>
                <w:color w:val="auto"/>
                <w:szCs w:val="24"/>
              </w:rPr>
            </w:pPr>
            <w:r w:rsidRPr="007C2BBE">
              <w:rPr>
                <w:color w:val="auto"/>
                <w:szCs w:val="24"/>
              </w:rPr>
              <w:t>X</w:t>
            </w:r>
          </w:p>
        </w:tc>
        <w:tc>
          <w:tcPr>
            <w:tcW w:w="709" w:type="dxa"/>
            <w:vAlign w:val="center"/>
          </w:tcPr>
          <w:p w14:paraId="2CAB08B8" w14:textId="7C024DEF" w:rsidR="00871686" w:rsidRPr="007C2BBE" w:rsidRDefault="007C2BBE" w:rsidP="0081396D">
            <w:pPr>
              <w:pStyle w:val="Sarakstarindkopa"/>
              <w:spacing w:after="0"/>
              <w:ind w:left="-16" w:firstLine="16"/>
              <w:jc w:val="center"/>
              <w:rPr>
                <w:color w:val="auto"/>
                <w:szCs w:val="24"/>
              </w:rPr>
            </w:pPr>
            <w:r w:rsidRPr="007C2BBE">
              <w:rPr>
                <w:color w:val="auto"/>
                <w:szCs w:val="24"/>
              </w:rPr>
              <w:t>X</w:t>
            </w:r>
          </w:p>
        </w:tc>
        <w:tc>
          <w:tcPr>
            <w:tcW w:w="708" w:type="dxa"/>
            <w:vAlign w:val="center"/>
          </w:tcPr>
          <w:p w14:paraId="387A3B5C" w14:textId="3AD3EA31" w:rsidR="00871686" w:rsidRPr="007C2BBE" w:rsidRDefault="007C2BBE" w:rsidP="0081396D">
            <w:pPr>
              <w:pStyle w:val="Sarakstarindkopa"/>
              <w:spacing w:after="0"/>
              <w:ind w:left="-16" w:firstLine="16"/>
              <w:jc w:val="center"/>
              <w:rPr>
                <w:color w:val="auto"/>
                <w:szCs w:val="24"/>
              </w:rPr>
            </w:pPr>
            <w:r w:rsidRPr="007C2BBE">
              <w:rPr>
                <w:color w:val="auto"/>
                <w:szCs w:val="24"/>
              </w:rPr>
              <w:t>X</w:t>
            </w:r>
          </w:p>
        </w:tc>
        <w:tc>
          <w:tcPr>
            <w:tcW w:w="822" w:type="dxa"/>
            <w:vAlign w:val="center"/>
          </w:tcPr>
          <w:p w14:paraId="4443FAF5" w14:textId="2AC36DCE" w:rsidR="00871686" w:rsidRPr="007C2BBE" w:rsidRDefault="007C2BBE" w:rsidP="0081396D">
            <w:pPr>
              <w:pStyle w:val="Sarakstarindkopa"/>
              <w:spacing w:after="0"/>
              <w:ind w:left="-16" w:firstLine="16"/>
              <w:jc w:val="center"/>
              <w:rPr>
                <w:color w:val="auto"/>
                <w:szCs w:val="24"/>
              </w:rPr>
            </w:pPr>
            <w:r w:rsidRPr="007C2BBE">
              <w:rPr>
                <w:color w:val="auto"/>
                <w:szCs w:val="24"/>
              </w:rPr>
              <w:t>X</w:t>
            </w:r>
          </w:p>
        </w:tc>
        <w:tc>
          <w:tcPr>
            <w:tcW w:w="738" w:type="dxa"/>
            <w:vAlign w:val="center"/>
          </w:tcPr>
          <w:p w14:paraId="7EFF6E3A" w14:textId="21205B1D" w:rsidR="00871686" w:rsidRPr="007C2BBE" w:rsidRDefault="007C2BBE" w:rsidP="0081396D">
            <w:pPr>
              <w:pStyle w:val="Sarakstarindkopa"/>
              <w:spacing w:after="0"/>
              <w:ind w:left="-16" w:firstLine="16"/>
              <w:jc w:val="center"/>
              <w:rPr>
                <w:color w:val="auto"/>
                <w:szCs w:val="24"/>
              </w:rPr>
            </w:pPr>
            <w:r w:rsidRPr="007C2BBE">
              <w:rPr>
                <w:color w:val="auto"/>
                <w:szCs w:val="24"/>
              </w:rPr>
              <w:t>X</w:t>
            </w:r>
          </w:p>
        </w:tc>
        <w:tc>
          <w:tcPr>
            <w:tcW w:w="680" w:type="dxa"/>
            <w:vAlign w:val="center"/>
          </w:tcPr>
          <w:p w14:paraId="2834B67C" w14:textId="4599B15C" w:rsidR="00871686" w:rsidRPr="007C2BBE" w:rsidRDefault="007C2BBE" w:rsidP="0081396D">
            <w:pPr>
              <w:pStyle w:val="Sarakstarindkopa"/>
              <w:spacing w:after="0"/>
              <w:ind w:left="-16" w:firstLine="16"/>
              <w:jc w:val="center"/>
              <w:rPr>
                <w:color w:val="auto"/>
                <w:szCs w:val="24"/>
              </w:rPr>
            </w:pPr>
            <w:r w:rsidRPr="007C2BBE">
              <w:rPr>
                <w:color w:val="auto"/>
                <w:szCs w:val="24"/>
              </w:rPr>
              <w:t>X</w:t>
            </w:r>
          </w:p>
        </w:tc>
        <w:tc>
          <w:tcPr>
            <w:tcW w:w="708" w:type="dxa"/>
            <w:vAlign w:val="center"/>
          </w:tcPr>
          <w:p w14:paraId="09498000" w14:textId="16B07099" w:rsidR="00871686" w:rsidRPr="007C2BBE" w:rsidRDefault="007C2BBE" w:rsidP="0081396D">
            <w:pPr>
              <w:pStyle w:val="Sarakstarindkopa"/>
              <w:spacing w:after="0"/>
              <w:ind w:left="-16" w:firstLine="16"/>
              <w:jc w:val="center"/>
              <w:rPr>
                <w:color w:val="auto"/>
                <w:szCs w:val="24"/>
              </w:rPr>
            </w:pPr>
            <w:r w:rsidRPr="007C2BBE">
              <w:rPr>
                <w:color w:val="auto"/>
                <w:szCs w:val="24"/>
              </w:rPr>
              <w:t>X</w:t>
            </w:r>
          </w:p>
        </w:tc>
        <w:tc>
          <w:tcPr>
            <w:tcW w:w="709" w:type="dxa"/>
            <w:vAlign w:val="center"/>
          </w:tcPr>
          <w:p w14:paraId="63C04861" w14:textId="655AAFE5" w:rsidR="00871686" w:rsidRPr="007C2BBE" w:rsidRDefault="007C2BBE" w:rsidP="0081396D">
            <w:pPr>
              <w:pStyle w:val="Sarakstarindkopa"/>
              <w:spacing w:after="0"/>
              <w:ind w:left="-16" w:firstLine="16"/>
              <w:jc w:val="center"/>
              <w:rPr>
                <w:color w:val="auto"/>
                <w:szCs w:val="24"/>
              </w:rPr>
            </w:pPr>
            <w:r w:rsidRPr="007C2BBE">
              <w:rPr>
                <w:color w:val="auto"/>
                <w:szCs w:val="24"/>
              </w:rPr>
              <w:t>X</w:t>
            </w:r>
          </w:p>
        </w:tc>
        <w:tc>
          <w:tcPr>
            <w:tcW w:w="709" w:type="dxa"/>
            <w:vAlign w:val="center"/>
          </w:tcPr>
          <w:p w14:paraId="62A59CE9" w14:textId="14F5FF33" w:rsidR="00871686" w:rsidRPr="007C2BBE" w:rsidRDefault="007C2BBE" w:rsidP="0081396D">
            <w:pPr>
              <w:pStyle w:val="Sarakstarindkopa"/>
              <w:spacing w:after="0"/>
              <w:ind w:left="-16" w:firstLine="16"/>
              <w:jc w:val="center"/>
              <w:rPr>
                <w:color w:val="auto"/>
                <w:szCs w:val="24"/>
              </w:rPr>
            </w:pPr>
            <w:r w:rsidRPr="007C2BBE">
              <w:rPr>
                <w:color w:val="auto"/>
                <w:szCs w:val="24"/>
              </w:rPr>
              <w:t>X</w:t>
            </w:r>
          </w:p>
        </w:tc>
        <w:tc>
          <w:tcPr>
            <w:tcW w:w="709" w:type="dxa"/>
            <w:vAlign w:val="center"/>
          </w:tcPr>
          <w:p w14:paraId="06817129" w14:textId="4CFCC399" w:rsidR="00871686" w:rsidRPr="007C2BBE" w:rsidRDefault="007C2BBE" w:rsidP="0081396D">
            <w:pPr>
              <w:pStyle w:val="Sarakstarindkopa"/>
              <w:spacing w:after="0"/>
              <w:ind w:left="-16" w:firstLine="16"/>
              <w:jc w:val="center"/>
              <w:rPr>
                <w:color w:val="auto"/>
                <w:szCs w:val="24"/>
              </w:rPr>
            </w:pPr>
            <w:r w:rsidRPr="007C2BBE">
              <w:rPr>
                <w:color w:val="auto"/>
                <w:szCs w:val="24"/>
              </w:rPr>
              <w:t>X</w:t>
            </w:r>
          </w:p>
        </w:tc>
        <w:tc>
          <w:tcPr>
            <w:tcW w:w="708" w:type="dxa"/>
            <w:vAlign w:val="center"/>
          </w:tcPr>
          <w:p w14:paraId="2EDEF58E" w14:textId="5542C22D" w:rsidR="00871686" w:rsidRPr="007C2BBE" w:rsidRDefault="007C2BBE" w:rsidP="0081396D">
            <w:pPr>
              <w:pStyle w:val="Sarakstarindkopa"/>
              <w:spacing w:after="0"/>
              <w:ind w:left="-16" w:firstLine="16"/>
              <w:jc w:val="center"/>
              <w:rPr>
                <w:color w:val="auto"/>
                <w:szCs w:val="24"/>
              </w:rPr>
            </w:pPr>
            <w:r w:rsidRPr="007C2BBE">
              <w:rPr>
                <w:color w:val="auto"/>
                <w:szCs w:val="24"/>
              </w:rPr>
              <w:t>X</w:t>
            </w:r>
          </w:p>
        </w:tc>
        <w:tc>
          <w:tcPr>
            <w:tcW w:w="709" w:type="dxa"/>
            <w:vAlign w:val="center"/>
          </w:tcPr>
          <w:p w14:paraId="3A7F2340" w14:textId="5529AD4B" w:rsidR="00871686" w:rsidRPr="007C2BBE" w:rsidRDefault="007C2BBE" w:rsidP="0081396D">
            <w:pPr>
              <w:pStyle w:val="Sarakstarindkopa"/>
              <w:spacing w:after="0"/>
              <w:ind w:left="-16" w:firstLine="16"/>
              <w:jc w:val="center"/>
              <w:rPr>
                <w:color w:val="auto"/>
                <w:szCs w:val="24"/>
              </w:rPr>
            </w:pPr>
            <w:r w:rsidRPr="007C2BBE">
              <w:rPr>
                <w:color w:val="auto"/>
                <w:szCs w:val="24"/>
              </w:rPr>
              <w:t>X</w:t>
            </w:r>
          </w:p>
        </w:tc>
        <w:tc>
          <w:tcPr>
            <w:tcW w:w="709" w:type="dxa"/>
            <w:vAlign w:val="center"/>
          </w:tcPr>
          <w:p w14:paraId="3A781FD9" w14:textId="3EE8286B" w:rsidR="00871686" w:rsidRPr="007C2BBE" w:rsidRDefault="007C2BBE" w:rsidP="0081396D">
            <w:pPr>
              <w:pStyle w:val="Sarakstarindkopa"/>
              <w:spacing w:after="0"/>
              <w:ind w:left="-16" w:firstLine="16"/>
              <w:jc w:val="center"/>
              <w:rPr>
                <w:color w:val="auto"/>
                <w:szCs w:val="24"/>
              </w:rPr>
            </w:pPr>
            <w:r w:rsidRPr="007C2BBE">
              <w:rPr>
                <w:color w:val="auto"/>
                <w:szCs w:val="24"/>
              </w:rPr>
              <w:t>X</w:t>
            </w:r>
          </w:p>
        </w:tc>
        <w:tc>
          <w:tcPr>
            <w:tcW w:w="709" w:type="dxa"/>
            <w:vAlign w:val="center"/>
          </w:tcPr>
          <w:p w14:paraId="2D6A9A41" w14:textId="604C566D" w:rsidR="00871686" w:rsidRPr="007C2BBE" w:rsidRDefault="007C2BBE" w:rsidP="0081396D">
            <w:pPr>
              <w:pStyle w:val="Sarakstarindkopa"/>
              <w:spacing w:after="0"/>
              <w:ind w:left="-16" w:firstLine="16"/>
              <w:jc w:val="center"/>
              <w:rPr>
                <w:color w:val="auto"/>
                <w:szCs w:val="24"/>
              </w:rPr>
            </w:pPr>
            <w:r w:rsidRPr="007C2BBE">
              <w:rPr>
                <w:color w:val="auto"/>
                <w:szCs w:val="24"/>
              </w:rPr>
              <w:t>X</w:t>
            </w:r>
          </w:p>
        </w:tc>
        <w:tc>
          <w:tcPr>
            <w:tcW w:w="1134" w:type="dxa"/>
            <w:vAlign w:val="center"/>
          </w:tcPr>
          <w:p w14:paraId="6DAC81F5" w14:textId="2E30B0BE" w:rsidR="00871686" w:rsidRPr="00BB3D51" w:rsidRDefault="00871686" w:rsidP="0081396D">
            <w:pPr>
              <w:pStyle w:val="Sarakstarindkopa"/>
              <w:spacing w:before="120" w:after="0"/>
              <w:ind w:left="-108" w:right="-108"/>
              <w:jc w:val="center"/>
              <w:rPr>
                <w:color w:val="auto"/>
                <w:sz w:val="18"/>
                <w:szCs w:val="18"/>
              </w:rPr>
            </w:pPr>
            <w:r w:rsidRPr="00BB3D51">
              <w:rPr>
                <w:color w:val="auto"/>
                <w:sz w:val="18"/>
                <w:szCs w:val="18"/>
              </w:rPr>
              <w:t xml:space="preserve">Pašvaldības budžets, </w:t>
            </w:r>
            <w:r w:rsidR="001F5C68">
              <w:rPr>
                <w:color w:val="auto"/>
                <w:sz w:val="18"/>
                <w:szCs w:val="18"/>
              </w:rPr>
              <w:t xml:space="preserve">Aģentūras </w:t>
            </w:r>
            <w:r w:rsidRPr="00BB3D51">
              <w:rPr>
                <w:color w:val="auto"/>
                <w:sz w:val="18"/>
                <w:szCs w:val="18"/>
              </w:rPr>
              <w:t>ieņēmumi</w:t>
            </w:r>
          </w:p>
        </w:tc>
      </w:tr>
      <w:tr w:rsidR="009835BC" w:rsidRPr="00EE51AE" w14:paraId="6CA865CF" w14:textId="77777777" w:rsidTr="003D59FC">
        <w:tc>
          <w:tcPr>
            <w:tcW w:w="567" w:type="dxa"/>
            <w:vMerge w:val="restart"/>
            <w:vAlign w:val="center"/>
          </w:tcPr>
          <w:p w14:paraId="11D1C00A" w14:textId="77777777" w:rsidR="009835BC" w:rsidRPr="007D5817" w:rsidRDefault="009835BC" w:rsidP="0081396D">
            <w:pPr>
              <w:pStyle w:val="Sarakstarindkopa"/>
              <w:spacing w:before="120"/>
              <w:ind w:left="0" w:right="-108"/>
              <w:jc w:val="center"/>
              <w:rPr>
                <w:color w:val="auto"/>
                <w:sz w:val="20"/>
                <w:szCs w:val="20"/>
              </w:rPr>
            </w:pPr>
            <w:r>
              <w:rPr>
                <w:color w:val="auto"/>
                <w:sz w:val="20"/>
                <w:szCs w:val="20"/>
              </w:rPr>
              <w:lastRenderedPageBreak/>
              <w:t>1.3.</w:t>
            </w:r>
          </w:p>
        </w:tc>
        <w:tc>
          <w:tcPr>
            <w:tcW w:w="1844" w:type="dxa"/>
            <w:vAlign w:val="center"/>
          </w:tcPr>
          <w:p w14:paraId="36C0F655" w14:textId="77777777" w:rsidR="009835BC" w:rsidRPr="007D5817" w:rsidRDefault="009835BC" w:rsidP="0081396D">
            <w:pPr>
              <w:pStyle w:val="Sarakstarindkopa"/>
              <w:spacing w:before="120"/>
              <w:ind w:left="0"/>
              <w:jc w:val="left"/>
              <w:rPr>
                <w:color w:val="auto"/>
                <w:sz w:val="20"/>
                <w:szCs w:val="20"/>
              </w:rPr>
            </w:pPr>
            <w:r w:rsidRPr="007D5817">
              <w:rPr>
                <w:color w:val="auto"/>
                <w:sz w:val="20"/>
                <w:szCs w:val="20"/>
              </w:rPr>
              <w:t>Gulbenes novada vēstures un mākslas muzeja funkciju īstenošana pils telpās</w:t>
            </w:r>
          </w:p>
        </w:tc>
        <w:tc>
          <w:tcPr>
            <w:tcW w:w="1729" w:type="dxa"/>
            <w:vAlign w:val="center"/>
          </w:tcPr>
          <w:p w14:paraId="23B6E549" w14:textId="77777777" w:rsidR="009835BC" w:rsidRPr="007D5817" w:rsidRDefault="009835BC" w:rsidP="0062117B">
            <w:pPr>
              <w:pStyle w:val="Sarakstarindkopa"/>
              <w:spacing w:after="0"/>
              <w:ind w:left="0"/>
              <w:jc w:val="left"/>
              <w:rPr>
                <w:color w:val="auto"/>
                <w:sz w:val="20"/>
                <w:szCs w:val="20"/>
              </w:rPr>
            </w:pPr>
            <w:r>
              <w:rPr>
                <w:color w:val="auto"/>
                <w:sz w:val="20"/>
                <w:szCs w:val="20"/>
              </w:rPr>
              <w:t>Nodrošināta Gulbenes novada vēstures un mākslas muzeja funkciju īstenošana pils telpās</w:t>
            </w:r>
          </w:p>
        </w:tc>
        <w:tc>
          <w:tcPr>
            <w:tcW w:w="709" w:type="dxa"/>
            <w:vAlign w:val="center"/>
          </w:tcPr>
          <w:p w14:paraId="3A86E328" w14:textId="3191C7CC" w:rsidR="009835BC" w:rsidRPr="007C2BBE" w:rsidRDefault="009835BC" w:rsidP="0081396D">
            <w:pPr>
              <w:pStyle w:val="Sarakstarindkopa"/>
              <w:spacing w:before="120"/>
              <w:ind w:left="-16" w:firstLine="16"/>
              <w:jc w:val="center"/>
              <w:rPr>
                <w:color w:val="auto"/>
                <w:szCs w:val="24"/>
              </w:rPr>
            </w:pPr>
          </w:p>
        </w:tc>
        <w:tc>
          <w:tcPr>
            <w:tcW w:w="709" w:type="dxa"/>
            <w:vAlign w:val="center"/>
          </w:tcPr>
          <w:p w14:paraId="63C553DD" w14:textId="37689D25" w:rsidR="009835BC" w:rsidRPr="007C2BBE" w:rsidRDefault="007C2BBE" w:rsidP="0081396D">
            <w:pPr>
              <w:pStyle w:val="Sarakstarindkopa"/>
              <w:spacing w:before="120"/>
              <w:ind w:left="-16" w:firstLine="16"/>
              <w:jc w:val="center"/>
              <w:rPr>
                <w:color w:val="auto"/>
                <w:szCs w:val="24"/>
              </w:rPr>
            </w:pPr>
            <w:r w:rsidRPr="007C2BBE">
              <w:rPr>
                <w:color w:val="auto"/>
                <w:szCs w:val="24"/>
              </w:rPr>
              <w:t>X</w:t>
            </w:r>
          </w:p>
        </w:tc>
        <w:tc>
          <w:tcPr>
            <w:tcW w:w="709" w:type="dxa"/>
            <w:vAlign w:val="center"/>
          </w:tcPr>
          <w:p w14:paraId="242F396D" w14:textId="0C016FA2" w:rsidR="009835BC" w:rsidRPr="007C2BBE" w:rsidRDefault="007C2BBE" w:rsidP="0081396D">
            <w:pPr>
              <w:pStyle w:val="Sarakstarindkopa"/>
              <w:spacing w:before="120"/>
              <w:ind w:left="-16" w:firstLine="16"/>
              <w:jc w:val="center"/>
              <w:rPr>
                <w:color w:val="auto"/>
                <w:szCs w:val="24"/>
              </w:rPr>
            </w:pPr>
            <w:r w:rsidRPr="007C2BBE">
              <w:rPr>
                <w:color w:val="auto"/>
                <w:szCs w:val="24"/>
              </w:rPr>
              <w:t>X</w:t>
            </w:r>
          </w:p>
        </w:tc>
        <w:tc>
          <w:tcPr>
            <w:tcW w:w="708" w:type="dxa"/>
            <w:vAlign w:val="center"/>
          </w:tcPr>
          <w:p w14:paraId="42BAD2E7" w14:textId="42A5F674" w:rsidR="009835BC" w:rsidRPr="007C2BBE" w:rsidRDefault="007C2BBE" w:rsidP="0081396D">
            <w:pPr>
              <w:pStyle w:val="Sarakstarindkopa"/>
              <w:spacing w:before="120"/>
              <w:ind w:left="-16" w:firstLine="16"/>
              <w:jc w:val="center"/>
              <w:rPr>
                <w:color w:val="auto"/>
                <w:szCs w:val="24"/>
              </w:rPr>
            </w:pPr>
            <w:r w:rsidRPr="007C2BBE">
              <w:rPr>
                <w:color w:val="auto"/>
                <w:szCs w:val="24"/>
              </w:rPr>
              <w:t>X*</w:t>
            </w:r>
          </w:p>
        </w:tc>
        <w:tc>
          <w:tcPr>
            <w:tcW w:w="822" w:type="dxa"/>
            <w:vAlign w:val="center"/>
          </w:tcPr>
          <w:p w14:paraId="1439CCA0" w14:textId="57465F12" w:rsidR="009835BC" w:rsidRPr="007C2BBE" w:rsidRDefault="007C2BBE" w:rsidP="0081396D">
            <w:pPr>
              <w:pStyle w:val="Sarakstarindkopa"/>
              <w:spacing w:before="120"/>
              <w:ind w:left="-16" w:firstLine="16"/>
              <w:jc w:val="center"/>
              <w:rPr>
                <w:color w:val="auto"/>
                <w:szCs w:val="24"/>
              </w:rPr>
            </w:pPr>
            <w:r w:rsidRPr="007C2BBE">
              <w:rPr>
                <w:color w:val="auto"/>
                <w:szCs w:val="24"/>
              </w:rPr>
              <w:t>X*</w:t>
            </w:r>
          </w:p>
        </w:tc>
        <w:tc>
          <w:tcPr>
            <w:tcW w:w="738" w:type="dxa"/>
            <w:vAlign w:val="center"/>
          </w:tcPr>
          <w:p w14:paraId="086BCE66" w14:textId="1A03CCE1" w:rsidR="009835BC" w:rsidRPr="007C2BBE" w:rsidRDefault="007C2BBE" w:rsidP="0081396D">
            <w:pPr>
              <w:pStyle w:val="Sarakstarindkopa"/>
              <w:spacing w:before="120"/>
              <w:ind w:left="-16" w:firstLine="16"/>
              <w:jc w:val="center"/>
              <w:rPr>
                <w:color w:val="auto"/>
                <w:szCs w:val="24"/>
              </w:rPr>
            </w:pPr>
            <w:r w:rsidRPr="007C2BBE">
              <w:rPr>
                <w:color w:val="auto"/>
                <w:szCs w:val="24"/>
              </w:rPr>
              <w:t>X*</w:t>
            </w:r>
          </w:p>
        </w:tc>
        <w:tc>
          <w:tcPr>
            <w:tcW w:w="680" w:type="dxa"/>
            <w:vAlign w:val="center"/>
          </w:tcPr>
          <w:p w14:paraId="2AD9E258" w14:textId="4E28D21E" w:rsidR="009835BC" w:rsidRPr="007C2BBE" w:rsidRDefault="007C2BBE" w:rsidP="0081396D">
            <w:pPr>
              <w:pStyle w:val="Sarakstarindkopa"/>
              <w:spacing w:before="120"/>
              <w:ind w:left="-16" w:firstLine="16"/>
              <w:jc w:val="center"/>
              <w:rPr>
                <w:color w:val="auto"/>
                <w:szCs w:val="24"/>
              </w:rPr>
            </w:pPr>
            <w:r w:rsidRPr="007C2BBE">
              <w:rPr>
                <w:color w:val="auto"/>
                <w:szCs w:val="24"/>
              </w:rPr>
              <w:t>X*</w:t>
            </w:r>
          </w:p>
        </w:tc>
        <w:tc>
          <w:tcPr>
            <w:tcW w:w="708" w:type="dxa"/>
            <w:vAlign w:val="center"/>
          </w:tcPr>
          <w:p w14:paraId="03CD01CB" w14:textId="3207850F" w:rsidR="009835BC" w:rsidRPr="007C2BBE" w:rsidRDefault="007C2BBE" w:rsidP="0081396D">
            <w:pPr>
              <w:pStyle w:val="Sarakstarindkopa"/>
              <w:spacing w:before="120"/>
              <w:ind w:left="-16" w:firstLine="16"/>
              <w:jc w:val="center"/>
              <w:rPr>
                <w:color w:val="auto"/>
                <w:szCs w:val="24"/>
              </w:rPr>
            </w:pPr>
            <w:r w:rsidRPr="007C2BBE">
              <w:rPr>
                <w:color w:val="auto"/>
                <w:szCs w:val="24"/>
              </w:rPr>
              <w:t>X</w:t>
            </w:r>
          </w:p>
        </w:tc>
        <w:tc>
          <w:tcPr>
            <w:tcW w:w="709" w:type="dxa"/>
            <w:vAlign w:val="center"/>
          </w:tcPr>
          <w:p w14:paraId="6ACA8895" w14:textId="3AEFC6C0" w:rsidR="009835BC" w:rsidRPr="007C2BBE" w:rsidRDefault="007C2BBE" w:rsidP="0081396D">
            <w:pPr>
              <w:pStyle w:val="Sarakstarindkopa"/>
              <w:spacing w:before="120"/>
              <w:ind w:left="-16" w:firstLine="16"/>
              <w:jc w:val="center"/>
              <w:rPr>
                <w:color w:val="auto"/>
                <w:szCs w:val="24"/>
              </w:rPr>
            </w:pPr>
            <w:r w:rsidRPr="007C2BBE">
              <w:rPr>
                <w:color w:val="auto"/>
                <w:szCs w:val="24"/>
              </w:rPr>
              <w:t>X</w:t>
            </w:r>
          </w:p>
        </w:tc>
        <w:tc>
          <w:tcPr>
            <w:tcW w:w="709" w:type="dxa"/>
            <w:vAlign w:val="center"/>
          </w:tcPr>
          <w:p w14:paraId="76E6B309" w14:textId="28E2D2D8" w:rsidR="009835BC" w:rsidRPr="007C2BBE" w:rsidRDefault="007C2BBE" w:rsidP="0081396D">
            <w:pPr>
              <w:pStyle w:val="Sarakstarindkopa"/>
              <w:spacing w:before="120"/>
              <w:ind w:left="-16" w:firstLine="16"/>
              <w:jc w:val="center"/>
              <w:rPr>
                <w:color w:val="auto"/>
                <w:szCs w:val="24"/>
              </w:rPr>
            </w:pPr>
            <w:r w:rsidRPr="007C2BBE">
              <w:rPr>
                <w:color w:val="auto"/>
                <w:szCs w:val="24"/>
              </w:rPr>
              <w:t>X</w:t>
            </w:r>
          </w:p>
        </w:tc>
        <w:tc>
          <w:tcPr>
            <w:tcW w:w="709" w:type="dxa"/>
            <w:vAlign w:val="center"/>
          </w:tcPr>
          <w:p w14:paraId="0B6F6AAA" w14:textId="6BEBB9E8" w:rsidR="009835BC" w:rsidRPr="007C2BBE" w:rsidRDefault="007C2BBE" w:rsidP="0081396D">
            <w:pPr>
              <w:pStyle w:val="Sarakstarindkopa"/>
              <w:spacing w:before="120"/>
              <w:ind w:left="-16" w:firstLine="16"/>
              <w:jc w:val="center"/>
              <w:rPr>
                <w:color w:val="auto"/>
                <w:szCs w:val="24"/>
              </w:rPr>
            </w:pPr>
            <w:r w:rsidRPr="007C2BBE">
              <w:rPr>
                <w:color w:val="auto"/>
                <w:szCs w:val="24"/>
              </w:rPr>
              <w:t>X</w:t>
            </w:r>
          </w:p>
        </w:tc>
        <w:tc>
          <w:tcPr>
            <w:tcW w:w="708" w:type="dxa"/>
            <w:vAlign w:val="center"/>
          </w:tcPr>
          <w:p w14:paraId="4C5BC21D" w14:textId="5A947A50" w:rsidR="009835BC" w:rsidRPr="007C2BBE" w:rsidRDefault="007C2BBE" w:rsidP="0081396D">
            <w:pPr>
              <w:pStyle w:val="Sarakstarindkopa"/>
              <w:spacing w:before="120"/>
              <w:ind w:left="-16" w:firstLine="16"/>
              <w:jc w:val="center"/>
              <w:rPr>
                <w:color w:val="auto"/>
                <w:szCs w:val="24"/>
              </w:rPr>
            </w:pPr>
            <w:r w:rsidRPr="007C2BBE">
              <w:rPr>
                <w:color w:val="auto"/>
                <w:szCs w:val="24"/>
              </w:rPr>
              <w:t>X</w:t>
            </w:r>
          </w:p>
        </w:tc>
        <w:tc>
          <w:tcPr>
            <w:tcW w:w="709" w:type="dxa"/>
            <w:vAlign w:val="center"/>
          </w:tcPr>
          <w:p w14:paraId="7732C1E0" w14:textId="689E750F" w:rsidR="009835BC" w:rsidRPr="007C2BBE" w:rsidRDefault="007C2BBE" w:rsidP="0081396D">
            <w:pPr>
              <w:pStyle w:val="Sarakstarindkopa"/>
              <w:spacing w:before="120"/>
              <w:ind w:left="-16" w:firstLine="16"/>
              <w:jc w:val="center"/>
              <w:rPr>
                <w:color w:val="auto"/>
                <w:szCs w:val="24"/>
              </w:rPr>
            </w:pPr>
            <w:r w:rsidRPr="007C2BBE">
              <w:rPr>
                <w:color w:val="auto"/>
                <w:szCs w:val="24"/>
              </w:rPr>
              <w:t>X</w:t>
            </w:r>
          </w:p>
        </w:tc>
        <w:tc>
          <w:tcPr>
            <w:tcW w:w="709" w:type="dxa"/>
            <w:vAlign w:val="center"/>
          </w:tcPr>
          <w:p w14:paraId="7144AB6D" w14:textId="1AD82641" w:rsidR="009835BC" w:rsidRPr="007C2BBE" w:rsidRDefault="007C2BBE" w:rsidP="0081396D">
            <w:pPr>
              <w:pStyle w:val="Sarakstarindkopa"/>
              <w:spacing w:before="120"/>
              <w:ind w:left="-16" w:firstLine="16"/>
              <w:jc w:val="center"/>
              <w:rPr>
                <w:color w:val="auto"/>
                <w:szCs w:val="24"/>
              </w:rPr>
            </w:pPr>
            <w:r w:rsidRPr="007C2BBE">
              <w:rPr>
                <w:color w:val="auto"/>
                <w:szCs w:val="24"/>
              </w:rPr>
              <w:t>X</w:t>
            </w:r>
          </w:p>
        </w:tc>
        <w:tc>
          <w:tcPr>
            <w:tcW w:w="709" w:type="dxa"/>
            <w:vAlign w:val="center"/>
          </w:tcPr>
          <w:p w14:paraId="72717AF1" w14:textId="49763EE1" w:rsidR="009835BC" w:rsidRPr="007C2BBE" w:rsidRDefault="007C2BBE" w:rsidP="0081396D">
            <w:pPr>
              <w:pStyle w:val="Sarakstarindkopa"/>
              <w:spacing w:before="120"/>
              <w:ind w:left="-16" w:firstLine="16"/>
              <w:jc w:val="center"/>
              <w:rPr>
                <w:color w:val="auto"/>
                <w:szCs w:val="24"/>
              </w:rPr>
            </w:pPr>
            <w:r w:rsidRPr="007C2BBE">
              <w:rPr>
                <w:color w:val="auto"/>
                <w:szCs w:val="24"/>
              </w:rPr>
              <w:t>X</w:t>
            </w:r>
          </w:p>
        </w:tc>
        <w:tc>
          <w:tcPr>
            <w:tcW w:w="1134" w:type="dxa"/>
            <w:vAlign w:val="center"/>
          </w:tcPr>
          <w:p w14:paraId="0686639E" w14:textId="77777777" w:rsidR="009835BC" w:rsidRPr="00BB3D51" w:rsidRDefault="009835BC" w:rsidP="0081396D">
            <w:pPr>
              <w:pStyle w:val="Sarakstarindkopa"/>
              <w:spacing w:before="120"/>
              <w:ind w:left="-108" w:right="-108"/>
              <w:jc w:val="center"/>
              <w:rPr>
                <w:color w:val="auto"/>
                <w:sz w:val="18"/>
                <w:szCs w:val="18"/>
              </w:rPr>
            </w:pPr>
            <w:r w:rsidRPr="00BB3D51">
              <w:rPr>
                <w:color w:val="auto"/>
                <w:sz w:val="18"/>
                <w:szCs w:val="18"/>
              </w:rPr>
              <w:t>Pašvaldības budžets</w:t>
            </w:r>
          </w:p>
        </w:tc>
      </w:tr>
      <w:tr w:rsidR="009835BC" w:rsidRPr="00EE51AE" w14:paraId="3AA8D7DD" w14:textId="77777777" w:rsidTr="00BA5F41">
        <w:tc>
          <w:tcPr>
            <w:tcW w:w="567" w:type="dxa"/>
            <w:vMerge/>
            <w:vAlign w:val="center"/>
          </w:tcPr>
          <w:p w14:paraId="3D0C39CE" w14:textId="77777777" w:rsidR="009835BC" w:rsidRDefault="009835BC" w:rsidP="0081396D">
            <w:pPr>
              <w:pStyle w:val="Sarakstarindkopa"/>
              <w:spacing w:before="120"/>
              <w:ind w:left="0" w:right="-108"/>
              <w:jc w:val="center"/>
              <w:rPr>
                <w:color w:val="auto"/>
                <w:sz w:val="20"/>
                <w:szCs w:val="20"/>
              </w:rPr>
            </w:pPr>
          </w:p>
        </w:tc>
        <w:tc>
          <w:tcPr>
            <w:tcW w:w="15452" w:type="dxa"/>
            <w:gridSpan w:val="18"/>
            <w:vAlign w:val="center"/>
          </w:tcPr>
          <w:p w14:paraId="4037E068" w14:textId="1F4FF86C" w:rsidR="009835BC" w:rsidRPr="00BB3D51" w:rsidRDefault="009835BC" w:rsidP="009835BC">
            <w:pPr>
              <w:pStyle w:val="Sarakstarindkopa"/>
              <w:spacing w:before="120"/>
              <w:ind w:left="-108" w:right="-108"/>
              <w:jc w:val="left"/>
              <w:rPr>
                <w:color w:val="auto"/>
                <w:sz w:val="18"/>
                <w:szCs w:val="18"/>
              </w:rPr>
            </w:pPr>
            <w:r>
              <w:rPr>
                <w:color w:val="auto"/>
                <w:sz w:val="18"/>
                <w:szCs w:val="18"/>
              </w:rPr>
              <w:t xml:space="preserve"> *Ekspozīcija “Kolorītais Leo Svemps’</w:t>
            </w:r>
          </w:p>
        </w:tc>
      </w:tr>
      <w:tr w:rsidR="001F5C68" w:rsidRPr="00EE51AE" w14:paraId="574731C4" w14:textId="77777777" w:rsidTr="003D59FC">
        <w:tc>
          <w:tcPr>
            <w:tcW w:w="567" w:type="dxa"/>
            <w:vMerge w:val="restart"/>
            <w:vAlign w:val="center"/>
          </w:tcPr>
          <w:p w14:paraId="365F95DA" w14:textId="77777777" w:rsidR="001F5C68" w:rsidRDefault="001F5C68" w:rsidP="0081396D">
            <w:pPr>
              <w:pStyle w:val="Sarakstarindkopa"/>
              <w:spacing w:before="120"/>
              <w:ind w:left="0" w:right="-108"/>
              <w:jc w:val="center"/>
              <w:rPr>
                <w:color w:val="auto"/>
                <w:sz w:val="20"/>
                <w:szCs w:val="20"/>
              </w:rPr>
            </w:pPr>
            <w:r w:rsidRPr="00BE488C">
              <w:rPr>
                <w:color w:val="auto"/>
                <w:sz w:val="20"/>
                <w:szCs w:val="20"/>
              </w:rPr>
              <w:t>1.4.</w:t>
            </w:r>
          </w:p>
          <w:p w14:paraId="27D5CACA" w14:textId="77777777" w:rsidR="0062117B" w:rsidRDefault="0062117B" w:rsidP="0081396D">
            <w:pPr>
              <w:pStyle w:val="Sarakstarindkopa"/>
              <w:spacing w:before="120"/>
              <w:ind w:left="0" w:right="-108"/>
              <w:jc w:val="center"/>
              <w:rPr>
                <w:color w:val="auto"/>
                <w:sz w:val="20"/>
                <w:szCs w:val="20"/>
              </w:rPr>
            </w:pPr>
          </w:p>
          <w:p w14:paraId="324345CC" w14:textId="77777777" w:rsidR="0062117B" w:rsidRDefault="0062117B" w:rsidP="0081396D">
            <w:pPr>
              <w:pStyle w:val="Sarakstarindkopa"/>
              <w:spacing w:before="120"/>
              <w:ind w:left="0" w:right="-108"/>
              <w:jc w:val="center"/>
              <w:rPr>
                <w:color w:val="auto"/>
                <w:sz w:val="20"/>
                <w:szCs w:val="20"/>
              </w:rPr>
            </w:pPr>
          </w:p>
          <w:p w14:paraId="03963640" w14:textId="77777777" w:rsidR="0062117B" w:rsidRDefault="0062117B" w:rsidP="0081396D">
            <w:pPr>
              <w:pStyle w:val="Sarakstarindkopa"/>
              <w:spacing w:before="120"/>
              <w:ind w:left="0" w:right="-108"/>
              <w:jc w:val="center"/>
              <w:rPr>
                <w:color w:val="auto"/>
                <w:sz w:val="20"/>
                <w:szCs w:val="20"/>
              </w:rPr>
            </w:pPr>
          </w:p>
          <w:p w14:paraId="449B5BC2" w14:textId="77777777" w:rsidR="0062117B" w:rsidRDefault="0062117B" w:rsidP="0081396D">
            <w:pPr>
              <w:pStyle w:val="Sarakstarindkopa"/>
              <w:spacing w:before="120"/>
              <w:ind w:left="0" w:right="-108"/>
              <w:jc w:val="center"/>
              <w:rPr>
                <w:color w:val="auto"/>
                <w:sz w:val="20"/>
                <w:szCs w:val="20"/>
              </w:rPr>
            </w:pPr>
          </w:p>
          <w:p w14:paraId="249F8577" w14:textId="77777777" w:rsidR="0062117B" w:rsidRDefault="0062117B" w:rsidP="0081396D">
            <w:pPr>
              <w:pStyle w:val="Sarakstarindkopa"/>
              <w:spacing w:before="120"/>
              <w:ind w:left="0" w:right="-108"/>
              <w:jc w:val="center"/>
              <w:rPr>
                <w:color w:val="auto"/>
                <w:sz w:val="20"/>
                <w:szCs w:val="20"/>
              </w:rPr>
            </w:pPr>
          </w:p>
          <w:p w14:paraId="42EA97DE" w14:textId="77777777" w:rsidR="0062117B" w:rsidRDefault="0062117B" w:rsidP="0081396D">
            <w:pPr>
              <w:pStyle w:val="Sarakstarindkopa"/>
              <w:spacing w:before="120"/>
              <w:ind w:left="0" w:right="-108"/>
              <w:jc w:val="center"/>
              <w:rPr>
                <w:color w:val="auto"/>
                <w:sz w:val="20"/>
                <w:szCs w:val="20"/>
              </w:rPr>
            </w:pPr>
          </w:p>
          <w:p w14:paraId="39D1AD22" w14:textId="77777777" w:rsidR="0062117B" w:rsidRDefault="0062117B" w:rsidP="0081396D">
            <w:pPr>
              <w:pStyle w:val="Sarakstarindkopa"/>
              <w:spacing w:before="120"/>
              <w:ind w:left="0" w:right="-108"/>
              <w:jc w:val="center"/>
              <w:rPr>
                <w:color w:val="auto"/>
                <w:sz w:val="20"/>
                <w:szCs w:val="20"/>
              </w:rPr>
            </w:pPr>
          </w:p>
          <w:p w14:paraId="5D7D83E3" w14:textId="77777777" w:rsidR="0062117B" w:rsidRDefault="0062117B" w:rsidP="0081396D">
            <w:pPr>
              <w:pStyle w:val="Sarakstarindkopa"/>
              <w:spacing w:before="120"/>
              <w:ind w:left="0" w:right="-108"/>
              <w:jc w:val="center"/>
              <w:rPr>
                <w:color w:val="auto"/>
                <w:sz w:val="20"/>
                <w:szCs w:val="20"/>
              </w:rPr>
            </w:pPr>
          </w:p>
          <w:p w14:paraId="42B71092" w14:textId="77777777" w:rsidR="0062117B" w:rsidRDefault="0062117B" w:rsidP="0081396D">
            <w:pPr>
              <w:pStyle w:val="Sarakstarindkopa"/>
              <w:spacing w:before="120"/>
              <w:ind w:left="0" w:right="-108"/>
              <w:jc w:val="center"/>
              <w:rPr>
                <w:color w:val="auto"/>
                <w:sz w:val="20"/>
                <w:szCs w:val="20"/>
              </w:rPr>
            </w:pPr>
          </w:p>
          <w:p w14:paraId="177DA535" w14:textId="77777777" w:rsidR="0062117B" w:rsidRDefault="0062117B" w:rsidP="0081396D">
            <w:pPr>
              <w:pStyle w:val="Sarakstarindkopa"/>
              <w:spacing w:before="120"/>
              <w:ind w:left="0" w:right="-108"/>
              <w:jc w:val="center"/>
              <w:rPr>
                <w:color w:val="auto"/>
                <w:sz w:val="20"/>
                <w:szCs w:val="20"/>
              </w:rPr>
            </w:pPr>
          </w:p>
          <w:p w14:paraId="5080C3BA" w14:textId="77777777" w:rsidR="0062117B" w:rsidRDefault="0062117B" w:rsidP="0081396D">
            <w:pPr>
              <w:pStyle w:val="Sarakstarindkopa"/>
              <w:spacing w:before="120"/>
              <w:ind w:left="0" w:right="-108"/>
              <w:jc w:val="center"/>
              <w:rPr>
                <w:color w:val="auto"/>
                <w:sz w:val="20"/>
                <w:szCs w:val="20"/>
              </w:rPr>
            </w:pPr>
          </w:p>
          <w:p w14:paraId="47BB4ED0" w14:textId="77777777" w:rsidR="0062117B" w:rsidRDefault="0062117B" w:rsidP="0081396D">
            <w:pPr>
              <w:pStyle w:val="Sarakstarindkopa"/>
              <w:spacing w:before="120"/>
              <w:ind w:left="0" w:right="-108"/>
              <w:jc w:val="center"/>
              <w:rPr>
                <w:color w:val="auto"/>
                <w:sz w:val="20"/>
                <w:szCs w:val="20"/>
              </w:rPr>
            </w:pPr>
          </w:p>
          <w:p w14:paraId="528C2CEA" w14:textId="77777777" w:rsidR="0062117B" w:rsidRDefault="0062117B" w:rsidP="0081396D">
            <w:pPr>
              <w:pStyle w:val="Sarakstarindkopa"/>
              <w:spacing w:before="120"/>
              <w:ind w:left="0" w:right="-108"/>
              <w:jc w:val="center"/>
              <w:rPr>
                <w:color w:val="auto"/>
                <w:sz w:val="20"/>
                <w:szCs w:val="20"/>
              </w:rPr>
            </w:pPr>
          </w:p>
          <w:p w14:paraId="378E7382" w14:textId="77777777" w:rsidR="0062117B" w:rsidRDefault="0062117B" w:rsidP="0081396D">
            <w:pPr>
              <w:pStyle w:val="Sarakstarindkopa"/>
              <w:spacing w:before="120"/>
              <w:ind w:left="0" w:right="-108"/>
              <w:jc w:val="center"/>
              <w:rPr>
                <w:color w:val="auto"/>
                <w:sz w:val="20"/>
                <w:szCs w:val="20"/>
              </w:rPr>
            </w:pPr>
          </w:p>
          <w:p w14:paraId="5600EE51" w14:textId="77777777" w:rsidR="0062117B" w:rsidRDefault="0062117B" w:rsidP="0081396D">
            <w:pPr>
              <w:pStyle w:val="Sarakstarindkopa"/>
              <w:spacing w:before="120"/>
              <w:ind w:left="0" w:right="-108"/>
              <w:jc w:val="center"/>
              <w:rPr>
                <w:color w:val="auto"/>
                <w:sz w:val="20"/>
                <w:szCs w:val="20"/>
              </w:rPr>
            </w:pPr>
          </w:p>
          <w:p w14:paraId="72C7B6C0" w14:textId="77777777" w:rsidR="0062117B" w:rsidRDefault="0062117B" w:rsidP="0081396D">
            <w:pPr>
              <w:pStyle w:val="Sarakstarindkopa"/>
              <w:spacing w:before="120"/>
              <w:ind w:left="0" w:right="-108"/>
              <w:jc w:val="center"/>
              <w:rPr>
                <w:color w:val="auto"/>
                <w:sz w:val="20"/>
                <w:szCs w:val="20"/>
              </w:rPr>
            </w:pPr>
          </w:p>
          <w:p w14:paraId="040A78F2" w14:textId="77777777" w:rsidR="0062117B" w:rsidRDefault="0062117B" w:rsidP="0081396D">
            <w:pPr>
              <w:pStyle w:val="Sarakstarindkopa"/>
              <w:spacing w:before="120"/>
              <w:ind w:left="0" w:right="-108"/>
              <w:jc w:val="center"/>
              <w:rPr>
                <w:color w:val="auto"/>
                <w:sz w:val="20"/>
                <w:szCs w:val="20"/>
              </w:rPr>
            </w:pPr>
          </w:p>
          <w:p w14:paraId="319327A7" w14:textId="77777777" w:rsidR="0062117B" w:rsidRDefault="0062117B" w:rsidP="0081396D">
            <w:pPr>
              <w:pStyle w:val="Sarakstarindkopa"/>
              <w:spacing w:before="120"/>
              <w:ind w:left="0" w:right="-108"/>
              <w:jc w:val="center"/>
              <w:rPr>
                <w:color w:val="auto"/>
                <w:sz w:val="20"/>
                <w:szCs w:val="20"/>
              </w:rPr>
            </w:pPr>
          </w:p>
          <w:p w14:paraId="4015904C" w14:textId="77777777" w:rsidR="0062117B" w:rsidRDefault="0062117B" w:rsidP="0081396D">
            <w:pPr>
              <w:pStyle w:val="Sarakstarindkopa"/>
              <w:spacing w:before="120"/>
              <w:ind w:left="0" w:right="-108"/>
              <w:jc w:val="center"/>
              <w:rPr>
                <w:color w:val="auto"/>
                <w:sz w:val="20"/>
                <w:szCs w:val="20"/>
              </w:rPr>
            </w:pPr>
          </w:p>
          <w:p w14:paraId="36275E3F" w14:textId="77777777" w:rsidR="0062117B" w:rsidRDefault="0062117B" w:rsidP="0081396D">
            <w:pPr>
              <w:pStyle w:val="Sarakstarindkopa"/>
              <w:spacing w:before="120"/>
              <w:ind w:left="0" w:right="-108"/>
              <w:jc w:val="center"/>
              <w:rPr>
                <w:color w:val="auto"/>
                <w:sz w:val="20"/>
                <w:szCs w:val="20"/>
              </w:rPr>
            </w:pPr>
          </w:p>
          <w:p w14:paraId="1356A5FF" w14:textId="44B245C2" w:rsidR="0062117B" w:rsidRPr="00BE488C" w:rsidRDefault="0062117B" w:rsidP="0081396D">
            <w:pPr>
              <w:pStyle w:val="Sarakstarindkopa"/>
              <w:spacing w:before="120"/>
              <w:ind w:left="0" w:right="-108"/>
              <w:jc w:val="center"/>
              <w:rPr>
                <w:color w:val="auto"/>
                <w:sz w:val="20"/>
                <w:szCs w:val="20"/>
              </w:rPr>
            </w:pPr>
            <w:r>
              <w:rPr>
                <w:color w:val="auto"/>
                <w:sz w:val="20"/>
                <w:szCs w:val="20"/>
              </w:rPr>
              <w:t>1.5.</w:t>
            </w:r>
          </w:p>
        </w:tc>
        <w:tc>
          <w:tcPr>
            <w:tcW w:w="1844" w:type="dxa"/>
            <w:vMerge w:val="restart"/>
            <w:vAlign w:val="center"/>
          </w:tcPr>
          <w:p w14:paraId="7E2ADB69" w14:textId="3F4F18EA" w:rsidR="001F5C68" w:rsidRPr="003D59FC" w:rsidRDefault="001F5C68" w:rsidP="0081396D">
            <w:pPr>
              <w:jc w:val="left"/>
              <w:rPr>
                <w:color w:val="auto"/>
                <w:sz w:val="20"/>
                <w:szCs w:val="20"/>
              </w:rPr>
            </w:pPr>
            <w:r w:rsidRPr="003D59FC">
              <w:rPr>
                <w:color w:val="auto"/>
                <w:sz w:val="20"/>
                <w:szCs w:val="20"/>
              </w:rPr>
              <w:t>Telpu aprīkošana un pielāgošana ekspozīciju izvietošanai un jaunu pakalpojumu sniegšanai</w:t>
            </w:r>
          </w:p>
        </w:tc>
        <w:tc>
          <w:tcPr>
            <w:tcW w:w="1729" w:type="dxa"/>
            <w:vAlign w:val="center"/>
          </w:tcPr>
          <w:p w14:paraId="4D3038B0" w14:textId="77777777" w:rsidR="001F5C68" w:rsidRPr="00BE488C" w:rsidRDefault="001F5C68" w:rsidP="0062117B">
            <w:pPr>
              <w:pStyle w:val="Sarakstarindkopa"/>
              <w:spacing w:after="0"/>
              <w:ind w:left="0"/>
              <w:jc w:val="left"/>
              <w:rPr>
                <w:color w:val="auto"/>
                <w:sz w:val="20"/>
                <w:szCs w:val="20"/>
              </w:rPr>
            </w:pPr>
            <w:r>
              <w:rPr>
                <w:color w:val="auto"/>
                <w:sz w:val="20"/>
                <w:szCs w:val="20"/>
              </w:rPr>
              <w:t>Telpu</w:t>
            </w:r>
            <w:r w:rsidRPr="00BE488C">
              <w:rPr>
                <w:color w:val="auto"/>
                <w:sz w:val="20"/>
                <w:szCs w:val="20"/>
              </w:rPr>
              <w:t xml:space="preserve"> aprīkošana un pielāgošana ekspozīciju izvietošanai par Stāmerienas pils vēsturi un baronu fon Volfu atstāto kultūrvēsturisko mantojumu Gulbenes novadā</w:t>
            </w:r>
          </w:p>
        </w:tc>
        <w:tc>
          <w:tcPr>
            <w:tcW w:w="709" w:type="dxa"/>
            <w:vAlign w:val="center"/>
          </w:tcPr>
          <w:p w14:paraId="4DFBA75B" w14:textId="77777777" w:rsidR="001F5C68" w:rsidRPr="00BE488C" w:rsidRDefault="001F5C68" w:rsidP="0081396D">
            <w:pPr>
              <w:pStyle w:val="Sarakstarindkopa"/>
              <w:spacing w:before="120"/>
              <w:ind w:left="-16" w:firstLine="16"/>
              <w:jc w:val="center"/>
              <w:rPr>
                <w:color w:val="auto"/>
                <w:sz w:val="20"/>
                <w:szCs w:val="20"/>
              </w:rPr>
            </w:pPr>
          </w:p>
        </w:tc>
        <w:tc>
          <w:tcPr>
            <w:tcW w:w="709" w:type="dxa"/>
            <w:vAlign w:val="center"/>
          </w:tcPr>
          <w:p w14:paraId="4A502BB8" w14:textId="77777777" w:rsidR="001F5C68" w:rsidRPr="00BE488C" w:rsidRDefault="001F5C68" w:rsidP="0081396D">
            <w:pPr>
              <w:pStyle w:val="Sarakstarindkopa"/>
              <w:spacing w:before="120"/>
              <w:ind w:left="0"/>
              <w:jc w:val="center"/>
              <w:rPr>
                <w:color w:val="auto"/>
                <w:sz w:val="20"/>
                <w:szCs w:val="20"/>
              </w:rPr>
            </w:pPr>
          </w:p>
        </w:tc>
        <w:tc>
          <w:tcPr>
            <w:tcW w:w="709" w:type="dxa"/>
            <w:vAlign w:val="center"/>
          </w:tcPr>
          <w:p w14:paraId="00AA0DA3" w14:textId="7D82DF52" w:rsidR="001F5C68" w:rsidRPr="007C2BBE" w:rsidRDefault="007C2BBE" w:rsidP="00CA4844">
            <w:pPr>
              <w:pStyle w:val="Bezatstarpm"/>
              <w:rPr>
                <w:rFonts w:ascii="Times New Roman" w:hAnsi="Times New Roman"/>
                <w:sz w:val="24"/>
                <w:szCs w:val="24"/>
              </w:rPr>
            </w:pPr>
            <w:r w:rsidRPr="007C2BBE">
              <w:rPr>
                <w:rFonts w:ascii="Times New Roman" w:hAnsi="Times New Roman"/>
                <w:sz w:val="24"/>
                <w:szCs w:val="24"/>
              </w:rPr>
              <w:t>X*</w:t>
            </w:r>
          </w:p>
        </w:tc>
        <w:tc>
          <w:tcPr>
            <w:tcW w:w="708" w:type="dxa"/>
          </w:tcPr>
          <w:p w14:paraId="243BE30B" w14:textId="77777777" w:rsidR="001F5C68" w:rsidRPr="007C2BBE" w:rsidRDefault="001F5C68" w:rsidP="00CA4844">
            <w:pPr>
              <w:pStyle w:val="Bezatstarpm"/>
              <w:rPr>
                <w:rFonts w:ascii="Times New Roman" w:hAnsi="Times New Roman"/>
                <w:sz w:val="24"/>
                <w:szCs w:val="24"/>
              </w:rPr>
            </w:pPr>
          </w:p>
          <w:p w14:paraId="1904AE2A" w14:textId="77777777" w:rsidR="001F5C68" w:rsidRPr="007C2BBE" w:rsidRDefault="001F5C68" w:rsidP="00CA4844">
            <w:pPr>
              <w:pStyle w:val="Bezatstarpm"/>
              <w:rPr>
                <w:rFonts w:ascii="Times New Roman" w:hAnsi="Times New Roman"/>
                <w:sz w:val="24"/>
                <w:szCs w:val="24"/>
              </w:rPr>
            </w:pPr>
          </w:p>
          <w:p w14:paraId="2ECBD7A0" w14:textId="5036B8EC" w:rsidR="001F5C68" w:rsidRPr="007C2BBE" w:rsidRDefault="001F5C68" w:rsidP="00CA4844">
            <w:pPr>
              <w:pStyle w:val="Bezatstarpm"/>
              <w:rPr>
                <w:rFonts w:ascii="Times New Roman" w:hAnsi="Times New Roman"/>
                <w:sz w:val="24"/>
                <w:szCs w:val="24"/>
              </w:rPr>
            </w:pPr>
          </w:p>
          <w:p w14:paraId="5E61156B" w14:textId="77777777" w:rsidR="00CA4844" w:rsidRPr="007C2BBE" w:rsidRDefault="00CA4844" w:rsidP="00CA4844">
            <w:pPr>
              <w:pStyle w:val="Bezatstarpm"/>
              <w:rPr>
                <w:rFonts w:ascii="Times New Roman" w:hAnsi="Times New Roman"/>
                <w:sz w:val="24"/>
                <w:szCs w:val="24"/>
              </w:rPr>
            </w:pPr>
          </w:p>
          <w:p w14:paraId="16D9C6E3" w14:textId="51EC7985" w:rsidR="001F5C68" w:rsidRPr="007C2BBE" w:rsidRDefault="007C2BBE" w:rsidP="00CA4844">
            <w:pPr>
              <w:pStyle w:val="Bezatstarpm"/>
              <w:rPr>
                <w:rFonts w:ascii="Times New Roman" w:hAnsi="Times New Roman"/>
                <w:sz w:val="24"/>
                <w:szCs w:val="24"/>
              </w:rPr>
            </w:pPr>
            <w:r w:rsidRPr="007C2BBE">
              <w:rPr>
                <w:rFonts w:ascii="Times New Roman" w:hAnsi="Times New Roman"/>
                <w:sz w:val="24"/>
                <w:szCs w:val="24"/>
              </w:rPr>
              <w:t>X**</w:t>
            </w:r>
          </w:p>
        </w:tc>
        <w:tc>
          <w:tcPr>
            <w:tcW w:w="822" w:type="dxa"/>
            <w:vAlign w:val="center"/>
          </w:tcPr>
          <w:p w14:paraId="3BAFAD6F" w14:textId="02BCB86E" w:rsidR="001F5C68" w:rsidRPr="007C2BBE" w:rsidRDefault="007C2BBE" w:rsidP="00CA4844">
            <w:pPr>
              <w:pStyle w:val="Bezatstarpm"/>
              <w:rPr>
                <w:rFonts w:ascii="Times New Roman" w:hAnsi="Times New Roman"/>
                <w:sz w:val="24"/>
                <w:szCs w:val="24"/>
              </w:rPr>
            </w:pPr>
            <w:r w:rsidRPr="007C2BBE">
              <w:rPr>
                <w:rFonts w:ascii="Times New Roman" w:hAnsi="Times New Roman"/>
                <w:sz w:val="24"/>
                <w:szCs w:val="24"/>
              </w:rPr>
              <w:t>X**</w:t>
            </w:r>
          </w:p>
        </w:tc>
        <w:tc>
          <w:tcPr>
            <w:tcW w:w="738" w:type="dxa"/>
            <w:vAlign w:val="center"/>
          </w:tcPr>
          <w:p w14:paraId="5D9D5ECA" w14:textId="0DB00E9B" w:rsidR="001F5C68" w:rsidRPr="007C2BBE" w:rsidRDefault="007C2BBE" w:rsidP="00CA4844">
            <w:pPr>
              <w:pStyle w:val="Bezatstarpm"/>
              <w:rPr>
                <w:rFonts w:ascii="Times New Roman" w:hAnsi="Times New Roman"/>
                <w:sz w:val="24"/>
                <w:szCs w:val="24"/>
              </w:rPr>
            </w:pPr>
            <w:r w:rsidRPr="007C2BBE">
              <w:rPr>
                <w:rFonts w:ascii="Times New Roman" w:hAnsi="Times New Roman"/>
                <w:sz w:val="24"/>
                <w:szCs w:val="24"/>
              </w:rPr>
              <w:t>X**</w:t>
            </w:r>
          </w:p>
        </w:tc>
        <w:tc>
          <w:tcPr>
            <w:tcW w:w="680" w:type="dxa"/>
            <w:vAlign w:val="center"/>
          </w:tcPr>
          <w:p w14:paraId="794A5D45" w14:textId="76227CC5" w:rsidR="001F5C68" w:rsidRPr="007C2BBE" w:rsidRDefault="007C2BBE" w:rsidP="00CA4844">
            <w:pPr>
              <w:pStyle w:val="Bezatstarpm"/>
              <w:rPr>
                <w:rFonts w:ascii="Times New Roman" w:hAnsi="Times New Roman"/>
                <w:sz w:val="24"/>
                <w:szCs w:val="24"/>
              </w:rPr>
            </w:pPr>
            <w:r w:rsidRPr="007C2BBE">
              <w:rPr>
                <w:rFonts w:ascii="Times New Roman" w:hAnsi="Times New Roman"/>
                <w:sz w:val="24"/>
                <w:szCs w:val="24"/>
              </w:rPr>
              <w:t>X**</w:t>
            </w:r>
          </w:p>
        </w:tc>
        <w:tc>
          <w:tcPr>
            <w:tcW w:w="708" w:type="dxa"/>
            <w:vAlign w:val="center"/>
          </w:tcPr>
          <w:p w14:paraId="34E923DE" w14:textId="011745A1" w:rsidR="001F5C68" w:rsidRPr="007C2BBE" w:rsidRDefault="007C2BBE" w:rsidP="00CA4844">
            <w:pPr>
              <w:pStyle w:val="Bezatstarpm"/>
              <w:rPr>
                <w:rFonts w:ascii="Times New Roman" w:hAnsi="Times New Roman"/>
                <w:sz w:val="24"/>
                <w:szCs w:val="24"/>
              </w:rPr>
            </w:pPr>
            <w:r w:rsidRPr="007C2BBE">
              <w:rPr>
                <w:rFonts w:ascii="Times New Roman" w:hAnsi="Times New Roman"/>
                <w:sz w:val="24"/>
                <w:szCs w:val="24"/>
              </w:rPr>
              <w:t>X**</w:t>
            </w:r>
          </w:p>
        </w:tc>
        <w:tc>
          <w:tcPr>
            <w:tcW w:w="709" w:type="dxa"/>
            <w:vAlign w:val="center"/>
          </w:tcPr>
          <w:p w14:paraId="6F11C29A" w14:textId="72DE4C1E" w:rsidR="001F5C68" w:rsidRPr="007C2BBE" w:rsidRDefault="007C2BBE" w:rsidP="00CA4844">
            <w:pPr>
              <w:pStyle w:val="Bezatstarpm"/>
              <w:rPr>
                <w:rFonts w:ascii="Times New Roman" w:hAnsi="Times New Roman"/>
                <w:sz w:val="24"/>
                <w:szCs w:val="24"/>
              </w:rPr>
            </w:pPr>
            <w:r w:rsidRPr="007C2BBE">
              <w:rPr>
                <w:rFonts w:ascii="Times New Roman" w:hAnsi="Times New Roman"/>
                <w:sz w:val="24"/>
                <w:szCs w:val="24"/>
              </w:rPr>
              <w:t>X**</w:t>
            </w:r>
          </w:p>
        </w:tc>
        <w:tc>
          <w:tcPr>
            <w:tcW w:w="709" w:type="dxa"/>
            <w:vAlign w:val="center"/>
          </w:tcPr>
          <w:p w14:paraId="17638EAD" w14:textId="0950A433" w:rsidR="001F5C68" w:rsidRPr="007C2BBE" w:rsidRDefault="007C2BBE" w:rsidP="00CA4844">
            <w:pPr>
              <w:pStyle w:val="Bezatstarpm"/>
              <w:rPr>
                <w:rFonts w:ascii="Times New Roman" w:hAnsi="Times New Roman"/>
                <w:sz w:val="24"/>
                <w:szCs w:val="24"/>
              </w:rPr>
            </w:pPr>
            <w:r w:rsidRPr="007C2BBE">
              <w:rPr>
                <w:rFonts w:ascii="Times New Roman" w:hAnsi="Times New Roman"/>
                <w:sz w:val="24"/>
                <w:szCs w:val="24"/>
              </w:rPr>
              <w:t>X</w:t>
            </w:r>
          </w:p>
        </w:tc>
        <w:tc>
          <w:tcPr>
            <w:tcW w:w="709" w:type="dxa"/>
            <w:vAlign w:val="center"/>
          </w:tcPr>
          <w:p w14:paraId="616538B8" w14:textId="2C6CCDF5" w:rsidR="001F5C68" w:rsidRPr="007C2BBE" w:rsidRDefault="007C2BBE" w:rsidP="00CA4844">
            <w:pPr>
              <w:pStyle w:val="Bezatstarpm"/>
              <w:rPr>
                <w:rFonts w:ascii="Times New Roman" w:hAnsi="Times New Roman"/>
                <w:sz w:val="24"/>
                <w:szCs w:val="24"/>
              </w:rPr>
            </w:pPr>
            <w:r w:rsidRPr="007C2BBE">
              <w:rPr>
                <w:rFonts w:ascii="Times New Roman" w:hAnsi="Times New Roman"/>
                <w:sz w:val="24"/>
                <w:szCs w:val="24"/>
              </w:rPr>
              <w:t>X</w:t>
            </w:r>
          </w:p>
        </w:tc>
        <w:tc>
          <w:tcPr>
            <w:tcW w:w="708" w:type="dxa"/>
            <w:vAlign w:val="center"/>
          </w:tcPr>
          <w:p w14:paraId="033DDBB1" w14:textId="7EFE3904" w:rsidR="001F5C68" w:rsidRPr="007C2BBE" w:rsidRDefault="007C2BBE" w:rsidP="00CA4844">
            <w:pPr>
              <w:pStyle w:val="Bezatstarpm"/>
              <w:rPr>
                <w:rFonts w:ascii="Times New Roman" w:hAnsi="Times New Roman"/>
                <w:sz w:val="24"/>
                <w:szCs w:val="24"/>
              </w:rPr>
            </w:pPr>
            <w:r w:rsidRPr="007C2BBE">
              <w:rPr>
                <w:rFonts w:ascii="Times New Roman" w:hAnsi="Times New Roman"/>
                <w:sz w:val="24"/>
                <w:szCs w:val="24"/>
              </w:rPr>
              <w:t>X</w:t>
            </w:r>
          </w:p>
        </w:tc>
        <w:tc>
          <w:tcPr>
            <w:tcW w:w="709" w:type="dxa"/>
            <w:vAlign w:val="center"/>
          </w:tcPr>
          <w:p w14:paraId="7721B78A" w14:textId="61B2C6CF" w:rsidR="001F5C68" w:rsidRPr="007C2BBE" w:rsidRDefault="007C2BBE" w:rsidP="00CA4844">
            <w:pPr>
              <w:pStyle w:val="Bezatstarpm"/>
              <w:rPr>
                <w:rFonts w:ascii="Times New Roman" w:hAnsi="Times New Roman"/>
                <w:sz w:val="24"/>
                <w:szCs w:val="24"/>
              </w:rPr>
            </w:pPr>
            <w:r w:rsidRPr="007C2BBE">
              <w:rPr>
                <w:rFonts w:ascii="Times New Roman" w:hAnsi="Times New Roman"/>
                <w:sz w:val="24"/>
                <w:szCs w:val="24"/>
              </w:rPr>
              <w:t>X</w:t>
            </w:r>
          </w:p>
        </w:tc>
        <w:tc>
          <w:tcPr>
            <w:tcW w:w="709" w:type="dxa"/>
            <w:vAlign w:val="center"/>
          </w:tcPr>
          <w:p w14:paraId="638B29B6" w14:textId="6BEB248A" w:rsidR="001F5C68" w:rsidRPr="007C2BBE" w:rsidRDefault="007C2BBE" w:rsidP="00CA4844">
            <w:pPr>
              <w:pStyle w:val="Bezatstarpm"/>
              <w:rPr>
                <w:rFonts w:ascii="Times New Roman" w:hAnsi="Times New Roman"/>
                <w:sz w:val="24"/>
                <w:szCs w:val="24"/>
              </w:rPr>
            </w:pPr>
            <w:r w:rsidRPr="007C2BBE">
              <w:rPr>
                <w:rFonts w:ascii="Times New Roman" w:hAnsi="Times New Roman"/>
                <w:sz w:val="24"/>
                <w:szCs w:val="24"/>
              </w:rPr>
              <w:t>X</w:t>
            </w:r>
          </w:p>
        </w:tc>
        <w:tc>
          <w:tcPr>
            <w:tcW w:w="709" w:type="dxa"/>
            <w:vAlign w:val="center"/>
          </w:tcPr>
          <w:p w14:paraId="6CCC1058" w14:textId="252F8815" w:rsidR="001F5C68" w:rsidRPr="007C2BBE" w:rsidRDefault="007C2BBE" w:rsidP="00CA4844">
            <w:pPr>
              <w:pStyle w:val="Bezatstarpm"/>
              <w:rPr>
                <w:rFonts w:ascii="Times New Roman" w:hAnsi="Times New Roman"/>
                <w:sz w:val="24"/>
                <w:szCs w:val="24"/>
              </w:rPr>
            </w:pPr>
            <w:r w:rsidRPr="007C2BBE">
              <w:rPr>
                <w:rFonts w:ascii="Times New Roman" w:hAnsi="Times New Roman"/>
                <w:sz w:val="24"/>
                <w:szCs w:val="24"/>
              </w:rPr>
              <w:t>X</w:t>
            </w:r>
          </w:p>
        </w:tc>
        <w:tc>
          <w:tcPr>
            <w:tcW w:w="1134" w:type="dxa"/>
            <w:vAlign w:val="center"/>
          </w:tcPr>
          <w:p w14:paraId="0595BF92" w14:textId="77777777" w:rsidR="001F5C68" w:rsidRDefault="001F5C68" w:rsidP="0081396D">
            <w:pPr>
              <w:ind w:left="-108"/>
              <w:jc w:val="center"/>
              <w:rPr>
                <w:color w:val="auto"/>
                <w:sz w:val="18"/>
                <w:szCs w:val="18"/>
              </w:rPr>
            </w:pPr>
            <w:r w:rsidRPr="00BB3D51">
              <w:rPr>
                <w:color w:val="auto"/>
                <w:sz w:val="18"/>
                <w:szCs w:val="18"/>
              </w:rPr>
              <w:t>ERAF,</w:t>
            </w:r>
          </w:p>
          <w:p w14:paraId="6B9BE904" w14:textId="43351924" w:rsidR="001F5C68" w:rsidRPr="00BB3D51" w:rsidRDefault="001F5C68" w:rsidP="0081396D">
            <w:pPr>
              <w:ind w:left="-108"/>
              <w:jc w:val="center"/>
              <w:rPr>
                <w:color w:val="auto"/>
                <w:sz w:val="18"/>
                <w:szCs w:val="18"/>
              </w:rPr>
            </w:pPr>
            <w:r w:rsidRPr="002D5802">
              <w:rPr>
                <w:color w:val="auto"/>
                <w:sz w:val="18"/>
                <w:szCs w:val="18"/>
              </w:rPr>
              <w:t>VKKF,</w:t>
            </w:r>
            <w:r w:rsidRPr="00BB3D51">
              <w:rPr>
                <w:color w:val="auto"/>
                <w:sz w:val="18"/>
                <w:szCs w:val="18"/>
              </w:rPr>
              <w:t xml:space="preserve"> pašvaldības budžets</w:t>
            </w:r>
          </w:p>
        </w:tc>
      </w:tr>
      <w:tr w:rsidR="001F5C68" w:rsidRPr="00EE51AE" w14:paraId="2D7E4EA4" w14:textId="77777777" w:rsidTr="003D59FC">
        <w:tc>
          <w:tcPr>
            <w:tcW w:w="567" w:type="dxa"/>
            <w:vMerge/>
            <w:vAlign w:val="center"/>
          </w:tcPr>
          <w:p w14:paraId="614D1B05" w14:textId="77777777" w:rsidR="001F5C68" w:rsidRPr="00BE488C" w:rsidRDefault="001F5C68" w:rsidP="0081396D">
            <w:pPr>
              <w:pStyle w:val="Sarakstarindkopa"/>
              <w:spacing w:before="120"/>
              <w:ind w:left="0" w:right="-108"/>
              <w:jc w:val="center"/>
              <w:rPr>
                <w:color w:val="auto"/>
                <w:sz w:val="20"/>
                <w:szCs w:val="20"/>
              </w:rPr>
            </w:pPr>
          </w:p>
        </w:tc>
        <w:tc>
          <w:tcPr>
            <w:tcW w:w="1844" w:type="dxa"/>
            <w:vMerge/>
          </w:tcPr>
          <w:p w14:paraId="66128174" w14:textId="77777777" w:rsidR="001F5C68" w:rsidRPr="00BE488C" w:rsidRDefault="001F5C68" w:rsidP="0081396D">
            <w:pPr>
              <w:rPr>
                <w:color w:val="auto"/>
              </w:rPr>
            </w:pPr>
          </w:p>
        </w:tc>
        <w:tc>
          <w:tcPr>
            <w:tcW w:w="1729" w:type="dxa"/>
            <w:vAlign w:val="center"/>
          </w:tcPr>
          <w:p w14:paraId="6EFD3BE5" w14:textId="77777777" w:rsidR="001F5C68" w:rsidRPr="00BE488C" w:rsidRDefault="001F5C68" w:rsidP="0062117B">
            <w:pPr>
              <w:pStyle w:val="Sarakstarindkopa"/>
              <w:spacing w:before="120"/>
              <w:ind w:left="0"/>
              <w:jc w:val="left"/>
              <w:rPr>
                <w:color w:val="auto"/>
                <w:sz w:val="20"/>
                <w:szCs w:val="20"/>
              </w:rPr>
            </w:pPr>
            <w:r w:rsidRPr="00BE488C">
              <w:rPr>
                <w:color w:val="auto"/>
                <w:sz w:val="20"/>
                <w:szCs w:val="20"/>
              </w:rPr>
              <w:t>Telpas aprīkošana un pielāgošana romantiskās literatūras bibliotēkas izvietošanai</w:t>
            </w:r>
          </w:p>
        </w:tc>
        <w:tc>
          <w:tcPr>
            <w:tcW w:w="709" w:type="dxa"/>
            <w:vAlign w:val="center"/>
          </w:tcPr>
          <w:p w14:paraId="03EFAA98" w14:textId="77777777" w:rsidR="001F5C68" w:rsidRPr="00BE488C" w:rsidRDefault="001F5C68" w:rsidP="0081396D">
            <w:pPr>
              <w:pStyle w:val="Sarakstarindkopa"/>
              <w:spacing w:before="120"/>
              <w:ind w:left="-16" w:firstLine="16"/>
              <w:jc w:val="center"/>
              <w:rPr>
                <w:color w:val="auto"/>
                <w:sz w:val="20"/>
                <w:szCs w:val="20"/>
              </w:rPr>
            </w:pPr>
          </w:p>
        </w:tc>
        <w:tc>
          <w:tcPr>
            <w:tcW w:w="709" w:type="dxa"/>
            <w:vAlign w:val="center"/>
          </w:tcPr>
          <w:p w14:paraId="1C703A00" w14:textId="77777777" w:rsidR="001F5C68" w:rsidRPr="00BE488C" w:rsidRDefault="001F5C68" w:rsidP="0081396D">
            <w:pPr>
              <w:pStyle w:val="Sarakstarindkopa"/>
              <w:spacing w:before="120"/>
              <w:ind w:left="0"/>
              <w:jc w:val="center"/>
              <w:rPr>
                <w:color w:val="auto"/>
                <w:sz w:val="20"/>
                <w:szCs w:val="20"/>
              </w:rPr>
            </w:pPr>
          </w:p>
        </w:tc>
        <w:tc>
          <w:tcPr>
            <w:tcW w:w="709" w:type="dxa"/>
            <w:vAlign w:val="center"/>
          </w:tcPr>
          <w:p w14:paraId="186DCEFF" w14:textId="6C14C081" w:rsidR="001F5C68" w:rsidRPr="007C2BBE" w:rsidRDefault="007C2BBE" w:rsidP="0081396D">
            <w:pPr>
              <w:pStyle w:val="Sarakstarindkopa"/>
              <w:spacing w:before="120"/>
              <w:ind w:left="0"/>
              <w:jc w:val="center"/>
              <w:rPr>
                <w:color w:val="auto"/>
                <w:szCs w:val="24"/>
              </w:rPr>
            </w:pPr>
            <w:r w:rsidRPr="007C2BBE">
              <w:rPr>
                <w:color w:val="auto"/>
                <w:szCs w:val="24"/>
              </w:rPr>
              <w:t>X*</w:t>
            </w:r>
          </w:p>
        </w:tc>
        <w:tc>
          <w:tcPr>
            <w:tcW w:w="708" w:type="dxa"/>
            <w:vAlign w:val="center"/>
          </w:tcPr>
          <w:p w14:paraId="47AABA91" w14:textId="77777777" w:rsidR="001F5C68" w:rsidRPr="007C2BBE" w:rsidRDefault="001F5C68" w:rsidP="0081396D">
            <w:pPr>
              <w:pStyle w:val="Sarakstarindkopa"/>
              <w:spacing w:before="120"/>
              <w:ind w:left="0"/>
              <w:jc w:val="center"/>
              <w:rPr>
                <w:color w:val="auto"/>
                <w:szCs w:val="24"/>
              </w:rPr>
            </w:pPr>
          </w:p>
        </w:tc>
        <w:tc>
          <w:tcPr>
            <w:tcW w:w="822" w:type="dxa"/>
            <w:vAlign w:val="center"/>
          </w:tcPr>
          <w:p w14:paraId="7BC433C6" w14:textId="2E88952B" w:rsidR="001F5C68" w:rsidRPr="007C2BBE" w:rsidRDefault="007C2BBE" w:rsidP="0081396D">
            <w:pPr>
              <w:pStyle w:val="Sarakstarindkopa"/>
              <w:spacing w:before="120"/>
              <w:ind w:left="0"/>
              <w:jc w:val="center"/>
              <w:rPr>
                <w:color w:val="auto"/>
                <w:szCs w:val="24"/>
              </w:rPr>
            </w:pPr>
            <w:r w:rsidRPr="007C2BBE">
              <w:rPr>
                <w:color w:val="auto"/>
                <w:szCs w:val="24"/>
              </w:rPr>
              <w:t>X***</w:t>
            </w:r>
          </w:p>
        </w:tc>
        <w:tc>
          <w:tcPr>
            <w:tcW w:w="738" w:type="dxa"/>
            <w:vAlign w:val="center"/>
          </w:tcPr>
          <w:p w14:paraId="310330BC" w14:textId="77777777" w:rsidR="001F5C68" w:rsidRPr="007C2BBE" w:rsidRDefault="001F5C68" w:rsidP="0081396D">
            <w:pPr>
              <w:pStyle w:val="Sarakstarindkopa"/>
              <w:spacing w:before="120"/>
              <w:ind w:left="0"/>
              <w:jc w:val="center"/>
              <w:rPr>
                <w:color w:val="auto"/>
                <w:szCs w:val="24"/>
              </w:rPr>
            </w:pPr>
          </w:p>
        </w:tc>
        <w:tc>
          <w:tcPr>
            <w:tcW w:w="680" w:type="dxa"/>
            <w:vAlign w:val="center"/>
          </w:tcPr>
          <w:p w14:paraId="6271753C" w14:textId="77777777" w:rsidR="001F5C68" w:rsidRPr="007C2BBE" w:rsidRDefault="001F5C68" w:rsidP="0081396D">
            <w:pPr>
              <w:pStyle w:val="Sarakstarindkopa"/>
              <w:spacing w:before="120"/>
              <w:ind w:left="0"/>
              <w:jc w:val="center"/>
              <w:rPr>
                <w:color w:val="7030A0"/>
                <w:szCs w:val="24"/>
              </w:rPr>
            </w:pPr>
          </w:p>
        </w:tc>
        <w:tc>
          <w:tcPr>
            <w:tcW w:w="708" w:type="dxa"/>
            <w:vAlign w:val="center"/>
          </w:tcPr>
          <w:p w14:paraId="35AB6FF1" w14:textId="154BE87B" w:rsidR="001F5C68" w:rsidRPr="007C2BBE" w:rsidRDefault="001F5C68" w:rsidP="0081396D">
            <w:pPr>
              <w:pStyle w:val="Sarakstarindkopa"/>
              <w:spacing w:before="120"/>
              <w:ind w:left="0"/>
              <w:jc w:val="center"/>
              <w:rPr>
                <w:color w:val="7030A0"/>
                <w:szCs w:val="24"/>
              </w:rPr>
            </w:pPr>
          </w:p>
        </w:tc>
        <w:tc>
          <w:tcPr>
            <w:tcW w:w="709" w:type="dxa"/>
            <w:vAlign w:val="center"/>
          </w:tcPr>
          <w:p w14:paraId="0CF22EAB" w14:textId="567B53D1" w:rsidR="001F5C68" w:rsidRPr="007C2BBE" w:rsidRDefault="007C2BBE" w:rsidP="0081396D">
            <w:pPr>
              <w:pStyle w:val="Sarakstarindkopa"/>
              <w:spacing w:before="120"/>
              <w:ind w:left="0"/>
              <w:jc w:val="center"/>
              <w:rPr>
                <w:color w:val="auto"/>
                <w:szCs w:val="24"/>
              </w:rPr>
            </w:pPr>
            <w:r w:rsidRPr="007C2BBE">
              <w:rPr>
                <w:color w:val="auto"/>
                <w:szCs w:val="24"/>
              </w:rPr>
              <w:t>X</w:t>
            </w:r>
          </w:p>
        </w:tc>
        <w:tc>
          <w:tcPr>
            <w:tcW w:w="709" w:type="dxa"/>
            <w:vAlign w:val="center"/>
          </w:tcPr>
          <w:p w14:paraId="41F51FDA" w14:textId="6A902568" w:rsidR="001F5C68" w:rsidRPr="007C2BBE" w:rsidRDefault="007C2BBE" w:rsidP="0081396D">
            <w:pPr>
              <w:pStyle w:val="Sarakstarindkopa"/>
              <w:spacing w:before="120"/>
              <w:ind w:left="0"/>
              <w:jc w:val="center"/>
              <w:rPr>
                <w:color w:val="auto"/>
                <w:szCs w:val="24"/>
              </w:rPr>
            </w:pPr>
            <w:r w:rsidRPr="007C2BBE">
              <w:rPr>
                <w:color w:val="auto"/>
                <w:szCs w:val="24"/>
              </w:rPr>
              <w:t>X</w:t>
            </w:r>
          </w:p>
        </w:tc>
        <w:tc>
          <w:tcPr>
            <w:tcW w:w="709" w:type="dxa"/>
            <w:vAlign w:val="center"/>
          </w:tcPr>
          <w:p w14:paraId="73D3BDD7" w14:textId="5F56FB16" w:rsidR="001F5C68" w:rsidRPr="007C2BBE" w:rsidRDefault="007C2BBE" w:rsidP="0081396D">
            <w:pPr>
              <w:pStyle w:val="Sarakstarindkopa"/>
              <w:spacing w:before="120"/>
              <w:ind w:left="0"/>
              <w:jc w:val="center"/>
              <w:rPr>
                <w:color w:val="auto"/>
                <w:szCs w:val="24"/>
              </w:rPr>
            </w:pPr>
            <w:r w:rsidRPr="007C2BBE">
              <w:rPr>
                <w:color w:val="auto"/>
                <w:szCs w:val="24"/>
              </w:rPr>
              <w:t>X</w:t>
            </w:r>
          </w:p>
        </w:tc>
        <w:tc>
          <w:tcPr>
            <w:tcW w:w="708" w:type="dxa"/>
            <w:vAlign w:val="center"/>
          </w:tcPr>
          <w:p w14:paraId="1D26E488" w14:textId="2F66E6EE" w:rsidR="001F5C68" w:rsidRPr="007C2BBE" w:rsidRDefault="007C2BBE" w:rsidP="0081396D">
            <w:pPr>
              <w:pStyle w:val="Sarakstarindkopa"/>
              <w:spacing w:before="120"/>
              <w:ind w:left="0"/>
              <w:jc w:val="center"/>
              <w:rPr>
                <w:color w:val="auto"/>
                <w:szCs w:val="24"/>
              </w:rPr>
            </w:pPr>
            <w:r w:rsidRPr="007C2BBE">
              <w:rPr>
                <w:color w:val="auto"/>
                <w:szCs w:val="24"/>
              </w:rPr>
              <w:t>X</w:t>
            </w:r>
          </w:p>
        </w:tc>
        <w:tc>
          <w:tcPr>
            <w:tcW w:w="709" w:type="dxa"/>
            <w:vAlign w:val="center"/>
          </w:tcPr>
          <w:p w14:paraId="7819FFF5" w14:textId="74D294B7" w:rsidR="001F5C68" w:rsidRPr="007C2BBE" w:rsidRDefault="007C2BBE" w:rsidP="0081396D">
            <w:pPr>
              <w:pStyle w:val="Sarakstarindkopa"/>
              <w:spacing w:before="120"/>
              <w:ind w:left="0"/>
              <w:jc w:val="center"/>
              <w:rPr>
                <w:color w:val="auto"/>
                <w:szCs w:val="24"/>
              </w:rPr>
            </w:pPr>
            <w:r w:rsidRPr="007C2BBE">
              <w:rPr>
                <w:color w:val="auto"/>
                <w:szCs w:val="24"/>
              </w:rPr>
              <w:t>X</w:t>
            </w:r>
          </w:p>
        </w:tc>
        <w:tc>
          <w:tcPr>
            <w:tcW w:w="709" w:type="dxa"/>
            <w:vAlign w:val="center"/>
          </w:tcPr>
          <w:p w14:paraId="187D4FF2" w14:textId="205A11BE" w:rsidR="001F5C68" w:rsidRPr="00CA4844" w:rsidRDefault="001F5C68" w:rsidP="0081396D">
            <w:pPr>
              <w:pStyle w:val="Sarakstarindkopa"/>
              <w:spacing w:before="120"/>
              <w:ind w:left="0"/>
              <w:jc w:val="center"/>
              <w:rPr>
                <w:color w:val="7030A0"/>
                <w:sz w:val="20"/>
                <w:szCs w:val="20"/>
              </w:rPr>
            </w:pPr>
          </w:p>
        </w:tc>
        <w:tc>
          <w:tcPr>
            <w:tcW w:w="709" w:type="dxa"/>
            <w:vAlign w:val="center"/>
          </w:tcPr>
          <w:p w14:paraId="1A70A6CC" w14:textId="652D927F" w:rsidR="001F5C68" w:rsidRPr="00CA4844" w:rsidRDefault="001F5C68" w:rsidP="0081396D">
            <w:pPr>
              <w:pStyle w:val="Sarakstarindkopa"/>
              <w:spacing w:before="120"/>
              <w:ind w:left="0"/>
              <w:jc w:val="center"/>
              <w:rPr>
                <w:color w:val="7030A0"/>
                <w:sz w:val="20"/>
                <w:szCs w:val="20"/>
              </w:rPr>
            </w:pPr>
          </w:p>
        </w:tc>
        <w:tc>
          <w:tcPr>
            <w:tcW w:w="1134" w:type="dxa"/>
            <w:vAlign w:val="center"/>
          </w:tcPr>
          <w:p w14:paraId="1E9030BF" w14:textId="091D3A7E" w:rsidR="001F5C68" w:rsidRDefault="001F5C68" w:rsidP="0081396D">
            <w:pPr>
              <w:ind w:left="-108"/>
              <w:jc w:val="center"/>
              <w:rPr>
                <w:color w:val="auto"/>
                <w:sz w:val="18"/>
                <w:szCs w:val="18"/>
              </w:rPr>
            </w:pPr>
            <w:r w:rsidRPr="00BB3D51">
              <w:rPr>
                <w:color w:val="auto"/>
                <w:sz w:val="18"/>
                <w:szCs w:val="18"/>
              </w:rPr>
              <w:t xml:space="preserve">ERAF, </w:t>
            </w:r>
            <w:r>
              <w:rPr>
                <w:color w:val="auto"/>
                <w:sz w:val="18"/>
                <w:szCs w:val="18"/>
              </w:rPr>
              <w:t>VKKF,</w:t>
            </w:r>
          </w:p>
          <w:p w14:paraId="41599F62" w14:textId="295F3A69" w:rsidR="00CA4844" w:rsidRDefault="00CA4844" w:rsidP="0081396D">
            <w:pPr>
              <w:ind w:left="-108"/>
              <w:jc w:val="center"/>
              <w:rPr>
                <w:color w:val="auto"/>
                <w:sz w:val="18"/>
                <w:szCs w:val="18"/>
              </w:rPr>
            </w:pPr>
            <w:r>
              <w:rPr>
                <w:color w:val="auto"/>
                <w:sz w:val="18"/>
                <w:szCs w:val="18"/>
              </w:rPr>
              <w:t>Starptautiskie projekti, mecenāti,</w:t>
            </w:r>
          </w:p>
          <w:p w14:paraId="6EBB9635" w14:textId="52082C16" w:rsidR="001F5C68" w:rsidRPr="00BB3D51" w:rsidRDefault="001F5C68" w:rsidP="0081396D">
            <w:pPr>
              <w:ind w:left="-108"/>
              <w:jc w:val="center"/>
              <w:rPr>
                <w:sz w:val="18"/>
                <w:szCs w:val="18"/>
              </w:rPr>
            </w:pPr>
            <w:r w:rsidRPr="00BB3D51">
              <w:rPr>
                <w:color w:val="auto"/>
                <w:sz w:val="18"/>
                <w:szCs w:val="18"/>
              </w:rPr>
              <w:t>pašvaldības budžets</w:t>
            </w:r>
          </w:p>
        </w:tc>
      </w:tr>
      <w:tr w:rsidR="00DA781A" w:rsidRPr="00EE51AE" w14:paraId="3E649761" w14:textId="77777777" w:rsidTr="007B5CD7">
        <w:tc>
          <w:tcPr>
            <w:tcW w:w="567" w:type="dxa"/>
            <w:vMerge/>
            <w:vAlign w:val="center"/>
          </w:tcPr>
          <w:p w14:paraId="5A5640EA" w14:textId="77777777" w:rsidR="00DA781A" w:rsidRPr="00BE488C" w:rsidRDefault="00DA781A" w:rsidP="00DA781A">
            <w:pPr>
              <w:pStyle w:val="Sarakstarindkopa"/>
              <w:spacing w:before="120"/>
              <w:ind w:left="0" w:right="-108"/>
              <w:jc w:val="center"/>
              <w:rPr>
                <w:color w:val="auto"/>
                <w:sz w:val="20"/>
                <w:szCs w:val="20"/>
              </w:rPr>
            </w:pPr>
          </w:p>
        </w:tc>
        <w:tc>
          <w:tcPr>
            <w:tcW w:w="15452" w:type="dxa"/>
            <w:gridSpan w:val="18"/>
          </w:tcPr>
          <w:p w14:paraId="15984F02" w14:textId="77777777" w:rsidR="00DA781A" w:rsidRDefault="00DA781A" w:rsidP="00DA781A">
            <w:pPr>
              <w:ind w:left="-108"/>
              <w:jc w:val="left"/>
              <w:rPr>
                <w:color w:val="auto"/>
                <w:sz w:val="18"/>
                <w:szCs w:val="18"/>
              </w:rPr>
            </w:pPr>
            <w:r>
              <w:rPr>
                <w:color w:val="auto"/>
                <w:sz w:val="18"/>
                <w:szCs w:val="18"/>
              </w:rPr>
              <w:t>* 2018.gadā pilī notika fasādes un jumta renovācijas, restaurācijas darbi</w:t>
            </w:r>
          </w:p>
          <w:p w14:paraId="0F1BAD23" w14:textId="77777777" w:rsidR="00DA781A" w:rsidRDefault="00DA781A" w:rsidP="00DA781A">
            <w:pPr>
              <w:ind w:left="-108"/>
              <w:jc w:val="left"/>
              <w:rPr>
                <w:color w:val="auto"/>
                <w:sz w:val="18"/>
                <w:szCs w:val="18"/>
              </w:rPr>
            </w:pPr>
            <w:r>
              <w:rPr>
                <w:color w:val="auto"/>
                <w:sz w:val="18"/>
                <w:szCs w:val="18"/>
              </w:rPr>
              <w:t xml:space="preserve">** kamēr nav atjaunota pils iekštelpas, izveidota multimediāla ekspozīcija </w:t>
            </w:r>
            <w:proofErr w:type="spellStart"/>
            <w:r>
              <w:rPr>
                <w:color w:val="auto"/>
                <w:sz w:val="18"/>
                <w:szCs w:val="18"/>
              </w:rPr>
              <w:t>ārtelpā</w:t>
            </w:r>
            <w:proofErr w:type="spellEnd"/>
            <w:r>
              <w:rPr>
                <w:color w:val="auto"/>
                <w:sz w:val="18"/>
                <w:szCs w:val="18"/>
              </w:rPr>
              <w:t>-uz pils ziemeļu fasādes un iekštelpās izveidots baronu fon Volfu dzimtas koks;</w:t>
            </w:r>
          </w:p>
          <w:p w14:paraId="1CC14AF0" w14:textId="33CDCE0A" w:rsidR="00DA781A" w:rsidRPr="00BB3D51" w:rsidRDefault="00DA781A" w:rsidP="00DA781A">
            <w:pPr>
              <w:ind w:left="-108"/>
              <w:rPr>
                <w:color w:val="auto"/>
                <w:sz w:val="18"/>
                <w:szCs w:val="18"/>
              </w:rPr>
            </w:pPr>
            <w:r>
              <w:rPr>
                <w:color w:val="auto"/>
                <w:sz w:val="18"/>
                <w:szCs w:val="18"/>
              </w:rPr>
              <w:t>*** izveidota āra publiskā “Pils parka bibliotēka”-grāmatu apmaiņas punkts, kas darbojas vasaras sezonā</w:t>
            </w:r>
          </w:p>
        </w:tc>
      </w:tr>
      <w:tr w:rsidR="0062117B" w:rsidRPr="00EE51AE" w14:paraId="24D02FF2" w14:textId="77777777" w:rsidTr="003D59FC">
        <w:tc>
          <w:tcPr>
            <w:tcW w:w="567" w:type="dxa"/>
            <w:vMerge/>
            <w:vAlign w:val="center"/>
          </w:tcPr>
          <w:p w14:paraId="341034F0" w14:textId="77777777" w:rsidR="0062117B" w:rsidRPr="00BE488C" w:rsidRDefault="0062117B" w:rsidP="0062117B">
            <w:pPr>
              <w:pStyle w:val="Sarakstarindkopa"/>
              <w:spacing w:before="120"/>
              <w:ind w:left="0" w:right="-108"/>
              <w:jc w:val="center"/>
              <w:rPr>
                <w:color w:val="auto"/>
                <w:sz w:val="20"/>
                <w:szCs w:val="20"/>
              </w:rPr>
            </w:pPr>
          </w:p>
        </w:tc>
        <w:tc>
          <w:tcPr>
            <w:tcW w:w="1844" w:type="dxa"/>
          </w:tcPr>
          <w:p w14:paraId="6CCBA6B6" w14:textId="338E7155" w:rsidR="0062117B" w:rsidRPr="003D59FC" w:rsidRDefault="0062117B" w:rsidP="0062117B">
            <w:pPr>
              <w:pStyle w:val="Bezatstarpm"/>
              <w:rPr>
                <w:rFonts w:ascii="Times New Roman" w:hAnsi="Times New Roman"/>
                <w:sz w:val="20"/>
                <w:szCs w:val="20"/>
              </w:rPr>
            </w:pPr>
            <w:r w:rsidRPr="003D59FC">
              <w:rPr>
                <w:rFonts w:ascii="Times New Roman" w:hAnsi="Times New Roman"/>
                <w:sz w:val="20"/>
                <w:szCs w:val="20"/>
              </w:rPr>
              <w:t>Vēsturiskās un kultūrvēsturiskās izpētes jaunu radošā tūrisma un kultūras pakalpojumu veidošanai</w:t>
            </w:r>
          </w:p>
        </w:tc>
        <w:tc>
          <w:tcPr>
            <w:tcW w:w="1729" w:type="dxa"/>
            <w:vAlign w:val="center"/>
          </w:tcPr>
          <w:p w14:paraId="5BC797EA" w14:textId="35A7BA53" w:rsidR="0062117B" w:rsidRPr="00BE488C" w:rsidRDefault="0062117B" w:rsidP="0062117B">
            <w:pPr>
              <w:pStyle w:val="Sarakstarindkopa"/>
              <w:spacing w:before="120"/>
              <w:ind w:left="0"/>
              <w:jc w:val="left"/>
              <w:rPr>
                <w:color w:val="auto"/>
                <w:sz w:val="20"/>
                <w:szCs w:val="20"/>
              </w:rPr>
            </w:pPr>
            <w:r>
              <w:rPr>
                <w:color w:val="auto"/>
                <w:sz w:val="20"/>
                <w:szCs w:val="20"/>
              </w:rPr>
              <w:t xml:space="preserve">Finansējuma piesaiste un sadarbība ar vēstniecībām, arhīviem un citām informācijas glabātuvēm, </w:t>
            </w:r>
            <w:r>
              <w:rPr>
                <w:color w:val="auto"/>
                <w:sz w:val="20"/>
                <w:szCs w:val="20"/>
              </w:rPr>
              <w:lastRenderedPageBreak/>
              <w:t>vietējo iedzīvotāju liecību vākšanai un apkopošana pils vēstures izpētei, ekspozīciju veidošanai</w:t>
            </w:r>
          </w:p>
        </w:tc>
        <w:tc>
          <w:tcPr>
            <w:tcW w:w="709" w:type="dxa"/>
            <w:vAlign w:val="center"/>
          </w:tcPr>
          <w:p w14:paraId="131BD955" w14:textId="77777777" w:rsidR="0062117B" w:rsidRPr="00BE488C" w:rsidRDefault="0062117B" w:rsidP="0062117B">
            <w:pPr>
              <w:pStyle w:val="Sarakstarindkopa"/>
              <w:spacing w:before="120"/>
              <w:ind w:left="-16" w:firstLine="16"/>
              <w:jc w:val="center"/>
              <w:rPr>
                <w:color w:val="auto"/>
                <w:sz w:val="20"/>
                <w:szCs w:val="20"/>
              </w:rPr>
            </w:pPr>
          </w:p>
        </w:tc>
        <w:tc>
          <w:tcPr>
            <w:tcW w:w="709" w:type="dxa"/>
            <w:vAlign w:val="center"/>
          </w:tcPr>
          <w:p w14:paraId="2E6D45E1" w14:textId="77777777" w:rsidR="0062117B" w:rsidRPr="00BE488C" w:rsidRDefault="0062117B" w:rsidP="0062117B">
            <w:pPr>
              <w:pStyle w:val="Sarakstarindkopa"/>
              <w:spacing w:before="120"/>
              <w:ind w:left="0"/>
              <w:jc w:val="center"/>
              <w:rPr>
                <w:color w:val="auto"/>
                <w:sz w:val="20"/>
                <w:szCs w:val="20"/>
              </w:rPr>
            </w:pPr>
          </w:p>
        </w:tc>
        <w:tc>
          <w:tcPr>
            <w:tcW w:w="709" w:type="dxa"/>
            <w:vAlign w:val="center"/>
          </w:tcPr>
          <w:p w14:paraId="311EA4D4" w14:textId="77777777" w:rsidR="0062117B" w:rsidRPr="00BE488C" w:rsidRDefault="0062117B" w:rsidP="0062117B">
            <w:pPr>
              <w:pStyle w:val="Sarakstarindkopa"/>
              <w:spacing w:before="120"/>
              <w:ind w:left="0"/>
              <w:jc w:val="center"/>
              <w:rPr>
                <w:color w:val="auto"/>
                <w:sz w:val="20"/>
                <w:szCs w:val="20"/>
              </w:rPr>
            </w:pPr>
          </w:p>
        </w:tc>
        <w:tc>
          <w:tcPr>
            <w:tcW w:w="708" w:type="dxa"/>
            <w:vAlign w:val="center"/>
          </w:tcPr>
          <w:p w14:paraId="7FA6158E" w14:textId="77777777" w:rsidR="0062117B" w:rsidRPr="00BE488C" w:rsidRDefault="0062117B" w:rsidP="0062117B">
            <w:pPr>
              <w:pStyle w:val="Sarakstarindkopa"/>
              <w:spacing w:before="120"/>
              <w:ind w:left="0"/>
              <w:jc w:val="center"/>
              <w:rPr>
                <w:color w:val="auto"/>
                <w:sz w:val="20"/>
                <w:szCs w:val="20"/>
              </w:rPr>
            </w:pPr>
          </w:p>
        </w:tc>
        <w:tc>
          <w:tcPr>
            <w:tcW w:w="822" w:type="dxa"/>
            <w:vAlign w:val="center"/>
          </w:tcPr>
          <w:p w14:paraId="2195DFCD" w14:textId="77777777" w:rsidR="0062117B" w:rsidRDefault="0062117B" w:rsidP="0062117B">
            <w:pPr>
              <w:pStyle w:val="Sarakstarindkopa"/>
              <w:spacing w:before="120"/>
              <w:ind w:left="0"/>
              <w:jc w:val="center"/>
              <w:rPr>
                <w:color w:val="auto"/>
                <w:sz w:val="20"/>
                <w:szCs w:val="20"/>
              </w:rPr>
            </w:pPr>
          </w:p>
        </w:tc>
        <w:tc>
          <w:tcPr>
            <w:tcW w:w="738" w:type="dxa"/>
            <w:vAlign w:val="center"/>
          </w:tcPr>
          <w:p w14:paraId="0DB76EA7" w14:textId="77777777" w:rsidR="0062117B" w:rsidRPr="007D5817" w:rsidRDefault="0062117B" w:rsidP="0062117B">
            <w:pPr>
              <w:pStyle w:val="Sarakstarindkopa"/>
              <w:spacing w:before="120"/>
              <w:ind w:left="0"/>
              <w:jc w:val="center"/>
              <w:rPr>
                <w:color w:val="auto"/>
                <w:sz w:val="20"/>
                <w:szCs w:val="20"/>
              </w:rPr>
            </w:pPr>
          </w:p>
        </w:tc>
        <w:tc>
          <w:tcPr>
            <w:tcW w:w="680" w:type="dxa"/>
            <w:vAlign w:val="center"/>
          </w:tcPr>
          <w:p w14:paraId="511CB277" w14:textId="55E77FEC" w:rsidR="0062117B" w:rsidRPr="007C2BBE" w:rsidRDefault="007C2BBE" w:rsidP="0062117B">
            <w:pPr>
              <w:pStyle w:val="Sarakstarindkopa"/>
              <w:spacing w:before="120"/>
              <w:ind w:left="0"/>
              <w:jc w:val="center"/>
              <w:rPr>
                <w:color w:val="auto"/>
                <w:szCs w:val="24"/>
              </w:rPr>
            </w:pPr>
            <w:r w:rsidRPr="007C2BBE">
              <w:rPr>
                <w:color w:val="auto"/>
                <w:szCs w:val="24"/>
              </w:rPr>
              <w:t>X</w:t>
            </w:r>
          </w:p>
        </w:tc>
        <w:tc>
          <w:tcPr>
            <w:tcW w:w="708" w:type="dxa"/>
            <w:vAlign w:val="center"/>
          </w:tcPr>
          <w:p w14:paraId="54F7691A" w14:textId="403F8C1C" w:rsidR="0062117B" w:rsidRPr="007C2BBE" w:rsidRDefault="007C2BBE" w:rsidP="0062117B">
            <w:pPr>
              <w:pStyle w:val="Sarakstarindkopa"/>
              <w:spacing w:before="120"/>
              <w:ind w:left="0"/>
              <w:jc w:val="center"/>
              <w:rPr>
                <w:color w:val="auto"/>
                <w:szCs w:val="24"/>
              </w:rPr>
            </w:pPr>
            <w:r w:rsidRPr="007C2BBE">
              <w:rPr>
                <w:color w:val="auto"/>
                <w:szCs w:val="24"/>
              </w:rPr>
              <w:t>X</w:t>
            </w:r>
          </w:p>
        </w:tc>
        <w:tc>
          <w:tcPr>
            <w:tcW w:w="709" w:type="dxa"/>
            <w:vAlign w:val="center"/>
          </w:tcPr>
          <w:p w14:paraId="3287FD89" w14:textId="476756D9" w:rsidR="0062117B" w:rsidRPr="007C2BBE" w:rsidRDefault="007C2BBE" w:rsidP="0062117B">
            <w:pPr>
              <w:pStyle w:val="Sarakstarindkopa"/>
              <w:spacing w:before="120"/>
              <w:ind w:left="0"/>
              <w:jc w:val="center"/>
              <w:rPr>
                <w:color w:val="auto"/>
                <w:szCs w:val="24"/>
              </w:rPr>
            </w:pPr>
            <w:r w:rsidRPr="007C2BBE">
              <w:rPr>
                <w:color w:val="auto"/>
                <w:szCs w:val="24"/>
              </w:rPr>
              <w:t>X</w:t>
            </w:r>
          </w:p>
        </w:tc>
        <w:tc>
          <w:tcPr>
            <w:tcW w:w="709" w:type="dxa"/>
            <w:vAlign w:val="center"/>
          </w:tcPr>
          <w:p w14:paraId="26164A9C" w14:textId="3D52ABD8" w:rsidR="0062117B" w:rsidRPr="007C2BBE" w:rsidRDefault="007C2BBE" w:rsidP="0062117B">
            <w:pPr>
              <w:pStyle w:val="Sarakstarindkopa"/>
              <w:spacing w:before="120"/>
              <w:ind w:left="0"/>
              <w:jc w:val="center"/>
              <w:rPr>
                <w:color w:val="auto"/>
                <w:szCs w:val="24"/>
              </w:rPr>
            </w:pPr>
            <w:r w:rsidRPr="007C2BBE">
              <w:rPr>
                <w:color w:val="auto"/>
                <w:szCs w:val="24"/>
              </w:rPr>
              <w:t>X</w:t>
            </w:r>
          </w:p>
        </w:tc>
        <w:tc>
          <w:tcPr>
            <w:tcW w:w="709" w:type="dxa"/>
            <w:vAlign w:val="center"/>
          </w:tcPr>
          <w:p w14:paraId="40391458" w14:textId="72CC9114" w:rsidR="0062117B" w:rsidRPr="007C2BBE" w:rsidRDefault="007C2BBE" w:rsidP="0062117B">
            <w:pPr>
              <w:pStyle w:val="Sarakstarindkopa"/>
              <w:spacing w:before="120"/>
              <w:ind w:left="0"/>
              <w:jc w:val="center"/>
              <w:rPr>
                <w:color w:val="auto"/>
                <w:szCs w:val="24"/>
              </w:rPr>
            </w:pPr>
            <w:r w:rsidRPr="007C2BBE">
              <w:rPr>
                <w:color w:val="auto"/>
                <w:szCs w:val="24"/>
              </w:rPr>
              <w:t>X</w:t>
            </w:r>
          </w:p>
        </w:tc>
        <w:tc>
          <w:tcPr>
            <w:tcW w:w="708" w:type="dxa"/>
            <w:vAlign w:val="center"/>
          </w:tcPr>
          <w:p w14:paraId="68CE4D5B" w14:textId="24DB72BA" w:rsidR="0062117B" w:rsidRPr="007C2BBE" w:rsidRDefault="007C2BBE" w:rsidP="0062117B">
            <w:pPr>
              <w:pStyle w:val="Sarakstarindkopa"/>
              <w:spacing w:before="120"/>
              <w:ind w:left="0"/>
              <w:jc w:val="center"/>
              <w:rPr>
                <w:color w:val="auto"/>
                <w:szCs w:val="24"/>
              </w:rPr>
            </w:pPr>
            <w:r w:rsidRPr="007C2BBE">
              <w:rPr>
                <w:color w:val="auto"/>
                <w:szCs w:val="24"/>
              </w:rPr>
              <w:t>X</w:t>
            </w:r>
          </w:p>
        </w:tc>
        <w:tc>
          <w:tcPr>
            <w:tcW w:w="709" w:type="dxa"/>
            <w:vAlign w:val="center"/>
          </w:tcPr>
          <w:p w14:paraId="4D7A90A6" w14:textId="033682F4" w:rsidR="0062117B" w:rsidRPr="007C2BBE" w:rsidRDefault="007C2BBE" w:rsidP="0062117B">
            <w:pPr>
              <w:pStyle w:val="Sarakstarindkopa"/>
              <w:spacing w:before="120"/>
              <w:ind w:left="0"/>
              <w:jc w:val="center"/>
              <w:rPr>
                <w:color w:val="auto"/>
                <w:szCs w:val="24"/>
              </w:rPr>
            </w:pPr>
            <w:r w:rsidRPr="007C2BBE">
              <w:rPr>
                <w:color w:val="auto"/>
                <w:szCs w:val="24"/>
              </w:rPr>
              <w:t>X</w:t>
            </w:r>
          </w:p>
        </w:tc>
        <w:tc>
          <w:tcPr>
            <w:tcW w:w="709" w:type="dxa"/>
            <w:vAlign w:val="center"/>
          </w:tcPr>
          <w:p w14:paraId="720BFC0E" w14:textId="0DEEF569" w:rsidR="0062117B" w:rsidRPr="007C2BBE" w:rsidRDefault="007C2BBE" w:rsidP="0062117B">
            <w:pPr>
              <w:pStyle w:val="Sarakstarindkopa"/>
              <w:spacing w:before="120"/>
              <w:ind w:left="0"/>
              <w:jc w:val="center"/>
              <w:rPr>
                <w:color w:val="auto"/>
                <w:szCs w:val="24"/>
              </w:rPr>
            </w:pPr>
            <w:r w:rsidRPr="007C2BBE">
              <w:rPr>
                <w:color w:val="auto"/>
                <w:szCs w:val="24"/>
              </w:rPr>
              <w:t>X</w:t>
            </w:r>
          </w:p>
        </w:tc>
        <w:tc>
          <w:tcPr>
            <w:tcW w:w="709" w:type="dxa"/>
            <w:vAlign w:val="center"/>
          </w:tcPr>
          <w:p w14:paraId="50D1976D" w14:textId="57046C4F" w:rsidR="0062117B" w:rsidRPr="007C2BBE" w:rsidRDefault="007C2BBE" w:rsidP="0062117B">
            <w:pPr>
              <w:pStyle w:val="Sarakstarindkopa"/>
              <w:spacing w:before="120"/>
              <w:ind w:left="0"/>
              <w:jc w:val="center"/>
              <w:rPr>
                <w:color w:val="auto"/>
                <w:szCs w:val="24"/>
              </w:rPr>
            </w:pPr>
            <w:r w:rsidRPr="007C2BBE">
              <w:rPr>
                <w:color w:val="auto"/>
                <w:szCs w:val="24"/>
              </w:rPr>
              <w:t>X</w:t>
            </w:r>
          </w:p>
        </w:tc>
        <w:tc>
          <w:tcPr>
            <w:tcW w:w="1134" w:type="dxa"/>
            <w:vAlign w:val="center"/>
          </w:tcPr>
          <w:p w14:paraId="23DAC7FE" w14:textId="77777777" w:rsidR="0062117B" w:rsidRDefault="0062117B" w:rsidP="0062117B">
            <w:pPr>
              <w:pStyle w:val="Sarakstarindkopa"/>
              <w:spacing w:before="120"/>
              <w:ind w:left="-108" w:right="-108"/>
              <w:jc w:val="center"/>
              <w:rPr>
                <w:color w:val="auto"/>
                <w:sz w:val="18"/>
                <w:szCs w:val="18"/>
              </w:rPr>
            </w:pPr>
            <w:r w:rsidRPr="00BB3D51">
              <w:rPr>
                <w:color w:val="auto"/>
                <w:sz w:val="18"/>
                <w:szCs w:val="18"/>
              </w:rPr>
              <w:t>Pils ieņēmumi</w:t>
            </w:r>
            <w:r>
              <w:rPr>
                <w:color w:val="auto"/>
                <w:sz w:val="18"/>
                <w:szCs w:val="18"/>
              </w:rPr>
              <w:t>,</w:t>
            </w:r>
          </w:p>
          <w:p w14:paraId="13AB11A2" w14:textId="1B738FE5" w:rsidR="0062117B" w:rsidRPr="00BB3D51" w:rsidRDefault="0062117B" w:rsidP="003D59FC">
            <w:pPr>
              <w:pStyle w:val="Sarakstarindkopa"/>
              <w:spacing w:before="120"/>
              <w:ind w:left="-108" w:right="-108"/>
              <w:jc w:val="center"/>
              <w:rPr>
                <w:color w:val="auto"/>
                <w:sz w:val="18"/>
                <w:szCs w:val="18"/>
              </w:rPr>
            </w:pPr>
            <w:r w:rsidRPr="002B1404">
              <w:rPr>
                <w:color w:val="auto"/>
                <w:sz w:val="18"/>
                <w:szCs w:val="18"/>
              </w:rPr>
              <w:t>VKKF</w:t>
            </w:r>
            <w:r>
              <w:rPr>
                <w:color w:val="auto"/>
                <w:sz w:val="18"/>
                <w:szCs w:val="18"/>
              </w:rPr>
              <w:t xml:space="preserve">, starptautiski projekti, </w:t>
            </w:r>
            <w:r w:rsidR="003D59FC">
              <w:rPr>
                <w:color w:val="auto"/>
                <w:sz w:val="18"/>
                <w:szCs w:val="18"/>
              </w:rPr>
              <w:t>d</w:t>
            </w:r>
            <w:r>
              <w:rPr>
                <w:color w:val="auto"/>
                <w:sz w:val="18"/>
                <w:szCs w:val="18"/>
              </w:rPr>
              <w:t>ažādu finansējumu avotu izmantošana</w:t>
            </w:r>
          </w:p>
        </w:tc>
      </w:tr>
      <w:tr w:rsidR="0062117B" w:rsidRPr="00814346" w14:paraId="23DD01F7" w14:textId="77777777" w:rsidTr="0081396D">
        <w:tc>
          <w:tcPr>
            <w:tcW w:w="567" w:type="dxa"/>
            <w:vAlign w:val="center"/>
          </w:tcPr>
          <w:p w14:paraId="619BA5E5" w14:textId="77777777" w:rsidR="0062117B" w:rsidRPr="00995EB9" w:rsidRDefault="0062117B" w:rsidP="0062117B">
            <w:pPr>
              <w:pStyle w:val="bullets"/>
              <w:rPr>
                <w:rFonts w:ascii="Times New Roman" w:hAnsi="Times New Roman"/>
                <w:b/>
                <w:color w:val="006600"/>
                <w:sz w:val="24"/>
                <w:lang w:val="lv-LV" w:eastAsia="lv-LV"/>
              </w:rPr>
            </w:pPr>
            <w:r w:rsidRPr="00995EB9">
              <w:rPr>
                <w:rFonts w:ascii="Times New Roman" w:hAnsi="Times New Roman"/>
                <w:b/>
                <w:color w:val="006600"/>
                <w:sz w:val="24"/>
                <w:lang w:val="lv-LV" w:eastAsia="lv-LV"/>
              </w:rPr>
              <w:t>2.</w:t>
            </w:r>
          </w:p>
        </w:tc>
        <w:tc>
          <w:tcPr>
            <w:tcW w:w="15452" w:type="dxa"/>
            <w:gridSpan w:val="18"/>
            <w:vAlign w:val="center"/>
          </w:tcPr>
          <w:p w14:paraId="2B382480" w14:textId="77777777" w:rsidR="0062117B" w:rsidRPr="00995EB9" w:rsidRDefault="0062117B" w:rsidP="0062117B">
            <w:pPr>
              <w:pStyle w:val="bullets"/>
              <w:rPr>
                <w:rFonts w:ascii="Times New Roman" w:hAnsi="Times New Roman"/>
                <w:b/>
                <w:color w:val="006600"/>
                <w:sz w:val="24"/>
                <w:lang w:val="lv-LV" w:eastAsia="lv-LV"/>
              </w:rPr>
            </w:pPr>
            <w:r w:rsidRPr="00995EB9">
              <w:rPr>
                <w:rFonts w:ascii="Times New Roman" w:hAnsi="Times New Roman"/>
                <w:b/>
                <w:color w:val="006600"/>
                <w:sz w:val="24"/>
                <w:lang w:val="lv-LV" w:eastAsia="lv-LV"/>
              </w:rPr>
              <w:t>Pils vēsturei, arhitektūrai un misijai atbilstošu pakalpojumu sniegšana, ekspozīciju un izstāžu veidošana</w:t>
            </w:r>
          </w:p>
        </w:tc>
      </w:tr>
      <w:tr w:rsidR="0062117B" w:rsidRPr="00622B70" w14:paraId="17C48A59" w14:textId="77777777" w:rsidTr="003D59FC">
        <w:tc>
          <w:tcPr>
            <w:tcW w:w="567" w:type="dxa"/>
            <w:vMerge w:val="restart"/>
            <w:vAlign w:val="center"/>
          </w:tcPr>
          <w:p w14:paraId="70A134CC" w14:textId="77777777" w:rsidR="0062117B" w:rsidRPr="00622B70" w:rsidRDefault="0062117B" w:rsidP="0062117B">
            <w:pPr>
              <w:pStyle w:val="Sarakstarindkopa"/>
              <w:spacing w:before="120"/>
              <w:ind w:left="0" w:right="-108"/>
              <w:jc w:val="center"/>
              <w:rPr>
                <w:color w:val="auto"/>
                <w:sz w:val="20"/>
                <w:szCs w:val="20"/>
              </w:rPr>
            </w:pPr>
            <w:r>
              <w:rPr>
                <w:color w:val="auto"/>
                <w:sz w:val="20"/>
                <w:szCs w:val="20"/>
              </w:rPr>
              <w:t>2.1.</w:t>
            </w:r>
          </w:p>
        </w:tc>
        <w:tc>
          <w:tcPr>
            <w:tcW w:w="1844" w:type="dxa"/>
            <w:vAlign w:val="center"/>
          </w:tcPr>
          <w:p w14:paraId="73736EAB" w14:textId="43B7C97E" w:rsidR="0062117B" w:rsidRPr="00CA4844" w:rsidRDefault="0062117B" w:rsidP="0062117B">
            <w:pPr>
              <w:pStyle w:val="Bezatstarpm"/>
              <w:rPr>
                <w:rFonts w:ascii="Times New Roman" w:hAnsi="Times New Roman"/>
                <w:sz w:val="20"/>
                <w:szCs w:val="20"/>
              </w:rPr>
            </w:pPr>
            <w:r w:rsidRPr="00CA4844">
              <w:rPr>
                <w:rFonts w:ascii="Times New Roman" w:hAnsi="Times New Roman"/>
                <w:sz w:val="20"/>
                <w:szCs w:val="20"/>
              </w:rPr>
              <w:t>Ekskursiju nodrošināšana gida pavadībā dažādām iedzīvotāju grupām un paaudzēm pa Stāmerienas pili un teritoriju</w:t>
            </w:r>
          </w:p>
        </w:tc>
        <w:tc>
          <w:tcPr>
            <w:tcW w:w="1729" w:type="dxa"/>
            <w:vAlign w:val="center"/>
          </w:tcPr>
          <w:p w14:paraId="2E697A00" w14:textId="77777777" w:rsidR="0062117B" w:rsidRPr="00622B70" w:rsidRDefault="0062117B" w:rsidP="0062117B">
            <w:pPr>
              <w:pStyle w:val="Sarakstarindkopa"/>
              <w:spacing w:before="120"/>
              <w:ind w:left="0"/>
              <w:jc w:val="left"/>
              <w:rPr>
                <w:color w:val="auto"/>
                <w:sz w:val="20"/>
                <w:szCs w:val="20"/>
              </w:rPr>
            </w:pPr>
            <w:r>
              <w:rPr>
                <w:color w:val="auto"/>
                <w:sz w:val="20"/>
                <w:szCs w:val="20"/>
              </w:rPr>
              <w:t>Nodrošinātas ekskursijas gida pavadībā</w:t>
            </w:r>
          </w:p>
        </w:tc>
        <w:tc>
          <w:tcPr>
            <w:tcW w:w="709" w:type="dxa"/>
            <w:vAlign w:val="center"/>
          </w:tcPr>
          <w:p w14:paraId="1F7A30C9" w14:textId="04045DB3" w:rsidR="0062117B" w:rsidRPr="007C2BBE" w:rsidRDefault="007C2BBE" w:rsidP="0062117B">
            <w:pPr>
              <w:pStyle w:val="Sarakstarindkopa"/>
              <w:spacing w:before="120"/>
              <w:ind w:left="-16" w:firstLine="16"/>
              <w:jc w:val="center"/>
              <w:rPr>
                <w:color w:val="auto"/>
                <w:szCs w:val="24"/>
              </w:rPr>
            </w:pPr>
            <w:r w:rsidRPr="007C2BBE">
              <w:rPr>
                <w:color w:val="auto"/>
                <w:szCs w:val="24"/>
              </w:rPr>
              <w:t>X</w:t>
            </w:r>
          </w:p>
        </w:tc>
        <w:tc>
          <w:tcPr>
            <w:tcW w:w="709" w:type="dxa"/>
            <w:vAlign w:val="center"/>
          </w:tcPr>
          <w:p w14:paraId="2DAE603E" w14:textId="18E62001" w:rsidR="0062117B" w:rsidRPr="007C2BBE" w:rsidRDefault="007C2BBE" w:rsidP="0062117B">
            <w:pPr>
              <w:pStyle w:val="Sarakstarindkopa"/>
              <w:spacing w:before="120"/>
              <w:ind w:left="-16" w:firstLine="16"/>
              <w:jc w:val="center"/>
              <w:rPr>
                <w:color w:val="auto"/>
                <w:szCs w:val="24"/>
              </w:rPr>
            </w:pPr>
            <w:r w:rsidRPr="007C2BBE">
              <w:rPr>
                <w:color w:val="auto"/>
                <w:szCs w:val="24"/>
              </w:rPr>
              <w:t>X</w:t>
            </w:r>
          </w:p>
        </w:tc>
        <w:tc>
          <w:tcPr>
            <w:tcW w:w="709" w:type="dxa"/>
            <w:vAlign w:val="center"/>
          </w:tcPr>
          <w:p w14:paraId="15AF0078" w14:textId="2B6DE6FC" w:rsidR="0062117B" w:rsidRPr="007C2BBE" w:rsidRDefault="007C2BBE" w:rsidP="0062117B">
            <w:pPr>
              <w:pStyle w:val="Sarakstarindkopa"/>
              <w:spacing w:before="120"/>
              <w:ind w:left="-16" w:firstLine="16"/>
              <w:jc w:val="center"/>
              <w:rPr>
                <w:color w:val="auto"/>
                <w:szCs w:val="24"/>
              </w:rPr>
            </w:pPr>
            <w:r w:rsidRPr="007C2BBE">
              <w:rPr>
                <w:color w:val="auto"/>
                <w:szCs w:val="24"/>
              </w:rPr>
              <w:t>X</w:t>
            </w:r>
          </w:p>
        </w:tc>
        <w:tc>
          <w:tcPr>
            <w:tcW w:w="708" w:type="dxa"/>
            <w:vAlign w:val="center"/>
          </w:tcPr>
          <w:p w14:paraId="75B1BC2E" w14:textId="516C3A1C" w:rsidR="0062117B" w:rsidRPr="007C2BBE" w:rsidRDefault="007C2BBE" w:rsidP="0062117B">
            <w:pPr>
              <w:pStyle w:val="Sarakstarindkopa"/>
              <w:spacing w:before="120"/>
              <w:ind w:left="-16" w:firstLine="16"/>
              <w:jc w:val="center"/>
              <w:rPr>
                <w:color w:val="auto"/>
                <w:szCs w:val="24"/>
              </w:rPr>
            </w:pPr>
            <w:r w:rsidRPr="007C2BBE">
              <w:rPr>
                <w:color w:val="auto"/>
                <w:szCs w:val="24"/>
              </w:rPr>
              <w:t>X</w:t>
            </w:r>
          </w:p>
        </w:tc>
        <w:tc>
          <w:tcPr>
            <w:tcW w:w="822" w:type="dxa"/>
            <w:vAlign w:val="center"/>
          </w:tcPr>
          <w:p w14:paraId="3E8D2094" w14:textId="1156BBD6" w:rsidR="0062117B" w:rsidRPr="007C2BBE" w:rsidRDefault="007C2BBE" w:rsidP="0062117B">
            <w:pPr>
              <w:pStyle w:val="Sarakstarindkopa"/>
              <w:spacing w:before="120"/>
              <w:ind w:left="-16" w:firstLine="16"/>
              <w:jc w:val="center"/>
              <w:rPr>
                <w:color w:val="auto"/>
                <w:szCs w:val="24"/>
              </w:rPr>
            </w:pPr>
            <w:r w:rsidRPr="007C2BBE">
              <w:rPr>
                <w:color w:val="auto"/>
                <w:szCs w:val="24"/>
              </w:rPr>
              <w:t>X*</w:t>
            </w:r>
          </w:p>
        </w:tc>
        <w:tc>
          <w:tcPr>
            <w:tcW w:w="738" w:type="dxa"/>
            <w:vAlign w:val="center"/>
          </w:tcPr>
          <w:p w14:paraId="4727AEF3" w14:textId="4AB5CEE5" w:rsidR="0062117B" w:rsidRPr="007C2BBE" w:rsidRDefault="007C2BBE" w:rsidP="0062117B">
            <w:pPr>
              <w:pStyle w:val="Sarakstarindkopa"/>
              <w:spacing w:before="120"/>
              <w:ind w:left="-16" w:firstLine="16"/>
              <w:jc w:val="center"/>
              <w:rPr>
                <w:color w:val="auto"/>
                <w:szCs w:val="24"/>
              </w:rPr>
            </w:pPr>
            <w:r w:rsidRPr="007C2BBE">
              <w:rPr>
                <w:color w:val="auto"/>
                <w:szCs w:val="24"/>
              </w:rPr>
              <w:t>X</w:t>
            </w:r>
          </w:p>
        </w:tc>
        <w:tc>
          <w:tcPr>
            <w:tcW w:w="680" w:type="dxa"/>
            <w:vAlign w:val="center"/>
          </w:tcPr>
          <w:p w14:paraId="586F6A4E" w14:textId="0DF77223" w:rsidR="0062117B" w:rsidRPr="007C2BBE" w:rsidRDefault="007C2BBE" w:rsidP="0062117B">
            <w:pPr>
              <w:pStyle w:val="Sarakstarindkopa"/>
              <w:spacing w:before="120"/>
              <w:ind w:left="-16" w:firstLine="16"/>
              <w:jc w:val="center"/>
              <w:rPr>
                <w:color w:val="auto"/>
                <w:szCs w:val="24"/>
              </w:rPr>
            </w:pPr>
            <w:r w:rsidRPr="007C2BBE">
              <w:rPr>
                <w:color w:val="auto"/>
                <w:szCs w:val="24"/>
              </w:rPr>
              <w:t>X</w:t>
            </w:r>
          </w:p>
        </w:tc>
        <w:tc>
          <w:tcPr>
            <w:tcW w:w="708" w:type="dxa"/>
            <w:vAlign w:val="center"/>
          </w:tcPr>
          <w:p w14:paraId="454E1DDC" w14:textId="4D7666CD" w:rsidR="0062117B" w:rsidRPr="007C2BBE" w:rsidRDefault="007C2BBE" w:rsidP="0062117B">
            <w:pPr>
              <w:pStyle w:val="Sarakstarindkopa"/>
              <w:spacing w:before="120"/>
              <w:ind w:left="-16" w:firstLine="16"/>
              <w:jc w:val="center"/>
              <w:rPr>
                <w:color w:val="auto"/>
                <w:szCs w:val="24"/>
              </w:rPr>
            </w:pPr>
            <w:r w:rsidRPr="007C2BBE">
              <w:rPr>
                <w:color w:val="auto"/>
                <w:szCs w:val="24"/>
              </w:rPr>
              <w:t>X</w:t>
            </w:r>
          </w:p>
        </w:tc>
        <w:tc>
          <w:tcPr>
            <w:tcW w:w="709" w:type="dxa"/>
            <w:vAlign w:val="center"/>
          </w:tcPr>
          <w:p w14:paraId="60DC4D7F" w14:textId="49105563" w:rsidR="0062117B" w:rsidRPr="007C2BBE" w:rsidRDefault="007C2BBE" w:rsidP="0062117B">
            <w:pPr>
              <w:pStyle w:val="Sarakstarindkopa"/>
              <w:spacing w:before="120"/>
              <w:ind w:left="-16" w:firstLine="16"/>
              <w:jc w:val="center"/>
              <w:rPr>
                <w:color w:val="auto"/>
                <w:szCs w:val="24"/>
              </w:rPr>
            </w:pPr>
            <w:r w:rsidRPr="007C2BBE">
              <w:rPr>
                <w:color w:val="auto"/>
                <w:szCs w:val="24"/>
              </w:rPr>
              <w:t>X</w:t>
            </w:r>
          </w:p>
        </w:tc>
        <w:tc>
          <w:tcPr>
            <w:tcW w:w="709" w:type="dxa"/>
            <w:vAlign w:val="center"/>
          </w:tcPr>
          <w:p w14:paraId="7E95F366" w14:textId="676644E7" w:rsidR="0062117B" w:rsidRPr="007C2BBE" w:rsidRDefault="007C2BBE" w:rsidP="0062117B">
            <w:pPr>
              <w:pStyle w:val="Sarakstarindkopa"/>
              <w:spacing w:before="120"/>
              <w:ind w:left="-16" w:firstLine="16"/>
              <w:jc w:val="center"/>
              <w:rPr>
                <w:color w:val="auto"/>
                <w:szCs w:val="24"/>
              </w:rPr>
            </w:pPr>
            <w:r w:rsidRPr="007C2BBE">
              <w:rPr>
                <w:color w:val="auto"/>
                <w:szCs w:val="24"/>
              </w:rPr>
              <w:t>X</w:t>
            </w:r>
          </w:p>
        </w:tc>
        <w:tc>
          <w:tcPr>
            <w:tcW w:w="709" w:type="dxa"/>
            <w:vAlign w:val="center"/>
          </w:tcPr>
          <w:p w14:paraId="59A79055" w14:textId="764058BA" w:rsidR="0062117B" w:rsidRPr="007C2BBE" w:rsidRDefault="007C2BBE" w:rsidP="0062117B">
            <w:pPr>
              <w:pStyle w:val="Sarakstarindkopa"/>
              <w:spacing w:before="120"/>
              <w:ind w:left="-16" w:firstLine="16"/>
              <w:jc w:val="center"/>
              <w:rPr>
                <w:color w:val="auto"/>
                <w:szCs w:val="24"/>
              </w:rPr>
            </w:pPr>
            <w:r w:rsidRPr="007C2BBE">
              <w:rPr>
                <w:color w:val="auto"/>
                <w:szCs w:val="24"/>
              </w:rPr>
              <w:t>X</w:t>
            </w:r>
          </w:p>
        </w:tc>
        <w:tc>
          <w:tcPr>
            <w:tcW w:w="708" w:type="dxa"/>
            <w:vAlign w:val="center"/>
          </w:tcPr>
          <w:p w14:paraId="0C58E586" w14:textId="0A3068FA" w:rsidR="0062117B" w:rsidRPr="007C2BBE" w:rsidRDefault="007C2BBE" w:rsidP="0062117B">
            <w:pPr>
              <w:pStyle w:val="Sarakstarindkopa"/>
              <w:spacing w:before="120"/>
              <w:ind w:left="-16" w:firstLine="16"/>
              <w:jc w:val="center"/>
              <w:rPr>
                <w:color w:val="auto"/>
                <w:szCs w:val="24"/>
              </w:rPr>
            </w:pPr>
            <w:r w:rsidRPr="007C2BBE">
              <w:rPr>
                <w:color w:val="auto"/>
                <w:szCs w:val="24"/>
              </w:rPr>
              <w:t>X</w:t>
            </w:r>
          </w:p>
        </w:tc>
        <w:tc>
          <w:tcPr>
            <w:tcW w:w="709" w:type="dxa"/>
            <w:vAlign w:val="center"/>
          </w:tcPr>
          <w:p w14:paraId="4969F496" w14:textId="41A512CF" w:rsidR="0062117B" w:rsidRPr="007C2BBE" w:rsidRDefault="007C2BBE" w:rsidP="0062117B">
            <w:pPr>
              <w:pStyle w:val="Sarakstarindkopa"/>
              <w:spacing w:before="120"/>
              <w:ind w:left="-16" w:firstLine="16"/>
              <w:jc w:val="center"/>
              <w:rPr>
                <w:color w:val="auto"/>
                <w:szCs w:val="24"/>
              </w:rPr>
            </w:pPr>
            <w:r w:rsidRPr="007C2BBE">
              <w:rPr>
                <w:color w:val="auto"/>
                <w:szCs w:val="24"/>
              </w:rPr>
              <w:t>X</w:t>
            </w:r>
          </w:p>
        </w:tc>
        <w:tc>
          <w:tcPr>
            <w:tcW w:w="709" w:type="dxa"/>
            <w:vAlign w:val="center"/>
          </w:tcPr>
          <w:p w14:paraId="00D8ED19" w14:textId="5533E856" w:rsidR="0062117B" w:rsidRPr="007C2BBE" w:rsidRDefault="007C2BBE" w:rsidP="0062117B">
            <w:pPr>
              <w:pStyle w:val="Sarakstarindkopa"/>
              <w:spacing w:before="120"/>
              <w:ind w:left="-16" w:firstLine="16"/>
              <w:jc w:val="center"/>
              <w:rPr>
                <w:color w:val="auto"/>
                <w:szCs w:val="24"/>
              </w:rPr>
            </w:pPr>
            <w:r w:rsidRPr="007C2BBE">
              <w:rPr>
                <w:color w:val="auto"/>
                <w:szCs w:val="24"/>
              </w:rPr>
              <w:t>X</w:t>
            </w:r>
          </w:p>
        </w:tc>
        <w:tc>
          <w:tcPr>
            <w:tcW w:w="709" w:type="dxa"/>
            <w:vAlign w:val="center"/>
          </w:tcPr>
          <w:p w14:paraId="1D0C79F4" w14:textId="17BFAE70" w:rsidR="0062117B" w:rsidRPr="007C2BBE" w:rsidRDefault="007C2BBE" w:rsidP="0062117B">
            <w:pPr>
              <w:pStyle w:val="Sarakstarindkopa"/>
              <w:spacing w:before="120"/>
              <w:ind w:left="-16" w:firstLine="16"/>
              <w:jc w:val="center"/>
              <w:rPr>
                <w:color w:val="auto"/>
                <w:szCs w:val="24"/>
              </w:rPr>
            </w:pPr>
            <w:r w:rsidRPr="007C2BBE">
              <w:rPr>
                <w:color w:val="auto"/>
                <w:szCs w:val="24"/>
              </w:rPr>
              <w:t>X</w:t>
            </w:r>
          </w:p>
        </w:tc>
        <w:tc>
          <w:tcPr>
            <w:tcW w:w="1134" w:type="dxa"/>
            <w:vAlign w:val="center"/>
          </w:tcPr>
          <w:p w14:paraId="02AF3D05" w14:textId="77777777" w:rsidR="0062117B" w:rsidRPr="00BB3D51" w:rsidRDefault="0062117B" w:rsidP="0062117B">
            <w:pPr>
              <w:pStyle w:val="Sarakstarindkopa"/>
              <w:spacing w:before="120"/>
              <w:ind w:left="-108" w:right="-108"/>
              <w:jc w:val="center"/>
              <w:rPr>
                <w:color w:val="auto"/>
                <w:sz w:val="18"/>
                <w:szCs w:val="18"/>
              </w:rPr>
            </w:pPr>
            <w:r w:rsidRPr="00BB3D51">
              <w:rPr>
                <w:color w:val="auto"/>
                <w:sz w:val="18"/>
                <w:szCs w:val="18"/>
              </w:rPr>
              <w:t xml:space="preserve">Pašvaldības budžets, maksa par gida </w:t>
            </w:r>
            <w:r>
              <w:rPr>
                <w:color w:val="auto"/>
                <w:sz w:val="18"/>
                <w:szCs w:val="18"/>
              </w:rPr>
              <w:t>pakalpojumiem</w:t>
            </w:r>
          </w:p>
        </w:tc>
      </w:tr>
      <w:tr w:rsidR="0062117B" w:rsidRPr="00622B70" w14:paraId="1B076849" w14:textId="77777777" w:rsidTr="00B204B8">
        <w:tc>
          <w:tcPr>
            <w:tcW w:w="567" w:type="dxa"/>
            <w:vMerge/>
            <w:vAlign w:val="center"/>
          </w:tcPr>
          <w:p w14:paraId="51CB1F52" w14:textId="77777777" w:rsidR="0062117B" w:rsidRDefault="0062117B" w:rsidP="0062117B">
            <w:pPr>
              <w:pStyle w:val="Sarakstarindkopa"/>
              <w:spacing w:before="120"/>
              <w:ind w:left="0" w:right="-108"/>
              <w:jc w:val="center"/>
              <w:rPr>
                <w:color w:val="auto"/>
                <w:sz w:val="20"/>
                <w:szCs w:val="20"/>
              </w:rPr>
            </w:pPr>
          </w:p>
        </w:tc>
        <w:tc>
          <w:tcPr>
            <w:tcW w:w="15452" w:type="dxa"/>
            <w:gridSpan w:val="18"/>
            <w:vAlign w:val="center"/>
          </w:tcPr>
          <w:p w14:paraId="5719FCE3" w14:textId="4CAD7864" w:rsidR="0062117B" w:rsidRPr="00BB3D51" w:rsidRDefault="0062117B" w:rsidP="0062117B">
            <w:pPr>
              <w:ind w:left="-108"/>
              <w:jc w:val="left"/>
              <w:rPr>
                <w:color w:val="auto"/>
                <w:sz w:val="18"/>
                <w:szCs w:val="18"/>
              </w:rPr>
            </w:pPr>
            <w:r>
              <w:rPr>
                <w:color w:val="auto"/>
                <w:sz w:val="18"/>
                <w:szCs w:val="18"/>
              </w:rPr>
              <w:t xml:space="preserve"> * Pils ekskursijā gida pavadībā izgājušas 136 grupas, ar kopējo</w:t>
            </w:r>
            <w:r w:rsidR="00BC29BC">
              <w:rPr>
                <w:color w:val="auto"/>
                <w:sz w:val="18"/>
                <w:szCs w:val="18"/>
              </w:rPr>
              <w:t xml:space="preserve"> apmeklētāju </w:t>
            </w:r>
            <w:r>
              <w:rPr>
                <w:color w:val="auto"/>
                <w:sz w:val="18"/>
                <w:szCs w:val="18"/>
              </w:rPr>
              <w:t>skaitu 2604</w:t>
            </w:r>
          </w:p>
        </w:tc>
      </w:tr>
      <w:tr w:rsidR="0062117B" w:rsidRPr="00622B70" w14:paraId="0ADE275F" w14:textId="77777777" w:rsidTr="003D59FC">
        <w:tc>
          <w:tcPr>
            <w:tcW w:w="567" w:type="dxa"/>
            <w:vMerge w:val="restart"/>
            <w:vAlign w:val="center"/>
          </w:tcPr>
          <w:p w14:paraId="69FC49E4" w14:textId="77777777" w:rsidR="0062117B" w:rsidRPr="00622B70" w:rsidRDefault="0062117B" w:rsidP="0062117B">
            <w:pPr>
              <w:pStyle w:val="Sarakstarindkopa"/>
              <w:spacing w:before="120"/>
              <w:ind w:left="0" w:right="-108"/>
              <w:jc w:val="center"/>
              <w:rPr>
                <w:color w:val="auto"/>
                <w:sz w:val="20"/>
                <w:szCs w:val="20"/>
              </w:rPr>
            </w:pPr>
            <w:r>
              <w:rPr>
                <w:color w:val="auto"/>
                <w:sz w:val="20"/>
                <w:szCs w:val="20"/>
              </w:rPr>
              <w:t>2.2.</w:t>
            </w:r>
          </w:p>
        </w:tc>
        <w:tc>
          <w:tcPr>
            <w:tcW w:w="1844" w:type="dxa"/>
            <w:vAlign w:val="center"/>
          </w:tcPr>
          <w:p w14:paraId="0EABA8F4" w14:textId="1ABA19E7" w:rsidR="0062117B" w:rsidRPr="00DE56D1" w:rsidRDefault="0062117B" w:rsidP="0062117B">
            <w:pPr>
              <w:pStyle w:val="Bezatstarpm"/>
              <w:rPr>
                <w:rFonts w:ascii="Times New Roman" w:hAnsi="Times New Roman"/>
                <w:sz w:val="20"/>
                <w:szCs w:val="20"/>
              </w:rPr>
            </w:pPr>
            <w:r>
              <w:rPr>
                <w:rFonts w:ascii="Times New Roman" w:hAnsi="Times New Roman"/>
                <w:sz w:val="20"/>
                <w:szCs w:val="20"/>
              </w:rPr>
              <w:t>M</w:t>
            </w:r>
            <w:r w:rsidRPr="00DE56D1">
              <w:rPr>
                <w:rFonts w:ascii="Times New Roman" w:hAnsi="Times New Roman"/>
                <w:sz w:val="20"/>
                <w:szCs w:val="20"/>
              </w:rPr>
              <w:t>ultimediālas ekspozīcijas izveidošana, uzturēšana un aktualizēšana par Stāmerienas pils vēsturi un baronu fon Volfu atstāto kultūrvēsturisko mantojumu Gulbenes novadā</w:t>
            </w:r>
          </w:p>
        </w:tc>
        <w:tc>
          <w:tcPr>
            <w:tcW w:w="1729" w:type="dxa"/>
            <w:vAlign w:val="center"/>
          </w:tcPr>
          <w:p w14:paraId="6A7D50D6" w14:textId="77777777" w:rsidR="0062117B" w:rsidRPr="00622B70" w:rsidRDefault="0062117B" w:rsidP="0062117B">
            <w:pPr>
              <w:pStyle w:val="Sarakstarindkopa"/>
              <w:spacing w:before="120"/>
              <w:ind w:left="0"/>
              <w:jc w:val="left"/>
              <w:rPr>
                <w:color w:val="auto"/>
                <w:sz w:val="20"/>
                <w:szCs w:val="20"/>
              </w:rPr>
            </w:pPr>
            <w:r>
              <w:rPr>
                <w:color w:val="auto"/>
                <w:sz w:val="20"/>
                <w:szCs w:val="20"/>
              </w:rPr>
              <w:t xml:space="preserve">Izveidota un pils apmeklētājiem pieejama multimediāla ekspozīcija </w:t>
            </w:r>
          </w:p>
        </w:tc>
        <w:tc>
          <w:tcPr>
            <w:tcW w:w="709" w:type="dxa"/>
            <w:vAlign w:val="center"/>
          </w:tcPr>
          <w:p w14:paraId="6493046C" w14:textId="77777777" w:rsidR="0062117B" w:rsidRPr="00622B70" w:rsidRDefault="0062117B" w:rsidP="0062117B">
            <w:pPr>
              <w:pStyle w:val="Sarakstarindkopa"/>
              <w:spacing w:before="120"/>
              <w:ind w:left="-16" w:firstLine="16"/>
              <w:jc w:val="center"/>
              <w:rPr>
                <w:color w:val="auto"/>
                <w:sz w:val="20"/>
                <w:szCs w:val="20"/>
              </w:rPr>
            </w:pPr>
          </w:p>
        </w:tc>
        <w:tc>
          <w:tcPr>
            <w:tcW w:w="709" w:type="dxa"/>
            <w:vAlign w:val="center"/>
          </w:tcPr>
          <w:p w14:paraId="771D858A" w14:textId="77777777" w:rsidR="0062117B" w:rsidRPr="00622B70" w:rsidRDefault="0062117B" w:rsidP="0062117B">
            <w:pPr>
              <w:pStyle w:val="Sarakstarindkopa"/>
              <w:spacing w:before="120"/>
              <w:ind w:left="0"/>
              <w:jc w:val="center"/>
              <w:rPr>
                <w:color w:val="auto"/>
                <w:sz w:val="20"/>
                <w:szCs w:val="20"/>
              </w:rPr>
            </w:pPr>
          </w:p>
        </w:tc>
        <w:tc>
          <w:tcPr>
            <w:tcW w:w="709" w:type="dxa"/>
            <w:vAlign w:val="center"/>
          </w:tcPr>
          <w:p w14:paraId="4298E4F6" w14:textId="0A5C31A4" w:rsidR="0062117B" w:rsidRPr="007C2BBE" w:rsidRDefault="007C2BBE" w:rsidP="0062117B">
            <w:pPr>
              <w:pStyle w:val="Sarakstarindkopa"/>
              <w:spacing w:before="120"/>
              <w:ind w:left="-16" w:firstLine="16"/>
              <w:jc w:val="center"/>
              <w:rPr>
                <w:color w:val="auto"/>
                <w:szCs w:val="24"/>
              </w:rPr>
            </w:pPr>
            <w:r w:rsidRPr="007C2BBE">
              <w:rPr>
                <w:color w:val="auto"/>
                <w:szCs w:val="24"/>
              </w:rPr>
              <w:t>X*</w:t>
            </w:r>
          </w:p>
        </w:tc>
        <w:tc>
          <w:tcPr>
            <w:tcW w:w="708" w:type="dxa"/>
            <w:vAlign w:val="center"/>
          </w:tcPr>
          <w:p w14:paraId="7E948582" w14:textId="26517C69" w:rsidR="0062117B" w:rsidRPr="007C2BBE" w:rsidRDefault="007C2BBE" w:rsidP="0062117B">
            <w:pPr>
              <w:pStyle w:val="Sarakstarindkopa"/>
              <w:spacing w:before="120"/>
              <w:ind w:left="-16" w:firstLine="16"/>
              <w:jc w:val="center"/>
              <w:rPr>
                <w:color w:val="auto"/>
                <w:szCs w:val="24"/>
              </w:rPr>
            </w:pPr>
            <w:r w:rsidRPr="007C2BBE">
              <w:rPr>
                <w:color w:val="auto"/>
                <w:szCs w:val="24"/>
              </w:rPr>
              <w:t>X*</w:t>
            </w:r>
          </w:p>
        </w:tc>
        <w:tc>
          <w:tcPr>
            <w:tcW w:w="822" w:type="dxa"/>
            <w:vAlign w:val="center"/>
          </w:tcPr>
          <w:p w14:paraId="22D2CBC2" w14:textId="7208B6F2" w:rsidR="0062117B" w:rsidRPr="007C2BBE" w:rsidRDefault="007C2BBE" w:rsidP="0062117B">
            <w:pPr>
              <w:pStyle w:val="Sarakstarindkopa"/>
              <w:spacing w:before="120"/>
              <w:ind w:left="-16" w:firstLine="16"/>
              <w:jc w:val="center"/>
              <w:rPr>
                <w:color w:val="auto"/>
                <w:szCs w:val="24"/>
              </w:rPr>
            </w:pPr>
            <w:r w:rsidRPr="007C2BBE">
              <w:rPr>
                <w:color w:val="auto"/>
                <w:szCs w:val="24"/>
              </w:rPr>
              <w:t>X</w:t>
            </w:r>
          </w:p>
        </w:tc>
        <w:tc>
          <w:tcPr>
            <w:tcW w:w="738" w:type="dxa"/>
            <w:vAlign w:val="center"/>
          </w:tcPr>
          <w:p w14:paraId="0BDF8AF3" w14:textId="0A5E4C04" w:rsidR="0062117B" w:rsidRPr="007C2BBE" w:rsidRDefault="007C2BBE" w:rsidP="0062117B">
            <w:pPr>
              <w:pStyle w:val="Sarakstarindkopa"/>
              <w:spacing w:before="120"/>
              <w:ind w:left="-16" w:firstLine="16"/>
              <w:jc w:val="center"/>
              <w:rPr>
                <w:color w:val="auto"/>
                <w:szCs w:val="24"/>
              </w:rPr>
            </w:pPr>
            <w:r w:rsidRPr="007C2BBE">
              <w:rPr>
                <w:color w:val="auto"/>
                <w:szCs w:val="24"/>
              </w:rPr>
              <w:t>X</w:t>
            </w:r>
          </w:p>
        </w:tc>
        <w:tc>
          <w:tcPr>
            <w:tcW w:w="680" w:type="dxa"/>
            <w:vAlign w:val="center"/>
          </w:tcPr>
          <w:p w14:paraId="19E24BF8" w14:textId="5DC92BC3" w:rsidR="0062117B" w:rsidRPr="007C2BBE" w:rsidRDefault="007C2BBE" w:rsidP="0062117B">
            <w:pPr>
              <w:pStyle w:val="Sarakstarindkopa"/>
              <w:spacing w:before="120"/>
              <w:ind w:left="-16" w:firstLine="16"/>
              <w:jc w:val="center"/>
              <w:rPr>
                <w:color w:val="auto"/>
                <w:szCs w:val="24"/>
              </w:rPr>
            </w:pPr>
            <w:r w:rsidRPr="007C2BBE">
              <w:rPr>
                <w:color w:val="auto"/>
                <w:szCs w:val="24"/>
              </w:rPr>
              <w:t>X</w:t>
            </w:r>
          </w:p>
        </w:tc>
        <w:tc>
          <w:tcPr>
            <w:tcW w:w="708" w:type="dxa"/>
            <w:vAlign w:val="center"/>
          </w:tcPr>
          <w:p w14:paraId="19892BB5" w14:textId="76AD3C48" w:rsidR="0062117B" w:rsidRPr="007C2BBE" w:rsidRDefault="007C2BBE" w:rsidP="0062117B">
            <w:pPr>
              <w:pStyle w:val="Sarakstarindkopa"/>
              <w:spacing w:before="120"/>
              <w:ind w:left="-16" w:firstLine="16"/>
              <w:jc w:val="center"/>
              <w:rPr>
                <w:color w:val="auto"/>
                <w:szCs w:val="24"/>
              </w:rPr>
            </w:pPr>
            <w:r w:rsidRPr="007C2BBE">
              <w:rPr>
                <w:color w:val="auto"/>
                <w:szCs w:val="24"/>
              </w:rPr>
              <w:t>X</w:t>
            </w:r>
          </w:p>
        </w:tc>
        <w:tc>
          <w:tcPr>
            <w:tcW w:w="709" w:type="dxa"/>
            <w:vAlign w:val="center"/>
          </w:tcPr>
          <w:p w14:paraId="3E5E8496" w14:textId="5252F5DC" w:rsidR="0062117B" w:rsidRPr="007C2BBE" w:rsidRDefault="007C2BBE" w:rsidP="0062117B">
            <w:pPr>
              <w:pStyle w:val="Sarakstarindkopa"/>
              <w:spacing w:before="120"/>
              <w:ind w:left="-16" w:firstLine="16"/>
              <w:jc w:val="center"/>
              <w:rPr>
                <w:color w:val="auto"/>
                <w:szCs w:val="24"/>
              </w:rPr>
            </w:pPr>
            <w:r w:rsidRPr="007C2BBE">
              <w:rPr>
                <w:color w:val="auto"/>
                <w:szCs w:val="24"/>
              </w:rPr>
              <w:t>X</w:t>
            </w:r>
          </w:p>
        </w:tc>
        <w:tc>
          <w:tcPr>
            <w:tcW w:w="709" w:type="dxa"/>
            <w:vAlign w:val="center"/>
          </w:tcPr>
          <w:p w14:paraId="4B11536C" w14:textId="7698C055" w:rsidR="0062117B" w:rsidRPr="007C2BBE" w:rsidRDefault="007C2BBE" w:rsidP="0062117B">
            <w:pPr>
              <w:pStyle w:val="Sarakstarindkopa"/>
              <w:spacing w:before="120"/>
              <w:ind w:left="-16" w:firstLine="16"/>
              <w:jc w:val="center"/>
              <w:rPr>
                <w:color w:val="auto"/>
                <w:szCs w:val="24"/>
              </w:rPr>
            </w:pPr>
            <w:r w:rsidRPr="007C2BBE">
              <w:rPr>
                <w:color w:val="auto"/>
                <w:szCs w:val="24"/>
              </w:rPr>
              <w:t>X</w:t>
            </w:r>
          </w:p>
        </w:tc>
        <w:tc>
          <w:tcPr>
            <w:tcW w:w="709" w:type="dxa"/>
            <w:vAlign w:val="center"/>
          </w:tcPr>
          <w:p w14:paraId="72BA2368" w14:textId="6A79911D" w:rsidR="0062117B" w:rsidRPr="007C2BBE" w:rsidRDefault="007C2BBE" w:rsidP="0062117B">
            <w:pPr>
              <w:pStyle w:val="Sarakstarindkopa"/>
              <w:spacing w:before="120"/>
              <w:ind w:left="-16" w:firstLine="16"/>
              <w:jc w:val="center"/>
              <w:rPr>
                <w:color w:val="auto"/>
                <w:szCs w:val="24"/>
              </w:rPr>
            </w:pPr>
            <w:r w:rsidRPr="007C2BBE">
              <w:rPr>
                <w:color w:val="auto"/>
                <w:szCs w:val="24"/>
              </w:rPr>
              <w:t>X</w:t>
            </w:r>
          </w:p>
        </w:tc>
        <w:tc>
          <w:tcPr>
            <w:tcW w:w="708" w:type="dxa"/>
            <w:vAlign w:val="center"/>
          </w:tcPr>
          <w:p w14:paraId="69ED506E" w14:textId="091D76D5" w:rsidR="0062117B" w:rsidRPr="007C2BBE" w:rsidRDefault="007C2BBE" w:rsidP="0062117B">
            <w:pPr>
              <w:pStyle w:val="Sarakstarindkopa"/>
              <w:spacing w:before="120"/>
              <w:ind w:left="-16" w:firstLine="16"/>
              <w:jc w:val="center"/>
              <w:rPr>
                <w:color w:val="auto"/>
                <w:szCs w:val="24"/>
              </w:rPr>
            </w:pPr>
            <w:r w:rsidRPr="007C2BBE">
              <w:rPr>
                <w:color w:val="auto"/>
                <w:szCs w:val="24"/>
              </w:rPr>
              <w:t>X</w:t>
            </w:r>
          </w:p>
        </w:tc>
        <w:tc>
          <w:tcPr>
            <w:tcW w:w="709" w:type="dxa"/>
            <w:vAlign w:val="center"/>
          </w:tcPr>
          <w:p w14:paraId="50336B58" w14:textId="0AFFDBC7" w:rsidR="0062117B" w:rsidRPr="007C2BBE" w:rsidRDefault="007C2BBE" w:rsidP="0062117B">
            <w:pPr>
              <w:pStyle w:val="Sarakstarindkopa"/>
              <w:spacing w:before="120"/>
              <w:ind w:left="-16" w:firstLine="16"/>
              <w:jc w:val="center"/>
              <w:rPr>
                <w:color w:val="auto"/>
                <w:szCs w:val="24"/>
              </w:rPr>
            </w:pPr>
            <w:r w:rsidRPr="007C2BBE">
              <w:rPr>
                <w:color w:val="auto"/>
                <w:szCs w:val="24"/>
              </w:rPr>
              <w:t>X</w:t>
            </w:r>
          </w:p>
        </w:tc>
        <w:tc>
          <w:tcPr>
            <w:tcW w:w="709" w:type="dxa"/>
            <w:vAlign w:val="center"/>
          </w:tcPr>
          <w:p w14:paraId="5FA9F193" w14:textId="38456036" w:rsidR="0062117B" w:rsidRPr="007C2BBE" w:rsidRDefault="007C2BBE" w:rsidP="0062117B">
            <w:pPr>
              <w:pStyle w:val="Sarakstarindkopa"/>
              <w:spacing w:before="120"/>
              <w:ind w:left="-16" w:firstLine="16"/>
              <w:jc w:val="center"/>
              <w:rPr>
                <w:color w:val="auto"/>
                <w:szCs w:val="24"/>
              </w:rPr>
            </w:pPr>
            <w:r w:rsidRPr="007C2BBE">
              <w:rPr>
                <w:color w:val="auto"/>
                <w:szCs w:val="24"/>
              </w:rPr>
              <w:t>X</w:t>
            </w:r>
          </w:p>
        </w:tc>
        <w:tc>
          <w:tcPr>
            <w:tcW w:w="709" w:type="dxa"/>
            <w:vAlign w:val="center"/>
          </w:tcPr>
          <w:p w14:paraId="15A56FBE" w14:textId="112F05D4" w:rsidR="0062117B" w:rsidRPr="007C2BBE" w:rsidRDefault="007C2BBE" w:rsidP="0062117B">
            <w:pPr>
              <w:pStyle w:val="Sarakstarindkopa"/>
              <w:spacing w:before="120"/>
              <w:ind w:left="-16" w:firstLine="16"/>
              <w:jc w:val="center"/>
              <w:rPr>
                <w:color w:val="auto"/>
                <w:szCs w:val="24"/>
              </w:rPr>
            </w:pPr>
            <w:r w:rsidRPr="007C2BBE">
              <w:rPr>
                <w:color w:val="auto"/>
                <w:szCs w:val="24"/>
              </w:rPr>
              <w:t>X</w:t>
            </w:r>
          </w:p>
        </w:tc>
        <w:tc>
          <w:tcPr>
            <w:tcW w:w="1134" w:type="dxa"/>
            <w:vAlign w:val="center"/>
          </w:tcPr>
          <w:p w14:paraId="06BC8F9D" w14:textId="77777777" w:rsidR="0062117B" w:rsidRPr="00BB3D51" w:rsidRDefault="0062117B" w:rsidP="0062117B">
            <w:pPr>
              <w:pStyle w:val="Sarakstarindkopa"/>
              <w:spacing w:before="120"/>
              <w:ind w:left="-108" w:right="-108"/>
              <w:jc w:val="center"/>
              <w:rPr>
                <w:color w:val="auto"/>
                <w:sz w:val="18"/>
                <w:szCs w:val="18"/>
              </w:rPr>
            </w:pPr>
            <w:r w:rsidRPr="00BB3D51">
              <w:rPr>
                <w:color w:val="auto"/>
                <w:sz w:val="18"/>
                <w:szCs w:val="18"/>
              </w:rPr>
              <w:t>ERAF, pašvaldības finansējums</w:t>
            </w:r>
          </w:p>
        </w:tc>
      </w:tr>
      <w:tr w:rsidR="0062117B" w:rsidRPr="00622B70" w14:paraId="79DDDAD7" w14:textId="77777777" w:rsidTr="0095124A">
        <w:tc>
          <w:tcPr>
            <w:tcW w:w="567" w:type="dxa"/>
            <w:vMerge/>
            <w:vAlign w:val="center"/>
          </w:tcPr>
          <w:p w14:paraId="545CB9D9" w14:textId="77777777" w:rsidR="0062117B" w:rsidRDefault="0062117B" w:rsidP="0062117B">
            <w:pPr>
              <w:pStyle w:val="Sarakstarindkopa"/>
              <w:spacing w:before="120"/>
              <w:ind w:left="0" w:right="-108"/>
              <w:jc w:val="center"/>
              <w:rPr>
                <w:color w:val="auto"/>
                <w:sz w:val="20"/>
                <w:szCs w:val="20"/>
              </w:rPr>
            </w:pPr>
          </w:p>
        </w:tc>
        <w:tc>
          <w:tcPr>
            <w:tcW w:w="15452" w:type="dxa"/>
            <w:gridSpan w:val="18"/>
            <w:vAlign w:val="center"/>
          </w:tcPr>
          <w:p w14:paraId="7FAF0EF5" w14:textId="3C5CD6A0" w:rsidR="0062117B" w:rsidRPr="00BB3D51" w:rsidRDefault="0062117B" w:rsidP="0062117B">
            <w:pPr>
              <w:ind w:left="-108"/>
              <w:jc w:val="left"/>
              <w:rPr>
                <w:color w:val="auto"/>
                <w:sz w:val="18"/>
                <w:szCs w:val="18"/>
              </w:rPr>
            </w:pPr>
            <w:r>
              <w:rPr>
                <w:color w:val="auto"/>
                <w:sz w:val="18"/>
                <w:szCs w:val="18"/>
              </w:rPr>
              <w:t xml:space="preserve">   *2018., 2019.gadā pilī notika fasādes un jumta renovācijas, restaurācijas darbi</w:t>
            </w:r>
          </w:p>
        </w:tc>
      </w:tr>
      <w:tr w:rsidR="0062117B" w:rsidRPr="00622B70" w14:paraId="4A1F499D" w14:textId="77777777" w:rsidTr="003D59FC">
        <w:tc>
          <w:tcPr>
            <w:tcW w:w="567" w:type="dxa"/>
            <w:vMerge w:val="restart"/>
            <w:vAlign w:val="center"/>
          </w:tcPr>
          <w:p w14:paraId="079916DF" w14:textId="77777777" w:rsidR="0062117B" w:rsidRPr="00622B70" w:rsidRDefault="0062117B" w:rsidP="0062117B">
            <w:pPr>
              <w:pStyle w:val="Sarakstarindkopa"/>
              <w:spacing w:before="120"/>
              <w:ind w:left="0" w:right="-108"/>
              <w:jc w:val="center"/>
              <w:rPr>
                <w:color w:val="auto"/>
                <w:sz w:val="20"/>
                <w:szCs w:val="20"/>
              </w:rPr>
            </w:pPr>
            <w:r>
              <w:rPr>
                <w:color w:val="auto"/>
                <w:sz w:val="20"/>
                <w:szCs w:val="20"/>
              </w:rPr>
              <w:t>2.3.</w:t>
            </w:r>
          </w:p>
        </w:tc>
        <w:tc>
          <w:tcPr>
            <w:tcW w:w="1844" w:type="dxa"/>
            <w:vAlign w:val="center"/>
          </w:tcPr>
          <w:p w14:paraId="170F14B3" w14:textId="77777777" w:rsidR="0062117B" w:rsidRPr="00622B70" w:rsidRDefault="0062117B" w:rsidP="0062117B">
            <w:pPr>
              <w:pStyle w:val="Sarakstarindkopa"/>
              <w:spacing w:before="120"/>
              <w:ind w:left="0"/>
              <w:jc w:val="left"/>
              <w:rPr>
                <w:color w:val="auto"/>
                <w:sz w:val="20"/>
                <w:szCs w:val="20"/>
              </w:rPr>
            </w:pPr>
            <w:r w:rsidRPr="00533FFB">
              <w:rPr>
                <w:color w:val="auto"/>
                <w:sz w:val="20"/>
                <w:szCs w:val="20"/>
              </w:rPr>
              <w:t>Interjera ekspozīciju izveide</w:t>
            </w:r>
          </w:p>
        </w:tc>
        <w:tc>
          <w:tcPr>
            <w:tcW w:w="1729" w:type="dxa"/>
            <w:vAlign w:val="center"/>
          </w:tcPr>
          <w:p w14:paraId="3899C688" w14:textId="77777777" w:rsidR="0062117B" w:rsidRPr="00622B70" w:rsidRDefault="0062117B" w:rsidP="0062117B">
            <w:pPr>
              <w:pStyle w:val="Sarakstarindkopa"/>
              <w:spacing w:before="120"/>
              <w:ind w:left="0"/>
              <w:jc w:val="left"/>
              <w:rPr>
                <w:color w:val="auto"/>
                <w:sz w:val="20"/>
                <w:szCs w:val="20"/>
              </w:rPr>
            </w:pPr>
            <w:r>
              <w:rPr>
                <w:color w:val="auto"/>
                <w:sz w:val="20"/>
                <w:szCs w:val="20"/>
              </w:rPr>
              <w:t>Izveidotas un apmeklētājiem pieejamas interjera iekārtojuma ekspozīcijas</w:t>
            </w:r>
          </w:p>
        </w:tc>
        <w:tc>
          <w:tcPr>
            <w:tcW w:w="709" w:type="dxa"/>
            <w:vAlign w:val="center"/>
          </w:tcPr>
          <w:p w14:paraId="7E622F63" w14:textId="77777777" w:rsidR="0062117B" w:rsidRPr="00622B70" w:rsidRDefault="0062117B" w:rsidP="0062117B">
            <w:pPr>
              <w:pStyle w:val="Sarakstarindkopa"/>
              <w:spacing w:before="120"/>
              <w:ind w:left="-16" w:firstLine="16"/>
              <w:jc w:val="center"/>
              <w:rPr>
                <w:color w:val="auto"/>
                <w:sz w:val="20"/>
                <w:szCs w:val="20"/>
              </w:rPr>
            </w:pPr>
          </w:p>
        </w:tc>
        <w:tc>
          <w:tcPr>
            <w:tcW w:w="709" w:type="dxa"/>
            <w:vAlign w:val="center"/>
          </w:tcPr>
          <w:p w14:paraId="17C0DCF5" w14:textId="46A0AC75" w:rsidR="0062117B" w:rsidRPr="00622B70" w:rsidRDefault="0062117B" w:rsidP="0062117B">
            <w:pPr>
              <w:pStyle w:val="Sarakstarindkopa"/>
              <w:spacing w:before="120"/>
              <w:ind w:left="0"/>
              <w:jc w:val="center"/>
              <w:rPr>
                <w:color w:val="auto"/>
                <w:sz w:val="20"/>
                <w:szCs w:val="20"/>
              </w:rPr>
            </w:pPr>
          </w:p>
        </w:tc>
        <w:tc>
          <w:tcPr>
            <w:tcW w:w="709" w:type="dxa"/>
            <w:vAlign w:val="center"/>
          </w:tcPr>
          <w:p w14:paraId="5CE95D5F" w14:textId="72A532F4" w:rsidR="0062117B" w:rsidRPr="00622B70" w:rsidRDefault="0062117B" w:rsidP="0062117B">
            <w:pPr>
              <w:pStyle w:val="Sarakstarindkopa"/>
              <w:spacing w:before="120"/>
              <w:ind w:left="0"/>
              <w:jc w:val="center"/>
              <w:rPr>
                <w:color w:val="auto"/>
                <w:sz w:val="20"/>
                <w:szCs w:val="20"/>
              </w:rPr>
            </w:pPr>
          </w:p>
        </w:tc>
        <w:tc>
          <w:tcPr>
            <w:tcW w:w="708" w:type="dxa"/>
            <w:vAlign w:val="center"/>
          </w:tcPr>
          <w:p w14:paraId="7FAFF274" w14:textId="0081123C" w:rsidR="0062117B" w:rsidRPr="00622B70" w:rsidRDefault="0062117B" w:rsidP="0062117B">
            <w:pPr>
              <w:pStyle w:val="Sarakstarindkopa"/>
              <w:spacing w:before="120"/>
              <w:ind w:left="0"/>
              <w:jc w:val="center"/>
              <w:rPr>
                <w:color w:val="auto"/>
                <w:sz w:val="20"/>
                <w:szCs w:val="20"/>
              </w:rPr>
            </w:pPr>
          </w:p>
        </w:tc>
        <w:tc>
          <w:tcPr>
            <w:tcW w:w="822" w:type="dxa"/>
            <w:vAlign w:val="center"/>
          </w:tcPr>
          <w:p w14:paraId="1BF55064" w14:textId="1636EA46" w:rsidR="0062117B" w:rsidRPr="007C2BBE" w:rsidRDefault="007C2BBE" w:rsidP="0062117B">
            <w:pPr>
              <w:jc w:val="center"/>
              <w:rPr>
                <w:szCs w:val="24"/>
              </w:rPr>
            </w:pPr>
            <w:r w:rsidRPr="007C2BBE">
              <w:rPr>
                <w:color w:val="auto"/>
                <w:szCs w:val="24"/>
              </w:rPr>
              <w:t>X*</w:t>
            </w:r>
          </w:p>
        </w:tc>
        <w:tc>
          <w:tcPr>
            <w:tcW w:w="738" w:type="dxa"/>
            <w:vAlign w:val="center"/>
          </w:tcPr>
          <w:p w14:paraId="2D19D6BC" w14:textId="41AC6BA5" w:rsidR="0062117B" w:rsidRPr="007C2BBE" w:rsidRDefault="007C2BBE" w:rsidP="0062117B">
            <w:pPr>
              <w:jc w:val="center"/>
              <w:rPr>
                <w:szCs w:val="24"/>
              </w:rPr>
            </w:pPr>
            <w:r w:rsidRPr="007C2BBE">
              <w:rPr>
                <w:color w:val="auto"/>
                <w:szCs w:val="24"/>
              </w:rPr>
              <w:t>X*</w:t>
            </w:r>
          </w:p>
        </w:tc>
        <w:tc>
          <w:tcPr>
            <w:tcW w:w="680" w:type="dxa"/>
            <w:vAlign w:val="center"/>
          </w:tcPr>
          <w:p w14:paraId="534FABEF" w14:textId="40193165" w:rsidR="0062117B" w:rsidRPr="007C2BBE" w:rsidRDefault="007C2BBE" w:rsidP="0062117B">
            <w:pPr>
              <w:jc w:val="center"/>
              <w:rPr>
                <w:szCs w:val="24"/>
              </w:rPr>
            </w:pPr>
            <w:r w:rsidRPr="007C2BBE">
              <w:rPr>
                <w:color w:val="auto"/>
                <w:szCs w:val="24"/>
              </w:rPr>
              <w:t>X*</w:t>
            </w:r>
          </w:p>
        </w:tc>
        <w:tc>
          <w:tcPr>
            <w:tcW w:w="708" w:type="dxa"/>
            <w:vAlign w:val="center"/>
          </w:tcPr>
          <w:p w14:paraId="3283CE29" w14:textId="1968AF5F" w:rsidR="0062117B" w:rsidRPr="007C2BBE" w:rsidRDefault="007C2BBE" w:rsidP="0062117B">
            <w:pPr>
              <w:jc w:val="center"/>
              <w:rPr>
                <w:szCs w:val="24"/>
              </w:rPr>
            </w:pPr>
            <w:r w:rsidRPr="007C2BBE">
              <w:rPr>
                <w:color w:val="auto"/>
                <w:szCs w:val="24"/>
              </w:rPr>
              <w:t>X</w:t>
            </w:r>
          </w:p>
        </w:tc>
        <w:tc>
          <w:tcPr>
            <w:tcW w:w="709" w:type="dxa"/>
            <w:vAlign w:val="center"/>
          </w:tcPr>
          <w:p w14:paraId="0588C8AD" w14:textId="40F99429" w:rsidR="0062117B" w:rsidRPr="007C2BBE" w:rsidRDefault="007C2BBE" w:rsidP="0062117B">
            <w:pPr>
              <w:jc w:val="center"/>
              <w:rPr>
                <w:szCs w:val="24"/>
              </w:rPr>
            </w:pPr>
            <w:r w:rsidRPr="007C2BBE">
              <w:rPr>
                <w:color w:val="auto"/>
                <w:szCs w:val="24"/>
              </w:rPr>
              <w:t>X</w:t>
            </w:r>
          </w:p>
        </w:tc>
        <w:tc>
          <w:tcPr>
            <w:tcW w:w="709" w:type="dxa"/>
            <w:vAlign w:val="center"/>
          </w:tcPr>
          <w:p w14:paraId="6B8736CA" w14:textId="73DFE4C5" w:rsidR="0062117B" w:rsidRPr="007C2BBE" w:rsidRDefault="007C2BBE" w:rsidP="0062117B">
            <w:pPr>
              <w:jc w:val="center"/>
              <w:rPr>
                <w:szCs w:val="24"/>
              </w:rPr>
            </w:pPr>
            <w:r w:rsidRPr="007C2BBE">
              <w:rPr>
                <w:color w:val="auto"/>
                <w:szCs w:val="24"/>
              </w:rPr>
              <w:t>X</w:t>
            </w:r>
          </w:p>
        </w:tc>
        <w:tc>
          <w:tcPr>
            <w:tcW w:w="709" w:type="dxa"/>
            <w:vAlign w:val="center"/>
          </w:tcPr>
          <w:p w14:paraId="3D4DC816" w14:textId="294DE55A" w:rsidR="0062117B" w:rsidRPr="007C2BBE" w:rsidRDefault="007C2BBE" w:rsidP="0062117B">
            <w:pPr>
              <w:jc w:val="center"/>
              <w:rPr>
                <w:szCs w:val="24"/>
              </w:rPr>
            </w:pPr>
            <w:r w:rsidRPr="007C2BBE">
              <w:rPr>
                <w:color w:val="auto"/>
                <w:szCs w:val="24"/>
              </w:rPr>
              <w:t>X</w:t>
            </w:r>
          </w:p>
        </w:tc>
        <w:tc>
          <w:tcPr>
            <w:tcW w:w="708" w:type="dxa"/>
            <w:vAlign w:val="center"/>
          </w:tcPr>
          <w:p w14:paraId="6C01D2A0" w14:textId="226F20F8" w:rsidR="0062117B" w:rsidRPr="007C2BBE" w:rsidRDefault="007C2BBE" w:rsidP="0062117B">
            <w:pPr>
              <w:jc w:val="center"/>
              <w:rPr>
                <w:szCs w:val="24"/>
              </w:rPr>
            </w:pPr>
            <w:r w:rsidRPr="007C2BBE">
              <w:rPr>
                <w:color w:val="auto"/>
                <w:szCs w:val="24"/>
              </w:rPr>
              <w:t>X</w:t>
            </w:r>
          </w:p>
        </w:tc>
        <w:tc>
          <w:tcPr>
            <w:tcW w:w="709" w:type="dxa"/>
            <w:vAlign w:val="center"/>
          </w:tcPr>
          <w:p w14:paraId="1CFA2DC7" w14:textId="586F4A61" w:rsidR="0062117B" w:rsidRPr="007C2BBE" w:rsidRDefault="007C2BBE" w:rsidP="0062117B">
            <w:pPr>
              <w:jc w:val="center"/>
              <w:rPr>
                <w:szCs w:val="24"/>
              </w:rPr>
            </w:pPr>
            <w:r w:rsidRPr="007C2BBE">
              <w:rPr>
                <w:color w:val="auto"/>
                <w:szCs w:val="24"/>
              </w:rPr>
              <w:t>X</w:t>
            </w:r>
          </w:p>
        </w:tc>
        <w:tc>
          <w:tcPr>
            <w:tcW w:w="709" w:type="dxa"/>
            <w:vAlign w:val="center"/>
          </w:tcPr>
          <w:p w14:paraId="44BAE344" w14:textId="5721BA9F" w:rsidR="0062117B" w:rsidRPr="007C2BBE" w:rsidRDefault="007C2BBE" w:rsidP="0062117B">
            <w:pPr>
              <w:jc w:val="center"/>
              <w:rPr>
                <w:szCs w:val="24"/>
              </w:rPr>
            </w:pPr>
            <w:r w:rsidRPr="007C2BBE">
              <w:rPr>
                <w:color w:val="auto"/>
                <w:szCs w:val="24"/>
              </w:rPr>
              <w:t>X</w:t>
            </w:r>
          </w:p>
        </w:tc>
        <w:tc>
          <w:tcPr>
            <w:tcW w:w="709" w:type="dxa"/>
            <w:vAlign w:val="center"/>
          </w:tcPr>
          <w:p w14:paraId="50AD757A" w14:textId="00DA72A3" w:rsidR="0062117B" w:rsidRPr="007C2BBE" w:rsidRDefault="007C2BBE" w:rsidP="0062117B">
            <w:pPr>
              <w:jc w:val="center"/>
              <w:rPr>
                <w:szCs w:val="24"/>
              </w:rPr>
            </w:pPr>
            <w:r w:rsidRPr="007C2BBE">
              <w:rPr>
                <w:color w:val="auto"/>
                <w:szCs w:val="24"/>
              </w:rPr>
              <w:t>X</w:t>
            </w:r>
          </w:p>
        </w:tc>
        <w:tc>
          <w:tcPr>
            <w:tcW w:w="1134" w:type="dxa"/>
            <w:vAlign w:val="center"/>
          </w:tcPr>
          <w:p w14:paraId="2980B7FE" w14:textId="77777777" w:rsidR="0062117B" w:rsidRPr="00BB3D51" w:rsidRDefault="0062117B" w:rsidP="0062117B">
            <w:pPr>
              <w:pStyle w:val="Sarakstarindkopa"/>
              <w:spacing w:before="120"/>
              <w:ind w:left="-108" w:right="-108"/>
              <w:jc w:val="center"/>
              <w:rPr>
                <w:color w:val="auto"/>
                <w:sz w:val="18"/>
                <w:szCs w:val="18"/>
              </w:rPr>
            </w:pPr>
            <w:r w:rsidRPr="00BB3D51">
              <w:rPr>
                <w:color w:val="auto"/>
                <w:sz w:val="18"/>
                <w:szCs w:val="18"/>
              </w:rPr>
              <w:t>VKKF, pašvaldības finansējums</w:t>
            </w:r>
          </w:p>
        </w:tc>
      </w:tr>
      <w:tr w:rsidR="0062117B" w:rsidRPr="00622B70" w14:paraId="0243CBC1" w14:textId="77777777" w:rsidTr="00415B30">
        <w:tc>
          <w:tcPr>
            <w:tcW w:w="567" w:type="dxa"/>
            <w:vMerge/>
            <w:vAlign w:val="center"/>
          </w:tcPr>
          <w:p w14:paraId="74D40CED" w14:textId="77777777" w:rsidR="0062117B" w:rsidRDefault="0062117B" w:rsidP="0062117B">
            <w:pPr>
              <w:pStyle w:val="Sarakstarindkopa"/>
              <w:spacing w:before="120"/>
              <w:ind w:left="0" w:right="-108"/>
              <w:jc w:val="center"/>
              <w:rPr>
                <w:color w:val="auto"/>
                <w:sz w:val="20"/>
                <w:szCs w:val="20"/>
              </w:rPr>
            </w:pPr>
          </w:p>
        </w:tc>
        <w:tc>
          <w:tcPr>
            <w:tcW w:w="15452" w:type="dxa"/>
            <w:gridSpan w:val="18"/>
            <w:vAlign w:val="center"/>
          </w:tcPr>
          <w:p w14:paraId="2ADD2E3E" w14:textId="0986F761" w:rsidR="0062117B" w:rsidRPr="00BB3D51" w:rsidRDefault="0062117B" w:rsidP="0062117B">
            <w:pPr>
              <w:pStyle w:val="Sarakstarindkopa"/>
              <w:spacing w:before="120"/>
              <w:ind w:right="-108"/>
              <w:jc w:val="left"/>
              <w:rPr>
                <w:color w:val="auto"/>
                <w:sz w:val="18"/>
                <w:szCs w:val="18"/>
              </w:rPr>
            </w:pPr>
            <w:r>
              <w:rPr>
                <w:color w:val="auto"/>
                <w:sz w:val="18"/>
                <w:szCs w:val="18"/>
              </w:rPr>
              <w:t xml:space="preserve">*GNVMM deponētās </w:t>
            </w:r>
            <w:proofErr w:type="spellStart"/>
            <w:r>
              <w:rPr>
                <w:color w:val="auto"/>
                <w:sz w:val="18"/>
                <w:szCs w:val="18"/>
              </w:rPr>
              <w:t>Luija</w:t>
            </w:r>
            <w:proofErr w:type="spellEnd"/>
            <w:r>
              <w:rPr>
                <w:color w:val="auto"/>
                <w:sz w:val="18"/>
                <w:szCs w:val="18"/>
              </w:rPr>
              <w:t xml:space="preserve"> XVI stila mēbeles no Rundāles pils muzeja fondiem</w:t>
            </w:r>
          </w:p>
        </w:tc>
      </w:tr>
      <w:tr w:rsidR="0062117B" w:rsidRPr="00622B70" w14:paraId="050595C3" w14:textId="77777777" w:rsidTr="003D59FC">
        <w:trPr>
          <w:trHeight w:val="1541"/>
        </w:trPr>
        <w:tc>
          <w:tcPr>
            <w:tcW w:w="567" w:type="dxa"/>
            <w:vAlign w:val="center"/>
          </w:tcPr>
          <w:p w14:paraId="4E645AA4" w14:textId="75AAABE6" w:rsidR="0062117B" w:rsidRPr="00622B70" w:rsidRDefault="0062117B" w:rsidP="0062117B">
            <w:pPr>
              <w:pStyle w:val="Sarakstarindkopa"/>
              <w:spacing w:before="120"/>
              <w:ind w:left="0" w:right="-108"/>
              <w:jc w:val="center"/>
              <w:rPr>
                <w:color w:val="auto"/>
                <w:sz w:val="20"/>
                <w:szCs w:val="20"/>
              </w:rPr>
            </w:pPr>
            <w:r>
              <w:rPr>
                <w:color w:val="auto"/>
                <w:sz w:val="20"/>
                <w:szCs w:val="20"/>
              </w:rPr>
              <w:lastRenderedPageBreak/>
              <w:t>2.4.</w:t>
            </w:r>
          </w:p>
        </w:tc>
        <w:tc>
          <w:tcPr>
            <w:tcW w:w="1844" w:type="dxa"/>
            <w:vAlign w:val="center"/>
          </w:tcPr>
          <w:p w14:paraId="7AF63332" w14:textId="2B5B1A29" w:rsidR="0062117B" w:rsidRPr="00DE56D1" w:rsidRDefault="0062117B" w:rsidP="0062117B">
            <w:pPr>
              <w:pStyle w:val="Bezatstarpm"/>
              <w:rPr>
                <w:rFonts w:ascii="Times New Roman" w:hAnsi="Times New Roman"/>
                <w:sz w:val="20"/>
                <w:szCs w:val="20"/>
              </w:rPr>
            </w:pPr>
            <w:r>
              <w:rPr>
                <w:rFonts w:ascii="Times New Roman" w:hAnsi="Times New Roman"/>
                <w:sz w:val="20"/>
                <w:szCs w:val="20"/>
              </w:rPr>
              <w:t>P</w:t>
            </w:r>
            <w:r w:rsidRPr="00DE56D1">
              <w:rPr>
                <w:rFonts w:ascii="Times New Roman" w:hAnsi="Times New Roman"/>
                <w:sz w:val="20"/>
                <w:szCs w:val="20"/>
              </w:rPr>
              <w:t>ils telpu pielāgošana inovatīvu, kvalitatīvu produktu un pakalpojumu radīšanai</w:t>
            </w:r>
          </w:p>
        </w:tc>
        <w:tc>
          <w:tcPr>
            <w:tcW w:w="1729" w:type="dxa"/>
            <w:vAlign w:val="center"/>
          </w:tcPr>
          <w:p w14:paraId="5216FB66" w14:textId="24F02926" w:rsidR="0062117B" w:rsidRPr="00622B70" w:rsidRDefault="0062117B" w:rsidP="0062117B">
            <w:pPr>
              <w:pStyle w:val="Sarakstarindkopa"/>
              <w:spacing w:before="120"/>
              <w:ind w:left="0"/>
              <w:jc w:val="left"/>
              <w:rPr>
                <w:color w:val="auto"/>
                <w:sz w:val="20"/>
                <w:szCs w:val="20"/>
              </w:rPr>
            </w:pPr>
            <w:r>
              <w:rPr>
                <w:color w:val="auto"/>
                <w:sz w:val="20"/>
                <w:szCs w:val="20"/>
              </w:rPr>
              <w:t>Pils telpās darbojas interesenti, veidojot kvalitatīvus kultūras produktus un pakalpojumus</w:t>
            </w:r>
          </w:p>
        </w:tc>
        <w:tc>
          <w:tcPr>
            <w:tcW w:w="709" w:type="dxa"/>
            <w:vAlign w:val="center"/>
          </w:tcPr>
          <w:p w14:paraId="56B76A2B" w14:textId="77777777" w:rsidR="0062117B" w:rsidRPr="00622B70" w:rsidRDefault="0062117B" w:rsidP="0062117B">
            <w:pPr>
              <w:pStyle w:val="Sarakstarindkopa"/>
              <w:spacing w:before="120"/>
              <w:ind w:left="-16" w:firstLine="16"/>
              <w:jc w:val="center"/>
              <w:rPr>
                <w:color w:val="auto"/>
                <w:sz w:val="20"/>
                <w:szCs w:val="20"/>
              </w:rPr>
            </w:pPr>
          </w:p>
        </w:tc>
        <w:tc>
          <w:tcPr>
            <w:tcW w:w="709" w:type="dxa"/>
            <w:vAlign w:val="center"/>
          </w:tcPr>
          <w:p w14:paraId="5570E5F6" w14:textId="77777777" w:rsidR="0062117B" w:rsidRPr="00622B70" w:rsidRDefault="0062117B" w:rsidP="0062117B">
            <w:pPr>
              <w:pStyle w:val="Sarakstarindkopa"/>
              <w:spacing w:before="120"/>
              <w:ind w:left="0"/>
              <w:jc w:val="center"/>
              <w:rPr>
                <w:color w:val="auto"/>
                <w:sz w:val="20"/>
                <w:szCs w:val="20"/>
              </w:rPr>
            </w:pPr>
          </w:p>
        </w:tc>
        <w:tc>
          <w:tcPr>
            <w:tcW w:w="709" w:type="dxa"/>
            <w:vAlign w:val="center"/>
          </w:tcPr>
          <w:p w14:paraId="6732EF3F" w14:textId="77777777" w:rsidR="0062117B" w:rsidRPr="00622B70" w:rsidRDefault="0062117B" w:rsidP="0062117B">
            <w:pPr>
              <w:pStyle w:val="Sarakstarindkopa"/>
              <w:spacing w:after="0"/>
              <w:ind w:left="0"/>
              <w:jc w:val="center"/>
              <w:rPr>
                <w:color w:val="auto"/>
                <w:sz w:val="20"/>
                <w:szCs w:val="20"/>
              </w:rPr>
            </w:pPr>
          </w:p>
        </w:tc>
        <w:tc>
          <w:tcPr>
            <w:tcW w:w="708" w:type="dxa"/>
            <w:vAlign w:val="center"/>
          </w:tcPr>
          <w:p w14:paraId="28113EC5" w14:textId="77777777" w:rsidR="0062117B" w:rsidRPr="00622B70" w:rsidRDefault="0062117B" w:rsidP="0062117B">
            <w:pPr>
              <w:pStyle w:val="Sarakstarindkopa"/>
              <w:spacing w:after="0"/>
              <w:ind w:left="0"/>
              <w:jc w:val="center"/>
              <w:rPr>
                <w:color w:val="auto"/>
                <w:sz w:val="20"/>
                <w:szCs w:val="20"/>
              </w:rPr>
            </w:pPr>
          </w:p>
        </w:tc>
        <w:tc>
          <w:tcPr>
            <w:tcW w:w="822" w:type="dxa"/>
            <w:vAlign w:val="center"/>
          </w:tcPr>
          <w:p w14:paraId="38A1E136" w14:textId="69109DA0" w:rsidR="0062117B" w:rsidRPr="007C2BBE" w:rsidRDefault="0062117B" w:rsidP="0062117B">
            <w:pPr>
              <w:pStyle w:val="Sarakstarindkopa"/>
              <w:spacing w:after="0"/>
              <w:ind w:left="0"/>
              <w:jc w:val="center"/>
              <w:rPr>
                <w:color w:val="auto"/>
                <w:szCs w:val="24"/>
              </w:rPr>
            </w:pPr>
            <w:r w:rsidRPr="007C2BBE">
              <w:rPr>
                <w:color w:val="auto"/>
                <w:szCs w:val="24"/>
              </w:rPr>
              <w:t>X</w:t>
            </w:r>
          </w:p>
        </w:tc>
        <w:tc>
          <w:tcPr>
            <w:tcW w:w="738" w:type="dxa"/>
            <w:vAlign w:val="center"/>
          </w:tcPr>
          <w:p w14:paraId="35499FB2" w14:textId="3D7BEE0C" w:rsidR="0062117B" w:rsidRPr="007C2BBE" w:rsidRDefault="0062117B" w:rsidP="0062117B">
            <w:pPr>
              <w:spacing w:after="0"/>
              <w:jc w:val="center"/>
              <w:rPr>
                <w:szCs w:val="24"/>
              </w:rPr>
            </w:pPr>
            <w:r w:rsidRPr="007C2BBE">
              <w:rPr>
                <w:color w:val="auto"/>
                <w:szCs w:val="24"/>
              </w:rPr>
              <w:t>X</w:t>
            </w:r>
          </w:p>
        </w:tc>
        <w:tc>
          <w:tcPr>
            <w:tcW w:w="680" w:type="dxa"/>
            <w:vAlign w:val="center"/>
          </w:tcPr>
          <w:p w14:paraId="648049A7" w14:textId="566823EA" w:rsidR="0062117B" w:rsidRPr="007C2BBE" w:rsidRDefault="0062117B" w:rsidP="0062117B">
            <w:pPr>
              <w:spacing w:after="0"/>
              <w:jc w:val="center"/>
              <w:rPr>
                <w:szCs w:val="24"/>
              </w:rPr>
            </w:pPr>
            <w:r w:rsidRPr="007C2BBE">
              <w:rPr>
                <w:color w:val="auto"/>
                <w:szCs w:val="24"/>
              </w:rPr>
              <w:t>X</w:t>
            </w:r>
          </w:p>
        </w:tc>
        <w:tc>
          <w:tcPr>
            <w:tcW w:w="708" w:type="dxa"/>
            <w:vAlign w:val="center"/>
          </w:tcPr>
          <w:p w14:paraId="28966B47" w14:textId="77777777" w:rsidR="0062117B" w:rsidRPr="007C2BBE" w:rsidRDefault="0062117B" w:rsidP="0062117B">
            <w:pPr>
              <w:spacing w:after="0"/>
              <w:jc w:val="center"/>
              <w:rPr>
                <w:szCs w:val="24"/>
              </w:rPr>
            </w:pPr>
            <w:r w:rsidRPr="007C2BBE">
              <w:rPr>
                <w:color w:val="auto"/>
                <w:szCs w:val="24"/>
              </w:rPr>
              <w:t>X</w:t>
            </w:r>
          </w:p>
        </w:tc>
        <w:tc>
          <w:tcPr>
            <w:tcW w:w="709" w:type="dxa"/>
            <w:vAlign w:val="center"/>
          </w:tcPr>
          <w:p w14:paraId="2D9E53F1" w14:textId="77777777" w:rsidR="0062117B" w:rsidRPr="007C2BBE" w:rsidRDefault="0062117B" w:rsidP="0062117B">
            <w:pPr>
              <w:spacing w:after="0"/>
              <w:jc w:val="center"/>
              <w:rPr>
                <w:szCs w:val="24"/>
              </w:rPr>
            </w:pPr>
            <w:r w:rsidRPr="007C2BBE">
              <w:rPr>
                <w:color w:val="auto"/>
                <w:szCs w:val="24"/>
              </w:rPr>
              <w:t>X</w:t>
            </w:r>
          </w:p>
        </w:tc>
        <w:tc>
          <w:tcPr>
            <w:tcW w:w="709" w:type="dxa"/>
            <w:vAlign w:val="center"/>
          </w:tcPr>
          <w:p w14:paraId="2E071387" w14:textId="77777777" w:rsidR="0062117B" w:rsidRPr="007C2BBE" w:rsidRDefault="0062117B" w:rsidP="0062117B">
            <w:pPr>
              <w:spacing w:after="0"/>
              <w:jc w:val="center"/>
              <w:rPr>
                <w:szCs w:val="24"/>
              </w:rPr>
            </w:pPr>
            <w:r w:rsidRPr="007C2BBE">
              <w:rPr>
                <w:color w:val="auto"/>
                <w:szCs w:val="24"/>
              </w:rPr>
              <w:t>X</w:t>
            </w:r>
          </w:p>
        </w:tc>
        <w:tc>
          <w:tcPr>
            <w:tcW w:w="709" w:type="dxa"/>
            <w:vAlign w:val="center"/>
          </w:tcPr>
          <w:p w14:paraId="6084E6C0" w14:textId="77777777" w:rsidR="0062117B" w:rsidRPr="007C2BBE" w:rsidRDefault="0062117B" w:rsidP="0062117B">
            <w:pPr>
              <w:spacing w:after="0"/>
              <w:jc w:val="center"/>
              <w:rPr>
                <w:szCs w:val="24"/>
              </w:rPr>
            </w:pPr>
            <w:r w:rsidRPr="007C2BBE">
              <w:rPr>
                <w:color w:val="auto"/>
                <w:szCs w:val="24"/>
              </w:rPr>
              <w:t>X</w:t>
            </w:r>
          </w:p>
        </w:tc>
        <w:tc>
          <w:tcPr>
            <w:tcW w:w="708" w:type="dxa"/>
            <w:vAlign w:val="center"/>
          </w:tcPr>
          <w:p w14:paraId="6595433E" w14:textId="77777777" w:rsidR="0062117B" w:rsidRPr="007C2BBE" w:rsidRDefault="0062117B" w:rsidP="0062117B">
            <w:pPr>
              <w:spacing w:after="0"/>
              <w:jc w:val="center"/>
              <w:rPr>
                <w:szCs w:val="24"/>
              </w:rPr>
            </w:pPr>
            <w:r w:rsidRPr="007C2BBE">
              <w:rPr>
                <w:color w:val="auto"/>
                <w:szCs w:val="24"/>
              </w:rPr>
              <w:t>X</w:t>
            </w:r>
          </w:p>
        </w:tc>
        <w:tc>
          <w:tcPr>
            <w:tcW w:w="709" w:type="dxa"/>
            <w:vAlign w:val="center"/>
          </w:tcPr>
          <w:p w14:paraId="2A418627" w14:textId="77777777" w:rsidR="0062117B" w:rsidRPr="007C2BBE" w:rsidRDefault="0062117B" w:rsidP="0062117B">
            <w:pPr>
              <w:spacing w:after="0"/>
              <w:jc w:val="center"/>
              <w:rPr>
                <w:szCs w:val="24"/>
              </w:rPr>
            </w:pPr>
            <w:r w:rsidRPr="007C2BBE">
              <w:rPr>
                <w:color w:val="auto"/>
                <w:szCs w:val="24"/>
              </w:rPr>
              <w:t>X</w:t>
            </w:r>
          </w:p>
        </w:tc>
        <w:tc>
          <w:tcPr>
            <w:tcW w:w="709" w:type="dxa"/>
            <w:vAlign w:val="center"/>
          </w:tcPr>
          <w:p w14:paraId="2EC45DD6" w14:textId="77777777" w:rsidR="0062117B" w:rsidRPr="007C2BBE" w:rsidRDefault="0062117B" w:rsidP="0062117B">
            <w:pPr>
              <w:spacing w:after="0"/>
              <w:jc w:val="center"/>
              <w:rPr>
                <w:szCs w:val="24"/>
              </w:rPr>
            </w:pPr>
            <w:r w:rsidRPr="007C2BBE">
              <w:rPr>
                <w:color w:val="auto"/>
                <w:szCs w:val="24"/>
              </w:rPr>
              <w:t>X</w:t>
            </w:r>
          </w:p>
        </w:tc>
        <w:tc>
          <w:tcPr>
            <w:tcW w:w="709" w:type="dxa"/>
            <w:vAlign w:val="center"/>
          </w:tcPr>
          <w:p w14:paraId="3E50A226" w14:textId="77777777" w:rsidR="0062117B" w:rsidRPr="007C2BBE" w:rsidRDefault="0062117B" w:rsidP="0062117B">
            <w:pPr>
              <w:spacing w:after="0"/>
              <w:jc w:val="center"/>
              <w:rPr>
                <w:szCs w:val="24"/>
              </w:rPr>
            </w:pPr>
            <w:r w:rsidRPr="007C2BBE">
              <w:rPr>
                <w:color w:val="auto"/>
                <w:szCs w:val="24"/>
              </w:rPr>
              <w:t>X</w:t>
            </w:r>
          </w:p>
        </w:tc>
        <w:tc>
          <w:tcPr>
            <w:tcW w:w="1134" w:type="dxa"/>
            <w:vAlign w:val="center"/>
          </w:tcPr>
          <w:p w14:paraId="2515D4D3" w14:textId="77777777" w:rsidR="0062117B" w:rsidRDefault="0062117B" w:rsidP="0062117B">
            <w:pPr>
              <w:pStyle w:val="Sarakstarindkopa"/>
              <w:spacing w:before="120"/>
              <w:ind w:left="-108" w:right="-108"/>
              <w:jc w:val="center"/>
              <w:rPr>
                <w:color w:val="auto"/>
                <w:sz w:val="18"/>
                <w:szCs w:val="18"/>
              </w:rPr>
            </w:pPr>
            <w:r>
              <w:rPr>
                <w:color w:val="auto"/>
                <w:sz w:val="18"/>
                <w:szCs w:val="18"/>
              </w:rPr>
              <w:t>VKKF, Kultūras pārvalde,</w:t>
            </w:r>
          </w:p>
          <w:p w14:paraId="71C5F2A7" w14:textId="61F59303" w:rsidR="0062117B" w:rsidRDefault="0062117B" w:rsidP="0062117B">
            <w:pPr>
              <w:pStyle w:val="Sarakstarindkopa"/>
              <w:spacing w:before="120"/>
              <w:ind w:left="-108" w:right="-108"/>
              <w:jc w:val="center"/>
              <w:rPr>
                <w:color w:val="auto"/>
                <w:sz w:val="18"/>
                <w:szCs w:val="18"/>
              </w:rPr>
            </w:pPr>
            <w:r>
              <w:rPr>
                <w:color w:val="auto"/>
                <w:sz w:val="18"/>
                <w:szCs w:val="18"/>
              </w:rPr>
              <w:t xml:space="preserve"> LKA,</w:t>
            </w:r>
          </w:p>
          <w:p w14:paraId="3669699E" w14:textId="1D5CF1C1" w:rsidR="0062117B" w:rsidRPr="00BB3D51" w:rsidRDefault="0062117B" w:rsidP="0062117B">
            <w:pPr>
              <w:pStyle w:val="Sarakstarindkopa"/>
              <w:spacing w:before="120"/>
              <w:ind w:left="-108" w:right="-108"/>
              <w:jc w:val="center"/>
              <w:rPr>
                <w:color w:val="auto"/>
                <w:sz w:val="18"/>
                <w:szCs w:val="18"/>
              </w:rPr>
            </w:pPr>
            <w:r>
              <w:rPr>
                <w:color w:val="auto"/>
                <w:sz w:val="18"/>
                <w:szCs w:val="18"/>
              </w:rPr>
              <w:t>p</w:t>
            </w:r>
            <w:r w:rsidRPr="00BB3D51">
              <w:rPr>
                <w:color w:val="auto"/>
                <w:sz w:val="18"/>
                <w:szCs w:val="18"/>
              </w:rPr>
              <w:t>ils ieņēmumi</w:t>
            </w:r>
          </w:p>
        </w:tc>
      </w:tr>
      <w:tr w:rsidR="0062117B" w:rsidRPr="00622B70" w14:paraId="68D9BF89" w14:textId="77777777" w:rsidTr="003D59FC">
        <w:tc>
          <w:tcPr>
            <w:tcW w:w="567" w:type="dxa"/>
            <w:vMerge w:val="restart"/>
            <w:vAlign w:val="center"/>
          </w:tcPr>
          <w:p w14:paraId="424F18A1" w14:textId="77777777" w:rsidR="0062117B" w:rsidRDefault="0062117B" w:rsidP="0062117B">
            <w:pPr>
              <w:pStyle w:val="Sarakstarindkopa"/>
              <w:spacing w:before="120"/>
              <w:ind w:left="0" w:right="-108"/>
              <w:jc w:val="center"/>
              <w:rPr>
                <w:color w:val="auto"/>
                <w:sz w:val="20"/>
                <w:szCs w:val="20"/>
              </w:rPr>
            </w:pPr>
            <w:r>
              <w:rPr>
                <w:color w:val="auto"/>
                <w:sz w:val="20"/>
                <w:szCs w:val="20"/>
              </w:rPr>
              <w:t>2.6.</w:t>
            </w:r>
          </w:p>
        </w:tc>
        <w:tc>
          <w:tcPr>
            <w:tcW w:w="1844" w:type="dxa"/>
            <w:vAlign w:val="center"/>
          </w:tcPr>
          <w:p w14:paraId="6F70BA91" w14:textId="53B9FF31" w:rsidR="0062117B" w:rsidRPr="009835BC" w:rsidRDefault="003D59FC" w:rsidP="0062117B">
            <w:pPr>
              <w:pStyle w:val="Bezatstarpm"/>
              <w:rPr>
                <w:rFonts w:ascii="Times New Roman" w:hAnsi="Times New Roman"/>
                <w:sz w:val="20"/>
                <w:szCs w:val="20"/>
              </w:rPr>
            </w:pPr>
            <w:r>
              <w:rPr>
                <w:rFonts w:ascii="Times New Roman" w:hAnsi="Times New Roman"/>
                <w:sz w:val="20"/>
                <w:szCs w:val="20"/>
              </w:rPr>
              <w:t>M</w:t>
            </w:r>
            <w:r w:rsidR="0062117B" w:rsidRPr="009835BC">
              <w:rPr>
                <w:rFonts w:ascii="Times New Roman" w:hAnsi="Times New Roman"/>
                <w:sz w:val="20"/>
                <w:szCs w:val="20"/>
              </w:rPr>
              <w:t>ākslas izstāžu izveide</w:t>
            </w:r>
          </w:p>
        </w:tc>
        <w:tc>
          <w:tcPr>
            <w:tcW w:w="1729" w:type="dxa"/>
            <w:vAlign w:val="center"/>
          </w:tcPr>
          <w:p w14:paraId="52B243F6" w14:textId="4F31FEC1" w:rsidR="0062117B" w:rsidRDefault="0062117B" w:rsidP="0062117B">
            <w:pPr>
              <w:pStyle w:val="Sarakstarindkopa"/>
              <w:spacing w:before="120"/>
              <w:ind w:left="0"/>
              <w:jc w:val="left"/>
              <w:rPr>
                <w:color w:val="auto"/>
                <w:sz w:val="20"/>
                <w:szCs w:val="20"/>
              </w:rPr>
            </w:pPr>
            <w:r>
              <w:rPr>
                <w:color w:val="auto"/>
                <w:sz w:val="20"/>
                <w:szCs w:val="20"/>
              </w:rPr>
              <w:t>Pilī notiek dažādu mākslinieku izstādes</w:t>
            </w:r>
          </w:p>
        </w:tc>
        <w:tc>
          <w:tcPr>
            <w:tcW w:w="709" w:type="dxa"/>
            <w:vAlign w:val="center"/>
          </w:tcPr>
          <w:p w14:paraId="1BE614CD" w14:textId="77777777" w:rsidR="0062117B" w:rsidRPr="00622B70" w:rsidRDefault="0062117B" w:rsidP="0062117B">
            <w:pPr>
              <w:pStyle w:val="Sarakstarindkopa"/>
              <w:spacing w:after="0"/>
              <w:ind w:left="-16" w:firstLine="16"/>
              <w:jc w:val="center"/>
              <w:rPr>
                <w:color w:val="auto"/>
                <w:sz w:val="20"/>
                <w:szCs w:val="20"/>
              </w:rPr>
            </w:pPr>
          </w:p>
        </w:tc>
        <w:tc>
          <w:tcPr>
            <w:tcW w:w="709" w:type="dxa"/>
            <w:vAlign w:val="center"/>
          </w:tcPr>
          <w:p w14:paraId="64B8CD8B" w14:textId="77777777" w:rsidR="0062117B" w:rsidRPr="00622B70" w:rsidRDefault="0062117B" w:rsidP="0062117B">
            <w:pPr>
              <w:pStyle w:val="Sarakstarindkopa"/>
              <w:spacing w:after="0"/>
              <w:ind w:left="0"/>
              <w:jc w:val="center"/>
              <w:rPr>
                <w:color w:val="auto"/>
                <w:sz w:val="20"/>
                <w:szCs w:val="20"/>
              </w:rPr>
            </w:pPr>
          </w:p>
        </w:tc>
        <w:tc>
          <w:tcPr>
            <w:tcW w:w="709" w:type="dxa"/>
            <w:vAlign w:val="center"/>
          </w:tcPr>
          <w:p w14:paraId="20B23BDE" w14:textId="77777777" w:rsidR="0062117B" w:rsidRPr="00622B70" w:rsidRDefault="0062117B" w:rsidP="0062117B">
            <w:pPr>
              <w:pStyle w:val="Sarakstarindkopa"/>
              <w:spacing w:after="0"/>
              <w:ind w:left="0"/>
              <w:jc w:val="center"/>
              <w:rPr>
                <w:color w:val="auto"/>
                <w:sz w:val="20"/>
                <w:szCs w:val="20"/>
              </w:rPr>
            </w:pPr>
          </w:p>
        </w:tc>
        <w:tc>
          <w:tcPr>
            <w:tcW w:w="708" w:type="dxa"/>
            <w:vAlign w:val="center"/>
          </w:tcPr>
          <w:p w14:paraId="70AF7C7A" w14:textId="134F0F03" w:rsidR="0062117B" w:rsidRPr="00622B70" w:rsidRDefault="0062117B" w:rsidP="0062117B">
            <w:pPr>
              <w:pStyle w:val="Sarakstarindkopa"/>
              <w:spacing w:after="0"/>
              <w:ind w:left="0"/>
              <w:jc w:val="center"/>
              <w:rPr>
                <w:color w:val="auto"/>
                <w:sz w:val="20"/>
                <w:szCs w:val="20"/>
              </w:rPr>
            </w:pPr>
            <w:r>
              <w:rPr>
                <w:color w:val="auto"/>
                <w:sz w:val="20"/>
                <w:szCs w:val="20"/>
              </w:rPr>
              <w:t>1*</w:t>
            </w:r>
          </w:p>
        </w:tc>
        <w:tc>
          <w:tcPr>
            <w:tcW w:w="822" w:type="dxa"/>
            <w:vAlign w:val="center"/>
          </w:tcPr>
          <w:p w14:paraId="17474371" w14:textId="3BD9CAB7" w:rsidR="0062117B" w:rsidRPr="00A170D8" w:rsidRDefault="0062117B" w:rsidP="0062117B">
            <w:pPr>
              <w:pStyle w:val="Sarakstarindkopa"/>
              <w:spacing w:after="0"/>
              <w:ind w:left="0"/>
              <w:jc w:val="center"/>
              <w:rPr>
                <w:color w:val="auto"/>
                <w:sz w:val="20"/>
                <w:szCs w:val="20"/>
                <w:highlight w:val="cyan"/>
              </w:rPr>
            </w:pPr>
            <w:r w:rsidRPr="002B1404">
              <w:rPr>
                <w:color w:val="auto"/>
                <w:sz w:val="20"/>
                <w:szCs w:val="20"/>
              </w:rPr>
              <w:t>3</w:t>
            </w:r>
            <w:r>
              <w:rPr>
                <w:color w:val="auto"/>
                <w:sz w:val="20"/>
                <w:szCs w:val="20"/>
              </w:rPr>
              <w:t>*</w:t>
            </w:r>
            <w:r w:rsidR="00BC29BC">
              <w:rPr>
                <w:color w:val="auto"/>
                <w:sz w:val="20"/>
                <w:szCs w:val="20"/>
              </w:rPr>
              <w:t>*</w:t>
            </w:r>
          </w:p>
        </w:tc>
        <w:tc>
          <w:tcPr>
            <w:tcW w:w="738" w:type="dxa"/>
            <w:vAlign w:val="center"/>
          </w:tcPr>
          <w:p w14:paraId="6FF0F3A4" w14:textId="77777777" w:rsidR="0062117B" w:rsidRDefault="0062117B" w:rsidP="0062117B">
            <w:pPr>
              <w:spacing w:after="0"/>
              <w:jc w:val="center"/>
              <w:rPr>
                <w:color w:val="auto"/>
                <w:sz w:val="20"/>
                <w:szCs w:val="20"/>
              </w:rPr>
            </w:pPr>
            <w:r w:rsidRPr="002B1404">
              <w:rPr>
                <w:color w:val="auto"/>
                <w:sz w:val="20"/>
                <w:szCs w:val="20"/>
              </w:rPr>
              <w:t>3</w:t>
            </w:r>
          </w:p>
          <w:p w14:paraId="23F307EA" w14:textId="6E99C1FB" w:rsidR="0062117B" w:rsidRPr="00A170D8" w:rsidRDefault="0062117B" w:rsidP="0062117B">
            <w:pPr>
              <w:spacing w:after="0"/>
              <w:jc w:val="center"/>
              <w:rPr>
                <w:highlight w:val="cyan"/>
              </w:rPr>
            </w:pPr>
            <w:r>
              <w:rPr>
                <w:color w:val="auto"/>
                <w:sz w:val="20"/>
                <w:szCs w:val="20"/>
              </w:rPr>
              <w:t>5*</w:t>
            </w:r>
            <w:r w:rsidR="00BC29BC">
              <w:rPr>
                <w:color w:val="auto"/>
                <w:sz w:val="20"/>
                <w:szCs w:val="20"/>
              </w:rPr>
              <w:t>**</w:t>
            </w:r>
          </w:p>
        </w:tc>
        <w:tc>
          <w:tcPr>
            <w:tcW w:w="680" w:type="dxa"/>
            <w:vAlign w:val="center"/>
          </w:tcPr>
          <w:p w14:paraId="3D8368E2" w14:textId="77777777" w:rsidR="0062117B" w:rsidRDefault="0062117B" w:rsidP="0062117B">
            <w:pPr>
              <w:spacing w:after="0"/>
              <w:jc w:val="center"/>
            </w:pPr>
            <w:r w:rsidRPr="00707BFB">
              <w:rPr>
                <w:color w:val="auto"/>
                <w:sz w:val="20"/>
                <w:szCs w:val="20"/>
              </w:rPr>
              <w:t>3</w:t>
            </w:r>
          </w:p>
        </w:tc>
        <w:tc>
          <w:tcPr>
            <w:tcW w:w="708" w:type="dxa"/>
            <w:vAlign w:val="center"/>
          </w:tcPr>
          <w:p w14:paraId="755B8DE0" w14:textId="77777777" w:rsidR="0062117B" w:rsidRDefault="0062117B" w:rsidP="0062117B">
            <w:pPr>
              <w:spacing w:after="0"/>
              <w:jc w:val="center"/>
            </w:pPr>
            <w:r w:rsidRPr="00707BFB">
              <w:rPr>
                <w:color w:val="auto"/>
                <w:sz w:val="20"/>
                <w:szCs w:val="20"/>
              </w:rPr>
              <w:t>3</w:t>
            </w:r>
          </w:p>
        </w:tc>
        <w:tc>
          <w:tcPr>
            <w:tcW w:w="709" w:type="dxa"/>
            <w:vAlign w:val="center"/>
          </w:tcPr>
          <w:p w14:paraId="545EBA2B" w14:textId="77777777" w:rsidR="0062117B" w:rsidRDefault="0062117B" w:rsidP="0062117B">
            <w:pPr>
              <w:spacing w:after="0"/>
              <w:jc w:val="center"/>
            </w:pPr>
            <w:r w:rsidRPr="00707BFB">
              <w:rPr>
                <w:color w:val="auto"/>
                <w:sz w:val="20"/>
                <w:szCs w:val="20"/>
              </w:rPr>
              <w:t>3</w:t>
            </w:r>
          </w:p>
        </w:tc>
        <w:tc>
          <w:tcPr>
            <w:tcW w:w="709" w:type="dxa"/>
            <w:vAlign w:val="center"/>
          </w:tcPr>
          <w:p w14:paraId="5118DDC2" w14:textId="77777777" w:rsidR="0062117B" w:rsidRDefault="0062117B" w:rsidP="0062117B">
            <w:pPr>
              <w:spacing w:after="0"/>
              <w:jc w:val="center"/>
            </w:pPr>
            <w:r w:rsidRPr="00707BFB">
              <w:rPr>
                <w:color w:val="auto"/>
                <w:sz w:val="20"/>
                <w:szCs w:val="20"/>
              </w:rPr>
              <w:t>3</w:t>
            </w:r>
          </w:p>
        </w:tc>
        <w:tc>
          <w:tcPr>
            <w:tcW w:w="709" w:type="dxa"/>
            <w:vAlign w:val="center"/>
          </w:tcPr>
          <w:p w14:paraId="42004906" w14:textId="77777777" w:rsidR="0062117B" w:rsidRDefault="0062117B" w:rsidP="0062117B">
            <w:pPr>
              <w:spacing w:after="0"/>
              <w:jc w:val="center"/>
            </w:pPr>
            <w:r w:rsidRPr="00707BFB">
              <w:rPr>
                <w:color w:val="auto"/>
                <w:sz w:val="20"/>
                <w:szCs w:val="20"/>
              </w:rPr>
              <w:t>3</w:t>
            </w:r>
          </w:p>
        </w:tc>
        <w:tc>
          <w:tcPr>
            <w:tcW w:w="708" w:type="dxa"/>
            <w:vAlign w:val="center"/>
          </w:tcPr>
          <w:p w14:paraId="1FFE3416" w14:textId="77777777" w:rsidR="0062117B" w:rsidRDefault="0062117B" w:rsidP="0062117B">
            <w:pPr>
              <w:spacing w:after="0"/>
              <w:jc w:val="center"/>
            </w:pPr>
            <w:r w:rsidRPr="00707BFB">
              <w:rPr>
                <w:color w:val="auto"/>
                <w:sz w:val="20"/>
                <w:szCs w:val="20"/>
              </w:rPr>
              <w:t>3</w:t>
            </w:r>
          </w:p>
        </w:tc>
        <w:tc>
          <w:tcPr>
            <w:tcW w:w="709" w:type="dxa"/>
            <w:vAlign w:val="center"/>
          </w:tcPr>
          <w:p w14:paraId="7620FFB7" w14:textId="77777777" w:rsidR="0062117B" w:rsidRDefault="0062117B" w:rsidP="0062117B">
            <w:pPr>
              <w:spacing w:after="0"/>
              <w:jc w:val="center"/>
            </w:pPr>
            <w:r w:rsidRPr="00707BFB">
              <w:rPr>
                <w:color w:val="auto"/>
                <w:sz w:val="20"/>
                <w:szCs w:val="20"/>
              </w:rPr>
              <w:t>3</w:t>
            </w:r>
          </w:p>
        </w:tc>
        <w:tc>
          <w:tcPr>
            <w:tcW w:w="709" w:type="dxa"/>
            <w:vAlign w:val="center"/>
          </w:tcPr>
          <w:p w14:paraId="6AFEF382" w14:textId="77777777" w:rsidR="0062117B" w:rsidRDefault="0062117B" w:rsidP="0062117B">
            <w:pPr>
              <w:spacing w:after="0"/>
              <w:jc w:val="center"/>
            </w:pPr>
            <w:r w:rsidRPr="00707BFB">
              <w:rPr>
                <w:color w:val="auto"/>
                <w:sz w:val="20"/>
                <w:szCs w:val="20"/>
              </w:rPr>
              <w:t>3</w:t>
            </w:r>
          </w:p>
        </w:tc>
        <w:tc>
          <w:tcPr>
            <w:tcW w:w="709" w:type="dxa"/>
            <w:vAlign w:val="center"/>
          </w:tcPr>
          <w:p w14:paraId="51D0AEF2" w14:textId="77777777" w:rsidR="0062117B" w:rsidRDefault="0062117B" w:rsidP="0062117B">
            <w:pPr>
              <w:spacing w:after="0"/>
              <w:jc w:val="center"/>
            </w:pPr>
            <w:r w:rsidRPr="00707BFB">
              <w:rPr>
                <w:color w:val="auto"/>
                <w:sz w:val="20"/>
                <w:szCs w:val="20"/>
              </w:rPr>
              <w:t>3</w:t>
            </w:r>
          </w:p>
        </w:tc>
        <w:tc>
          <w:tcPr>
            <w:tcW w:w="1134" w:type="dxa"/>
            <w:vAlign w:val="center"/>
          </w:tcPr>
          <w:p w14:paraId="4DD46955" w14:textId="77777777" w:rsidR="0062117B" w:rsidRPr="00BB3D51" w:rsidRDefault="0062117B" w:rsidP="0062117B">
            <w:pPr>
              <w:pStyle w:val="Sarakstarindkopa"/>
              <w:spacing w:before="120"/>
              <w:ind w:left="-108" w:right="-108"/>
              <w:jc w:val="center"/>
              <w:rPr>
                <w:color w:val="auto"/>
                <w:sz w:val="18"/>
                <w:szCs w:val="18"/>
              </w:rPr>
            </w:pPr>
            <w:r w:rsidRPr="00BB3D51">
              <w:rPr>
                <w:color w:val="auto"/>
                <w:sz w:val="18"/>
                <w:szCs w:val="18"/>
              </w:rPr>
              <w:t>Pašvaldības budžets</w:t>
            </w:r>
          </w:p>
        </w:tc>
      </w:tr>
      <w:tr w:rsidR="0062117B" w:rsidRPr="00622B70" w14:paraId="7A9B0884" w14:textId="77777777" w:rsidTr="000A3B0D">
        <w:tc>
          <w:tcPr>
            <w:tcW w:w="567" w:type="dxa"/>
            <w:vMerge/>
            <w:vAlign w:val="center"/>
          </w:tcPr>
          <w:p w14:paraId="038974C2" w14:textId="77777777" w:rsidR="0062117B" w:rsidRDefault="0062117B" w:rsidP="0062117B">
            <w:pPr>
              <w:pStyle w:val="Sarakstarindkopa"/>
              <w:spacing w:before="120"/>
              <w:ind w:left="0" w:right="-108"/>
              <w:jc w:val="center"/>
              <w:rPr>
                <w:color w:val="auto"/>
                <w:sz w:val="20"/>
                <w:szCs w:val="20"/>
              </w:rPr>
            </w:pPr>
          </w:p>
        </w:tc>
        <w:tc>
          <w:tcPr>
            <w:tcW w:w="15452" w:type="dxa"/>
            <w:gridSpan w:val="18"/>
            <w:vAlign w:val="center"/>
          </w:tcPr>
          <w:p w14:paraId="56C5915F" w14:textId="2A5E95B0" w:rsidR="0062117B" w:rsidRDefault="0062117B" w:rsidP="0062117B">
            <w:pPr>
              <w:pStyle w:val="Sarakstarindkopa"/>
              <w:spacing w:before="120"/>
              <w:ind w:right="-108"/>
              <w:jc w:val="left"/>
              <w:rPr>
                <w:color w:val="auto"/>
                <w:sz w:val="18"/>
                <w:szCs w:val="18"/>
              </w:rPr>
            </w:pPr>
            <w:r>
              <w:rPr>
                <w:color w:val="auto"/>
                <w:sz w:val="18"/>
                <w:szCs w:val="18"/>
              </w:rPr>
              <w:t>*S .</w:t>
            </w:r>
            <w:proofErr w:type="spellStart"/>
            <w:r>
              <w:rPr>
                <w:color w:val="auto"/>
                <w:sz w:val="18"/>
                <w:szCs w:val="18"/>
              </w:rPr>
              <w:t>Dikmanes</w:t>
            </w:r>
            <w:proofErr w:type="spellEnd"/>
            <w:r>
              <w:rPr>
                <w:color w:val="auto"/>
                <w:sz w:val="18"/>
                <w:szCs w:val="18"/>
              </w:rPr>
              <w:t xml:space="preserve"> lielformāta fotoizstāde ‘Vēsture. Pils vaibsti”</w:t>
            </w:r>
          </w:p>
          <w:p w14:paraId="545E654F" w14:textId="5B819521" w:rsidR="0062117B" w:rsidRDefault="0062117B" w:rsidP="0062117B">
            <w:pPr>
              <w:pStyle w:val="Sarakstarindkopa"/>
              <w:spacing w:before="120"/>
              <w:ind w:right="-108"/>
              <w:jc w:val="left"/>
              <w:rPr>
                <w:color w:val="auto"/>
                <w:sz w:val="18"/>
                <w:szCs w:val="18"/>
              </w:rPr>
            </w:pPr>
            <w:r>
              <w:rPr>
                <w:color w:val="auto"/>
                <w:sz w:val="18"/>
                <w:szCs w:val="18"/>
              </w:rPr>
              <w:t>** 1.Gleznu izstāde “Stāmeriena mākslinieku acīm” no Gulbenes Mākslas skolas fondiem un privātkolekcijām; 2. sabiedrības akcijas “Stāmerienas pils manās kāzās” foto izstāde “Pilī virmo mīlestība”; 3.VKP atbalstītā projekta “Stāmerienas pils romantisma meistarklases’ fotoizstāde;</w:t>
            </w:r>
          </w:p>
          <w:p w14:paraId="4970773C" w14:textId="3C9742BB" w:rsidR="0062117B" w:rsidRPr="00BB3D51" w:rsidRDefault="0062117B" w:rsidP="0062117B">
            <w:pPr>
              <w:pStyle w:val="Sarakstarindkopa"/>
              <w:spacing w:before="120"/>
              <w:ind w:right="-108"/>
              <w:jc w:val="left"/>
              <w:rPr>
                <w:color w:val="auto"/>
                <w:sz w:val="18"/>
                <w:szCs w:val="18"/>
              </w:rPr>
            </w:pPr>
            <w:r>
              <w:rPr>
                <w:color w:val="auto"/>
                <w:sz w:val="18"/>
                <w:szCs w:val="18"/>
              </w:rPr>
              <w:t xml:space="preserve">*** 1. </w:t>
            </w:r>
            <w:proofErr w:type="spellStart"/>
            <w:r>
              <w:rPr>
                <w:color w:val="auto"/>
                <w:sz w:val="18"/>
                <w:szCs w:val="18"/>
              </w:rPr>
              <w:t>I.Jakobi</w:t>
            </w:r>
            <w:proofErr w:type="spellEnd"/>
            <w:r>
              <w:rPr>
                <w:color w:val="auto"/>
                <w:sz w:val="18"/>
                <w:szCs w:val="18"/>
              </w:rPr>
              <w:t xml:space="preserve"> </w:t>
            </w:r>
            <w:proofErr w:type="spellStart"/>
            <w:r>
              <w:rPr>
                <w:color w:val="auto"/>
                <w:sz w:val="18"/>
                <w:szCs w:val="18"/>
              </w:rPr>
              <w:t>tekstildarbu</w:t>
            </w:r>
            <w:proofErr w:type="spellEnd"/>
            <w:r>
              <w:rPr>
                <w:color w:val="auto"/>
                <w:sz w:val="18"/>
                <w:szCs w:val="18"/>
              </w:rPr>
              <w:t xml:space="preserve"> izstāde ‘Logi. Logi. Logi”; 2. L. </w:t>
            </w:r>
            <w:proofErr w:type="spellStart"/>
            <w:r>
              <w:rPr>
                <w:color w:val="auto"/>
                <w:sz w:val="18"/>
                <w:szCs w:val="18"/>
              </w:rPr>
              <w:t>Bakānes</w:t>
            </w:r>
            <w:proofErr w:type="spellEnd"/>
            <w:r>
              <w:rPr>
                <w:color w:val="auto"/>
                <w:sz w:val="18"/>
                <w:szCs w:val="18"/>
              </w:rPr>
              <w:t xml:space="preserve"> izstāde “Sapnis par pili”; 3. Lindas </w:t>
            </w:r>
            <w:proofErr w:type="spellStart"/>
            <w:r>
              <w:rPr>
                <w:color w:val="auto"/>
                <w:sz w:val="18"/>
                <w:szCs w:val="18"/>
              </w:rPr>
              <w:t>Dioro</w:t>
            </w:r>
            <w:proofErr w:type="spellEnd"/>
            <w:r>
              <w:rPr>
                <w:color w:val="auto"/>
                <w:sz w:val="18"/>
                <w:szCs w:val="18"/>
              </w:rPr>
              <w:t xml:space="preserve"> izstāde “Krāsas-enerģija-tēli”, 4.B.Rāviņas izstāde “Priekā!”; 5. </w:t>
            </w:r>
            <w:proofErr w:type="spellStart"/>
            <w:r>
              <w:rPr>
                <w:color w:val="auto"/>
                <w:sz w:val="18"/>
                <w:szCs w:val="18"/>
              </w:rPr>
              <w:t>S.Dikmanes</w:t>
            </w:r>
            <w:proofErr w:type="spellEnd"/>
            <w:r>
              <w:rPr>
                <w:color w:val="auto"/>
                <w:sz w:val="18"/>
                <w:szCs w:val="18"/>
              </w:rPr>
              <w:t xml:space="preserve"> </w:t>
            </w:r>
            <w:proofErr w:type="spellStart"/>
            <w:r>
              <w:rPr>
                <w:color w:val="auto"/>
                <w:sz w:val="18"/>
                <w:szCs w:val="18"/>
              </w:rPr>
              <w:t>fotizstādes</w:t>
            </w:r>
            <w:proofErr w:type="spellEnd"/>
          </w:p>
        </w:tc>
      </w:tr>
      <w:tr w:rsidR="0062117B" w:rsidRPr="00814346" w14:paraId="7DF1A088" w14:textId="77777777" w:rsidTr="0081396D">
        <w:trPr>
          <w:trHeight w:val="451"/>
        </w:trPr>
        <w:tc>
          <w:tcPr>
            <w:tcW w:w="567" w:type="dxa"/>
            <w:vAlign w:val="center"/>
          </w:tcPr>
          <w:p w14:paraId="0495ECED" w14:textId="77777777" w:rsidR="0062117B" w:rsidRPr="00995EB9" w:rsidRDefault="0062117B" w:rsidP="0062117B">
            <w:pPr>
              <w:pStyle w:val="bullets"/>
              <w:rPr>
                <w:rFonts w:ascii="Times New Roman" w:hAnsi="Times New Roman"/>
                <w:b/>
                <w:color w:val="006600"/>
                <w:sz w:val="24"/>
                <w:lang w:val="lv-LV" w:eastAsia="lv-LV"/>
              </w:rPr>
            </w:pPr>
            <w:r w:rsidRPr="00995EB9">
              <w:rPr>
                <w:rFonts w:ascii="Times New Roman" w:hAnsi="Times New Roman"/>
                <w:b/>
                <w:color w:val="006600"/>
                <w:sz w:val="24"/>
                <w:lang w:val="lv-LV" w:eastAsia="lv-LV"/>
              </w:rPr>
              <w:t>3.</w:t>
            </w:r>
          </w:p>
        </w:tc>
        <w:tc>
          <w:tcPr>
            <w:tcW w:w="15452" w:type="dxa"/>
            <w:gridSpan w:val="18"/>
            <w:vAlign w:val="center"/>
          </w:tcPr>
          <w:p w14:paraId="06AEE0C5" w14:textId="77777777" w:rsidR="0062117B" w:rsidRPr="00995EB9" w:rsidRDefault="0062117B" w:rsidP="0062117B">
            <w:pPr>
              <w:pStyle w:val="bullets"/>
              <w:rPr>
                <w:rFonts w:ascii="Times New Roman" w:hAnsi="Times New Roman"/>
                <w:b/>
                <w:color w:val="006600"/>
                <w:sz w:val="24"/>
                <w:lang w:val="lv-LV" w:eastAsia="lv-LV"/>
              </w:rPr>
            </w:pPr>
            <w:r w:rsidRPr="00995EB9">
              <w:rPr>
                <w:rFonts w:ascii="Times New Roman" w:hAnsi="Times New Roman"/>
                <w:b/>
                <w:color w:val="006600"/>
                <w:sz w:val="24"/>
                <w:lang w:val="lv-LV" w:eastAsia="lv-LV"/>
              </w:rPr>
              <w:t>Stāmerienas pils – kultūras gaismas nesējs (pasākumu plāns)</w:t>
            </w:r>
          </w:p>
        </w:tc>
      </w:tr>
      <w:tr w:rsidR="0062117B" w:rsidRPr="00622B70" w14:paraId="68AAA26A" w14:textId="77777777" w:rsidTr="003D59FC">
        <w:trPr>
          <w:trHeight w:val="1322"/>
        </w:trPr>
        <w:tc>
          <w:tcPr>
            <w:tcW w:w="567" w:type="dxa"/>
            <w:vMerge w:val="restart"/>
            <w:vAlign w:val="center"/>
          </w:tcPr>
          <w:p w14:paraId="39A87FBC" w14:textId="77777777" w:rsidR="0062117B" w:rsidRPr="00622B70" w:rsidRDefault="0062117B" w:rsidP="0062117B">
            <w:pPr>
              <w:pStyle w:val="Sarakstarindkopa"/>
              <w:spacing w:before="120"/>
              <w:ind w:left="-108" w:right="-108"/>
              <w:jc w:val="center"/>
              <w:rPr>
                <w:color w:val="auto"/>
                <w:sz w:val="20"/>
                <w:szCs w:val="20"/>
              </w:rPr>
            </w:pPr>
            <w:r>
              <w:rPr>
                <w:color w:val="auto"/>
                <w:sz w:val="20"/>
                <w:szCs w:val="20"/>
              </w:rPr>
              <w:t>3.1.1.</w:t>
            </w:r>
          </w:p>
        </w:tc>
        <w:tc>
          <w:tcPr>
            <w:tcW w:w="1844" w:type="dxa"/>
            <w:vMerge w:val="restart"/>
            <w:vAlign w:val="center"/>
          </w:tcPr>
          <w:p w14:paraId="3DFC7880" w14:textId="77777777" w:rsidR="0062117B" w:rsidRDefault="0062117B" w:rsidP="0062117B">
            <w:pPr>
              <w:pStyle w:val="Sarakstarindkopa"/>
              <w:spacing w:before="120"/>
              <w:ind w:left="0"/>
              <w:jc w:val="left"/>
              <w:rPr>
                <w:color w:val="auto"/>
                <w:sz w:val="20"/>
                <w:szCs w:val="20"/>
              </w:rPr>
            </w:pPr>
          </w:p>
          <w:p w14:paraId="0E503C8D" w14:textId="77777777" w:rsidR="0062117B" w:rsidRPr="003B1B1B" w:rsidRDefault="0062117B" w:rsidP="0062117B">
            <w:pPr>
              <w:pStyle w:val="Bezatstarpm"/>
              <w:rPr>
                <w:rFonts w:ascii="Times New Roman" w:hAnsi="Times New Roman"/>
                <w:sz w:val="20"/>
                <w:szCs w:val="20"/>
                <w:lang w:eastAsia="lv-LV"/>
              </w:rPr>
            </w:pPr>
            <w:r w:rsidRPr="003B1B1B">
              <w:rPr>
                <w:rFonts w:ascii="Times New Roman" w:hAnsi="Times New Roman"/>
                <w:sz w:val="20"/>
                <w:szCs w:val="20"/>
                <w:lang w:eastAsia="lv-LV"/>
              </w:rPr>
              <w:t>Organizēt pils misijai atbilstošus kultūras pasākumus:</w:t>
            </w:r>
          </w:p>
          <w:p w14:paraId="103932BB" w14:textId="098377F5" w:rsidR="0062117B" w:rsidRPr="00622B70" w:rsidRDefault="0062117B" w:rsidP="0062117B">
            <w:pPr>
              <w:pStyle w:val="Bezatstarpm"/>
              <w:rPr>
                <w:sz w:val="20"/>
                <w:szCs w:val="20"/>
              </w:rPr>
            </w:pPr>
            <w:r w:rsidRPr="003B1B1B">
              <w:rPr>
                <w:rFonts w:ascii="Times New Roman" w:hAnsi="Times New Roman"/>
                <w:sz w:val="20"/>
                <w:szCs w:val="20"/>
                <w:lang w:eastAsia="lv-LV"/>
              </w:rPr>
              <w:t xml:space="preserve"> </w:t>
            </w:r>
          </w:p>
        </w:tc>
        <w:tc>
          <w:tcPr>
            <w:tcW w:w="1729" w:type="dxa"/>
          </w:tcPr>
          <w:p w14:paraId="7D5BE4D4" w14:textId="77777777" w:rsidR="0062117B" w:rsidRPr="00D96108" w:rsidRDefault="0062117B" w:rsidP="0062117B">
            <w:pPr>
              <w:pStyle w:val="Bezatstarpm"/>
              <w:rPr>
                <w:rFonts w:ascii="Times New Roman" w:hAnsi="Times New Roman"/>
                <w:sz w:val="20"/>
                <w:szCs w:val="20"/>
              </w:rPr>
            </w:pPr>
            <w:r w:rsidRPr="00D96108">
              <w:rPr>
                <w:rFonts w:ascii="Times New Roman" w:hAnsi="Times New Roman"/>
                <w:sz w:val="20"/>
                <w:szCs w:val="20"/>
              </w:rPr>
              <w:t>Noorganizēti profesionāļu un amatieru kamermūzikas koncerti</w:t>
            </w:r>
          </w:p>
        </w:tc>
        <w:tc>
          <w:tcPr>
            <w:tcW w:w="709" w:type="dxa"/>
            <w:vAlign w:val="center"/>
          </w:tcPr>
          <w:p w14:paraId="4966A25C" w14:textId="77777777" w:rsidR="0062117B" w:rsidRPr="00622B70" w:rsidRDefault="0062117B" w:rsidP="0062117B">
            <w:pPr>
              <w:pStyle w:val="Sarakstarindkopa"/>
              <w:spacing w:before="120"/>
              <w:ind w:left="-16" w:firstLine="16"/>
              <w:jc w:val="center"/>
              <w:rPr>
                <w:color w:val="auto"/>
                <w:sz w:val="20"/>
                <w:szCs w:val="20"/>
              </w:rPr>
            </w:pPr>
          </w:p>
        </w:tc>
        <w:tc>
          <w:tcPr>
            <w:tcW w:w="709" w:type="dxa"/>
            <w:vAlign w:val="center"/>
          </w:tcPr>
          <w:p w14:paraId="016F7B51" w14:textId="77777777" w:rsidR="0062117B" w:rsidRPr="00622B70" w:rsidRDefault="0062117B" w:rsidP="0062117B">
            <w:pPr>
              <w:pStyle w:val="Sarakstarindkopa"/>
              <w:spacing w:before="120"/>
              <w:ind w:left="0"/>
              <w:jc w:val="center"/>
              <w:rPr>
                <w:color w:val="auto"/>
                <w:sz w:val="20"/>
                <w:szCs w:val="20"/>
              </w:rPr>
            </w:pPr>
          </w:p>
        </w:tc>
        <w:tc>
          <w:tcPr>
            <w:tcW w:w="709" w:type="dxa"/>
            <w:vAlign w:val="center"/>
          </w:tcPr>
          <w:p w14:paraId="2CDA8860" w14:textId="77777777" w:rsidR="0062117B" w:rsidRPr="00622B70" w:rsidRDefault="0062117B" w:rsidP="0062117B">
            <w:pPr>
              <w:pStyle w:val="Sarakstarindkopa"/>
              <w:spacing w:after="0"/>
              <w:ind w:left="0"/>
              <w:jc w:val="center"/>
              <w:rPr>
                <w:color w:val="auto"/>
                <w:sz w:val="20"/>
                <w:szCs w:val="20"/>
              </w:rPr>
            </w:pPr>
          </w:p>
        </w:tc>
        <w:tc>
          <w:tcPr>
            <w:tcW w:w="708" w:type="dxa"/>
            <w:vAlign w:val="center"/>
          </w:tcPr>
          <w:p w14:paraId="56AE9C52" w14:textId="5536A56C" w:rsidR="0062117B" w:rsidRPr="00622B70" w:rsidRDefault="0062117B" w:rsidP="0062117B">
            <w:pPr>
              <w:pStyle w:val="Sarakstarindkopa"/>
              <w:spacing w:after="0"/>
              <w:ind w:left="0"/>
              <w:jc w:val="center"/>
              <w:rPr>
                <w:color w:val="auto"/>
                <w:sz w:val="20"/>
                <w:szCs w:val="20"/>
              </w:rPr>
            </w:pPr>
            <w:r>
              <w:rPr>
                <w:color w:val="auto"/>
                <w:sz w:val="20"/>
                <w:szCs w:val="20"/>
              </w:rPr>
              <w:t>2</w:t>
            </w:r>
            <w:r w:rsidR="00BC29BC">
              <w:rPr>
                <w:color w:val="auto"/>
                <w:sz w:val="20"/>
                <w:szCs w:val="20"/>
              </w:rPr>
              <w:t>**</w:t>
            </w:r>
          </w:p>
        </w:tc>
        <w:tc>
          <w:tcPr>
            <w:tcW w:w="822" w:type="dxa"/>
            <w:vAlign w:val="center"/>
          </w:tcPr>
          <w:p w14:paraId="03AFEC24" w14:textId="2C750C6F" w:rsidR="0062117B" w:rsidRPr="00622B70" w:rsidRDefault="0062117B" w:rsidP="0062117B">
            <w:pPr>
              <w:pStyle w:val="Sarakstarindkopa"/>
              <w:spacing w:after="0"/>
              <w:ind w:left="0"/>
              <w:jc w:val="center"/>
              <w:rPr>
                <w:color w:val="auto"/>
                <w:sz w:val="20"/>
                <w:szCs w:val="20"/>
              </w:rPr>
            </w:pPr>
            <w:r>
              <w:rPr>
                <w:color w:val="auto"/>
                <w:sz w:val="20"/>
                <w:szCs w:val="20"/>
              </w:rPr>
              <w:t>4</w:t>
            </w:r>
            <w:r w:rsidR="00BC29BC">
              <w:rPr>
                <w:color w:val="auto"/>
                <w:sz w:val="20"/>
                <w:szCs w:val="20"/>
              </w:rPr>
              <w:t>*</w:t>
            </w:r>
          </w:p>
        </w:tc>
        <w:tc>
          <w:tcPr>
            <w:tcW w:w="738" w:type="dxa"/>
            <w:vAlign w:val="center"/>
          </w:tcPr>
          <w:p w14:paraId="0F02E3EB" w14:textId="216ABCE4" w:rsidR="0062117B" w:rsidRDefault="0062117B" w:rsidP="0062117B">
            <w:pPr>
              <w:spacing w:after="0"/>
              <w:jc w:val="center"/>
            </w:pPr>
            <w:r w:rsidRPr="00623636">
              <w:rPr>
                <w:color w:val="auto"/>
                <w:sz w:val="20"/>
                <w:szCs w:val="20"/>
              </w:rPr>
              <w:t>4</w:t>
            </w:r>
            <w:r w:rsidR="00BC29BC">
              <w:rPr>
                <w:color w:val="auto"/>
                <w:sz w:val="20"/>
                <w:szCs w:val="20"/>
              </w:rPr>
              <w:t>*</w:t>
            </w:r>
          </w:p>
        </w:tc>
        <w:tc>
          <w:tcPr>
            <w:tcW w:w="680" w:type="dxa"/>
            <w:vAlign w:val="center"/>
          </w:tcPr>
          <w:p w14:paraId="7CEE62BE" w14:textId="77777777" w:rsidR="0062117B" w:rsidRDefault="0062117B" w:rsidP="0062117B">
            <w:pPr>
              <w:spacing w:after="0"/>
              <w:jc w:val="center"/>
            </w:pPr>
            <w:r w:rsidRPr="00623636">
              <w:rPr>
                <w:color w:val="auto"/>
                <w:sz w:val="20"/>
                <w:szCs w:val="20"/>
              </w:rPr>
              <w:t>4</w:t>
            </w:r>
          </w:p>
        </w:tc>
        <w:tc>
          <w:tcPr>
            <w:tcW w:w="708" w:type="dxa"/>
            <w:vAlign w:val="center"/>
          </w:tcPr>
          <w:p w14:paraId="604F11F3" w14:textId="77777777" w:rsidR="0062117B" w:rsidRDefault="0062117B" w:rsidP="0062117B">
            <w:pPr>
              <w:spacing w:after="0"/>
              <w:jc w:val="center"/>
            </w:pPr>
            <w:r w:rsidRPr="00623636">
              <w:rPr>
                <w:color w:val="auto"/>
                <w:sz w:val="20"/>
                <w:szCs w:val="20"/>
              </w:rPr>
              <w:t>4</w:t>
            </w:r>
          </w:p>
        </w:tc>
        <w:tc>
          <w:tcPr>
            <w:tcW w:w="709" w:type="dxa"/>
            <w:vAlign w:val="center"/>
          </w:tcPr>
          <w:p w14:paraId="54708C17" w14:textId="77777777" w:rsidR="0062117B" w:rsidRDefault="0062117B" w:rsidP="0062117B">
            <w:pPr>
              <w:spacing w:after="0"/>
              <w:jc w:val="center"/>
            </w:pPr>
            <w:r w:rsidRPr="00623636">
              <w:rPr>
                <w:color w:val="auto"/>
                <w:sz w:val="20"/>
                <w:szCs w:val="20"/>
              </w:rPr>
              <w:t>4</w:t>
            </w:r>
          </w:p>
        </w:tc>
        <w:tc>
          <w:tcPr>
            <w:tcW w:w="709" w:type="dxa"/>
            <w:vAlign w:val="center"/>
          </w:tcPr>
          <w:p w14:paraId="7CBB2F02" w14:textId="77777777" w:rsidR="0062117B" w:rsidRDefault="0062117B" w:rsidP="0062117B">
            <w:pPr>
              <w:spacing w:after="0"/>
              <w:jc w:val="center"/>
            </w:pPr>
            <w:r w:rsidRPr="00623636">
              <w:rPr>
                <w:color w:val="auto"/>
                <w:sz w:val="20"/>
                <w:szCs w:val="20"/>
              </w:rPr>
              <w:t>4</w:t>
            </w:r>
          </w:p>
        </w:tc>
        <w:tc>
          <w:tcPr>
            <w:tcW w:w="709" w:type="dxa"/>
            <w:vAlign w:val="center"/>
          </w:tcPr>
          <w:p w14:paraId="34076C11" w14:textId="77777777" w:rsidR="0062117B" w:rsidRDefault="0062117B" w:rsidP="0062117B">
            <w:pPr>
              <w:spacing w:after="0"/>
              <w:jc w:val="center"/>
            </w:pPr>
            <w:r w:rsidRPr="00623636">
              <w:rPr>
                <w:color w:val="auto"/>
                <w:sz w:val="20"/>
                <w:szCs w:val="20"/>
              </w:rPr>
              <w:t>4</w:t>
            </w:r>
          </w:p>
        </w:tc>
        <w:tc>
          <w:tcPr>
            <w:tcW w:w="708" w:type="dxa"/>
            <w:vAlign w:val="center"/>
          </w:tcPr>
          <w:p w14:paraId="1BC9AA42" w14:textId="77777777" w:rsidR="0062117B" w:rsidRDefault="0062117B" w:rsidP="0062117B">
            <w:pPr>
              <w:spacing w:after="0"/>
              <w:jc w:val="center"/>
            </w:pPr>
            <w:r w:rsidRPr="00623636">
              <w:rPr>
                <w:color w:val="auto"/>
                <w:sz w:val="20"/>
                <w:szCs w:val="20"/>
              </w:rPr>
              <w:t>4</w:t>
            </w:r>
          </w:p>
        </w:tc>
        <w:tc>
          <w:tcPr>
            <w:tcW w:w="709" w:type="dxa"/>
            <w:vAlign w:val="center"/>
          </w:tcPr>
          <w:p w14:paraId="229576E7" w14:textId="77777777" w:rsidR="0062117B" w:rsidRDefault="0062117B" w:rsidP="0062117B">
            <w:pPr>
              <w:spacing w:after="0"/>
              <w:jc w:val="center"/>
            </w:pPr>
            <w:r w:rsidRPr="00623636">
              <w:rPr>
                <w:color w:val="auto"/>
                <w:sz w:val="20"/>
                <w:szCs w:val="20"/>
              </w:rPr>
              <w:t>4</w:t>
            </w:r>
          </w:p>
        </w:tc>
        <w:tc>
          <w:tcPr>
            <w:tcW w:w="709" w:type="dxa"/>
            <w:vAlign w:val="center"/>
          </w:tcPr>
          <w:p w14:paraId="5AFF35FC" w14:textId="77777777" w:rsidR="0062117B" w:rsidRDefault="0062117B" w:rsidP="0062117B">
            <w:pPr>
              <w:spacing w:after="0"/>
              <w:jc w:val="center"/>
            </w:pPr>
            <w:r w:rsidRPr="00623636">
              <w:rPr>
                <w:color w:val="auto"/>
                <w:sz w:val="20"/>
                <w:szCs w:val="20"/>
              </w:rPr>
              <w:t>4</w:t>
            </w:r>
          </w:p>
        </w:tc>
        <w:tc>
          <w:tcPr>
            <w:tcW w:w="709" w:type="dxa"/>
            <w:vAlign w:val="center"/>
          </w:tcPr>
          <w:p w14:paraId="0BC6FBFC" w14:textId="77777777" w:rsidR="0062117B" w:rsidRDefault="0062117B" w:rsidP="0062117B">
            <w:pPr>
              <w:spacing w:after="0"/>
              <w:jc w:val="center"/>
            </w:pPr>
            <w:r w:rsidRPr="00623636">
              <w:rPr>
                <w:color w:val="auto"/>
                <w:sz w:val="20"/>
                <w:szCs w:val="20"/>
              </w:rPr>
              <w:t>4</w:t>
            </w:r>
          </w:p>
        </w:tc>
        <w:tc>
          <w:tcPr>
            <w:tcW w:w="1134" w:type="dxa"/>
            <w:vAlign w:val="center"/>
          </w:tcPr>
          <w:p w14:paraId="6BBDBA8D" w14:textId="77777777" w:rsidR="0062117B" w:rsidRPr="00622B70" w:rsidRDefault="0062117B" w:rsidP="0062117B">
            <w:pPr>
              <w:pStyle w:val="Sarakstarindkopa"/>
              <w:spacing w:before="120"/>
              <w:ind w:left="-108"/>
              <w:jc w:val="center"/>
              <w:rPr>
                <w:color w:val="auto"/>
                <w:sz w:val="20"/>
                <w:szCs w:val="20"/>
              </w:rPr>
            </w:pPr>
            <w:r>
              <w:rPr>
                <w:color w:val="auto"/>
                <w:sz w:val="20"/>
                <w:szCs w:val="20"/>
              </w:rPr>
              <w:t xml:space="preserve">VKKF, </w:t>
            </w:r>
            <w:r w:rsidRPr="00BB3D51">
              <w:rPr>
                <w:color w:val="auto"/>
                <w:sz w:val="18"/>
                <w:szCs w:val="18"/>
              </w:rPr>
              <w:t>pašvaldības budžets, ieņēmumi no biļešu tirdzniecība</w:t>
            </w:r>
            <w:r>
              <w:rPr>
                <w:color w:val="auto"/>
                <w:sz w:val="20"/>
                <w:szCs w:val="20"/>
              </w:rPr>
              <w:t>s</w:t>
            </w:r>
          </w:p>
        </w:tc>
      </w:tr>
      <w:tr w:rsidR="0062117B" w:rsidRPr="00622B70" w14:paraId="1099E7E6" w14:textId="77777777" w:rsidTr="003D59FC">
        <w:trPr>
          <w:trHeight w:val="919"/>
        </w:trPr>
        <w:tc>
          <w:tcPr>
            <w:tcW w:w="567" w:type="dxa"/>
            <w:vMerge/>
            <w:vAlign w:val="center"/>
          </w:tcPr>
          <w:p w14:paraId="7525ABA0" w14:textId="538DB62C" w:rsidR="0062117B" w:rsidRPr="00622B70" w:rsidRDefault="0062117B" w:rsidP="0062117B">
            <w:pPr>
              <w:pStyle w:val="Sarakstarindkopa"/>
              <w:spacing w:before="120"/>
              <w:ind w:left="-108" w:right="-108"/>
              <w:jc w:val="center"/>
              <w:rPr>
                <w:color w:val="auto"/>
                <w:sz w:val="20"/>
                <w:szCs w:val="20"/>
              </w:rPr>
            </w:pPr>
          </w:p>
        </w:tc>
        <w:tc>
          <w:tcPr>
            <w:tcW w:w="1844" w:type="dxa"/>
            <w:vMerge/>
            <w:vAlign w:val="center"/>
          </w:tcPr>
          <w:p w14:paraId="41360147" w14:textId="66B1F194" w:rsidR="0062117B" w:rsidRPr="00622B70" w:rsidRDefault="0062117B" w:rsidP="0062117B">
            <w:pPr>
              <w:pStyle w:val="Sarakstarindkopa"/>
              <w:spacing w:before="120"/>
              <w:ind w:left="0"/>
              <w:jc w:val="left"/>
              <w:rPr>
                <w:color w:val="auto"/>
                <w:sz w:val="20"/>
                <w:szCs w:val="20"/>
              </w:rPr>
            </w:pPr>
          </w:p>
        </w:tc>
        <w:tc>
          <w:tcPr>
            <w:tcW w:w="1729" w:type="dxa"/>
            <w:vAlign w:val="center"/>
          </w:tcPr>
          <w:p w14:paraId="4FDBC6DA" w14:textId="1010F71D" w:rsidR="0062117B" w:rsidRPr="00D96108" w:rsidRDefault="0062117B" w:rsidP="0062117B">
            <w:pPr>
              <w:pStyle w:val="Bezatstarpm"/>
              <w:rPr>
                <w:rFonts w:ascii="Times New Roman" w:hAnsi="Times New Roman"/>
                <w:sz w:val="20"/>
                <w:szCs w:val="20"/>
              </w:rPr>
            </w:pPr>
            <w:r w:rsidRPr="00D96108">
              <w:rPr>
                <w:rFonts w:ascii="Times New Roman" w:hAnsi="Times New Roman"/>
                <w:sz w:val="20"/>
                <w:szCs w:val="20"/>
              </w:rPr>
              <w:t xml:space="preserve">Noorganizētas profesionālo un </w:t>
            </w:r>
            <w:proofErr w:type="spellStart"/>
            <w:r w:rsidRPr="00D96108">
              <w:rPr>
                <w:rFonts w:ascii="Times New Roman" w:hAnsi="Times New Roman"/>
                <w:sz w:val="20"/>
                <w:szCs w:val="20"/>
              </w:rPr>
              <w:t>amatierteātru</w:t>
            </w:r>
            <w:proofErr w:type="spellEnd"/>
            <w:r w:rsidRPr="00D96108">
              <w:rPr>
                <w:rFonts w:ascii="Times New Roman" w:hAnsi="Times New Roman"/>
                <w:sz w:val="20"/>
                <w:szCs w:val="20"/>
              </w:rPr>
              <w:t xml:space="preserve"> </w:t>
            </w:r>
            <w:proofErr w:type="spellStart"/>
            <w:r w:rsidRPr="00D96108">
              <w:rPr>
                <w:rFonts w:ascii="Times New Roman" w:hAnsi="Times New Roman"/>
                <w:sz w:val="20"/>
                <w:szCs w:val="20"/>
              </w:rPr>
              <w:t>kamerizrādes</w:t>
            </w:r>
            <w:proofErr w:type="spellEnd"/>
          </w:p>
        </w:tc>
        <w:tc>
          <w:tcPr>
            <w:tcW w:w="709" w:type="dxa"/>
            <w:vAlign w:val="center"/>
          </w:tcPr>
          <w:p w14:paraId="3D686CAA" w14:textId="77777777" w:rsidR="0062117B" w:rsidRPr="00622B70" w:rsidRDefault="0062117B" w:rsidP="0062117B">
            <w:pPr>
              <w:pStyle w:val="Sarakstarindkopa"/>
              <w:spacing w:before="120"/>
              <w:ind w:left="-16" w:firstLine="16"/>
              <w:jc w:val="center"/>
              <w:rPr>
                <w:color w:val="auto"/>
                <w:sz w:val="20"/>
                <w:szCs w:val="20"/>
              </w:rPr>
            </w:pPr>
          </w:p>
        </w:tc>
        <w:tc>
          <w:tcPr>
            <w:tcW w:w="709" w:type="dxa"/>
            <w:vAlign w:val="center"/>
          </w:tcPr>
          <w:p w14:paraId="6A1D9CEF" w14:textId="77777777" w:rsidR="0062117B" w:rsidRPr="00622B70" w:rsidRDefault="0062117B" w:rsidP="0062117B">
            <w:pPr>
              <w:pStyle w:val="Sarakstarindkopa"/>
              <w:spacing w:before="120"/>
              <w:ind w:left="0"/>
              <w:jc w:val="center"/>
              <w:rPr>
                <w:color w:val="auto"/>
                <w:sz w:val="20"/>
                <w:szCs w:val="20"/>
              </w:rPr>
            </w:pPr>
          </w:p>
        </w:tc>
        <w:tc>
          <w:tcPr>
            <w:tcW w:w="709" w:type="dxa"/>
            <w:vAlign w:val="center"/>
          </w:tcPr>
          <w:p w14:paraId="0D1A5B3D" w14:textId="77777777" w:rsidR="0062117B" w:rsidRPr="00622B70" w:rsidRDefault="0062117B" w:rsidP="0062117B">
            <w:pPr>
              <w:pStyle w:val="Sarakstarindkopa"/>
              <w:spacing w:before="120"/>
              <w:ind w:left="0"/>
              <w:jc w:val="center"/>
              <w:rPr>
                <w:color w:val="auto"/>
                <w:sz w:val="20"/>
                <w:szCs w:val="20"/>
              </w:rPr>
            </w:pPr>
          </w:p>
        </w:tc>
        <w:tc>
          <w:tcPr>
            <w:tcW w:w="708" w:type="dxa"/>
            <w:vAlign w:val="center"/>
          </w:tcPr>
          <w:p w14:paraId="472AE18A" w14:textId="4186B7A6" w:rsidR="0062117B" w:rsidRPr="003B1B1B" w:rsidRDefault="0062117B" w:rsidP="0062117B">
            <w:pPr>
              <w:pStyle w:val="Sarakstarindkopa"/>
              <w:spacing w:after="0"/>
              <w:ind w:left="0"/>
              <w:jc w:val="center"/>
              <w:rPr>
                <w:color w:val="auto"/>
                <w:sz w:val="20"/>
                <w:szCs w:val="20"/>
              </w:rPr>
            </w:pPr>
            <w:r w:rsidRPr="003B1B1B">
              <w:rPr>
                <w:color w:val="auto"/>
                <w:sz w:val="20"/>
                <w:szCs w:val="20"/>
              </w:rPr>
              <w:t>2</w:t>
            </w:r>
            <w:r w:rsidR="00BC29BC">
              <w:rPr>
                <w:color w:val="auto"/>
                <w:sz w:val="20"/>
                <w:szCs w:val="20"/>
              </w:rPr>
              <w:t>**</w:t>
            </w:r>
          </w:p>
        </w:tc>
        <w:tc>
          <w:tcPr>
            <w:tcW w:w="822" w:type="dxa"/>
            <w:vAlign w:val="center"/>
          </w:tcPr>
          <w:p w14:paraId="531B55AE" w14:textId="68403A9D" w:rsidR="0062117B" w:rsidRPr="003B1B1B" w:rsidRDefault="0062117B" w:rsidP="0062117B">
            <w:pPr>
              <w:pStyle w:val="Sarakstarindkopa"/>
              <w:spacing w:after="0"/>
              <w:ind w:left="0"/>
              <w:jc w:val="center"/>
              <w:rPr>
                <w:color w:val="auto"/>
                <w:sz w:val="20"/>
                <w:szCs w:val="20"/>
              </w:rPr>
            </w:pPr>
            <w:r w:rsidRPr="003B1B1B">
              <w:rPr>
                <w:color w:val="auto"/>
                <w:sz w:val="20"/>
                <w:szCs w:val="20"/>
              </w:rPr>
              <w:t>4</w:t>
            </w:r>
            <w:r w:rsidR="00BC29BC">
              <w:rPr>
                <w:color w:val="auto"/>
                <w:sz w:val="20"/>
                <w:szCs w:val="20"/>
              </w:rPr>
              <w:t>*</w:t>
            </w:r>
          </w:p>
        </w:tc>
        <w:tc>
          <w:tcPr>
            <w:tcW w:w="738" w:type="dxa"/>
            <w:vAlign w:val="center"/>
          </w:tcPr>
          <w:p w14:paraId="5AB2D94A" w14:textId="031574AD" w:rsidR="0062117B" w:rsidRPr="003B1B1B" w:rsidRDefault="0062117B" w:rsidP="0062117B">
            <w:pPr>
              <w:spacing w:after="0"/>
              <w:jc w:val="center"/>
            </w:pPr>
            <w:r w:rsidRPr="003B1B1B">
              <w:rPr>
                <w:color w:val="auto"/>
                <w:sz w:val="20"/>
                <w:szCs w:val="20"/>
              </w:rPr>
              <w:t>4</w:t>
            </w:r>
            <w:r w:rsidR="00BC29BC">
              <w:rPr>
                <w:color w:val="auto"/>
                <w:sz w:val="20"/>
                <w:szCs w:val="20"/>
              </w:rPr>
              <w:t>*</w:t>
            </w:r>
          </w:p>
        </w:tc>
        <w:tc>
          <w:tcPr>
            <w:tcW w:w="680" w:type="dxa"/>
            <w:vAlign w:val="center"/>
          </w:tcPr>
          <w:p w14:paraId="1A46C700" w14:textId="445A2D2D" w:rsidR="0062117B" w:rsidRDefault="0062117B" w:rsidP="0062117B">
            <w:pPr>
              <w:spacing w:after="0"/>
              <w:jc w:val="center"/>
            </w:pPr>
            <w:r w:rsidRPr="00623636">
              <w:rPr>
                <w:color w:val="auto"/>
                <w:sz w:val="20"/>
                <w:szCs w:val="20"/>
              </w:rPr>
              <w:t>4</w:t>
            </w:r>
          </w:p>
        </w:tc>
        <w:tc>
          <w:tcPr>
            <w:tcW w:w="708" w:type="dxa"/>
            <w:vAlign w:val="center"/>
          </w:tcPr>
          <w:p w14:paraId="284CF9AF" w14:textId="77777777" w:rsidR="0062117B" w:rsidRDefault="0062117B" w:rsidP="0062117B">
            <w:pPr>
              <w:spacing w:after="0"/>
              <w:jc w:val="center"/>
            </w:pPr>
            <w:r w:rsidRPr="00623636">
              <w:rPr>
                <w:color w:val="auto"/>
                <w:sz w:val="20"/>
                <w:szCs w:val="20"/>
              </w:rPr>
              <w:t>4</w:t>
            </w:r>
          </w:p>
        </w:tc>
        <w:tc>
          <w:tcPr>
            <w:tcW w:w="709" w:type="dxa"/>
            <w:vAlign w:val="center"/>
          </w:tcPr>
          <w:p w14:paraId="2C136845" w14:textId="77777777" w:rsidR="0062117B" w:rsidRDefault="0062117B" w:rsidP="0062117B">
            <w:pPr>
              <w:spacing w:after="0"/>
              <w:jc w:val="center"/>
            </w:pPr>
            <w:r w:rsidRPr="00623636">
              <w:rPr>
                <w:color w:val="auto"/>
                <w:sz w:val="20"/>
                <w:szCs w:val="20"/>
              </w:rPr>
              <w:t>4</w:t>
            </w:r>
          </w:p>
        </w:tc>
        <w:tc>
          <w:tcPr>
            <w:tcW w:w="709" w:type="dxa"/>
            <w:vAlign w:val="center"/>
          </w:tcPr>
          <w:p w14:paraId="7F93F3A8" w14:textId="77777777" w:rsidR="0062117B" w:rsidRDefault="0062117B" w:rsidP="0062117B">
            <w:pPr>
              <w:spacing w:after="0"/>
              <w:jc w:val="center"/>
            </w:pPr>
            <w:r w:rsidRPr="00623636">
              <w:rPr>
                <w:color w:val="auto"/>
                <w:sz w:val="20"/>
                <w:szCs w:val="20"/>
              </w:rPr>
              <w:t>4</w:t>
            </w:r>
          </w:p>
        </w:tc>
        <w:tc>
          <w:tcPr>
            <w:tcW w:w="709" w:type="dxa"/>
            <w:vAlign w:val="center"/>
          </w:tcPr>
          <w:p w14:paraId="69F77701" w14:textId="77777777" w:rsidR="0062117B" w:rsidRDefault="0062117B" w:rsidP="0062117B">
            <w:pPr>
              <w:spacing w:after="0"/>
              <w:jc w:val="center"/>
            </w:pPr>
            <w:r w:rsidRPr="00623636">
              <w:rPr>
                <w:color w:val="auto"/>
                <w:sz w:val="20"/>
                <w:szCs w:val="20"/>
              </w:rPr>
              <w:t>4</w:t>
            </w:r>
          </w:p>
        </w:tc>
        <w:tc>
          <w:tcPr>
            <w:tcW w:w="708" w:type="dxa"/>
            <w:vAlign w:val="center"/>
          </w:tcPr>
          <w:p w14:paraId="559D4EAF" w14:textId="77777777" w:rsidR="0062117B" w:rsidRDefault="0062117B" w:rsidP="0062117B">
            <w:pPr>
              <w:spacing w:after="0"/>
              <w:jc w:val="center"/>
            </w:pPr>
            <w:r w:rsidRPr="00623636">
              <w:rPr>
                <w:color w:val="auto"/>
                <w:sz w:val="20"/>
                <w:szCs w:val="20"/>
              </w:rPr>
              <w:t>4</w:t>
            </w:r>
          </w:p>
        </w:tc>
        <w:tc>
          <w:tcPr>
            <w:tcW w:w="709" w:type="dxa"/>
            <w:vAlign w:val="center"/>
          </w:tcPr>
          <w:p w14:paraId="0EE069F1" w14:textId="77777777" w:rsidR="0062117B" w:rsidRDefault="0062117B" w:rsidP="0062117B">
            <w:pPr>
              <w:spacing w:after="0"/>
              <w:jc w:val="center"/>
            </w:pPr>
            <w:r w:rsidRPr="00623636">
              <w:rPr>
                <w:color w:val="auto"/>
                <w:sz w:val="20"/>
                <w:szCs w:val="20"/>
              </w:rPr>
              <w:t>4</w:t>
            </w:r>
          </w:p>
        </w:tc>
        <w:tc>
          <w:tcPr>
            <w:tcW w:w="709" w:type="dxa"/>
            <w:vAlign w:val="center"/>
          </w:tcPr>
          <w:p w14:paraId="524CF846" w14:textId="77777777" w:rsidR="0062117B" w:rsidRDefault="0062117B" w:rsidP="0062117B">
            <w:pPr>
              <w:spacing w:after="0"/>
              <w:jc w:val="center"/>
            </w:pPr>
            <w:r w:rsidRPr="00623636">
              <w:rPr>
                <w:color w:val="auto"/>
                <w:sz w:val="20"/>
                <w:szCs w:val="20"/>
              </w:rPr>
              <w:t>4</w:t>
            </w:r>
          </w:p>
        </w:tc>
        <w:tc>
          <w:tcPr>
            <w:tcW w:w="709" w:type="dxa"/>
            <w:vAlign w:val="center"/>
          </w:tcPr>
          <w:p w14:paraId="6DDD7855" w14:textId="77777777" w:rsidR="0062117B" w:rsidRDefault="0062117B" w:rsidP="0062117B">
            <w:pPr>
              <w:spacing w:after="0"/>
              <w:jc w:val="center"/>
            </w:pPr>
            <w:r w:rsidRPr="00623636">
              <w:rPr>
                <w:color w:val="auto"/>
                <w:sz w:val="20"/>
                <w:szCs w:val="20"/>
              </w:rPr>
              <w:t>4</w:t>
            </w:r>
          </w:p>
        </w:tc>
        <w:tc>
          <w:tcPr>
            <w:tcW w:w="1134" w:type="dxa"/>
            <w:vAlign w:val="center"/>
          </w:tcPr>
          <w:p w14:paraId="645E4C17" w14:textId="3474ED32" w:rsidR="0062117B" w:rsidRPr="00BB3D51" w:rsidRDefault="007C2BBE" w:rsidP="0062117B">
            <w:pPr>
              <w:ind w:left="-108" w:right="-108"/>
              <w:jc w:val="center"/>
              <w:rPr>
                <w:sz w:val="18"/>
                <w:szCs w:val="18"/>
              </w:rPr>
            </w:pPr>
            <w:r>
              <w:rPr>
                <w:color w:val="auto"/>
                <w:sz w:val="20"/>
                <w:szCs w:val="20"/>
              </w:rPr>
              <w:t xml:space="preserve">VKKF, </w:t>
            </w:r>
            <w:r w:rsidRPr="00BB3D51">
              <w:rPr>
                <w:color w:val="auto"/>
                <w:sz w:val="18"/>
                <w:szCs w:val="18"/>
              </w:rPr>
              <w:t>pašvaldības budžets</w:t>
            </w:r>
            <w:r>
              <w:rPr>
                <w:color w:val="auto"/>
                <w:sz w:val="18"/>
                <w:szCs w:val="18"/>
              </w:rPr>
              <w:t>;</w:t>
            </w:r>
            <w:r w:rsidRPr="00BB3D51">
              <w:rPr>
                <w:color w:val="auto"/>
                <w:sz w:val="18"/>
                <w:szCs w:val="18"/>
              </w:rPr>
              <w:t xml:space="preserve"> </w:t>
            </w:r>
            <w:r>
              <w:rPr>
                <w:color w:val="auto"/>
                <w:sz w:val="18"/>
                <w:szCs w:val="18"/>
              </w:rPr>
              <w:t>i</w:t>
            </w:r>
            <w:r w:rsidR="0062117B" w:rsidRPr="00BB3D51">
              <w:rPr>
                <w:color w:val="auto"/>
                <w:sz w:val="18"/>
                <w:szCs w:val="18"/>
              </w:rPr>
              <w:t>eņēmumi no biļešu tirdzniecības</w:t>
            </w:r>
          </w:p>
        </w:tc>
      </w:tr>
      <w:tr w:rsidR="0062117B" w:rsidRPr="00622B70" w14:paraId="75D92B21" w14:textId="77777777" w:rsidTr="003D59FC">
        <w:trPr>
          <w:trHeight w:val="1116"/>
        </w:trPr>
        <w:tc>
          <w:tcPr>
            <w:tcW w:w="567" w:type="dxa"/>
            <w:vMerge/>
            <w:vAlign w:val="center"/>
          </w:tcPr>
          <w:p w14:paraId="7B62185A" w14:textId="6DB227E8" w:rsidR="0062117B" w:rsidRPr="00622B70" w:rsidRDefault="0062117B" w:rsidP="0062117B">
            <w:pPr>
              <w:pStyle w:val="Sarakstarindkopa"/>
              <w:spacing w:before="120"/>
              <w:ind w:left="-108" w:right="-108"/>
              <w:jc w:val="center"/>
              <w:rPr>
                <w:color w:val="auto"/>
                <w:sz w:val="20"/>
                <w:szCs w:val="20"/>
              </w:rPr>
            </w:pPr>
          </w:p>
        </w:tc>
        <w:tc>
          <w:tcPr>
            <w:tcW w:w="1844" w:type="dxa"/>
            <w:vMerge/>
            <w:vAlign w:val="center"/>
          </w:tcPr>
          <w:p w14:paraId="7D4D1E91" w14:textId="6EB3402E" w:rsidR="0062117B" w:rsidRPr="00622B70" w:rsidRDefault="0062117B" w:rsidP="0062117B">
            <w:pPr>
              <w:pStyle w:val="Sarakstarindkopa"/>
              <w:spacing w:before="120"/>
              <w:ind w:left="0"/>
              <w:jc w:val="left"/>
              <w:rPr>
                <w:color w:val="auto"/>
                <w:sz w:val="20"/>
                <w:szCs w:val="20"/>
              </w:rPr>
            </w:pPr>
          </w:p>
        </w:tc>
        <w:tc>
          <w:tcPr>
            <w:tcW w:w="1729" w:type="dxa"/>
            <w:vAlign w:val="center"/>
          </w:tcPr>
          <w:p w14:paraId="129A93D8" w14:textId="77777777" w:rsidR="0062117B" w:rsidRPr="00D96108" w:rsidRDefault="0062117B" w:rsidP="0062117B">
            <w:pPr>
              <w:pStyle w:val="Bezatstarpm"/>
              <w:rPr>
                <w:rFonts w:ascii="Times New Roman" w:hAnsi="Times New Roman"/>
                <w:sz w:val="20"/>
                <w:szCs w:val="20"/>
              </w:rPr>
            </w:pPr>
            <w:r w:rsidRPr="00D96108">
              <w:rPr>
                <w:rFonts w:ascii="Times New Roman" w:hAnsi="Times New Roman"/>
                <w:sz w:val="20"/>
                <w:szCs w:val="20"/>
              </w:rPr>
              <w:t>Noorganizēti mīlas duetu koncerti „Mīla no tālienes” (</w:t>
            </w:r>
            <w:proofErr w:type="spellStart"/>
            <w:r w:rsidRPr="00D96108">
              <w:rPr>
                <w:rFonts w:ascii="Times New Roman" w:hAnsi="Times New Roman"/>
                <w:sz w:val="20"/>
                <w:szCs w:val="20"/>
              </w:rPr>
              <w:t>L'Amour</w:t>
            </w:r>
            <w:proofErr w:type="spellEnd"/>
            <w:r w:rsidRPr="00D96108">
              <w:rPr>
                <w:rFonts w:ascii="Times New Roman" w:hAnsi="Times New Roman"/>
                <w:sz w:val="20"/>
                <w:szCs w:val="20"/>
              </w:rPr>
              <w:t xml:space="preserve"> </w:t>
            </w:r>
            <w:proofErr w:type="spellStart"/>
            <w:r w:rsidRPr="00D96108">
              <w:rPr>
                <w:rFonts w:ascii="Times New Roman" w:hAnsi="Times New Roman"/>
                <w:sz w:val="20"/>
                <w:szCs w:val="20"/>
              </w:rPr>
              <w:t>de</w:t>
            </w:r>
            <w:proofErr w:type="spellEnd"/>
            <w:r w:rsidRPr="00D96108">
              <w:rPr>
                <w:rFonts w:ascii="Times New Roman" w:hAnsi="Times New Roman"/>
                <w:sz w:val="20"/>
                <w:szCs w:val="20"/>
              </w:rPr>
              <w:t xml:space="preserve"> </w:t>
            </w:r>
            <w:proofErr w:type="spellStart"/>
            <w:r w:rsidRPr="00D96108">
              <w:rPr>
                <w:rFonts w:ascii="Times New Roman" w:hAnsi="Times New Roman"/>
                <w:sz w:val="20"/>
                <w:szCs w:val="20"/>
              </w:rPr>
              <w:t>Loin</w:t>
            </w:r>
            <w:proofErr w:type="spellEnd"/>
            <w:r w:rsidRPr="00D96108">
              <w:rPr>
                <w:rFonts w:ascii="Times New Roman" w:hAnsi="Times New Roman"/>
                <w:sz w:val="20"/>
                <w:szCs w:val="20"/>
              </w:rPr>
              <w:t>)</w:t>
            </w:r>
          </w:p>
        </w:tc>
        <w:tc>
          <w:tcPr>
            <w:tcW w:w="709" w:type="dxa"/>
            <w:vAlign w:val="center"/>
          </w:tcPr>
          <w:p w14:paraId="4F267FFD" w14:textId="77777777" w:rsidR="0062117B" w:rsidRPr="00622B70" w:rsidRDefault="0062117B" w:rsidP="0062117B">
            <w:pPr>
              <w:pStyle w:val="Sarakstarindkopa"/>
              <w:spacing w:before="120"/>
              <w:ind w:left="-16" w:firstLine="16"/>
              <w:jc w:val="center"/>
              <w:rPr>
                <w:color w:val="auto"/>
                <w:sz w:val="20"/>
                <w:szCs w:val="20"/>
              </w:rPr>
            </w:pPr>
          </w:p>
        </w:tc>
        <w:tc>
          <w:tcPr>
            <w:tcW w:w="709" w:type="dxa"/>
            <w:vAlign w:val="center"/>
          </w:tcPr>
          <w:p w14:paraId="1308E16F" w14:textId="77777777" w:rsidR="0062117B" w:rsidRPr="00622B70" w:rsidRDefault="0062117B" w:rsidP="0062117B">
            <w:pPr>
              <w:pStyle w:val="Sarakstarindkopa"/>
              <w:spacing w:before="120"/>
              <w:ind w:left="0"/>
              <w:jc w:val="center"/>
              <w:rPr>
                <w:color w:val="auto"/>
                <w:sz w:val="20"/>
                <w:szCs w:val="20"/>
              </w:rPr>
            </w:pPr>
          </w:p>
        </w:tc>
        <w:tc>
          <w:tcPr>
            <w:tcW w:w="709" w:type="dxa"/>
            <w:vAlign w:val="center"/>
          </w:tcPr>
          <w:p w14:paraId="56BD0E9A" w14:textId="77777777" w:rsidR="0062117B" w:rsidRPr="00622B70" w:rsidRDefault="0062117B" w:rsidP="0062117B">
            <w:pPr>
              <w:pStyle w:val="Sarakstarindkopa"/>
              <w:spacing w:before="120"/>
              <w:ind w:left="0"/>
              <w:jc w:val="center"/>
              <w:rPr>
                <w:color w:val="auto"/>
                <w:sz w:val="20"/>
                <w:szCs w:val="20"/>
              </w:rPr>
            </w:pPr>
          </w:p>
        </w:tc>
        <w:tc>
          <w:tcPr>
            <w:tcW w:w="708" w:type="dxa"/>
            <w:vAlign w:val="center"/>
          </w:tcPr>
          <w:p w14:paraId="2DE61B63" w14:textId="03350C22" w:rsidR="0062117B" w:rsidRPr="00622B70" w:rsidRDefault="0062117B" w:rsidP="0062117B">
            <w:pPr>
              <w:pStyle w:val="Sarakstarindkopa"/>
              <w:spacing w:after="0"/>
              <w:ind w:left="0"/>
              <w:jc w:val="center"/>
              <w:rPr>
                <w:color w:val="auto"/>
                <w:sz w:val="20"/>
                <w:szCs w:val="20"/>
              </w:rPr>
            </w:pPr>
            <w:r>
              <w:rPr>
                <w:color w:val="auto"/>
                <w:sz w:val="20"/>
                <w:szCs w:val="20"/>
              </w:rPr>
              <w:t>1</w:t>
            </w:r>
            <w:r w:rsidR="00BC29BC">
              <w:rPr>
                <w:color w:val="auto"/>
                <w:sz w:val="20"/>
                <w:szCs w:val="20"/>
              </w:rPr>
              <w:t>**</w:t>
            </w:r>
          </w:p>
        </w:tc>
        <w:tc>
          <w:tcPr>
            <w:tcW w:w="822" w:type="dxa"/>
            <w:vAlign w:val="center"/>
          </w:tcPr>
          <w:p w14:paraId="6FB57EF3" w14:textId="251F15D9" w:rsidR="0062117B" w:rsidRDefault="0062117B" w:rsidP="0062117B">
            <w:pPr>
              <w:spacing w:after="0"/>
              <w:jc w:val="center"/>
            </w:pPr>
            <w:r w:rsidRPr="001648C0">
              <w:rPr>
                <w:color w:val="auto"/>
                <w:sz w:val="20"/>
                <w:szCs w:val="20"/>
              </w:rPr>
              <w:t>1</w:t>
            </w:r>
            <w:r w:rsidR="00BC29BC">
              <w:rPr>
                <w:color w:val="auto"/>
                <w:sz w:val="20"/>
                <w:szCs w:val="20"/>
              </w:rPr>
              <w:t>*</w:t>
            </w:r>
          </w:p>
        </w:tc>
        <w:tc>
          <w:tcPr>
            <w:tcW w:w="738" w:type="dxa"/>
            <w:vAlign w:val="center"/>
          </w:tcPr>
          <w:p w14:paraId="20D43640" w14:textId="3495E0BB" w:rsidR="0062117B" w:rsidRDefault="0062117B" w:rsidP="0062117B">
            <w:pPr>
              <w:spacing w:after="0"/>
              <w:jc w:val="center"/>
            </w:pPr>
            <w:r w:rsidRPr="001648C0">
              <w:rPr>
                <w:color w:val="auto"/>
                <w:sz w:val="20"/>
                <w:szCs w:val="20"/>
              </w:rPr>
              <w:t>1</w:t>
            </w:r>
            <w:r w:rsidR="00BC29BC">
              <w:rPr>
                <w:color w:val="auto"/>
                <w:sz w:val="20"/>
                <w:szCs w:val="20"/>
              </w:rPr>
              <w:t>*</w:t>
            </w:r>
          </w:p>
        </w:tc>
        <w:tc>
          <w:tcPr>
            <w:tcW w:w="680" w:type="dxa"/>
            <w:vAlign w:val="center"/>
          </w:tcPr>
          <w:p w14:paraId="08320667" w14:textId="77777777" w:rsidR="0062117B" w:rsidRDefault="0062117B" w:rsidP="0062117B">
            <w:pPr>
              <w:spacing w:after="0"/>
              <w:jc w:val="center"/>
            </w:pPr>
            <w:r w:rsidRPr="001648C0">
              <w:rPr>
                <w:color w:val="auto"/>
                <w:sz w:val="20"/>
                <w:szCs w:val="20"/>
              </w:rPr>
              <w:t>1</w:t>
            </w:r>
          </w:p>
        </w:tc>
        <w:tc>
          <w:tcPr>
            <w:tcW w:w="708" w:type="dxa"/>
            <w:vAlign w:val="center"/>
          </w:tcPr>
          <w:p w14:paraId="022C4609" w14:textId="77777777" w:rsidR="0062117B" w:rsidRDefault="0062117B" w:rsidP="0062117B">
            <w:pPr>
              <w:spacing w:after="0"/>
              <w:jc w:val="center"/>
            </w:pPr>
            <w:r w:rsidRPr="001648C0">
              <w:rPr>
                <w:color w:val="auto"/>
                <w:sz w:val="20"/>
                <w:szCs w:val="20"/>
              </w:rPr>
              <w:t>1</w:t>
            </w:r>
          </w:p>
        </w:tc>
        <w:tc>
          <w:tcPr>
            <w:tcW w:w="709" w:type="dxa"/>
            <w:vAlign w:val="center"/>
          </w:tcPr>
          <w:p w14:paraId="7787659D" w14:textId="77777777" w:rsidR="0062117B" w:rsidRDefault="0062117B" w:rsidP="0062117B">
            <w:pPr>
              <w:spacing w:after="0"/>
              <w:jc w:val="center"/>
            </w:pPr>
            <w:r w:rsidRPr="001648C0">
              <w:rPr>
                <w:color w:val="auto"/>
                <w:sz w:val="20"/>
                <w:szCs w:val="20"/>
              </w:rPr>
              <w:t>1</w:t>
            </w:r>
          </w:p>
        </w:tc>
        <w:tc>
          <w:tcPr>
            <w:tcW w:w="709" w:type="dxa"/>
            <w:vAlign w:val="center"/>
          </w:tcPr>
          <w:p w14:paraId="20522788" w14:textId="77777777" w:rsidR="0062117B" w:rsidRDefault="0062117B" w:rsidP="0062117B">
            <w:pPr>
              <w:spacing w:after="0"/>
              <w:jc w:val="center"/>
            </w:pPr>
            <w:r w:rsidRPr="001648C0">
              <w:rPr>
                <w:color w:val="auto"/>
                <w:sz w:val="20"/>
                <w:szCs w:val="20"/>
              </w:rPr>
              <w:t>1</w:t>
            </w:r>
          </w:p>
        </w:tc>
        <w:tc>
          <w:tcPr>
            <w:tcW w:w="709" w:type="dxa"/>
            <w:vAlign w:val="center"/>
          </w:tcPr>
          <w:p w14:paraId="0AC361C1" w14:textId="77777777" w:rsidR="0062117B" w:rsidRDefault="0062117B" w:rsidP="0062117B">
            <w:pPr>
              <w:spacing w:after="0"/>
              <w:jc w:val="center"/>
            </w:pPr>
            <w:r w:rsidRPr="001648C0">
              <w:rPr>
                <w:color w:val="auto"/>
                <w:sz w:val="20"/>
                <w:szCs w:val="20"/>
              </w:rPr>
              <w:t>1</w:t>
            </w:r>
          </w:p>
        </w:tc>
        <w:tc>
          <w:tcPr>
            <w:tcW w:w="708" w:type="dxa"/>
            <w:vAlign w:val="center"/>
          </w:tcPr>
          <w:p w14:paraId="0489D852" w14:textId="77777777" w:rsidR="0062117B" w:rsidRDefault="0062117B" w:rsidP="0062117B">
            <w:pPr>
              <w:spacing w:after="0"/>
              <w:jc w:val="center"/>
            </w:pPr>
            <w:r w:rsidRPr="001648C0">
              <w:rPr>
                <w:color w:val="auto"/>
                <w:sz w:val="20"/>
                <w:szCs w:val="20"/>
              </w:rPr>
              <w:t>1</w:t>
            </w:r>
          </w:p>
        </w:tc>
        <w:tc>
          <w:tcPr>
            <w:tcW w:w="709" w:type="dxa"/>
            <w:vAlign w:val="center"/>
          </w:tcPr>
          <w:p w14:paraId="373C85E6" w14:textId="77777777" w:rsidR="0062117B" w:rsidRDefault="0062117B" w:rsidP="0062117B">
            <w:pPr>
              <w:spacing w:after="0"/>
              <w:jc w:val="center"/>
            </w:pPr>
            <w:r w:rsidRPr="001648C0">
              <w:rPr>
                <w:color w:val="auto"/>
                <w:sz w:val="20"/>
                <w:szCs w:val="20"/>
              </w:rPr>
              <w:t>1</w:t>
            </w:r>
          </w:p>
        </w:tc>
        <w:tc>
          <w:tcPr>
            <w:tcW w:w="709" w:type="dxa"/>
            <w:vAlign w:val="center"/>
          </w:tcPr>
          <w:p w14:paraId="27E9A6AB" w14:textId="77777777" w:rsidR="0062117B" w:rsidRDefault="0062117B" w:rsidP="0062117B">
            <w:pPr>
              <w:spacing w:after="0"/>
              <w:jc w:val="center"/>
            </w:pPr>
            <w:r w:rsidRPr="001648C0">
              <w:rPr>
                <w:color w:val="auto"/>
                <w:sz w:val="20"/>
                <w:szCs w:val="20"/>
              </w:rPr>
              <w:t>1</w:t>
            </w:r>
          </w:p>
        </w:tc>
        <w:tc>
          <w:tcPr>
            <w:tcW w:w="709" w:type="dxa"/>
            <w:vAlign w:val="center"/>
          </w:tcPr>
          <w:p w14:paraId="49ABA6FE" w14:textId="77777777" w:rsidR="0062117B" w:rsidRDefault="0062117B" w:rsidP="0062117B">
            <w:pPr>
              <w:spacing w:after="0"/>
              <w:jc w:val="center"/>
            </w:pPr>
            <w:r w:rsidRPr="001648C0">
              <w:rPr>
                <w:color w:val="auto"/>
                <w:sz w:val="20"/>
                <w:szCs w:val="20"/>
              </w:rPr>
              <w:t>1</w:t>
            </w:r>
          </w:p>
        </w:tc>
        <w:tc>
          <w:tcPr>
            <w:tcW w:w="1134" w:type="dxa"/>
            <w:vAlign w:val="center"/>
          </w:tcPr>
          <w:p w14:paraId="593232F1" w14:textId="77777777" w:rsidR="0062117B" w:rsidRPr="00BB3D51" w:rsidRDefault="0062117B" w:rsidP="0062117B">
            <w:pPr>
              <w:ind w:left="-108" w:right="-108"/>
              <w:jc w:val="center"/>
              <w:rPr>
                <w:sz w:val="18"/>
                <w:szCs w:val="18"/>
              </w:rPr>
            </w:pPr>
            <w:r w:rsidRPr="00BB3D51">
              <w:rPr>
                <w:color w:val="auto"/>
                <w:sz w:val="18"/>
                <w:szCs w:val="18"/>
              </w:rPr>
              <w:t>VKKF, pašvaldības budžets, ieņēmumi no biļešu tirdzniecības</w:t>
            </w:r>
          </w:p>
        </w:tc>
      </w:tr>
      <w:tr w:rsidR="0062117B" w:rsidRPr="00622B70" w14:paraId="030FCB20" w14:textId="77777777" w:rsidTr="003D59FC">
        <w:trPr>
          <w:trHeight w:val="1460"/>
        </w:trPr>
        <w:tc>
          <w:tcPr>
            <w:tcW w:w="567" w:type="dxa"/>
            <w:vMerge/>
            <w:vAlign w:val="center"/>
          </w:tcPr>
          <w:p w14:paraId="27587A30" w14:textId="275B2550" w:rsidR="0062117B" w:rsidRPr="00622B70" w:rsidRDefault="0062117B" w:rsidP="0062117B">
            <w:pPr>
              <w:pStyle w:val="Sarakstarindkopa"/>
              <w:spacing w:before="120"/>
              <w:ind w:left="-108" w:right="-108"/>
              <w:jc w:val="center"/>
              <w:rPr>
                <w:color w:val="auto"/>
                <w:sz w:val="20"/>
                <w:szCs w:val="20"/>
              </w:rPr>
            </w:pPr>
          </w:p>
        </w:tc>
        <w:tc>
          <w:tcPr>
            <w:tcW w:w="1844" w:type="dxa"/>
            <w:vMerge/>
            <w:vAlign w:val="center"/>
          </w:tcPr>
          <w:p w14:paraId="08545E2E" w14:textId="416A5567" w:rsidR="0062117B" w:rsidRPr="00622B70" w:rsidRDefault="0062117B" w:rsidP="0062117B">
            <w:pPr>
              <w:pStyle w:val="Sarakstarindkopa"/>
              <w:spacing w:before="120"/>
              <w:ind w:left="0"/>
              <w:jc w:val="left"/>
              <w:rPr>
                <w:color w:val="auto"/>
                <w:sz w:val="20"/>
                <w:szCs w:val="20"/>
              </w:rPr>
            </w:pPr>
          </w:p>
        </w:tc>
        <w:tc>
          <w:tcPr>
            <w:tcW w:w="1729" w:type="dxa"/>
            <w:vAlign w:val="center"/>
          </w:tcPr>
          <w:p w14:paraId="27ADBCEA" w14:textId="3D26BD93" w:rsidR="0062117B" w:rsidRPr="00D96108" w:rsidRDefault="0062117B" w:rsidP="0062117B">
            <w:pPr>
              <w:pStyle w:val="Bezatstarpm"/>
              <w:rPr>
                <w:rFonts w:ascii="Times New Roman" w:hAnsi="Times New Roman"/>
                <w:sz w:val="20"/>
                <w:szCs w:val="20"/>
              </w:rPr>
            </w:pPr>
            <w:r w:rsidRPr="00D96108">
              <w:rPr>
                <w:rFonts w:ascii="Times New Roman" w:hAnsi="Times New Roman"/>
                <w:sz w:val="20"/>
                <w:szCs w:val="20"/>
              </w:rPr>
              <w:t xml:space="preserve">Noorganizēti mākslinieku un fotogrāfu mākslas plenēri </w:t>
            </w:r>
            <w:r>
              <w:rPr>
                <w:rFonts w:ascii="Times New Roman" w:hAnsi="Times New Roman"/>
                <w:sz w:val="20"/>
                <w:szCs w:val="20"/>
              </w:rPr>
              <w:t>“</w:t>
            </w:r>
            <w:r w:rsidRPr="00D96108">
              <w:rPr>
                <w:rFonts w:ascii="Times New Roman" w:hAnsi="Times New Roman"/>
                <w:sz w:val="20"/>
                <w:szCs w:val="20"/>
              </w:rPr>
              <w:t>Stāmeriena. Attiecības. Duālisms”</w:t>
            </w:r>
          </w:p>
        </w:tc>
        <w:tc>
          <w:tcPr>
            <w:tcW w:w="709" w:type="dxa"/>
            <w:vAlign w:val="center"/>
          </w:tcPr>
          <w:p w14:paraId="4F352B4F" w14:textId="77777777" w:rsidR="0062117B" w:rsidRPr="00622B70" w:rsidRDefault="0062117B" w:rsidP="0062117B">
            <w:pPr>
              <w:pStyle w:val="Sarakstarindkopa"/>
              <w:spacing w:before="120"/>
              <w:ind w:left="-16" w:firstLine="16"/>
              <w:jc w:val="center"/>
              <w:rPr>
                <w:color w:val="auto"/>
                <w:sz w:val="20"/>
                <w:szCs w:val="20"/>
              </w:rPr>
            </w:pPr>
          </w:p>
        </w:tc>
        <w:tc>
          <w:tcPr>
            <w:tcW w:w="709" w:type="dxa"/>
            <w:vAlign w:val="center"/>
          </w:tcPr>
          <w:p w14:paraId="45CB486C" w14:textId="77777777" w:rsidR="0062117B" w:rsidRPr="00622B70" w:rsidRDefault="0062117B" w:rsidP="0062117B">
            <w:pPr>
              <w:pStyle w:val="Sarakstarindkopa"/>
              <w:spacing w:before="120"/>
              <w:ind w:left="0"/>
              <w:jc w:val="center"/>
              <w:rPr>
                <w:color w:val="auto"/>
                <w:sz w:val="20"/>
                <w:szCs w:val="20"/>
              </w:rPr>
            </w:pPr>
          </w:p>
        </w:tc>
        <w:tc>
          <w:tcPr>
            <w:tcW w:w="709" w:type="dxa"/>
            <w:vAlign w:val="center"/>
          </w:tcPr>
          <w:p w14:paraId="22A61F18" w14:textId="77777777" w:rsidR="0062117B" w:rsidRPr="00622B70" w:rsidRDefault="0062117B" w:rsidP="0062117B">
            <w:pPr>
              <w:pStyle w:val="Sarakstarindkopa"/>
              <w:spacing w:before="120"/>
              <w:ind w:left="0"/>
              <w:jc w:val="center"/>
              <w:rPr>
                <w:color w:val="auto"/>
                <w:sz w:val="20"/>
                <w:szCs w:val="20"/>
              </w:rPr>
            </w:pPr>
          </w:p>
        </w:tc>
        <w:tc>
          <w:tcPr>
            <w:tcW w:w="708" w:type="dxa"/>
            <w:vAlign w:val="center"/>
          </w:tcPr>
          <w:p w14:paraId="5A03969C" w14:textId="77777777" w:rsidR="0062117B" w:rsidRPr="00622B70" w:rsidRDefault="0062117B" w:rsidP="0062117B">
            <w:pPr>
              <w:pStyle w:val="Sarakstarindkopa"/>
              <w:spacing w:after="0"/>
              <w:ind w:left="0"/>
              <w:jc w:val="center"/>
              <w:rPr>
                <w:color w:val="auto"/>
                <w:sz w:val="20"/>
                <w:szCs w:val="20"/>
              </w:rPr>
            </w:pPr>
          </w:p>
        </w:tc>
        <w:tc>
          <w:tcPr>
            <w:tcW w:w="822" w:type="dxa"/>
            <w:vAlign w:val="center"/>
          </w:tcPr>
          <w:p w14:paraId="56B5D608" w14:textId="74DB2791" w:rsidR="0062117B" w:rsidRPr="00622B70" w:rsidRDefault="0062117B" w:rsidP="0062117B">
            <w:pPr>
              <w:pStyle w:val="Sarakstarindkopa"/>
              <w:spacing w:after="0"/>
              <w:ind w:left="0"/>
              <w:jc w:val="center"/>
              <w:rPr>
                <w:color w:val="auto"/>
                <w:sz w:val="20"/>
                <w:szCs w:val="20"/>
              </w:rPr>
            </w:pPr>
            <w:r w:rsidRPr="003B1B1B">
              <w:rPr>
                <w:color w:val="auto"/>
                <w:sz w:val="20"/>
                <w:szCs w:val="20"/>
              </w:rPr>
              <w:t>1</w:t>
            </w:r>
            <w:r w:rsidR="00BC29BC">
              <w:rPr>
                <w:color w:val="auto"/>
                <w:sz w:val="20"/>
                <w:szCs w:val="20"/>
              </w:rPr>
              <w:t>*</w:t>
            </w:r>
          </w:p>
        </w:tc>
        <w:tc>
          <w:tcPr>
            <w:tcW w:w="738" w:type="dxa"/>
            <w:vAlign w:val="center"/>
          </w:tcPr>
          <w:p w14:paraId="18E0D84F" w14:textId="77777777" w:rsidR="0062117B" w:rsidRPr="00622B70" w:rsidRDefault="0062117B" w:rsidP="0062117B">
            <w:pPr>
              <w:pStyle w:val="Sarakstarindkopa"/>
              <w:spacing w:after="0"/>
              <w:ind w:left="0"/>
              <w:jc w:val="center"/>
              <w:rPr>
                <w:color w:val="auto"/>
                <w:sz w:val="20"/>
                <w:szCs w:val="20"/>
              </w:rPr>
            </w:pPr>
          </w:p>
        </w:tc>
        <w:tc>
          <w:tcPr>
            <w:tcW w:w="680" w:type="dxa"/>
            <w:vAlign w:val="center"/>
          </w:tcPr>
          <w:p w14:paraId="04D71BA8" w14:textId="77777777" w:rsidR="0062117B" w:rsidRPr="00622B70" w:rsidRDefault="0062117B" w:rsidP="0062117B">
            <w:pPr>
              <w:pStyle w:val="Sarakstarindkopa"/>
              <w:spacing w:after="0"/>
              <w:ind w:left="0"/>
              <w:jc w:val="center"/>
              <w:rPr>
                <w:color w:val="auto"/>
                <w:sz w:val="20"/>
                <w:szCs w:val="20"/>
              </w:rPr>
            </w:pPr>
            <w:r>
              <w:rPr>
                <w:color w:val="auto"/>
                <w:sz w:val="20"/>
                <w:szCs w:val="20"/>
              </w:rPr>
              <w:t>1</w:t>
            </w:r>
          </w:p>
        </w:tc>
        <w:tc>
          <w:tcPr>
            <w:tcW w:w="708" w:type="dxa"/>
            <w:vAlign w:val="center"/>
          </w:tcPr>
          <w:p w14:paraId="4B4C9E0C" w14:textId="77777777" w:rsidR="0062117B" w:rsidRPr="00622B70" w:rsidRDefault="0062117B" w:rsidP="0062117B">
            <w:pPr>
              <w:pStyle w:val="Sarakstarindkopa"/>
              <w:spacing w:after="0"/>
              <w:ind w:left="0"/>
              <w:jc w:val="center"/>
              <w:rPr>
                <w:color w:val="auto"/>
                <w:sz w:val="20"/>
                <w:szCs w:val="20"/>
              </w:rPr>
            </w:pPr>
          </w:p>
        </w:tc>
        <w:tc>
          <w:tcPr>
            <w:tcW w:w="709" w:type="dxa"/>
            <w:vAlign w:val="center"/>
          </w:tcPr>
          <w:p w14:paraId="55581E08" w14:textId="77777777" w:rsidR="0062117B" w:rsidRPr="00622B70" w:rsidRDefault="0062117B" w:rsidP="0062117B">
            <w:pPr>
              <w:pStyle w:val="Sarakstarindkopa"/>
              <w:spacing w:after="0"/>
              <w:ind w:left="0"/>
              <w:jc w:val="center"/>
              <w:rPr>
                <w:color w:val="auto"/>
                <w:sz w:val="20"/>
                <w:szCs w:val="20"/>
              </w:rPr>
            </w:pPr>
            <w:r>
              <w:rPr>
                <w:color w:val="auto"/>
                <w:sz w:val="20"/>
                <w:szCs w:val="20"/>
              </w:rPr>
              <w:t>1</w:t>
            </w:r>
          </w:p>
        </w:tc>
        <w:tc>
          <w:tcPr>
            <w:tcW w:w="709" w:type="dxa"/>
            <w:vAlign w:val="center"/>
          </w:tcPr>
          <w:p w14:paraId="3084F36C" w14:textId="77777777" w:rsidR="0062117B" w:rsidRPr="00622B70" w:rsidRDefault="0062117B" w:rsidP="0062117B">
            <w:pPr>
              <w:pStyle w:val="Sarakstarindkopa"/>
              <w:spacing w:after="0"/>
              <w:ind w:left="0"/>
              <w:jc w:val="center"/>
              <w:rPr>
                <w:color w:val="auto"/>
                <w:sz w:val="20"/>
                <w:szCs w:val="20"/>
              </w:rPr>
            </w:pPr>
          </w:p>
        </w:tc>
        <w:tc>
          <w:tcPr>
            <w:tcW w:w="709" w:type="dxa"/>
            <w:vAlign w:val="center"/>
          </w:tcPr>
          <w:p w14:paraId="777B39E4" w14:textId="77777777" w:rsidR="0062117B" w:rsidRPr="00622B70" w:rsidRDefault="0062117B" w:rsidP="0062117B">
            <w:pPr>
              <w:pStyle w:val="Sarakstarindkopa"/>
              <w:spacing w:after="0"/>
              <w:ind w:left="0"/>
              <w:jc w:val="center"/>
              <w:rPr>
                <w:color w:val="auto"/>
                <w:sz w:val="20"/>
                <w:szCs w:val="20"/>
              </w:rPr>
            </w:pPr>
            <w:r>
              <w:rPr>
                <w:color w:val="auto"/>
                <w:sz w:val="20"/>
                <w:szCs w:val="20"/>
              </w:rPr>
              <w:t>1</w:t>
            </w:r>
          </w:p>
        </w:tc>
        <w:tc>
          <w:tcPr>
            <w:tcW w:w="708" w:type="dxa"/>
            <w:vAlign w:val="center"/>
          </w:tcPr>
          <w:p w14:paraId="4D68E0DB" w14:textId="77777777" w:rsidR="0062117B" w:rsidRPr="00622B70" w:rsidRDefault="0062117B" w:rsidP="0062117B">
            <w:pPr>
              <w:pStyle w:val="Sarakstarindkopa"/>
              <w:spacing w:after="0"/>
              <w:ind w:left="0"/>
              <w:jc w:val="center"/>
              <w:rPr>
                <w:color w:val="auto"/>
                <w:sz w:val="20"/>
                <w:szCs w:val="20"/>
              </w:rPr>
            </w:pPr>
          </w:p>
        </w:tc>
        <w:tc>
          <w:tcPr>
            <w:tcW w:w="709" w:type="dxa"/>
            <w:vAlign w:val="center"/>
          </w:tcPr>
          <w:p w14:paraId="4B87034E" w14:textId="77777777" w:rsidR="0062117B" w:rsidRPr="00622B70" w:rsidRDefault="0062117B" w:rsidP="0062117B">
            <w:pPr>
              <w:pStyle w:val="Sarakstarindkopa"/>
              <w:spacing w:after="0"/>
              <w:ind w:left="0"/>
              <w:jc w:val="center"/>
              <w:rPr>
                <w:color w:val="auto"/>
                <w:sz w:val="20"/>
                <w:szCs w:val="20"/>
              </w:rPr>
            </w:pPr>
            <w:r>
              <w:rPr>
                <w:color w:val="auto"/>
                <w:sz w:val="20"/>
                <w:szCs w:val="20"/>
              </w:rPr>
              <w:t>1</w:t>
            </w:r>
          </w:p>
        </w:tc>
        <w:tc>
          <w:tcPr>
            <w:tcW w:w="709" w:type="dxa"/>
            <w:vAlign w:val="center"/>
          </w:tcPr>
          <w:p w14:paraId="1596A7B2" w14:textId="77777777" w:rsidR="0062117B" w:rsidRPr="00622B70" w:rsidRDefault="0062117B" w:rsidP="0062117B">
            <w:pPr>
              <w:pStyle w:val="Sarakstarindkopa"/>
              <w:spacing w:after="0"/>
              <w:ind w:left="0"/>
              <w:jc w:val="center"/>
              <w:rPr>
                <w:color w:val="auto"/>
                <w:sz w:val="20"/>
                <w:szCs w:val="20"/>
              </w:rPr>
            </w:pPr>
          </w:p>
        </w:tc>
        <w:tc>
          <w:tcPr>
            <w:tcW w:w="709" w:type="dxa"/>
            <w:vAlign w:val="center"/>
          </w:tcPr>
          <w:p w14:paraId="4FAC21C4" w14:textId="77777777" w:rsidR="0062117B" w:rsidRPr="00622B70" w:rsidRDefault="0062117B" w:rsidP="0062117B">
            <w:pPr>
              <w:pStyle w:val="Sarakstarindkopa"/>
              <w:spacing w:after="0"/>
              <w:ind w:left="0"/>
              <w:jc w:val="center"/>
              <w:rPr>
                <w:color w:val="auto"/>
                <w:sz w:val="20"/>
                <w:szCs w:val="20"/>
              </w:rPr>
            </w:pPr>
            <w:r>
              <w:rPr>
                <w:color w:val="auto"/>
                <w:sz w:val="20"/>
                <w:szCs w:val="20"/>
              </w:rPr>
              <w:t>1</w:t>
            </w:r>
          </w:p>
        </w:tc>
        <w:tc>
          <w:tcPr>
            <w:tcW w:w="1134" w:type="dxa"/>
            <w:vAlign w:val="center"/>
          </w:tcPr>
          <w:p w14:paraId="19984EB2" w14:textId="77777777" w:rsidR="0062117B" w:rsidRPr="00262EBA" w:rsidRDefault="0062117B" w:rsidP="0062117B">
            <w:pPr>
              <w:ind w:left="-108"/>
              <w:jc w:val="center"/>
              <w:rPr>
                <w:color w:val="auto"/>
                <w:sz w:val="20"/>
                <w:szCs w:val="20"/>
              </w:rPr>
            </w:pPr>
            <w:r w:rsidRPr="0086550C">
              <w:rPr>
                <w:color w:val="auto"/>
                <w:sz w:val="20"/>
                <w:szCs w:val="20"/>
              </w:rPr>
              <w:t>Pašvaldības budžets</w:t>
            </w:r>
          </w:p>
        </w:tc>
      </w:tr>
      <w:tr w:rsidR="0062117B" w:rsidRPr="00622B70" w14:paraId="5D931472" w14:textId="77777777" w:rsidTr="003D59FC">
        <w:trPr>
          <w:trHeight w:val="1254"/>
        </w:trPr>
        <w:tc>
          <w:tcPr>
            <w:tcW w:w="567" w:type="dxa"/>
            <w:vMerge/>
            <w:vAlign w:val="center"/>
          </w:tcPr>
          <w:p w14:paraId="0FF0308B" w14:textId="1CBE08F5" w:rsidR="0062117B" w:rsidRPr="00622B70" w:rsidRDefault="0062117B" w:rsidP="0062117B">
            <w:pPr>
              <w:pStyle w:val="Sarakstarindkopa"/>
              <w:spacing w:before="120"/>
              <w:ind w:left="-108" w:right="-108"/>
              <w:jc w:val="center"/>
              <w:rPr>
                <w:color w:val="auto"/>
                <w:sz w:val="20"/>
                <w:szCs w:val="20"/>
              </w:rPr>
            </w:pPr>
          </w:p>
        </w:tc>
        <w:tc>
          <w:tcPr>
            <w:tcW w:w="1844" w:type="dxa"/>
            <w:vMerge/>
            <w:vAlign w:val="center"/>
          </w:tcPr>
          <w:p w14:paraId="0C82F488" w14:textId="37FA69EA" w:rsidR="0062117B" w:rsidRPr="00622B70" w:rsidRDefault="0062117B" w:rsidP="0062117B">
            <w:pPr>
              <w:pStyle w:val="Sarakstarindkopa"/>
              <w:spacing w:before="120"/>
              <w:ind w:left="0"/>
              <w:jc w:val="left"/>
              <w:rPr>
                <w:color w:val="auto"/>
                <w:sz w:val="20"/>
                <w:szCs w:val="20"/>
              </w:rPr>
            </w:pPr>
          </w:p>
        </w:tc>
        <w:tc>
          <w:tcPr>
            <w:tcW w:w="1729" w:type="dxa"/>
            <w:vAlign w:val="center"/>
          </w:tcPr>
          <w:p w14:paraId="3AE33895" w14:textId="71D1C85B" w:rsidR="0062117B" w:rsidRPr="000A1FB2" w:rsidRDefault="0062117B" w:rsidP="0062117B">
            <w:pPr>
              <w:pStyle w:val="Bezatstarpm"/>
              <w:rPr>
                <w:rFonts w:ascii="Times New Roman" w:hAnsi="Times New Roman"/>
                <w:sz w:val="20"/>
                <w:szCs w:val="20"/>
              </w:rPr>
            </w:pPr>
            <w:r w:rsidRPr="000A1FB2">
              <w:rPr>
                <w:rFonts w:ascii="Times New Roman" w:hAnsi="Times New Roman"/>
                <w:sz w:val="20"/>
                <w:szCs w:val="20"/>
              </w:rPr>
              <w:t>Noorganizēts</w:t>
            </w:r>
          </w:p>
          <w:p w14:paraId="16EBBA15" w14:textId="5A77A434" w:rsidR="0062117B" w:rsidRPr="000A1FB2" w:rsidRDefault="0062117B" w:rsidP="0062117B">
            <w:pPr>
              <w:pStyle w:val="Bezatstarpm"/>
              <w:rPr>
                <w:rFonts w:ascii="Times New Roman" w:hAnsi="Times New Roman"/>
                <w:sz w:val="20"/>
                <w:szCs w:val="20"/>
              </w:rPr>
            </w:pPr>
            <w:r w:rsidRPr="000A1FB2">
              <w:rPr>
                <w:rFonts w:ascii="Times New Roman" w:hAnsi="Times New Roman"/>
                <w:sz w:val="20"/>
                <w:szCs w:val="20"/>
              </w:rPr>
              <w:t>Vasaras Operetes festivālu „Pār visu zemi mīla valda!”</w:t>
            </w:r>
          </w:p>
        </w:tc>
        <w:tc>
          <w:tcPr>
            <w:tcW w:w="709" w:type="dxa"/>
            <w:vAlign w:val="center"/>
          </w:tcPr>
          <w:p w14:paraId="6C4E85B4" w14:textId="77777777" w:rsidR="0062117B" w:rsidRPr="00622B70" w:rsidRDefault="0062117B" w:rsidP="0062117B">
            <w:pPr>
              <w:pStyle w:val="Sarakstarindkopa"/>
              <w:spacing w:before="120"/>
              <w:ind w:left="-16" w:firstLine="16"/>
              <w:jc w:val="center"/>
              <w:rPr>
                <w:color w:val="auto"/>
                <w:sz w:val="20"/>
                <w:szCs w:val="20"/>
              </w:rPr>
            </w:pPr>
          </w:p>
        </w:tc>
        <w:tc>
          <w:tcPr>
            <w:tcW w:w="709" w:type="dxa"/>
            <w:vAlign w:val="center"/>
          </w:tcPr>
          <w:p w14:paraId="1B6C2E93" w14:textId="77777777" w:rsidR="0062117B" w:rsidRPr="00622B70" w:rsidRDefault="0062117B" w:rsidP="0062117B">
            <w:pPr>
              <w:pStyle w:val="Sarakstarindkopa"/>
              <w:spacing w:before="120"/>
              <w:ind w:left="0"/>
              <w:jc w:val="center"/>
              <w:rPr>
                <w:color w:val="auto"/>
                <w:sz w:val="20"/>
                <w:szCs w:val="20"/>
              </w:rPr>
            </w:pPr>
          </w:p>
        </w:tc>
        <w:tc>
          <w:tcPr>
            <w:tcW w:w="709" w:type="dxa"/>
            <w:vAlign w:val="center"/>
          </w:tcPr>
          <w:p w14:paraId="20436B56" w14:textId="77777777" w:rsidR="0062117B" w:rsidRPr="00622B70" w:rsidRDefault="0062117B" w:rsidP="0062117B">
            <w:pPr>
              <w:pStyle w:val="Sarakstarindkopa"/>
              <w:spacing w:before="120"/>
              <w:ind w:left="0"/>
              <w:jc w:val="center"/>
              <w:rPr>
                <w:color w:val="auto"/>
                <w:sz w:val="20"/>
                <w:szCs w:val="20"/>
              </w:rPr>
            </w:pPr>
          </w:p>
        </w:tc>
        <w:tc>
          <w:tcPr>
            <w:tcW w:w="708" w:type="dxa"/>
            <w:vAlign w:val="center"/>
          </w:tcPr>
          <w:p w14:paraId="557982FB" w14:textId="77777777" w:rsidR="0062117B" w:rsidRPr="00622B70" w:rsidRDefault="0062117B" w:rsidP="0062117B">
            <w:pPr>
              <w:pStyle w:val="Sarakstarindkopa"/>
              <w:spacing w:after="0"/>
              <w:ind w:left="0"/>
              <w:jc w:val="center"/>
              <w:rPr>
                <w:color w:val="auto"/>
                <w:sz w:val="20"/>
                <w:szCs w:val="20"/>
              </w:rPr>
            </w:pPr>
          </w:p>
        </w:tc>
        <w:tc>
          <w:tcPr>
            <w:tcW w:w="822" w:type="dxa"/>
            <w:vAlign w:val="center"/>
          </w:tcPr>
          <w:p w14:paraId="31A2AEA0" w14:textId="74584783" w:rsidR="0062117B" w:rsidRPr="003B1B1B" w:rsidRDefault="0062117B" w:rsidP="0062117B">
            <w:pPr>
              <w:spacing w:after="0"/>
              <w:jc w:val="center"/>
            </w:pPr>
            <w:r w:rsidRPr="003B1B1B">
              <w:rPr>
                <w:color w:val="auto"/>
                <w:sz w:val="20"/>
                <w:szCs w:val="20"/>
              </w:rPr>
              <w:t>1*</w:t>
            </w:r>
          </w:p>
        </w:tc>
        <w:tc>
          <w:tcPr>
            <w:tcW w:w="738" w:type="dxa"/>
            <w:vAlign w:val="center"/>
          </w:tcPr>
          <w:p w14:paraId="491208FD" w14:textId="79BC569C" w:rsidR="0062117B" w:rsidRPr="003B1B1B" w:rsidRDefault="0062117B" w:rsidP="0062117B">
            <w:pPr>
              <w:spacing w:after="0"/>
              <w:jc w:val="center"/>
            </w:pPr>
            <w:r w:rsidRPr="003B1B1B">
              <w:rPr>
                <w:color w:val="auto"/>
                <w:sz w:val="20"/>
                <w:szCs w:val="20"/>
              </w:rPr>
              <w:t>1*</w:t>
            </w:r>
          </w:p>
        </w:tc>
        <w:tc>
          <w:tcPr>
            <w:tcW w:w="680" w:type="dxa"/>
            <w:vAlign w:val="center"/>
          </w:tcPr>
          <w:p w14:paraId="53EFBC15" w14:textId="49539FC6" w:rsidR="0062117B" w:rsidRPr="003B1B1B" w:rsidRDefault="0062117B" w:rsidP="0062117B">
            <w:pPr>
              <w:spacing w:after="0"/>
              <w:jc w:val="center"/>
            </w:pPr>
            <w:r w:rsidRPr="003B1B1B">
              <w:rPr>
                <w:color w:val="auto"/>
                <w:sz w:val="20"/>
                <w:szCs w:val="20"/>
              </w:rPr>
              <w:t>1*</w:t>
            </w:r>
          </w:p>
        </w:tc>
        <w:tc>
          <w:tcPr>
            <w:tcW w:w="708" w:type="dxa"/>
            <w:vAlign w:val="center"/>
          </w:tcPr>
          <w:p w14:paraId="2F0F5A3B" w14:textId="77777777" w:rsidR="0062117B" w:rsidRDefault="0062117B" w:rsidP="0062117B">
            <w:pPr>
              <w:spacing w:after="0"/>
              <w:jc w:val="center"/>
            </w:pPr>
            <w:r w:rsidRPr="001648C0">
              <w:rPr>
                <w:color w:val="auto"/>
                <w:sz w:val="20"/>
                <w:szCs w:val="20"/>
              </w:rPr>
              <w:t>1</w:t>
            </w:r>
          </w:p>
        </w:tc>
        <w:tc>
          <w:tcPr>
            <w:tcW w:w="709" w:type="dxa"/>
            <w:vAlign w:val="center"/>
          </w:tcPr>
          <w:p w14:paraId="7B0552C9" w14:textId="77777777" w:rsidR="0062117B" w:rsidRDefault="0062117B" w:rsidP="0062117B">
            <w:pPr>
              <w:spacing w:after="0"/>
              <w:jc w:val="center"/>
            </w:pPr>
            <w:r w:rsidRPr="001648C0">
              <w:rPr>
                <w:color w:val="auto"/>
                <w:sz w:val="20"/>
                <w:szCs w:val="20"/>
              </w:rPr>
              <w:t>1</w:t>
            </w:r>
          </w:p>
        </w:tc>
        <w:tc>
          <w:tcPr>
            <w:tcW w:w="709" w:type="dxa"/>
            <w:vAlign w:val="center"/>
          </w:tcPr>
          <w:p w14:paraId="1645E28E" w14:textId="77777777" w:rsidR="0062117B" w:rsidRDefault="0062117B" w:rsidP="0062117B">
            <w:pPr>
              <w:spacing w:after="0"/>
              <w:jc w:val="center"/>
            </w:pPr>
            <w:r w:rsidRPr="001648C0">
              <w:rPr>
                <w:color w:val="auto"/>
                <w:sz w:val="20"/>
                <w:szCs w:val="20"/>
              </w:rPr>
              <w:t>1</w:t>
            </w:r>
          </w:p>
        </w:tc>
        <w:tc>
          <w:tcPr>
            <w:tcW w:w="709" w:type="dxa"/>
            <w:vAlign w:val="center"/>
          </w:tcPr>
          <w:p w14:paraId="12112D0B" w14:textId="77777777" w:rsidR="0062117B" w:rsidRDefault="0062117B" w:rsidP="0062117B">
            <w:pPr>
              <w:spacing w:after="0"/>
              <w:jc w:val="center"/>
            </w:pPr>
            <w:r w:rsidRPr="001648C0">
              <w:rPr>
                <w:color w:val="auto"/>
                <w:sz w:val="20"/>
                <w:szCs w:val="20"/>
              </w:rPr>
              <w:t>1</w:t>
            </w:r>
          </w:p>
        </w:tc>
        <w:tc>
          <w:tcPr>
            <w:tcW w:w="708" w:type="dxa"/>
            <w:vAlign w:val="center"/>
          </w:tcPr>
          <w:p w14:paraId="37F9AF1A" w14:textId="77777777" w:rsidR="0062117B" w:rsidRDefault="0062117B" w:rsidP="0062117B">
            <w:pPr>
              <w:spacing w:after="0"/>
              <w:jc w:val="center"/>
            </w:pPr>
            <w:r w:rsidRPr="001648C0">
              <w:rPr>
                <w:color w:val="auto"/>
                <w:sz w:val="20"/>
                <w:szCs w:val="20"/>
              </w:rPr>
              <w:t>1</w:t>
            </w:r>
          </w:p>
        </w:tc>
        <w:tc>
          <w:tcPr>
            <w:tcW w:w="709" w:type="dxa"/>
            <w:vAlign w:val="center"/>
          </w:tcPr>
          <w:p w14:paraId="00BF4374" w14:textId="77777777" w:rsidR="0062117B" w:rsidRDefault="0062117B" w:rsidP="0062117B">
            <w:pPr>
              <w:spacing w:after="0"/>
              <w:jc w:val="center"/>
            </w:pPr>
            <w:r w:rsidRPr="001648C0">
              <w:rPr>
                <w:color w:val="auto"/>
                <w:sz w:val="20"/>
                <w:szCs w:val="20"/>
              </w:rPr>
              <w:t>1</w:t>
            </w:r>
          </w:p>
        </w:tc>
        <w:tc>
          <w:tcPr>
            <w:tcW w:w="709" w:type="dxa"/>
            <w:vAlign w:val="center"/>
          </w:tcPr>
          <w:p w14:paraId="448B65CC" w14:textId="77777777" w:rsidR="0062117B" w:rsidRDefault="0062117B" w:rsidP="0062117B">
            <w:pPr>
              <w:spacing w:after="0"/>
              <w:jc w:val="center"/>
            </w:pPr>
            <w:r w:rsidRPr="001648C0">
              <w:rPr>
                <w:color w:val="auto"/>
                <w:sz w:val="20"/>
                <w:szCs w:val="20"/>
              </w:rPr>
              <w:t>1</w:t>
            </w:r>
          </w:p>
        </w:tc>
        <w:tc>
          <w:tcPr>
            <w:tcW w:w="709" w:type="dxa"/>
            <w:vAlign w:val="center"/>
          </w:tcPr>
          <w:p w14:paraId="32CD26D7" w14:textId="77777777" w:rsidR="0062117B" w:rsidRDefault="0062117B" w:rsidP="0062117B">
            <w:pPr>
              <w:spacing w:after="0"/>
              <w:jc w:val="center"/>
            </w:pPr>
            <w:r w:rsidRPr="001648C0">
              <w:rPr>
                <w:color w:val="auto"/>
                <w:sz w:val="20"/>
                <w:szCs w:val="20"/>
              </w:rPr>
              <w:t>1</w:t>
            </w:r>
          </w:p>
        </w:tc>
        <w:tc>
          <w:tcPr>
            <w:tcW w:w="1134" w:type="dxa"/>
            <w:vAlign w:val="center"/>
          </w:tcPr>
          <w:p w14:paraId="0357E259" w14:textId="77777777" w:rsidR="0062117B" w:rsidRPr="00BB3D51" w:rsidRDefault="0062117B" w:rsidP="0062117B">
            <w:pPr>
              <w:ind w:left="-108"/>
              <w:jc w:val="center"/>
              <w:rPr>
                <w:sz w:val="18"/>
                <w:szCs w:val="18"/>
              </w:rPr>
            </w:pPr>
            <w:r w:rsidRPr="00BB3D51">
              <w:rPr>
                <w:color w:val="auto"/>
                <w:sz w:val="18"/>
                <w:szCs w:val="18"/>
              </w:rPr>
              <w:t>VKKF, pašvaldības budžets, ieņēmumi no biļešu tirdzniecības</w:t>
            </w:r>
          </w:p>
        </w:tc>
      </w:tr>
      <w:tr w:rsidR="0062117B" w:rsidRPr="00622B70" w14:paraId="2D4AFF3F" w14:textId="77777777" w:rsidTr="003D59FC">
        <w:trPr>
          <w:trHeight w:val="1407"/>
        </w:trPr>
        <w:tc>
          <w:tcPr>
            <w:tcW w:w="567" w:type="dxa"/>
            <w:vMerge/>
            <w:vAlign w:val="center"/>
          </w:tcPr>
          <w:p w14:paraId="6E844861" w14:textId="6437490D" w:rsidR="0062117B" w:rsidRDefault="0062117B" w:rsidP="0062117B">
            <w:pPr>
              <w:pStyle w:val="Sarakstarindkopa"/>
              <w:spacing w:before="120"/>
              <w:ind w:left="-108" w:right="-108"/>
              <w:jc w:val="center"/>
              <w:rPr>
                <w:color w:val="auto"/>
                <w:sz w:val="20"/>
                <w:szCs w:val="20"/>
              </w:rPr>
            </w:pPr>
          </w:p>
        </w:tc>
        <w:tc>
          <w:tcPr>
            <w:tcW w:w="1844" w:type="dxa"/>
            <w:vMerge/>
            <w:vAlign w:val="center"/>
          </w:tcPr>
          <w:p w14:paraId="63D9B1D0" w14:textId="052E81D4" w:rsidR="0062117B" w:rsidRPr="00FE4606" w:rsidRDefault="0062117B" w:rsidP="0062117B">
            <w:pPr>
              <w:pStyle w:val="Sarakstarindkopa"/>
              <w:spacing w:before="120"/>
              <w:ind w:left="0"/>
              <w:jc w:val="left"/>
              <w:rPr>
                <w:color w:val="auto"/>
                <w:sz w:val="20"/>
                <w:szCs w:val="20"/>
              </w:rPr>
            </w:pPr>
          </w:p>
        </w:tc>
        <w:tc>
          <w:tcPr>
            <w:tcW w:w="1729" w:type="dxa"/>
            <w:vAlign w:val="center"/>
          </w:tcPr>
          <w:p w14:paraId="31876D14" w14:textId="77777777" w:rsidR="0062117B" w:rsidRPr="000A1FB2" w:rsidRDefault="0062117B" w:rsidP="0062117B">
            <w:pPr>
              <w:pStyle w:val="Bezatstarpm"/>
              <w:rPr>
                <w:rFonts w:ascii="Times New Roman" w:hAnsi="Times New Roman"/>
                <w:sz w:val="20"/>
                <w:szCs w:val="20"/>
              </w:rPr>
            </w:pPr>
            <w:r w:rsidRPr="000A1FB2">
              <w:rPr>
                <w:rFonts w:ascii="Times New Roman" w:hAnsi="Times New Roman"/>
                <w:sz w:val="20"/>
                <w:szCs w:val="20"/>
              </w:rPr>
              <w:t>Noorganizēts starptautisks rakstnieku plenērs „</w:t>
            </w:r>
            <w:proofErr w:type="spellStart"/>
            <w:r w:rsidRPr="000A1FB2">
              <w:rPr>
                <w:rFonts w:ascii="Times New Roman" w:hAnsi="Times New Roman"/>
                <w:sz w:val="20"/>
                <w:szCs w:val="20"/>
              </w:rPr>
              <w:t>Dž.Tomazi</w:t>
            </w:r>
            <w:proofErr w:type="spellEnd"/>
            <w:r w:rsidRPr="000A1FB2">
              <w:rPr>
                <w:rFonts w:ascii="Times New Roman" w:hAnsi="Times New Roman"/>
                <w:sz w:val="20"/>
                <w:szCs w:val="20"/>
              </w:rPr>
              <w:t xml:space="preserve"> </w:t>
            </w:r>
            <w:proofErr w:type="spellStart"/>
            <w:r w:rsidRPr="000A1FB2">
              <w:rPr>
                <w:rFonts w:ascii="Times New Roman" w:hAnsi="Times New Roman"/>
                <w:sz w:val="20"/>
                <w:szCs w:val="20"/>
              </w:rPr>
              <w:t>de</w:t>
            </w:r>
            <w:proofErr w:type="spellEnd"/>
            <w:r w:rsidRPr="000A1FB2">
              <w:rPr>
                <w:rFonts w:ascii="Times New Roman" w:hAnsi="Times New Roman"/>
                <w:sz w:val="20"/>
                <w:szCs w:val="20"/>
              </w:rPr>
              <w:t xml:space="preserve"> </w:t>
            </w:r>
            <w:proofErr w:type="spellStart"/>
            <w:r w:rsidRPr="000A1FB2">
              <w:rPr>
                <w:rFonts w:ascii="Times New Roman" w:hAnsi="Times New Roman"/>
                <w:sz w:val="20"/>
                <w:szCs w:val="20"/>
              </w:rPr>
              <w:t>Lampedūzas</w:t>
            </w:r>
            <w:proofErr w:type="spellEnd"/>
            <w:r w:rsidRPr="000A1FB2">
              <w:rPr>
                <w:rFonts w:ascii="Times New Roman" w:hAnsi="Times New Roman"/>
                <w:sz w:val="20"/>
                <w:szCs w:val="20"/>
              </w:rPr>
              <w:t xml:space="preserve"> Geparda stils”</w:t>
            </w:r>
          </w:p>
        </w:tc>
        <w:tc>
          <w:tcPr>
            <w:tcW w:w="709" w:type="dxa"/>
            <w:vAlign w:val="center"/>
          </w:tcPr>
          <w:p w14:paraId="33705D0D" w14:textId="77777777" w:rsidR="0062117B" w:rsidRPr="00622B70" w:rsidRDefault="0062117B" w:rsidP="0062117B">
            <w:pPr>
              <w:pStyle w:val="Sarakstarindkopa"/>
              <w:spacing w:before="120"/>
              <w:ind w:left="-16" w:firstLine="16"/>
              <w:jc w:val="center"/>
              <w:rPr>
                <w:color w:val="auto"/>
                <w:sz w:val="20"/>
                <w:szCs w:val="20"/>
              </w:rPr>
            </w:pPr>
          </w:p>
        </w:tc>
        <w:tc>
          <w:tcPr>
            <w:tcW w:w="709" w:type="dxa"/>
            <w:vAlign w:val="center"/>
          </w:tcPr>
          <w:p w14:paraId="78AE8BD1" w14:textId="77777777" w:rsidR="0062117B" w:rsidRPr="00622B70" w:rsidRDefault="0062117B" w:rsidP="0062117B">
            <w:pPr>
              <w:pStyle w:val="Sarakstarindkopa"/>
              <w:spacing w:before="120"/>
              <w:ind w:left="0"/>
              <w:jc w:val="center"/>
              <w:rPr>
                <w:color w:val="auto"/>
                <w:sz w:val="20"/>
                <w:szCs w:val="20"/>
              </w:rPr>
            </w:pPr>
          </w:p>
        </w:tc>
        <w:tc>
          <w:tcPr>
            <w:tcW w:w="709" w:type="dxa"/>
            <w:vAlign w:val="center"/>
          </w:tcPr>
          <w:p w14:paraId="5B36D7CC" w14:textId="77777777" w:rsidR="0062117B" w:rsidRPr="00622B70" w:rsidRDefault="0062117B" w:rsidP="0062117B">
            <w:pPr>
              <w:pStyle w:val="Sarakstarindkopa"/>
              <w:spacing w:before="120"/>
              <w:ind w:left="0"/>
              <w:jc w:val="center"/>
              <w:rPr>
                <w:color w:val="auto"/>
                <w:sz w:val="20"/>
                <w:szCs w:val="20"/>
              </w:rPr>
            </w:pPr>
          </w:p>
        </w:tc>
        <w:tc>
          <w:tcPr>
            <w:tcW w:w="708" w:type="dxa"/>
            <w:vAlign w:val="center"/>
          </w:tcPr>
          <w:p w14:paraId="62018526" w14:textId="77777777" w:rsidR="0062117B" w:rsidRPr="00622B70" w:rsidRDefault="0062117B" w:rsidP="0062117B">
            <w:pPr>
              <w:pStyle w:val="Sarakstarindkopa"/>
              <w:spacing w:after="0"/>
              <w:ind w:left="0"/>
              <w:jc w:val="center"/>
              <w:rPr>
                <w:color w:val="auto"/>
                <w:sz w:val="20"/>
                <w:szCs w:val="20"/>
              </w:rPr>
            </w:pPr>
          </w:p>
        </w:tc>
        <w:tc>
          <w:tcPr>
            <w:tcW w:w="822" w:type="dxa"/>
            <w:vAlign w:val="center"/>
          </w:tcPr>
          <w:p w14:paraId="6F5DED0D" w14:textId="28254792" w:rsidR="0062117B" w:rsidRPr="00622B70" w:rsidRDefault="0062117B" w:rsidP="0062117B">
            <w:pPr>
              <w:pStyle w:val="Sarakstarindkopa"/>
              <w:spacing w:after="0"/>
              <w:ind w:left="0"/>
              <w:jc w:val="center"/>
              <w:rPr>
                <w:color w:val="auto"/>
                <w:sz w:val="20"/>
                <w:szCs w:val="20"/>
              </w:rPr>
            </w:pPr>
            <w:r w:rsidRPr="003B1B1B">
              <w:rPr>
                <w:color w:val="auto"/>
                <w:sz w:val="20"/>
                <w:szCs w:val="20"/>
              </w:rPr>
              <w:t>1*</w:t>
            </w:r>
          </w:p>
        </w:tc>
        <w:tc>
          <w:tcPr>
            <w:tcW w:w="738" w:type="dxa"/>
            <w:vAlign w:val="center"/>
          </w:tcPr>
          <w:p w14:paraId="015BFB4C" w14:textId="77777777" w:rsidR="0062117B" w:rsidRPr="00622B70" w:rsidRDefault="0062117B" w:rsidP="0062117B">
            <w:pPr>
              <w:pStyle w:val="Sarakstarindkopa"/>
              <w:spacing w:after="0"/>
              <w:ind w:left="0"/>
              <w:jc w:val="center"/>
              <w:rPr>
                <w:color w:val="auto"/>
                <w:sz w:val="20"/>
                <w:szCs w:val="20"/>
              </w:rPr>
            </w:pPr>
          </w:p>
        </w:tc>
        <w:tc>
          <w:tcPr>
            <w:tcW w:w="680" w:type="dxa"/>
            <w:vAlign w:val="center"/>
          </w:tcPr>
          <w:p w14:paraId="40C4318E" w14:textId="77777777" w:rsidR="0062117B" w:rsidRPr="00622B70" w:rsidRDefault="0062117B" w:rsidP="0062117B">
            <w:pPr>
              <w:pStyle w:val="Sarakstarindkopa"/>
              <w:spacing w:after="0"/>
              <w:ind w:left="0"/>
              <w:jc w:val="center"/>
              <w:rPr>
                <w:color w:val="auto"/>
                <w:sz w:val="20"/>
                <w:szCs w:val="20"/>
              </w:rPr>
            </w:pPr>
          </w:p>
        </w:tc>
        <w:tc>
          <w:tcPr>
            <w:tcW w:w="708" w:type="dxa"/>
            <w:vAlign w:val="center"/>
          </w:tcPr>
          <w:p w14:paraId="41ADEF1A" w14:textId="77777777" w:rsidR="0062117B" w:rsidRPr="00622B70" w:rsidRDefault="0062117B" w:rsidP="0062117B">
            <w:pPr>
              <w:pStyle w:val="Sarakstarindkopa"/>
              <w:spacing w:after="0"/>
              <w:ind w:left="0"/>
              <w:jc w:val="center"/>
              <w:rPr>
                <w:color w:val="auto"/>
                <w:sz w:val="20"/>
                <w:szCs w:val="20"/>
              </w:rPr>
            </w:pPr>
          </w:p>
        </w:tc>
        <w:tc>
          <w:tcPr>
            <w:tcW w:w="709" w:type="dxa"/>
            <w:vAlign w:val="center"/>
          </w:tcPr>
          <w:p w14:paraId="48BA8792" w14:textId="77777777" w:rsidR="0062117B" w:rsidRPr="00622B70" w:rsidRDefault="0062117B" w:rsidP="0062117B">
            <w:pPr>
              <w:pStyle w:val="Sarakstarindkopa"/>
              <w:spacing w:after="0"/>
              <w:ind w:left="0"/>
              <w:jc w:val="center"/>
              <w:rPr>
                <w:color w:val="auto"/>
                <w:sz w:val="20"/>
                <w:szCs w:val="20"/>
              </w:rPr>
            </w:pPr>
          </w:p>
        </w:tc>
        <w:tc>
          <w:tcPr>
            <w:tcW w:w="709" w:type="dxa"/>
            <w:vAlign w:val="center"/>
          </w:tcPr>
          <w:p w14:paraId="36EFBEB0" w14:textId="77777777" w:rsidR="0062117B" w:rsidRDefault="0062117B" w:rsidP="0062117B">
            <w:pPr>
              <w:pStyle w:val="Sarakstarindkopa"/>
              <w:spacing w:after="0"/>
              <w:ind w:left="0"/>
              <w:jc w:val="center"/>
              <w:rPr>
                <w:color w:val="auto"/>
                <w:sz w:val="20"/>
                <w:szCs w:val="20"/>
              </w:rPr>
            </w:pPr>
          </w:p>
        </w:tc>
        <w:tc>
          <w:tcPr>
            <w:tcW w:w="709" w:type="dxa"/>
            <w:vAlign w:val="center"/>
          </w:tcPr>
          <w:p w14:paraId="267326D4" w14:textId="77777777" w:rsidR="0062117B" w:rsidRPr="00622B70" w:rsidRDefault="0062117B" w:rsidP="0062117B">
            <w:pPr>
              <w:pStyle w:val="Sarakstarindkopa"/>
              <w:spacing w:after="0"/>
              <w:ind w:left="0"/>
              <w:jc w:val="center"/>
              <w:rPr>
                <w:color w:val="auto"/>
                <w:sz w:val="20"/>
                <w:szCs w:val="20"/>
              </w:rPr>
            </w:pPr>
          </w:p>
        </w:tc>
        <w:tc>
          <w:tcPr>
            <w:tcW w:w="708" w:type="dxa"/>
            <w:vAlign w:val="center"/>
          </w:tcPr>
          <w:p w14:paraId="2AA55208" w14:textId="77777777" w:rsidR="0062117B" w:rsidRPr="00622B70" w:rsidRDefault="0062117B" w:rsidP="0062117B">
            <w:pPr>
              <w:pStyle w:val="Sarakstarindkopa"/>
              <w:spacing w:after="0"/>
              <w:ind w:left="0"/>
              <w:jc w:val="center"/>
              <w:rPr>
                <w:color w:val="auto"/>
                <w:sz w:val="20"/>
                <w:szCs w:val="20"/>
              </w:rPr>
            </w:pPr>
          </w:p>
        </w:tc>
        <w:tc>
          <w:tcPr>
            <w:tcW w:w="709" w:type="dxa"/>
            <w:vAlign w:val="center"/>
          </w:tcPr>
          <w:p w14:paraId="2348CD88" w14:textId="77777777" w:rsidR="0062117B" w:rsidRPr="00622B70" w:rsidRDefault="0062117B" w:rsidP="0062117B">
            <w:pPr>
              <w:pStyle w:val="Sarakstarindkopa"/>
              <w:spacing w:after="0"/>
              <w:ind w:left="0"/>
              <w:jc w:val="center"/>
              <w:rPr>
                <w:color w:val="auto"/>
                <w:sz w:val="20"/>
                <w:szCs w:val="20"/>
              </w:rPr>
            </w:pPr>
          </w:p>
        </w:tc>
        <w:tc>
          <w:tcPr>
            <w:tcW w:w="709" w:type="dxa"/>
            <w:vAlign w:val="center"/>
          </w:tcPr>
          <w:p w14:paraId="3B019EF7" w14:textId="77777777" w:rsidR="0062117B" w:rsidRPr="00622B70" w:rsidRDefault="0062117B" w:rsidP="0062117B">
            <w:pPr>
              <w:pStyle w:val="Sarakstarindkopa"/>
              <w:spacing w:after="0"/>
              <w:ind w:left="0"/>
              <w:jc w:val="center"/>
              <w:rPr>
                <w:color w:val="auto"/>
                <w:sz w:val="20"/>
                <w:szCs w:val="20"/>
              </w:rPr>
            </w:pPr>
          </w:p>
        </w:tc>
        <w:tc>
          <w:tcPr>
            <w:tcW w:w="709" w:type="dxa"/>
            <w:vAlign w:val="center"/>
          </w:tcPr>
          <w:p w14:paraId="483C4B49" w14:textId="77777777" w:rsidR="0062117B" w:rsidRPr="00622B70" w:rsidRDefault="0062117B" w:rsidP="0062117B">
            <w:pPr>
              <w:pStyle w:val="Sarakstarindkopa"/>
              <w:spacing w:after="0"/>
              <w:ind w:left="0"/>
              <w:jc w:val="center"/>
              <w:rPr>
                <w:color w:val="auto"/>
                <w:sz w:val="20"/>
                <w:szCs w:val="20"/>
              </w:rPr>
            </w:pPr>
          </w:p>
        </w:tc>
        <w:tc>
          <w:tcPr>
            <w:tcW w:w="1134" w:type="dxa"/>
            <w:vAlign w:val="center"/>
          </w:tcPr>
          <w:p w14:paraId="4C211C64" w14:textId="77777777" w:rsidR="0062117B" w:rsidRPr="00BB3D51" w:rsidRDefault="0062117B" w:rsidP="0062117B">
            <w:pPr>
              <w:ind w:left="-108" w:right="-108"/>
              <w:jc w:val="center"/>
              <w:rPr>
                <w:sz w:val="18"/>
                <w:szCs w:val="18"/>
              </w:rPr>
            </w:pPr>
            <w:r w:rsidRPr="00BB3D51">
              <w:rPr>
                <w:color w:val="auto"/>
                <w:sz w:val="18"/>
                <w:szCs w:val="18"/>
              </w:rPr>
              <w:t>Pašvaldības budžets, dalības maksa</w:t>
            </w:r>
          </w:p>
        </w:tc>
      </w:tr>
      <w:tr w:rsidR="0062117B" w:rsidRPr="00622B70" w14:paraId="20BD5EE9" w14:textId="77777777" w:rsidTr="003D59FC">
        <w:trPr>
          <w:trHeight w:val="833"/>
        </w:trPr>
        <w:tc>
          <w:tcPr>
            <w:tcW w:w="567" w:type="dxa"/>
            <w:vMerge/>
            <w:vAlign w:val="center"/>
          </w:tcPr>
          <w:p w14:paraId="312EE256" w14:textId="245FAAF7" w:rsidR="0062117B" w:rsidRPr="00622B70" w:rsidRDefault="0062117B" w:rsidP="0062117B">
            <w:pPr>
              <w:pStyle w:val="Sarakstarindkopa"/>
              <w:spacing w:before="120"/>
              <w:ind w:left="-108" w:right="-108"/>
              <w:jc w:val="center"/>
              <w:rPr>
                <w:color w:val="auto"/>
                <w:sz w:val="20"/>
                <w:szCs w:val="20"/>
              </w:rPr>
            </w:pPr>
          </w:p>
        </w:tc>
        <w:tc>
          <w:tcPr>
            <w:tcW w:w="1844" w:type="dxa"/>
            <w:vMerge/>
            <w:vAlign w:val="center"/>
          </w:tcPr>
          <w:p w14:paraId="6EADDDE6" w14:textId="08BBB6C7" w:rsidR="0062117B" w:rsidRPr="00622B70" w:rsidRDefault="0062117B" w:rsidP="0062117B">
            <w:pPr>
              <w:pStyle w:val="Sarakstarindkopa"/>
              <w:spacing w:before="120"/>
              <w:ind w:left="0"/>
              <w:jc w:val="left"/>
              <w:rPr>
                <w:color w:val="auto"/>
                <w:sz w:val="20"/>
                <w:szCs w:val="20"/>
              </w:rPr>
            </w:pPr>
          </w:p>
        </w:tc>
        <w:tc>
          <w:tcPr>
            <w:tcW w:w="1729" w:type="dxa"/>
            <w:vAlign w:val="center"/>
          </w:tcPr>
          <w:p w14:paraId="1F26A689" w14:textId="77777777" w:rsidR="0062117B" w:rsidRPr="000A1FB2" w:rsidRDefault="0062117B" w:rsidP="0062117B">
            <w:pPr>
              <w:pStyle w:val="Bezatstarpm"/>
              <w:rPr>
                <w:rFonts w:ascii="Times New Roman" w:hAnsi="Times New Roman"/>
                <w:sz w:val="20"/>
                <w:szCs w:val="20"/>
              </w:rPr>
            </w:pPr>
            <w:r w:rsidRPr="000A1FB2">
              <w:rPr>
                <w:rFonts w:ascii="Times New Roman" w:hAnsi="Times New Roman"/>
                <w:sz w:val="20"/>
                <w:szCs w:val="20"/>
              </w:rPr>
              <w:t xml:space="preserve">Noorganizēts starptautisks </w:t>
            </w:r>
            <w:proofErr w:type="spellStart"/>
            <w:r w:rsidRPr="000A1FB2">
              <w:rPr>
                <w:rFonts w:ascii="Times New Roman" w:hAnsi="Times New Roman"/>
                <w:sz w:val="20"/>
                <w:szCs w:val="20"/>
              </w:rPr>
              <w:t>J.Brāmsa</w:t>
            </w:r>
            <w:proofErr w:type="spellEnd"/>
            <w:r w:rsidRPr="000A1FB2">
              <w:rPr>
                <w:rFonts w:ascii="Times New Roman" w:hAnsi="Times New Roman"/>
                <w:sz w:val="20"/>
                <w:szCs w:val="20"/>
              </w:rPr>
              <w:t xml:space="preserve"> pianistu konkurss</w:t>
            </w:r>
          </w:p>
        </w:tc>
        <w:tc>
          <w:tcPr>
            <w:tcW w:w="709" w:type="dxa"/>
            <w:vAlign w:val="center"/>
          </w:tcPr>
          <w:p w14:paraId="28CF917D" w14:textId="77777777" w:rsidR="0062117B" w:rsidRPr="00622B70" w:rsidRDefault="0062117B" w:rsidP="0062117B">
            <w:pPr>
              <w:pStyle w:val="Sarakstarindkopa"/>
              <w:spacing w:before="120"/>
              <w:ind w:left="-16" w:firstLine="16"/>
              <w:jc w:val="center"/>
              <w:rPr>
                <w:color w:val="auto"/>
                <w:sz w:val="20"/>
                <w:szCs w:val="20"/>
              </w:rPr>
            </w:pPr>
          </w:p>
        </w:tc>
        <w:tc>
          <w:tcPr>
            <w:tcW w:w="709" w:type="dxa"/>
            <w:vAlign w:val="center"/>
          </w:tcPr>
          <w:p w14:paraId="3E0D3955" w14:textId="77777777" w:rsidR="0062117B" w:rsidRPr="00622B70" w:rsidRDefault="0062117B" w:rsidP="0062117B">
            <w:pPr>
              <w:pStyle w:val="Sarakstarindkopa"/>
              <w:spacing w:before="120"/>
              <w:ind w:left="0"/>
              <w:jc w:val="center"/>
              <w:rPr>
                <w:color w:val="auto"/>
                <w:sz w:val="20"/>
                <w:szCs w:val="20"/>
              </w:rPr>
            </w:pPr>
          </w:p>
        </w:tc>
        <w:tc>
          <w:tcPr>
            <w:tcW w:w="709" w:type="dxa"/>
            <w:vAlign w:val="center"/>
          </w:tcPr>
          <w:p w14:paraId="1C5D5250" w14:textId="77777777" w:rsidR="0062117B" w:rsidRPr="00622B70" w:rsidRDefault="0062117B" w:rsidP="0062117B">
            <w:pPr>
              <w:pStyle w:val="Sarakstarindkopa"/>
              <w:spacing w:before="120"/>
              <w:ind w:left="0"/>
              <w:jc w:val="center"/>
              <w:rPr>
                <w:color w:val="auto"/>
                <w:sz w:val="20"/>
                <w:szCs w:val="20"/>
              </w:rPr>
            </w:pPr>
          </w:p>
        </w:tc>
        <w:tc>
          <w:tcPr>
            <w:tcW w:w="708" w:type="dxa"/>
            <w:vAlign w:val="center"/>
          </w:tcPr>
          <w:p w14:paraId="432B9823" w14:textId="77777777" w:rsidR="0062117B" w:rsidRPr="00622B70" w:rsidRDefault="0062117B" w:rsidP="0062117B">
            <w:pPr>
              <w:pStyle w:val="Sarakstarindkopa"/>
              <w:spacing w:before="120"/>
              <w:ind w:left="0"/>
              <w:jc w:val="center"/>
              <w:rPr>
                <w:color w:val="auto"/>
                <w:sz w:val="20"/>
                <w:szCs w:val="20"/>
              </w:rPr>
            </w:pPr>
          </w:p>
        </w:tc>
        <w:tc>
          <w:tcPr>
            <w:tcW w:w="822" w:type="dxa"/>
            <w:vAlign w:val="center"/>
          </w:tcPr>
          <w:p w14:paraId="7A783EB8" w14:textId="77777777" w:rsidR="0062117B" w:rsidRPr="00622B70" w:rsidRDefault="0062117B" w:rsidP="0062117B">
            <w:pPr>
              <w:pStyle w:val="Sarakstarindkopa"/>
              <w:spacing w:before="120"/>
              <w:ind w:left="0"/>
              <w:jc w:val="center"/>
              <w:rPr>
                <w:color w:val="auto"/>
                <w:sz w:val="20"/>
                <w:szCs w:val="20"/>
              </w:rPr>
            </w:pPr>
          </w:p>
        </w:tc>
        <w:tc>
          <w:tcPr>
            <w:tcW w:w="738" w:type="dxa"/>
            <w:vAlign w:val="center"/>
          </w:tcPr>
          <w:p w14:paraId="720B0809" w14:textId="77777777" w:rsidR="0062117B" w:rsidRPr="00622B70" w:rsidRDefault="0062117B" w:rsidP="0062117B">
            <w:pPr>
              <w:pStyle w:val="Sarakstarindkopa"/>
              <w:spacing w:before="120"/>
              <w:ind w:left="0"/>
              <w:jc w:val="center"/>
              <w:rPr>
                <w:color w:val="auto"/>
                <w:sz w:val="20"/>
                <w:szCs w:val="20"/>
              </w:rPr>
            </w:pPr>
          </w:p>
        </w:tc>
        <w:tc>
          <w:tcPr>
            <w:tcW w:w="680" w:type="dxa"/>
            <w:vAlign w:val="center"/>
          </w:tcPr>
          <w:p w14:paraId="2C403064" w14:textId="77777777" w:rsidR="0062117B" w:rsidRPr="00622B70" w:rsidRDefault="0062117B" w:rsidP="0062117B">
            <w:pPr>
              <w:pStyle w:val="Sarakstarindkopa"/>
              <w:spacing w:before="120"/>
              <w:ind w:left="0"/>
              <w:jc w:val="center"/>
              <w:rPr>
                <w:color w:val="auto"/>
                <w:sz w:val="20"/>
                <w:szCs w:val="20"/>
              </w:rPr>
            </w:pPr>
          </w:p>
        </w:tc>
        <w:tc>
          <w:tcPr>
            <w:tcW w:w="708" w:type="dxa"/>
            <w:vAlign w:val="center"/>
          </w:tcPr>
          <w:p w14:paraId="358D2E31" w14:textId="77777777" w:rsidR="0062117B" w:rsidRPr="00622B70" w:rsidRDefault="0062117B" w:rsidP="0062117B">
            <w:pPr>
              <w:pStyle w:val="Sarakstarindkopa"/>
              <w:spacing w:before="120"/>
              <w:ind w:left="0"/>
              <w:jc w:val="center"/>
              <w:rPr>
                <w:color w:val="auto"/>
                <w:sz w:val="20"/>
                <w:szCs w:val="20"/>
              </w:rPr>
            </w:pPr>
          </w:p>
        </w:tc>
        <w:tc>
          <w:tcPr>
            <w:tcW w:w="709" w:type="dxa"/>
            <w:vAlign w:val="center"/>
          </w:tcPr>
          <w:p w14:paraId="0431DAAE" w14:textId="77777777" w:rsidR="0062117B" w:rsidRPr="00622B70" w:rsidRDefault="0062117B" w:rsidP="0062117B">
            <w:pPr>
              <w:pStyle w:val="Sarakstarindkopa"/>
              <w:spacing w:before="120"/>
              <w:ind w:left="0"/>
              <w:jc w:val="center"/>
              <w:rPr>
                <w:color w:val="auto"/>
                <w:sz w:val="20"/>
                <w:szCs w:val="20"/>
              </w:rPr>
            </w:pPr>
          </w:p>
        </w:tc>
        <w:tc>
          <w:tcPr>
            <w:tcW w:w="709" w:type="dxa"/>
            <w:vAlign w:val="center"/>
          </w:tcPr>
          <w:p w14:paraId="079F06A1" w14:textId="77777777" w:rsidR="0062117B" w:rsidRPr="00622B70" w:rsidRDefault="0062117B" w:rsidP="0062117B">
            <w:pPr>
              <w:pStyle w:val="Sarakstarindkopa"/>
              <w:spacing w:before="120"/>
              <w:ind w:left="0"/>
              <w:jc w:val="center"/>
              <w:rPr>
                <w:color w:val="auto"/>
                <w:sz w:val="20"/>
                <w:szCs w:val="20"/>
              </w:rPr>
            </w:pPr>
            <w:r>
              <w:rPr>
                <w:color w:val="auto"/>
                <w:sz w:val="20"/>
                <w:szCs w:val="20"/>
              </w:rPr>
              <w:t>1</w:t>
            </w:r>
          </w:p>
        </w:tc>
        <w:tc>
          <w:tcPr>
            <w:tcW w:w="709" w:type="dxa"/>
            <w:vAlign w:val="center"/>
          </w:tcPr>
          <w:p w14:paraId="7ACDF18D" w14:textId="77777777" w:rsidR="0062117B" w:rsidRPr="00622B70" w:rsidRDefault="0062117B" w:rsidP="0062117B">
            <w:pPr>
              <w:pStyle w:val="Sarakstarindkopa"/>
              <w:spacing w:before="120"/>
              <w:ind w:left="0"/>
              <w:jc w:val="center"/>
              <w:rPr>
                <w:color w:val="auto"/>
                <w:sz w:val="20"/>
                <w:szCs w:val="20"/>
              </w:rPr>
            </w:pPr>
          </w:p>
        </w:tc>
        <w:tc>
          <w:tcPr>
            <w:tcW w:w="708" w:type="dxa"/>
            <w:vAlign w:val="center"/>
          </w:tcPr>
          <w:p w14:paraId="49B8AEB9" w14:textId="77777777" w:rsidR="0062117B" w:rsidRPr="00622B70" w:rsidRDefault="0062117B" w:rsidP="0062117B">
            <w:pPr>
              <w:pStyle w:val="Sarakstarindkopa"/>
              <w:spacing w:before="120"/>
              <w:ind w:left="0"/>
              <w:jc w:val="center"/>
              <w:rPr>
                <w:color w:val="auto"/>
                <w:sz w:val="20"/>
                <w:szCs w:val="20"/>
              </w:rPr>
            </w:pPr>
          </w:p>
        </w:tc>
        <w:tc>
          <w:tcPr>
            <w:tcW w:w="709" w:type="dxa"/>
            <w:vAlign w:val="center"/>
          </w:tcPr>
          <w:p w14:paraId="4D13DCD4" w14:textId="77777777" w:rsidR="0062117B" w:rsidRPr="00622B70" w:rsidRDefault="0062117B" w:rsidP="0062117B">
            <w:pPr>
              <w:pStyle w:val="Sarakstarindkopa"/>
              <w:spacing w:before="120"/>
              <w:ind w:left="0"/>
              <w:jc w:val="center"/>
              <w:rPr>
                <w:color w:val="auto"/>
                <w:sz w:val="20"/>
                <w:szCs w:val="20"/>
              </w:rPr>
            </w:pPr>
          </w:p>
        </w:tc>
        <w:tc>
          <w:tcPr>
            <w:tcW w:w="709" w:type="dxa"/>
            <w:vAlign w:val="center"/>
          </w:tcPr>
          <w:p w14:paraId="0E0B80E4" w14:textId="77777777" w:rsidR="0062117B" w:rsidRPr="00622B70" w:rsidRDefault="0062117B" w:rsidP="0062117B">
            <w:pPr>
              <w:pStyle w:val="Sarakstarindkopa"/>
              <w:spacing w:before="120"/>
              <w:ind w:left="0"/>
              <w:jc w:val="center"/>
              <w:rPr>
                <w:color w:val="auto"/>
                <w:sz w:val="20"/>
                <w:szCs w:val="20"/>
              </w:rPr>
            </w:pPr>
          </w:p>
        </w:tc>
        <w:tc>
          <w:tcPr>
            <w:tcW w:w="709" w:type="dxa"/>
            <w:vAlign w:val="center"/>
          </w:tcPr>
          <w:p w14:paraId="6A5C766E" w14:textId="77777777" w:rsidR="0062117B" w:rsidRPr="00622B70" w:rsidRDefault="0062117B" w:rsidP="0062117B">
            <w:pPr>
              <w:pStyle w:val="Sarakstarindkopa"/>
              <w:spacing w:before="120"/>
              <w:ind w:left="0"/>
              <w:jc w:val="center"/>
              <w:rPr>
                <w:color w:val="auto"/>
                <w:sz w:val="20"/>
                <w:szCs w:val="20"/>
              </w:rPr>
            </w:pPr>
          </w:p>
        </w:tc>
        <w:tc>
          <w:tcPr>
            <w:tcW w:w="1134" w:type="dxa"/>
            <w:vAlign w:val="center"/>
          </w:tcPr>
          <w:p w14:paraId="78383E5D" w14:textId="77777777" w:rsidR="0062117B" w:rsidRPr="00BB3D51" w:rsidRDefault="0062117B" w:rsidP="0062117B">
            <w:pPr>
              <w:pStyle w:val="Sarakstarindkopa"/>
              <w:spacing w:before="120"/>
              <w:ind w:left="-108" w:right="-108"/>
              <w:jc w:val="center"/>
              <w:rPr>
                <w:color w:val="auto"/>
                <w:sz w:val="18"/>
                <w:szCs w:val="18"/>
              </w:rPr>
            </w:pPr>
            <w:r w:rsidRPr="00BB3D51">
              <w:rPr>
                <w:color w:val="auto"/>
                <w:sz w:val="18"/>
                <w:szCs w:val="18"/>
              </w:rPr>
              <w:t>Pašvaldības budžets, dalības maksa</w:t>
            </w:r>
          </w:p>
        </w:tc>
      </w:tr>
      <w:tr w:rsidR="0062117B" w:rsidRPr="00622B70" w14:paraId="35991E77" w14:textId="77777777" w:rsidTr="003D59FC">
        <w:trPr>
          <w:trHeight w:val="1397"/>
        </w:trPr>
        <w:tc>
          <w:tcPr>
            <w:tcW w:w="567" w:type="dxa"/>
            <w:vMerge/>
            <w:vAlign w:val="center"/>
          </w:tcPr>
          <w:p w14:paraId="1BEEE47E" w14:textId="40B8B31A" w:rsidR="0062117B" w:rsidRPr="00622B70" w:rsidRDefault="0062117B" w:rsidP="0062117B">
            <w:pPr>
              <w:pStyle w:val="Sarakstarindkopa"/>
              <w:spacing w:before="120"/>
              <w:ind w:left="0" w:right="-108"/>
              <w:jc w:val="center"/>
              <w:rPr>
                <w:color w:val="auto"/>
                <w:sz w:val="20"/>
                <w:szCs w:val="20"/>
              </w:rPr>
            </w:pPr>
          </w:p>
        </w:tc>
        <w:tc>
          <w:tcPr>
            <w:tcW w:w="1844" w:type="dxa"/>
            <w:vMerge/>
            <w:vAlign w:val="center"/>
          </w:tcPr>
          <w:p w14:paraId="36C07311" w14:textId="1EDA88A4" w:rsidR="0062117B" w:rsidRPr="00622B70" w:rsidRDefault="0062117B" w:rsidP="0062117B">
            <w:pPr>
              <w:pStyle w:val="Sarakstarindkopa"/>
              <w:spacing w:before="120"/>
              <w:ind w:left="0"/>
              <w:jc w:val="left"/>
              <w:rPr>
                <w:color w:val="auto"/>
                <w:sz w:val="20"/>
                <w:szCs w:val="20"/>
              </w:rPr>
            </w:pPr>
          </w:p>
        </w:tc>
        <w:tc>
          <w:tcPr>
            <w:tcW w:w="1729" w:type="dxa"/>
            <w:vAlign w:val="center"/>
          </w:tcPr>
          <w:p w14:paraId="100B1CFC" w14:textId="77777777" w:rsidR="0062117B" w:rsidRPr="000A1FB2" w:rsidRDefault="0062117B" w:rsidP="0062117B">
            <w:pPr>
              <w:pStyle w:val="Bezatstarpm"/>
              <w:rPr>
                <w:rFonts w:ascii="Times New Roman" w:hAnsi="Times New Roman"/>
                <w:sz w:val="20"/>
                <w:szCs w:val="20"/>
              </w:rPr>
            </w:pPr>
            <w:r w:rsidRPr="000A1FB2">
              <w:rPr>
                <w:rFonts w:ascii="Times New Roman" w:hAnsi="Times New Roman"/>
                <w:sz w:val="20"/>
                <w:szCs w:val="20"/>
              </w:rPr>
              <w:t xml:space="preserve">Starptautiskā </w:t>
            </w:r>
            <w:proofErr w:type="spellStart"/>
            <w:r w:rsidRPr="000A1FB2">
              <w:rPr>
                <w:rFonts w:ascii="Times New Roman" w:hAnsi="Times New Roman"/>
                <w:sz w:val="20"/>
                <w:szCs w:val="20"/>
              </w:rPr>
              <w:t>amatierteātru</w:t>
            </w:r>
            <w:proofErr w:type="spellEnd"/>
            <w:r w:rsidRPr="000A1FB2">
              <w:rPr>
                <w:rFonts w:ascii="Times New Roman" w:hAnsi="Times New Roman"/>
                <w:sz w:val="20"/>
                <w:szCs w:val="20"/>
              </w:rPr>
              <w:t xml:space="preserve"> un pūtēju orķestru festivāla „Hepenings” norise pilī un pils parkā</w:t>
            </w:r>
          </w:p>
        </w:tc>
        <w:tc>
          <w:tcPr>
            <w:tcW w:w="709" w:type="dxa"/>
            <w:vAlign w:val="center"/>
          </w:tcPr>
          <w:p w14:paraId="15639FCE" w14:textId="77777777" w:rsidR="0062117B" w:rsidRPr="00622B70" w:rsidRDefault="0062117B" w:rsidP="0062117B">
            <w:pPr>
              <w:pStyle w:val="Sarakstarindkopa"/>
              <w:spacing w:before="120"/>
              <w:ind w:left="-16" w:firstLine="16"/>
              <w:jc w:val="center"/>
              <w:rPr>
                <w:color w:val="auto"/>
                <w:sz w:val="20"/>
                <w:szCs w:val="20"/>
              </w:rPr>
            </w:pPr>
          </w:p>
        </w:tc>
        <w:tc>
          <w:tcPr>
            <w:tcW w:w="709" w:type="dxa"/>
            <w:vAlign w:val="center"/>
          </w:tcPr>
          <w:p w14:paraId="29F6546A" w14:textId="77777777" w:rsidR="0062117B" w:rsidRPr="003B1B1B" w:rsidRDefault="0062117B" w:rsidP="0062117B">
            <w:pPr>
              <w:pStyle w:val="Sarakstarindkopa"/>
              <w:spacing w:after="0"/>
              <w:ind w:left="0"/>
              <w:jc w:val="center"/>
              <w:rPr>
                <w:color w:val="auto"/>
                <w:sz w:val="20"/>
                <w:szCs w:val="20"/>
              </w:rPr>
            </w:pPr>
            <w:r w:rsidRPr="003B1B1B">
              <w:rPr>
                <w:color w:val="auto"/>
                <w:sz w:val="20"/>
                <w:szCs w:val="20"/>
              </w:rPr>
              <w:t>1</w:t>
            </w:r>
          </w:p>
        </w:tc>
        <w:tc>
          <w:tcPr>
            <w:tcW w:w="709" w:type="dxa"/>
            <w:vAlign w:val="center"/>
          </w:tcPr>
          <w:p w14:paraId="6A113149" w14:textId="77777777" w:rsidR="0062117B" w:rsidRPr="003B1B1B" w:rsidRDefault="0062117B" w:rsidP="0062117B">
            <w:pPr>
              <w:pStyle w:val="Sarakstarindkopa"/>
              <w:spacing w:after="0"/>
              <w:ind w:left="0"/>
              <w:jc w:val="center"/>
              <w:rPr>
                <w:color w:val="auto"/>
                <w:sz w:val="20"/>
                <w:szCs w:val="20"/>
              </w:rPr>
            </w:pPr>
          </w:p>
        </w:tc>
        <w:tc>
          <w:tcPr>
            <w:tcW w:w="708" w:type="dxa"/>
            <w:vAlign w:val="center"/>
          </w:tcPr>
          <w:p w14:paraId="309CA200" w14:textId="77777777" w:rsidR="0062117B" w:rsidRPr="003B1B1B" w:rsidRDefault="0062117B" w:rsidP="0062117B">
            <w:pPr>
              <w:pStyle w:val="Sarakstarindkopa"/>
              <w:spacing w:after="0"/>
              <w:ind w:left="0"/>
              <w:jc w:val="center"/>
              <w:rPr>
                <w:color w:val="auto"/>
                <w:sz w:val="20"/>
                <w:szCs w:val="20"/>
              </w:rPr>
            </w:pPr>
          </w:p>
        </w:tc>
        <w:tc>
          <w:tcPr>
            <w:tcW w:w="822" w:type="dxa"/>
            <w:vAlign w:val="center"/>
          </w:tcPr>
          <w:p w14:paraId="03FFA3BC" w14:textId="77777777" w:rsidR="0062117B" w:rsidRPr="003B1B1B" w:rsidRDefault="0062117B" w:rsidP="0062117B">
            <w:pPr>
              <w:pStyle w:val="Sarakstarindkopa"/>
              <w:spacing w:after="0"/>
              <w:ind w:left="0"/>
              <w:jc w:val="center"/>
              <w:rPr>
                <w:color w:val="auto"/>
                <w:sz w:val="20"/>
                <w:szCs w:val="20"/>
              </w:rPr>
            </w:pPr>
          </w:p>
        </w:tc>
        <w:tc>
          <w:tcPr>
            <w:tcW w:w="738" w:type="dxa"/>
            <w:vAlign w:val="center"/>
          </w:tcPr>
          <w:p w14:paraId="01390C96" w14:textId="1689EA60" w:rsidR="0062117B" w:rsidRPr="003B1B1B" w:rsidRDefault="0062117B" w:rsidP="0062117B">
            <w:pPr>
              <w:pStyle w:val="Sarakstarindkopa"/>
              <w:spacing w:after="0"/>
              <w:ind w:left="0"/>
              <w:jc w:val="center"/>
              <w:rPr>
                <w:color w:val="auto"/>
                <w:sz w:val="20"/>
                <w:szCs w:val="20"/>
              </w:rPr>
            </w:pPr>
            <w:r w:rsidRPr="003B1B1B">
              <w:rPr>
                <w:color w:val="auto"/>
                <w:sz w:val="20"/>
                <w:szCs w:val="20"/>
              </w:rPr>
              <w:t>1</w:t>
            </w:r>
            <w:r w:rsidR="00BC29BC">
              <w:rPr>
                <w:color w:val="auto"/>
                <w:sz w:val="20"/>
                <w:szCs w:val="20"/>
              </w:rPr>
              <w:t>*</w:t>
            </w:r>
          </w:p>
        </w:tc>
        <w:tc>
          <w:tcPr>
            <w:tcW w:w="680" w:type="dxa"/>
            <w:vAlign w:val="center"/>
          </w:tcPr>
          <w:p w14:paraId="04A48D32" w14:textId="29F67EEF" w:rsidR="0062117B" w:rsidRPr="003B1B1B" w:rsidRDefault="0062117B" w:rsidP="0062117B">
            <w:pPr>
              <w:pStyle w:val="Sarakstarindkopa"/>
              <w:spacing w:after="0"/>
              <w:ind w:left="0"/>
              <w:jc w:val="center"/>
              <w:rPr>
                <w:color w:val="auto"/>
                <w:sz w:val="20"/>
                <w:szCs w:val="20"/>
              </w:rPr>
            </w:pPr>
            <w:r w:rsidRPr="003B1B1B">
              <w:rPr>
                <w:color w:val="auto"/>
                <w:sz w:val="20"/>
                <w:szCs w:val="20"/>
              </w:rPr>
              <w:t>1</w:t>
            </w:r>
          </w:p>
        </w:tc>
        <w:tc>
          <w:tcPr>
            <w:tcW w:w="708" w:type="dxa"/>
            <w:vAlign w:val="center"/>
          </w:tcPr>
          <w:p w14:paraId="37C95B35" w14:textId="77777777" w:rsidR="0062117B" w:rsidRPr="003B1B1B" w:rsidRDefault="0062117B" w:rsidP="0062117B">
            <w:pPr>
              <w:pStyle w:val="Sarakstarindkopa"/>
              <w:spacing w:after="0"/>
              <w:ind w:left="0"/>
              <w:jc w:val="center"/>
              <w:rPr>
                <w:color w:val="auto"/>
                <w:sz w:val="20"/>
                <w:szCs w:val="20"/>
              </w:rPr>
            </w:pPr>
          </w:p>
        </w:tc>
        <w:tc>
          <w:tcPr>
            <w:tcW w:w="709" w:type="dxa"/>
            <w:vAlign w:val="center"/>
          </w:tcPr>
          <w:p w14:paraId="42BCCD63" w14:textId="77777777" w:rsidR="0062117B" w:rsidRPr="00622B70" w:rsidRDefault="0062117B" w:rsidP="0062117B">
            <w:pPr>
              <w:pStyle w:val="Sarakstarindkopa"/>
              <w:spacing w:after="0"/>
              <w:ind w:left="0"/>
              <w:jc w:val="center"/>
              <w:rPr>
                <w:color w:val="auto"/>
                <w:sz w:val="20"/>
                <w:szCs w:val="20"/>
              </w:rPr>
            </w:pPr>
          </w:p>
        </w:tc>
        <w:tc>
          <w:tcPr>
            <w:tcW w:w="709" w:type="dxa"/>
            <w:vAlign w:val="center"/>
          </w:tcPr>
          <w:p w14:paraId="60203457" w14:textId="77777777" w:rsidR="0062117B" w:rsidRPr="00622B70" w:rsidRDefault="0062117B" w:rsidP="0062117B">
            <w:pPr>
              <w:pStyle w:val="Sarakstarindkopa"/>
              <w:spacing w:after="0"/>
              <w:ind w:left="0"/>
              <w:jc w:val="center"/>
              <w:rPr>
                <w:color w:val="auto"/>
                <w:sz w:val="20"/>
                <w:szCs w:val="20"/>
              </w:rPr>
            </w:pPr>
            <w:r>
              <w:rPr>
                <w:color w:val="auto"/>
                <w:sz w:val="20"/>
                <w:szCs w:val="20"/>
              </w:rPr>
              <w:t>1</w:t>
            </w:r>
          </w:p>
        </w:tc>
        <w:tc>
          <w:tcPr>
            <w:tcW w:w="709" w:type="dxa"/>
            <w:vAlign w:val="center"/>
          </w:tcPr>
          <w:p w14:paraId="4E84E497" w14:textId="77777777" w:rsidR="0062117B" w:rsidRPr="00622B70" w:rsidRDefault="0062117B" w:rsidP="0062117B">
            <w:pPr>
              <w:pStyle w:val="Sarakstarindkopa"/>
              <w:spacing w:after="0"/>
              <w:ind w:left="0"/>
              <w:jc w:val="center"/>
              <w:rPr>
                <w:color w:val="auto"/>
                <w:sz w:val="20"/>
                <w:szCs w:val="20"/>
              </w:rPr>
            </w:pPr>
          </w:p>
        </w:tc>
        <w:tc>
          <w:tcPr>
            <w:tcW w:w="708" w:type="dxa"/>
            <w:vAlign w:val="center"/>
          </w:tcPr>
          <w:p w14:paraId="5B425FC7" w14:textId="77777777" w:rsidR="0062117B" w:rsidRPr="00622B70" w:rsidRDefault="0062117B" w:rsidP="0062117B">
            <w:pPr>
              <w:pStyle w:val="Sarakstarindkopa"/>
              <w:spacing w:after="0"/>
              <w:ind w:left="0"/>
              <w:jc w:val="center"/>
              <w:rPr>
                <w:color w:val="auto"/>
                <w:sz w:val="20"/>
                <w:szCs w:val="20"/>
              </w:rPr>
            </w:pPr>
          </w:p>
        </w:tc>
        <w:tc>
          <w:tcPr>
            <w:tcW w:w="709" w:type="dxa"/>
            <w:vAlign w:val="center"/>
          </w:tcPr>
          <w:p w14:paraId="1C6136DA" w14:textId="77777777" w:rsidR="0062117B" w:rsidRPr="00622B70" w:rsidRDefault="0062117B" w:rsidP="0062117B">
            <w:pPr>
              <w:pStyle w:val="Sarakstarindkopa"/>
              <w:spacing w:after="0"/>
              <w:ind w:left="0"/>
              <w:jc w:val="center"/>
              <w:rPr>
                <w:color w:val="auto"/>
                <w:sz w:val="20"/>
                <w:szCs w:val="20"/>
              </w:rPr>
            </w:pPr>
          </w:p>
        </w:tc>
        <w:tc>
          <w:tcPr>
            <w:tcW w:w="709" w:type="dxa"/>
            <w:vAlign w:val="center"/>
          </w:tcPr>
          <w:p w14:paraId="58820FB4" w14:textId="77777777" w:rsidR="0062117B" w:rsidRPr="00622B70" w:rsidRDefault="0062117B" w:rsidP="0062117B">
            <w:pPr>
              <w:pStyle w:val="Sarakstarindkopa"/>
              <w:spacing w:after="0"/>
              <w:ind w:left="0"/>
              <w:jc w:val="center"/>
              <w:rPr>
                <w:color w:val="auto"/>
                <w:sz w:val="20"/>
                <w:szCs w:val="20"/>
              </w:rPr>
            </w:pPr>
            <w:r>
              <w:rPr>
                <w:color w:val="auto"/>
                <w:sz w:val="20"/>
                <w:szCs w:val="20"/>
              </w:rPr>
              <w:t>1</w:t>
            </w:r>
          </w:p>
        </w:tc>
        <w:tc>
          <w:tcPr>
            <w:tcW w:w="709" w:type="dxa"/>
            <w:vAlign w:val="center"/>
          </w:tcPr>
          <w:p w14:paraId="10A14350" w14:textId="77777777" w:rsidR="0062117B" w:rsidRPr="00622B70" w:rsidRDefault="0062117B" w:rsidP="0062117B">
            <w:pPr>
              <w:pStyle w:val="Sarakstarindkopa"/>
              <w:spacing w:after="0"/>
              <w:ind w:left="0"/>
              <w:jc w:val="center"/>
              <w:rPr>
                <w:color w:val="auto"/>
                <w:sz w:val="20"/>
                <w:szCs w:val="20"/>
              </w:rPr>
            </w:pPr>
          </w:p>
        </w:tc>
        <w:tc>
          <w:tcPr>
            <w:tcW w:w="1134" w:type="dxa"/>
            <w:vAlign w:val="center"/>
          </w:tcPr>
          <w:p w14:paraId="159FFC27" w14:textId="77777777" w:rsidR="0062117B" w:rsidRPr="00BB3D51" w:rsidRDefault="0062117B" w:rsidP="0062117B">
            <w:pPr>
              <w:pStyle w:val="Sarakstarindkopa"/>
              <w:spacing w:before="120"/>
              <w:ind w:left="-108" w:right="-108"/>
              <w:jc w:val="center"/>
              <w:rPr>
                <w:color w:val="auto"/>
                <w:sz w:val="18"/>
                <w:szCs w:val="18"/>
              </w:rPr>
            </w:pPr>
            <w:r w:rsidRPr="00BB3D51">
              <w:rPr>
                <w:color w:val="auto"/>
                <w:sz w:val="18"/>
                <w:szCs w:val="18"/>
              </w:rPr>
              <w:t>VKKF, pašvaldības budžets</w:t>
            </w:r>
          </w:p>
        </w:tc>
      </w:tr>
      <w:tr w:rsidR="0062117B" w:rsidRPr="00622B70" w14:paraId="065539F9" w14:textId="77777777" w:rsidTr="003D59FC">
        <w:trPr>
          <w:trHeight w:val="1361"/>
        </w:trPr>
        <w:tc>
          <w:tcPr>
            <w:tcW w:w="567" w:type="dxa"/>
            <w:vAlign w:val="center"/>
          </w:tcPr>
          <w:p w14:paraId="5E2B205E" w14:textId="77777777" w:rsidR="0062117B" w:rsidRPr="00622B70" w:rsidRDefault="0062117B" w:rsidP="0062117B">
            <w:pPr>
              <w:pStyle w:val="Sarakstarindkopa"/>
              <w:spacing w:before="120"/>
              <w:ind w:left="0" w:right="-108"/>
              <w:jc w:val="center"/>
              <w:rPr>
                <w:color w:val="auto"/>
                <w:sz w:val="20"/>
                <w:szCs w:val="20"/>
              </w:rPr>
            </w:pPr>
            <w:r>
              <w:rPr>
                <w:color w:val="auto"/>
                <w:sz w:val="20"/>
                <w:szCs w:val="20"/>
              </w:rPr>
              <w:t>3.2.</w:t>
            </w:r>
          </w:p>
        </w:tc>
        <w:tc>
          <w:tcPr>
            <w:tcW w:w="1844" w:type="dxa"/>
            <w:vAlign w:val="center"/>
          </w:tcPr>
          <w:p w14:paraId="378593E2" w14:textId="77777777" w:rsidR="0062117B" w:rsidRPr="00622B70" w:rsidRDefault="0062117B" w:rsidP="0062117B">
            <w:pPr>
              <w:pStyle w:val="Sarakstarindkopa"/>
              <w:spacing w:before="120"/>
              <w:ind w:left="0"/>
              <w:jc w:val="left"/>
              <w:rPr>
                <w:color w:val="auto"/>
                <w:sz w:val="20"/>
                <w:szCs w:val="20"/>
              </w:rPr>
            </w:pPr>
            <w:r>
              <w:rPr>
                <w:color w:val="auto"/>
                <w:sz w:val="20"/>
                <w:szCs w:val="20"/>
              </w:rPr>
              <w:t>Pils vides izmantošana</w:t>
            </w:r>
            <w:r w:rsidRPr="00FE4606">
              <w:rPr>
                <w:color w:val="auto"/>
                <w:sz w:val="20"/>
                <w:szCs w:val="20"/>
              </w:rPr>
              <w:t xml:space="preserve"> dažādu jaunuzvedumu un koncertprogrammu veidošanai</w:t>
            </w:r>
          </w:p>
        </w:tc>
        <w:tc>
          <w:tcPr>
            <w:tcW w:w="1729" w:type="dxa"/>
            <w:vAlign w:val="center"/>
          </w:tcPr>
          <w:p w14:paraId="1A8727DC" w14:textId="25498099" w:rsidR="0062117B" w:rsidRPr="00622B70" w:rsidRDefault="0062117B" w:rsidP="0062117B">
            <w:pPr>
              <w:pStyle w:val="Sarakstarindkopa"/>
              <w:spacing w:before="120"/>
              <w:ind w:left="0"/>
              <w:jc w:val="left"/>
              <w:rPr>
                <w:color w:val="auto"/>
                <w:sz w:val="20"/>
                <w:szCs w:val="20"/>
              </w:rPr>
            </w:pPr>
            <w:r>
              <w:rPr>
                <w:color w:val="auto"/>
                <w:sz w:val="20"/>
                <w:szCs w:val="20"/>
              </w:rPr>
              <w:t xml:space="preserve">Izveidoti pils vēsturei un misijai atbilstoši </w:t>
            </w:r>
            <w:r w:rsidR="002F10F0">
              <w:rPr>
                <w:color w:val="auto"/>
                <w:sz w:val="20"/>
                <w:szCs w:val="20"/>
              </w:rPr>
              <w:t>kultūras produkti</w:t>
            </w:r>
          </w:p>
        </w:tc>
        <w:tc>
          <w:tcPr>
            <w:tcW w:w="709" w:type="dxa"/>
            <w:vAlign w:val="center"/>
          </w:tcPr>
          <w:p w14:paraId="4E10E5D5" w14:textId="77777777" w:rsidR="0062117B" w:rsidRPr="00622B70" w:rsidRDefault="0062117B" w:rsidP="0062117B">
            <w:pPr>
              <w:pStyle w:val="Sarakstarindkopa"/>
              <w:spacing w:before="120"/>
              <w:ind w:left="-16" w:firstLine="16"/>
              <w:jc w:val="center"/>
              <w:rPr>
                <w:color w:val="auto"/>
                <w:sz w:val="20"/>
                <w:szCs w:val="20"/>
              </w:rPr>
            </w:pPr>
          </w:p>
        </w:tc>
        <w:tc>
          <w:tcPr>
            <w:tcW w:w="709" w:type="dxa"/>
            <w:vAlign w:val="center"/>
          </w:tcPr>
          <w:p w14:paraId="794DFE15" w14:textId="77777777" w:rsidR="0062117B" w:rsidRPr="00622B70" w:rsidRDefault="0062117B" w:rsidP="0062117B">
            <w:pPr>
              <w:pStyle w:val="Sarakstarindkopa"/>
              <w:spacing w:after="0"/>
              <w:ind w:left="0"/>
              <w:jc w:val="center"/>
              <w:rPr>
                <w:color w:val="auto"/>
                <w:sz w:val="20"/>
                <w:szCs w:val="20"/>
              </w:rPr>
            </w:pPr>
          </w:p>
        </w:tc>
        <w:tc>
          <w:tcPr>
            <w:tcW w:w="709" w:type="dxa"/>
            <w:vAlign w:val="center"/>
          </w:tcPr>
          <w:p w14:paraId="40196670" w14:textId="77777777" w:rsidR="0062117B" w:rsidRPr="00622B70" w:rsidRDefault="0062117B" w:rsidP="0062117B">
            <w:pPr>
              <w:pStyle w:val="Sarakstarindkopa"/>
              <w:spacing w:after="0"/>
              <w:ind w:left="0"/>
              <w:jc w:val="center"/>
              <w:rPr>
                <w:color w:val="auto"/>
                <w:sz w:val="20"/>
                <w:szCs w:val="20"/>
              </w:rPr>
            </w:pPr>
          </w:p>
        </w:tc>
        <w:tc>
          <w:tcPr>
            <w:tcW w:w="708" w:type="dxa"/>
            <w:vAlign w:val="center"/>
          </w:tcPr>
          <w:p w14:paraId="297BA570" w14:textId="77777777" w:rsidR="0062117B" w:rsidRPr="00622B70" w:rsidRDefault="0062117B" w:rsidP="0062117B">
            <w:pPr>
              <w:pStyle w:val="Sarakstarindkopa"/>
              <w:spacing w:after="0"/>
              <w:ind w:left="0"/>
              <w:jc w:val="center"/>
              <w:rPr>
                <w:color w:val="auto"/>
                <w:sz w:val="20"/>
                <w:szCs w:val="20"/>
              </w:rPr>
            </w:pPr>
          </w:p>
        </w:tc>
        <w:tc>
          <w:tcPr>
            <w:tcW w:w="822" w:type="dxa"/>
            <w:vAlign w:val="center"/>
          </w:tcPr>
          <w:p w14:paraId="07868FDC" w14:textId="43F132BA" w:rsidR="0062117B" w:rsidRPr="00622B70" w:rsidRDefault="0062117B" w:rsidP="0062117B">
            <w:pPr>
              <w:pStyle w:val="Sarakstarindkopa"/>
              <w:spacing w:after="0"/>
              <w:ind w:left="0"/>
              <w:jc w:val="center"/>
              <w:rPr>
                <w:color w:val="auto"/>
                <w:sz w:val="20"/>
                <w:szCs w:val="20"/>
              </w:rPr>
            </w:pPr>
            <w:r>
              <w:rPr>
                <w:color w:val="auto"/>
                <w:sz w:val="20"/>
                <w:szCs w:val="20"/>
              </w:rPr>
              <w:t>1</w:t>
            </w:r>
            <w:r w:rsidR="00BC29BC">
              <w:rPr>
                <w:color w:val="auto"/>
                <w:sz w:val="20"/>
                <w:szCs w:val="20"/>
              </w:rPr>
              <w:t>*</w:t>
            </w:r>
          </w:p>
        </w:tc>
        <w:tc>
          <w:tcPr>
            <w:tcW w:w="738" w:type="dxa"/>
            <w:vAlign w:val="center"/>
          </w:tcPr>
          <w:p w14:paraId="50499A0D" w14:textId="1733D8D9" w:rsidR="0062117B" w:rsidRDefault="0062117B" w:rsidP="0062117B">
            <w:pPr>
              <w:spacing w:after="0"/>
              <w:jc w:val="center"/>
            </w:pPr>
            <w:r>
              <w:t>1</w:t>
            </w:r>
            <w:r w:rsidR="00BC29BC">
              <w:t>*</w:t>
            </w:r>
          </w:p>
        </w:tc>
        <w:tc>
          <w:tcPr>
            <w:tcW w:w="680" w:type="dxa"/>
            <w:vAlign w:val="center"/>
          </w:tcPr>
          <w:p w14:paraId="32A7C83B" w14:textId="77777777" w:rsidR="0062117B" w:rsidRDefault="0062117B" w:rsidP="0062117B">
            <w:pPr>
              <w:spacing w:after="0"/>
              <w:jc w:val="center"/>
            </w:pPr>
            <w:r w:rsidRPr="00481648">
              <w:rPr>
                <w:color w:val="auto"/>
                <w:sz w:val="20"/>
                <w:szCs w:val="20"/>
              </w:rPr>
              <w:t>1</w:t>
            </w:r>
          </w:p>
        </w:tc>
        <w:tc>
          <w:tcPr>
            <w:tcW w:w="708" w:type="dxa"/>
            <w:vAlign w:val="center"/>
          </w:tcPr>
          <w:p w14:paraId="69B93B4D" w14:textId="77777777" w:rsidR="0062117B" w:rsidRDefault="0062117B" w:rsidP="0062117B">
            <w:pPr>
              <w:spacing w:after="0"/>
              <w:jc w:val="center"/>
            </w:pPr>
          </w:p>
        </w:tc>
        <w:tc>
          <w:tcPr>
            <w:tcW w:w="709" w:type="dxa"/>
            <w:vAlign w:val="center"/>
          </w:tcPr>
          <w:p w14:paraId="0224D7D6" w14:textId="77777777" w:rsidR="0062117B" w:rsidRDefault="0062117B" w:rsidP="0062117B">
            <w:pPr>
              <w:spacing w:after="0"/>
              <w:jc w:val="center"/>
            </w:pPr>
            <w:r w:rsidRPr="00481648">
              <w:rPr>
                <w:color w:val="auto"/>
                <w:sz w:val="20"/>
                <w:szCs w:val="20"/>
              </w:rPr>
              <w:t>1</w:t>
            </w:r>
          </w:p>
        </w:tc>
        <w:tc>
          <w:tcPr>
            <w:tcW w:w="709" w:type="dxa"/>
            <w:vAlign w:val="center"/>
          </w:tcPr>
          <w:p w14:paraId="5A78DE91" w14:textId="77777777" w:rsidR="0062117B" w:rsidRDefault="0062117B" w:rsidP="0062117B">
            <w:pPr>
              <w:spacing w:after="0"/>
              <w:jc w:val="center"/>
            </w:pPr>
          </w:p>
        </w:tc>
        <w:tc>
          <w:tcPr>
            <w:tcW w:w="709" w:type="dxa"/>
            <w:vAlign w:val="center"/>
          </w:tcPr>
          <w:p w14:paraId="69FF58DC" w14:textId="77777777" w:rsidR="0062117B" w:rsidRDefault="0062117B" w:rsidP="0062117B">
            <w:pPr>
              <w:spacing w:after="0"/>
              <w:jc w:val="center"/>
            </w:pPr>
            <w:r w:rsidRPr="00481648">
              <w:rPr>
                <w:color w:val="auto"/>
                <w:sz w:val="20"/>
                <w:szCs w:val="20"/>
              </w:rPr>
              <w:t>1</w:t>
            </w:r>
          </w:p>
        </w:tc>
        <w:tc>
          <w:tcPr>
            <w:tcW w:w="708" w:type="dxa"/>
            <w:vAlign w:val="center"/>
          </w:tcPr>
          <w:p w14:paraId="0400EE41" w14:textId="77777777" w:rsidR="0062117B" w:rsidRDefault="0062117B" w:rsidP="0062117B">
            <w:pPr>
              <w:spacing w:after="0"/>
              <w:jc w:val="center"/>
            </w:pPr>
          </w:p>
        </w:tc>
        <w:tc>
          <w:tcPr>
            <w:tcW w:w="709" w:type="dxa"/>
            <w:vAlign w:val="center"/>
          </w:tcPr>
          <w:p w14:paraId="32C0F088" w14:textId="77777777" w:rsidR="0062117B" w:rsidRDefault="0062117B" w:rsidP="0062117B">
            <w:pPr>
              <w:spacing w:after="0"/>
              <w:jc w:val="center"/>
            </w:pPr>
            <w:r w:rsidRPr="00481648">
              <w:rPr>
                <w:color w:val="auto"/>
                <w:sz w:val="20"/>
                <w:szCs w:val="20"/>
              </w:rPr>
              <w:t>1</w:t>
            </w:r>
          </w:p>
        </w:tc>
        <w:tc>
          <w:tcPr>
            <w:tcW w:w="709" w:type="dxa"/>
            <w:vAlign w:val="center"/>
          </w:tcPr>
          <w:p w14:paraId="2ED85EBC" w14:textId="77777777" w:rsidR="0062117B" w:rsidRDefault="0062117B" w:rsidP="0062117B">
            <w:pPr>
              <w:spacing w:after="0"/>
              <w:jc w:val="center"/>
            </w:pPr>
          </w:p>
        </w:tc>
        <w:tc>
          <w:tcPr>
            <w:tcW w:w="709" w:type="dxa"/>
            <w:vAlign w:val="center"/>
          </w:tcPr>
          <w:p w14:paraId="3DB71728" w14:textId="77777777" w:rsidR="0062117B" w:rsidRDefault="0062117B" w:rsidP="0062117B">
            <w:pPr>
              <w:spacing w:after="0"/>
              <w:jc w:val="center"/>
            </w:pPr>
            <w:r w:rsidRPr="00481648">
              <w:rPr>
                <w:color w:val="auto"/>
                <w:sz w:val="20"/>
                <w:szCs w:val="20"/>
              </w:rPr>
              <w:t>1</w:t>
            </w:r>
          </w:p>
        </w:tc>
        <w:tc>
          <w:tcPr>
            <w:tcW w:w="1134" w:type="dxa"/>
            <w:vAlign w:val="center"/>
          </w:tcPr>
          <w:p w14:paraId="09DE5978" w14:textId="77777777" w:rsidR="0062117B" w:rsidRDefault="0062117B" w:rsidP="0062117B">
            <w:pPr>
              <w:pStyle w:val="Sarakstarindkopa"/>
              <w:spacing w:before="120"/>
              <w:ind w:left="-108" w:right="-108"/>
              <w:jc w:val="center"/>
              <w:rPr>
                <w:color w:val="auto"/>
                <w:sz w:val="18"/>
                <w:szCs w:val="18"/>
              </w:rPr>
            </w:pPr>
            <w:r w:rsidRPr="00BB3D51">
              <w:rPr>
                <w:color w:val="auto"/>
                <w:sz w:val="18"/>
                <w:szCs w:val="18"/>
              </w:rPr>
              <w:t>Pils ieņēmumi</w:t>
            </w:r>
            <w:r>
              <w:rPr>
                <w:color w:val="auto"/>
                <w:sz w:val="18"/>
                <w:szCs w:val="18"/>
              </w:rPr>
              <w:t>,</w:t>
            </w:r>
          </w:p>
          <w:p w14:paraId="5B41C801" w14:textId="77777777" w:rsidR="0062117B" w:rsidRDefault="0062117B" w:rsidP="0062117B">
            <w:pPr>
              <w:pStyle w:val="Sarakstarindkopa"/>
              <w:spacing w:before="120"/>
              <w:ind w:left="-108" w:right="-108"/>
              <w:jc w:val="center"/>
              <w:rPr>
                <w:color w:val="auto"/>
                <w:sz w:val="18"/>
                <w:szCs w:val="18"/>
              </w:rPr>
            </w:pPr>
            <w:r w:rsidRPr="002B1404">
              <w:rPr>
                <w:color w:val="auto"/>
                <w:sz w:val="18"/>
                <w:szCs w:val="18"/>
              </w:rPr>
              <w:t>VKKF</w:t>
            </w:r>
            <w:r>
              <w:rPr>
                <w:color w:val="auto"/>
                <w:sz w:val="18"/>
                <w:szCs w:val="18"/>
              </w:rPr>
              <w:t xml:space="preserve">, </w:t>
            </w:r>
          </w:p>
          <w:p w14:paraId="34003099" w14:textId="096AA4D2" w:rsidR="0062117B" w:rsidRPr="00BB3D51" w:rsidRDefault="0062117B" w:rsidP="0062117B">
            <w:pPr>
              <w:pStyle w:val="Sarakstarindkopa"/>
              <w:spacing w:before="120"/>
              <w:ind w:left="-108" w:right="-108"/>
              <w:jc w:val="center"/>
              <w:rPr>
                <w:color w:val="auto"/>
                <w:sz w:val="18"/>
                <w:szCs w:val="18"/>
              </w:rPr>
            </w:pPr>
            <w:r>
              <w:rPr>
                <w:color w:val="auto"/>
                <w:sz w:val="18"/>
                <w:szCs w:val="18"/>
              </w:rPr>
              <w:t>VKP</w:t>
            </w:r>
          </w:p>
        </w:tc>
      </w:tr>
      <w:tr w:rsidR="0062117B" w:rsidRPr="00622B70" w14:paraId="6DF8E7CB" w14:textId="77777777" w:rsidTr="003D59FC">
        <w:trPr>
          <w:trHeight w:val="1920"/>
        </w:trPr>
        <w:tc>
          <w:tcPr>
            <w:tcW w:w="567" w:type="dxa"/>
            <w:vAlign w:val="center"/>
          </w:tcPr>
          <w:p w14:paraId="575C53D1" w14:textId="1FD2B4CB" w:rsidR="0062117B" w:rsidRDefault="0062117B" w:rsidP="0062117B">
            <w:pPr>
              <w:pStyle w:val="Sarakstarindkopa"/>
              <w:spacing w:before="120"/>
              <w:ind w:left="0" w:right="-108"/>
              <w:jc w:val="center"/>
              <w:rPr>
                <w:color w:val="auto"/>
                <w:sz w:val="20"/>
                <w:szCs w:val="20"/>
              </w:rPr>
            </w:pPr>
            <w:r w:rsidRPr="003B1B1B">
              <w:rPr>
                <w:sz w:val="20"/>
                <w:szCs w:val="20"/>
              </w:rPr>
              <w:lastRenderedPageBreak/>
              <w:t xml:space="preserve">3.3.  </w:t>
            </w:r>
          </w:p>
        </w:tc>
        <w:tc>
          <w:tcPr>
            <w:tcW w:w="1844" w:type="dxa"/>
            <w:vAlign w:val="center"/>
          </w:tcPr>
          <w:p w14:paraId="00E14A4A" w14:textId="49B2C64C" w:rsidR="0062117B" w:rsidRPr="003B1B1B" w:rsidRDefault="00325840" w:rsidP="0062117B">
            <w:pPr>
              <w:pStyle w:val="Bezatstarpm"/>
              <w:rPr>
                <w:rFonts w:ascii="Times New Roman" w:hAnsi="Times New Roman"/>
                <w:sz w:val="20"/>
                <w:szCs w:val="20"/>
              </w:rPr>
            </w:pPr>
            <w:r>
              <w:rPr>
                <w:rFonts w:ascii="Times New Roman" w:hAnsi="Times New Roman"/>
                <w:sz w:val="20"/>
                <w:szCs w:val="20"/>
              </w:rPr>
              <w:t>A</w:t>
            </w:r>
            <w:r w:rsidR="0062117B" w:rsidRPr="003B1B1B">
              <w:rPr>
                <w:rFonts w:ascii="Times New Roman" w:hAnsi="Times New Roman"/>
                <w:sz w:val="20"/>
                <w:szCs w:val="20"/>
              </w:rPr>
              <w:t xml:space="preserve">ttīstīt sadarbību ar Latvijas Kultūras akadēmiju un citām </w:t>
            </w:r>
          </w:p>
          <w:p w14:paraId="5DEBAFF4" w14:textId="238340BC" w:rsidR="0062117B" w:rsidRPr="003B1B1B" w:rsidRDefault="0062117B" w:rsidP="0062117B">
            <w:pPr>
              <w:pStyle w:val="Bezatstarpm"/>
              <w:rPr>
                <w:rFonts w:ascii="Times New Roman" w:hAnsi="Times New Roman"/>
                <w:sz w:val="20"/>
                <w:szCs w:val="20"/>
              </w:rPr>
            </w:pPr>
            <w:r w:rsidRPr="003B1B1B">
              <w:rPr>
                <w:rFonts w:ascii="Times New Roman" w:hAnsi="Times New Roman"/>
                <w:sz w:val="20"/>
                <w:szCs w:val="20"/>
              </w:rPr>
              <w:t xml:space="preserve">Latvijas mākslas augstskolām, piesaistot arī to       </w:t>
            </w:r>
          </w:p>
          <w:p w14:paraId="0C08655A" w14:textId="653F09C8" w:rsidR="0062117B" w:rsidRDefault="0062117B" w:rsidP="0062117B">
            <w:pPr>
              <w:pStyle w:val="Bezatstarpm"/>
              <w:rPr>
                <w:sz w:val="20"/>
                <w:szCs w:val="20"/>
              </w:rPr>
            </w:pPr>
            <w:r w:rsidRPr="003B1B1B">
              <w:rPr>
                <w:rFonts w:ascii="Times New Roman" w:hAnsi="Times New Roman"/>
                <w:sz w:val="20"/>
                <w:szCs w:val="20"/>
              </w:rPr>
              <w:t>starptautiskos partnerus un sadarbības projektu realizāciju</w:t>
            </w:r>
          </w:p>
        </w:tc>
        <w:tc>
          <w:tcPr>
            <w:tcW w:w="1729" w:type="dxa"/>
            <w:vAlign w:val="center"/>
          </w:tcPr>
          <w:p w14:paraId="70E69BF4" w14:textId="77777777" w:rsidR="0062117B" w:rsidRDefault="0062117B" w:rsidP="0062117B">
            <w:pPr>
              <w:pStyle w:val="Sarakstarindkopa"/>
              <w:spacing w:before="120"/>
              <w:ind w:left="0"/>
              <w:jc w:val="left"/>
              <w:rPr>
                <w:color w:val="auto"/>
                <w:sz w:val="20"/>
                <w:szCs w:val="20"/>
              </w:rPr>
            </w:pPr>
            <w:r>
              <w:rPr>
                <w:color w:val="auto"/>
                <w:sz w:val="20"/>
                <w:szCs w:val="20"/>
              </w:rPr>
              <w:t>Stāmerienas pils kļuvusi par LKA “lauku rezidenci”;</w:t>
            </w:r>
          </w:p>
          <w:p w14:paraId="3924DACE" w14:textId="78189F8C" w:rsidR="0062117B" w:rsidRDefault="0062117B" w:rsidP="0062117B">
            <w:pPr>
              <w:pStyle w:val="Sarakstarindkopa"/>
              <w:spacing w:before="120"/>
              <w:ind w:left="0"/>
              <w:jc w:val="left"/>
              <w:rPr>
                <w:color w:val="auto"/>
                <w:sz w:val="20"/>
                <w:szCs w:val="20"/>
              </w:rPr>
            </w:pPr>
            <w:r>
              <w:rPr>
                <w:color w:val="auto"/>
                <w:sz w:val="20"/>
                <w:szCs w:val="20"/>
              </w:rPr>
              <w:t>notiek sadarbības norises ar LV augstskolām, starptautiskie projekti</w:t>
            </w:r>
          </w:p>
        </w:tc>
        <w:tc>
          <w:tcPr>
            <w:tcW w:w="709" w:type="dxa"/>
            <w:vAlign w:val="center"/>
          </w:tcPr>
          <w:p w14:paraId="55EAD1A6" w14:textId="77777777" w:rsidR="0062117B" w:rsidRPr="00622B70" w:rsidRDefault="0062117B" w:rsidP="0062117B">
            <w:pPr>
              <w:pStyle w:val="Sarakstarindkopa"/>
              <w:spacing w:before="120"/>
              <w:ind w:left="-16" w:firstLine="16"/>
              <w:jc w:val="center"/>
              <w:rPr>
                <w:color w:val="auto"/>
                <w:sz w:val="20"/>
                <w:szCs w:val="20"/>
              </w:rPr>
            </w:pPr>
          </w:p>
        </w:tc>
        <w:tc>
          <w:tcPr>
            <w:tcW w:w="709" w:type="dxa"/>
            <w:vAlign w:val="center"/>
          </w:tcPr>
          <w:p w14:paraId="2C79ABB7" w14:textId="77777777" w:rsidR="0062117B" w:rsidRPr="00622B70" w:rsidRDefault="0062117B" w:rsidP="0062117B">
            <w:pPr>
              <w:pStyle w:val="Sarakstarindkopa"/>
              <w:spacing w:after="0"/>
              <w:ind w:left="0"/>
              <w:jc w:val="center"/>
              <w:rPr>
                <w:color w:val="auto"/>
                <w:sz w:val="20"/>
                <w:szCs w:val="20"/>
              </w:rPr>
            </w:pPr>
          </w:p>
        </w:tc>
        <w:tc>
          <w:tcPr>
            <w:tcW w:w="709" w:type="dxa"/>
            <w:vAlign w:val="center"/>
          </w:tcPr>
          <w:p w14:paraId="52BD6039" w14:textId="77777777" w:rsidR="0062117B" w:rsidRPr="00622B70" w:rsidRDefault="0062117B" w:rsidP="0062117B">
            <w:pPr>
              <w:pStyle w:val="Sarakstarindkopa"/>
              <w:spacing w:after="0"/>
              <w:ind w:left="0"/>
              <w:jc w:val="center"/>
              <w:rPr>
                <w:color w:val="auto"/>
                <w:sz w:val="20"/>
                <w:szCs w:val="20"/>
              </w:rPr>
            </w:pPr>
          </w:p>
        </w:tc>
        <w:tc>
          <w:tcPr>
            <w:tcW w:w="708" w:type="dxa"/>
            <w:vAlign w:val="center"/>
          </w:tcPr>
          <w:p w14:paraId="46215541" w14:textId="77777777" w:rsidR="0062117B" w:rsidRPr="00622B70" w:rsidRDefault="0062117B" w:rsidP="0062117B">
            <w:pPr>
              <w:pStyle w:val="Sarakstarindkopa"/>
              <w:spacing w:after="0"/>
              <w:ind w:left="0"/>
              <w:jc w:val="center"/>
              <w:rPr>
                <w:color w:val="auto"/>
                <w:sz w:val="20"/>
                <w:szCs w:val="20"/>
              </w:rPr>
            </w:pPr>
          </w:p>
        </w:tc>
        <w:tc>
          <w:tcPr>
            <w:tcW w:w="822" w:type="dxa"/>
            <w:vAlign w:val="center"/>
          </w:tcPr>
          <w:p w14:paraId="07D083B2" w14:textId="77777777" w:rsidR="0062117B" w:rsidRDefault="0062117B" w:rsidP="0062117B">
            <w:pPr>
              <w:pStyle w:val="Sarakstarindkopa"/>
              <w:spacing w:after="0"/>
              <w:ind w:left="0"/>
              <w:jc w:val="center"/>
              <w:rPr>
                <w:color w:val="auto"/>
                <w:sz w:val="20"/>
                <w:szCs w:val="20"/>
              </w:rPr>
            </w:pPr>
          </w:p>
        </w:tc>
        <w:tc>
          <w:tcPr>
            <w:tcW w:w="738" w:type="dxa"/>
            <w:vAlign w:val="center"/>
          </w:tcPr>
          <w:p w14:paraId="6558F869" w14:textId="013A28F4" w:rsidR="0062117B" w:rsidRPr="007C2BBE" w:rsidRDefault="007C2BBE" w:rsidP="0062117B">
            <w:pPr>
              <w:spacing w:after="0"/>
              <w:jc w:val="center"/>
              <w:rPr>
                <w:szCs w:val="24"/>
              </w:rPr>
            </w:pPr>
            <w:r w:rsidRPr="007C2BBE">
              <w:rPr>
                <w:szCs w:val="24"/>
              </w:rPr>
              <w:t>X</w:t>
            </w:r>
          </w:p>
        </w:tc>
        <w:tc>
          <w:tcPr>
            <w:tcW w:w="680" w:type="dxa"/>
            <w:vAlign w:val="center"/>
          </w:tcPr>
          <w:p w14:paraId="213ECF8E" w14:textId="0B3D6132" w:rsidR="0062117B" w:rsidRPr="007C2BBE" w:rsidRDefault="007C2BBE" w:rsidP="0062117B">
            <w:pPr>
              <w:spacing w:after="0"/>
              <w:jc w:val="center"/>
              <w:rPr>
                <w:color w:val="auto"/>
                <w:szCs w:val="24"/>
              </w:rPr>
            </w:pPr>
            <w:r w:rsidRPr="007C2BBE">
              <w:rPr>
                <w:color w:val="auto"/>
                <w:szCs w:val="24"/>
              </w:rPr>
              <w:t>X</w:t>
            </w:r>
          </w:p>
        </w:tc>
        <w:tc>
          <w:tcPr>
            <w:tcW w:w="708" w:type="dxa"/>
            <w:vAlign w:val="center"/>
          </w:tcPr>
          <w:p w14:paraId="01AD3449" w14:textId="729C762D" w:rsidR="0062117B" w:rsidRPr="007C2BBE" w:rsidRDefault="007C2BBE" w:rsidP="0062117B">
            <w:pPr>
              <w:spacing w:after="0"/>
              <w:jc w:val="center"/>
              <w:rPr>
                <w:szCs w:val="24"/>
              </w:rPr>
            </w:pPr>
            <w:r w:rsidRPr="007C2BBE">
              <w:rPr>
                <w:szCs w:val="24"/>
              </w:rPr>
              <w:t>X</w:t>
            </w:r>
          </w:p>
        </w:tc>
        <w:tc>
          <w:tcPr>
            <w:tcW w:w="709" w:type="dxa"/>
            <w:vAlign w:val="center"/>
          </w:tcPr>
          <w:p w14:paraId="6CBB82BF" w14:textId="66F79BBB" w:rsidR="0062117B" w:rsidRPr="007C2BBE" w:rsidRDefault="007C2BBE" w:rsidP="0062117B">
            <w:pPr>
              <w:spacing w:after="0"/>
              <w:jc w:val="center"/>
              <w:rPr>
                <w:color w:val="auto"/>
                <w:szCs w:val="24"/>
              </w:rPr>
            </w:pPr>
            <w:r w:rsidRPr="007C2BBE">
              <w:rPr>
                <w:color w:val="auto"/>
                <w:szCs w:val="24"/>
              </w:rPr>
              <w:t>X</w:t>
            </w:r>
          </w:p>
        </w:tc>
        <w:tc>
          <w:tcPr>
            <w:tcW w:w="709" w:type="dxa"/>
            <w:vAlign w:val="center"/>
          </w:tcPr>
          <w:p w14:paraId="7093DC5C" w14:textId="5A647502" w:rsidR="0062117B" w:rsidRPr="007C2BBE" w:rsidRDefault="007C2BBE" w:rsidP="0062117B">
            <w:pPr>
              <w:spacing w:after="0"/>
              <w:jc w:val="center"/>
              <w:rPr>
                <w:szCs w:val="24"/>
              </w:rPr>
            </w:pPr>
            <w:r w:rsidRPr="007C2BBE">
              <w:rPr>
                <w:szCs w:val="24"/>
              </w:rPr>
              <w:t>X</w:t>
            </w:r>
          </w:p>
        </w:tc>
        <w:tc>
          <w:tcPr>
            <w:tcW w:w="709" w:type="dxa"/>
            <w:vAlign w:val="center"/>
          </w:tcPr>
          <w:p w14:paraId="7379B9D1" w14:textId="50C8779B" w:rsidR="0062117B" w:rsidRPr="007C2BBE" w:rsidRDefault="007C2BBE" w:rsidP="0062117B">
            <w:pPr>
              <w:spacing w:after="0"/>
              <w:jc w:val="center"/>
              <w:rPr>
                <w:color w:val="auto"/>
                <w:szCs w:val="24"/>
              </w:rPr>
            </w:pPr>
            <w:r w:rsidRPr="007C2BBE">
              <w:rPr>
                <w:color w:val="auto"/>
                <w:szCs w:val="24"/>
              </w:rPr>
              <w:t>X</w:t>
            </w:r>
          </w:p>
        </w:tc>
        <w:tc>
          <w:tcPr>
            <w:tcW w:w="708" w:type="dxa"/>
            <w:vAlign w:val="center"/>
          </w:tcPr>
          <w:p w14:paraId="1FDA85A2" w14:textId="09912908" w:rsidR="0062117B" w:rsidRPr="007C2BBE" w:rsidRDefault="007C2BBE" w:rsidP="0062117B">
            <w:pPr>
              <w:spacing w:after="0"/>
              <w:jc w:val="center"/>
              <w:rPr>
                <w:szCs w:val="24"/>
              </w:rPr>
            </w:pPr>
            <w:r w:rsidRPr="007C2BBE">
              <w:rPr>
                <w:szCs w:val="24"/>
              </w:rPr>
              <w:t>X</w:t>
            </w:r>
          </w:p>
        </w:tc>
        <w:tc>
          <w:tcPr>
            <w:tcW w:w="709" w:type="dxa"/>
            <w:vAlign w:val="center"/>
          </w:tcPr>
          <w:p w14:paraId="1D455153" w14:textId="437C0C6E" w:rsidR="0062117B" w:rsidRPr="007C2BBE" w:rsidRDefault="007C2BBE" w:rsidP="0062117B">
            <w:pPr>
              <w:spacing w:after="0"/>
              <w:jc w:val="center"/>
              <w:rPr>
                <w:color w:val="auto"/>
                <w:szCs w:val="24"/>
              </w:rPr>
            </w:pPr>
            <w:r w:rsidRPr="007C2BBE">
              <w:rPr>
                <w:color w:val="auto"/>
                <w:szCs w:val="24"/>
              </w:rPr>
              <w:t>X</w:t>
            </w:r>
          </w:p>
        </w:tc>
        <w:tc>
          <w:tcPr>
            <w:tcW w:w="709" w:type="dxa"/>
            <w:vAlign w:val="center"/>
          </w:tcPr>
          <w:p w14:paraId="074D9CD8" w14:textId="55315174" w:rsidR="0062117B" w:rsidRPr="007C2BBE" w:rsidRDefault="007C2BBE" w:rsidP="0062117B">
            <w:pPr>
              <w:spacing w:after="0"/>
              <w:jc w:val="center"/>
              <w:rPr>
                <w:szCs w:val="24"/>
              </w:rPr>
            </w:pPr>
            <w:r w:rsidRPr="007C2BBE">
              <w:rPr>
                <w:szCs w:val="24"/>
              </w:rPr>
              <w:t>X</w:t>
            </w:r>
          </w:p>
        </w:tc>
        <w:tc>
          <w:tcPr>
            <w:tcW w:w="709" w:type="dxa"/>
            <w:vAlign w:val="center"/>
          </w:tcPr>
          <w:p w14:paraId="4786CD14" w14:textId="2EF6A587" w:rsidR="0062117B" w:rsidRPr="007C2BBE" w:rsidRDefault="007C2BBE" w:rsidP="0062117B">
            <w:pPr>
              <w:spacing w:after="0"/>
              <w:jc w:val="center"/>
              <w:rPr>
                <w:color w:val="auto"/>
                <w:szCs w:val="24"/>
              </w:rPr>
            </w:pPr>
            <w:r w:rsidRPr="007C2BBE">
              <w:rPr>
                <w:color w:val="auto"/>
                <w:szCs w:val="24"/>
              </w:rPr>
              <w:t>X</w:t>
            </w:r>
          </w:p>
        </w:tc>
        <w:tc>
          <w:tcPr>
            <w:tcW w:w="1134" w:type="dxa"/>
            <w:vAlign w:val="center"/>
          </w:tcPr>
          <w:p w14:paraId="610D6B55" w14:textId="77777777" w:rsidR="0062117B" w:rsidRDefault="0062117B" w:rsidP="0062117B">
            <w:pPr>
              <w:pStyle w:val="Sarakstarindkopa"/>
              <w:spacing w:before="120"/>
              <w:ind w:left="-108" w:right="-108"/>
              <w:jc w:val="center"/>
              <w:rPr>
                <w:color w:val="auto"/>
                <w:sz w:val="18"/>
                <w:szCs w:val="18"/>
              </w:rPr>
            </w:pPr>
            <w:r w:rsidRPr="00BB3D51">
              <w:rPr>
                <w:color w:val="auto"/>
                <w:sz w:val="18"/>
                <w:szCs w:val="18"/>
              </w:rPr>
              <w:t>Pils ieņēmumi</w:t>
            </w:r>
            <w:r>
              <w:rPr>
                <w:color w:val="auto"/>
                <w:sz w:val="18"/>
                <w:szCs w:val="18"/>
              </w:rPr>
              <w:t>,</w:t>
            </w:r>
          </w:p>
          <w:p w14:paraId="5ADB7D22" w14:textId="77777777" w:rsidR="0062117B" w:rsidRDefault="0062117B" w:rsidP="0062117B">
            <w:pPr>
              <w:pStyle w:val="Sarakstarindkopa"/>
              <w:spacing w:before="120"/>
              <w:ind w:left="-108" w:right="-108"/>
              <w:jc w:val="center"/>
              <w:rPr>
                <w:color w:val="auto"/>
                <w:sz w:val="18"/>
                <w:szCs w:val="18"/>
              </w:rPr>
            </w:pPr>
            <w:r w:rsidRPr="002B1404">
              <w:rPr>
                <w:color w:val="auto"/>
                <w:sz w:val="18"/>
                <w:szCs w:val="18"/>
              </w:rPr>
              <w:t>VKKF</w:t>
            </w:r>
            <w:r>
              <w:rPr>
                <w:color w:val="auto"/>
                <w:sz w:val="18"/>
                <w:szCs w:val="18"/>
              </w:rPr>
              <w:t xml:space="preserve">, </w:t>
            </w:r>
          </w:p>
          <w:p w14:paraId="19766477" w14:textId="495672E1" w:rsidR="0062117B" w:rsidRPr="00BB3D51" w:rsidRDefault="0062117B" w:rsidP="0062117B">
            <w:pPr>
              <w:pStyle w:val="Sarakstarindkopa"/>
              <w:spacing w:before="120"/>
              <w:ind w:left="-108" w:right="-108"/>
              <w:jc w:val="center"/>
              <w:rPr>
                <w:color w:val="auto"/>
                <w:sz w:val="18"/>
                <w:szCs w:val="18"/>
              </w:rPr>
            </w:pPr>
            <w:r>
              <w:rPr>
                <w:color w:val="auto"/>
                <w:sz w:val="18"/>
                <w:szCs w:val="18"/>
              </w:rPr>
              <w:t>LKA, starptautiski projekti</w:t>
            </w:r>
          </w:p>
        </w:tc>
      </w:tr>
      <w:tr w:rsidR="0062117B" w:rsidRPr="00622B70" w14:paraId="0DCDBA3C" w14:textId="77777777" w:rsidTr="003D59FC">
        <w:trPr>
          <w:trHeight w:val="1920"/>
        </w:trPr>
        <w:tc>
          <w:tcPr>
            <w:tcW w:w="567" w:type="dxa"/>
            <w:vAlign w:val="center"/>
          </w:tcPr>
          <w:p w14:paraId="22D1D24C" w14:textId="3DF3D2F7" w:rsidR="0062117B" w:rsidRPr="003B1B1B" w:rsidRDefault="0062117B" w:rsidP="0062117B">
            <w:pPr>
              <w:pStyle w:val="Sarakstarindkopa"/>
              <w:spacing w:before="120"/>
              <w:ind w:left="0" w:right="-108"/>
              <w:jc w:val="center"/>
              <w:rPr>
                <w:sz w:val="20"/>
                <w:szCs w:val="20"/>
              </w:rPr>
            </w:pPr>
            <w:r>
              <w:rPr>
                <w:sz w:val="20"/>
                <w:szCs w:val="20"/>
              </w:rPr>
              <w:t>3.4.</w:t>
            </w:r>
          </w:p>
        </w:tc>
        <w:tc>
          <w:tcPr>
            <w:tcW w:w="1844" w:type="dxa"/>
            <w:vAlign w:val="center"/>
          </w:tcPr>
          <w:p w14:paraId="667D69A0" w14:textId="207458B8" w:rsidR="0062117B" w:rsidRPr="0062117B" w:rsidRDefault="00325840" w:rsidP="0062117B">
            <w:pPr>
              <w:pStyle w:val="Bezatstarpm"/>
              <w:rPr>
                <w:rFonts w:ascii="Times New Roman" w:hAnsi="Times New Roman"/>
                <w:sz w:val="20"/>
                <w:szCs w:val="20"/>
              </w:rPr>
            </w:pPr>
            <w:r>
              <w:rPr>
                <w:rFonts w:ascii="Times New Roman" w:hAnsi="Times New Roman"/>
                <w:sz w:val="20"/>
                <w:szCs w:val="20"/>
              </w:rPr>
              <w:t>V</w:t>
            </w:r>
            <w:r w:rsidR="0062117B" w:rsidRPr="0062117B">
              <w:rPr>
                <w:rFonts w:ascii="Times New Roman" w:hAnsi="Times New Roman"/>
                <w:sz w:val="20"/>
                <w:szCs w:val="20"/>
              </w:rPr>
              <w:t>eidot sadarbību ar dažādām Latvijas un Starptautiskām kultūras, vēstures, tūrisma iestādēm un sabiedriskajām organizācijām, attīstot Stāmerienas pili par Eiropas romantisma pērli visos mākslas žanros un arhitektūrā</w:t>
            </w:r>
          </w:p>
        </w:tc>
        <w:tc>
          <w:tcPr>
            <w:tcW w:w="1729" w:type="dxa"/>
            <w:vAlign w:val="center"/>
          </w:tcPr>
          <w:p w14:paraId="744A0BEB" w14:textId="279FA47E" w:rsidR="0062117B" w:rsidRDefault="0062117B" w:rsidP="0062117B">
            <w:pPr>
              <w:pStyle w:val="Sarakstarindkopa"/>
              <w:spacing w:before="120"/>
              <w:ind w:left="0"/>
              <w:jc w:val="left"/>
              <w:rPr>
                <w:color w:val="auto"/>
                <w:sz w:val="20"/>
                <w:szCs w:val="20"/>
              </w:rPr>
            </w:pPr>
            <w:r>
              <w:rPr>
                <w:color w:val="auto"/>
                <w:sz w:val="20"/>
                <w:szCs w:val="20"/>
              </w:rPr>
              <w:t xml:space="preserve">Sadarbība </w:t>
            </w:r>
            <w:r w:rsidR="00325840">
              <w:rPr>
                <w:color w:val="auto"/>
                <w:sz w:val="20"/>
                <w:szCs w:val="20"/>
              </w:rPr>
              <w:t>veido jaunu apmeklētāju interesi un apmeklētību</w:t>
            </w:r>
          </w:p>
        </w:tc>
        <w:tc>
          <w:tcPr>
            <w:tcW w:w="709" w:type="dxa"/>
            <w:vAlign w:val="center"/>
          </w:tcPr>
          <w:p w14:paraId="57B82CAF" w14:textId="77777777" w:rsidR="0062117B" w:rsidRPr="00622B70" w:rsidRDefault="0062117B" w:rsidP="0062117B">
            <w:pPr>
              <w:pStyle w:val="Sarakstarindkopa"/>
              <w:spacing w:before="120"/>
              <w:ind w:left="-16" w:firstLine="16"/>
              <w:jc w:val="center"/>
              <w:rPr>
                <w:color w:val="auto"/>
                <w:sz w:val="20"/>
                <w:szCs w:val="20"/>
              </w:rPr>
            </w:pPr>
          </w:p>
        </w:tc>
        <w:tc>
          <w:tcPr>
            <w:tcW w:w="709" w:type="dxa"/>
            <w:vAlign w:val="center"/>
          </w:tcPr>
          <w:p w14:paraId="4F970838" w14:textId="77777777" w:rsidR="0062117B" w:rsidRPr="00622B70" w:rsidRDefault="0062117B" w:rsidP="0062117B">
            <w:pPr>
              <w:pStyle w:val="Sarakstarindkopa"/>
              <w:spacing w:after="0"/>
              <w:ind w:left="0"/>
              <w:jc w:val="center"/>
              <w:rPr>
                <w:color w:val="auto"/>
                <w:sz w:val="20"/>
                <w:szCs w:val="20"/>
              </w:rPr>
            </w:pPr>
          </w:p>
        </w:tc>
        <w:tc>
          <w:tcPr>
            <w:tcW w:w="709" w:type="dxa"/>
            <w:vAlign w:val="center"/>
          </w:tcPr>
          <w:p w14:paraId="70233398" w14:textId="77777777" w:rsidR="0062117B" w:rsidRPr="00622B70" w:rsidRDefault="0062117B" w:rsidP="0062117B">
            <w:pPr>
              <w:pStyle w:val="Sarakstarindkopa"/>
              <w:spacing w:after="0"/>
              <w:ind w:left="0"/>
              <w:jc w:val="center"/>
              <w:rPr>
                <w:color w:val="auto"/>
                <w:sz w:val="20"/>
                <w:szCs w:val="20"/>
              </w:rPr>
            </w:pPr>
          </w:p>
        </w:tc>
        <w:tc>
          <w:tcPr>
            <w:tcW w:w="708" w:type="dxa"/>
            <w:vAlign w:val="center"/>
          </w:tcPr>
          <w:p w14:paraId="117F339A" w14:textId="77777777" w:rsidR="0062117B" w:rsidRPr="00622B70" w:rsidRDefault="0062117B" w:rsidP="0062117B">
            <w:pPr>
              <w:pStyle w:val="Sarakstarindkopa"/>
              <w:spacing w:after="0"/>
              <w:ind w:left="0"/>
              <w:jc w:val="center"/>
              <w:rPr>
                <w:color w:val="auto"/>
                <w:sz w:val="20"/>
                <w:szCs w:val="20"/>
              </w:rPr>
            </w:pPr>
          </w:p>
        </w:tc>
        <w:tc>
          <w:tcPr>
            <w:tcW w:w="822" w:type="dxa"/>
            <w:vAlign w:val="center"/>
          </w:tcPr>
          <w:p w14:paraId="57EB4547" w14:textId="77777777" w:rsidR="0062117B" w:rsidRDefault="0062117B" w:rsidP="0062117B">
            <w:pPr>
              <w:pStyle w:val="Sarakstarindkopa"/>
              <w:spacing w:after="0"/>
              <w:ind w:left="0"/>
              <w:jc w:val="center"/>
              <w:rPr>
                <w:color w:val="auto"/>
                <w:sz w:val="20"/>
                <w:szCs w:val="20"/>
              </w:rPr>
            </w:pPr>
          </w:p>
        </w:tc>
        <w:tc>
          <w:tcPr>
            <w:tcW w:w="738" w:type="dxa"/>
            <w:vAlign w:val="center"/>
          </w:tcPr>
          <w:p w14:paraId="77CDA6AE" w14:textId="77777777" w:rsidR="0062117B" w:rsidRDefault="0062117B" w:rsidP="0062117B">
            <w:pPr>
              <w:spacing w:after="0"/>
              <w:jc w:val="center"/>
            </w:pPr>
          </w:p>
        </w:tc>
        <w:tc>
          <w:tcPr>
            <w:tcW w:w="680" w:type="dxa"/>
            <w:vAlign w:val="center"/>
          </w:tcPr>
          <w:p w14:paraId="27806503" w14:textId="5AFEA24F" w:rsidR="0062117B" w:rsidRPr="007C2BBE" w:rsidRDefault="007C2BBE" w:rsidP="0062117B">
            <w:pPr>
              <w:spacing w:after="0"/>
              <w:jc w:val="center"/>
              <w:rPr>
                <w:color w:val="auto"/>
                <w:szCs w:val="24"/>
              </w:rPr>
            </w:pPr>
            <w:r w:rsidRPr="007C2BBE">
              <w:rPr>
                <w:color w:val="auto"/>
                <w:szCs w:val="24"/>
              </w:rPr>
              <w:t>X</w:t>
            </w:r>
          </w:p>
        </w:tc>
        <w:tc>
          <w:tcPr>
            <w:tcW w:w="708" w:type="dxa"/>
            <w:vAlign w:val="center"/>
          </w:tcPr>
          <w:p w14:paraId="03AFEB0D" w14:textId="6A4DB55D" w:rsidR="0062117B" w:rsidRPr="007C2BBE" w:rsidRDefault="007C2BBE" w:rsidP="0062117B">
            <w:pPr>
              <w:spacing w:after="0"/>
              <w:jc w:val="center"/>
              <w:rPr>
                <w:szCs w:val="24"/>
              </w:rPr>
            </w:pPr>
            <w:r w:rsidRPr="007C2BBE">
              <w:rPr>
                <w:szCs w:val="24"/>
              </w:rPr>
              <w:t>X</w:t>
            </w:r>
          </w:p>
        </w:tc>
        <w:tc>
          <w:tcPr>
            <w:tcW w:w="709" w:type="dxa"/>
            <w:vAlign w:val="center"/>
          </w:tcPr>
          <w:p w14:paraId="0ED905BA" w14:textId="4F4B62EF" w:rsidR="0062117B" w:rsidRPr="007C2BBE" w:rsidRDefault="007C2BBE" w:rsidP="0062117B">
            <w:pPr>
              <w:spacing w:after="0"/>
              <w:jc w:val="center"/>
              <w:rPr>
                <w:color w:val="auto"/>
                <w:szCs w:val="24"/>
              </w:rPr>
            </w:pPr>
            <w:r w:rsidRPr="007C2BBE">
              <w:rPr>
                <w:color w:val="auto"/>
                <w:szCs w:val="24"/>
              </w:rPr>
              <w:t>X</w:t>
            </w:r>
          </w:p>
        </w:tc>
        <w:tc>
          <w:tcPr>
            <w:tcW w:w="709" w:type="dxa"/>
            <w:vAlign w:val="center"/>
          </w:tcPr>
          <w:p w14:paraId="36BD664B" w14:textId="3C6641C2" w:rsidR="0062117B" w:rsidRPr="007C2BBE" w:rsidRDefault="007C2BBE" w:rsidP="0062117B">
            <w:pPr>
              <w:spacing w:after="0"/>
              <w:jc w:val="center"/>
              <w:rPr>
                <w:szCs w:val="24"/>
              </w:rPr>
            </w:pPr>
            <w:r w:rsidRPr="007C2BBE">
              <w:rPr>
                <w:szCs w:val="24"/>
              </w:rPr>
              <w:t>X</w:t>
            </w:r>
          </w:p>
        </w:tc>
        <w:tc>
          <w:tcPr>
            <w:tcW w:w="709" w:type="dxa"/>
            <w:vAlign w:val="center"/>
          </w:tcPr>
          <w:p w14:paraId="1B0A2E27" w14:textId="1B2EBF46" w:rsidR="0062117B" w:rsidRPr="007C2BBE" w:rsidRDefault="007C2BBE" w:rsidP="0062117B">
            <w:pPr>
              <w:spacing w:after="0"/>
              <w:jc w:val="center"/>
              <w:rPr>
                <w:color w:val="auto"/>
                <w:szCs w:val="24"/>
              </w:rPr>
            </w:pPr>
            <w:r w:rsidRPr="007C2BBE">
              <w:rPr>
                <w:color w:val="auto"/>
                <w:szCs w:val="24"/>
              </w:rPr>
              <w:t>X</w:t>
            </w:r>
          </w:p>
        </w:tc>
        <w:tc>
          <w:tcPr>
            <w:tcW w:w="708" w:type="dxa"/>
            <w:vAlign w:val="center"/>
          </w:tcPr>
          <w:p w14:paraId="70995F03" w14:textId="4116AA12" w:rsidR="0062117B" w:rsidRPr="007C2BBE" w:rsidRDefault="007C2BBE" w:rsidP="0062117B">
            <w:pPr>
              <w:spacing w:after="0"/>
              <w:jc w:val="center"/>
              <w:rPr>
                <w:szCs w:val="24"/>
              </w:rPr>
            </w:pPr>
            <w:r w:rsidRPr="007C2BBE">
              <w:rPr>
                <w:szCs w:val="24"/>
              </w:rPr>
              <w:t>X</w:t>
            </w:r>
          </w:p>
        </w:tc>
        <w:tc>
          <w:tcPr>
            <w:tcW w:w="709" w:type="dxa"/>
            <w:vAlign w:val="center"/>
          </w:tcPr>
          <w:p w14:paraId="46DEF5EB" w14:textId="6C971CBC" w:rsidR="0062117B" w:rsidRPr="007C2BBE" w:rsidRDefault="007C2BBE" w:rsidP="0062117B">
            <w:pPr>
              <w:spacing w:after="0"/>
              <w:jc w:val="center"/>
              <w:rPr>
                <w:color w:val="auto"/>
                <w:szCs w:val="24"/>
              </w:rPr>
            </w:pPr>
            <w:r w:rsidRPr="007C2BBE">
              <w:rPr>
                <w:color w:val="auto"/>
                <w:szCs w:val="24"/>
              </w:rPr>
              <w:t>X</w:t>
            </w:r>
          </w:p>
        </w:tc>
        <w:tc>
          <w:tcPr>
            <w:tcW w:w="709" w:type="dxa"/>
            <w:vAlign w:val="center"/>
          </w:tcPr>
          <w:p w14:paraId="728D0DB6" w14:textId="47816B33" w:rsidR="0062117B" w:rsidRPr="007C2BBE" w:rsidRDefault="007C2BBE" w:rsidP="0062117B">
            <w:pPr>
              <w:spacing w:after="0"/>
              <w:jc w:val="center"/>
              <w:rPr>
                <w:szCs w:val="24"/>
              </w:rPr>
            </w:pPr>
            <w:r w:rsidRPr="007C2BBE">
              <w:rPr>
                <w:szCs w:val="24"/>
              </w:rPr>
              <w:t>X</w:t>
            </w:r>
          </w:p>
        </w:tc>
        <w:tc>
          <w:tcPr>
            <w:tcW w:w="709" w:type="dxa"/>
            <w:vAlign w:val="center"/>
          </w:tcPr>
          <w:p w14:paraId="2853FB0D" w14:textId="04B6CFFA" w:rsidR="0062117B" w:rsidRPr="007C2BBE" w:rsidRDefault="007C2BBE" w:rsidP="0062117B">
            <w:pPr>
              <w:spacing w:after="0"/>
              <w:jc w:val="center"/>
              <w:rPr>
                <w:color w:val="auto"/>
                <w:szCs w:val="24"/>
              </w:rPr>
            </w:pPr>
            <w:r w:rsidRPr="007C2BBE">
              <w:rPr>
                <w:color w:val="auto"/>
                <w:szCs w:val="24"/>
              </w:rPr>
              <w:t>X</w:t>
            </w:r>
          </w:p>
        </w:tc>
        <w:tc>
          <w:tcPr>
            <w:tcW w:w="1134" w:type="dxa"/>
            <w:vAlign w:val="center"/>
          </w:tcPr>
          <w:p w14:paraId="31CE6246" w14:textId="77777777" w:rsidR="0062117B" w:rsidRDefault="0062117B" w:rsidP="0062117B">
            <w:pPr>
              <w:pStyle w:val="Sarakstarindkopa"/>
              <w:spacing w:before="120"/>
              <w:ind w:left="-108" w:right="-108"/>
              <w:jc w:val="center"/>
              <w:rPr>
                <w:color w:val="auto"/>
                <w:sz w:val="18"/>
                <w:szCs w:val="18"/>
              </w:rPr>
            </w:pPr>
            <w:r w:rsidRPr="00BB3D51">
              <w:rPr>
                <w:color w:val="auto"/>
                <w:sz w:val="18"/>
                <w:szCs w:val="18"/>
              </w:rPr>
              <w:t>Pils ieņēmumi</w:t>
            </w:r>
            <w:r>
              <w:rPr>
                <w:color w:val="auto"/>
                <w:sz w:val="18"/>
                <w:szCs w:val="18"/>
              </w:rPr>
              <w:t>,</w:t>
            </w:r>
          </w:p>
          <w:p w14:paraId="559CF22B" w14:textId="77777777" w:rsidR="0062117B" w:rsidRDefault="0062117B" w:rsidP="0062117B">
            <w:pPr>
              <w:pStyle w:val="Sarakstarindkopa"/>
              <w:spacing w:before="120"/>
              <w:ind w:left="-108" w:right="-108"/>
              <w:jc w:val="center"/>
              <w:rPr>
                <w:color w:val="auto"/>
                <w:sz w:val="18"/>
                <w:szCs w:val="18"/>
              </w:rPr>
            </w:pPr>
            <w:r w:rsidRPr="002B1404">
              <w:rPr>
                <w:color w:val="auto"/>
                <w:sz w:val="18"/>
                <w:szCs w:val="18"/>
              </w:rPr>
              <w:t>VKKF</w:t>
            </w:r>
            <w:r>
              <w:rPr>
                <w:color w:val="auto"/>
                <w:sz w:val="18"/>
                <w:szCs w:val="18"/>
              </w:rPr>
              <w:t xml:space="preserve">, </w:t>
            </w:r>
          </w:p>
          <w:p w14:paraId="38D2E5FC" w14:textId="01033431" w:rsidR="0062117B" w:rsidRPr="00BB3D51" w:rsidRDefault="0062117B" w:rsidP="0062117B">
            <w:pPr>
              <w:pStyle w:val="Sarakstarindkopa"/>
              <w:spacing w:before="120"/>
              <w:ind w:left="-108" w:right="-108"/>
              <w:jc w:val="center"/>
              <w:rPr>
                <w:color w:val="auto"/>
                <w:sz w:val="18"/>
                <w:szCs w:val="18"/>
              </w:rPr>
            </w:pPr>
            <w:r>
              <w:rPr>
                <w:color w:val="auto"/>
                <w:sz w:val="18"/>
                <w:szCs w:val="18"/>
              </w:rPr>
              <w:t>LKA, starptautiski projekti</w:t>
            </w:r>
          </w:p>
        </w:tc>
      </w:tr>
      <w:tr w:rsidR="0062117B" w:rsidRPr="00622B70" w14:paraId="74BE177D" w14:textId="77777777" w:rsidTr="003D59FC">
        <w:trPr>
          <w:trHeight w:val="468"/>
        </w:trPr>
        <w:tc>
          <w:tcPr>
            <w:tcW w:w="567" w:type="dxa"/>
            <w:vAlign w:val="center"/>
          </w:tcPr>
          <w:p w14:paraId="29CB857D" w14:textId="71B8FE25" w:rsidR="0062117B" w:rsidRPr="003B1B1B" w:rsidRDefault="0062117B" w:rsidP="0062117B">
            <w:pPr>
              <w:pStyle w:val="Sarakstarindkopa"/>
              <w:spacing w:before="120"/>
              <w:ind w:left="0" w:right="-108"/>
              <w:jc w:val="center"/>
              <w:rPr>
                <w:sz w:val="20"/>
                <w:szCs w:val="20"/>
              </w:rPr>
            </w:pPr>
            <w:r>
              <w:rPr>
                <w:sz w:val="20"/>
                <w:szCs w:val="20"/>
              </w:rPr>
              <w:t>3.5.</w:t>
            </w:r>
          </w:p>
        </w:tc>
        <w:tc>
          <w:tcPr>
            <w:tcW w:w="1844" w:type="dxa"/>
            <w:vAlign w:val="center"/>
          </w:tcPr>
          <w:p w14:paraId="7FCCC281" w14:textId="167E37F9" w:rsidR="0062117B" w:rsidRPr="00325840" w:rsidRDefault="0062117B" w:rsidP="0062117B">
            <w:pPr>
              <w:pStyle w:val="Bezatstarpm"/>
              <w:rPr>
                <w:rFonts w:ascii="Times New Roman" w:hAnsi="Times New Roman"/>
                <w:sz w:val="20"/>
                <w:szCs w:val="20"/>
              </w:rPr>
            </w:pPr>
            <w:r w:rsidRPr="00325840">
              <w:rPr>
                <w:rFonts w:ascii="Times New Roman" w:hAnsi="Times New Roman"/>
                <w:sz w:val="20"/>
                <w:szCs w:val="20"/>
              </w:rPr>
              <w:t>Organizēt pilī starptautiskās izpētes un mākslas konferences, seminārus, forumus, diskusijas Eiropas romantisma laika kontekstā</w:t>
            </w:r>
          </w:p>
        </w:tc>
        <w:tc>
          <w:tcPr>
            <w:tcW w:w="1729" w:type="dxa"/>
            <w:vAlign w:val="center"/>
          </w:tcPr>
          <w:p w14:paraId="6D4ED49C" w14:textId="35A06492" w:rsidR="0062117B" w:rsidRDefault="00325840" w:rsidP="0062117B">
            <w:pPr>
              <w:pStyle w:val="Sarakstarindkopa"/>
              <w:spacing w:before="120"/>
              <w:ind w:left="0"/>
              <w:jc w:val="left"/>
              <w:rPr>
                <w:color w:val="auto"/>
                <w:sz w:val="20"/>
                <w:szCs w:val="20"/>
              </w:rPr>
            </w:pPr>
            <w:r>
              <w:rPr>
                <w:color w:val="auto"/>
                <w:sz w:val="20"/>
                <w:szCs w:val="20"/>
              </w:rPr>
              <w:t>Pils kļūst par kultūrizglītības norišu, atklājumu un pētniecības mezglu</w:t>
            </w:r>
          </w:p>
        </w:tc>
        <w:tc>
          <w:tcPr>
            <w:tcW w:w="709" w:type="dxa"/>
            <w:vAlign w:val="center"/>
          </w:tcPr>
          <w:p w14:paraId="043F475B" w14:textId="77777777" w:rsidR="0062117B" w:rsidRPr="00622B70" w:rsidRDefault="0062117B" w:rsidP="0062117B">
            <w:pPr>
              <w:pStyle w:val="Sarakstarindkopa"/>
              <w:spacing w:before="120"/>
              <w:ind w:left="-16" w:firstLine="16"/>
              <w:jc w:val="center"/>
              <w:rPr>
                <w:color w:val="auto"/>
                <w:sz w:val="20"/>
                <w:szCs w:val="20"/>
              </w:rPr>
            </w:pPr>
          </w:p>
        </w:tc>
        <w:tc>
          <w:tcPr>
            <w:tcW w:w="709" w:type="dxa"/>
            <w:vAlign w:val="center"/>
          </w:tcPr>
          <w:p w14:paraId="0AA12A14" w14:textId="77777777" w:rsidR="0062117B" w:rsidRPr="00622B70" w:rsidRDefault="0062117B" w:rsidP="0062117B">
            <w:pPr>
              <w:pStyle w:val="Sarakstarindkopa"/>
              <w:spacing w:after="0"/>
              <w:ind w:left="0"/>
              <w:jc w:val="center"/>
              <w:rPr>
                <w:color w:val="auto"/>
                <w:sz w:val="20"/>
                <w:szCs w:val="20"/>
              </w:rPr>
            </w:pPr>
          </w:p>
        </w:tc>
        <w:tc>
          <w:tcPr>
            <w:tcW w:w="709" w:type="dxa"/>
            <w:vAlign w:val="center"/>
          </w:tcPr>
          <w:p w14:paraId="63D807B2" w14:textId="77777777" w:rsidR="0062117B" w:rsidRPr="00622B70" w:rsidRDefault="0062117B" w:rsidP="0062117B">
            <w:pPr>
              <w:pStyle w:val="Sarakstarindkopa"/>
              <w:spacing w:after="0"/>
              <w:ind w:left="0"/>
              <w:jc w:val="center"/>
              <w:rPr>
                <w:color w:val="auto"/>
                <w:sz w:val="20"/>
                <w:szCs w:val="20"/>
              </w:rPr>
            </w:pPr>
          </w:p>
        </w:tc>
        <w:tc>
          <w:tcPr>
            <w:tcW w:w="708" w:type="dxa"/>
            <w:vAlign w:val="center"/>
          </w:tcPr>
          <w:p w14:paraId="71AC2DF9" w14:textId="77777777" w:rsidR="0062117B" w:rsidRPr="00622B70" w:rsidRDefault="0062117B" w:rsidP="0062117B">
            <w:pPr>
              <w:pStyle w:val="Sarakstarindkopa"/>
              <w:spacing w:after="0"/>
              <w:ind w:left="0"/>
              <w:jc w:val="center"/>
              <w:rPr>
                <w:color w:val="auto"/>
                <w:sz w:val="20"/>
                <w:szCs w:val="20"/>
              </w:rPr>
            </w:pPr>
          </w:p>
        </w:tc>
        <w:tc>
          <w:tcPr>
            <w:tcW w:w="822" w:type="dxa"/>
            <w:vAlign w:val="center"/>
          </w:tcPr>
          <w:p w14:paraId="756CA263" w14:textId="77777777" w:rsidR="0062117B" w:rsidRDefault="0062117B" w:rsidP="0062117B">
            <w:pPr>
              <w:pStyle w:val="Sarakstarindkopa"/>
              <w:spacing w:after="0"/>
              <w:ind w:left="0"/>
              <w:jc w:val="center"/>
              <w:rPr>
                <w:color w:val="auto"/>
                <w:sz w:val="20"/>
                <w:szCs w:val="20"/>
              </w:rPr>
            </w:pPr>
          </w:p>
        </w:tc>
        <w:tc>
          <w:tcPr>
            <w:tcW w:w="738" w:type="dxa"/>
            <w:vAlign w:val="center"/>
          </w:tcPr>
          <w:p w14:paraId="639EB6C2" w14:textId="77777777" w:rsidR="0062117B" w:rsidRDefault="0062117B" w:rsidP="0062117B">
            <w:pPr>
              <w:spacing w:after="0"/>
              <w:jc w:val="center"/>
            </w:pPr>
          </w:p>
        </w:tc>
        <w:tc>
          <w:tcPr>
            <w:tcW w:w="680" w:type="dxa"/>
            <w:vAlign w:val="center"/>
          </w:tcPr>
          <w:p w14:paraId="5AD627FC" w14:textId="17773D0C" w:rsidR="0062117B" w:rsidRPr="007C2BBE" w:rsidRDefault="007C2BBE" w:rsidP="0062117B">
            <w:pPr>
              <w:spacing w:after="0"/>
              <w:jc w:val="center"/>
              <w:rPr>
                <w:color w:val="auto"/>
                <w:szCs w:val="24"/>
              </w:rPr>
            </w:pPr>
            <w:r w:rsidRPr="007C2BBE">
              <w:rPr>
                <w:color w:val="auto"/>
                <w:szCs w:val="24"/>
              </w:rPr>
              <w:t>X</w:t>
            </w:r>
          </w:p>
        </w:tc>
        <w:tc>
          <w:tcPr>
            <w:tcW w:w="708" w:type="dxa"/>
            <w:vAlign w:val="center"/>
          </w:tcPr>
          <w:p w14:paraId="64C8E3E2" w14:textId="0FD015F3" w:rsidR="0062117B" w:rsidRPr="007C2BBE" w:rsidRDefault="007C2BBE" w:rsidP="0062117B">
            <w:pPr>
              <w:spacing w:after="0"/>
              <w:jc w:val="center"/>
              <w:rPr>
                <w:szCs w:val="24"/>
              </w:rPr>
            </w:pPr>
            <w:r w:rsidRPr="007C2BBE">
              <w:rPr>
                <w:szCs w:val="24"/>
              </w:rPr>
              <w:t>X</w:t>
            </w:r>
          </w:p>
        </w:tc>
        <w:tc>
          <w:tcPr>
            <w:tcW w:w="709" w:type="dxa"/>
            <w:vAlign w:val="center"/>
          </w:tcPr>
          <w:p w14:paraId="09DB402D" w14:textId="7C16B970" w:rsidR="0062117B" w:rsidRPr="007C2BBE" w:rsidRDefault="007C2BBE" w:rsidP="0062117B">
            <w:pPr>
              <w:spacing w:after="0"/>
              <w:jc w:val="center"/>
              <w:rPr>
                <w:color w:val="auto"/>
                <w:szCs w:val="24"/>
              </w:rPr>
            </w:pPr>
            <w:r w:rsidRPr="007C2BBE">
              <w:rPr>
                <w:color w:val="auto"/>
                <w:szCs w:val="24"/>
              </w:rPr>
              <w:t>X</w:t>
            </w:r>
          </w:p>
        </w:tc>
        <w:tc>
          <w:tcPr>
            <w:tcW w:w="709" w:type="dxa"/>
            <w:vAlign w:val="center"/>
          </w:tcPr>
          <w:p w14:paraId="3B39C77A" w14:textId="18A1CDAB" w:rsidR="0062117B" w:rsidRPr="007C2BBE" w:rsidRDefault="007C2BBE" w:rsidP="0062117B">
            <w:pPr>
              <w:spacing w:after="0"/>
              <w:jc w:val="center"/>
              <w:rPr>
                <w:szCs w:val="24"/>
              </w:rPr>
            </w:pPr>
            <w:r w:rsidRPr="007C2BBE">
              <w:rPr>
                <w:szCs w:val="24"/>
              </w:rPr>
              <w:t>X</w:t>
            </w:r>
          </w:p>
        </w:tc>
        <w:tc>
          <w:tcPr>
            <w:tcW w:w="709" w:type="dxa"/>
            <w:vAlign w:val="center"/>
          </w:tcPr>
          <w:p w14:paraId="32A677F3" w14:textId="69799C16" w:rsidR="0062117B" w:rsidRPr="007C2BBE" w:rsidRDefault="007C2BBE" w:rsidP="0062117B">
            <w:pPr>
              <w:spacing w:after="0"/>
              <w:jc w:val="center"/>
              <w:rPr>
                <w:color w:val="auto"/>
                <w:szCs w:val="24"/>
              </w:rPr>
            </w:pPr>
            <w:r w:rsidRPr="007C2BBE">
              <w:rPr>
                <w:color w:val="auto"/>
                <w:szCs w:val="24"/>
              </w:rPr>
              <w:t>X</w:t>
            </w:r>
          </w:p>
        </w:tc>
        <w:tc>
          <w:tcPr>
            <w:tcW w:w="708" w:type="dxa"/>
            <w:vAlign w:val="center"/>
          </w:tcPr>
          <w:p w14:paraId="37547CF2" w14:textId="52C24374" w:rsidR="0062117B" w:rsidRPr="007C2BBE" w:rsidRDefault="007C2BBE" w:rsidP="0062117B">
            <w:pPr>
              <w:spacing w:after="0"/>
              <w:jc w:val="center"/>
              <w:rPr>
                <w:szCs w:val="24"/>
              </w:rPr>
            </w:pPr>
            <w:r w:rsidRPr="007C2BBE">
              <w:rPr>
                <w:szCs w:val="24"/>
              </w:rPr>
              <w:t>X</w:t>
            </w:r>
          </w:p>
        </w:tc>
        <w:tc>
          <w:tcPr>
            <w:tcW w:w="709" w:type="dxa"/>
            <w:vAlign w:val="center"/>
          </w:tcPr>
          <w:p w14:paraId="3F4A1752" w14:textId="57DE96F9" w:rsidR="0062117B" w:rsidRPr="007C2BBE" w:rsidRDefault="007C2BBE" w:rsidP="0062117B">
            <w:pPr>
              <w:spacing w:after="0"/>
              <w:jc w:val="center"/>
              <w:rPr>
                <w:color w:val="auto"/>
                <w:szCs w:val="24"/>
              </w:rPr>
            </w:pPr>
            <w:r w:rsidRPr="007C2BBE">
              <w:rPr>
                <w:color w:val="auto"/>
                <w:szCs w:val="24"/>
              </w:rPr>
              <w:t>X</w:t>
            </w:r>
          </w:p>
        </w:tc>
        <w:tc>
          <w:tcPr>
            <w:tcW w:w="709" w:type="dxa"/>
            <w:vAlign w:val="center"/>
          </w:tcPr>
          <w:p w14:paraId="186D829A" w14:textId="2A295318" w:rsidR="0062117B" w:rsidRPr="007C2BBE" w:rsidRDefault="007C2BBE" w:rsidP="0062117B">
            <w:pPr>
              <w:spacing w:after="0"/>
              <w:jc w:val="center"/>
              <w:rPr>
                <w:szCs w:val="24"/>
              </w:rPr>
            </w:pPr>
            <w:r w:rsidRPr="007C2BBE">
              <w:rPr>
                <w:szCs w:val="24"/>
              </w:rPr>
              <w:t>X</w:t>
            </w:r>
          </w:p>
        </w:tc>
        <w:tc>
          <w:tcPr>
            <w:tcW w:w="709" w:type="dxa"/>
            <w:vAlign w:val="center"/>
          </w:tcPr>
          <w:p w14:paraId="3C38114E" w14:textId="67261E22" w:rsidR="0062117B" w:rsidRPr="007C2BBE" w:rsidRDefault="007C2BBE" w:rsidP="0062117B">
            <w:pPr>
              <w:spacing w:after="0"/>
              <w:jc w:val="center"/>
              <w:rPr>
                <w:color w:val="auto"/>
                <w:szCs w:val="24"/>
              </w:rPr>
            </w:pPr>
            <w:r w:rsidRPr="007C2BBE">
              <w:rPr>
                <w:color w:val="auto"/>
                <w:szCs w:val="24"/>
              </w:rPr>
              <w:t>X</w:t>
            </w:r>
          </w:p>
        </w:tc>
        <w:tc>
          <w:tcPr>
            <w:tcW w:w="1134" w:type="dxa"/>
            <w:vAlign w:val="center"/>
          </w:tcPr>
          <w:p w14:paraId="490868B6" w14:textId="77777777" w:rsidR="0062117B" w:rsidRDefault="0062117B" w:rsidP="0062117B">
            <w:pPr>
              <w:pStyle w:val="Sarakstarindkopa"/>
              <w:spacing w:before="120"/>
              <w:ind w:left="-108" w:right="-108"/>
              <w:jc w:val="center"/>
              <w:rPr>
                <w:color w:val="auto"/>
                <w:sz w:val="18"/>
                <w:szCs w:val="18"/>
              </w:rPr>
            </w:pPr>
            <w:r w:rsidRPr="00BB3D51">
              <w:rPr>
                <w:color w:val="auto"/>
                <w:sz w:val="18"/>
                <w:szCs w:val="18"/>
              </w:rPr>
              <w:t>Pils ieņēmumi</w:t>
            </w:r>
            <w:r>
              <w:rPr>
                <w:color w:val="auto"/>
                <w:sz w:val="18"/>
                <w:szCs w:val="18"/>
              </w:rPr>
              <w:t>,</w:t>
            </w:r>
          </w:p>
          <w:p w14:paraId="62A5F9CA" w14:textId="77777777" w:rsidR="0062117B" w:rsidRDefault="0062117B" w:rsidP="0062117B">
            <w:pPr>
              <w:pStyle w:val="Sarakstarindkopa"/>
              <w:spacing w:before="120"/>
              <w:ind w:left="-108" w:right="-108"/>
              <w:jc w:val="center"/>
              <w:rPr>
                <w:color w:val="auto"/>
                <w:sz w:val="18"/>
                <w:szCs w:val="18"/>
              </w:rPr>
            </w:pPr>
            <w:r w:rsidRPr="002B1404">
              <w:rPr>
                <w:color w:val="auto"/>
                <w:sz w:val="18"/>
                <w:szCs w:val="18"/>
              </w:rPr>
              <w:t>VKKF</w:t>
            </w:r>
            <w:r>
              <w:rPr>
                <w:color w:val="auto"/>
                <w:sz w:val="18"/>
                <w:szCs w:val="18"/>
              </w:rPr>
              <w:t xml:space="preserve">, </w:t>
            </w:r>
          </w:p>
          <w:p w14:paraId="4DFCC27D" w14:textId="146C94E6" w:rsidR="0062117B" w:rsidRPr="00BB3D51" w:rsidRDefault="0062117B" w:rsidP="0062117B">
            <w:pPr>
              <w:pStyle w:val="Sarakstarindkopa"/>
              <w:spacing w:before="120"/>
              <w:ind w:left="-108" w:right="-108"/>
              <w:jc w:val="center"/>
              <w:rPr>
                <w:color w:val="auto"/>
                <w:sz w:val="18"/>
                <w:szCs w:val="18"/>
              </w:rPr>
            </w:pPr>
            <w:r>
              <w:rPr>
                <w:color w:val="auto"/>
                <w:sz w:val="18"/>
                <w:szCs w:val="18"/>
              </w:rPr>
              <w:t>LKA, starptautiski projekti</w:t>
            </w:r>
          </w:p>
        </w:tc>
      </w:tr>
      <w:tr w:rsidR="0062117B" w:rsidRPr="00622B70" w14:paraId="0B4F3EA5" w14:textId="77777777" w:rsidTr="002D5802">
        <w:trPr>
          <w:trHeight w:val="603"/>
        </w:trPr>
        <w:tc>
          <w:tcPr>
            <w:tcW w:w="567" w:type="dxa"/>
            <w:vAlign w:val="center"/>
          </w:tcPr>
          <w:p w14:paraId="5E1A0154" w14:textId="77777777" w:rsidR="0062117B" w:rsidRPr="003B1B1B" w:rsidRDefault="0062117B" w:rsidP="0062117B">
            <w:pPr>
              <w:pStyle w:val="Sarakstarindkopa"/>
              <w:spacing w:before="120"/>
              <w:ind w:left="0" w:right="-108"/>
              <w:jc w:val="center"/>
              <w:rPr>
                <w:sz w:val="20"/>
                <w:szCs w:val="20"/>
              </w:rPr>
            </w:pPr>
          </w:p>
        </w:tc>
        <w:tc>
          <w:tcPr>
            <w:tcW w:w="15452" w:type="dxa"/>
            <w:gridSpan w:val="18"/>
            <w:vAlign w:val="center"/>
          </w:tcPr>
          <w:p w14:paraId="6DA1811E" w14:textId="77777777" w:rsidR="0062117B" w:rsidRDefault="0062117B" w:rsidP="0062117B">
            <w:pPr>
              <w:spacing w:before="120"/>
              <w:ind w:right="-108"/>
              <w:jc w:val="left"/>
              <w:rPr>
                <w:color w:val="auto"/>
                <w:sz w:val="18"/>
                <w:szCs w:val="18"/>
              </w:rPr>
            </w:pPr>
            <w:r>
              <w:rPr>
                <w:color w:val="auto"/>
                <w:sz w:val="18"/>
                <w:szCs w:val="18"/>
              </w:rPr>
              <w:t>*Kultūras pasākumu norisi ierobežoja valstī esošā epidemioloģiskā situācija</w:t>
            </w:r>
          </w:p>
          <w:p w14:paraId="32448FD9" w14:textId="3B12B70D" w:rsidR="0062117B" w:rsidRPr="002D5802" w:rsidRDefault="0062117B" w:rsidP="0062117B">
            <w:pPr>
              <w:spacing w:before="120"/>
              <w:ind w:right="-108"/>
              <w:jc w:val="left"/>
              <w:rPr>
                <w:color w:val="auto"/>
                <w:sz w:val="18"/>
                <w:szCs w:val="18"/>
              </w:rPr>
            </w:pPr>
            <w:r>
              <w:rPr>
                <w:color w:val="auto"/>
                <w:sz w:val="18"/>
                <w:szCs w:val="18"/>
              </w:rPr>
              <w:t>*</w:t>
            </w:r>
            <w:r w:rsidR="00BC29BC">
              <w:rPr>
                <w:color w:val="auto"/>
                <w:sz w:val="18"/>
                <w:szCs w:val="18"/>
              </w:rPr>
              <w:t>*</w:t>
            </w:r>
            <w:r>
              <w:rPr>
                <w:color w:val="auto"/>
                <w:sz w:val="18"/>
                <w:szCs w:val="18"/>
              </w:rPr>
              <w:t>2018., 2019.gadā pilī notika fasādes un jumta renovācijas, restaurācijas darbi</w:t>
            </w:r>
          </w:p>
        </w:tc>
      </w:tr>
      <w:tr w:rsidR="0062117B" w:rsidRPr="009561A9" w14:paraId="374A579B" w14:textId="77777777" w:rsidTr="0081396D">
        <w:trPr>
          <w:trHeight w:val="726"/>
        </w:trPr>
        <w:tc>
          <w:tcPr>
            <w:tcW w:w="567" w:type="dxa"/>
            <w:vAlign w:val="center"/>
          </w:tcPr>
          <w:p w14:paraId="0E9DB783" w14:textId="77777777" w:rsidR="0062117B" w:rsidRPr="00995EB9" w:rsidRDefault="0062117B" w:rsidP="0062117B">
            <w:pPr>
              <w:pStyle w:val="bullets"/>
              <w:rPr>
                <w:rFonts w:ascii="Times New Roman" w:hAnsi="Times New Roman"/>
                <w:b/>
                <w:color w:val="006600"/>
                <w:sz w:val="24"/>
                <w:lang w:val="lv-LV" w:eastAsia="lv-LV"/>
              </w:rPr>
            </w:pPr>
            <w:r w:rsidRPr="00995EB9">
              <w:rPr>
                <w:rFonts w:ascii="Times New Roman" w:hAnsi="Times New Roman"/>
                <w:b/>
                <w:color w:val="006600"/>
                <w:sz w:val="24"/>
                <w:lang w:val="lv-LV" w:eastAsia="lv-LV"/>
              </w:rPr>
              <w:t>4.</w:t>
            </w:r>
          </w:p>
        </w:tc>
        <w:tc>
          <w:tcPr>
            <w:tcW w:w="15452" w:type="dxa"/>
            <w:gridSpan w:val="18"/>
            <w:vAlign w:val="center"/>
          </w:tcPr>
          <w:p w14:paraId="5395DCF4" w14:textId="77777777" w:rsidR="0062117B" w:rsidRPr="00995EB9" w:rsidRDefault="0062117B" w:rsidP="0062117B">
            <w:pPr>
              <w:pStyle w:val="bullets"/>
              <w:rPr>
                <w:rFonts w:ascii="Times New Roman" w:hAnsi="Times New Roman"/>
                <w:b/>
                <w:color w:val="006600"/>
                <w:sz w:val="24"/>
                <w:lang w:val="lv-LV" w:eastAsia="lv-LV"/>
              </w:rPr>
            </w:pPr>
            <w:r w:rsidRPr="00995EB9">
              <w:rPr>
                <w:rFonts w:ascii="Times New Roman" w:hAnsi="Times New Roman"/>
                <w:b/>
                <w:color w:val="006600"/>
                <w:sz w:val="24"/>
                <w:lang w:val="lv-LV" w:eastAsia="lv-LV"/>
              </w:rPr>
              <w:t>Stāmerienas pils – svinīgo ceremoniju un pasākumu norises vieta</w:t>
            </w:r>
          </w:p>
        </w:tc>
      </w:tr>
      <w:tr w:rsidR="0062117B" w:rsidRPr="00622B70" w14:paraId="3D456B86" w14:textId="77777777" w:rsidTr="003D59FC">
        <w:trPr>
          <w:trHeight w:val="1260"/>
        </w:trPr>
        <w:tc>
          <w:tcPr>
            <w:tcW w:w="567" w:type="dxa"/>
            <w:vAlign w:val="center"/>
          </w:tcPr>
          <w:p w14:paraId="3A0F9C6B" w14:textId="77777777" w:rsidR="0062117B" w:rsidRPr="00622B70" w:rsidRDefault="0062117B" w:rsidP="0062117B">
            <w:pPr>
              <w:pStyle w:val="Sarakstarindkopa"/>
              <w:spacing w:before="120"/>
              <w:ind w:left="0" w:right="-108"/>
              <w:jc w:val="center"/>
              <w:rPr>
                <w:color w:val="auto"/>
                <w:sz w:val="20"/>
                <w:szCs w:val="20"/>
              </w:rPr>
            </w:pPr>
            <w:r>
              <w:rPr>
                <w:color w:val="auto"/>
                <w:sz w:val="20"/>
                <w:szCs w:val="20"/>
              </w:rPr>
              <w:lastRenderedPageBreak/>
              <w:t>4.1.</w:t>
            </w:r>
          </w:p>
        </w:tc>
        <w:tc>
          <w:tcPr>
            <w:tcW w:w="1844" w:type="dxa"/>
            <w:vAlign w:val="center"/>
          </w:tcPr>
          <w:p w14:paraId="05E8CBE0" w14:textId="77777777" w:rsidR="0062117B" w:rsidRPr="00D96108" w:rsidRDefault="0062117B" w:rsidP="0062117B">
            <w:pPr>
              <w:pStyle w:val="Bezatstarpm"/>
              <w:rPr>
                <w:rFonts w:ascii="Times New Roman" w:hAnsi="Times New Roman"/>
                <w:sz w:val="20"/>
                <w:szCs w:val="20"/>
                <w:lang w:eastAsia="lv-LV"/>
              </w:rPr>
            </w:pPr>
            <w:r w:rsidRPr="00D96108">
              <w:rPr>
                <w:rFonts w:ascii="Times New Roman" w:hAnsi="Times New Roman"/>
                <w:sz w:val="20"/>
                <w:szCs w:val="20"/>
                <w:lang w:eastAsia="lv-LV"/>
              </w:rPr>
              <w:t xml:space="preserve">Pils 1. stāva telpu restaurācija svinīgo ceremoniju un </w:t>
            </w:r>
          </w:p>
          <w:p w14:paraId="03F076D0" w14:textId="7EBD16AF" w:rsidR="0062117B" w:rsidRPr="009561A9" w:rsidRDefault="0062117B" w:rsidP="0062117B">
            <w:pPr>
              <w:pStyle w:val="Bezatstarpm"/>
              <w:rPr>
                <w:sz w:val="20"/>
                <w:szCs w:val="20"/>
              </w:rPr>
            </w:pPr>
            <w:r w:rsidRPr="00D96108">
              <w:rPr>
                <w:rFonts w:ascii="Times New Roman" w:hAnsi="Times New Roman"/>
                <w:sz w:val="20"/>
                <w:szCs w:val="20"/>
                <w:lang w:eastAsia="lv-LV"/>
              </w:rPr>
              <w:t>pasākumu norisei</w:t>
            </w:r>
          </w:p>
        </w:tc>
        <w:tc>
          <w:tcPr>
            <w:tcW w:w="1729" w:type="dxa"/>
            <w:vAlign w:val="center"/>
          </w:tcPr>
          <w:p w14:paraId="3B0AB70B" w14:textId="416EF958" w:rsidR="0062117B" w:rsidRPr="009561A9" w:rsidRDefault="0062117B" w:rsidP="0062117B">
            <w:pPr>
              <w:pStyle w:val="Sarakstarindkopa"/>
              <w:spacing w:before="120"/>
              <w:ind w:left="0"/>
              <w:jc w:val="left"/>
              <w:rPr>
                <w:color w:val="auto"/>
                <w:sz w:val="20"/>
                <w:szCs w:val="20"/>
              </w:rPr>
            </w:pPr>
            <w:r w:rsidRPr="009561A9">
              <w:rPr>
                <w:color w:val="auto"/>
                <w:sz w:val="20"/>
                <w:szCs w:val="20"/>
              </w:rPr>
              <w:t xml:space="preserve">Veikta pils </w:t>
            </w:r>
            <w:r>
              <w:rPr>
                <w:color w:val="auto"/>
                <w:sz w:val="20"/>
                <w:szCs w:val="20"/>
              </w:rPr>
              <w:t>Baltās zāles, vestibila, ēdamzāles , bibliotē</w:t>
            </w:r>
            <w:r w:rsidR="003D59FC">
              <w:rPr>
                <w:color w:val="auto"/>
                <w:sz w:val="20"/>
                <w:szCs w:val="20"/>
              </w:rPr>
              <w:t>k</w:t>
            </w:r>
            <w:r>
              <w:rPr>
                <w:color w:val="auto"/>
                <w:sz w:val="20"/>
                <w:szCs w:val="20"/>
              </w:rPr>
              <w:t xml:space="preserve">as un priekštelpas </w:t>
            </w:r>
            <w:r w:rsidRPr="009561A9">
              <w:rPr>
                <w:color w:val="auto"/>
                <w:sz w:val="20"/>
                <w:szCs w:val="20"/>
              </w:rPr>
              <w:t xml:space="preserve"> restaurācija</w:t>
            </w:r>
          </w:p>
        </w:tc>
        <w:tc>
          <w:tcPr>
            <w:tcW w:w="709" w:type="dxa"/>
            <w:vAlign w:val="center"/>
          </w:tcPr>
          <w:p w14:paraId="251D04A7" w14:textId="77777777" w:rsidR="0062117B" w:rsidRPr="00622B70" w:rsidRDefault="0062117B" w:rsidP="0062117B">
            <w:pPr>
              <w:pStyle w:val="Sarakstarindkopa"/>
              <w:spacing w:before="120"/>
              <w:ind w:left="-16" w:firstLine="16"/>
              <w:jc w:val="center"/>
              <w:rPr>
                <w:color w:val="auto"/>
                <w:sz w:val="20"/>
                <w:szCs w:val="20"/>
              </w:rPr>
            </w:pPr>
          </w:p>
        </w:tc>
        <w:tc>
          <w:tcPr>
            <w:tcW w:w="709" w:type="dxa"/>
            <w:vAlign w:val="center"/>
          </w:tcPr>
          <w:p w14:paraId="65484478" w14:textId="77777777" w:rsidR="0062117B" w:rsidRPr="00622B70" w:rsidRDefault="0062117B" w:rsidP="0062117B">
            <w:pPr>
              <w:pStyle w:val="Sarakstarindkopa"/>
              <w:spacing w:before="120"/>
              <w:ind w:left="0"/>
              <w:jc w:val="center"/>
              <w:rPr>
                <w:color w:val="auto"/>
                <w:sz w:val="20"/>
                <w:szCs w:val="20"/>
              </w:rPr>
            </w:pPr>
          </w:p>
        </w:tc>
        <w:tc>
          <w:tcPr>
            <w:tcW w:w="709" w:type="dxa"/>
            <w:vAlign w:val="center"/>
          </w:tcPr>
          <w:p w14:paraId="2077AC94" w14:textId="786EEF26" w:rsidR="0062117B" w:rsidRPr="007C2BBE" w:rsidRDefault="007C2BBE" w:rsidP="0062117B">
            <w:pPr>
              <w:pStyle w:val="Sarakstarindkopa"/>
              <w:spacing w:after="0"/>
              <w:ind w:left="0"/>
              <w:jc w:val="center"/>
              <w:rPr>
                <w:color w:val="auto"/>
                <w:szCs w:val="24"/>
              </w:rPr>
            </w:pPr>
            <w:r w:rsidRPr="007C2BBE">
              <w:rPr>
                <w:color w:val="auto"/>
                <w:szCs w:val="24"/>
              </w:rPr>
              <w:t>X*</w:t>
            </w:r>
          </w:p>
        </w:tc>
        <w:tc>
          <w:tcPr>
            <w:tcW w:w="708" w:type="dxa"/>
            <w:vAlign w:val="center"/>
          </w:tcPr>
          <w:p w14:paraId="2A245C58" w14:textId="77777777" w:rsidR="0062117B" w:rsidRPr="007C2BBE" w:rsidRDefault="0062117B" w:rsidP="0062117B">
            <w:pPr>
              <w:pStyle w:val="Sarakstarindkopa"/>
              <w:spacing w:after="0"/>
              <w:ind w:left="0"/>
              <w:jc w:val="center"/>
              <w:rPr>
                <w:color w:val="auto"/>
                <w:szCs w:val="24"/>
              </w:rPr>
            </w:pPr>
          </w:p>
        </w:tc>
        <w:tc>
          <w:tcPr>
            <w:tcW w:w="822" w:type="dxa"/>
            <w:vAlign w:val="center"/>
          </w:tcPr>
          <w:p w14:paraId="4FF766BF" w14:textId="77777777" w:rsidR="0062117B" w:rsidRPr="007C2BBE" w:rsidRDefault="0062117B" w:rsidP="0062117B">
            <w:pPr>
              <w:pStyle w:val="Sarakstarindkopa"/>
              <w:spacing w:after="0"/>
              <w:ind w:left="0"/>
              <w:jc w:val="center"/>
              <w:rPr>
                <w:color w:val="auto"/>
                <w:szCs w:val="24"/>
              </w:rPr>
            </w:pPr>
          </w:p>
        </w:tc>
        <w:tc>
          <w:tcPr>
            <w:tcW w:w="738" w:type="dxa"/>
            <w:vAlign w:val="center"/>
          </w:tcPr>
          <w:p w14:paraId="612D91DD" w14:textId="77777777" w:rsidR="0062117B" w:rsidRPr="007C2BBE" w:rsidRDefault="0062117B" w:rsidP="0062117B">
            <w:pPr>
              <w:pStyle w:val="Sarakstarindkopa"/>
              <w:spacing w:after="0"/>
              <w:ind w:left="0"/>
              <w:jc w:val="center"/>
              <w:rPr>
                <w:color w:val="auto"/>
                <w:szCs w:val="24"/>
              </w:rPr>
            </w:pPr>
          </w:p>
        </w:tc>
        <w:tc>
          <w:tcPr>
            <w:tcW w:w="680" w:type="dxa"/>
            <w:vAlign w:val="center"/>
          </w:tcPr>
          <w:p w14:paraId="2C41BB61" w14:textId="0B8B60E1" w:rsidR="0062117B" w:rsidRPr="007C2BBE" w:rsidRDefault="0062117B" w:rsidP="0062117B">
            <w:pPr>
              <w:pStyle w:val="Sarakstarindkopa"/>
              <w:spacing w:after="0"/>
              <w:ind w:left="0"/>
              <w:jc w:val="center"/>
              <w:rPr>
                <w:color w:val="auto"/>
                <w:szCs w:val="24"/>
              </w:rPr>
            </w:pPr>
          </w:p>
        </w:tc>
        <w:tc>
          <w:tcPr>
            <w:tcW w:w="708" w:type="dxa"/>
            <w:vAlign w:val="center"/>
          </w:tcPr>
          <w:p w14:paraId="70BE47E2" w14:textId="7F7F9C12" w:rsidR="0062117B" w:rsidRPr="007C2BBE" w:rsidRDefault="007C2BBE" w:rsidP="0062117B">
            <w:pPr>
              <w:pStyle w:val="Sarakstarindkopa"/>
              <w:spacing w:after="0"/>
              <w:ind w:left="0"/>
              <w:jc w:val="center"/>
              <w:rPr>
                <w:color w:val="auto"/>
                <w:szCs w:val="24"/>
              </w:rPr>
            </w:pPr>
            <w:r w:rsidRPr="007C2BBE">
              <w:rPr>
                <w:color w:val="auto"/>
                <w:szCs w:val="24"/>
              </w:rPr>
              <w:t>X</w:t>
            </w:r>
          </w:p>
        </w:tc>
        <w:tc>
          <w:tcPr>
            <w:tcW w:w="709" w:type="dxa"/>
            <w:vAlign w:val="center"/>
          </w:tcPr>
          <w:p w14:paraId="4ED8AC86" w14:textId="77777777" w:rsidR="0062117B" w:rsidRPr="00622B70" w:rsidRDefault="0062117B" w:rsidP="0062117B">
            <w:pPr>
              <w:pStyle w:val="Sarakstarindkopa"/>
              <w:spacing w:after="0"/>
              <w:ind w:left="0"/>
              <w:jc w:val="center"/>
              <w:rPr>
                <w:color w:val="auto"/>
                <w:sz w:val="20"/>
                <w:szCs w:val="20"/>
              </w:rPr>
            </w:pPr>
          </w:p>
        </w:tc>
        <w:tc>
          <w:tcPr>
            <w:tcW w:w="709" w:type="dxa"/>
            <w:vAlign w:val="center"/>
          </w:tcPr>
          <w:p w14:paraId="695F8198" w14:textId="77777777" w:rsidR="0062117B" w:rsidRPr="00622B70" w:rsidRDefault="0062117B" w:rsidP="0062117B">
            <w:pPr>
              <w:pStyle w:val="Sarakstarindkopa"/>
              <w:spacing w:after="0"/>
              <w:ind w:left="0"/>
              <w:jc w:val="center"/>
              <w:rPr>
                <w:color w:val="auto"/>
                <w:sz w:val="20"/>
                <w:szCs w:val="20"/>
              </w:rPr>
            </w:pPr>
          </w:p>
        </w:tc>
        <w:tc>
          <w:tcPr>
            <w:tcW w:w="709" w:type="dxa"/>
            <w:vAlign w:val="center"/>
          </w:tcPr>
          <w:p w14:paraId="0FFB9A29" w14:textId="77777777" w:rsidR="0062117B" w:rsidRPr="00622B70" w:rsidRDefault="0062117B" w:rsidP="0062117B">
            <w:pPr>
              <w:pStyle w:val="Sarakstarindkopa"/>
              <w:spacing w:after="0"/>
              <w:ind w:left="0"/>
              <w:jc w:val="center"/>
              <w:rPr>
                <w:color w:val="auto"/>
                <w:sz w:val="20"/>
                <w:szCs w:val="20"/>
              </w:rPr>
            </w:pPr>
          </w:p>
        </w:tc>
        <w:tc>
          <w:tcPr>
            <w:tcW w:w="708" w:type="dxa"/>
            <w:vAlign w:val="center"/>
          </w:tcPr>
          <w:p w14:paraId="4255C6A0" w14:textId="77777777" w:rsidR="0062117B" w:rsidRPr="00622B70" w:rsidRDefault="0062117B" w:rsidP="0062117B">
            <w:pPr>
              <w:pStyle w:val="Sarakstarindkopa"/>
              <w:spacing w:after="0"/>
              <w:ind w:left="0"/>
              <w:jc w:val="center"/>
              <w:rPr>
                <w:color w:val="auto"/>
                <w:sz w:val="20"/>
                <w:szCs w:val="20"/>
              </w:rPr>
            </w:pPr>
          </w:p>
        </w:tc>
        <w:tc>
          <w:tcPr>
            <w:tcW w:w="709" w:type="dxa"/>
            <w:vAlign w:val="center"/>
          </w:tcPr>
          <w:p w14:paraId="6FB1B6A6" w14:textId="77777777" w:rsidR="0062117B" w:rsidRPr="00622B70" w:rsidRDefault="0062117B" w:rsidP="0062117B">
            <w:pPr>
              <w:pStyle w:val="Sarakstarindkopa"/>
              <w:spacing w:after="0"/>
              <w:ind w:left="0"/>
              <w:jc w:val="center"/>
              <w:rPr>
                <w:color w:val="auto"/>
                <w:sz w:val="20"/>
                <w:szCs w:val="20"/>
              </w:rPr>
            </w:pPr>
          </w:p>
        </w:tc>
        <w:tc>
          <w:tcPr>
            <w:tcW w:w="709" w:type="dxa"/>
            <w:vAlign w:val="center"/>
          </w:tcPr>
          <w:p w14:paraId="0FB8E5EF" w14:textId="77777777" w:rsidR="0062117B" w:rsidRPr="00622B70" w:rsidRDefault="0062117B" w:rsidP="0062117B">
            <w:pPr>
              <w:pStyle w:val="Sarakstarindkopa"/>
              <w:spacing w:after="0"/>
              <w:ind w:left="0"/>
              <w:jc w:val="center"/>
              <w:rPr>
                <w:color w:val="auto"/>
                <w:sz w:val="20"/>
                <w:szCs w:val="20"/>
              </w:rPr>
            </w:pPr>
          </w:p>
        </w:tc>
        <w:tc>
          <w:tcPr>
            <w:tcW w:w="709" w:type="dxa"/>
            <w:vAlign w:val="center"/>
          </w:tcPr>
          <w:p w14:paraId="4359BD64" w14:textId="77777777" w:rsidR="0062117B" w:rsidRPr="00622B70" w:rsidRDefault="0062117B" w:rsidP="0062117B">
            <w:pPr>
              <w:pStyle w:val="Sarakstarindkopa"/>
              <w:spacing w:after="0"/>
              <w:ind w:left="0"/>
              <w:jc w:val="center"/>
              <w:rPr>
                <w:color w:val="auto"/>
                <w:sz w:val="20"/>
                <w:szCs w:val="20"/>
              </w:rPr>
            </w:pPr>
          </w:p>
        </w:tc>
        <w:tc>
          <w:tcPr>
            <w:tcW w:w="1134" w:type="dxa"/>
            <w:vAlign w:val="center"/>
          </w:tcPr>
          <w:p w14:paraId="64C38EAD" w14:textId="77777777" w:rsidR="0062117B" w:rsidRPr="00622B70" w:rsidRDefault="0062117B" w:rsidP="0062117B">
            <w:pPr>
              <w:pStyle w:val="Sarakstarindkopa"/>
              <w:spacing w:before="120"/>
              <w:ind w:left="-108" w:right="-108"/>
              <w:jc w:val="center"/>
              <w:rPr>
                <w:color w:val="auto"/>
                <w:sz w:val="20"/>
                <w:szCs w:val="20"/>
              </w:rPr>
            </w:pPr>
            <w:r>
              <w:rPr>
                <w:color w:val="auto"/>
                <w:sz w:val="20"/>
                <w:szCs w:val="20"/>
              </w:rPr>
              <w:t>ERAF, pašvaldības budžets</w:t>
            </w:r>
          </w:p>
        </w:tc>
      </w:tr>
      <w:tr w:rsidR="0062117B" w:rsidRPr="00622B70" w14:paraId="70FAD570" w14:textId="77777777" w:rsidTr="003D59FC">
        <w:trPr>
          <w:trHeight w:val="794"/>
        </w:trPr>
        <w:tc>
          <w:tcPr>
            <w:tcW w:w="567" w:type="dxa"/>
            <w:vAlign w:val="center"/>
          </w:tcPr>
          <w:p w14:paraId="2B3AC401" w14:textId="77777777" w:rsidR="0062117B" w:rsidRPr="00622B70" w:rsidRDefault="0062117B" w:rsidP="0062117B">
            <w:pPr>
              <w:pStyle w:val="Sarakstarindkopa"/>
              <w:spacing w:before="120"/>
              <w:ind w:left="0" w:right="-108"/>
              <w:jc w:val="center"/>
              <w:rPr>
                <w:color w:val="auto"/>
                <w:sz w:val="20"/>
                <w:szCs w:val="20"/>
              </w:rPr>
            </w:pPr>
            <w:r>
              <w:rPr>
                <w:color w:val="auto"/>
                <w:sz w:val="20"/>
                <w:szCs w:val="20"/>
              </w:rPr>
              <w:t>4.2.</w:t>
            </w:r>
          </w:p>
        </w:tc>
        <w:tc>
          <w:tcPr>
            <w:tcW w:w="1844" w:type="dxa"/>
            <w:vAlign w:val="center"/>
          </w:tcPr>
          <w:p w14:paraId="451C8C3F" w14:textId="60AD1951" w:rsidR="0062117B" w:rsidRPr="00D96108" w:rsidRDefault="0062117B" w:rsidP="0062117B">
            <w:pPr>
              <w:pStyle w:val="Bezatstarpm"/>
              <w:rPr>
                <w:rFonts w:ascii="Times New Roman" w:hAnsi="Times New Roman"/>
                <w:sz w:val="20"/>
                <w:szCs w:val="20"/>
              </w:rPr>
            </w:pPr>
            <w:r w:rsidRPr="00D96108">
              <w:rPr>
                <w:rFonts w:ascii="Times New Roman" w:hAnsi="Times New Roman"/>
                <w:sz w:val="20"/>
                <w:szCs w:val="20"/>
              </w:rPr>
              <w:t>Pieejamības nodrošināšana, radot iespēju gan vietējiem</w:t>
            </w:r>
            <w:r>
              <w:rPr>
                <w:rFonts w:ascii="Times New Roman" w:hAnsi="Times New Roman"/>
                <w:sz w:val="20"/>
                <w:szCs w:val="20"/>
              </w:rPr>
              <w:t xml:space="preserve"> </w:t>
            </w:r>
            <w:r w:rsidRPr="00D96108">
              <w:rPr>
                <w:rFonts w:ascii="Times New Roman" w:hAnsi="Times New Roman"/>
                <w:sz w:val="20"/>
                <w:szCs w:val="20"/>
              </w:rPr>
              <w:t xml:space="preserve"> iedzīvotājiem, gan interesentiem no visas Latvijas un </w:t>
            </w:r>
          </w:p>
          <w:p w14:paraId="087E296B" w14:textId="38F31E98" w:rsidR="0062117B" w:rsidRPr="009561A9" w:rsidRDefault="0062117B" w:rsidP="0062117B">
            <w:pPr>
              <w:pStyle w:val="Bezatstarpm"/>
              <w:rPr>
                <w:sz w:val="20"/>
                <w:szCs w:val="20"/>
              </w:rPr>
            </w:pPr>
            <w:r w:rsidRPr="00D96108">
              <w:rPr>
                <w:rFonts w:ascii="Times New Roman" w:hAnsi="Times New Roman"/>
                <w:sz w:val="20"/>
                <w:szCs w:val="20"/>
              </w:rPr>
              <w:t>ārvalstīm atzīmēt pilī svarīgus dzīves notikumus</w:t>
            </w:r>
          </w:p>
        </w:tc>
        <w:tc>
          <w:tcPr>
            <w:tcW w:w="1729" w:type="dxa"/>
            <w:vAlign w:val="center"/>
          </w:tcPr>
          <w:p w14:paraId="6B07932F" w14:textId="6C14D00A" w:rsidR="0062117B" w:rsidRPr="009561A9" w:rsidRDefault="0062117B" w:rsidP="0062117B">
            <w:pPr>
              <w:pStyle w:val="Sarakstarindkopa"/>
              <w:spacing w:before="120"/>
              <w:ind w:left="0"/>
              <w:jc w:val="left"/>
              <w:rPr>
                <w:color w:val="auto"/>
                <w:sz w:val="20"/>
                <w:szCs w:val="20"/>
              </w:rPr>
            </w:pPr>
            <w:r w:rsidRPr="009561A9">
              <w:rPr>
                <w:color w:val="auto"/>
                <w:sz w:val="20"/>
                <w:szCs w:val="20"/>
              </w:rPr>
              <w:t>Noorganizēti svinīgi pasākumi</w:t>
            </w:r>
            <w:r>
              <w:rPr>
                <w:color w:val="auto"/>
                <w:sz w:val="20"/>
                <w:szCs w:val="20"/>
              </w:rPr>
              <w:t xml:space="preserve"> pils svinību telpās un teritorijā</w:t>
            </w:r>
          </w:p>
        </w:tc>
        <w:tc>
          <w:tcPr>
            <w:tcW w:w="709" w:type="dxa"/>
            <w:vAlign w:val="center"/>
          </w:tcPr>
          <w:p w14:paraId="1CA65D73" w14:textId="77777777" w:rsidR="0062117B" w:rsidRPr="00622B70" w:rsidRDefault="0062117B" w:rsidP="0062117B">
            <w:pPr>
              <w:pStyle w:val="Sarakstarindkopa"/>
              <w:spacing w:before="120"/>
              <w:ind w:left="-16" w:firstLine="16"/>
              <w:jc w:val="center"/>
              <w:rPr>
                <w:color w:val="auto"/>
                <w:sz w:val="20"/>
                <w:szCs w:val="20"/>
              </w:rPr>
            </w:pPr>
          </w:p>
        </w:tc>
        <w:tc>
          <w:tcPr>
            <w:tcW w:w="709" w:type="dxa"/>
            <w:vAlign w:val="center"/>
          </w:tcPr>
          <w:p w14:paraId="355BC37E" w14:textId="77777777" w:rsidR="0062117B" w:rsidRPr="00622B70" w:rsidRDefault="0062117B" w:rsidP="0062117B">
            <w:pPr>
              <w:pStyle w:val="Sarakstarindkopa"/>
              <w:spacing w:before="120"/>
              <w:ind w:left="0"/>
              <w:jc w:val="center"/>
              <w:rPr>
                <w:color w:val="auto"/>
                <w:sz w:val="20"/>
                <w:szCs w:val="20"/>
              </w:rPr>
            </w:pPr>
          </w:p>
        </w:tc>
        <w:tc>
          <w:tcPr>
            <w:tcW w:w="709" w:type="dxa"/>
            <w:vAlign w:val="center"/>
          </w:tcPr>
          <w:p w14:paraId="1C6793E4" w14:textId="77777777" w:rsidR="0062117B" w:rsidRPr="00622B70" w:rsidRDefault="0062117B" w:rsidP="0062117B">
            <w:pPr>
              <w:pStyle w:val="Sarakstarindkopa"/>
              <w:spacing w:after="0"/>
              <w:ind w:left="0"/>
              <w:jc w:val="center"/>
              <w:rPr>
                <w:color w:val="auto"/>
                <w:sz w:val="20"/>
                <w:szCs w:val="20"/>
              </w:rPr>
            </w:pPr>
          </w:p>
        </w:tc>
        <w:tc>
          <w:tcPr>
            <w:tcW w:w="708" w:type="dxa"/>
            <w:vAlign w:val="center"/>
          </w:tcPr>
          <w:p w14:paraId="4CA14082" w14:textId="6841C70D" w:rsidR="0062117B" w:rsidRPr="00356E42" w:rsidRDefault="0062117B" w:rsidP="0062117B">
            <w:pPr>
              <w:pStyle w:val="bullets"/>
              <w:spacing w:before="0" w:after="0"/>
              <w:jc w:val="center"/>
              <w:rPr>
                <w:rFonts w:ascii="Times New Roman" w:hAnsi="Times New Roman"/>
                <w:color w:val="auto"/>
                <w:sz w:val="20"/>
                <w:szCs w:val="20"/>
                <w:lang w:val="lv-LV" w:eastAsia="lv-LV"/>
              </w:rPr>
            </w:pPr>
            <w:r w:rsidRPr="00356E42">
              <w:rPr>
                <w:rFonts w:ascii="Times New Roman" w:hAnsi="Times New Roman"/>
                <w:color w:val="auto"/>
                <w:sz w:val="20"/>
                <w:szCs w:val="20"/>
                <w:lang w:val="lv-LV" w:eastAsia="lv-LV"/>
              </w:rPr>
              <w:t>10</w:t>
            </w:r>
            <w:r>
              <w:rPr>
                <w:rFonts w:ascii="Times New Roman" w:hAnsi="Times New Roman"/>
                <w:color w:val="auto"/>
                <w:sz w:val="20"/>
                <w:szCs w:val="20"/>
                <w:lang w:val="lv-LV" w:eastAsia="lv-LV"/>
              </w:rPr>
              <w:t>*</w:t>
            </w:r>
          </w:p>
        </w:tc>
        <w:tc>
          <w:tcPr>
            <w:tcW w:w="822" w:type="dxa"/>
            <w:vAlign w:val="center"/>
          </w:tcPr>
          <w:p w14:paraId="61349B48" w14:textId="77777777" w:rsidR="0062117B" w:rsidRPr="00356E42" w:rsidRDefault="0062117B" w:rsidP="0062117B">
            <w:pPr>
              <w:pStyle w:val="bullets"/>
              <w:spacing w:before="0" w:after="0"/>
              <w:jc w:val="center"/>
              <w:rPr>
                <w:rFonts w:ascii="Times New Roman" w:hAnsi="Times New Roman"/>
                <w:color w:val="auto"/>
                <w:sz w:val="20"/>
                <w:szCs w:val="20"/>
                <w:lang w:val="lv-LV" w:eastAsia="lv-LV"/>
              </w:rPr>
            </w:pPr>
            <w:r w:rsidRPr="00356E42">
              <w:rPr>
                <w:rFonts w:ascii="Times New Roman" w:hAnsi="Times New Roman"/>
                <w:color w:val="auto"/>
                <w:sz w:val="20"/>
                <w:szCs w:val="20"/>
                <w:lang w:val="lv-LV" w:eastAsia="lv-LV"/>
              </w:rPr>
              <w:t>20</w:t>
            </w:r>
          </w:p>
        </w:tc>
        <w:tc>
          <w:tcPr>
            <w:tcW w:w="738" w:type="dxa"/>
            <w:vAlign w:val="center"/>
          </w:tcPr>
          <w:p w14:paraId="3A36141D" w14:textId="77777777" w:rsidR="0062117B" w:rsidRPr="00356E42" w:rsidRDefault="0062117B" w:rsidP="0062117B">
            <w:pPr>
              <w:pStyle w:val="bullets"/>
              <w:spacing w:before="0" w:after="0"/>
              <w:jc w:val="center"/>
              <w:rPr>
                <w:rFonts w:ascii="Times New Roman" w:hAnsi="Times New Roman"/>
                <w:color w:val="auto"/>
                <w:sz w:val="20"/>
                <w:szCs w:val="20"/>
                <w:lang w:val="lv-LV" w:eastAsia="lv-LV"/>
              </w:rPr>
            </w:pPr>
            <w:r w:rsidRPr="00356E42">
              <w:rPr>
                <w:rFonts w:ascii="Times New Roman" w:hAnsi="Times New Roman"/>
                <w:color w:val="auto"/>
                <w:sz w:val="20"/>
                <w:szCs w:val="20"/>
                <w:lang w:val="lv-LV" w:eastAsia="lv-LV"/>
              </w:rPr>
              <w:t>30</w:t>
            </w:r>
          </w:p>
        </w:tc>
        <w:tc>
          <w:tcPr>
            <w:tcW w:w="680" w:type="dxa"/>
            <w:vAlign w:val="center"/>
          </w:tcPr>
          <w:p w14:paraId="47AE7925" w14:textId="77777777" w:rsidR="0062117B" w:rsidRPr="00356E42" w:rsidRDefault="0062117B" w:rsidP="0062117B">
            <w:pPr>
              <w:pStyle w:val="bullets"/>
              <w:spacing w:before="0" w:after="0"/>
              <w:jc w:val="center"/>
              <w:rPr>
                <w:rFonts w:ascii="Times New Roman" w:hAnsi="Times New Roman"/>
                <w:color w:val="auto"/>
                <w:sz w:val="20"/>
                <w:szCs w:val="20"/>
                <w:lang w:val="lv-LV" w:eastAsia="lv-LV"/>
              </w:rPr>
            </w:pPr>
            <w:r w:rsidRPr="00356E42">
              <w:rPr>
                <w:rFonts w:ascii="Times New Roman" w:hAnsi="Times New Roman"/>
                <w:color w:val="auto"/>
                <w:sz w:val="20"/>
                <w:szCs w:val="20"/>
                <w:lang w:val="lv-LV" w:eastAsia="lv-LV"/>
              </w:rPr>
              <w:t>30</w:t>
            </w:r>
          </w:p>
        </w:tc>
        <w:tc>
          <w:tcPr>
            <w:tcW w:w="708" w:type="dxa"/>
            <w:vAlign w:val="center"/>
          </w:tcPr>
          <w:p w14:paraId="0B6A6DC4" w14:textId="77777777" w:rsidR="0062117B" w:rsidRPr="00356E42" w:rsidRDefault="0062117B" w:rsidP="0062117B">
            <w:pPr>
              <w:pStyle w:val="bullets"/>
              <w:spacing w:before="0" w:after="0"/>
              <w:jc w:val="center"/>
              <w:rPr>
                <w:rFonts w:ascii="Times New Roman" w:hAnsi="Times New Roman"/>
                <w:color w:val="auto"/>
                <w:sz w:val="20"/>
                <w:szCs w:val="20"/>
                <w:lang w:val="lv-LV" w:eastAsia="lv-LV"/>
              </w:rPr>
            </w:pPr>
            <w:r w:rsidRPr="00356E42">
              <w:rPr>
                <w:rFonts w:ascii="Times New Roman" w:hAnsi="Times New Roman"/>
                <w:color w:val="auto"/>
                <w:sz w:val="20"/>
                <w:szCs w:val="20"/>
                <w:lang w:val="lv-LV" w:eastAsia="lv-LV"/>
              </w:rPr>
              <w:t>30</w:t>
            </w:r>
          </w:p>
        </w:tc>
        <w:tc>
          <w:tcPr>
            <w:tcW w:w="709" w:type="dxa"/>
            <w:vAlign w:val="center"/>
          </w:tcPr>
          <w:p w14:paraId="0D01AC35" w14:textId="77777777" w:rsidR="0062117B" w:rsidRPr="00356E42" w:rsidRDefault="0062117B" w:rsidP="0062117B">
            <w:pPr>
              <w:pStyle w:val="bullets"/>
              <w:spacing w:before="0" w:after="0"/>
              <w:jc w:val="center"/>
              <w:rPr>
                <w:rFonts w:ascii="Times New Roman" w:hAnsi="Times New Roman"/>
                <w:color w:val="auto"/>
                <w:sz w:val="20"/>
                <w:szCs w:val="20"/>
                <w:lang w:val="lv-LV" w:eastAsia="lv-LV"/>
              </w:rPr>
            </w:pPr>
            <w:r w:rsidRPr="00356E42">
              <w:rPr>
                <w:rFonts w:ascii="Times New Roman" w:hAnsi="Times New Roman"/>
                <w:color w:val="auto"/>
                <w:sz w:val="20"/>
                <w:szCs w:val="20"/>
                <w:lang w:val="lv-LV" w:eastAsia="lv-LV"/>
              </w:rPr>
              <w:t>30</w:t>
            </w:r>
          </w:p>
        </w:tc>
        <w:tc>
          <w:tcPr>
            <w:tcW w:w="709" w:type="dxa"/>
            <w:vAlign w:val="center"/>
          </w:tcPr>
          <w:p w14:paraId="143822FB" w14:textId="77777777" w:rsidR="0062117B" w:rsidRPr="00356E42" w:rsidRDefault="0062117B" w:rsidP="0062117B">
            <w:pPr>
              <w:pStyle w:val="bullets"/>
              <w:spacing w:before="0" w:after="0"/>
              <w:jc w:val="center"/>
              <w:rPr>
                <w:rFonts w:ascii="Times New Roman" w:hAnsi="Times New Roman"/>
                <w:color w:val="auto"/>
                <w:sz w:val="20"/>
                <w:szCs w:val="20"/>
                <w:lang w:val="lv-LV" w:eastAsia="lv-LV"/>
              </w:rPr>
            </w:pPr>
            <w:r w:rsidRPr="00356E42">
              <w:rPr>
                <w:rFonts w:ascii="Times New Roman" w:hAnsi="Times New Roman"/>
                <w:color w:val="auto"/>
                <w:sz w:val="20"/>
                <w:szCs w:val="20"/>
                <w:lang w:val="lv-LV" w:eastAsia="lv-LV"/>
              </w:rPr>
              <w:t>30</w:t>
            </w:r>
          </w:p>
        </w:tc>
        <w:tc>
          <w:tcPr>
            <w:tcW w:w="709" w:type="dxa"/>
            <w:vAlign w:val="center"/>
          </w:tcPr>
          <w:p w14:paraId="48A2B3BA" w14:textId="77777777" w:rsidR="0062117B" w:rsidRPr="00356E42" w:rsidRDefault="0062117B" w:rsidP="0062117B">
            <w:pPr>
              <w:pStyle w:val="bullets"/>
              <w:spacing w:before="0" w:after="0"/>
              <w:jc w:val="center"/>
              <w:rPr>
                <w:rFonts w:ascii="Times New Roman" w:hAnsi="Times New Roman"/>
                <w:color w:val="auto"/>
                <w:sz w:val="20"/>
                <w:szCs w:val="20"/>
                <w:lang w:val="lv-LV" w:eastAsia="lv-LV"/>
              </w:rPr>
            </w:pPr>
            <w:r w:rsidRPr="00356E42">
              <w:rPr>
                <w:rFonts w:ascii="Times New Roman" w:hAnsi="Times New Roman"/>
                <w:color w:val="auto"/>
                <w:sz w:val="20"/>
                <w:szCs w:val="20"/>
                <w:lang w:val="lv-LV" w:eastAsia="lv-LV"/>
              </w:rPr>
              <w:t>30</w:t>
            </w:r>
          </w:p>
        </w:tc>
        <w:tc>
          <w:tcPr>
            <w:tcW w:w="708" w:type="dxa"/>
            <w:vAlign w:val="center"/>
          </w:tcPr>
          <w:p w14:paraId="24D5B76C" w14:textId="77777777" w:rsidR="0062117B" w:rsidRPr="00356E42" w:rsidRDefault="0062117B" w:rsidP="0062117B">
            <w:pPr>
              <w:pStyle w:val="bullets"/>
              <w:spacing w:before="0" w:after="0"/>
              <w:jc w:val="center"/>
              <w:rPr>
                <w:rFonts w:ascii="Times New Roman" w:hAnsi="Times New Roman"/>
                <w:color w:val="auto"/>
                <w:sz w:val="20"/>
                <w:szCs w:val="20"/>
                <w:lang w:val="lv-LV" w:eastAsia="lv-LV"/>
              </w:rPr>
            </w:pPr>
            <w:r w:rsidRPr="00356E42">
              <w:rPr>
                <w:rFonts w:ascii="Times New Roman" w:hAnsi="Times New Roman"/>
                <w:color w:val="auto"/>
                <w:sz w:val="20"/>
                <w:szCs w:val="20"/>
                <w:lang w:val="lv-LV" w:eastAsia="lv-LV"/>
              </w:rPr>
              <w:t>30</w:t>
            </w:r>
          </w:p>
        </w:tc>
        <w:tc>
          <w:tcPr>
            <w:tcW w:w="709" w:type="dxa"/>
            <w:vAlign w:val="center"/>
          </w:tcPr>
          <w:p w14:paraId="35EA5D56" w14:textId="77777777" w:rsidR="0062117B" w:rsidRPr="00356E42" w:rsidRDefault="0062117B" w:rsidP="0062117B">
            <w:pPr>
              <w:pStyle w:val="bullets"/>
              <w:spacing w:before="0" w:after="0"/>
              <w:jc w:val="center"/>
              <w:rPr>
                <w:rFonts w:ascii="Times New Roman" w:hAnsi="Times New Roman"/>
                <w:color w:val="auto"/>
                <w:sz w:val="20"/>
                <w:szCs w:val="20"/>
                <w:lang w:val="lv-LV" w:eastAsia="lv-LV"/>
              </w:rPr>
            </w:pPr>
            <w:r w:rsidRPr="00356E42">
              <w:rPr>
                <w:rFonts w:ascii="Times New Roman" w:hAnsi="Times New Roman"/>
                <w:color w:val="auto"/>
                <w:sz w:val="20"/>
                <w:szCs w:val="20"/>
                <w:lang w:val="lv-LV" w:eastAsia="lv-LV"/>
              </w:rPr>
              <w:t>30</w:t>
            </w:r>
          </w:p>
        </w:tc>
        <w:tc>
          <w:tcPr>
            <w:tcW w:w="709" w:type="dxa"/>
            <w:vAlign w:val="center"/>
          </w:tcPr>
          <w:p w14:paraId="7B0B816F" w14:textId="77777777" w:rsidR="0062117B" w:rsidRPr="00356E42" w:rsidRDefault="0062117B" w:rsidP="0062117B">
            <w:pPr>
              <w:pStyle w:val="bullets"/>
              <w:spacing w:before="0" w:after="0"/>
              <w:jc w:val="center"/>
              <w:rPr>
                <w:rFonts w:ascii="Times New Roman" w:hAnsi="Times New Roman"/>
                <w:color w:val="auto"/>
                <w:sz w:val="20"/>
                <w:szCs w:val="20"/>
                <w:lang w:val="lv-LV" w:eastAsia="lv-LV"/>
              </w:rPr>
            </w:pPr>
            <w:r w:rsidRPr="00356E42">
              <w:rPr>
                <w:rFonts w:ascii="Times New Roman" w:hAnsi="Times New Roman"/>
                <w:color w:val="auto"/>
                <w:sz w:val="20"/>
                <w:szCs w:val="20"/>
                <w:lang w:val="lv-LV" w:eastAsia="lv-LV"/>
              </w:rPr>
              <w:t>30</w:t>
            </w:r>
          </w:p>
        </w:tc>
        <w:tc>
          <w:tcPr>
            <w:tcW w:w="709" w:type="dxa"/>
            <w:vAlign w:val="center"/>
          </w:tcPr>
          <w:p w14:paraId="03716D53" w14:textId="77777777" w:rsidR="0062117B" w:rsidRPr="00356E42" w:rsidRDefault="0062117B" w:rsidP="0062117B">
            <w:pPr>
              <w:pStyle w:val="bullets"/>
              <w:spacing w:before="0" w:after="0"/>
              <w:jc w:val="center"/>
              <w:rPr>
                <w:rFonts w:ascii="Times New Roman" w:hAnsi="Times New Roman"/>
                <w:color w:val="auto"/>
                <w:sz w:val="20"/>
                <w:szCs w:val="20"/>
                <w:lang w:val="lv-LV" w:eastAsia="lv-LV"/>
              </w:rPr>
            </w:pPr>
            <w:r w:rsidRPr="00356E42">
              <w:rPr>
                <w:rFonts w:ascii="Times New Roman" w:hAnsi="Times New Roman"/>
                <w:color w:val="auto"/>
                <w:sz w:val="20"/>
                <w:szCs w:val="20"/>
                <w:lang w:val="lv-LV" w:eastAsia="lv-LV"/>
              </w:rPr>
              <w:t>30</w:t>
            </w:r>
          </w:p>
        </w:tc>
        <w:tc>
          <w:tcPr>
            <w:tcW w:w="1134" w:type="dxa"/>
            <w:vAlign w:val="center"/>
          </w:tcPr>
          <w:p w14:paraId="317BAF24" w14:textId="77777777" w:rsidR="0062117B" w:rsidRPr="00622B70" w:rsidRDefault="0062117B" w:rsidP="0062117B">
            <w:pPr>
              <w:pStyle w:val="Sarakstarindkopa"/>
              <w:spacing w:before="120"/>
              <w:ind w:left="-108" w:right="-108"/>
              <w:jc w:val="center"/>
              <w:rPr>
                <w:color w:val="auto"/>
                <w:sz w:val="20"/>
                <w:szCs w:val="20"/>
              </w:rPr>
            </w:pPr>
            <w:r>
              <w:rPr>
                <w:color w:val="auto"/>
                <w:sz w:val="20"/>
                <w:szCs w:val="20"/>
              </w:rPr>
              <w:t>Privātais finansējums</w:t>
            </w:r>
          </w:p>
        </w:tc>
      </w:tr>
      <w:tr w:rsidR="0062117B" w:rsidRPr="00622B70" w14:paraId="70B5EAFC" w14:textId="77777777" w:rsidTr="003D59FC">
        <w:trPr>
          <w:trHeight w:val="1263"/>
        </w:trPr>
        <w:tc>
          <w:tcPr>
            <w:tcW w:w="567" w:type="dxa"/>
            <w:vAlign w:val="center"/>
          </w:tcPr>
          <w:p w14:paraId="61DB0FF6" w14:textId="77777777" w:rsidR="0062117B" w:rsidRPr="00622B70" w:rsidRDefault="0062117B" w:rsidP="0062117B">
            <w:pPr>
              <w:pStyle w:val="Sarakstarindkopa"/>
              <w:spacing w:before="120"/>
              <w:ind w:left="0" w:right="-108"/>
              <w:jc w:val="center"/>
              <w:rPr>
                <w:color w:val="auto"/>
                <w:sz w:val="20"/>
                <w:szCs w:val="20"/>
              </w:rPr>
            </w:pPr>
            <w:r>
              <w:rPr>
                <w:color w:val="auto"/>
                <w:sz w:val="20"/>
                <w:szCs w:val="20"/>
              </w:rPr>
              <w:t>4.3.</w:t>
            </w:r>
          </w:p>
        </w:tc>
        <w:tc>
          <w:tcPr>
            <w:tcW w:w="1844" w:type="dxa"/>
            <w:vAlign w:val="center"/>
          </w:tcPr>
          <w:p w14:paraId="48BD2CEC" w14:textId="77777777" w:rsidR="0062117B" w:rsidRPr="00D96108" w:rsidRDefault="0062117B" w:rsidP="0062117B">
            <w:pPr>
              <w:pStyle w:val="Bezatstarpm"/>
              <w:rPr>
                <w:rFonts w:ascii="Times New Roman" w:hAnsi="Times New Roman"/>
                <w:sz w:val="20"/>
                <w:szCs w:val="20"/>
                <w:lang w:eastAsia="lv-LV"/>
              </w:rPr>
            </w:pPr>
            <w:r w:rsidRPr="00D96108">
              <w:rPr>
                <w:rFonts w:ascii="Times New Roman" w:hAnsi="Times New Roman"/>
                <w:sz w:val="20"/>
                <w:szCs w:val="20"/>
                <w:lang w:eastAsia="lv-LV"/>
              </w:rPr>
              <w:t xml:space="preserve">kāzu svinību attīstība, piedāvājot </w:t>
            </w:r>
            <w:r w:rsidRPr="00D96108">
              <w:rPr>
                <w:rFonts w:ascii="Times New Roman" w:hAnsi="Times New Roman"/>
                <w:sz w:val="20"/>
                <w:szCs w:val="20"/>
              </w:rPr>
              <w:t>pakalpojumus:</w:t>
            </w:r>
            <w:r w:rsidRPr="00D96108">
              <w:rPr>
                <w:rFonts w:ascii="Times New Roman" w:hAnsi="Times New Roman"/>
                <w:sz w:val="20"/>
                <w:szCs w:val="20"/>
                <w:lang w:eastAsia="lv-LV"/>
              </w:rPr>
              <w:t xml:space="preserve"> </w:t>
            </w:r>
          </w:p>
          <w:p w14:paraId="1C71347A" w14:textId="2B3F2247" w:rsidR="0062117B" w:rsidRPr="00D96108" w:rsidRDefault="0062117B" w:rsidP="0062117B">
            <w:pPr>
              <w:pStyle w:val="Bezatstarpm"/>
              <w:rPr>
                <w:rFonts w:ascii="Times New Roman" w:hAnsi="Times New Roman"/>
                <w:sz w:val="20"/>
                <w:szCs w:val="20"/>
                <w:lang w:eastAsia="lv-LV"/>
              </w:rPr>
            </w:pPr>
            <w:r w:rsidRPr="00D96108">
              <w:rPr>
                <w:rFonts w:ascii="Times New Roman" w:hAnsi="Times New Roman"/>
                <w:sz w:val="20"/>
                <w:szCs w:val="20"/>
                <w:lang w:eastAsia="lv-LV"/>
              </w:rPr>
              <w:t xml:space="preserve">laulību reģistrēšanas vietu, dažādas aktivitātes </w:t>
            </w:r>
          </w:p>
          <w:p w14:paraId="3DF6DE86" w14:textId="76756939" w:rsidR="0062117B" w:rsidRPr="00D96108" w:rsidRDefault="0062117B" w:rsidP="0062117B">
            <w:pPr>
              <w:pStyle w:val="Bezatstarpm"/>
              <w:rPr>
                <w:rFonts w:ascii="Times New Roman" w:hAnsi="Times New Roman"/>
                <w:sz w:val="20"/>
                <w:szCs w:val="20"/>
                <w:lang w:eastAsia="lv-LV"/>
              </w:rPr>
            </w:pPr>
            <w:r w:rsidRPr="00D96108">
              <w:rPr>
                <w:rFonts w:ascii="Times New Roman" w:hAnsi="Times New Roman"/>
                <w:sz w:val="20"/>
                <w:szCs w:val="20"/>
                <w:lang w:eastAsia="lv-LV"/>
              </w:rPr>
              <w:t xml:space="preserve">jaunlaulātajiem un viesiem, pirmo valsi pils lielajā zālē, </w:t>
            </w:r>
          </w:p>
          <w:p w14:paraId="2C004E53" w14:textId="51FC444D" w:rsidR="0062117B" w:rsidRPr="009561A9" w:rsidRDefault="0062117B" w:rsidP="0062117B">
            <w:pPr>
              <w:pStyle w:val="Bezatstarpm"/>
              <w:rPr>
                <w:sz w:val="20"/>
                <w:szCs w:val="20"/>
              </w:rPr>
            </w:pPr>
            <w:r w:rsidRPr="00D96108">
              <w:rPr>
                <w:rFonts w:ascii="Times New Roman" w:hAnsi="Times New Roman"/>
                <w:sz w:val="20"/>
                <w:szCs w:val="20"/>
                <w:lang w:eastAsia="lv-LV"/>
              </w:rPr>
              <w:t>aktivitātes pie mīlestības ozola pils parkā u.c.</w:t>
            </w:r>
          </w:p>
        </w:tc>
        <w:tc>
          <w:tcPr>
            <w:tcW w:w="1729" w:type="dxa"/>
            <w:vAlign w:val="center"/>
          </w:tcPr>
          <w:p w14:paraId="22C98698" w14:textId="77777777" w:rsidR="0062117B" w:rsidRPr="009561A9" w:rsidRDefault="0062117B" w:rsidP="0062117B">
            <w:pPr>
              <w:pStyle w:val="Sarakstarindkopa"/>
              <w:spacing w:before="120"/>
              <w:ind w:left="0"/>
              <w:jc w:val="left"/>
              <w:rPr>
                <w:color w:val="auto"/>
                <w:sz w:val="20"/>
                <w:szCs w:val="20"/>
              </w:rPr>
            </w:pPr>
            <w:r w:rsidRPr="009561A9">
              <w:rPr>
                <w:color w:val="auto"/>
                <w:sz w:val="20"/>
                <w:szCs w:val="20"/>
              </w:rPr>
              <w:t>Nodrošināts komplekss laulību ceremonijas pakalpojums</w:t>
            </w:r>
          </w:p>
        </w:tc>
        <w:tc>
          <w:tcPr>
            <w:tcW w:w="709" w:type="dxa"/>
          </w:tcPr>
          <w:p w14:paraId="283D30CA" w14:textId="77777777" w:rsidR="0062117B" w:rsidRPr="00CC1184" w:rsidRDefault="0062117B" w:rsidP="0062117B">
            <w:pPr>
              <w:pStyle w:val="Sarakstarindkopa"/>
              <w:spacing w:before="120"/>
              <w:ind w:left="-16" w:firstLine="16"/>
              <w:rPr>
                <w:color w:val="FF0000"/>
                <w:sz w:val="20"/>
                <w:szCs w:val="20"/>
              </w:rPr>
            </w:pPr>
          </w:p>
        </w:tc>
        <w:tc>
          <w:tcPr>
            <w:tcW w:w="709" w:type="dxa"/>
          </w:tcPr>
          <w:p w14:paraId="4E85785E" w14:textId="77777777" w:rsidR="0062117B" w:rsidRPr="00CC1184" w:rsidRDefault="0062117B" w:rsidP="0062117B">
            <w:pPr>
              <w:pStyle w:val="Sarakstarindkopa"/>
              <w:spacing w:before="120"/>
              <w:ind w:left="0"/>
              <w:rPr>
                <w:color w:val="FF0000"/>
                <w:sz w:val="20"/>
                <w:szCs w:val="20"/>
              </w:rPr>
            </w:pPr>
          </w:p>
        </w:tc>
        <w:tc>
          <w:tcPr>
            <w:tcW w:w="709" w:type="dxa"/>
          </w:tcPr>
          <w:p w14:paraId="716796D2" w14:textId="77777777" w:rsidR="0062117B" w:rsidRPr="00CC1184" w:rsidRDefault="0062117B" w:rsidP="0062117B">
            <w:pPr>
              <w:pStyle w:val="Sarakstarindkopa"/>
              <w:spacing w:after="0"/>
              <w:ind w:left="0"/>
              <w:rPr>
                <w:color w:val="FF0000"/>
                <w:sz w:val="20"/>
                <w:szCs w:val="20"/>
              </w:rPr>
            </w:pPr>
          </w:p>
        </w:tc>
        <w:tc>
          <w:tcPr>
            <w:tcW w:w="708" w:type="dxa"/>
            <w:vAlign w:val="center"/>
          </w:tcPr>
          <w:p w14:paraId="2E11ECFA" w14:textId="578018BC" w:rsidR="0062117B" w:rsidRPr="00356E42" w:rsidRDefault="0062117B" w:rsidP="0062117B">
            <w:pPr>
              <w:pStyle w:val="Sarakstarindkopa"/>
              <w:spacing w:after="0"/>
              <w:ind w:left="0"/>
              <w:jc w:val="center"/>
              <w:rPr>
                <w:color w:val="auto"/>
                <w:sz w:val="20"/>
                <w:szCs w:val="20"/>
              </w:rPr>
            </w:pPr>
            <w:r w:rsidRPr="00356E42">
              <w:rPr>
                <w:color w:val="auto"/>
                <w:sz w:val="20"/>
                <w:szCs w:val="20"/>
              </w:rPr>
              <w:t>10</w:t>
            </w:r>
            <w:r>
              <w:rPr>
                <w:color w:val="auto"/>
                <w:sz w:val="20"/>
                <w:szCs w:val="20"/>
              </w:rPr>
              <w:t>*</w:t>
            </w:r>
          </w:p>
        </w:tc>
        <w:tc>
          <w:tcPr>
            <w:tcW w:w="822" w:type="dxa"/>
            <w:vAlign w:val="center"/>
          </w:tcPr>
          <w:p w14:paraId="6DB4A6A6" w14:textId="77777777" w:rsidR="0062117B" w:rsidRPr="00FC2304" w:rsidRDefault="0062117B" w:rsidP="0062117B">
            <w:pPr>
              <w:pStyle w:val="Sarakstarindkopa"/>
              <w:spacing w:after="0"/>
              <w:ind w:left="0"/>
              <w:jc w:val="center"/>
              <w:rPr>
                <w:color w:val="auto"/>
                <w:sz w:val="20"/>
                <w:szCs w:val="20"/>
              </w:rPr>
            </w:pPr>
            <w:r w:rsidRPr="00FC2304">
              <w:rPr>
                <w:color w:val="auto"/>
                <w:sz w:val="20"/>
                <w:szCs w:val="20"/>
              </w:rPr>
              <w:t>15</w:t>
            </w:r>
          </w:p>
          <w:p w14:paraId="00BD01E0" w14:textId="58054CBB" w:rsidR="0062117B" w:rsidRPr="00A170D8" w:rsidRDefault="0062117B" w:rsidP="0062117B">
            <w:pPr>
              <w:pStyle w:val="Sarakstarindkopa"/>
              <w:spacing w:after="0"/>
              <w:ind w:left="0"/>
              <w:jc w:val="center"/>
              <w:rPr>
                <w:color w:val="auto"/>
                <w:sz w:val="20"/>
                <w:szCs w:val="20"/>
              </w:rPr>
            </w:pPr>
            <w:r>
              <w:rPr>
                <w:color w:val="auto"/>
                <w:sz w:val="20"/>
                <w:szCs w:val="20"/>
              </w:rPr>
              <w:t>23*</w:t>
            </w:r>
            <w:r w:rsidR="00BC29BC">
              <w:rPr>
                <w:color w:val="auto"/>
                <w:sz w:val="20"/>
                <w:szCs w:val="20"/>
              </w:rPr>
              <w:t>*</w:t>
            </w:r>
          </w:p>
        </w:tc>
        <w:tc>
          <w:tcPr>
            <w:tcW w:w="738" w:type="dxa"/>
            <w:vAlign w:val="center"/>
          </w:tcPr>
          <w:p w14:paraId="3CAFB698" w14:textId="77777777" w:rsidR="0062117B" w:rsidRDefault="0062117B" w:rsidP="0062117B">
            <w:pPr>
              <w:spacing w:after="0"/>
              <w:jc w:val="center"/>
              <w:rPr>
                <w:color w:val="auto"/>
                <w:sz w:val="20"/>
                <w:szCs w:val="20"/>
              </w:rPr>
            </w:pPr>
            <w:r w:rsidRPr="00356E42">
              <w:rPr>
                <w:color w:val="auto"/>
                <w:sz w:val="20"/>
                <w:szCs w:val="20"/>
              </w:rPr>
              <w:t>15</w:t>
            </w:r>
          </w:p>
          <w:p w14:paraId="6DFD93B0" w14:textId="64B60719" w:rsidR="0062117B" w:rsidRPr="00356E42" w:rsidRDefault="0062117B" w:rsidP="0062117B">
            <w:pPr>
              <w:spacing w:after="0"/>
              <w:jc w:val="center"/>
              <w:rPr>
                <w:color w:val="auto"/>
              </w:rPr>
            </w:pPr>
          </w:p>
        </w:tc>
        <w:tc>
          <w:tcPr>
            <w:tcW w:w="680" w:type="dxa"/>
            <w:vAlign w:val="center"/>
          </w:tcPr>
          <w:p w14:paraId="3417B250" w14:textId="77777777" w:rsidR="0062117B" w:rsidRPr="00356E42" w:rsidRDefault="0062117B" w:rsidP="0062117B">
            <w:pPr>
              <w:spacing w:after="0"/>
              <w:jc w:val="center"/>
              <w:rPr>
                <w:color w:val="auto"/>
              </w:rPr>
            </w:pPr>
            <w:r w:rsidRPr="00356E42">
              <w:rPr>
                <w:color w:val="auto"/>
                <w:sz w:val="20"/>
                <w:szCs w:val="20"/>
              </w:rPr>
              <w:t>15</w:t>
            </w:r>
          </w:p>
        </w:tc>
        <w:tc>
          <w:tcPr>
            <w:tcW w:w="708" w:type="dxa"/>
            <w:vAlign w:val="center"/>
          </w:tcPr>
          <w:p w14:paraId="0C207152" w14:textId="77777777" w:rsidR="0062117B" w:rsidRPr="00356E42" w:rsidRDefault="0062117B" w:rsidP="0062117B">
            <w:pPr>
              <w:spacing w:after="0"/>
              <w:jc w:val="center"/>
              <w:rPr>
                <w:color w:val="auto"/>
              </w:rPr>
            </w:pPr>
            <w:r w:rsidRPr="00356E42">
              <w:rPr>
                <w:color w:val="auto"/>
                <w:sz w:val="20"/>
                <w:szCs w:val="20"/>
              </w:rPr>
              <w:t>15</w:t>
            </w:r>
          </w:p>
        </w:tc>
        <w:tc>
          <w:tcPr>
            <w:tcW w:w="709" w:type="dxa"/>
            <w:vAlign w:val="center"/>
          </w:tcPr>
          <w:p w14:paraId="53A80A7D" w14:textId="77777777" w:rsidR="0062117B" w:rsidRPr="00356E42" w:rsidRDefault="0062117B" w:rsidP="0062117B">
            <w:pPr>
              <w:spacing w:after="0"/>
              <w:jc w:val="center"/>
              <w:rPr>
                <w:color w:val="auto"/>
              </w:rPr>
            </w:pPr>
            <w:r w:rsidRPr="00356E42">
              <w:rPr>
                <w:color w:val="auto"/>
                <w:sz w:val="20"/>
                <w:szCs w:val="20"/>
              </w:rPr>
              <w:t>15</w:t>
            </w:r>
          </w:p>
        </w:tc>
        <w:tc>
          <w:tcPr>
            <w:tcW w:w="709" w:type="dxa"/>
            <w:vAlign w:val="center"/>
          </w:tcPr>
          <w:p w14:paraId="70A743FC" w14:textId="77777777" w:rsidR="0062117B" w:rsidRPr="00356E42" w:rsidRDefault="0062117B" w:rsidP="0062117B">
            <w:pPr>
              <w:spacing w:after="0"/>
              <w:jc w:val="center"/>
              <w:rPr>
                <w:color w:val="auto"/>
              </w:rPr>
            </w:pPr>
            <w:r w:rsidRPr="00356E42">
              <w:rPr>
                <w:color w:val="auto"/>
                <w:sz w:val="20"/>
                <w:szCs w:val="20"/>
              </w:rPr>
              <w:t>15</w:t>
            </w:r>
          </w:p>
        </w:tc>
        <w:tc>
          <w:tcPr>
            <w:tcW w:w="709" w:type="dxa"/>
            <w:vAlign w:val="center"/>
          </w:tcPr>
          <w:p w14:paraId="5BE80DEF" w14:textId="77777777" w:rsidR="0062117B" w:rsidRPr="00356E42" w:rsidRDefault="0062117B" w:rsidP="0062117B">
            <w:pPr>
              <w:spacing w:after="0"/>
              <w:jc w:val="center"/>
              <w:rPr>
                <w:color w:val="auto"/>
              </w:rPr>
            </w:pPr>
            <w:r w:rsidRPr="00356E42">
              <w:rPr>
                <w:color w:val="auto"/>
                <w:sz w:val="20"/>
                <w:szCs w:val="20"/>
              </w:rPr>
              <w:t>15</w:t>
            </w:r>
          </w:p>
        </w:tc>
        <w:tc>
          <w:tcPr>
            <w:tcW w:w="708" w:type="dxa"/>
            <w:vAlign w:val="center"/>
          </w:tcPr>
          <w:p w14:paraId="706B7F89" w14:textId="77777777" w:rsidR="0062117B" w:rsidRPr="00356E42" w:rsidRDefault="0062117B" w:rsidP="0062117B">
            <w:pPr>
              <w:spacing w:after="0"/>
              <w:jc w:val="center"/>
              <w:rPr>
                <w:color w:val="auto"/>
              </w:rPr>
            </w:pPr>
            <w:r w:rsidRPr="00356E42">
              <w:rPr>
                <w:color w:val="auto"/>
                <w:sz w:val="20"/>
                <w:szCs w:val="20"/>
              </w:rPr>
              <w:t>15</w:t>
            </w:r>
          </w:p>
        </w:tc>
        <w:tc>
          <w:tcPr>
            <w:tcW w:w="709" w:type="dxa"/>
            <w:vAlign w:val="center"/>
          </w:tcPr>
          <w:p w14:paraId="67089252" w14:textId="77777777" w:rsidR="0062117B" w:rsidRPr="00356E42" w:rsidRDefault="0062117B" w:rsidP="0062117B">
            <w:pPr>
              <w:spacing w:after="0"/>
              <w:jc w:val="center"/>
              <w:rPr>
                <w:color w:val="auto"/>
              </w:rPr>
            </w:pPr>
            <w:r w:rsidRPr="00356E42">
              <w:rPr>
                <w:color w:val="auto"/>
                <w:sz w:val="20"/>
                <w:szCs w:val="20"/>
              </w:rPr>
              <w:t>15</w:t>
            </w:r>
          </w:p>
        </w:tc>
        <w:tc>
          <w:tcPr>
            <w:tcW w:w="709" w:type="dxa"/>
            <w:vAlign w:val="center"/>
          </w:tcPr>
          <w:p w14:paraId="4EE22ED4" w14:textId="77777777" w:rsidR="0062117B" w:rsidRPr="00356E42" w:rsidRDefault="0062117B" w:rsidP="0062117B">
            <w:pPr>
              <w:spacing w:after="0"/>
              <w:jc w:val="center"/>
              <w:rPr>
                <w:color w:val="auto"/>
              </w:rPr>
            </w:pPr>
            <w:r w:rsidRPr="00356E42">
              <w:rPr>
                <w:color w:val="auto"/>
                <w:sz w:val="20"/>
                <w:szCs w:val="20"/>
              </w:rPr>
              <w:t>15</w:t>
            </w:r>
          </w:p>
        </w:tc>
        <w:tc>
          <w:tcPr>
            <w:tcW w:w="709" w:type="dxa"/>
            <w:vAlign w:val="center"/>
          </w:tcPr>
          <w:p w14:paraId="562B4917" w14:textId="77777777" w:rsidR="0062117B" w:rsidRPr="00356E42" w:rsidRDefault="0062117B" w:rsidP="0062117B">
            <w:pPr>
              <w:spacing w:after="0"/>
              <w:jc w:val="center"/>
              <w:rPr>
                <w:color w:val="auto"/>
              </w:rPr>
            </w:pPr>
            <w:r w:rsidRPr="00356E42">
              <w:rPr>
                <w:color w:val="auto"/>
                <w:sz w:val="20"/>
                <w:szCs w:val="20"/>
              </w:rPr>
              <w:t>15</w:t>
            </w:r>
          </w:p>
        </w:tc>
        <w:tc>
          <w:tcPr>
            <w:tcW w:w="1134" w:type="dxa"/>
            <w:vAlign w:val="center"/>
          </w:tcPr>
          <w:p w14:paraId="559FDB89" w14:textId="77777777" w:rsidR="0062117B" w:rsidRPr="00622B70" w:rsidRDefault="0062117B" w:rsidP="0062117B">
            <w:pPr>
              <w:pStyle w:val="Sarakstarindkopa"/>
              <w:spacing w:before="120"/>
              <w:ind w:left="-108" w:right="-108"/>
              <w:jc w:val="center"/>
              <w:rPr>
                <w:color w:val="auto"/>
                <w:sz w:val="20"/>
                <w:szCs w:val="20"/>
              </w:rPr>
            </w:pPr>
            <w:r>
              <w:rPr>
                <w:color w:val="auto"/>
                <w:sz w:val="20"/>
                <w:szCs w:val="20"/>
              </w:rPr>
              <w:t>Privātais finansējums</w:t>
            </w:r>
          </w:p>
        </w:tc>
      </w:tr>
      <w:tr w:rsidR="00325840" w:rsidRPr="00622B70" w14:paraId="37D95A94" w14:textId="77777777" w:rsidTr="003D59FC">
        <w:trPr>
          <w:trHeight w:val="1263"/>
        </w:trPr>
        <w:tc>
          <w:tcPr>
            <w:tcW w:w="567" w:type="dxa"/>
            <w:vAlign w:val="center"/>
          </w:tcPr>
          <w:p w14:paraId="79E9A909" w14:textId="1574E741" w:rsidR="00325840" w:rsidRDefault="00325840" w:rsidP="0062117B">
            <w:pPr>
              <w:pStyle w:val="Sarakstarindkopa"/>
              <w:spacing w:before="120"/>
              <w:ind w:left="0" w:right="-108"/>
              <w:jc w:val="center"/>
              <w:rPr>
                <w:color w:val="auto"/>
                <w:sz w:val="20"/>
                <w:szCs w:val="20"/>
              </w:rPr>
            </w:pPr>
            <w:r>
              <w:rPr>
                <w:color w:val="auto"/>
                <w:sz w:val="20"/>
                <w:szCs w:val="20"/>
              </w:rPr>
              <w:t>4.4.</w:t>
            </w:r>
          </w:p>
        </w:tc>
        <w:tc>
          <w:tcPr>
            <w:tcW w:w="1844" w:type="dxa"/>
            <w:vAlign w:val="center"/>
          </w:tcPr>
          <w:p w14:paraId="36791DF2" w14:textId="663B7BC7" w:rsidR="00325840" w:rsidRPr="00325840" w:rsidRDefault="00325840" w:rsidP="00325840">
            <w:pPr>
              <w:pStyle w:val="Bezatstarpm"/>
              <w:rPr>
                <w:rFonts w:ascii="Times New Roman" w:hAnsi="Times New Roman"/>
                <w:sz w:val="20"/>
                <w:szCs w:val="20"/>
              </w:rPr>
            </w:pPr>
            <w:r w:rsidRPr="00325840">
              <w:rPr>
                <w:rFonts w:ascii="Times New Roman" w:hAnsi="Times New Roman"/>
                <w:sz w:val="20"/>
                <w:szCs w:val="20"/>
              </w:rPr>
              <w:t xml:space="preserve">Pie Stāmerienas ezera, parka teritorijā, izveidot mūsdienīgu skatuvi          </w:t>
            </w:r>
          </w:p>
          <w:p w14:paraId="1406C3DF" w14:textId="73D7EB16" w:rsidR="00325840" w:rsidRPr="00D96108" w:rsidRDefault="00325840" w:rsidP="00325840">
            <w:pPr>
              <w:pStyle w:val="Bezatstarpm"/>
              <w:rPr>
                <w:sz w:val="20"/>
                <w:szCs w:val="20"/>
                <w:lang w:eastAsia="lv-LV"/>
              </w:rPr>
            </w:pPr>
            <w:r w:rsidRPr="00325840">
              <w:rPr>
                <w:rFonts w:ascii="Times New Roman" w:hAnsi="Times New Roman"/>
                <w:sz w:val="20"/>
                <w:szCs w:val="20"/>
              </w:rPr>
              <w:t>brīvdabas pasākumiem, aktivitātēm</w:t>
            </w:r>
          </w:p>
        </w:tc>
        <w:tc>
          <w:tcPr>
            <w:tcW w:w="1729" w:type="dxa"/>
            <w:vAlign w:val="center"/>
          </w:tcPr>
          <w:p w14:paraId="6294F064" w14:textId="219CB1D5" w:rsidR="00325840" w:rsidRPr="009561A9" w:rsidRDefault="00325840" w:rsidP="0062117B">
            <w:pPr>
              <w:pStyle w:val="Sarakstarindkopa"/>
              <w:spacing w:before="120"/>
              <w:ind w:left="0"/>
              <w:jc w:val="left"/>
              <w:rPr>
                <w:color w:val="auto"/>
                <w:sz w:val="20"/>
                <w:szCs w:val="20"/>
              </w:rPr>
            </w:pPr>
            <w:r>
              <w:rPr>
                <w:color w:val="auto"/>
                <w:sz w:val="20"/>
                <w:szCs w:val="20"/>
              </w:rPr>
              <w:t>Izveidota brīvdabas skatuve ar gleznainu skatu uz ezeru parka teritorijā, kur notiek plaši pasākumi un aktivitātes</w:t>
            </w:r>
          </w:p>
        </w:tc>
        <w:tc>
          <w:tcPr>
            <w:tcW w:w="709" w:type="dxa"/>
          </w:tcPr>
          <w:p w14:paraId="06D716E1" w14:textId="77777777" w:rsidR="00325840" w:rsidRPr="00CC1184" w:rsidRDefault="00325840" w:rsidP="0062117B">
            <w:pPr>
              <w:pStyle w:val="Sarakstarindkopa"/>
              <w:spacing w:before="120"/>
              <w:ind w:left="-16" w:firstLine="16"/>
              <w:rPr>
                <w:color w:val="FF0000"/>
                <w:sz w:val="20"/>
                <w:szCs w:val="20"/>
              </w:rPr>
            </w:pPr>
          </w:p>
        </w:tc>
        <w:tc>
          <w:tcPr>
            <w:tcW w:w="709" w:type="dxa"/>
          </w:tcPr>
          <w:p w14:paraId="04957475" w14:textId="77777777" w:rsidR="00325840" w:rsidRPr="00CC1184" w:rsidRDefault="00325840" w:rsidP="0062117B">
            <w:pPr>
              <w:pStyle w:val="Sarakstarindkopa"/>
              <w:spacing w:before="120"/>
              <w:ind w:left="0"/>
              <w:rPr>
                <w:color w:val="FF0000"/>
                <w:sz w:val="20"/>
                <w:szCs w:val="20"/>
              </w:rPr>
            </w:pPr>
          </w:p>
        </w:tc>
        <w:tc>
          <w:tcPr>
            <w:tcW w:w="709" w:type="dxa"/>
          </w:tcPr>
          <w:p w14:paraId="74A16140" w14:textId="77777777" w:rsidR="00325840" w:rsidRPr="00CC1184" w:rsidRDefault="00325840" w:rsidP="0062117B">
            <w:pPr>
              <w:pStyle w:val="Sarakstarindkopa"/>
              <w:spacing w:after="0"/>
              <w:ind w:left="0"/>
              <w:rPr>
                <w:color w:val="FF0000"/>
                <w:sz w:val="20"/>
                <w:szCs w:val="20"/>
              </w:rPr>
            </w:pPr>
          </w:p>
        </w:tc>
        <w:tc>
          <w:tcPr>
            <w:tcW w:w="708" w:type="dxa"/>
            <w:vAlign w:val="center"/>
          </w:tcPr>
          <w:p w14:paraId="6E1CCFA8" w14:textId="77777777" w:rsidR="00325840" w:rsidRPr="00356E42" w:rsidRDefault="00325840" w:rsidP="0062117B">
            <w:pPr>
              <w:pStyle w:val="Sarakstarindkopa"/>
              <w:spacing w:after="0"/>
              <w:ind w:left="0"/>
              <w:jc w:val="center"/>
              <w:rPr>
                <w:color w:val="auto"/>
                <w:sz w:val="20"/>
                <w:szCs w:val="20"/>
              </w:rPr>
            </w:pPr>
          </w:p>
        </w:tc>
        <w:tc>
          <w:tcPr>
            <w:tcW w:w="822" w:type="dxa"/>
            <w:vAlign w:val="center"/>
          </w:tcPr>
          <w:p w14:paraId="6257402A" w14:textId="77777777" w:rsidR="00325840" w:rsidRPr="00FC2304" w:rsidRDefault="00325840" w:rsidP="0062117B">
            <w:pPr>
              <w:pStyle w:val="Sarakstarindkopa"/>
              <w:spacing w:after="0"/>
              <w:ind w:left="0"/>
              <w:jc w:val="center"/>
              <w:rPr>
                <w:color w:val="auto"/>
                <w:sz w:val="20"/>
                <w:szCs w:val="20"/>
              </w:rPr>
            </w:pPr>
          </w:p>
        </w:tc>
        <w:tc>
          <w:tcPr>
            <w:tcW w:w="738" w:type="dxa"/>
            <w:vAlign w:val="center"/>
          </w:tcPr>
          <w:p w14:paraId="484566E5" w14:textId="77777777" w:rsidR="00325840" w:rsidRPr="00356E42" w:rsidRDefault="00325840" w:rsidP="0062117B">
            <w:pPr>
              <w:spacing w:after="0"/>
              <w:jc w:val="center"/>
              <w:rPr>
                <w:color w:val="auto"/>
                <w:sz w:val="20"/>
                <w:szCs w:val="20"/>
              </w:rPr>
            </w:pPr>
          </w:p>
        </w:tc>
        <w:tc>
          <w:tcPr>
            <w:tcW w:w="680" w:type="dxa"/>
            <w:vAlign w:val="center"/>
          </w:tcPr>
          <w:p w14:paraId="29893EA7" w14:textId="77777777" w:rsidR="00325840" w:rsidRPr="00356E42" w:rsidRDefault="00325840" w:rsidP="0062117B">
            <w:pPr>
              <w:spacing w:after="0"/>
              <w:jc w:val="center"/>
              <w:rPr>
                <w:color w:val="auto"/>
                <w:sz w:val="20"/>
                <w:szCs w:val="20"/>
              </w:rPr>
            </w:pPr>
          </w:p>
        </w:tc>
        <w:tc>
          <w:tcPr>
            <w:tcW w:w="708" w:type="dxa"/>
            <w:vAlign w:val="center"/>
          </w:tcPr>
          <w:p w14:paraId="11354FE2" w14:textId="77777777" w:rsidR="00325840" w:rsidRPr="00356E42" w:rsidRDefault="00325840" w:rsidP="0062117B">
            <w:pPr>
              <w:spacing w:after="0"/>
              <w:jc w:val="center"/>
              <w:rPr>
                <w:color w:val="auto"/>
                <w:sz w:val="20"/>
                <w:szCs w:val="20"/>
              </w:rPr>
            </w:pPr>
          </w:p>
        </w:tc>
        <w:tc>
          <w:tcPr>
            <w:tcW w:w="709" w:type="dxa"/>
            <w:vAlign w:val="center"/>
          </w:tcPr>
          <w:p w14:paraId="454641F4" w14:textId="77777777" w:rsidR="00325840" w:rsidRPr="00356E42" w:rsidRDefault="00325840" w:rsidP="0062117B">
            <w:pPr>
              <w:spacing w:after="0"/>
              <w:jc w:val="center"/>
              <w:rPr>
                <w:color w:val="auto"/>
                <w:sz w:val="20"/>
                <w:szCs w:val="20"/>
              </w:rPr>
            </w:pPr>
          </w:p>
        </w:tc>
        <w:tc>
          <w:tcPr>
            <w:tcW w:w="709" w:type="dxa"/>
            <w:vAlign w:val="center"/>
          </w:tcPr>
          <w:p w14:paraId="335D17F7" w14:textId="4DA0F39E" w:rsidR="00325840" w:rsidRPr="007C2BBE" w:rsidRDefault="00325840" w:rsidP="0062117B">
            <w:pPr>
              <w:spacing w:after="0"/>
              <w:jc w:val="center"/>
              <w:rPr>
                <w:color w:val="auto"/>
                <w:szCs w:val="24"/>
              </w:rPr>
            </w:pPr>
            <w:r w:rsidRPr="007C2BBE">
              <w:rPr>
                <w:color w:val="auto"/>
                <w:szCs w:val="24"/>
              </w:rPr>
              <w:t>X</w:t>
            </w:r>
          </w:p>
        </w:tc>
        <w:tc>
          <w:tcPr>
            <w:tcW w:w="709" w:type="dxa"/>
            <w:vAlign w:val="center"/>
          </w:tcPr>
          <w:p w14:paraId="156D2EE8" w14:textId="135EF3F3" w:rsidR="00325840" w:rsidRPr="007C2BBE" w:rsidRDefault="00325840" w:rsidP="0062117B">
            <w:pPr>
              <w:spacing w:after="0"/>
              <w:jc w:val="center"/>
              <w:rPr>
                <w:color w:val="auto"/>
                <w:szCs w:val="24"/>
              </w:rPr>
            </w:pPr>
            <w:r w:rsidRPr="007C2BBE">
              <w:rPr>
                <w:color w:val="auto"/>
                <w:szCs w:val="24"/>
              </w:rPr>
              <w:t>X</w:t>
            </w:r>
          </w:p>
        </w:tc>
        <w:tc>
          <w:tcPr>
            <w:tcW w:w="708" w:type="dxa"/>
            <w:vAlign w:val="center"/>
          </w:tcPr>
          <w:p w14:paraId="18AD3B66" w14:textId="3CC17444" w:rsidR="00325840" w:rsidRPr="007C2BBE" w:rsidRDefault="00325840" w:rsidP="0062117B">
            <w:pPr>
              <w:spacing w:after="0"/>
              <w:jc w:val="center"/>
              <w:rPr>
                <w:color w:val="auto"/>
                <w:szCs w:val="24"/>
              </w:rPr>
            </w:pPr>
            <w:r w:rsidRPr="007C2BBE">
              <w:rPr>
                <w:color w:val="auto"/>
                <w:szCs w:val="24"/>
              </w:rPr>
              <w:t>X</w:t>
            </w:r>
          </w:p>
        </w:tc>
        <w:tc>
          <w:tcPr>
            <w:tcW w:w="709" w:type="dxa"/>
            <w:vAlign w:val="center"/>
          </w:tcPr>
          <w:p w14:paraId="48CC659C" w14:textId="64961703" w:rsidR="00325840" w:rsidRPr="007C2BBE" w:rsidRDefault="00325840" w:rsidP="0062117B">
            <w:pPr>
              <w:spacing w:after="0"/>
              <w:jc w:val="center"/>
              <w:rPr>
                <w:color w:val="auto"/>
                <w:szCs w:val="24"/>
              </w:rPr>
            </w:pPr>
            <w:r w:rsidRPr="007C2BBE">
              <w:rPr>
                <w:color w:val="auto"/>
                <w:szCs w:val="24"/>
              </w:rPr>
              <w:t>X</w:t>
            </w:r>
          </w:p>
        </w:tc>
        <w:tc>
          <w:tcPr>
            <w:tcW w:w="709" w:type="dxa"/>
            <w:vAlign w:val="center"/>
          </w:tcPr>
          <w:p w14:paraId="6462FC4B" w14:textId="6CFDC4C6" w:rsidR="00325840" w:rsidRPr="007C2BBE" w:rsidRDefault="00325840" w:rsidP="0062117B">
            <w:pPr>
              <w:spacing w:after="0"/>
              <w:jc w:val="center"/>
              <w:rPr>
                <w:color w:val="auto"/>
                <w:szCs w:val="24"/>
              </w:rPr>
            </w:pPr>
            <w:r w:rsidRPr="007C2BBE">
              <w:rPr>
                <w:color w:val="auto"/>
                <w:szCs w:val="24"/>
              </w:rPr>
              <w:t>X</w:t>
            </w:r>
          </w:p>
        </w:tc>
        <w:tc>
          <w:tcPr>
            <w:tcW w:w="709" w:type="dxa"/>
            <w:vAlign w:val="center"/>
          </w:tcPr>
          <w:p w14:paraId="4475B54B" w14:textId="5E72D557" w:rsidR="00325840" w:rsidRPr="007C2BBE" w:rsidRDefault="00325840" w:rsidP="0062117B">
            <w:pPr>
              <w:spacing w:after="0"/>
              <w:jc w:val="center"/>
              <w:rPr>
                <w:color w:val="auto"/>
                <w:szCs w:val="24"/>
              </w:rPr>
            </w:pPr>
            <w:r w:rsidRPr="007C2BBE">
              <w:rPr>
                <w:color w:val="auto"/>
                <w:szCs w:val="24"/>
              </w:rPr>
              <w:t>X</w:t>
            </w:r>
          </w:p>
        </w:tc>
        <w:tc>
          <w:tcPr>
            <w:tcW w:w="1134" w:type="dxa"/>
            <w:vAlign w:val="center"/>
          </w:tcPr>
          <w:p w14:paraId="72B8D53C" w14:textId="00415959" w:rsidR="00325840" w:rsidRDefault="00325840" w:rsidP="0062117B">
            <w:pPr>
              <w:pStyle w:val="Sarakstarindkopa"/>
              <w:spacing w:before="120"/>
              <w:ind w:left="-108" w:right="-108"/>
              <w:jc w:val="center"/>
              <w:rPr>
                <w:color w:val="auto"/>
                <w:sz w:val="20"/>
                <w:szCs w:val="20"/>
              </w:rPr>
            </w:pPr>
            <w:r>
              <w:rPr>
                <w:color w:val="auto"/>
                <w:sz w:val="20"/>
                <w:szCs w:val="20"/>
              </w:rPr>
              <w:t>ELFLA, pašvaldība budžets, publiska</w:t>
            </w:r>
            <w:r w:rsidR="003D59FC">
              <w:rPr>
                <w:color w:val="auto"/>
                <w:sz w:val="20"/>
                <w:szCs w:val="20"/>
              </w:rPr>
              <w:t>i</w:t>
            </w:r>
            <w:r>
              <w:rPr>
                <w:color w:val="auto"/>
                <w:sz w:val="20"/>
                <w:szCs w:val="20"/>
              </w:rPr>
              <w:t>s-privātais finans</w:t>
            </w:r>
            <w:r w:rsidR="003D59FC">
              <w:rPr>
                <w:color w:val="auto"/>
                <w:sz w:val="20"/>
                <w:szCs w:val="20"/>
              </w:rPr>
              <w:t>ē</w:t>
            </w:r>
            <w:r>
              <w:rPr>
                <w:color w:val="auto"/>
                <w:sz w:val="20"/>
                <w:szCs w:val="20"/>
              </w:rPr>
              <w:t>jums</w:t>
            </w:r>
          </w:p>
        </w:tc>
      </w:tr>
      <w:tr w:rsidR="0062117B" w:rsidRPr="00622B70" w14:paraId="47E81981" w14:textId="77777777" w:rsidTr="00942F36">
        <w:trPr>
          <w:trHeight w:val="1263"/>
        </w:trPr>
        <w:tc>
          <w:tcPr>
            <w:tcW w:w="16019" w:type="dxa"/>
            <w:gridSpan w:val="19"/>
            <w:vAlign w:val="center"/>
          </w:tcPr>
          <w:p w14:paraId="5B62F891" w14:textId="77777777" w:rsidR="0062117B" w:rsidRDefault="0062117B" w:rsidP="0062117B">
            <w:pPr>
              <w:pStyle w:val="Sarakstarindkopa"/>
              <w:spacing w:before="120"/>
              <w:ind w:right="-108"/>
              <w:jc w:val="left"/>
              <w:rPr>
                <w:color w:val="auto"/>
                <w:sz w:val="18"/>
                <w:szCs w:val="18"/>
              </w:rPr>
            </w:pPr>
            <w:r>
              <w:rPr>
                <w:color w:val="auto"/>
                <w:sz w:val="18"/>
                <w:szCs w:val="18"/>
              </w:rPr>
              <w:lastRenderedPageBreak/>
              <w:t>*2018., 2019.gadā pilī notika fasādes un jumta renovācijas, restaurācijas darbi</w:t>
            </w:r>
          </w:p>
          <w:p w14:paraId="73380A17" w14:textId="5E5D880F" w:rsidR="0062117B" w:rsidRDefault="0062117B" w:rsidP="0062117B">
            <w:pPr>
              <w:pStyle w:val="Sarakstarindkopa"/>
              <w:spacing w:before="120"/>
              <w:ind w:right="-108"/>
              <w:jc w:val="left"/>
              <w:rPr>
                <w:color w:val="auto"/>
                <w:sz w:val="20"/>
                <w:szCs w:val="20"/>
              </w:rPr>
            </w:pPr>
            <w:r>
              <w:rPr>
                <w:color w:val="auto"/>
                <w:sz w:val="18"/>
                <w:szCs w:val="18"/>
              </w:rPr>
              <w:t>*</w:t>
            </w:r>
            <w:r w:rsidR="00BC29BC">
              <w:rPr>
                <w:color w:val="auto"/>
                <w:sz w:val="18"/>
                <w:szCs w:val="18"/>
              </w:rPr>
              <w:t>*</w:t>
            </w:r>
            <w:r>
              <w:rPr>
                <w:color w:val="auto"/>
                <w:sz w:val="18"/>
                <w:szCs w:val="18"/>
              </w:rPr>
              <w:t xml:space="preserve">2020.gadā notikušas 10 laulību ceremonija, vē 13 jaunlaulātie pilī viesojušies uz pirmo valsi, šampanieša brīdi vai </w:t>
            </w:r>
            <w:proofErr w:type="spellStart"/>
            <w:r>
              <w:rPr>
                <w:color w:val="auto"/>
                <w:sz w:val="18"/>
                <w:szCs w:val="18"/>
              </w:rPr>
              <w:t>fotosesiju</w:t>
            </w:r>
            <w:proofErr w:type="spellEnd"/>
          </w:p>
        </w:tc>
      </w:tr>
      <w:tr w:rsidR="0062117B" w:rsidRPr="009561A9" w14:paraId="56F02F4F" w14:textId="77777777" w:rsidTr="0081396D">
        <w:trPr>
          <w:trHeight w:val="467"/>
        </w:trPr>
        <w:tc>
          <w:tcPr>
            <w:tcW w:w="567" w:type="dxa"/>
            <w:vAlign w:val="center"/>
          </w:tcPr>
          <w:p w14:paraId="0E04CC0C" w14:textId="77777777" w:rsidR="0062117B" w:rsidRPr="00995EB9" w:rsidRDefault="0062117B" w:rsidP="0062117B">
            <w:pPr>
              <w:pStyle w:val="bullets"/>
              <w:rPr>
                <w:rFonts w:ascii="Times New Roman" w:hAnsi="Times New Roman"/>
                <w:b/>
                <w:color w:val="006600"/>
                <w:sz w:val="24"/>
                <w:lang w:val="lv-LV" w:eastAsia="lv-LV"/>
              </w:rPr>
            </w:pPr>
            <w:r w:rsidRPr="00995EB9">
              <w:rPr>
                <w:rFonts w:ascii="Times New Roman" w:hAnsi="Times New Roman"/>
                <w:b/>
                <w:color w:val="006600"/>
                <w:sz w:val="24"/>
                <w:lang w:val="lv-LV" w:eastAsia="lv-LV"/>
              </w:rPr>
              <w:t>5.</w:t>
            </w:r>
          </w:p>
        </w:tc>
        <w:tc>
          <w:tcPr>
            <w:tcW w:w="15452" w:type="dxa"/>
            <w:gridSpan w:val="18"/>
            <w:vAlign w:val="center"/>
          </w:tcPr>
          <w:p w14:paraId="69149DA2" w14:textId="77777777" w:rsidR="0062117B" w:rsidRPr="00995EB9" w:rsidRDefault="0062117B" w:rsidP="0062117B">
            <w:pPr>
              <w:pStyle w:val="bullets"/>
              <w:rPr>
                <w:rFonts w:ascii="Times New Roman" w:hAnsi="Times New Roman"/>
                <w:b/>
                <w:color w:val="006600"/>
                <w:sz w:val="24"/>
                <w:lang w:val="lv-LV" w:eastAsia="lv-LV"/>
              </w:rPr>
            </w:pPr>
            <w:r w:rsidRPr="00995EB9">
              <w:rPr>
                <w:rFonts w:ascii="Times New Roman" w:hAnsi="Times New Roman"/>
                <w:b/>
                <w:color w:val="006600"/>
                <w:sz w:val="24"/>
                <w:lang w:val="lv-LV" w:eastAsia="lv-LV"/>
              </w:rPr>
              <w:t>Publicitāte un atpazīstamības veicināšana</w:t>
            </w:r>
          </w:p>
        </w:tc>
      </w:tr>
      <w:tr w:rsidR="0062117B" w:rsidRPr="00622B70" w14:paraId="535DE2B2" w14:textId="77777777" w:rsidTr="003D59FC">
        <w:trPr>
          <w:trHeight w:val="1921"/>
        </w:trPr>
        <w:tc>
          <w:tcPr>
            <w:tcW w:w="567" w:type="dxa"/>
            <w:vAlign w:val="center"/>
          </w:tcPr>
          <w:p w14:paraId="5753D346" w14:textId="77777777" w:rsidR="0062117B" w:rsidRPr="00622B70" w:rsidRDefault="0062117B" w:rsidP="0062117B">
            <w:pPr>
              <w:pStyle w:val="Sarakstarindkopa"/>
              <w:spacing w:before="120"/>
              <w:ind w:left="0" w:right="-108"/>
              <w:jc w:val="center"/>
              <w:rPr>
                <w:color w:val="auto"/>
                <w:sz w:val="20"/>
                <w:szCs w:val="20"/>
              </w:rPr>
            </w:pPr>
            <w:r>
              <w:rPr>
                <w:color w:val="auto"/>
                <w:sz w:val="20"/>
                <w:szCs w:val="20"/>
              </w:rPr>
              <w:t>5.1.</w:t>
            </w:r>
          </w:p>
        </w:tc>
        <w:tc>
          <w:tcPr>
            <w:tcW w:w="1844" w:type="dxa"/>
            <w:vAlign w:val="center"/>
          </w:tcPr>
          <w:p w14:paraId="19A37D7B" w14:textId="5004FDE6" w:rsidR="0062117B" w:rsidRPr="000A1FB2" w:rsidRDefault="0062117B" w:rsidP="0062117B">
            <w:pPr>
              <w:pStyle w:val="Bezatstarpm"/>
              <w:rPr>
                <w:rFonts w:ascii="Times New Roman" w:hAnsi="Times New Roman"/>
                <w:sz w:val="20"/>
                <w:szCs w:val="20"/>
              </w:rPr>
            </w:pPr>
            <w:r w:rsidRPr="000A1FB2">
              <w:rPr>
                <w:rFonts w:ascii="Times New Roman" w:hAnsi="Times New Roman"/>
                <w:sz w:val="20"/>
                <w:szCs w:val="20"/>
              </w:rPr>
              <w:t xml:space="preserve">Ar kultūras pasākumu un starptautisku projektu īstenošanu       </w:t>
            </w:r>
          </w:p>
          <w:p w14:paraId="45DCFBA5" w14:textId="59607631" w:rsidR="0062117B" w:rsidRPr="00622B70" w:rsidRDefault="0062117B" w:rsidP="003D59FC">
            <w:pPr>
              <w:pStyle w:val="Bezatstarpm"/>
              <w:rPr>
                <w:sz w:val="20"/>
                <w:szCs w:val="20"/>
              </w:rPr>
            </w:pPr>
            <w:r w:rsidRPr="000A1FB2">
              <w:rPr>
                <w:rFonts w:ascii="Times New Roman" w:hAnsi="Times New Roman"/>
                <w:sz w:val="20"/>
                <w:szCs w:val="20"/>
              </w:rPr>
              <w:t>veicināt pils atpazīstamību reģionālā, nacionālā un</w:t>
            </w:r>
            <w:r>
              <w:rPr>
                <w:rFonts w:ascii="Times New Roman" w:hAnsi="Times New Roman"/>
                <w:sz w:val="20"/>
                <w:szCs w:val="20"/>
              </w:rPr>
              <w:t xml:space="preserve"> </w:t>
            </w:r>
            <w:r w:rsidRPr="000A1FB2">
              <w:rPr>
                <w:rFonts w:ascii="Times New Roman" w:hAnsi="Times New Roman"/>
                <w:sz w:val="20"/>
                <w:szCs w:val="20"/>
              </w:rPr>
              <w:t>starptautiskā mērogā</w:t>
            </w:r>
          </w:p>
        </w:tc>
        <w:tc>
          <w:tcPr>
            <w:tcW w:w="1729" w:type="dxa"/>
          </w:tcPr>
          <w:p w14:paraId="49AED344" w14:textId="77777777" w:rsidR="0062117B" w:rsidRPr="00622B70" w:rsidRDefault="0062117B" w:rsidP="003D59FC">
            <w:pPr>
              <w:pStyle w:val="Sarakstarindkopa"/>
              <w:spacing w:before="120"/>
              <w:ind w:left="0"/>
              <w:jc w:val="left"/>
              <w:rPr>
                <w:color w:val="auto"/>
                <w:sz w:val="20"/>
                <w:szCs w:val="20"/>
              </w:rPr>
            </w:pPr>
            <w:r>
              <w:rPr>
                <w:color w:val="auto"/>
                <w:sz w:val="20"/>
                <w:szCs w:val="20"/>
              </w:rPr>
              <w:t>Bukleta sagatavošana un izplatīšana par Stāmerienas pilī plānotajiem kultūras pasākumiem un izstādēm</w:t>
            </w:r>
          </w:p>
        </w:tc>
        <w:tc>
          <w:tcPr>
            <w:tcW w:w="709" w:type="dxa"/>
            <w:vAlign w:val="center"/>
          </w:tcPr>
          <w:p w14:paraId="52EBA7E0" w14:textId="77777777" w:rsidR="0062117B" w:rsidRPr="00622B70" w:rsidRDefault="0062117B" w:rsidP="0062117B">
            <w:pPr>
              <w:pStyle w:val="Sarakstarindkopa"/>
              <w:spacing w:before="120"/>
              <w:ind w:left="-16" w:firstLine="16"/>
              <w:jc w:val="center"/>
              <w:rPr>
                <w:color w:val="auto"/>
                <w:sz w:val="20"/>
                <w:szCs w:val="20"/>
              </w:rPr>
            </w:pPr>
          </w:p>
        </w:tc>
        <w:tc>
          <w:tcPr>
            <w:tcW w:w="709" w:type="dxa"/>
            <w:vAlign w:val="center"/>
          </w:tcPr>
          <w:p w14:paraId="359423DA" w14:textId="77777777" w:rsidR="0062117B" w:rsidRPr="00622B70" w:rsidRDefault="0062117B" w:rsidP="0062117B">
            <w:pPr>
              <w:pStyle w:val="Sarakstarindkopa"/>
              <w:spacing w:before="120"/>
              <w:ind w:left="0"/>
              <w:jc w:val="center"/>
              <w:rPr>
                <w:color w:val="auto"/>
                <w:sz w:val="20"/>
                <w:szCs w:val="20"/>
              </w:rPr>
            </w:pPr>
          </w:p>
        </w:tc>
        <w:tc>
          <w:tcPr>
            <w:tcW w:w="709" w:type="dxa"/>
            <w:vAlign w:val="center"/>
          </w:tcPr>
          <w:p w14:paraId="0F30361E" w14:textId="77777777" w:rsidR="0062117B" w:rsidRPr="00622B70" w:rsidRDefault="0062117B" w:rsidP="0062117B">
            <w:pPr>
              <w:pStyle w:val="Sarakstarindkopa"/>
              <w:spacing w:before="120"/>
              <w:ind w:left="0"/>
              <w:jc w:val="center"/>
              <w:rPr>
                <w:color w:val="auto"/>
                <w:sz w:val="20"/>
                <w:szCs w:val="20"/>
              </w:rPr>
            </w:pPr>
          </w:p>
        </w:tc>
        <w:tc>
          <w:tcPr>
            <w:tcW w:w="708" w:type="dxa"/>
            <w:vAlign w:val="center"/>
          </w:tcPr>
          <w:p w14:paraId="4798E128" w14:textId="16FF67D7" w:rsidR="0062117B" w:rsidRPr="00D42278" w:rsidRDefault="0062117B" w:rsidP="0062117B">
            <w:pPr>
              <w:pStyle w:val="Sarakstarindkopa"/>
              <w:spacing w:before="120"/>
              <w:ind w:left="0"/>
              <w:jc w:val="center"/>
              <w:rPr>
                <w:color w:val="FF0000"/>
                <w:sz w:val="20"/>
                <w:szCs w:val="20"/>
              </w:rPr>
            </w:pPr>
          </w:p>
        </w:tc>
        <w:tc>
          <w:tcPr>
            <w:tcW w:w="822" w:type="dxa"/>
            <w:vAlign w:val="center"/>
          </w:tcPr>
          <w:p w14:paraId="4F02A794" w14:textId="3D1CDAB7" w:rsidR="0062117B" w:rsidRPr="00D42278" w:rsidRDefault="0062117B" w:rsidP="0062117B">
            <w:pPr>
              <w:pStyle w:val="Sarakstarindkopa"/>
              <w:spacing w:before="120"/>
              <w:ind w:left="0"/>
              <w:jc w:val="center"/>
              <w:rPr>
                <w:color w:val="FF0000"/>
                <w:sz w:val="20"/>
                <w:szCs w:val="20"/>
              </w:rPr>
            </w:pPr>
          </w:p>
        </w:tc>
        <w:tc>
          <w:tcPr>
            <w:tcW w:w="738" w:type="dxa"/>
            <w:vAlign w:val="center"/>
          </w:tcPr>
          <w:p w14:paraId="33E3AFC2" w14:textId="6C98CDD2" w:rsidR="0062117B" w:rsidRPr="00D42278" w:rsidRDefault="0062117B" w:rsidP="0062117B">
            <w:pPr>
              <w:jc w:val="center"/>
              <w:rPr>
                <w:color w:val="FF0000"/>
              </w:rPr>
            </w:pPr>
          </w:p>
        </w:tc>
        <w:tc>
          <w:tcPr>
            <w:tcW w:w="680" w:type="dxa"/>
            <w:vAlign w:val="center"/>
          </w:tcPr>
          <w:p w14:paraId="40DA7AE5" w14:textId="77777777" w:rsidR="0062117B" w:rsidRDefault="0062117B" w:rsidP="0062117B">
            <w:pPr>
              <w:jc w:val="center"/>
            </w:pPr>
            <w:r w:rsidRPr="00B500C5">
              <w:rPr>
                <w:color w:val="auto"/>
                <w:sz w:val="20"/>
                <w:szCs w:val="20"/>
              </w:rPr>
              <w:t>5000 eks.</w:t>
            </w:r>
          </w:p>
        </w:tc>
        <w:tc>
          <w:tcPr>
            <w:tcW w:w="708" w:type="dxa"/>
            <w:vAlign w:val="center"/>
          </w:tcPr>
          <w:p w14:paraId="18A97FBB" w14:textId="77777777" w:rsidR="0062117B" w:rsidRDefault="0062117B" w:rsidP="0062117B">
            <w:pPr>
              <w:jc w:val="center"/>
            </w:pPr>
            <w:r w:rsidRPr="00B500C5">
              <w:rPr>
                <w:color w:val="auto"/>
                <w:sz w:val="20"/>
                <w:szCs w:val="20"/>
              </w:rPr>
              <w:t>5000 eks.</w:t>
            </w:r>
          </w:p>
        </w:tc>
        <w:tc>
          <w:tcPr>
            <w:tcW w:w="709" w:type="dxa"/>
            <w:vAlign w:val="center"/>
          </w:tcPr>
          <w:p w14:paraId="3995E8EC" w14:textId="77777777" w:rsidR="0062117B" w:rsidRDefault="0062117B" w:rsidP="0062117B">
            <w:pPr>
              <w:jc w:val="center"/>
            </w:pPr>
            <w:r w:rsidRPr="00B500C5">
              <w:rPr>
                <w:color w:val="auto"/>
                <w:sz w:val="20"/>
                <w:szCs w:val="20"/>
              </w:rPr>
              <w:t>5000 eks.</w:t>
            </w:r>
          </w:p>
        </w:tc>
        <w:tc>
          <w:tcPr>
            <w:tcW w:w="709" w:type="dxa"/>
            <w:vAlign w:val="center"/>
          </w:tcPr>
          <w:p w14:paraId="47158438" w14:textId="77777777" w:rsidR="0062117B" w:rsidRDefault="0062117B" w:rsidP="0062117B">
            <w:pPr>
              <w:jc w:val="center"/>
            </w:pPr>
            <w:r w:rsidRPr="00B500C5">
              <w:rPr>
                <w:color w:val="auto"/>
                <w:sz w:val="20"/>
                <w:szCs w:val="20"/>
              </w:rPr>
              <w:t>5000 eks.</w:t>
            </w:r>
          </w:p>
        </w:tc>
        <w:tc>
          <w:tcPr>
            <w:tcW w:w="709" w:type="dxa"/>
            <w:vAlign w:val="center"/>
          </w:tcPr>
          <w:p w14:paraId="1F7E340F" w14:textId="77777777" w:rsidR="0062117B" w:rsidRDefault="0062117B" w:rsidP="0062117B">
            <w:pPr>
              <w:jc w:val="center"/>
            </w:pPr>
            <w:r w:rsidRPr="00B500C5">
              <w:rPr>
                <w:color w:val="auto"/>
                <w:sz w:val="20"/>
                <w:szCs w:val="20"/>
              </w:rPr>
              <w:t>5000 eks.</w:t>
            </w:r>
          </w:p>
        </w:tc>
        <w:tc>
          <w:tcPr>
            <w:tcW w:w="708" w:type="dxa"/>
            <w:vAlign w:val="center"/>
          </w:tcPr>
          <w:p w14:paraId="479FE383" w14:textId="77777777" w:rsidR="0062117B" w:rsidRDefault="0062117B" w:rsidP="0062117B">
            <w:pPr>
              <w:jc w:val="center"/>
            </w:pPr>
            <w:r w:rsidRPr="00B500C5">
              <w:rPr>
                <w:color w:val="auto"/>
                <w:sz w:val="20"/>
                <w:szCs w:val="20"/>
              </w:rPr>
              <w:t>5000 eks.</w:t>
            </w:r>
          </w:p>
        </w:tc>
        <w:tc>
          <w:tcPr>
            <w:tcW w:w="709" w:type="dxa"/>
            <w:vAlign w:val="center"/>
          </w:tcPr>
          <w:p w14:paraId="5BE7FE0B" w14:textId="77777777" w:rsidR="0062117B" w:rsidRDefault="0062117B" w:rsidP="0062117B">
            <w:pPr>
              <w:jc w:val="center"/>
            </w:pPr>
            <w:r w:rsidRPr="00B500C5">
              <w:rPr>
                <w:color w:val="auto"/>
                <w:sz w:val="20"/>
                <w:szCs w:val="20"/>
              </w:rPr>
              <w:t>5000 eks.</w:t>
            </w:r>
          </w:p>
        </w:tc>
        <w:tc>
          <w:tcPr>
            <w:tcW w:w="709" w:type="dxa"/>
            <w:vAlign w:val="center"/>
          </w:tcPr>
          <w:p w14:paraId="6E09C396" w14:textId="77777777" w:rsidR="0062117B" w:rsidRDefault="0062117B" w:rsidP="0062117B">
            <w:pPr>
              <w:jc w:val="center"/>
            </w:pPr>
            <w:r w:rsidRPr="00B500C5">
              <w:rPr>
                <w:color w:val="auto"/>
                <w:sz w:val="20"/>
                <w:szCs w:val="20"/>
              </w:rPr>
              <w:t>5000 eks.</w:t>
            </w:r>
          </w:p>
        </w:tc>
        <w:tc>
          <w:tcPr>
            <w:tcW w:w="709" w:type="dxa"/>
            <w:vAlign w:val="center"/>
          </w:tcPr>
          <w:p w14:paraId="07A1384C" w14:textId="77777777" w:rsidR="0062117B" w:rsidRDefault="0062117B" w:rsidP="0062117B">
            <w:pPr>
              <w:jc w:val="center"/>
            </w:pPr>
            <w:r w:rsidRPr="00B500C5">
              <w:rPr>
                <w:color w:val="auto"/>
                <w:sz w:val="20"/>
                <w:szCs w:val="20"/>
              </w:rPr>
              <w:t>5000 eks.</w:t>
            </w:r>
          </w:p>
        </w:tc>
        <w:tc>
          <w:tcPr>
            <w:tcW w:w="1134" w:type="dxa"/>
            <w:vAlign w:val="center"/>
          </w:tcPr>
          <w:p w14:paraId="4EF9772D" w14:textId="77777777" w:rsidR="0062117B" w:rsidRDefault="0062117B" w:rsidP="0062117B">
            <w:pPr>
              <w:ind w:left="-108" w:right="-108"/>
              <w:jc w:val="center"/>
            </w:pPr>
            <w:r>
              <w:rPr>
                <w:color w:val="auto"/>
                <w:sz w:val="20"/>
                <w:szCs w:val="20"/>
              </w:rPr>
              <w:t>Pils ieņēmumi</w:t>
            </w:r>
          </w:p>
        </w:tc>
      </w:tr>
      <w:tr w:rsidR="0062117B" w:rsidRPr="00622B70" w14:paraId="273253A4" w14:textId="77777777" w:rsidTr="002F10F0">
        <w:trPr>
          <w:trHeight w:val="1302"/>
        </w:trPr>
        <w:tc>
          <w:tcPr>
            <w:tcW w:w="567" w:type="dxa"/>
            <w:vAlign w:val="center"/>
          </w:tcPr>
          <w:p w14:paraId="53CEAF57" w14:textId="77777777" w:rsidR="0062117B" w:rsidRPr="00622B70" w:rsidRDefault="0062117B" w:rsidP="0062117B">
            <w:pPr>
              <w:pStyle w:val="Sarakstarindkopa"/>
              <w:spacing w:before="120"/>
              <w:ind w:left="0" w:right="-108"/>
              <w:jc w:val="center"/>
              <w:rPr>
                <w:color w:val="auto"/>
                <w:sz w:val="20"/>
                <w:szCs w:val="20"/>
              </w:rPr>
            </w:pPr>
            <w:r>
              <w:rPr>
                <w:color w:val="auto"/>
                <w:sz w:val="20"/>
                <w:szCs w:val="20"/>
              </w:rPr>
              <w:t>5.2.</w:t>
            </w:r>
          </w:p>
        </w:tc>
        <w:tc>
          <w:tcPr>
            <w:tcW w:w="1844" w:type="dxa"/>
            <w:vAlign w:val="center"/>
          </w:tcPr>
          <w:p w14:paraId="3B296CEE" w14:textId="77777777" w:rsidR="0062117B" w:rsidRPr="006E06BE" w:rsidRDefault="0062117B" w:rsidP="0062117B">
            <w:pPr>
              <w:pStyle w:val="Sarakstarindkopa"/>
              <w:spacing w:before="120"/>
              <w:ind w:left="0"/>
              <w:jc w:val="left"/>
              <w:rPr>
                <w:color w:val="auto"/>
                <w:sz w:val="20"/>
                <w:szCs w:val="20"/>
              </w:rPr>
            </w:pPr>
            <w:r w:rsidRPr="006E06BE">
              <w:rPr>
                <w:sz w:val="20"/>
                <w:szCs w:val="20"/>
                <w:lang w:eastAsia="lv-LV"/>
              </w:rPr>
              <w:t>Pils atpazīstamības veicināšana starptautiskās izstādēs un gadatirgos</w:t>
            </w:r>
          </w:p>
        </w:tc>
        <w:tc>
          <w:tcPr>
            <w:tcW w:w="1729" w:type="dxa"/>
          </w:tcPr>
          <w:p w14:paraId="3F44B583" w14:textId="77777777" w:rsidR="0062117B" w:rsidRPr="00622B70" w:rsidRDefault="0062117B" w:rsidP="003D59FC">
            <w:pPr>
              <w:pStyle w:val="Sarakstarindkopa"/>
              <w:spacing w:before="120"/>
              <w:ind w:left="0"/>
              <w:jc w:val="left"/>
              <w:rPr>
                <w:color w:val="auto"/>
                <w:sz w:val="20"/>
                <w:szCs w:val="20"/>
              </w:rPr>
            </w:pPr>
            <w:r>
              <w:rPr>
                <w:color w:val="auto"/>
                <w:sz w:val="20"/>
                <w:szCs w:val="20"/>
              </w:rPr>
              <w:t>Brošūras izdošana par Stāmerienas pili starptautiskās izstādēs un gadatirgos</w:t>
            </w:r>
          </w:p>
        </w:tc>
        <w:tc>
          <w:tcPr>
            <w:tcW w:w="709" w:type="dxa"/>
            <w:vAlign w:val="center"/>
          </w:tcPr>
          <w:p w14:paraId="49F42E44" w14:textId="77777777" w:rsidR="0062117B" w:rsidRPr="00622B70" w:rsidRDefault="0062117B" w:rsidP="0062117B">
            <w:pPr>
              <w:pStyle w:val="Sarakstarindkopa"/>
              <w:spacing w:before="120"/>
              <w:ind w:left="-16" w:firstLine="16"/>
              <w:jc w:val="center"/>
              <w:rPr>
                <w:color w:val="auto"/>
                <w:sz w:val="20"/>
                <w:szCs w:val="20"/>
              </w:rPr>
            </w:pPr>
          </w:p>
        </w:tc>
        <w:tc>
          <w:tcPr>
            <w:tcW w:w="709" w:type="dxa"/>
            <w:vAlign w:val="center"/>
          </w:tcPr>
          <w:p w14:paraId="379FD214" w14:textId="77777777" w:rsidR="0062117B" w:rsidRPr="00622B70" w:rsidRDefault="0062117B" w:rsidP="0062117B">
            <w:pPr>
              <w:pStyle w:val="Sarakstarindkopa"/>
              <w:spacing w:before="120"/>
              <w:ind w:left="0"/>
              <w:jc w:val="center"/>
              <w:rPr>
                <w:color w:val="auto"/>
                <w:sz w:val="20"/>
                <w:szCs w:val="20"/>
              </w:rPr>
            </w:pPr>
          </w:p>
        </w:tc>
        <w:tc>
          <w:tcPr>
            <w:tcW w:w="709" w:type="dxa"/>
            <w:vAlign w:val="center"/>
          </w:tcPr>
          <w:p w14:paraId="094B07E9" w14:textId="77777777" w:rsidR="0062117B" w:rsidRPr="00622B70" w:rsidRDefault="0062117B" w:rsidP="0062117B">
            <w:pPr>
              <w:pStyle w:val="Sarakstarindkopa"/>
              <w:spacing w:before="120"/>
              <w:ind w:left="0"/>
              <w:jc w:val="center"/>
              <w:rPr>
                <w:color w:val="auto"/>
                <w:sz w:val="20"/>
                <w:szCs w:val="20"/>
              </w:rPr>
            </w:pPr>
          </w:p>
        </w:tc>
        <w:tc>
          <w:tcPr>
            <w:tcW w:w="708" w:type="dxa"/>
            <w:vAlign w:val="center"/>
          </w:tcPr>
          <w:p w14:paraId="1E7B236E" w14:textId="1AE98F50" w:rsidR="0062117B" w:rsidRPr="00D42278" w:rsidRDefault="0062117B" w:rsidP="0062117B">
            <w:pPr>
              <w:jc w:val="center"/>
              <w:rPr>
                <w:color w:val="FF0000"/>
              </w:rPr>
            </w:pPr>
          </w:p>
        </w:tc>
        <w:tc>
          <w:tcPr>
            <w:tcW w:w="822" w:type="dxa"/>
            <w:vAlign w:val="center"/>
          </w:tcPr>
          <w:p w14:paraId="750AE5C2" w14:textId="5F3F4FE9" w:rsidR="0062117B" w:rsidRPr="00D42278" w:rsidRDefault="0062117B" w:rsidP="0062117B">
            <w:pPr>
              <w:jc w:val="center"/>
              <w:rPr>
                <w:color w:val="FF0000"/>
              </w:rPr>
            </w:pPr>
          </w:p>
        </w:tc>
        <w:tc>
          <w:tcPr>
            <w:tcW w:w="738" w:type="dxa"/>
            <w:vAlign w:val="center"/>
          </w:tcPr>
          <w:p w14:paraId="3E1D4986" w14:textId="77777777" w:rsidR="0062117B" w:rsidRDefault="0062117B" w:rsidP="0062117B">
            <w:pPr>
              <w:jc w:val="center"/>
            </w:pPr>
            <w:r w:rsidRPr="001B7B70">
              <w:rPr>
                <w:color w:val="auto"/>
                <w:sz w:val="20"/>
                <w:szCs w:val="20"/>
              </w:rPr>
              <w:t>5000 eks.</w:t>
            </w:r>
          </w:p>
        </w:tc>
        <w:tc>
          <w:tcPr>
            <w:tcW w:w="680" w:type="dxa"/>
            <w:vAlign w:val="center"/>
          </w:tcPr>
          <w:p w14:paraId="049A71E0" w14:textId="77777777" w:rsidR="0062117B" w:rsidRDefault="0062117B" w:rsidP="0062117B">
            <w:pPr>
              <w:jc w:val="center"/>
            </w:pPr>
            <w:r w:rsidRPr="001B7B70">
              <w:rPr>
                <w:color w:val="auto"/>
                <w:sz w:val="20"/>
                <w:szCs w:val="20"/>
              </w:rPr>
              <w:t>5000 eks.</w:t>
            </w:r>
          </w:p>
        </w:tc>
        <w:tc>
          <w:tcPr>
            <w:tcW w:w="708" w:type="dxa"/>
            <w:vAlign w:val="center"/>
          </w:tcPr>
          <w:p w14:paraId="340F49D6" w14:textId="77777777" w:rsidR="0062117B" w:rsidRDefault="0062117B" w:rsidP="0062117B">
            <w:pPr>
              <w:jc w:val="center"/>
            </w:pPr>
            <w:r w:rsidRPr="001B7B70">
              <w:rPr>
                <w:color w:val="auto"/>
                <w:sz w:val="20"/>
                <w:szCs w:val="20"/>
              </w:rPr>
              <w:t>5000 eks.</w:t>
            </w:r>
          </w:p>
        </w:tc>
        <w:tc>
          <w:tcPr>
            <w:tcW w:w="709" w:type="dxa"/>
            <w:vAlign w:val="center"/>
          </w:tcPr>
          <w:p w14:paraId="499057B4" w14:textId="77777777" w:rsidR="0062117B" w:rsidRDefault="0062117B" w:rsidP="0062117B">
            <w:pPr>
              <w:jc w:val="center"/>
            </w:pPr>
            <w:r w:rsidRPr="001B7B70">
              <w:rPr>
                <w:color w:val="auto"/>
                <w:sz w:val="20"/>
                <w:szCs w:val="20"/>
              </w:rPr>
              <w:t>5000 eks.</w:t>
            </w:r>
          </w:p>
        </w:tc>
        <w:tc>
          <w:tcPr>
            <w:tcW w:w="709" w:type="dxa"/>
            <w:vAlign w:val="center"/>
          </w:tcPr>
          <w:p w14:paraId="418180BD" w14:textId="77777777" w:rsidR="0062117B" w:rsidRDefault="0062117B" w:rsidP="0062117B">
            <w:pPr>
              <w:jc w:val="center"/>
            </w:pPr>
            <w:r w:rsidRPr="001B7B70">
              <w:rPr>
                <w:color w:val="auto"/>
                <w:sz w:val="20"/>
                <w:szCs w:val="20"/>
              </w:rPr>
              <w:t>5000 eks.</w:t>
            </w:r>
          </w:p>
        </w:tc>
        <w:tc>
          <w:tcPr>
            <w:tcW w:w="709" w:type="dxa"/>
            <w:vAlign w:val="center"/>
          </w:tcPr>
          <w:p w14:paraId="20349F2A" w14:textId="77777777" w:rsidR="0062117B" w:rsidRDefault="0062117B" w:rsidP="0062117B">
            <w:pPr>
              <w:jc w:val="center"/>
            </w:pPr>
            <w:r w:rsidRPr="001B7B70">
              <w:rPr>
                <w:color w:val="auto"/>
                <w:sz w:val="20"/>
                <w:szCs w:val="20"/>
              </w:rPr>
              <w:t>5000 eks.</w:t>
            </w:r>
          </w:p>
        </w:tc>
        <w:tc>
          <w:tcPr>
            <w:tcW w:w="708" w:type="dxa"/>
            <w:vAlign w:val="center"/>
          </w:tcPr>
          <w:p w14:paraId="1DCAD332" w14:textId="77777777" w:rsidR="0062117B" w:rsidRDefault="0062117B" w:rsidP="0062117B">
            <w:pPr>
              <w:jc w:val="center"/>
            </w:pPr>
            <w:r w:rsidRPr="001B7B70">
              <w:rPr>
                <w:color w:val="auto"/>
                <w:sz w:val="20"/>
                <w:szCs w:val="20"/>
              </w:rPr>
              <w:t>5000 eks.</w:t>
            </w:r>
          </w:p>
        </w:tc>
        <w:tc>
          <w:tcPr>
            <w:tcW w:w="709" w:type="dxa"/>
            <w:vAlign w:val="center"/>
          </w:tcPr>
          <w:p w14:paraId="0914DCD7" w14:textId="77777777" w:rsidR="0062117B" w:rsidRDefault="0062117B" w:rsidP="0062117B">
            <w:pPr>
              <w:jc w:val="center"/>
            </w:pPr>
            <w:r w:rsidRPr="001B7B70">
              <w:rPr>
                <w:color w:val="auto"/>
                <w:sz w:val="20"/>
                <w:szCs w:val="20"/>
              </w:rPr>
              <w:t>5000 eks.</w:t>
            </w:r>
          </w:p>
        </w:tc>
        <w:tc>
          <w:tcPr>
            <w:tcW w:w="709" w:type="dxa"/>
            <w:vAlign w:val="center"/>
          </w:tcPr>
          <w:p w14:paraId="0068D603" w14:textId="77777777" w:rsidR="0062117B" w:rsidRDefault="0062117B" w:rsidP="0062117B">
            <w:pPr>
              <w:jc w:val="center"/>
            </w:pPr>
            <w:r w:rsidRPr="001B7B70">
              <w:rPr>
                <w:color w:val="auto"/>
                <w:sz w:val="20"/>
                <w:szCs w:val="20"/>
              </w:rPr>
              <w:t>5000 eks.</w:t>
            </w:r>
          </w:p>
        </w:tc>
        <w:tc>
          <w:tcPr>
            <w:tcW w:w="709" w:type="dxa"/>
            <w:vAlign w:val="center"/>
          </w:tcPr>
          <w:p w14:paraId="50E6E384" w14:textId="77777777" w:rsidR="0062117B" w:rsidRDefault="0062117B" w:rsidP="0062117B">
            <w:pPr>
              <w:jc w:val="center"/>
            </w:pPr>
            <w:r w:rsidRPr="001B7B70">
              <w:rPr>
                <w:color w:val="auto"/>
                <w:sz w:val="20"/>
                <w:szCs w:val="20"/>
              </w:rPr>
              <w:t>5000 eks.</w:t>
            </w:r>
          </w:p>
        </w:tc>
        <w:tc>
          <w:tcPr>
            <w:tcW w:w="1134" w:type="dxa"/>
            <w:vAlign w:val="center"/>
          </w:tcPr>
          <w:p w14:paraId="44B32229" w14:textId="77777777" w:rsidR="0062117B" w:rsidRDefault="0062117B" w:rsidP="0062117B">
            <w:pPr>
              <w:ind w:left="-108" w:right="-108"/>
              <w:jc w:val="center"/>
            </w:pPr>
            <w:r>
              <w:rPr>
                <w:color w:val="auto"/>
                <w:sz w:val="20"/>
                <w:szCs w:val="20"/>
              </w:rPr>
              <w:t>ERAF (LIAA programmas), p</w:t>
            </w:r>
            <w:r w:rsidRPr="009C2CB9">
              <w:rPr>
                <w:color w:val="auto"/>
                <w:sz w:val="20"/>
                <w:szCs w:val="20"/>
              </w:rPr>
              <w:t>ašvaldības budžets</w:t>
            </w:r>
          </w:p>
        </w:tc>
      </w:tr>
      <w:tr w:rsidR="0062117B" w:rsidRPr="00622B70" w14:paraId="7B41CFE6" w14:textId="77777777" w:rsidTr="003D59FC">
        <w:trPr>
          <w:trHeight w:val="1009"/>
        </w:trPr>
        <w:tc>
          <w:tcPr>
            <w:tcW w:w="567" w:type="dxa"/>
            <w:vMerge w:val="restart"/>
            <w:vAlign w:val="center"/>
          </w:tcPr>
          <w:p w14:paraId="50BF7EC3" w14:textId="77777777" w:rsidR="0062117B" w:rsidRPr="00622B70" w:rsidRDefault="0062117B" w:rsidP="0062117B">
            <w:pPr>
              <w:pStyle w:val="Sarakstarindkopa"/>
              <w:spacing w:before="120"/>
              <w:ind w:left="0" w:right="-108"/>
              <w:jc w:val="center"/>
              <w:rPr>
                <w:color w:val="auto"/>
                <w:sz w:val="20"/>
                <w:szCs w:val="20"/>
              </w:rPr>
            </w:pPr>
            <w:r>
              <w:rPr>
                <w:color w:val="auto"/>
                <w:sz w:val="20"/>
                <w:szCs w:val="20"/>
              </w:rPr>
              <w:t>5.3.</w:t>
            </w:r>
          </w:p>
        </w:tc>
        <w:tc>
          <w:tcPr>
            <w:tcW w:w="1844" w:type="dxa"/>
            <w:vMerge w:val="restart"/>
            <w:vAlign w:val="center"/>
          </w:tcPr>
          <w:p w14:paraId="5D6EE3EB" w14:textId="77777777" w:rsidR="0062117B" w:rsidRPr="00622B70" w:rsidRDefault="0062117B" w:rsidP="0062117B">
            <w:pPr>
              <w:pStyle w:val="Sarakstarindkopa"/>
              <w:spacing w:before="120"/>
              <w:ind w:left="0"/>
              <w:jc w:val="left"/>
              <w:rPr>
                <w:color w:val="auto"/>
                <w:sz w:val="20"/>
                <w:szCs w:val="20"/>
              </w:rPr>
            </w:pPr>
            <w:r w:rsidRPr="006E06BE">
              <w:rPr>
                <w:color w:val="auto"/>
                <w:sz w:val="20"/>
                <w:szCs w:val="20"/>
              </w:rPr>
              <w:t>Sabiedrības informēšana par aktivitātēm pilī, izmantojot sociālos tīklus, laikrakstus, TV</w:t>
            </w:r>
          </w:p>
        </w:tc>
        <w:tc>
          <w:tcPr>
            <w:tcW w:w="1729" w:type="dxa"/>
          </w:tcPr>
          <w:p w14:paraId="022A897D" w14:textId="77777777" w:rsidR="0062117B" w:rsidRPr="00622B70" w:rsidRDefault="0062117B" w:rsidP="003D59FC">
            <w:pPr>
              <w:pStyle w:val="Sarakstarindkopa"/>
              <w:spacing w:after="0"/>
              <w:ind w:left="0"/>
              <w:jc w:val="left"/>
              <w:rPr>
                <w:color w:val="auto"/>
                <w:sz w:val="20"/>
                <w:szCs w:val="20"/>
              </w:rPr>
            </w:pPr>
            <w:r>
              <w:rPr>
                <w:color w:val="auto"/>
                <w:sz w:val="20"/>
                <w:szCs w:val="20"/>
              </w:rPr>
              <w:t>Publikācijas laikrakstos, sociālajos tīklos, TV</w:t>
            </w:r>
          </w:p>
        </w:tc>
        <w:tc>
          <w:tcPr>
            <w:tcW w:w="709" w:type="dxa"/>
            <w:vAlign w:val="center"/>
          </w:tcPr>
          <w:p w14:paraId="34E92F17" w14:textId="77777777" w:rsidR="0062117B" w:rsidRPr="00622B70" w:rsidRDefault="0062117B" w:rsidP="0062117B">
            <w:pPr>
              <w:pStyle w:val="Sarakstarindkopa"/>
              <w:spacing w:after="0"/>
              <w:ind w:left="-16" w:firstLine="16"/>
              <w:jc w:val="center"/>
              <w:rPr>
                <w:color w:val="auto"/>
                <w:sz w:val="20"/>
                <w:szCs w:val="20"/>
              </w:rPr>
            </w:pPr>
            <w:r>
              <w:rPr>
                <w:color w:val="auto"/>
                <w:sz w:val="20"/>
                <w:szCs w:val="20"/>
              </w:rPr>
              <w:t>5</w:t>
            </w:r>
          </w:p>
        </w:tc>
        <w:tc>
          <w:tcPr>
            <w:tcW w:w="709" w:type="dxa"/>
            <w:vAlign w:val="center"/>
          </w:tcPr>
          <w:p w14:paraId="70C0656A" w14:textId="77777777" w:rsidR="0062117B" w:rsidRPr="00622B70" w:rsidRDefault="0062117B" w:rsidP="0062117B">
            <w:pPr>
              <w:pStyle w:val="Sarakstarindkopa"/>
              <w:spacing w:after="0"/>
              <w:ind w:left="0"/>
              <w:jc w:val="center"/>
              <w:rPr>
                <w:color w:val="auto"/>
                <w:sz w:val="20"/>
                <w:szCs w:val="20"/>
              </w:rPr>
            </w:pPr>
            <w:r>
              <w:rPr>
                <w:color w:val="auto"/>
                <w:sz w:val="20"/>
                <w:szCs w:val="20"/>
              </w:rPr>
              <w:t>10</w:t>
            </w:r>
          </w:p>
        </w:tc>
        <w:tc>
          <w:tcPr>
            <w:tcW w:w="709" w:type="dxa"/>
            <w:vAlign w:val="center"/>
          </w:tcPr>
          <w:p w14:paraId="1FFF7F1B" w14:textId="77777777" w:rsidR="0062117B" w:rsidRPr="00622B70" w:rsidRDefault="0062117B" w:rsidP="0062117B">
            <w:pPr>
              <w:pStyle w:val="Sarakstarindkopa"/>
              <w:spacing w:after="0"/>
              <w:ind w:left="0"/>
              <w:jc w:val="center"/>
              <w:rPr>
                <w:color w:val="auto"/>
                <w:sz w:val="20"/>
                <w:szCs w:val="20"/>
              </w:rPr>
            </w:pPr>
            <w:r>
              <w:rPr>
                <w:color w:val="auto"/>
                <w:sz w:val="20"/>
                <w:szCs w:val="20"/>
              </w:rPr>
              <w:t>20</w:t>
            </w:r>
          </w:p>
        </w:tc>
        <w:tc>
          <w:tcPr>
            <w:tcW w:w="708" w:type="dxa"/>
            <w:vAlign w:val="center"/>
          </w:tcPr>
          <w:p w14:paraId="27BC025B" w14:textId="77777777" w:rsidR="0062117B" w:rsidRPr="00622B70" w:rsidRDefault="0062117B" w:rsidP="0062117B">
            <w:pPr>
              <w:pStyle w:val="Sarakstarindkopa"/>
              <w:spacing w:after="0"/>
              <w:ind w:left="0"/>
              <w:jc w:val="center"/>
              <w:rPr>
                <w:color w:val="auto"/>
                <w:sz w:val="20"/>
                <w:szCs w:val="20"/>
              </w:rPr>
            </w:pPr>
            <w:r>
              <w:rPr>
                <w:color w:val="auto"/>
                <w:sz w:val="20"/>
                <w:szCs w:val="20"/>
              </w:rPr>
              <w:t>30</w:t>
            </w:r>
          </w:p>
        </w:tc>
        <w:tc>
          <w:tcPr>
            <w:tcW w:w="822" w:type="dxa"/>
            <w:vAlign w:val="center"/>
          </w:tcPr>
          <w:p w14:paraId="72B324D6" w14:textId="77777777" w:rsidR="0062117B" w:rsidRDefault="0062117B" w:rsidP="0062117B">
            <w:pPr>
              <w:spacing w:after="0"/>
              <w:jc w:val="center"/>
            </w:pPr>
            <w:r>
              <w:rPr>
                <w:color w:val="auto"/>
                <w:sz w:val="20"/>
                <w:szCs w:val="20"/>
              </w:rPr>
              <w:t>3</w:t>
            </w:r>
            <w:r w:rsidRPr="00F96439">
              <w:rPr>
                <w:color w:val="auto"/>
                <w:sz w:val="20"/>
                <w:szCs w:val="20"/>
              </w:rPr>
              <w:t>0</w:t>
            </w:r>
          </w:p>
        </w:tc>
        <w:tc>
          <w:tcPr>
            <w:tcW w:w="738" w:type="dxa"/>
            <w:vAlign w:val="center"/>
          </w:tcPr>
          <w:p w14:paraId="5D992665" w14:textId="77777777" w:rsidR="0062117B" w:rsidRDefault="0062117B" w:rsidP="0062117B">
            <w:pPr>
              <w:jc w:val="center"/>
            </w:pPr>
            <w:r w:rsidRPr="00EA1172">
              <w:rPr>
                <w:color w:val="auto"/>
                <w:sz w:val="20"/>
                <w:szCs w:val="20"/>
              </w:rPr>
              <w:t>30</w:t>
            </w:r>
          </w:p>
        </w:tc>
        <w:tc>
          <w:tcPr>
            <w:tcW w:w="680" w:type="dxa"/>
            <w:vAlign w:val="center"/>
          </w:tcPr>
          <w:p w14:paraId="5762C5E2" w14:textId="77777777" w:rsidR="0062117B" w:rsidRDefault="0062117B" w:rsidP="0062117B">
            <w:pPr>
              <w:jc w:val="center"/>
            </w:pPr>
            <w:r w:rsidRPr="00EA1172">
              <w:rPr>
                <w:color w:val="auto"/>
                <w:sz w:val="20"/>
                <w:szCs w:val="20"/>
              </w:rPr>
              <w:t>30</w:t>
            </w:r>
          </w:p>
        </w:tc>
        <w:tc>
          <w:tcPr>
            <w:tcW w:w="708" w:type="dxa"/>
            <w:vAlign w:val="center"/>
          </w:tcPr>
          <w:p w14:paraId="034E5D1A" w14:textId="77777777" w:rsidR="0062117B" w:rsidRDefault="0062117B" w:rsidP="0062117B">
            <w:pPr>
              <w:jc w:val="center"/>
            </w:pPr>
            <w:r w:rsidRPr="00EA1172">
              <w:rPr>
                <w:color w:val="auto"/>
                <w:sz w:val="20"/>
                <w:szCs w:val="20"/>
              </w:rPr>
              <w:t>30</w:t>
            </w:r>
          </w:p>
        </w:tc>
        <w:tc>
          <w:tcPr>
            <w:tcW w:w="709" w:type="dxa"/>
            <w:vAlign w:val="center"/>
          </w:tcPr>
          <w:p w14:paraId="7056546E" w14:textId="77777777" w:rsidR="0062117B" w:rsidRDefault="0062117B" w:rsidP="0062117B">
            <w:pPr>
              <w:jc w:val="center"/>
            </w:pPr>
            <w:r w:rsidRPr="00EA1172">
              <w:rPr>
                <w:color w:val="auto"/>
                <w:sz w:val="20"/>
                <w:szCs w:val="20"/>
              </w:rPr>
              <w:t>30</w:t>
            </w:r>
          </w:p>
        </w:tc>
        <w:tc>
          <w:tcPr>
            <w:tcW w:w="709" w:type="dxa"/>
            <w:vAlign w:val="center"/>
          </w:tcPr>
          <w:p w14:paraId="3AF203B0" w14:textId="77777777" w:rsidR="0062117B" w:rsidRDefault="0062117B" w:rsidP="0062117B">
            <w:pPr>
              <w:jc w:val="center"/>
            </w:pPr>
            <w:r w:rsidRPr="00EA1172">
              <w:rPr>
                <w:color w:val="auto"/>
                <w:sz w:val="20"/>
                <w:szCs w:val="20"/>
              </w:rPr>
              <w:t>30</w:t>
            </w:r>
          </w:p>
        </w:tc>
        <w:tc>
          <w:tcPr>
            <w:tcW w:w="709" w:type="dxa"/>
            <w:vAlign w:val="center"/>
          </w:tcPr>
          <w:p w14:paraId="71844DED" w14:textId="77777777" w:rsidR="0062117B" w:rsidRDefault="0062117B" w:rsidP="0062117B">
            <w:pPr>
              <w:jc w:val="center"/>
            </w:pPr>
            <w:r w:rsidRPr="00EA1172">
              <w:rPr>
                <w:color w:val="auto"/>
                <w:sz w:val="20"/>
                <w:szCs w:val="20"/>
              </w:rPr>
              <w:t>30</w:t>
            </w:r>
          </w:p>
        </w:tc>
        <w:tc>
          <w:tcPr>
            <w:tcW w:w="708" w:type="dxa"/>
            <w:vAlign w:val="center"/>
          </w:tcPr>
          <w:p w14:paraId="7BAE78E0" w14:textId="77777777" w:rsidR="0062117B" w:rsidRDefault="0062117B" w:rsidP="0062117B">
            <w:pPr>
              <w:jc w:val="center"/>
            </w:pPr>
            <w:r w:rsidRPr="00EA1172">
              <w:rPr>
                <w:color w:val="auto"/>
                <w:sz w:val="20"/>
                <w:szCs w:val="20"/>
              </w:rPr>
              <w:t>30</w:t>
            </w:r>
          </w:p>
        </w:tc>
        <w:tc>
          <w:tcPr>
            <w:tcW w:w="709" w:type="dxa"/>
            <w:vAlign w:val="center"/>
          </w:tcPr>
          <w:p w14:paraId="6F602C46" w14:textId="77777777" w:rsidR="0062117B" w:rsidRDefault="0062117B" w:rsidP="0062117B">
            <w:pPr>
              <w:jc w:val="center"/>
            </w:pPr>
            <w:r w:rsidRPr="00EA1172">
              <w:rPr>
                <w:color w:val="auto"/>
                <w:sz w:val="20"/>
                <w:szCs w:val="20"/>
              </w:rPr>
              <w:t>30</w:t>
            </w:r>
          </w:p>
        </w:tc>
        <w:tc>
          <w:tcPr>
            <w:tcW w:w="709" w:type="dxa"/>
            <w:vAlign w:val="center"/>
          </w:tcPr>
          <w:p w14:paraId="578F5FDB" w14:textId="77777777" w:rsidR="0062117B" w:rsidRDefault="0062117B" w:rsidP="0062117B">
            <w:pPr>
              <w:jc w:val="center"/>
            </w:pPr>
            <w:r w:rsidRPr="00EA1172">
              <w:rPr>
                <w:color w:val="auto"/>
                <w:sz w:val="20"/>
                <w:szCs w:val="20"/>
              </w:rPr>
              <w:t>30</w:t>
            </w:r>
          </w:p>
        </w:tc>
        <w:tc>
          <w:tcPr>
            <w:tcW w:w="709" w:type="dxa"/>
            <w:vAlign w:val="center"/>
          </w:tcPr>
          <w:p w14:paraId="325D3A16" w14:textId="77777777" w:rsidR="0062117B" w:rsidRDefault="0062117B" w:rsidP="0062117B">
            <w:pPr>
              <w:jc w:val="center"/>
            </w:pPr>
            <w:r w:rsidRPr="00EA1172">
              <w:rPr>
                <w:color w:val="auto"/>
                <w:sz w:val="20"/>
                <w:szCs w:val="20"/>
              </w:rPr>
              <w:t>30</w:t>
            </w:r>
          </w:p>
        </w:tc>
        <w:tc>
          <w:tcPr>
            <w:tcW w:w="1134" w:type="dxa"/>
            <w:vAlign w:val="center"/>
          </w:tcPr>
          <w:p w14:paraId="3D8A3C8D" w14:textId="77777777" w:rsidR="0062117B" w:rsidRDefault="0062117B" w:rsidP="0062117B">
            <w:pPr>
              <w:ind w:left="-108" w:right="-108"/>
              <w:jc w:val="center"/>
            </w:pPr>
            <w:r w:rsidRPr="009C2CB9">
              <w:rPr>
                <w:color w:val="auto"/>
                <w:sz w:val="20"/>
                <w:szCs w:val="20"/>
              </w:rPr>
              <w:t>Pašvaldības budžets</w:t>
            </w:r>
          </w:p>
        </w:tc>
      </w:tr>
      <w:tr w:rsidR="0062117B" w:rsidRPr="00622B70" w14:paraId="23F19D62" w14:textId="77777777" w:rsidTr="003D59FC">
        <w:tc>
          <w:tcPr>
            <w:tcW w:w="567" w:type="dxa"/>
            <w:vMerge/>
            <w:vAlign w:val="center"/>
          </w:tcPr>
          <w:p w14:paraId="26D1B33A" w14:textId="77777777" w:rsidR="0062117B" w:rsidRPr="00622B70" w:rsidRDefault="0062117B" w:rsidP="0062117B">
            <w:pPr>
              <w:pStyle w:val="Sarakstarindkopa"/>
              <w:spacing w:before="120"/>
              <w:ind w:left="0" w:right="-108"/>
              <w:jc w:val="center"/>
              <w:rPr>
                <w:color w:val="auto"/>
                <w:sz w:val="20"/>
                <w:szCs w:val="20"/>
              </w:rPr>
            </w:pPr>
          </w:p>
        </w:tc>
        <w:tc>
          <w:tcPr>
            <w:tcW w:w="1844" w:type="dxa"/>
            <w:vMerge/>
            <w:vAlign w:val="center"/>
          </w:tcPr>
          <w:p w14:paraId="55D57789" w14:textId="77777777" w:rsidR="0062117B" w:rsidRPr="00622B70" w:rsidRDefault="0062117B" w:rsidP="0062117B">
            <w:pPr>
              <w:pStyle w:val="Sarakstarindkopa"/>
              <w:spacing w:before="120"/>
              <w:ind w:left="0"/>
              <w:jc w:val="left"/>
              <w:rPr>
                <w:color w:val="auto"/>
                <w:sz w:val="20"/>
                <w:szCs w:val="20"/>
              </w:rPr>
            </w:pPr>
          </w:p>
        </w:tc>
        <w:tc>
          <w:tcPr>
            <w:tcW w:w="1729" w:type="dxa"/>
          </w:tcPr>
          <w:p w14:paraId="795796D6" w14:textId="35766653" w:rsidR="0062117B" w:rsidRPr="00622B70" w:rsidRDefault="0062117B" w:rsidP="003D59FC">
            <w:pPr>
              <w:pStyle w:val="Sarakstarindkopa"/>
              <w:spacing w:after="0"/>
              <w:ind w:left="0"/>
              <w:jc w:val="left"/>
              <w:rPr>
                <w:color w:val="auto"/>
                <w:sz w:val="20"/>
                <w:szCs w:val="20"/>
              </w:rPr>
            </w:pPr>
            <w:r>
              <w:rPr>
                <w:color w:val="auto"/>
                <w:sz w:val="20"/>
                <w:szCs w:val="20"/>
              </w:rPr>
              <w:t xml:space="preserve">Izveidota un uzturēta atsevišķa mājas lapa </w:t>
            </w:r>
            <w:proofErr w:type="spellStart"/>
            <w:r>
              <w:rPr>
                <w:color w:val="auto"/>
                <w:sz w:val="20"/>
                <w:szCs w:val="20"/>
              </w:rPr>
              <w:t>stamerienaspils.eu</w:t>
            </w:r>
            <w:r w:rsidR="003D59FC">
              <w:rPr>
                <w:color w:val="auto"/>
                <w:sz w:val="20"/>
                <w:szCs w:val="20"/>
              </w:rPr>
              <w:t>,</w:t>
            </w:r>
            <w:r>
              <w:rPr>
                <w:color w:val="auto"/>
                <w:sz w:val="20"/>
                <w:szCs w:val="20"/>
              </w:rPr>
              <w:t>kā</w:t>
            </w:r>
            <w:proofErr w:type="spellEnd"/>
            <w:r>
              <w:rPr>
                <w:color w:val="auto"/>
                <w:sz w:val="20"/>
                <w:szCs w:val="20"/>
              </w:rPr>
              <w:t xml:space="preserve"> arī Aģentūras mājaslapā vizitgulbene.lv un  Gulbenes novada pašvaldības mājas lapā www.gulbene.lv</w:t>
            </w:r>
          </w:p>
        </w:tc>
        <w:tc>
          <w:tcPr>
            <w:tcW w:w="709" w:type="dxa"/>
            <w:vAlign w:val="center"/>
          </w:tcPr>
          <w:p w14:paraId="3042884E" w14:textId="77777777" w:rsidR="0062117B" w:rsidRPr="00622B70" w:rsidRDefault="0062117B" w:rsidP="0062117B">
            <w:pPr>
              <w:pStyle w:val="Sarakstarindkopa"/>
              <w:spacing w:after="0"/>
              <w:ind w:left="-16" w:firstLine="16"/>
              <w:jc w:val="center"/>
              <w:rPr>
                <w:color w:val="auto"/>
                <w:sz w:val="20"/>
                <w:szCs w:val="20"/>
              </w:rPr>
            </w:pPr>
          </w:p>
        </w:tc>
        <w:tc>
          <w:tcPr>
            <w:tcW w:w="709" w:type="dxa"/>
            <w:vAlign w:val="center"/>
          </w:tcPr>
          <w:p w14:paraId="0373D5DB" w14:textId="77777777" w:rsidR="0062117B" w:rsidRPr="00622B70" w:rsidRDefault="0062117B" w:rsidP="0062117B">
            <w:pPr>
              <w:pStyle w:val="Sarakstarindkopa"/>
              <w:spacing w:after="0"/>
              <w:ind w:left="0"/>
              <w:jc w:val="center"/>
              <w:rPr>
                <w:color w:val="auto"/>
                <w:sz w:val="20"/>
                <w:szCs w:val="20"/>
              </w:rPr>
            </w:pPr>
          </w:p>
        </w:tc>
        <w:tc>
          <w:tcPr>
            <w:tcW w:w="709" w:type="dxa"/>
            <w:vAlign w:val="center"/>
          </w:tcPr>
          <w:p w14:paraId="0DDFEAE8" w14:textId="39E6D82A" w:rsidR="0062117B" w:rsidRPr="007C2BBE" w:rsidRDefault="007C2BBE" w:rsidP="0062117B">
            <w:pPr>
              <w:pStyle w:val="Sarakstarindkopa"/>
              <w:spacing w:after="0"/>
              <w:ind w:left="0"/>
              <w:jc w:val="center"/>
              <w:rPr>
                <w:color w:val="auto"/>
                <w:szCs w:val="24"/>
              </w:rPr>
            </w:pPr>
            <w:r w:rsidRPr="007C2BBE">
              <w:rPr>
                <w:color w:val="auto"/>
                <w:szCs w:val="24"/>
              </w:rPr>
              <w:t>X</w:t>
            </w:r>
          </w:p>
        </w:tc>
        <w:tc>
          <w:tcPr>
            <w:tcW w:w="708" w:type="dxa"/>
            <w:vAlign w:val="center"/>
          </w:tcPr>
          <w:p w14:paraId="62439089" w14:textId="5185D8EC" w:rsidR="0062117B" w:rsidRPr="007C2BBE" w:rsidRDefault="007C2BBE" w:rsidP="0062117B">
            <w:pPr>
              <w:spacing w:after="0"/>
              <w:jc w:val="center"/>
              <w:rPr>
                <w:szCs w:val="24"/>
              </w:rPr>
            </w:pPr>
            <w:r w:rsidRPr="007C2BBE">
              <w:rPr>
                <w:color w:val="auto"/>
                <w:szCs w:val="24"/>
              </w:rPr>
              <w:t>X</w:t>
            </w:r>
          </w:p>
        </w:tc>
        <w:tc>
          <w:tcPr>
            <w:tcW w:w="822" w:type="dxa"/>
            <w:vAlign w:val="center"/>
          </w:tcPr>
          <w:p w14:paraId="550CB1D5" w14:textId="1DAA5439" w:rsidR="0062117B" w:rsidRPr="007C2BBE" w:rsidRDefault="007C2BBE" w:rsidP="0062117B">
            <w:pPr>
              <w:spacing w:after="0"/>
              <w:jc w:val="center"/>
              <w:rPr>
                <w:szCs w:val="24"/>
              </w:rPr>
            </w:pPr>
            <w:r w:rsidRPr="007C2BBE">
              <w:rPr>
                <w:color w:val="auto"/>
                <w:szCs w:val="24"/>
              </w:rPr>
              <w:t>X</w:t>
            </w:r>
          </w:p>
        </w:tc>
        <w:tc>
          <w:tcPr>
            <w:tcW w:w="738" w:type="dxa"/>
            <w:vAlign w:val="center"/>
          </w:tcPr>
          <w:p w14:paraId="630F1EF4" w14:textId="5417C4B2" w:rsidR="0062117B" w:rsidRPr="007C2BBE" w:rsidRDefault="007C2BBE" w:rsidP="0062117B">
            <w:pPr>
              <w:spacing w:after="0"/>
              <w:jc w:val="center"/>
              <w:rPr>
                <w:szCs w:val="24"/>
              </w:rPr>
            </w:pPr>
            <w:r w:rsidRPr="007C2BBE">
              <w:rPr>
                <w:color w:val="auto"/>
                <w:szCs w:val="24"/>
              </w:rPr>
              <w:t>X</w:t>
            </w:r>
          </w:p>
        </w:tc>
        <w:tc>
          <w:tcPr>
            <w:tcW w:w="680" w:type="dxa"/>
            <w:vAlign w:val="center"/>
          </w:tcPr>
          <w:p w14:paraId="56236A07" w14:textId="2720FCFE" w:rsidR="0062117B" w:rsidRPr="007C2BBE" w:rsidRDefault="007C2BBE" w:rsidP="0062117B">
            <w:pPr>
              <w:spacing w:after="0"/>
              <w:jc w:val="center"/>
              <w:rPr>
                <w:szCs w:val="24"/>
              </w:rPr>
            </w:pPr>
            <w:r w:rsidRPr="007C2BBE">
              <w:rPr>
                <w:color w:val="auto"/>
                <w:szCs w:val="24"/>
              </w:rPr>
              <w:t>X</w:t>
            </w:r>
          </w:p>
        </w:tc>
        <w:tc>
          <w:tcPr>
            <w:tcW w:w="708" w:type="dxa"/>
            <w:vAlign w:val="center"/>
          </w:tcPr>
          <w:p w14:paraId="27A78442" w14:textId="1D1C6350" w:rsidR="0062117B" w:rsidRPr="007C2BBE" w:rsidRDefault="007C2BBE" w:rsidP="0062117B">
            <w:pPr>
              <w:spacing w:after="0"/>
              <w:jc w:val="center"/>
              <w:rPr>
                <w:szCs w:val="24"/>
              </w:rPr>
            </w:pPr>
            <w:r w:rsidRPr="007C2BBE">
              <w:rPr>
                <w:color w:val="auto"/>
                <w:szCs w:val="24"/>
              </w:rPr>
              <w:t>X</w:t>
            </w:r>
          </w:p>
        </w:tc>
        <w:tc>
          <w:tcPr>
            <w:tcW w:w="709" w:type="dxa"/>
            <w:vAlign w:val="center"/>
          </w:tcPr>
          <w:p w14:paraId="6089992A" w14:textId="4B100580" w:rsidR="0062117B" w:rsidRPr="007C2BBE" w:rsidRDefault="007C2BBE" w:rsidP="0062117B">
            <w:pPr>
              <w:spacing w:after="0"/>
              <w:jc w:val="center"/>
              <w:rPr>
                <w:szCs w:val="24"/>
              </w:rPr>
            </w:pPr>
            <w:r w:rsidRPr="007C2BBE">
              <w:rPr>
                <w:color w:val="auto"/>
                <w:szCs w:val="24"/>
              </w:rPr>
              <w:t>X</w:t>
            </w:r>
          </w:p>
        </w:tc>
        <w:tc>
          <w:tcPr>
            <w:tcW w:w="709" w:type="dxa"/>
            <w:vAlign w:val="center"/>
          </w:tcPr>
          <w:p w14:paraId="19C5BB26" w14:textId="388D299C" w:rsidR="0062117B" w:rsidRPr="007C2BBE" w:rsidRDefault="007C2BBE" w:rsidP="0062117B">
            <w:pPr>
              <w:spacing w:after="0"/>
              <w:jc w:val="center"/>
              <w:rPr>
                <w:szCs w:val="24"/>
              </w:rPr>
            </w:pPr>
            <w:r w:rsidRPr="007C2BBE">
              <w:rPr>
                <w:color w:val="auto"/>
                <w:szCs w:val="24"/>
              </w:rPr>
              <w:t>X</w:t>
            </w:r>
          </w:p>
        </w:tc>
        <w:tc>
          <w:tcPr>
            <w:tcW w:w="709" w:type="dxa"/>
            <w:vAlign w:val="center"/>
          </w:tcPr>
          <w:p w14:paraId="51A960F1" w14:textId="0C3F1EEE" w:rsidR="0062117B" w:rsidRPr="007C2BBE" w:rsidRDefault="007C2BBE" w:rsidP="0062117B">
            <w:pPr>
              <w:spacing w:after="0"/>
              <w:jc w:val="center"/>
              <w:rPr>
                <w:szCs w:val="24"/>
              </w:rPr>
            </w:pPr>
            <w:r w:rsidRPr="007C2BBE">
              <w:rPr>
                <w:color w:val="auto"/>
                <w:szCs w:val="24"/>
              </w:rPr>
              <w:t>X</w:t>
            </w:r>
          </w:p>
        </w:tc>
        <w:tc>
          <w:tcPr>
            <w:tcW w:w="708" w:type="dxa"/>
            <w:vAlign w:val="center"/>
          </w:tcPr>
          <w:p w14:paraId="69F8E9F8" w14:textId="43563393" w:rsidR="0062117B" w:rsidRPr="007C2BBE" w:rsidRDefault="007C2BBE" w:rsidP="0062117B">
            <w:pPr>
              <w:spacing w:after="0"/>
              <w:jc w:val="center"/>
              <w:rPr>
                <w:szCs w:val="24"/>
              </w:rPr>
            </w:pPr>
            <w:r w:rsidRPr="007C2BBE">
              <w:rPr>
                <w:color w:val="auto"/>
                <w:szCs w:val="24"/>
              </w:rPr>
              <w:t>X</w:t>
            </w:r>
          </w:p>
        </w:tc>
        <w:tc>
          <w:tcPr>
            <w:tcW w:w="709" w:type="dxa"/>
            <w:vAlign w:val="center"/>
          </w:tcPr>
          <w:p w14:paraId="0D34C8EE" w14:textId="3240B26C" w:rsidR="0062117B" w:rsidRPr="007C2BBE" w:rsidRDefault="007C2BBE" w:rsidP="0062117B">
            <w:pPr>
              <w:spacing w:after="0"/>
              <w:jc w:val="center"/>
              <w:rPr>
                <w:szCs w:val="24"/>
              </w:rPr>
            </w:pPr>
            <w:r w:rsidRPr="007C2BBE">
              <w:rPr>
                <w:color w:val="auto"/>
                <w:szCs w:val="24"/>
              </w:rPr>
              <w:t>X</w:t>
            </w:r>
          </w:p>
        </w:tc>
        <w:tc>
          <w:tcPr>
            <w:tcW w:w="709" w:type="dxa"/>
            <w:vAlign w:val="center"/>
          </w:tcPr>
          <w:p w14:paraId="3D0D1346" w14:textId="49083E82" w:rsidR="0062117B" w:rsidRPr="007C2BBE" w:rsidRDefault="007C2BBE" w:rsidP="0062117B">
            <w:pPr>
              <w:spacing w:after="0"/>
              <w:jc w:val="center"/>
              <w:rPr>
                <w:szCs w:val="24"/>
              </w:rPr>
            </w:pPr>
            <w:r w:rsidRPr="007C2BBE">
              <w:rPr>
                <w:color w:val="auto"/>
                <w:szCs w:val="24"/>
              </w:rPr>
              <w:t>X</w:t>
            </w:r>
          </w:p>
        </w:tc>
        <w:tc>
          <w:tcPr>
            <w:tcW w:w="709" w:type="dxa"/>
            <w:vAlign w:val="center"/>
          </w:tcPr>
          <w:p w14:paraId="39A942D7" w14:textId="7023FE6F" w:rsidR="0062117B" w:rsidRPr="007C2BBE" w:rsidRDefault="007C2BBE" w:rsidP="0062117B">
            <w:pPr>
              <w:spacing w:after="0"/>
              <w:jc w:val="center"/>
              <w:rPr>
                <w:szCs w:val="24"/>
              </w:rPr>
            </w:pPr>
            <w:r w:rsidRPr="007C2BBE">
              <w:rPr>
                <w:color w:val="auto"/>
                <w:szCs w:val="24"/>
              </w:rPr>
              <w:t>X</w:t>
            </w:r>
          </w:p>
        </w:tc>
        <w:tc>
          <w:tcPr>
            <w:tcW w:w="1134" w:type="dxa"/>
            <w:vAlign w:val="center"/>
          </w:tcPr>
          <w:p w14:paraId="2D7606DA" w14:textId="77777777" w:rsidR="0062117B" w:rsidRPr="00622B70" w:rsidRDefault="0062117B" w:rsidP="0062117B">
            <w:pPr>
              <w:pStyle w:val="Sarakstarindkopa"/>
              <w:spacing w:before="120"/>
              <w:ind w:left="-108" w:right="-108"/>
              <w:jc w:val="center"/>
              <w:rPr>
                <w:color w:val="auto"/>
                <w:sz w:val="20"/>
                <w:szCs w:val="20"/>
              </w:rPr>
            </w:pPr>
            <w:r>
              <w:rPr>
                <w:color w:val="auto"/>
                <w:sz w:val="20"/>
                <w:szCs w:val="20"/>
              </w:rPr>
              <w:t>Pašvaldības budžets</w:t>
            </w:r>
          </w:p>
        </w:tc>
      </w:tr>
      <w:tr w:rsidR="003D59FC" w:rsidRPr="00622B70" w14:paraId="6A082B90" w14:textId="77777777" w:rsidTr="003D59FC">
        <w:tc>
          <w:tcPr>
            <w:tcW w:w="567" w:type="dxa"/>
            <w:vAlign w:val="center"/>
          </w:tcPr>
          <w:p w14:paraId="7999D299" w14:textId="41C22BAC" w:rsidR="003D59FC" w:rsidRPr="00622B70" w:rsidRDefault="003D59FC" w:rsidP="003D59FC">
            <w:pPr>
              <w:pStyle w:val="Sarakstarindkopa"/>
              <w:spacing w:before="120"/>
              <w:ind w:left="0" w:right="-108"/>
              <w:jc w:val="center"/>
              <w:rPr>
                <w:color w:val="auto"/>
                <w:sz w:val="20"/>
                <w:szCs w:val="20"/>
              </w:rPr>
            </w:pPr>
            <w:r>
              <w:rPr>
                <w:color w:val="auto"/>
                <w:sz w:val="20"/>
                <w:szCs w:val="20"/>
              </w:rPr>
              <w:lastRenderedPageBreak/>
              <w:t>5.4.</w:t>
            </w:r>
          </w:p>
        </w:tc>
        <w:tc>
          <w:tcPr>
            <w:tcW w:w="1844" w:type="dxa"/>
            <w:vAlign w:val="center"/>
          </w:tcPr>
          <w:p w14:paraId="1D313BC2" w14:textId="51123F2C" w:rsidR="003D59FC" w:rsidRPr="003D59FC" w:rsidRDefault="003D59FC" w:rsidP="003D59FC">
            <w:pPr>
              <w:pStyle w:val="Bezatstarpm"/>
              <w:rPr>
                <w:rFonts w:ascii="Times New Roman" w:hAnsi="Times New Roman"/>
                <w:sz w:val="20"/>
                <w:szCs w:val="20"/>
              </w:rPr>
            </w:pPr>
            <w:r w:rsidRPr="003D59FC">
              <w:rPr>
                <w:rFonts w:ascii="Times New Roman" w:hAnsi="Times New Roman"/>
                <w:sz w:val="20"/>
                <w:szCs w:val="20"/>
                <w:lang w:eastAsia="lv-LV"/>
              </w:rPr>
              <w:t>Sadarbības veidošana ar Itālijas, Vācijas, Krievijas un citām (ja attiecināms) vēstniecībām starptautiskās sadarbības un kopprojektu radīšanai</w:t>
            </w:r>
          </w:p>
        </w:tc>
        <w:tc>
          <w:tcPr>
            <w:tcW w:w="1729" w:type="dxa"/>
          </w:tcPr>
          <w:p w14:paraId="04CE44D7" w14:textId="440E6515" w:rsidR="003D59FC" w:rsidRDefault="003D59FC" w:rsidP="003D59FC">
            <w:pPr>
              <w:pStyle w:val="Sarakstarindkopa"/>
              <w:spacing w:after="0"/>
              <w:ind w:left="0"/>
              <w:jc w:val="left"/>
              <w:rPr>
                <w:color w:val="auto"/>
                <w:sz w:val="20"/>
                <w:szCs w:val="20"/>
              </w:rPr>
            </w:pPr>
            <w:r>
              <w:rPr>
                <w:color w:val="auto"/>
                <w:sz w:val="20"/>
                <w:szCs w:val="20"/>
              </w:rPr>
              <w:t>Sadarbībā ar vēstniecībām veidot informatīvos kanālus  un sadarbības projektus, kultūras aktivitātes ar Stāmerienas pils vēsturisko stāstu saistītām valstīm – Vācija, Krievija, Itālija, Igaunija, Anglija,  ASV u.c.</w:t>
            </w:r>
          </w:p>
        </w:tc>
        <w:tc>
          <w:tcPr>
            <w:tcW w:w="709" w:type="dxa"/>
            <w:vAlign w:val="center"/>
          </w:tcPr>
          <w:p w14:paraId="7833AAE4" w14:textId="77777777" w:rsidR="003D59FC" w:rsidRPr="00622B70" w:rsidRDefault="003D59FC" w:rsidP="003D59FC">
            <w:pPr>
              <w:pStyle w:val="Sarakstarindkopa"/>
              <w:spacing w:after="0"/>
              <w:ind w:left="-16" w:firstLine="16"/>
              <w:jc w:val="center"/>
              <w:rPr>
                <w:color w:val="auto"/>
                <w:sz w:val="20"/>
                <w:szCs w:val="20"/>
              </w:rPr>
            </w:pPr>
          </w:p>
        </w:tc>
        <w:tc>
          <w:tcPr>
            <w:tcW w:w="709" w:type="dxa"/>
            <w:vAlign w:val="center"/>
          </w:tcPr>
          <w:p w14:paraId="712FF545" w14:textId="77777777" w:rsidR="003D59FC" w:rsidRPr="00622B70" w:rsidRDefault="003D59FC" w:rsidP="003D59FC">
            <w:pPr>
              <w:pStyle w:val="Sarakstarindkopa"/>
              <w:spacing w:after="0"/>
              <w:ind w:left="0"/>
              <w:jc w:val="center"/>
              <w:rPr>
                <w:color w:val="auto"/>
                <w:sz w:val="20"/>
                <w:szCs w:val="20"/>
              </w:rPr>
            </w:pPr>
          </w:p>
        </w:tc>
        <w:tc>
          <w:tcPr>
            <w:tcW w:w="709" w:type="dxa"/>
            <w:vAlign w:val="center"/>
          </w:tcPr>
          <w:p w14:paraId="57E14F6D" w14:textId="77777777" w:rsidR="003D59FC" w:rsidRDefault="003D59FC" w:rsidP="003D59FC">
            <w:pPr>
              <w:pStyle w:val="Sarakstarindkopa"/>
              <w:spacing w:after="0"/>
              <w:ind w:left="0"/>
              <w:jc w:val="center"/>
              <w:rPr>
                <w:color w:val="auto"/>
                <w:sz w:val="20"/>
                <w:szCs w:val="20"/>
              </w:rPr>
            </w:pPr>
          </w:p>
        </w:tc>
        <w:tc>
          <w:tcPr>
            <w:tcW w:w="708" w:type="dxa"/>
            <w:vAlign w:val="center"/>
          </w:tcPr>
          <w:p w14:paraId="79B0F012" w14:textId="77777777" w:rsidR="003D59FC" w:rsidRPr="00812C20" w:rsidRDefault="003D59FC" w:rsidP="003D59FC">
            <w:pPr>
              <w:spacing w:after="0"/>
              <w:jc w:val="center"/>
              <w:rPr>
                <w:color w:val="auto"/>
                <w:sz w:val="20"/>
                <w:szCs w:val="20"/>
              </w:rPr>
            </w:pPr>
          </w:p>
        </w:tc>
        <w:tc>
          <w:tcPr>
            <w:tcW w:w="822" w:type="dxa"/>
            <w:vAlign w:val="center"/>
          </w:tcPr>
          <w:p w14:paraId="13F6DCD3" w14:textId="77777777" w:rsidR="003D59FC" w:rsidRPr="00812C20" w:rsidRDefault="003D59FC" w:rsidP="003D59FC">
            <w:pPr>
              <w:spacing w:after="0"/>
              <w:jc w:val="center"/>
              <w:rPr>
                <w:color w:val="auto"/>
                <w:sz w:val="20"/>
                <w:szCs w:val="20"/>
              </w:rPr>
            </w:pPr>
          </w:p>
        </w:tc>
        <w:tc>
          <w:tcPr>
            <w:tcW w:w="738" w:type="dxa"/>
            <w:vAlign w:val="center"/>
          </w:tcPr>
          <w:p w14:paraId="00824EEB" w14:textId="77777777" w:rsidR="003D59FC" w:rsidRPr="00812C20" w:rsidRDefault="003D59FC" w:rsidP="003D59FC">
            <w:pPr>
              <w:spacing w:after="0"/>
              <w:jc w:val="center"/>
              <w:rPr>
                <w:color w:val="auto"/>
                <w:sz w:val="20"/>
                <w:szCs w:val="20"/>
              </w:rPr>
            </w:pPr>
          </w:p>
        </w:tc>
        <w:tc>
          <w:tcPr>
            <w:tcW w:w="680" w:type="dxa"/>
            <w:vAlign w:val="center"/>
          </w:tcPr>
          <w:p w14:paraId="221A2CB1" w14:textId="140C41E7" w:rsidR="003D59FC" w:rsidRPr="007C2BBE" w:rsidRDefault="007C2BBE" w:rsidP="003D59FC">
            <w:pPr>
              <w:spacing w:after="0"/>
              <w:jc w:val="center"/>
              <w:rPr>
                <w:color w:val="auto"/>
                <w:szCs w:val="24"/>
              </w:rPr>
            </w:pPr>
            <w:r w:rsidRPr="007C2BBE">
              <w:rPr>
                <w:color w:val="auto"/>
                <w:szCs w:val="24"/>
              </w:rPr>
              <w:t>X</w:t>
            </w:r>
          </w:p>
        </w:tc>
        <w:tc>
          <w:tcPr>
            <w:tcW w:w="708" w:type="dxa"/>
            <w:vAlign w:val="center"/>
          </w:tcPr>
          <w:p w14:paraId="6131594B" w14:textId="4D6F4203" w:rsidR="003D59FC" w:rsidRPr="007C2BBE" w:rsidRDefault="007C2BBE" w:rsidP="003D59FC">
            <w:pPr>
              <w:spacing w:after="0"/>
              <w:jc w:val="center"/>
              <w:rPr>
                <w:color w:val="auto"/>
                <w:szCs w:val="24"/>
              </w:rPr>
            </w:pPr>
            <w:r w:rsidRPr="007C2BBE">
              <w:rPr>
                <w:color w:val="auto"/>
                <w:szCs w:val="24"/>
              </w:rPr>
              <w:t>X</w:t>
            </w:r>
          </w:p>
        </w:tc>
        <w:tc>
          <w:tcPr>
            <w:tcW w:w="709" w:type="dxa"/>
            <w:vAlign w:val="center"/>
          </w:tcPr>
          <w:p w14:paraId="3D3B732B" w14:textId="19198AD7" w:rsidR="003D59FC" w:rsidRPr="007C2BBE" w:rsidRDefault="007C2BBE" w:rsidP="003D59FC">
            <w:pPr>
              <w:spacing w:after="0"/>
              <w:jc w:val="center"/>
              <w:rPr>
                <w:color w:val="auto"/>
                <w:szCs w:val="24"/>
              </w:rPr>
            </w:pPr>
            <w:r w:rsidRPr="007C2BBE">
              <w:rPr>
                <w:color w:val="auto"/>
                <w:szCs w:val="24"/>
              </w:rPr>
              <w:t>X</w:t>
            </w:r>
          </w:p>
        </w:tc>
        <w:tc>
          <w:tcPr>
            <w:tcW w:w="709" w:type="dxa"/>
            <w:vAlign w:val="center"/>
          </w:tcPr>
          <w:p w14:paraId="2CBDFD68" w14:textId="2B3A5F52" w:rsidR="003D59FC" w:rsidRPr="007C2BBE" w:rsidRDefault="007C2BBE" w:rsidP="003D59FC">
            <w:pPr>
              <w:spacing w:after="0"/>
              <w:jc w:val="center"/>
              <w:rPr>
                <w:color w:val="auto"/>
                <w:szCs w:val="24"/>
              </w:rPr>
            </w:pPr>
            <w:r w:rsidRPr="007C2BBE">
              <w:rPr>
                <w:color w:val="auto"/>
                <w:szCs w:val="24"/>
              </w:rPr>
              <w:t>X</w:t>
            </w:r>
          </w:p>
        </w:tc>
        <w:tc>
          <w:tcPr>
            <w:tcW w:w="709" w:type="dxa"/>
            <w:vAlign w:val="center"/>
          </w:tcPr>
          <w:p w14:paraId="0FAF4EE2" w14:textId="1517A6B4" w:rsidR="003D59FC" w:rsidRPr="007C2BBE" w:rsidRDefault="007C2BBE" w:rsidP="003D59FC">
            <w:pPr>
              <w:spacing w:after="0"/>
              <w:jc w:val="center"/>
              <w:rPr>
                <w:color w:val="auto"/>
                <w:szCs w:val="24"/>
              </w:rPr>
            </w:pPr>
            <w:r w:rsidRPr="007C2BBE">
              <w:rPr>
                <w:color w:val="auto"/>
                <w:szCs w:val="24"/>
              </w:rPr>
              <w:t>X</w:t>
            </w:r>
          </w:p>
        </w:tc>
        <w:tc>
          <w:tcPr>
            <w:tcW w:w="708" w:type="dxa"/>
            <w:vAlign w:val="center"/>
          </w:tcPr>
          <w:p w14:paraId="5371EE3F" w14:textId="3B3EE852" w:rsidR="003D59FC" w:rsidRPr="007C2BBE" w:rsidRDefault="007C2BBE" w:rsidP="003D59FC">
            <w:pPr>
              <w:spacing w:after="0"/>
              <w:jc w:val="center"/>
              <w:rPr>
                <w:color w:val="auto"/>
                <w:szCs w:val="24"/>
              </w:rPr>
            </w:pPr>
            <w:r w:rsidRPr="007C2BBE">
              <w:rPr>
                <w:color w:val="auto"/>
                <w:szCs w:val="24"/>
              </w:rPr>
              <w:t>X</w:t>
            </w:r>
          </w:p>
        </w:tc>
        <w:tc>
          <w:tcPr>
            <w:tcW w:w="709" w:type="dxa"/>
            <w:vAlign w:val="center"/>
          </w:tcPr>
          <w:p w14:paraId="54CDBEED" w14:textId="3C1391F0" w:rsidR="003D59FC" w:rsidRPr="007C2BBE" w:rsidRDefault="007C2BBE" w:rsidP="003D59FC">
            <w:pPr>
              <w:spacing w:after="0"/>
              <w:jc w:val="center"/>
              <w:rPr>
                <w:color w:val="auto"/>
                <w:szCs w:val="24"/>
              </w:rPr>
            </w:pPr>
            <w:r w:rsidRPr="007C2BBE">
              <w:rPr>
                <w:color w:val="auto"/>
                <w:szCs w:val="24"/>
              </w:rPr>
              <w:t>X</w:t>
            </w:r>
          </w:p>
        </w:tc>
        <w:tc>
          <w:tcPr>
            <w:tcW w:w="709" w:type="dxa"/>
            <w:vAlign w:val="center"/>
          </w:tcPr>
          <w:p w14:paraId="74227458" w14:textId="051D3C88" w:rsidR="003D59FC" w:rsidRPr="007C2BBE" w:rsidRDefault="007C2BBE" w:rsidP="003D59FC">
            <w:pPr>
              <w:spacing w:after="0"/>
              <w:jc w:val="center"/>
              <w:rPr>
                <w:color w:val="auto"/>
                <w:szCs w:val="24"/>
              </w:rPr>
            </w:pPr>
            <w:r w:rsidRPr="007C2BBE">
              <w:rPr>
                <w:color w:val="auto"/>
                <w:szCs w:val="24"/>
              </w:rPr>
              <w:t>X</w:t>
            </w:r>
          </w:p>
        </w:tc>
        <w:tc>
          <w:tcPr>
            <w:tcW w:w="709" w:type="dxa"/>
            <w:vAlign w:val="center"/>
          </w:tcPr>
          <w:p w14:paraId="68D64389" w14:textId="3D79439E" w:rsidR="003D59FC" w:rsidRPr="007C2BBE" w:rsidRDefault="007C2BBE" w:rsidP="003D59FC">
            <w:pPr>
              <w:spacing w:after="0"/>
              <w:jc w:val="center"/>
              <w:rPr>
                <w:color w:val="auto"/>
                <w:szCs w:val="24"/>
              </w:rPr>
            </w:pPr>
            <w:r w:rsidRPr="007C2BBE">
              <w:rPr>
                <w:color w:val="auto"/>
                <w:szCs w:val="24"/>
              </w:rPr>
              <w:t>X</w:t>
            </w:r>
          </w:p>
        </w:tc>
        <w:tc>
          <w:tcPr>
            <w:tcW w:w="1134" w:type="dxa"/>
            <w:vAlign w:val="center"/>
          </w:tcPr>
          <w:p w14:paraId="7EE9CA70" w14:textId="74C2B05E" w:rsidR="003D59FC" w:rsidRDefault="003D59FC" w:rsidP="003D59FC">
            <w:pPr>
              <w:pStyle w:val="Sarakstarindkopa"/>
              <w:spacing w:before="120"/>
              <w:ind w:left="-108" w:right="-108"/>
              <w:jc w:val="center"/>
              <w:rPr>
                <w:color w:val="auto"/>
                <w:sz w:val="20"/>
                <w:szCs w:val="20"/>
              </w:rPr>
            </w:pPr>
            <w:r>
              <w:rPr>
                <w:color w:val="auto"/>
                <w:sz w:val="20"/>
                <w:szCs w:val="20"/>
              </w:rPr>
              <w:t>LIAA, vēstniecību finansējums, projektu finansējums, pašvaldības finansējums</w:t>
            </w:r>
          </w:p>
        </w:tc>
      </w:tr>
      <w:tr w:rsidR="003D59FC" w:rsidRPr="009561A9" w14:paraId="79BCF667" w14:textId="77777777" w:rsidTr="0081396D">
        <w:trPr>
          <w:trHeight w:val="420"/>
        </w:trPr>
        <w:tc>
          <w:tcPr>
            <w:tcW w:w="567" w:type="dxa"/>
            <w:vAlign w:val="center"/>
          </w:tcPr>
          <w:p w14:paraId="072F7752" w14:textId="77777777" w:rsidR="003D59FC" w:rsidRPr="00995EB9" w:rsidRDefault="003D59FC" w:rsidP="003D59FC">
            <w:pPr>
              <w:pStyle w:val="bullets"/>
              <w:rPr>
                <w:rFonts w:ascii="Times New Roman" w:hAnsi="Times New Roman"/>
                <w:b/>
                <w:color w:val="006600"/>
                <w:sz w:val="24"/>
                <w:lang w:val="lv-LV" w:eastAsia="lv-LV"/>
              </w:rPr>
            </w:pPr>
            <w:r w:rsidRPr="00995EB9">
              <w:rPr>
                <w:rFonts w:ascii="Times New Roman" w:hAnsi="Times New Roman"/>
                <w:b/>
                <w:color w:val="006600"/>
                <w:sz w:val="24"/>
                <w:lang w:val="lv-LV" w:eastAsia="lv-LV"/>
              </w:rPr>
              <w:t>6.</w:t>
            </w:r>
          </w:p>
        </w:tc>
        <w:tc>
          <w:tcPr>
            <w:tcW w:w="14318" w:type="dxa"/>
            <w:gridSpan w:val="17"/>
            <w:vAlign w:val="center"/>
          </w:tcPr>
          <w:p w14:paraId="4301398A" w14:textId="77777777" w:rsidR="003D59FC" w:rsidRPr="00995EB9" w:rsidRDefault="003D59FC" w:rsidP="003D59FC">
            <w:pPr>
              <w:pStyle w:val="bullets"/>
              <w:rPr>
                <w:rFonts w:ascii="Times New Roman" w:hAnsi="Times New Roman"/>
                <w:b/>
                <w:color w:val="006600"/>
                <w:sz w:val="24"/>
                <w:lang w:val="lv-LV" w:eastAsia="lv-LV"/>
              </w:rPr>
            </w:pPr>
            <w:r w:rsidRPr="00B01B83">
              <w:rPr>
                <w:rFonts w:ascii="Times New Roman" w:hAnsi="Times New Roman"/>
                <w:b/>
                <w:color w:val="006600"/>
                <w:sz w:val="24"/>
                <w:lang w:val="lv-LV" w:eastAsia="lv-LV"/>
              </w:rPr>
              <w:t>Stāmerienas pils – tūrisma pakalpojumu kompleksa krustpunkts Gulbenes novadā</w:t>
            </w:r>
          </w:p>
        </w:tc>
        <w:tc>
          <w:tcPr>
            <w:tcW w:w="1134" w:type="dxa"/>
          </w:tcPr>
          <w:p w14:paraId="2109382E" w14:textId="77777777" w:rsidR="003D59FC" w:rsidRPr="00995EB9" w:rsidRDefault="003D59FC" w:rsidP="003D59FC">
            <w:pPr>
              <w:pStyle w:val="bullets"/>
              <w:rPr>
                <w:rFonts w:ascii="Times New Roman" w:hAnsi="Times New Roman"/>
                <w:b/>
                <w:color w:val="006600"/>
                <w:sz w:val="24"/>
                <w:lang w:val="lv-LV" w:eastAsia="lv-LV"/>
              </w:rPr>
            </w:pPr>
          </w:p>
        </w:tc>
      </w:tr>
      <w:tr w:rsidR="003D59FC" w:rsidRPr="00622B70" w14:paraId="58582A2E" w14:textId="77777777" w:rsidTr="003D59FC">
        <w:trPr>
          <w:trHeight w:val="1156"/>
        </w:trPr>
        <w:tc>
          <w:tcPr>
            <w:tcW w:w="567" w:type="dxa"/>
            <w:vAlign w:val="center"/>
          </w:tcPr>
          <w:p w14:paraId="6145C860" w14:textId="77777777" w:rsidR="003D59FC" w:rsidRPr="00622B70" w:rsidRDefault="003D59FC" w:rsidP="003D59FC">
            <w:pPr>
              <w:pStyle w:val="Sarakstarindkopa"/>
              <w:spacing w:before="120"/>
              <w:ind w:left="0" w:right="-108"/>
              <w:jc w:val="center"/>
              <w:rPr>
                <w:color w:val="auto"/>
                <w:sz w:val="20"/>
                <w:szCs w:val="20"/>
              </w:rPr>
            </w:pPr>
            <w:r>
              <w:rPr>
                <w:color w:val="auto"/>
                <w:sz w:val="20"/>
                <w:szCs w:val="20"/>
              </w:rPr>
              <w:t>6.1.</w:t>
            </w:r>
          </w:p>
        </w:tc>
        <w:tc>
          <w:tcPr>
            <w:tcW w:w="1844" w:type="dxa"/>
            <w:vAlign w:val="center"/>
          </w:tcPr>
          <w:p w14:paraId="4D24E790" w14:textId="71AB6E9D" w:rsidR="003D59FC" w:rsidRPr="00622B70" w:rsidRDefault="003D59FC" w:rsidP="003D59FC">
            <w:pPr>
              <w:pStyle w:val="Bezatstarpm"/>
              <w:rPr>
                <w:sz w:val="20"/>
                <w:szCs w:val="20"/>
              </w:rPr>
            </w:pPr>
            <w:r w:rsidRPr="000A1FB2">
              <w:rPr>
                <w:rFonts w:ascii="Times New Roman" w:hAnsi="Times New Roman"/>
                <w:sz w:val="20"/>
                <w:szCs w:val="20"/>
              </w:rPr>
              <w:t xml:space="preserve">Mērķtiecīgi izmantot Stāmerienas pagastā esošās vērtības (Stāmerienas pils un parks, </w:t>
            </w:r>
            <w:r w:rsidRPr="000A1FB2">
              <w:rPr>
                <w:rFonts w:ascii="Times New Roman" w:eastAsia="Times New Roman" w:hAnsi="Times New Roman"/>
                <w:sz w:val="20"/>
                <w:szCs w:val="20"/>
              </w:rPr>
              <w:t xml:space="preserve">Gulbenes – Alūksnes Bānītis, </w:t>
            </w:r>
            <w:r w:rsidRPr="000A1FB2">
              <w:rPr>
                <w:rFonts w:ascii="Times New Roman" w:hAnsi="Times New Roman"/>
                <w:sz w:val="20"/>
                <w:szCs w:val="20"/>
              </w:rPr>
              <w:t>Stāmerienas Svētā Ņevas Aleksandra pareizticīgo baznīca</w:t>
            </w:r>
            <w:r w:rsidRPr="000A1FB2">
              <w:rPr>
                <w:rFonts w:ascii="Times New Roman" w:eastAsia="Times New Roman" w:hAnsi="Times New Roman"/>
                <w:sz w:val="20"/>
                <w:szCs w:val="20"/>
              </w:rPr>
              <w:t>, ezeri, ainaviskas vietas</w:t>
            </w:r>
            <w:r w:rsidRPr="000A1FB2">
              <w:rPr>
                <w:rFonts w:ascii="Times New Roman" w:hAnsi="Times New Roman"/>
                <w:sz w:val="20"/>
                <w:szCs w:val="20"/>
              </w:rPr>
              <w:t>, veidojot daudzveidīgu un vienotu tūrisma piedāvājumu</w:t>
            </w:r>
          </w:p>
        </w:tc>
        <w:tc>
          <w:tcPr>
            <w:tcW w:w="1729" w:type="dxa"/>
          </w:tcPr>
          <w:p w14:paraId="1BD44D3E" w14:textId="7EAAF2BA" w:rsidR="003D59FC" w:rsidRPr="00622B70" w:rsidRDefault="003D59FC" w:rsidP="00BC29BC">
            <w:pPr>
              <w:pStyle w:val="Sarakstarindkopa"/>
              <w:spacing w:after="0"/>
              <w:ind w:left="0"/>
              <w:jc w:val="left"/>
              <w:rPr>
                <w:color w:val="auto"/>
                <w:sz w:val="20"/>
                <w:szCs w:val="20"/>
              </w:rPr>
            </w:pPr>
            <w:r>
              <w:rPr>
                <w:color w:val="auto"/>
                <w:sz w:val="20"/>
                <w:szCs w:val="20"/>
              </w:rPr>
              <w:t xml:space="preserve">Izveidots </w:t>
            </w:r>
            <w:r w:rsidR="00BC29BC">
              <w:rPr>
                <w:color w:val="auto"/>
                <w:sz w:val="20"/>
                <w:szCs w:val="20"/>
              </w:rPr>
              <w:t xml:space="preserve">vienots </w:t>
            </w:r>
            <w:r>
              <w:rPr>
                <w:color w:val="auto"/>
                <w:sz w:val="20"/>
                <w:szCs w:val="20"/>
              </w:rPr>
              <w:t>tūrisma piedāvājums Stāmerienas pagastā</w:t>
            </w:r>
          </w:p>
        </w:tc>
        <w:tc>
          <w:tcPr>
            <w:tcW w:w="709" w:type="dxa"/>
            <w:vAlign w:val="center"/>
          </w:tcPr>
          <w:p w14:paraId="3AA3F367" w14:textId="77777777" w:rsidR="003D59FC" w:rsidRPr="00622B70" w:rsidRDefault="003D59FC" w:rsidP="003D59FC">
            <w:pPr>
              <w:pStyle w:val="Sarakstarindkopa"/>
              <w:spacing w:before="120"/>
              <w:ind w:left="-16" w:firstLine="16"/>
              <w:jc w:val="center"/>
              <w:rPr>
                <w:color w:val="auto"/>
                <w:sz w:val="20"/>
                <w:szCs w:val="20"/>
              </w:rPr>
            </w:pPr>
          </w:p>
        </w:tc>
        <w:tc>
          <w:tcPr>
            <w:tcW w:w="709" w:type="dxa"/>
            <w:vAlign w:val="center"/>
          </w:tcPr>
          <w:p w14:paraId="3EBD92E1" w14:textId="77777777" w:rsidR="003D59FC" w:rsidRPr="00622B70" w:rsidRDefault="003D59FC" w:rsidP="003D59FC">
            <w:pPr>
              <w:pStyle w:val="Sarakstarindkopa"/>
              <w:spacing w:before="120"/>
              <w:ind w:left="0"/>
              <w:jc w:val="center"/>
              <w:rPr>
                <w:color w:val="auto"/>
                <w:sz w:val="20"/>
                <w:szCs w:val="20"/>
              </w:rPr>
            </w:pPr>
          </w:p>
        </w:tc>
        <w:tc>
          <w:tcPr>
            <w:tcW w:w="709" w:type="dxa"/>
            <w:vAlign w:val="center"/>
          </w:tcPr>
          <w:p w14:paraId="09B8A120" w14:textId="77777777" w:rsidR="003D59FC" w:rsidRPr="00622B70" w:rsidRDefault="003D59FC" w:rsidP="003D59FC">
            <w:pPr>
              <w:pStyle w:val="Sarakstarindkopa"/>
              <w:spacing w:after="0"/>
              <w:ind w:left="0"/>
              <w:jc w:val="center"/>
              <w:rPr>
                <w:color w:val="auto"/>
                <w:sz w:val="20"/>
                <w:szCs w:val="20"/>
              </w:rPr>
            </w:pPr>
          </w:p>
        </w:tc>
        <w:tc>
          <w:tcPr>
            <w:tcW w:w="708" w:type="dxa"/>
            <w:vAlign w:val="center"/>
          </w:tcPr>
          <w:p w14:paraId="0B0A04DF" w14:textId="75E40BF9" w:rsidR="003D59FC" w:rsidRPr="007C2BBE" w:rsidRDefault="007C2BBE" w:rsidP="003D59FC">
            <w:pPr>
              <w:pStyle w:val="Sarakstarindkopa"/>
              <w:spacing w:after="0"/>
              <w:ind w:left="0"/>
              <w:jc w:val="center"/>
              <w:rPr>
                <w:color w:val="auto"/>
                <w:szCs w:val="24"/>
              </w:rPr>
            </w:pPr>
            <w:r w:rsidRPr="007C2BBE">
              <w:rPr>
                <w:color w:val="auto"/>
                <w:szCs w:val="24"/>
              </w:rPr>
              <w:t>X</w:t>
            </w:r>
          </w:p>
        </w:tc>
        <w:tc>
          <w:tcPr>
            <w:tcW w:w="822" w:type="dxa"/>
            <w:vAlign w:val="center"/>
          </w:tcPr>
          <w:p w14:paraId="1A6993FD" w14:textId="146204C4" w:rsidR="003D59FC" w:rsidRPr="007C2BBE" w:rsidRDefault="007C2BBE" w:rsidP="003D59FC">
            <w:pPr>
              <w:spacing w:after="0"/>
              <w:jc w:val="center"/>
              <w:rPr>
                <w:szCs w:val="24"/>
              </w:rPr>
            </w:pPr>
            <w:r w:rsidRPr="007C2BBE">
              <w:rPr>
                <w:color w:val="auto"/>
                <w:szCs w:val="24"/>
              </w:rPr>
              <w:t>X</w:t>
            </w:r>
          </w:p>
        </w:tc>
        <w:tc>
          <w:tcPr>
            <w:tcW w:w="738" w:type="dxa"/>
            <w:vAlign w:val="center"/>
          </w:tcPr>
          <w:p w14:paraId="5F5F147E" w14:textId="10B44204" w:rsidR="003D59FC" w:rsidRPr="007C2BBE" w:rsidRDefault="007C2BBE" w:rsidP="003D59FC">
            <w:pPr>
              <w:spacing w:after="0"/>
              <w:jc w:val="center"/>
              <w:rPr>
                <w:szCs w:val="24"/>
              </w:rPr>
            </w:pPr>
            <w:r w:rsidRPr="007C2BBE">
              <w:rPr>
                <w:color w:val="auto"/>
                <w:szCs w:val="24"/>
              </w:rPr>
              <w:t>X</w:t>
            </w:r>
          </w:p>
        </w:tc>
        <w:tc>
          <w:tcPr>
            <w:tcW w:w="680" w:type="dxa"/>
            <w:vAlign w:val="center"/>
          </w:tcPr>
          <w:p w14:paraId="5DA21FD5" w14:textId="5BC22546" w:rsidR="003D59FC" w:rsidRPr="007C2BBE" w:rsidRDefault="007C2BBE" w:rsidP="003D59FC">
            <w:pPr>
              <w:spacing w:after="0"/>
              <w:jc w:val="center"/>
              <w:rPr>
                <w:szCs w:val="24"/>
              </w:rPr>
            </w:pPr>
            <w:r w:rsidRPr="007C2BBE">
              <w:rPr>
                <w:color w:val="auto"/>
                <w:szCs w:val="24"/>
              </w:rPr>
              <w:t>X</w:t>
            </w:r>
          </w:p>
        </w:tc>
        <w:tc>
          <w:tcPr>
            <w:tcW w:w="708" w:type="dxa"/>
            <w:vAlign w:val="center"/>
          </w:tcPr>
          <w:p w14:paraId="2FAC0419" w14:textId="6763B7E8" w:rsidR="003D59FC" w:rsidRPr="007C2BBE" w:rsidRDefault="007C2BBE" w:rsidP="003D59FC">
            <w:pPr>
              <w:spacing w:after="0"/>
              <w:jc w:val="center"/>
              <w:rPr>
                <w:szCs w:val="24"/>
              </w:rPr>
            </w:pPr>
            <w:r w:rsidRPr="007C2BBE">
              <w:rPr>
                <w:color w:val="auto"/>
                <w:szCs w:val="24"/>
              </w:rPr>
              <w:t>X</w:t>
            </w:r>
          </w:p>
        </w:tc>
        <w:tc>
          <w:tcPr>
            <w:tcW w:w="709" w:type="dxa"/>
            <w:vAlign w:val="center"/>
          </w:tcPr>
          <w:p w14:paraId="75260520" w14:textId="634E33E1" w:rsidR="003D59FC" w:rsidRPr="007C2BBE" w:rsidRDefault="007C2BBE" w:rsidP="003D59FC">
            <w:pPr>
              <w:spacing w:after="0"/>
              <w:jc w:val="center"/>
              <w:rPr>
                <w:szCs w:val="24"/>
              </w:rPr>
            </w:pPr>
            <w:r w:rsidRPr="007C2BBE">
              <w:rPr>
                <w:color w:val="auto"/>
                <w:szCs w:val="24"/>
              </w:rPr>
              <w:t>X</w:t>
            </w:r>
          </w:p>
        </w:tc>
        <w:tc>
          <w:tcPr>
            <w:tcW w:w="709" w:type="dxa"/>
            <w:vAlign w:val="center"/>
          </w:tcPr>
          <w:p w14:paraId="4E9F98DB" w14:textId="25AC36EC" w:rsidR="003D59FC" w:rsidRPr="007C2BBE" w:rsidRDefault="007C2BBE" w:rsidP="003D59FC">
            <w:pPr>
              <w:spacing w:after="0"/>
              <w:jc w:val="center"/>
              <w:rPr>
                <w:szCs w:val="24"/>
              </w:rPr>
            </w:pPr>
            <w:r w:rsidRPr="007C2BBE">
              <w:rPr>
                <w:color w:val="auto"/>
                <w:szCs w:val="24"/>
              </w:rPr>
              <w:t>X</w:t>
            </w:r>
          </w:p>
        </w:tc>
        <w:tc>
          <w:tcPr>
            <w:tcW w:w="709" w:type="dxa"/>
            <w:vAlign w:val="center"/>
          </w:tcPr>
          <w:p w14:paraId="5BB7E9B1" w14:textId="235B974E" w:rsidR="003D59FC" w:rsidRPr="007C2BBE" w:rsidRDefault="007C2BBE" w:rsidP="003D59FC">
            <w:pPr>
              <w:spacing w:after="0"/>
              <w:jc w:val="center"/>
              <w:rPr>
                <w:szCs w:val="24"/>
              </w:rPr>
            </w:pPr>
            <w:r w:rsidRPr="007C2BBE">
              <w:rPr>
                <w:color w:val="auto"/>
                <w:szCs w:val="24"/>
              </w:rPr>
              <w:t>X</w:t>
            </w:r>
          </w:p>
        </w:tc>
        <w:tc>
          <w:tcPr>
            <w:tcW w:w="708" w:type="dxa"/>
            <w:vAlign w:val="center"/>
          </w:tcPr>
          <w:p w14:paraId="398D06DD" w14:textId="1DA571A6" w:rsidR="003D59FC" w:rsidRPr="007C2BBE" w:rsidRDefault="007C2BBE" w:rsidP="003D59FC">
            <w:pPr>
              <w:spacing w:after="0"/>
              <w:jc w:val="center"/>
              <w:rPr>
                <w:szCs w:val="24"/>
              </w:rPr>
            </w:pPr>
            <w:r w:rsidRPr="007C2BBE">
              <w:rPr>
                <w:color w:val="auto"/>
                <w:szCs w:val="24"/>
              </w:rPr>
              <w:t>X</w:t>
            </w:r>
          </w:p>
        </w:tc>
        <w:tc>
          <w:tcPr>
            <w:tcW w:w="709" w:type="dxa"/>
            <w:vAlign w:val="center"/>
          </w:tcPr>
          <w:p w14:paraId="724D24C6" w14:textId="4823913D" w:rsidR="003D59FC" w:rsidRPr="007C2BBE" w:rsidRDefault="007C2BBE" w:rsidP="003D59FC">
            <w:pPr>
              <w:spacing w:after="0"/>
              <w:jc w:val="center"/>
              <w:rPr>
                <w:szCs w:val="24"/>
              </w:rPr>
            </w:pPr>
            <w:r w:rsidRPr="007C2BBE">
              <w:rPr>
                <w:color w:val="auto"/>
                <w:szCs w:val="24"/>
              </w:rPr>
              <w:t>X</w:t>
            </w:r>
          </w:p>
        </w:tc>
        <w:tc>
          <w:tcPr>
            <w:tcW w:w="709" w:type="dxa"/>
            <w:vAlign w:val="center"/>
          </w:tcPr>
          <w:p w14:paraId="1488ADA1" w14:textId="4B9266D8" w:rsidR="003D59FC" w:rsidRPr="007C2BBE" w:rsidRDefault="007C2BBE" w:rsidP="003D59FC">
            <w:pPr>
              <w:spacing w:after="0"/>
              <w:jc w:val="center"/>
              <w:rPr>
                <w:szCs w:val="24"/>
              </w:rPr>
            </w:pPr>
            <w:r w:rsidRPr="007C2BBE">
              <w:rPr>
                <w:color w:val="auto"/>
                <w:szCs w:val="24"/>
              </w:rPr>
              <w:t>X</w:t>
            </w:r>
          </w:p>
        </w:tc>
        <w:tc>
          <w:tcPr>
            <w:tcW w:w="709" w:type="dxa"/>
            <w:vAlign w:val="center"/>
          </w:tcPr>
          <w:p w14:paraId="5A79A9F7" w14:textId="35136203" w:rsidR="003D59FC" w:rsidRPr="007C2BBE" w:rsidRDefault="007C2BBE" w:rsidP="003D59FC">
            <w:pPr>
              <w:spacing w:after="0"/>
              <w:jc w:val="center"/>
              <w:rPr>
                <w:szCs w:val="24"/>
              </w:rPr>
            </w:pPr>
            <w:r w:rsidRPr="007C2BBE">
              <w:rPr>
                <w:color w:val="auto"/>
                <w:szCs w:val="24"/>
              </w:rPr>
              <w:t>X</w:t>
            </w:r>
          </w:p>
        </w:tc>
        <w:tc>
          <w:tcPr>
            <w:tcW w:w="1134" w:type="dxa"/>
            <w:vAlign w:val="center"/>
          </w:tcPr>
          <w:p w14:paraId="087A5694" w14:textId="77777777" w:rsidR="003D59FC" w:rsidRPr="00622B70" w:rsidRDefault="003D59FC" w:rsidP="003D59FC">
            <w:pPr>
              <w:pStyle w:val="Sarakstarindkopa"/>
              <w:spacing w:before="120"/>
              <w:ind w:left="-108" w:right="-108"/>
              <w:jc w:val="center"/>
              <w:rPr>
                <w:color w:val="auto"/>
                <w:sz w:val="20"/>
                <w:szCs w:val="20"/>
              </w:rPr>
            </w:pPr>
            <w:r>
              <w:rPr>
                <w:color w:val="auto"/>
                <w:sz w:val="20"/>
                <w:szCs w:val="20"/>
              </w:rPr>
              <w:t>-</w:t>
            </w:r>
          </w:p>
        </w:tc>
      </w:tr>
      <w:tr w:rsidR="003D59FC" w:rsidRPr="00622B70" w14:paraId="196EEE58" w14:textId="77777777" w:rsidTr="003D59FC">
        <w:tc>
          <w:tcPr>
            <w:tcW w:w="567" w:type="dxa"/>
            <w:vAlign w:val="center"/>
          </w:tcPr>
          <w:p w14:paraId="49570C50" w14:textId="77777777" w:rsidR="003D59FC" w:rsidRPr="00622B70" w:rsidRDefault="003D59FC" w:rsidP="003D59FC">
            <w:pPr>
              <w:pStyle w:val="Sarakstarindkopa"/>
              <w:spacing w:before="120"/>
              <w:ind w:left="0" w:right="-108"/>
              <w:jc w:val="center"/>
              <w:rPr>
                <w:color w:val="auto"/>
                <w:sz w:val="20"/>
                <w:szCs w:val="20"/>
              </w:rPr>
            </w:pPr>
            <w:r>
              <w:rPr>
                <w:color w:val="auto"/>
                <w:sz w:val="20"/>
                <w:szCs w:val="20"/>
              </w:rPr>
              <w:t>6.2.</w:t>
            </w:r>
          </w:p>
        </w:tc>
        <w:tc>
          <w:tcPr>
            <w:tcW w:w="1844" w:type="dxa"/>
            <w:vAlign w:val="center"/>
          </w:tcPr>
          <w:p w14:paraId="2B803E98" w14:textId="3DDAA6E3" w:rsidR="003D59FC" w:rsidRPr="00622B70" w:rsidRDefault="00BC29BC" w:rsidP="003D59FC">
            <w:pPr>
              <w:pStyle w:val="Bezatstarpm"/>
              <w:rPr>
                <w:sz w:val="20"/>
                <w:szCs w:val="20"/>
              </w:rPr>
            </w:pPr>
            <w:r>
              <w:rPr>
                <w:rFonts w:ascii="Times New Roman" w:hAnsi="Times New Roman"/>
                <w:sz w:val="20"/>
                <w:szCs w:val="20"/>
              </w:rPr>
              <w:t>B</w:t>
            </w:r>
            <w:r w:rsidR="003D59FC" w:rsidRPr="000A1FB2">
              <w:rPr>
                <w:rFonts w:ascii="Times New Roman" w:hAnsi="Times New Roman"/>
                <w:sz w:val="20"/>
                <w:szCs w:val="20"/>
              </w:rPr>
              <w:t xml:space="preserve">aronu fon Volfu dzimtas atstātā kultūrvēsturiskā mantojuma Gulbenes novadā (Stāmerienas </w:t>
            </w:r>
            <w:r w:rsidR="003D59FC" w:rsidRPr="000A1FB2">
              <w:rPr>
                <w:rFonts w:ascii="Times New Roman" w:hAnsi="Times New Roman"/>
                <w:sz w:val="20"/>
                <w:szCs w:val="20"/>
              </w:rPr>
              <w:lastRenderedPageBreak/>
              <w:t xml:space="preserve">muižas apbūve, Litenes muiža, </w:t>
            </w:r>
            <w:proofErr w:type="spellStart"/>
            <w:r w:rsidR="003D59FC" w:rsidRPr="000A1FB2">
              <w:rPr>
                <w:rFonts w:ascii="Times New Roman" w:hAnsi="Times New Roman"/>
                <w:sz w:val="20"/>
                <w:szCs w:val="20"/>
              </w:rPr>
              <w:t>Vecgulbenes</w:t>
            </w:r>
            <w:proofErr w:type="spellEnd"/>
            <w:r w:rsidR="003D59FC" w:rsidRPr="000A1FB2">
              <w:rPr>
                <w:rFonts w:ascii="Times New Roman" w:hAnsi="Times New Roman"/>
                <w:sz w:val="20"/>
                <w:szCs w:val="20"/>
              </w:rPr>
              <w:t xml:space="preserve"> muižas apbūve, Lizuma muiža, u.c.)</w:t>
            </w:r>
            <w:r w:rsidR="003D59FC" w:rsidRPr="000A1FB2">
              <w:t xml:space="preserve"> </w:t>
            </w:r>
            <w:r w:rsidR="003D59FC" w:rsidRPr="000A1FB2">
              <w:rPr>
                <w:rFonts w:ascii="Times New Roman" w:hAnsi="Times New Roman"/>
                <w:sz w:val="20"/>
                <w:szCs w:val="20"/>
              </w:rPr>
              <w:t>apvienošana vienotā maršrutā</w:t>
            </w:r>
          </w:p>
        </w:tc>
        <w:tc>
          <w:tcPr>
            <w:tcW w:w="1729" w:type="dxa"/>
          </w:tcPr>
          <w:p w14:paraId="71EE056A" w14:textId="77777777" w:rsidR="003D59FC" w:rsidRPr="00622B70" w:rsidRDefault="003D59FC" w:rsidP="003D59FC">
            <w:pPr>
              <w:pStyle w:val="Sarakstarindkopa"/>
              <w:spacing w:after="0"/>
              <w:ind w:left="0"/>
              <w:jc w:val="left"/>
              <w:rPr>
                <w:color w:val="auto"/>
                <w:sz w:val="20"/>
                <w:szCs w:val="20"/>
              </w:rPr>
            </w:pPr>
            <w:r>
              <w:rPr>
                <w:color w:val="auto"/>
                <w:sz w:val="20"/>
                <w:szCs w:val="20"/>
              </w:rPr>
              <w:lastRenderedPageBreak/>
              <w:t xml:space="preserve">Izveidots un izplatīts buklets – maršruta karte par Volfu dzimtas kultūrvēsturisko </w:t>
            </w:r>
            <w:r>
              <w:rPr>
                <w:color w:val="auto"/>
                <w:sz w:val="20"/>
                <w:szCs w:val="20"/>
              </w:rPr>
              <w:lastRenderedPageBreak/>
              <w:t>mantojumu Gulbenes novadā</w:t>
            </w:r>
          </w:p>
        </w:tc>
        <w:tc>
          <w:tcPr>
            <w:tcW w:w="709" w:type="dxa"/>
          </w:tcPr>
          <w:p w14:paraId="53529630" w14:textId="77777777" w:rsidR="003D59FC" w:rsidRPr="00622B70" w:rsidRDefault="003D59FC" w:rsidP="003D59FC">
            <w:pPr>
              <w:pStyle w:val="Sarakstarindkopa"/>
              <w:spacing w:before="120"/>
              <w:ind w:left="-16" w:firstLine="16"/>
              <w:rPr>
                <w:color w:val="auto"/>
                <w:sz w:val="20"/>
                <w:szCs w:val="20"/>
              </w:rPr>
            </w:pPr>
          </w:p>
        </w:tc>
        <w:tc>
          <w:tcPr>
            <w:tcW w:w="709" w:type="dxa"/>
            <w:vAlign w:val="center"/>
          </w:tcPr>
          <w:p w14:paraId="225891D2" w14:textId="77777777" w:rsidR="003D59FC" w:rsidRPr="00622B70" w:rsidRDefault="003D59FC" w:rsidP="003D59FC">
            <w:pPr>
              <w:pStyle w:val="Sarakstarindkopa"/>
              <w:spacing w:before="120"/>
              <w:ind w:left="0"/>
              <w:jc w:val="center"/>
              <w:rPr>
                <w:color w:val="auto"/>
                <w:sz w:val="20"/>
                <w:szCs w:val="20"/>
              </w:rPr>
            </w:pPr>
          </w:p>
        </w:tc>
        <w:tc>
          <w:tcPr>
            <w:tcW w:w="709" w:type="dxa"/>
            <w:vAlign w:val="center"/>
          </w:tcPr>
          <w:p w14:paraId="3ADEEBB9" w14:textId="77777777" w:rsidR="003D59FC" w:rsidRPr="00622B70" w:rsidRDefault="003D59FC" w:rsidP="003D59FC">
            <w:pPr>
              <w:pStyle w:val="Sarakstarindkopa"/>
              <w:spacing w:after="0"/>
              <w:ind w:left="0"/>
              <w:jc w:val="center"/>
              <w:rPr>
                <w:color w:val="auto"/>
                <w:sz w:val="20"/>
                <w:szCs w:val="20"/>
              </w:rPr>
            </w:pPr>
          </w:p>
        </w:tc>
        <w:tc>
          <w:tcPr>
            <w:tcW w:w="708" w:type="dxa"/>
            <w:vAlign w:val="center"/>
          </w:tcPr>
          <w:p w14:paraId="1505E829" w14:textId="26151181" w:rsidR="003D59FC" w:rsidRPr="00BC29BC" w:rsidRDefault="003D59FC" w:rsidP="003D59FC">
            <w:pPr>
              <w:spacing w:after="0"/>
              <w:jc w:val="center"/>
              <w:rPr>
                <w:color w:val="FF0000"/>
              </w:rPr>
            </w:pPr>
          </w:p>
        </w:tc>
        <w:tc>
          <w:tcPr>
            <w:tcW w:w="822" w:type="dxa"/>
            <w:vAlign w:val="center"/>
          </w:tcPr>
          <w:p w14:paraId="1EA8191B" w14:textId="61557276" w:rsidR="003D59FC" w:rsidRPr="00BC29BC" w:rsidRDefault="003D59FC" w:rsidP="003D59FC">
            <w:pPr>
              <w:spacing w:after="0"/>
              <w:jc w:val="center"/>
              <w:rPr>
                <w:color w:val="FF0000"/>
              </w:rPr>
            </w:pPr>
          </w:p>
        </w:tc>
        <w:tc>
          <w:tcPr>
            <w:tcW w:w="738" w:type="dxa"/>
            <w:vAlign w:val="center"/>
          </w:tcPr>
          <w:p w14:paraId="31D7DABB" w14:textId="0D2BB899" w:rsidR="003D59FC" w:rsidRPr="00BC29BC" w:rsidRDefault="003D59FC" w:rsidP="003D59FC">
            <w:pPr>
              <w:spacing w:after="0"/>
              <w:jc w:val="center"/>
              <w:rPr>
                <w:color w:val="FF0000"/>
              </w:rPr>
            </w:pPr>
          </w:p>
        </w:tc>
        <w:tc>
          <w:tcPr>
            <w:tcW w:w="680" w:type="dxa"/>
            <w:vAlign w:val="center"/>
          </w:tcPr>
          <w:p w14:paraId="40EEFB12" w14:textId="77777777" w:rsidR="003D59FC" w:rsidRDefault="003D59FC" w:rsidP="003D59FC">
            <w:pPr>
              <w:spacing w:after="0"/>
              <w:jc w:val="center"/>
            </w:pPr>
            <w:r w:rsidRPr="0066549B">
              <w:rPr>
                <w:color w:val="auto"/>
                <w:sz w:val="20"/>
                <w:szCs w:val="20"/>
              </w:rPr>
              <w:t>500 eks.</w:t>
            </w:r>
          </w:p>
        </w:tc>
        <w:tc>
          <w:tcPr>
            <w:tcW w:w="708" w:type="dxa"/>
            <w:vAlign w:val="center"/>
          </w:tcPr>
          <w:p w14:paraId="2B22B1CA" w14:textId="77777777" w:rsidR="003D59FC" w:rsidRDefault="003D59FC" w:rsidP="003D59FC">
            <w:pPr>
              <w:spacing w:after="0"/>
              <w:jc w:val="center"/>
            </w:pPr>
            <w:r w:rsidRPr="0066549B">
              <w:rPr>
                <w:color w:val="auto"/>
                <w:sz w:val="20"/>
                <w:szCs w:val="20"/>
              </w:rPr>
              <w:t>500 eks.</w:t>
            </w:r>
          </w:p>
        </w:tc>
        <w:tc>
          <w:tcPr>
            <w:tcW w:w="709" w:type="dxa"/>
            <w:vAlign w:val="center"/>
          </w:tcPr>
          <w:p w14:paraId="6D0B5A76" w14:textId="77777777" w:rsidR="003D59FC" w:rsidRDefault="003D59FC" w:rsidP="003D59FC">
            <w:pPr>
              <w:spacing w:after="0"/>
              <w:jc w:val="center"/>
            </w:pPr>
            <w:r w:rsidRPr="0066549B">
              <w:rPr>
                <w:color w:val="auto"/>
                <w:sz w:val="20"/>
                <w:szCs w:val="20"/>
              </w:rPr>
              <w:t>500 eks.</w:t>
            </w:r>
          </w:p>
        </w:tc>
        <w:tc>
          <w:tcPr>
            <w:tcW w:w="709" w:type="dxa"/>
            <w:vAlign w:val="center"/>
          </w:tcPr>
          <w:p w14:paraId="679A5707" w14:textId="77777777" w:rsidR="003D59FC" w:rsidRDefault="003D59FC" w:rsidP="003D59FC">
            <w:pPr>
              <w:spacing w:after="0"/>
              <w:jc w:val="center"/>
            </w:pPr>
            <w:r w:rsidRPr="0066549B">
              <w:rPr>
                <w:color w:val="auto"/>
                <w:sz w:val="20"/>
                <w:szCs w:val="20"/>
              </w:rPr>
              <w:t>500 eks.</w:t>
            </w:r>
          </w:p>
        </w:tc>
        <w:tc>
          <w:tcPr>
            <w:tcW w:w="709" w:type="dxa"/>
            <w:vAlign w:val="center"/>
          </w:tcPr>
          <w:p w14:paraId="2709929E" w14:textId="77777777" w:rsidR="003D59FC" w:rsidRDefault="003D59FC" w:rsidP="003D59FC">
            <w:pPr>
              <w:spacing w:after="0"/>
              <w:jc w:val="center"/>
            </w:pPr>
            <w:r w:rsidRPr="0066549B">
              <w:rPr>
                <w:color w:val="auto"/>
                <w:sz w:val="20"/>
                <w:szCs w:val="20"/>
              </w:rPr>
              <w:t>500 eks.</w:t>
            </w:r>
          </w:p>
        </w:tc>
        <w:tc>
          <w:tcPr>
            <w:tcW w:w="708" w:type="dxa"/>
            <w:vAlign w:val="center"/>
          </w:tcPr>
          <w:p w14:paraId="354A8088" w14:textId="77777777" w:rsidR="003D59FC" w:rsidRDefault="003D59FC" w:rsidP="003D59FC">
            <w:pPr>
              <w:spacing w:after="0"/>
              <w:jc w:val="center"/>
            </w:pPr>
            <w:r w:rsidRPr="0066549B">
              <w:rPr>
                <w:color w:val="auto"/>
                <w:sz w:val="20"/>
                <w:szCs w:val="20"/>
              </w:rPr>
              <w:t>500 eks.</w:t>
            </w:r>
          </w:p>
        </w:tc>
        <w:tc>
          <w:tcPr>
            <w:tcW w:w="709" w:type="dxa"/>
            <w:vAlign w:val="center"/>
          </w:tcPr>
          <w:p w14:paraId="06319FAD" w14:textId="77777777" w:rsidR="003D59FC" w:rsidRDefault="003D59FC" w:rsidP="003D59FC">
            <w:pPr>
              <w:spacing w:after="0"/>
              <w:jc w:val="center"/>
            </w:pPr>
            <w:r w:rsidRPr="0066549B">
              <w:rPr>
                <w:color w:val="auto"/>
                <w:sz w:val="20"/>
                <w:szCs w:val="20"/>
              </w:rPr>
              <w:t>500 eks.</w:t>
            </w:r>
          </w:p>
        </w:tc>
        <w:tc>
          <w:tcPr>
            <w:tcW w:w="709" w:type="dxa"/>
            <w:vAlign w:val="center"/>
          </w:tcPr>
          <w:p w14:paraId="38C76127" w14:textId="77777777" w:rsidR="003D59FC" w:rsidRDefault="003D59FC" w:rsidP="003D59FC">
            <w:pPr>
              <w:spacing w:after="0"/>
              <w:jc w:val="center"/>
            </w:pPr>
            <w:r w:rsidRPr="0066549B">
              <w:rPr>
                <w:color w:val="auto"/>
                <w:sz w:val="20"/>
                <w:szCs w:val="20"/>
              </w:rPr>
              <w:t>500 eks.</w:t>
            </w:r>
          </w:p>
        </w:tc>
        <w:tc>
          <w:tcPr>
            <w:tcW w:w="709" w:type="dxa"/>
            <w:vAlign w:val="center"/>
          </w:tcPr>
          <w:p w14:paraId="53E6DC93" w14:textId="77777777" w:rsidR="003D59FC" w:rsidRDefault="003D59FC" w:rsidP="003D59FC">
            <w:pPr>
              <w:spacing w:after="0"/>
              <w:jc w:val="center"/>
            </w:pPr>
            <w:r w:rsidRPr="0066549B">
              <w:rPr>
                <w:color w:val="auto"/>
                <w:sz w:val="20"/>
                <w:szCs w:val="20"/>
              </w:rPr>
              <w:t>500 eks.</w:t>
            </w:r>
          </w:p>
        </w:tc>
        <w:tc>
          <w:tcPr>
            <w:tcW w:w="1134" w:type="dxa"/>
            <w:vAlign w:val="center"/>
          </w:tcPr>
          <w:p w14:paraId="5AA8D136" w14:textId="77777777" w:rsidR="003D59FC" w:rsidRPr="00622B70" w:rsidRDefault="003D59FC" w:rsidP="003D59FC">
            <w:pPr>
              <w:pStyle w:val="Sarakstarindkopa"/>
              <w:spacing w:before="120"/>
              <w:ind w:left="-108" w:right="-108"/>
              <w:jc w:val="center"/>
              <w:rPr>
                <w:color w:val="auto"/>
                <w:sz w:val="20"/>
                <w:szCs w:val="20"/>
              </w:rPr>
            </w:pPr>
            <w:r>
              <w:rPr>
                <w:color w:val="auto"/>
                <w:sz w:val="20"/>
                <w:szCs w:val="20"/>
              </w:rPr>
              <w:t>Pils ieņēmumi, pašvaldības budžets</w:t>
            </w:r>
          </w:p>
        </w:tc>
      </w:tr>
      <w:tr w:rsidR="003D59FC" w:rsidRPr="00622B70" w14:paraId="74E0887F" w14:textId="77777777" w:rsidTr="003D59FC">
        <w:tc>
          <w:tcPr>
            <w:tcW w:w="567" w:type="dxa"/>
            <w:vAlign w:val="center"/>
          </w:tcPr>
          <w:p w14:paraId="4FBA64C2" w14:textId="77777777" w:rsidR="003D59FC" w:rsidRDefault="003D59FC" w:rsidP="003D59FC">
            <w:pPr>
              <w:pStyle w:val="Sarakstarindkopa"/>
              <w:spacing w:before="120"/>
              <w:ind w:left="0" w:right="-108"/>
              <w:jc w:val="center"/>
              <w:rPr>
                <w:color w:val="auto"/>
                <w:sz w:val="20"/>
                <w:szCs w:val="20"/>
              </w:rPr>
            </w:pPr>
            <w:r>
              <w:rPr>
                <w:color w:val="auto"/>
                <w:sz w:val="20"/>
                <w:szCs w:val="20"/>
              </w:rPr>
              <w:t>6.3.</w:t>
            </w:r>
          </w:p>
        </w:tc>
        <w:tc>
          <w:tcPr>
            <w:tcW w:w="1844" w:type="dxa"/>
            <w:vAlign w:val="center"/>
          </w:tcPr>
          <w:p w14:paraId="3CB8488F" w14:textId="6DB24717" w:rsidR="003D59FC" w:rsidRPr="0073036F" w:rsidRDefault="003D59FC" w:rsidP="003D59FC">
            <w:pPr>
              <w:pStyle w:val="Bezatstarpm"/>
              <w:rPr>
                <w:sz w:val="20"/>
                <w:szCs w:val="20"/>
              </w:rPr>
            </w:pPr>
            <w:r>
              <w:rPr>
                <w:rFonts w:ascii="Times New Roman" w:hAnsi="Times New Roman"/>
                <w:sz w:val="20"/>
                <w:szCs w:val="20"/>
              </w:rPr>
              <w:t>S</w:t>
            </w:r>
            <w:r w:rsidRPr="000A1FB2">
              <w:rPr>
                <w:rFonts w:ascii="Times New Roman" w:hAnsi="Times New Roman"/>
                <w:sz w:val="20"/>
                <w:szCs w:val="20"/>
              </w:rPr>
              <w:t>adarbības veidošana ar blakus esošajiem novadiem reģiona konkurētspējas paaugstināšanai</w:t>
            </w:r>
            <w:r>
              <w:rPr>
                <w:sz w:val="20"/>
                <w:szCs w:val="20"/>
              </w:rPr>
              <w:t xml:space="preserve"> </w:t>
            </w:r>
          </w:p>
        </w:tc>
        <w:tc>
          <w:tcPr>
            <w:tcW w:w="1729" w:type="dxa"/>
          </w:tcPr>
          <w:p w14:paraId="04C466E0" w14:textId="77777777" w:rsidR="003D59FC" w:rsidRDefault="003D59FC" w:rsidP="003D59FC">
            <w:pPr>
              <w:pStyle w:val="Sarakstarindkopa"/>
              <w:spacing w:after="0"/>
              <w:ind w:left="0"/>
              <w:jc w:val="left"/>
              <w:rPr>
                <w:color w:val="auto"/>
                <w:sz w:val="20"/>
                <w:szCs w:val="20"/>
              </w:rPr>
            </w:pPr>
            <w:r>
              <w:rPr>
                <w:color w:val="auto"/>
                <w:sz w:val="20"/>
                <w:szCs w:val="20"/>
              </w:rPr>
              <w:t>Izveidots un popularizēts kopīgs Gaismas ceļa maršruts, izceļot katra novada kultūrvēsturiskā mantojuma vērtības</w:t>
            </w:r>
          </w:p>
        </w:tc>
        <w:tc>
          <w:tcPr>
            <w:tcW w:w="709" w:type="dxa"/>
            <w:vAlign w:val="center"/>
          </w:tcPr>
          <w:p w14:paraId="7DAB5971" w14:textId="77777777" w:rsidR="003D59FC" w:rsidRPr="00622B70" w:rsidRDefault="003D59FC" w:rsidP="003D59FC">
            <w:pPr>
              <w:pStyle w:val="Sarakstarindkopa"/>
              <w:spacing w:before="120"/>
              <w:ind w:left="-16" w:firstLine="16"/>
              <w:jc w:val="center"/>
              <w:rPr>
                <w:color w:val="auto"/>
                <w:sz w:val="20"/>
                <w:szCs w:val="20"/>
              </w:rPr>
            </w:pPr>
          </w:p>
        </w:tc>
        <w:tc>
          <w:tcPr>
            <w:tcW w:w="709" w:type="dxa"/>
            <w:vAlign w:val="center"/>
          </w:tcPr>
          <w:p w14:paraId="31933B7D" w14:textId="77777777" w:rsidR="003D59FC" w:rsidRPr="00622B70" w:rsidRDefault="003D59FC" w:rsidP="003D59FC">
            <w:pPr>
              <w:pStyle w:val="Sarakstarindkopa"/>
              <w:spacing w:before="120"/>
              <w:ind w:left="0"/>
              <w:jc w:val="center"/>
              <w:rPr>
                <w:color w:val="auto"/>
                <w:sz w:val="20"/>
                <w:szCs w:val="20"/>
              </w:rPr>
            </w:pPr>
          </w:p>
        </w:tc>
        <w:tc>
          <w:tcPr>
            <w:tcW w:w="709" w:type="dxa"/>
            <w:vAlign w:val="center"/>
          </w:tcPr>
          <w:p w14:paraId="785DF290" w14:textId="726F0C1F" w:rsidR="003D59FC" w:rsidRPr="00BC29BC" w:rsidRDefault="003D59FC" w:rsidP="003D59FC">
            <w:pPr>
              <w:spacing w:after="0"/>
              <w:jc w:val="center"/>
              <w:rPr>
                <w:color w:val="FF0000"/>
              </w:rPr>
            </w:pPr>
          </w:p>
        </w:tc>
        <w:tc>
          <w:tcPr>
            <w:tcW w:w="708" w:type="dxa"/>
            <w:vAlign w:val="center"/>
          </w:tcPr>
          <w:p w14:paraId="472F7B71" w14:textId="44E72479" w:rsidR="003D59FC" w:rsidRPr="00BC29BC" w:rsidRDefault="003D59FC" w:rsidP="003D59FC">
            <w:pPr>
              <w:spacing w:after="0"/>
              <w:jc w:val="center"/>
              <w:rPr>
                <w:color w:val="FF0000"/>
              </w:rPr>
            </w:pPr>
          </w:p>
        </w:tc>
        <w:tc>
          <w:tcPr>
            <w:tcW w:w="822" w:type="dxa"/>
            <w:vAlign w:val="center"/>
          </w:tcPr>
          <w:p w14:paraId="039F8515" w14:textId="5C8DBF0C" w:rsidR="003D59FC" w:rsidRPr="00BC29BC" w:rsidRDefault="003D59FC" w:rsidP="003D59FC">
            <w:pPr>
              <w:spacing w:after="0"/>
              <w:jc w:val="center"/>
              <w:rPr>
                <w:color w:val="FF0000"/>
              </w:rPr>
            </w:pPr>
          </w:p>
        </w:tc>
        <w:tc>
          <w:tcPr>
            <w:tcW w:w="738" w:type="dxa"/>
            <w:vAlign w:val="center"/>
          </w:tcPr>
          <w:p w14:paraId="19C120BE" w14:textId="114D4647" w:rsidR="003D59FC" w:rsidRPr="00BC29BC" w:rsidRDefault="003D59FC" w:rsidP="003D59FC">
            <w:pPr>
              <w:spacing w:after="0"/>
              <w:jc w:val="center"/>
              <w:rPr>
                <w:color w:val="FF0000"/>
              </w:rPr>
            </w:pPr>
          </w:p>
        </w:tc>
        <w:tc>
          <w:tcPr>
            <w:tcW w:w="680" w:type="dxa"/>
            <w:vAlign w:val="center"/>
          </w:tcPr>
          <w:p w14:paraId="2111CFA6" w14:textId="77777777" w:rsidR="003D59FC" w:rsidRDefault="003D59FC" w:rsidP="003D59FC">
            <w:pPr>
              <w:spacing w:after="0"/>
              <w:jc w:val="center"/>
            </w:pPr>
            <w:r w:rsidRPr="00084F27">
              <w:rPr>
                <w:color w:val="auto"/>
                <w:sz w:val="20"/>
                <w:szCs w:val="20"/>
              </w:rPr>
              <w:t>5000 eks.</w:t>
            </w:r>
          </w:p>
        </w:tc>
        <w:tc>
          <w:tcPr>
            <w:tcW w:w="708" w:type="dxa"/>
            <w:vAlign w:val="center"/>
          </w:tcPr>
          <w:p w14:paraId="4357D6BE" w14:textId="77777777" w:rsidR="003D59FC" w:rsidRDefault="003D59FC" w:rsidP="003D59FC">
            <w:pPr>
              <w:spacing w:after="0"/>
              <w:jc w:val="center"/>
            </w:pPr>
            <w:r w:rsidRPr="00084F27">
              <w:rPr>
                <w:color w:val="auto"/>
                <w:sz w:val="20"/>
                <w:szCs w:val="20"/>
              </w:rPr>
              <w:t>5000 eks.</w:t>
            </w:r>
          </w:p>
        </w:tc>
        <w:tc>
          <w:tcPr>
            <w:tcW w:w="709" w:type="dxa"/>
            <w:vAlign w:val="center"/>
          </w:tcPr>
          <w:p w14:paraId="1BD5FCC9" w14:textId="77777777" w:rsidR="003D59FC" w:rsidRDefault="003D59FC" w:rsidP="003D59FC">
            <w:pPr>
              <w:spacing w:after="0"/>
              <w:jc w:val="center"/>
            </w:pPr>
            <w:r w:rsidRPr="00084F27">
              <w:rPr>
                <w:color w:val="auto"/>
                <w:sz w:val="20"/>
                <w:szCs w:val="20"/>
              </w:rPr>
              <w:t>5000 eks.</w:t>
            </w:r>
          </w:p>
        </w:tc>
        <w:tc>
          <w:tcPr>
            <w:tcW w:w="709" w:type="dxa"/>
            <w:vAlign w:val="center"/>
          </w:tcPr>
          <w:p w14:paraId="7B4F629D" w14:textId="77777777" w:rsidR="003D59FC" w:rsidRDefault="003D59FC" w:rsidP="003D59FC">
            <w:pPr>
              <w:spacing w:after="0"/>
              <w:jc w:val="center"/>
            </w:pPr>
            <w:r w:rsidRPr="00084F27">
              <w:rPr>
                <w:color w:val="auto"/>
                <w:sz w:val="20"/>
                <w:szCs w:val="20"/>
              </w:rPr>
              <w:t>5000 eks.</w:t>
            </w:r>
          </w:p>
        </w:tc>
        <w:tc>
          <w:tcPr>
            <w:tcW w:w="709" w:type="dxa"/>
            <w:vAlign w:val="center"/>
          </w:tcPr>
          <w:p w14:paraId="2F8718B2" w14:textId="77777777" w:rsidR="003D59FC" w:rsidRDefault="003D59FC" w:rsidP="003D59FC">
            <w:pPr>
              <w:spacing w:after="0"/>
              <w:jc w:val="center"/>
            </w:pPr>
            <w:r w:rsidRPr="003A10DC">
              <w:rPr>
                <w:color w:val="auto"/>
                <w:sz w:val="20"/>
                <w:szCs w:val="20"/>
              </w:rPr>
              <w:t>5000 eks.</w:t>
            </w:r>
          </w:p>
        </w:tc>
        <w:tc>
          <w:tcPr>
            <w:tcW w:w="708" w:type="dxa"/>
            <w:vAlign w:val="center"/>
          </w:tcPr>
          <w:p w14:paraId="6CCB41A6" w14:textId="77777777" w:rsidR="003D59FC" w:rsidRDefault="003D59FC" w:rsidP="003D59FC">
            <w:pPr>
              <w:spacing w:after="0"/>
              <w:jc w:val="center"/>
            </w:pPr>
            <w:r w:rsidRPr="003A10DC">
              <w:rPr>
                <w:color w:val="auto"/>
                <w:sz w:val="20"/>
                <w:szCs w:val="20"/>
              </w:rPr>
              <w:t>5000 eks.</w:t>
            </w:r>
          </w:p>
        </w:tc>
        <w:tc>
          <w:tcPr>
            <w:tcW w:w="709" w:type="dxa"/>
            <w:vAlign w:val="center"/>
          </w:tcPr>
          <w:p w14:paraId="4CA2671A" w14:textId="77777777" w:rsidR="003D59FC" w:rsidRDefault="003D59FC" w:rsidP="003D59FC">
            <w:pPr>
              <w:spacing w:after="0"/>
              <w:jc w:val="center"/>
            </w:pPr>
            <w:r w:rsidRPr="003A10DC">
              <w:rPr>
                <w:color w:val="auto"/>
                <w:sz w:val="20"/>
                <w:szCs w:val="20"/>
              </w:rPr>
              <w:t>5000 eks.</w:t>
            </w:r>
          </w:p>
        </w:tc>
        <w:tc>
          <w:tcPr>
            <w:tcW w:w="709" w:type="dxa"/>
            <w:vAlign w:val="center"/>
          </w:tcPr>
          <w:p w14:paraId="0D5A3C92" w14:textId="77777777" w:rsidR="003D59FC" w:rsidRDefault="003D59FC" w:rsidP="003D59FC">
            <w:pPr>
              <w:spacing w:after="0"/>
              <w:jc w:val="center"/>
            </w:pPr>
            <w:r w:rsidRPr="003A10DC">
              <w:rPr>
                <w:color w:val="auto"/>
                <w:sz w:val="20"/>
                <w:szCs w:val="20"/>
              </w:rPr>
              <w:t>5000 eks.</w:t>
            </w:r>
          </w:p>
        </w:tc>
        <w:tc>
          <w:tcPr>
            <w:tcW w:w="709" w:type="dxa"/>
            <w:vAlign w:val="center"/>
          </w:tcPr>
          <w:p w14:paraId="59D264A2" w14:textId="77777777" w:rsidR="003D59FC" w:rsidRDefault="003D59FC" w:rsidP="003D59FC">
            <w:pPr>
              <w:spacing w:after="0"/>
              <w:jc w:val="center"/>
            </w:pPr>
            <w:r w:rsidRPr="003A10DC">
              <w:rPr>
                <w:color w:val="auto"/>
                <w:sz w:val="20"/>
                <w:szCs w:val="20"/>
              </w:rPr>
              <w:t>5000 eks.</w:t>
            </w:r>
          </w:p>
        </w:tc>
        <w:tc>
          <w:tcPr>
            <w:tcW w:w="1134" w:type="dxa"/>
            <w:vAlign w:val="center"/>
          </w:tcPr>
          <w:p w14:paraId="776B9282" w14:textId="77777777" w:rsidR="003D59FC" w:rsidRPr="00622B70" w:rsidRDefault="003D59FC" w:rsidP="003D59FC">
            <w:pPr>
              <w:pStyle w:val="Sarakstarindkopa"/>
              <w:spacing w:before="120"/>
              <w:ind w:left="-108" w:right="-108"/>
              <w:jc w:val="center"/>
              <w:rPr>
                <w:color w:val="auto"/>
                <w:sz w:val="20"/>
                <w:szCs w:val="20"/>
              </w:rPr>
            </w:pPr>
            <w:r>
              <w:rPr>
                <w:color w:val="auto"/>
                <w:sz w:val="20"/>
                <w:szCs w:val="20"/>
              </w:rPr>
              <w:t>Pils ieņēmumi, pašvaldības budžets</w:t>
            </w:r>
          </w:p>
        </w:tc>
      </w:tr>
      <w:tr w:rsidR="002F10F0" w:rsidRPr="00622B70" w14:paraId="5D39FD77" w14:textId="77777777" w:rsidTr="003D59FC">
        <w:tc>
          <w:tcPr>
            <w:tcW w:w="567" w:type="dxa"/>
            <w:vAlign w:val="center"/>
          </w:tcPr>
          <w:p w14:paraId="3B656AD1" w14:textId="72633225" w:rsidR="002F10F0" w:rsidRDefault="002F10F0" w:rsidP="002F10F0">
            <w:pPr>
              <w:pStyle w:val="Sarakstarindkopa"/>
              <w:spacing w:before="120"/>
              <w:ind w:left="0" w:right="-108"/>
              <w:jc w:val="center"/>
              <w:rPr>
                <w:color w:val="auto"/>
                <w:sz w:val="20"/>
                <w:szCs w:val="20"/>
              </w:rPr>
            </w:pPr>
            <w:r>
              <w:rPr>
                <w:color w:val="auto"/>
                <w:sz w:val="20"/>
                <w:szCs w:val="20"/>
              </w:rPr>
              <w:t>6.4.</w:t>
            </w:r>
          </w:p>
        </w:tc>
        <w:tc>
          <w:tcPr>
            <w:tcW w:w="1844" w:type="dxa"/>
            <w:vAlign w:val="center"/>
          </w:tcPr>
          <w:p w14:paraId="3CBFB64F" w14:textId="14E03D27" w:rsidR="002F10F0" w:rsidRPr="00282AAF" w:rsidRDefault="002F10F0" w:rsidP="002F10F0">
            <w:pPr>
              <w:pStyle w:val="Bezatstarpm"/>
              <w:rPr>
                <w:rFonts w:ascii="Times New Roman" w:hAnsi="Times New Roman"/>
                <w:sz w:val="20"/>
                <w:szCs w:val="20"/>
              </w:rPr>
            </w:pPr>
            <w:r>
              <w:rPr>
                <w:rFonts w:ascii="Times New Roman" w:hAnsi="Times New Roman"/>
                <w:sz w:val="20"/>
                <w:szCs w:val="20"/>
              </w:rPr>
              <w:t>V</w:t>
            </w:r>
            <w:r w:rsidRPr="00282AAF">
              <w:rPr>
                <w:rFonts w:ascii="Times New Roman" w:hAnsi="Times New Roman"/>
                <w:sz w:val="20"/>
                <w:szCs w:val="20"/>
              </w:rPr>
              <w:t>eidot starptautisku tūrisma maršrutu – apvienojot Eiropas kultūrvēsturisko mantojumu</w:t>
            </w:r>
          </w:p>
        </w:tc>
        <w:tc>
          <w:tcPr>
            <w:tcW w:w="1729" w:type="dxa"/>
          </w:tcPr>
          <w:p w14:paraId="21C1BB22" w14:textId="41987EDE" w:rsidR="002F10F0" w:rsidRDefault="002F10F0" w:rsidP="002F10F0">
            <w:pPr>
              <w:pStyle w:val="Sarakstarindkopa"/>
              <w:spacing w:after="0"/>
              <w:ind w:left="0"/>
              <w:rPr>
                <w:color w:val="auto"/>
                <w:sz w:val="20"/>
                <w:szCs w:val="20"/>
              </w:rPr>
            </w:pPr>
            <w:r>
              <w:rPr>
                <w:color w:val="auto"/>
                <w:sz w:val="20"/>
                <w:szCs w:val="20"/>
              </w:rPr>
              <w:t xml:space="preserve">Radīti Eiropas tūrisma ceļi, kas saistās ar </w:t>
            </w:r>
            <w:proofErr w:type="spellStart"/>
            <w:r>
              <w:rPr>
                <w:color w:val="auto"/>
                <w:sz w:val="20"/>
                <w:szCs w:val="20"/>
              </w:rPr>
              <w:t>Dž.T,di</w:t>
            </w:r>
            <w:proofErr w:type="spellEnd"/>
            <w:r>
              <w:rPr>
                <w:color w:val="auto"/>
                <w:sz w:val="20"/>
                <w:szCs w:val="20"/>
              </w:rPr>
              <w:t xml:space="preserve"> </w:t>
            </w:r>
            <w:proofErr w:type="spellStart"/>
            <w:r>
              <w:rPr>
                <w:color w:val="auto"/>
                <w:sz w:val="20"/>
                <w:szCs w:val="20"/>
              </w:rPr>
              <w:t>Lampedūzu</w:t>
            </w:r>
            <w:proofErr w:type="spellEnd"/>
            <w:r>
              <w:rPr>
                <w:color w:val="auto"/>
                <w:sz w:val="20"/>
                <w:szCs w:val="20"/>
              </w:rPr>
              <w:t xml:space="preserve"> un fon Volfu vietām</w:t>
            </w:r>
          </w:p>
        </w:tc>
        <w:tc>
          <w:tcPr>
            <w:tcW w:w="709" w:type="dxa"/>
            <w:vAlign w:val="center"/>
          </w:tcPr>
          <w:p w14:paraId="2034D74D" w14:textId="77777777" w:rsidR="002F10F0" w:rsidRPr="00622B70" w:rsidRDefault="002F10F0" w:rsidP="002F10F0">
            <w:pPr>
              <w:pStyle w:val="Sarakstarindkopa"/>
              <w:spacing w:before="120"/>
              <w:ind w:left="-16" w:firstLine="16"/>
              <w:jc w:val="center"/>
              <w:rPr>
                <w:color w:val="auto"/>
                <w:sz w:val="20"/>
                <w:szCs w:val="20"/>
              </w:rPr>
            </w:pPr>
          </w:p>
        </w:tc>
        <w:tc>
          <w:tcPr>
            <w:tcW w:w="709" w:type="dxa"/>
            <w:vAlign w:val="center"/>
          </w:tcPr>
          <w:p w14:paraId="2634778C" w14:textId="77777777" w:rsidR="002F10F0" w:rsidRPr="00622B70" w:rsidRDefault="002F10F0" w:rsidP="002F10F0">
            <w:pPr>
              <w:pStyle w:val="Sarakstarindkopa"/>
              <w:spacing w:before="120"/>
              <w:ind w:left="0"/>
              <w:jc w:val="center"/>
              <w:rPr>
                <w:color w:val="auto"/>
                <w:sz w:val="20"/>
                <w:szCs w:val="20"/>
              </w:rPr>
            </w:pPr>
          </w:p>
        </w:tc>
        <w:tc>
          <w:tcPr>
            <w:tcW w:w="709" w:type="dxa"/>
            <w:vAlign w:val="center"/>
          </w:tcPr>
          <w:p w14:paraId="45DAEFC7" w14:textId="77777777" w:rsidR="002F10F0" w:rsidRPr="00FC2304" w:rsidRDefault="002F10F0" w:rsidP="002F10F0">
            <w:pPr>
              <w:spacing w:after="0"/>
              <w:jc w:val="center"/>
              <w:rPr>
                <w:color w:val="auto"/>
                <w:sz w:val="20"/>
                <w:szCs w:val="20"/>
                <w:highlight w:val="cyan"/>
              </w:rPr>
            </w:pPr>
          </w:p>
        </w:tc>
        <w:tc>
          <w:tcPr>
            <w:tcW w:w="708" w:type="dxa"/>
            <w:vAlign w:val="center"/>
          </w:tcPr>
          <w:p w14:paraId="7B2D8ECA" w14:textId="77777777" w:rsidR="002F10F0" w:rsidRPr="00FC2304" w:rsidRDefault="002F10F0" w:rsidP="002F10F0">
            <w:pPr>
              <w:spacing w:after="0"/>
              <w:jc w:val="center"/>
              <w:rPr>
                <w:color w:val="auto"/>
                <w:sz w:val="20"/>
                <w:szCs w:val="20"/>
                <w:highlight w:val="cyan"/>
              </w:rPr>
            </w:pPr>
          </w:p>
        </w:tc>
        <w:tc>
          <w:tcPr>
            <w:tcW w:w="822" w:type="dxa"/>
            <w:vAlign w:val="center"/>
          </w:tcPr>
          <w:p w14:paraId="1DCBD1FF" w14:textId="77777777" w:rsidR="002F10F0" w:rsidRPr="00FC2304" w:rsidRDefault="002F10F0" w:rsidP="002F10F0">
            <w:pPr>
              <w:spacing w:after="0"/>
              <w:jc w:val="center"/>
              <w:rPr>
                <w:color w:val="auto"/>
                <w:sz w:val="20"/>
                <w:szCs w:val="20"/>
                <w:highlight w:val="cyan"/>
              </w:rPr>
            </w:pPr>
          </w:p>
        </w:tc>
        <w:tc>
          <w:tcPr>
            <w:tcW w:w="738" w:type="dxa"/>
            <w:vAlign w:val="center"/>
          </w:tcPr>
          <w:p w14:paraId="2F43EBCB" w14:textId="77777777" w:rsidR="002F10F0" w:rsidRPr="00084F27" w:rsidRDefault="002F10F0" w:rsidP="002F10F0">
            <w:pPr>
              <w:spacing w:after="0"/>
              <w:jc w:val="center"/>
              <w:rPr>
                <w:color w:val="auto"/>
                <w:sz w:val="20"/>
                <w:szCs w:val="20"/>
              </w:rPr>
            </w:pPr>
          </w:p>
        </w:tc>
        <w:tc>
          <w:tcPr>
            <w:tcW w:w="680" w:type="dxa"/>
            <w:vAlign w:val="center"/>
          </w:tcPr>
          <w:p w14:paraId="5BB9A183" w14:textId="77777777" w:rsidR="002F10F0" w:rsidRPr="00084F27" w:rsidRDefault="002F10F0" w:rsidP="002F10F0">
            <w:pPr>
              <w:spacing w:after="0"/>
              <w:jc w:val="center"/>
              <w:rPr>
                <w:color w:val="auto"/>
                <w:sz w:val="20"/>
                <w:szCs w:val="20"/>
              </w:rPr>
            </w:pPr>
          </w:p>
        </w:tc>
        <w:tc>
          <w:tcPr>
            <w:tcW w:w="708" w:type="dxa"/>
            <w:vAlign w:val="center"/>
          </w:tcPr>
          <w:p w14:paraId="7B760577" w14:textId="283E0FA8" w:rsidR="002F10F0" w:rsidRPr="007C2BBE" w:rsidRDefault="007C2BBE" w:rsidP="002F10F0">
            <w:pPr>
              <w:spacing w:after="0"/>
              <w:jc w:val="center"/>
              <w:rPr>
                <w:color w:val="auto"/>
                <w:szCs w:val="24"/>
              </w:rPr>
            </w:pPr>
            <w:r w:rsidRPr="007C2BBE">
              <w:rPr>
                <w:color w:val="auto"/>
                <w:szCs w:val="24"/>
              </w:rPr>
              <w:t>X</w:t>
            </w:r>
          </w:p>
        </w:tc>
        <w:tc>
          <w:tcPr>
            <w:tcW w:w="709" w:type="dxa"/>
            <w:vAlign w:val="center"/>
          </w:tcPr>
          <w:p w14:paraId="79BC8F20" w14:textId="375615B2" w:rsidR="002F10F0" w:rsidRPr="007C2BBE" w:rsidRDefault="007C2BBE" w:rsidP="002F10F0">
            <w:pPr>
              <w:spacing w:after="0"/>
              <w:jc w:val="center"/>
              <w:rPr>
                <w:color w:val="auto"/>
                <w:szCs w:val="24"/>
              </w:rPr>
            </w:pPr>
            <w:r w:rsidRPr="007C2BBE">
              <w:rPr>
                <w:color w:val="auto"/>
                <w:szCs w:val="24"/>
              </w:rPr>
              <w:t>X</w:t>
            </w:r>
          </w:p>
        </w:tc>
        <w:tc>
          <w:tcPr>
            <w:tcW w:w="709" w:type="dxa"/>
            <w:vAlign w:val="center"/>
          </w:tcPr>
          <w:p w14:paraId="51CBCA37" w14:textId="7D8EFE89" w:rsidR="002F10F0" w:rsidRPr="007C2BBE" w:rsidRDefault="007C2BBE" w:rsidP="002F10F0">
            <w:pPr>
              <w:spacing w:after="0"/>
              <w:jc w:val="center"/>
              <w:rPr>
                <w:color w:val="auto"/>
                <w:szCs w:val="24"/>
              </w:rPr>
            </w:pPr>
            <w:r w:rsidRPr="007C2BBE">
              <w:rPr>
                <w:color w:val="auto"/>
                <w:szCs w:val="24"/>
              </w:rPr>
              <w:t>X</w:t>
            </w:r>
          </w:p>
        </w:tc>
        <w:tc>
          <w:tcPr>
            <w:tcW w:w="709" w:type="dxa"/>
            <w:vAlign w:val="center"/>
          </w:tcPr>
          <w:p w14:paraId="1219891C" w14:textId="1B5D8260" w:rsidR="002F10F0" w:rsidRPr="007C2BBE" w:rsidRDefault="007C2BBE" w:rsidP="002F10F0">
            <w:pPr>
              <w:spacing w:after="0"/>
              <w:jc w:val="center"/>
              <w:rPr>
                <w:color w:val="auto"/>
                <w:szCs w:val="24"/>
              </w:rPr>
            </w:pPr>
            <w:r w:rsidRPr="007C2BBE">
              <w:rPr>
                <w:color w:val="auto"/>
                <w:szCs w:val="24"/>
              </w:rPr>
              <w:t>X</w:t>
            </w:r>
          </w:p>
        </w:tc>
        <w:tc>
          <w:tcPr>
            <w:tcW w:w="708" w:type="dxa"/>
            <w:vAlign w:val="center"/>
          </w:tcPr>
          <w:p w14:paraId="78ADA493" w14:textId="7FBF3A27" w:rsidR="002F10F0" w:rsidRPr="007C2BBE" w:rsidRDefault="007C2BBE" w:rsidP="002F10F0">
            <w:pPr>
              <w:spacing w:after="0"/>
              <w:jc w:val="center"/>
              <w:rPr>
                <w:color w:val="auto"/>
                <w:szCs w:val="24"/>
              </w:rPr>
            </w:pPr>
            <w:r w:rsidRPr="007C2BBE">
              <w:rPr>
                <w:color w:val="auto"/>
                <w:szCs w:val="24"/>
              </w:rPr>
              <w:t>X</w:t>
            </w:r>
          </w:p>
        </w:tc>
        <w:tc>
          <w:tcPr>
            <w:tcW w:w="709" w:type="dxa"/>
            <w:vAlign w:val="center"/>
          </w:tcPr>
          <w:p w14:paraId="388F9E74" w14:textId="7D7B95F2" w:rsidR="002F10F0" w:rsidRPr="007C2BBE" w:rsidRDefault="007C2BBE" w:rsidP="002F10F0">
            <w:pPr>
              <w:spacing w:after="0"/>
              <w:jc w:val="center"/>
              <w:rPr>
                <w:color w:val="auto"/>
                <w:szCs w:val="24"/>
              </w:rPr>
            </w:pPr>
            <w:r w:rsidRPr="007C2BBE">
              <w:rPr>
                <w:color w:val="auto"/>
                <w:szCs w:val="24"/>
              </w:rPr>
              <w:t>X</w:t>
            </w:r>
          </w:p>
        </w:tc>
        <w:tc>
          <w:tcPr>
            <w:tcW w:w="709" w:type="dxa"/>
            <w:vAlign w:val="center"/>
          </w:tcPr>
          <w:p w14:paraId="78BE9623" w14:textId="397FA893" w:rsidR="002F10F0" w:rsidRPr="007C2BBE" w:rsidRDefault="007C2BBE" w:rsidP="002F10F0">
            <w:pPr>
              <w:spacing w:after="0"/>
              <w:jc w:val="center"/>
              <w:rPr>
                <w:color w:val="auto"/>
                <w:szCs w:val="24"/>
              </w:rPr>
            </w:pPr>
            <w:r w:rsidRPr="007C2BBE">
              <w:rPr>
                <w:color w:val="auto"/>
                <w:szCs w:val="24"/>
              </w:rPr>
              <w:t>X</w:t>
            </w:r>
          </w:p>
        </w:tc>
        <w:tc>
          <w:tcPr>
            <w:tcW w:w="709" w:type="dxa"/>
            <w:vAlign w:val="center"/>
          </w:tcPr>
          <w:p w14:paraId="4292C04A" w14:textId="60ACDE38" w:rsidR="002F10F0" w:rsidRPr="007C2BBE" w:rsidRDefault="007C2BBE" w:rsidP="002F10F0">
            <w:pPr>
              <w:spacing w:after="0"/>
              <w:jc w:val="center"/>
              <w:rPr>
                <w:color w:val="auto"/>
                <w:szCs w:val="24"/>
              </w:rPr>
            </w:pPr>
            <w:r w:rsidRPr="007C2BBE">
              <w:rPr>
                <w:color w:val="auto"/>
                <w:szCs w:val="24"/>
              </w:rPr>
              <w:t>X</w:t>
            </w:r>
          </w:p>
        </w:tc>
        <w:tc>
          <w:tcPr>
            <w:tcW w:w="1134" w:type="dxa"/>
            <w:vAlign w:val="center"/>
          </w:tcPr>
          <w:p w14:paraId="026F4A3E" w14:textId="77777777" w:rsidR="002F10F0" w:rsidRDefault="002F10F0" w:rsidP="002F10F0">
            <w:pPr>
              <w:pStyle w:val="Sarakstarindkopa"/>
              <w:spacing w:before="120"/>
              <w:ind w:left="-108" w:right="-108"/>
              <w:jc w:val="center"/>
              <w:rPr>
                <w:color w:val="auto"/>
                <w:sz w:val="20"/>
                <w:szCs w:val="20"/>
              </w:rPr>
            </w:pPr>
            <w:r>
              <w:rPr>
                <w:color w:val="auto"/>
                <w:sz w:val="20"/>
                <w:szCs w:val="20"/>
              </w:rPr>
              <w:t xml:space="preserve">Eiropas vēstniecību, </w:t>
            </w:r>
          </w:p>
          <w:p w14:paraId="12E7AF3A" w14:textId="01787F51" w:rsidR="002F10F0" w:rsidRDefault="002F10F0" w:rsidP="002F10F0">
            <w:pPr>
              <w:pStyle w:val="Sarakstarindkopa"/>
              <w:spacing w:before="120"/>
              <w:ind w:left="-108" w:right="-108"/>
              <w:jc w:val="center"/>
              <w:rPr>
                <w:color w:val="auto"/>
                <w:sz w:val="20"/>
                <w:szCs w:val="20"/>
              </w:rPr>
            </w:pPr>
            <w:r>
              <w:rPr>
                <w:color w:val="auto"/>
                <w:sz w:val="20"/>
                <w:szCs w:val="20"/>
              </w:rPr>
              <w:t>Pašvaldību budžeti</w:t>
            </w:r>
          </w:p>
        </w:tc>
      </w:tr>
      <w:tr w:rsidR="002F10F0" w:rsidRPr="009561A9" w14:paraId="17BB1838" w14:textId="77777777" w:rsidTr="003D59FC">
        <w:trPr>
          <w:trHeight w:val="425"/>
        </w:trPr>
        <w:tc>
          <w:tcPr>
            <w:tcW w:w="4140" w:type="dxa"/>
            <w:gridSpan w:val="3"/>
            <w:vAlign w:val="center"/>
          </w:tcPr>
          <w:p w14:paraId="64E17954" w14:textId="77777777" w:rsidR="002F10F0" w:rsidRPr="00995EB9" w:rsidRDefault="002F10F0" w:rsidP="002F10F0">
            <w:pPr>
              <w:pStyle w:val="bullets"/>
              <w:spacing w:before="0" w:after="0"/>
              <w:jc w:val="right"/>
              <w:rPr>
                <w:rFonts w:ascii="Times New Roman" w:hAnsi="Times New Roman"/>
                <w:b/>
                <w:sz w:val="20"/>
                <w:szCs w:val="20"/>
                <w:lang w:val="lv-LV" w:eastAsia="lv-LV"/>
              </w:rPr>
            </w:pPr>
            <w:r>
              <w:rPr>
                <w:rFonts w:ascii="Times New Roman" w:hAnsi="Times New Roman"/>
                <w:b/>
                <w:color w:val="006600"/>
                <w:sz w:val="24"/>
                <w:lang w:val="lv-LV" w:eastAsia="lv-LV"/>
              </w:rPr>
              <w:t>Plānotais apmeklējumu skaits</w:t>
            </w:r>
          </w:p>
        </w:tc>
        <w:tc>
          <w:tcPr>
            <w:tcW w:w="709" w:type="dxa"/>
            <w:vAlign w:val="center"/>
          </w:tcPr>
          <w:p w14:paraId="38F87BD5" w14:textId="77777777" w:rsidR="002F10F0" w:rsidRPr="009F5E66" w:rsidRDefault="002F10F0" w:rsidP="002F10F0">
            <w:pPr>
              <w:pStyle w:val="Sarakstarindkopa"/>
              <w:spacing w:after="0"/>
              <w:ind w:left="-16" w:firstLine="16"/>
              <w:jc w:val="right"/>
              <w:rPr>
                <w:b/>
                <w:color w:val="006600"/>
                <w:sz w:val="22"/>
              </w:rPr>
            </w:pPr>
            <w:r w:rsidRPr="009F5E66">
              <w:rPr>
                <w:b/>
                <w:color w:val="006600"/>
                <w:sz w:val="22"/>
              </w:rPr>
              <w:t>5000</w:t>
            </w:r>
          </w:p>
        </w:tc>
        <w:tc>
          <w:tcPr>
            <w:tcW w:w="709" w:type="dxa"/>
            <w:vAlign w:val="center"/>
          </w:tcPr>
          <w:p w14:paraId="2FB37EEF" w14:textId="77777777" w:rsidR="002F10F0" w:rsidRPr="009F5E66" w:rsidRDefault="002F10F0" w:rsidP="002F10F0">
            <w:pPr>
              <w:pStyle w:val="Sarakstarindkopa"/>
              <w:spacing w:after="0"/>
              <w:ind w:left="0" w:hanging="108"/>
              <w:jc w:val="right"/>
              <w:rPr>
                <w:b/>
                <w:color w:val="006600"/>
                <w:sz w:val="22"/>
              </w:rPr>
            </w:pPr>
            <w:r w:rsidRPr="009F5E66">
              <w:rPr>
                <w:b/>
                <w:color w:val="006600"/>
                <w:sz w:val="22"/>
              </w:rPr>
              <w:t>5000*</w:t>
            </w:r>
          </w:p>
        </w:tc>
        <w:tc>
          <w:tcPr>
            <w:tcW w:w="709" w:type="dxa"/>
            <w:vAlign w:val="center"/>
          </w:tcPr>
          <w:p w14:paraId="14196786" w14:textId="77777777" w:rsidR="002F10F0" w:rsidRPr="009F5E66" w:rsidRDefault="002F10F0" w:rsidP="002F10F0">
            <w:pPr>
              <w:pStyle w:val="Sarakstarindkopa"/>
              <w:spacing w:after="0"/>
              <w:ind w:left="0" w:hanging="108"/>
              <w:jc w:val="right"/>
              <w:rPr>
                <w:b/>
                <w:color w:val="006600"/>
                <w:sz w:val="22"/>
              </w:rPr>
            </w:pPr>
            <w:r w:rsidRPr="009F5E66">
              <w:rPr>
                <w:b/>
                <w:color w:val="006600"/>
                <w:sz w:val="22"/>
              </w:rPr>
              <w:t>7000*</w:t>
            </w:r>
          </w:p>
        </w:tc>
        <w:tc>
          <w:tcPr>
            <w:tcW w:w="708" w:type="dxa"/>
            <w:vAlign w:val="center"/>
          </w:tcPr>
          <w:p w14:paraId="2DA54B35" w14:textId="77777777" w:rsidR="002F10F0" w:rsidRPr="009F5E66" w:rsidRDefault="002F10F0" w:rsidP="002F10F0">
            <w:pPr>
              <w:pStyle w:val="Sarakstarindkopa"/>
              <w:spacing w:after="0"/>
              <w:ind w:left="0" w:hanging="108"/>
              <w:jc w:val="right"/>
              <w:rPr>
                <w:b/>
                <w:color w:val="006600"/>
                <w:sz w:val="22"/>
              </w:rPr>
            </w:pPr>
            <w:r w:rsidRPr="009F5E66">
              <w:rPr>
                <w:b/>
                <w:color w:val="006600"/>
                <w:sz w:val="22"/>
              </w:rPr>
              <w:t>15000</w:t>
            </w:r>
          </w:p>
        </w:tc>
        <w:tc>
          <w:tcPr>
            <w:tcW w:w="822" w:type="dxa"/>
            <w:vAlign w:val="center"/>
          </w:tcPr>
          <w:p w14:paraId="39430DB1" w14:textId="77777777" w:rsidR="002F10F0" w:rsidRPr="009F5E66" w:rsidRDefault="002F10F0" w:rsidP="002F10F0">
            <w:pPr>
              <w:spacing w:after="0"/>
              <w:ind w:hanging="108"/>
              <w:jc w:val="right"/>
              <w:rPr>
                <w:b/>
                <w:color w:val="006600"/>
                <w:sz w:val="22"/>
              </w:rPr>
            </w:pPr>
            <w:r w:rsidRPr="009F5E66">
              <w:rPr>
                <w:b/>
                <w:color w:val="006600"/>
                <w:sz w:val="22"/>
              </w:rPr>
              <w:t>20000</w:t>
            </w:r>
          </w:p>
        </w:tc>
        <w:tc>
          <w:tcPr>
            <w:tcW w:w="738" w:type="dxa"/>
            <w:vAlign w:val="center"/>
          </w:tcPr>
          <w:p w14:paraId="5C71062E" w14:textId="77777777" w:rsidR="002F10F0" w:rsidRPr="009F5E66" w:rsidRDefault="002F10F0" w:rsidP="002F10F0">
            <w:pPr>
              <w:spacing w:after="0"/>
              <w:ind w:hanging="108"/>
              <w:jc w:val="right"/>
              <w:rPr>
                <w:b/>
                <w:color w:val="006600"/>
                <w:sz w:val="22"/>
              </w:rPr>
            </w:pPr>
            <w:r w:rsidRPr="009F5E66">
              <w:rPr>
                <w:b/>
                <w:color w:val="006600"/>
                <w:sz w:val="22"/>
              </w:rPr>
              <w:t>20000</w:t>
            </w:r>
          </w:p>
        </w:tc>
        <w:tc>
          <w:tcPr>
            <w:tcW w:w="680" w:type="dxa"/>
            <w:vAlign w:val="center"/>
          </w:tcPr>
          <w:p w14:paraId="77070C77" w14:textId="77777777" w:rsidR="002F10F0" w:rsidRPr="009F5E66" w:rsidRDefault="002F10F0" w:rsidP="002F10F0">
            <w:pPr>
              <w:spacing w:after="0"/>
              <w:ind w:hanging="108"/>
              <w:jc w:val="right"/>
              <w:rPr>
                <w:b/>
                <w:color w:val="006600"/>
                <w:sz w:val="22"/>
              </w:rPr>
            </w:pPr>
            <w:r w:rsidRPr="009F5E66">
              <w:rPr>
                <w:b/>
                <w:color w:val="006600"/>
                <w:sz w:val="22"/>
              </w:rPr>
              <w:t>20000</w:t>
            </w:r>
          </w:p>
        </w:tc>
        <w:tc>
          <w:tcPr>
            <w:tcW w:w="708" w:type="dxa"/>
            <w:vAlign w:val="center"/>
          </w:tcPr>
          <w:p w14:paraId="647637CD" w14:textId="77777777" w:rsidR="002F10F0" w:rsidRPr="009F5E66" w:rsidRDefault="002F10F0" w:rsidP="002F10F0">
            <w:pPr>
              <w:spacing w:after="0"/>
              <w:ind w:hanging="108"/>
              <w:jc w:val="right"/>
              <w:rPr>
                <w:b/>
                <w:color w:val="006600"/>
                <w:sz w:val="22"/>
              </w:rPr>
            </w:pPr>
            <w:r w:rsidRPr="009F5E66">
              <w:rPr>
                <w:b/>
                <w:color w:val="006600"/>
                <w:sz w:val="22"/>
              </w:rPr>
              <w:t>20000</w:t>
            </w:r>
          </w:p>
        </w:tc>
        <w:tc>
          <w:tcPr>
            <w:tcW w:w="709" w:type="dxa"/>
            <w:vAlign w:val="center"/>
          </w:tcPr>
          <w:p w14:paraId="26479601" w14:textId="77777777" w:rsidR="002F10F0" w:rsidRPr="009F5E66" w:rsidRDefault="002F10F0" w:rsidP="002F10F0">
            <w:pPr>
              <w:spacing w:after="0"/>
              <w:ind w:hanging="108"/>
              <w:jc w:val="right"/>
              <w:rPr>
                <w:b/>
                <w:color w:val="006600"/>
                <w:sz w:val="22"/>
              </w:rPr>
            </w:pPr>
            <w:r w:rsidRPr="009F5E66">
              <w:rPr>
                <w:b/>
                <w:color w:val="006600"/>
                <w:sz w:val="22"/>
              </w:rPr>
              <w:t>20000</w:t>
            </w:r>
          </w:p>
        </w:tc>
        <w:tc>
          <w:tcPr>
            <w:tcW w:w="709" w:type="dxa"/>
            <w:vAlign w:val="center"/>
          </w:tcPr>
          <w:p w14:paraId="235278BC" w14:textId="77777777" w:rsidR="002F10F0" w:rsidRPr="009F5E66" w:rsidRDefault="002F10F0" w:rsidP="002F10F0">
            <w:pPr>
              <w:spacing w:after="0"/>
              <w:ind w:hanging="108"/>
              <w:jc w:val="right"/>
              <w:rPr>
                <w:b/>
                <w:color w:val="006600"/>
                <w:sz w:val="22"/>
              </w:rPr>
            </w:pPr>
            <w:r w:rsidRPr="009F5E66">
              <w:rPr>
                <w:b/>
                <w:color w:val="006600"/>
                <w:sz w:val="22"/>
              </w:rPr>
              <w:t>20000</w:t>
            </w:r>
          </w:p>
        </w:tc>
        <w:tc>
          <w:tcPr>
            <w:tcW w:w="709" w:type="dxa"/>
            <w:vAlign w:val="center"/>
          </w:tcPr>
          <w:p w14:paraId="2DEE8C01" w14:textId="77777777" w:rsidR="002F10F0" w:rsidRPr="009F5E66" w:rsidRDefault="002F10F0" w:rsidP="002F10F0">
            <w:pPr>
              <w:spacing w:after="0"/>
              <w:ind w:hanging="108"/>
              <w:jc w:val="right"/>
              <w:rPr>
                <w:b/>
                <w:color w:val="006600"/>
                <w:sz w:val="22"/>
              </w:rPr>
            </w:pPr>
            <w:r w:rsidRPr="009F5E66">
              <w:rPr>
                <w:b/>
                <w:color w:val="006600"/>
                <w:sz w:val="22"/>
              </w:rPr>
              <w:t>20000</w:t>
            </w:r>
          </w:p>
        </w:tc>
        <w:tc>
          <w:tcPr>
            <w:tcW w:w="708" w:type="dxa"/>
            <w:vAlign w:val="center"/>
          </w:tcPr>
          <w:p w14:paraId="337DD5AF" w14:textId="77777777" w:rsidR="002F10F0" w:rsidRPr="009F5E66" w:rsidRDefault="002F10F0" w:rsidP="002F10F0">
            <w:pPr>
              <w:spacing w:after="0"/>
              <w:ind w:hanging="108"/>
              <w:jc w:val="right"/>
              <w:rPr>
                <w:b/>
                <w:color w:val="006600"/>
                <w:sz w:val="22"/>
              </w:rPr>
            </w:pPr>
            <w:r w:rsidRPr="009F5E66">
              <w:rPr>
                <w:b/>
                <w:color w:val="006600"/>
                <w:sz w:val="22"/>
              </w:rPr>
              <w:t>20000</w:t>
            </w:r>
          </w:p>
        </w:tc>
        <w:tc>
          <w:tcPr>
            <w:tcW w:w="709" w:type="dxa"/>
            <w:vAlign w:val="center"/>
          </w:tcPr>
          <w:p w14:paraId="7D7B73CF" w14:textId="77777777" w:rsidR="002F10F0" w:rsidRPr="009F5E66" w:rsidRDefault="002F10F0" w:rsidP="002F10F0">
            <w:pPr>
              <w:spacing w:after="0"/>
              <w:ind w:hanging="108"/>
              <w:jc w:val="right"/>
              <w:rPr>
                <w:b/>
                <w:color w:val="006600"/>
                <w:sz w:val="22"/>
              </w:rPr>
            </w:pPr>
            <w:r w:rsidRPr="009F5E66">
              <w:rPr>
                <w:b/>
                <w:color w:val="006600"/>
                <w:sz w:val="22"/>
              </w:rPr>
              <w:t>20000</w:t>
            </w:r>
          </w:p>
        </w:tc>
        <w:tc>
          <w:tcPr>
            <w:tcW w:w="709" w:type="dxa"/>
            <w:vAlign w:val="center"/>
          </w:tcPr>
          <w:p w14:paraId="0416D938" w14:textId="77777777" w:rsidR="002F10F0" w:rsidRPr="009F5E66" w:rsidRDefault="002F10F0" w:rsidP="002F10F0">
            <w:pPr>
              <w:spacing w:after="0"/>
              <w:ind w:hanging="108"/>
              <w:jc w:val="right"/>
              <w:rPr>
                <w:b/>
                <w:color w:val="006600"/>
                <w:sz w:val="22"/>
              </w:rPr>
            </w:pPr>
            <w:r w:rsidRPr="009F5E66">
              <w:rPr>
                <w:b/>
                <w:color w:val="006600"/>
                <w:sz w:val="22"/>
              </w:rPr>
              <w:t>20000</w:t>
            </w:r>
          </w:p>
        </w:tc>
        <w:tc>
          <w:tcPr>
            <w:tcW w:w="709" w:type="dxa"/>
            <w:vAlign w:val="center"/>
          </w:tcPr>
          <w:p w14:paraId="7B97E71F" w14:textId="77777777" w:rsidR="002F10F0" w:rsidRPr="009F5E66" w:rsidRDefault="002F10F0" w:rsidP="002F10F0">
            <w:pPr>
              <w:spacing w:after="0"/>
              <w:ind w:hanging="108"/>
              <w:jc w:val="right"/>
              <w:rPr>
                <w:b/>
                <w:color w:val="006600"/>
                <w:sz w:val="22"/>
              </w:rPr>
            </w:pPr>
            <w:r w:rsidRPr="009F5E66">
              <w:rPr>
                <w:b/>
                <w:color w:val="006600"/>
                <w:sz w:val="22"/>
              </w:rPr>
              <w:t>20000</w:t>
            </w:r>
          </w:p>
        </w:tc>
        <w:tc>
          <w:tcPr>
            <w:tcW w:w="1134" w:type="dxa"/>
          </w:tcPr>
          <w:p w14:paraId="0D8A8FCB" w14:textId="77777777" w:rsidR="002F10F0" w:rsidRPr="009F5E66" w:rsidRDefault="002F10F0" w:rsidP="002F10F0">
            <w:pPr>
              <w:pStyle w:val="Sarakstarindkopa"/>
              <w:spacing w:after="0"/>
              <w:ind w:left="0"/>
              <w:rPr>
                <w:b/>
                <w:color w:val="006600"/>
                <w:sz w:val="22"/>
              </w:rPr>
            </w:pPr>
          </w:p>
        </w:tc>
      </w:tr>
      <w:tr w:rsidR="002F10F0" w:rsidRPr="009561A9" w14:paraId="119A13CB" w14:textId="77777777" w:rsidTr="003D59FC">
        <w:trPr>
          <w:trHeight w:val="425"/>
        </w:trPr>
        <w:tc>
          <w:tcPr>
            <w:tcW w:w="4140" w:type="dxa"/>
            <w:gridSpan w:val="3"/>
            <w:vAlign w:val="center"/>
          </w:tcPr>
          <w:p w14:paraId="5509E4B9" w14:textId="1CF85F31" w:rsidR="002F10F0" w:rsidRPr="00282AAF" w:rsidRDefault="002F10F0" w:rsidP="002F10F0">
            <w:pPr>
              <w:pStyle w:val="Bezatstarpm"/>
              <w:rPr>
                <w:rFonts w:ascii="Times New Roman" w:hAnsi="Times New Roman"/>
                <w:sz w:val="20"/>
                <w:szCs w:val="20"/>
                <w:lang w:eastAsia="lv-LV"/>
              </w:rPr>
            </w:pPr>
            <w:r w:rsidRPr="00282AAF">
              <w:rPr>
                <w:rFonts w:ascii="Times New Roman" w:hAnsi="Times New Roman"/>
                <w:sz w:val="20"/>
                <w:szCs w:val="20"/>
                <w:lang w:eastAsia="lv-LV"/>
              </w:rPr>
              <w:t>Stāmerienas pils apmeklētāju skaits pēc skaitītāja (uzstādīts 29.11.2019)</w:t>
            </w:r>
          </w:p>
        </w:tc>
        <w:tc>
          <w:tcPr>
            <w:tcW w:w="709" w:type="dxa"/>
            <w:vAlign w:val="center"/>
          </w:tcPr>
          <w:p w14:paraId="77987C06" w14:textId="77777777" w:rsidR="002F10F0" w:rsidRPr="00282AAF" w:rsidRDefault="002F10F0" w:rsidP="002F10F0">
            <w:pPr>
              <w:pStyle w:val="Bezatstarpm"/>
              <w:rPr>
                <w:rFonts w:ascii="Times New Roman" w:hAnsi="Times New Roman"/>
                <w:sz w:val="20"/>
                <w:szCs w:val="20"/>
              </w:rPr>
            </w:pPr>
          </w:p>
        </w:tc>
        <w:tc>
          <w:tcPr>
            <w:tcW w:w="709" w:type="dxa"/>
            <w:vAlign w:val="center"/>
          </w:tcPr>
          <w:p w14:paraId="2FDAE4D2" w14:textId="77777777" w:rsidR="002F10F0" w:rsidRPr="00282AAF" w:rsidRDefault="002F10F0" w:rsidP="002F10F0">
            <w:pPr>
              <w:pStyle w:val="Bezatstarpm"/>
              <w:rPr>
                <w:rFonts w:ascii="Times New Roman" w:hAnsi="Times New Roman"/>
                <w:sz w:val="20"/>
                <w:szCs w:val="20"/>
              </w:rPr>
            </w:pPr>
          </w:p>
        </w:tc>
        <w:tc>
          <w:tcPr>
            <w:tcW w:w="709" w:type="dxa"/>
            <w:vAlign w:val="center"/>
          </w:tcPr>
          <w:p w14:paraId="7B8922D4" w14:textId="77777777" w:rsidR="002F10F0" w:rsidRPr="00282AAF" w:rsidRDefault="002F10F0" w:rsidP="002F10F0">
            <w:pPr>
              <w:pStyle w:val="Bezatstarpm"/>
              <w:rPr>
                <w:rFonts w:ascii="Times New Roman" w:hAnsi="Times New Roman"/>
                <w:sz w:val="20"/>
                <w:szCs w:val="20"/>
              </w:rPr>
            </w:pPr>
          </w:p>
        </w:tc>
        <w:tc>
          <w:tcPr>
            <w:tcW w:w="708" w:type="dxa"/>
            <w:vAlign w:val="center"/>
          </w:tcPr>
          <w:p w14:paraId="570A1759" w14:textId="75A65F98" w:rsidR="002F10F0" w:rsidRPr="00282AAF" w:rsidRDefault="002F10F0" w:rsidP="002F10F0">
            <w:pPr>
              <w:pStyle w:val="Bezatstarpm"/>
              <w:rPr>
                <w:rFonts w:ascii="Times New Roman" w:hAnsi="Times New Roman"/>
                <w:b/>
                <w:bCs/>
                <w:sz w:val="20"/>
                <w:szCs w:val="20"/>
              </w:rPr>
            </w:pPr>
            <w:r w:rsidRPr="00282AAF">
              <w:rPr>
                <w:rFonts w:ascii="Times New Roman" w:hAnsi="Times New Roman"/>
                <w:b/>
                <w:bCs/>
                <w:sz w:val="20"/>
                <w:szCs w:val="20"/>
              </w:rPr>
              <w:t>2918</w:t>
            </w:r>
          </w:p>
        </w:tc>
        <w:tc>
          <w:tcPr>
            <w:tcW w:w="822" w:type="dxa"/>
            <w:vAlign w:val="center"/>
          </w:tcPr>
          <w:p w14:paraId="392EA6BF" w14:textId="143D6155" w:rsidR="002F10F0" w:rsidRPr="00282AAF" w:rsidRDefault="002F10F0" w:rsidP="002F10F0">
            <w:pPr>
              <w:pStyle w:val="Bezatstarpm"/>
              <w:rPr>
                <w:rFonts w:ascii="Times New Roman" w:hAnsi="Times New Roman"/>
                <w:b/>
                <w:bCs/>
                <w:sz w:val="20"/>
                <w:szCs w:val="20"/>
              </w:rPr>
            </w:pPr>
            <w:r w:rsidRPr="00282AAF">
              <w:rPr>
                <w:rFonts w:ascii="Times New Roman" w:hAnsi="Times New Roman"/>
                <w:b/>
                <w:bCs/>
                <w:sz w:val="20"/>
                <w:szCs w:val="20"/>
              </w:rPr>
              <w:t>33462</w:t>
            </w:r>
          </w:p>
        </w:tc>
        <w:tc>
          <w:tcPr>
            <w:tcW w:w="738" w:type="dxa"/>
            <w:vAlign w:val="center"/>
          </w:tcPr>
          <w:p w14:paraId="58AF455D" w14:textId="77777777" w:rsidR="002F10F0" w:rsidRDefault="002F10F0" w:rsidP="002F10F0">
            <w:pPr>
              <w:pStyle w:val="Bezatstarpm"/>
              <w:rPr>
                <w:rFonts w:ascii="Times New Roman" w:hAnsi="Times New Roman"/>
                <w:sz w:val="16"/>
                <w:szCs w:val="16"/>
              </w:rPr>
            </w:pPr>
            <w:r w:rsidRPr="00282AAF">
              <w:rPr>
                <w:rFonts w:ascii="Times New Roman" w:hAnsi="Times New Roman"/>
                <w:b/>
                <w:bCs/>
                <w:sz w:val="20"/>
                <w:szCs w:val="20"/>
              </w:rPr>
              <w:t xml:space="preserve">32857 </w:t>
            </w:r>
            <w:r w:rsidRPr="00282AAF">
              <w:rPr>
                <w:rFonts w:ascii="Times New Roman" w:hAnsi="Times New Roman"/>
                <w:sz w:val="16"/>
                <w:szCs w:val="16"/>
              </w:rPr>
              <w:t>(līdz 20.10.</w:t>
            </w:r>
          </w:p>
          <w:p w14:paraId="4DBFB910" w14:textId="71F82BA5" w:rsidR="002F10F0" w:rsidRPr="00282AAF" w:rsidRDefault="002F10F0" w:rsidP="002F10F0">
            <w:pPr>
              <w:pStyle w:val="Bezatstarpm"/>
              <w:rPr>
                <w:rFonts w:ascii="Times New Roman" w:hAnsi="Times New Roman"/>
                <w:sz w:val="16"/>
                <w:szCs w:val="16"/>
              </w:rPr>
            </w:pPr>
            <w:r w:rsidRPr="00282AAF">
              <w:rPr>
                <w:rFonts w:ascii="Times New Roman" w:hAnsi="Times New Roman"/>
                <w:sz w:val="16"/>
                <w:szCs w:val="16"/>
              </w:rPr>
              <w:t>2021)</w:t>
            </w:r>
          </w:p>
        </w:tc>
        <w:tc>
          <w:tcPr>
            <w:tcW w:w="680" w:type="dxa"/>
            <w:vAlign w:val="center"/>
          </w:tcPr>
          <w:p w14:paraId="4F2B862F" w14:textId="77777777" w:rsidR="002F10F0" w:rsidRPr="009F5E66" w:rsidRDefault="002F10F0" w:rsidP="002F10F0">
            <w:pPr>
              <w:spacing w:after="0"/>
              <w:ind w:hanging="108"/>
              <w:jc w:val="right"/>
              <w:rPr>
                <w:b/>
                <w:color w:val="006600"/>
                <w:sz w:val="22"/>
              </w:rPr>
            </w:pPr>
          </w:p>
        </w:tc>
        <w:tc>
          <w:tcPr>
            <w:tcW w:w="708" w:type="dxa"/>
            <w:vAlign w:val="center"/>
          </w:tcPr>
          <w:p w14:paraId="53C79E14" w14:textId="77777777" w:rsidR="002F10F0" w:rsidRPr="009F5E66" w:rsidRDefault="002F10F0" w:rsidP="002F10F0">
            <w:pPr>
              <w:spacing w:after="0"/>
              <w:ind w:hanging="108"/>
              <w:jc w:val="right"/>
              <w:rPr>
                <w:b/>
                <w:color w:val="006600"/>
                <w:sz w:val="22"/>
              </w:rPr>
            </w:pPr>
          </w:p>
        </w:tc>
        <w:tc>
          <w:tcPr>
            <w:tcW w:w="709" w:type="dxa"/>
            <w:vAlign w:val="center"/>
          </w:tcPr>
          <w:p w14:paraId="2C083969" w14:textId="77777777" w:rsidR="002F10F0" w:rsidRPr="009F5E66" w:rsidRDefault="002F10F0" w:rsidP="002F10F0">
            <w:pPr>
              <w:spacing w:after="0"/>
              <w:ind w:hanging="108"/>
              <w:jc w:val="right"/>
              <w:rPr>
                <w:b/>
                <w:color w:val="006600"/>
                <w:sz w:val="22"/>
              </w:rPr>
            </w:pPr>
          </w:p>
        </w:tc>
        <w:tc>
          <w:tcPr>
            <w:tcW w:w="709" w:type="dxa"/>
            <w:vAlign w:val="center"/>
          </w:tcPr>
          <w:p w14:paraId="528F4A4F" w14:textId="77777777" w:rsidR="002F10F0" w:rsidRPr="009F5E66" w:rsidRDefault="002F10F0" w:rsidP="002F10F0">
            <w:pPr>
              <w:spacing w:after="0"/>
              <w:ind w:hanging="108"/>
              <w:jc w:val="right"/>
              <w:rPr>
                <w:b/>
                <w:color w:val="006600"/>
                <w:sz w:val="22"/>
              </w:rPr>
            </w:pPr>
          </w:p>
        </w:tc>
        <w:tc>
          <w:tcPr>
            <w:tcW w:w="709" w:type="dxa"/>
            <w:vAlign w:val="center"/>
          </w:tcPr>
          <w:p w14:paraId="5E229862" w14:textId="77777777" w:rsidR="002F10F0" w:rsidRPr="009F5E66" w:rsidRDefault="002F10F0" w:rsidP="002F10F0">
            <w:pPr>
              <w:spacing w:after="0"/>
              <w:ind w:hanging="108"/>
              <w:jc w:val="right"/>
              <w:rPr>
                <w:b/>
                <w:color w:val="006600"/>
                <w:sz w:val="22"/>
              </w:rPr>
            </w:pPr>
          </w:p>
        </w:tc>
        <w:tc>
          <w:tcPr>
            <w:tcW w:w="708" w:type="dxa"/>
            <w:vAlign w:val="center"/>
          </w:tcPr>
          <w:p w14:paraId="703CBFB7" w14:textId="77777777" w:rsidR="002F10F0" w:rsidRPr="009F5E66" w:rsidRDefault="002F10F0" w:rsidP="002F10F0">
            <w:pPr>
              <w:spacing w:after="0"/>
              <w:ind w:hanging="108"/>
              <w:jc w:val="right"/>
              <w:rPr>
                <w:b/>
                <w:color w:val="006600"/>
                <w:sz w:val="22"/>
              </w:rPr>
            </w:pPr>
          </w:p>
        </w:tc>
        <w:tc>
          <w:tcPr>
            <w:tcW w:w="709" w:type="dxa"/>
            <w:vAlign w:val="center"/>
          </w:tcPr>
          <w:p w14:paraId="6593C0B2" w14:textId="77777777" w:rsidR="002F10F0" w:rsidRPr="009F5E66" w:rsidRDefault="002F10F0" w:rsidP="002F10F0">
            <w:pPr>
              <w:spacing w:after="0"/>
              <w:ind w:hanging="108"/>
              <w:jc w:val="right"/>
              <w:rPr>
                <w:b/>
                <w:color w:val="006600"/>
                <w:sz w:val="22"/>
              </w:rPr>
            </w:pPr>
          </w:p>
        </w:tc>
        <w:tc>
          <w:tcPr>
            <w:tcW w:w="709" w:type="dxa"/>
            <w:vAlign w:val="center"/>
          </w:tcPr>
          <w:p w14:paraId="7054582F" w14:textId="77777777" w:rsidR="002F10F0" w:rsidRPr="009F5E66" w:rsidRDefault="002F10F0" w:rsidP="002F10F0">
            <w:pPr>
              <w:spacing w:after="0"/>
              <w:ind w:hanging="108"/>
              <w:jc w:val="right"/>
              <w:rPr>
                <w:b/>
                <w:color w:val="006600"/>
                <w:sz w:val="22"/>
              </w:rPr>
            </w:pPr>
          </w:p>
        </w:tc>
        <w:tc>
          <w:tcPr>
            <w:tcW w:w="709" w:type="dxa"/>
            <w:vAlign w:val="center"/>
          </w:tcPr>
          <w:p w14:paraId="6EC7F603" w14:textId="77777777" w:rsidR="002F10F0" w:rsidRPr="009F5E66" w:rsidRDefault="002F10F0" w:rsidP="002F10F0">
            <w:pPr>
              <w:spacing w:after="0"/>
              <w:ind w:hanging="108"/>
              <w:jc w:val="right"/>
              <w:rPr>
                <w:b/>
                <w:color w:val="006600"/>
                <w:sz w:val="22"/>
              </w:rPr>
            </w:pPr>
          </w:p>
        </w:tc>
        <w:tc>
          <w:tcPr>
            <w:tcW w:w="1134" w:type="dxa"/>
          </w:tcPr>
          <w:p w14:paraId="0835C382" w14:textId="77777777" w:rsidR="002F10F0" w:rsidRPr="009F5E66" w:rsidRDefault="002F10F0" w:rsidP="002F10F0">
            <w:pPr>
              <w:pStyle w:val="Sarakstarindkopa"/>
              <w:spacing w:after="0"/>
              <w:ind w:left="0"/>
              <w:rPr>
                <w:b/>
                <w:color w:val="006600"/>
                <w:sz w:val="22"/>
              </w:rPr>
            </w:pPr>
          </w:p>
        </w:tc>
      </w:tr>
    </w:tbl>
    <w:p w14:paraId="7F9CDC07" w14:textId="06B8F170" w:rsidR="00871686" w:rsidRPr="005D3D45" w:rsidRDefault="00871686" w:rsidP="00871686">
      <w:pPr>
        <w:pStyle w:val="Sarakstarindkopa"/>
        <w:spacing w:before="120"/>
        <w:ind w:left="0"/>
        <w:rPr>
          <w:i/>
          <w:color w:val="auto"/>
          <w:sz w:val="20"/>
          <w:szCs w:val="20"/>
        </w:rPr>
      </w:pPr>
      <w:r w:rsidRPr="005D3D45">
        <w:rPr>
          <w:i/>
          <w:color w:val="auto"/>
          <w:sz w:val="20"/>
          <w:szCs w:val="20"/>
        </w:rPr>
        <w:t>* Stāmerienas pils jumta un fasādes atjaunošanas un restaurācijas laikā pils apmeklējums ierobežots.</w:t>
      </w:r>
    </w:p>
    <w:p w14:paraId="3FB207E2" w14:textId="77777777" w:rsidR="00871686" w:rsidRPr="009E366C" w:rsidRDefault="00871686" w:rsidP="00871686">
      <w:pPr>
        <w:tabs>
          <w:tab w:val="left" w:pos="2038"/>
        </w:tabs>
        <w:spacing w:before="120"/>
        <w:rPr>
          <w:szCs w:val="24"/>
        </w:rPr>
        <w:sectPr w:rsidR="00871686" w:rsidRPr="009E366C" w:rsidSect="0081396D">
          <w:pgSz w:w="16838" w:h="11906" w:orient="landscape" w:code="9"/>
          <w:pgMar w:top="1134" w:right="1134" w:bottom="1134" w:left="1418" w:header="709" w:footer="709" w:gutter="0"/>
          <w:cols w:space="708"/>
          <w:docGrid w:linePitch="360"/>
        </w:sectPr>
      </w:pPr>
    </w:p>
    <w:p w14:paraId="2BE52F03" w14:textId="77777777" w:rsidR="00871686" w:rsidRPr="00A72966" w:rsidRDefault="00871686" w:rsidP="00871686">
      <w:pPr>
        <w:pStyle w:val="Virsraksts1"/>
        <w:rPr>
          <w:szCs w:val="36"/>
        </w:rPr>
      </w:pPr>
      <w:bookmarkStart w:id="42" w:name="_Toc432409403"/>
      <w:bookmarkStart w:id="43" w:name="_Toc460400028"/>
      <w:r w:rsidRPr="00A72966">
        <w:rPr>
          <w:szCs w:val="36"/>
        </w:rPr>
        <w:lastRenderedPageBreak/>
        <w:t xml:space="preserve">6. </w:t>
      </w:r>
      <w:bookmarkEnd w:id="42"/>
      <w:r w:rsidRPr="00A72966">
        <w:rPr>
          <w:szCs w:val="36"/>
        </w:rPr>
        <w:t>Stāmerienas pils ilgtspējas nodrošināšana</w:t>
      </w:r>
      <w:bookmarkEnd w:id="43"/>
    </w:p>
    <w:p w14:paraId="12494BA0" w14:textId="77777777" w:rsidR="00871686" w:rsidRPr="00F46DF3" w:rsidRDefault="00871686" w:rsidP="00871686">
      <w:pPr>
        <w:spacing w:before="120"/>
        <w:ind w:firstLine="709"/>
        <w:rPr>
          <w:color w:val="auto"/>
          <w:szCs w:val="24"/>
        </w:rPr>
      </w:pPr>
      <w:r>
        <w:rPr>
          <w:szCs w:val="24"/>
        </w:rPr>
        <w:t xml:space="preserve">Viens no svarīgākajiem faktoriem Stāmerienas pils ilgtspējas nodrošināšanai ir tas, ka tā ir pašvaldības īpašums, bet tajā pašā </w:t>
      </w:r>
      <w:r w:rsidRPr="002927BB">
        <w:rPr>
          <w:szCs w:val="24"/>
        </w:rPr>
        <w:t xml:space="preserve">laikā </w:t>
      </w:r>
      <w:r w:rsidRPr="002927BB">
        <w:rPr>
          <w:color w:val="auto"/>
          <w:szCs w:val="24"/>
        </w:rPr>
        <w:t>darbības stratēģijas mērķis ir neradīt papildus finanšu slogu pašvaldībai kultūrvēsturiskā objekta uzturēšanai.</w:t>
      </w:r>
      <w:r w:rsidRPr="00F46DF3">
        <w:rPr>
          <w:color w:val="auto"/>
          <w:szCs w:val="24"/>
        </w:rPr>
        <w:t xml:space="preserve"> </w:t>
      </w:r>
    </w:p>
    <w:p w14:paraId="20E7022F" w14:textId="4F1654F2" w:rsidR="00871686" w:rsidRDefault="00871686" w:rsidP="00871686">
      <w:pPr>
        <w:spacing w:before="120"/>
        <w:ind w:firstLine="709"/>
        <w:rPr>
          <w:szCs w:val="24"/>
        </w:rPr>
      </w:pPr>
      <w:r w:rsidRPr="00452CF3">
        <w:rPr>
          <w:szCs w:val="24"/>
        </w:rPr>
        <w:t>Finansiālo patstāvību nodrošina objekta iekļaušana vienotos</w:t>
      </w:r>
      <w:r>
        <w:rPr>
          <w:szCs w:val="24"/>
        </w:rPr>
        <w:t xml:space="preserve"> maršrutos</w:t>
      </w:r>
      <w:r w:rsidR="00F46DF3">
        <w:rPr>
          <w:szCs w:val="24"/>
        </w:rPr>
        <w:t>,</w:t>
      </w:r>
      <w:r>
        <w:rPr>
          <w:szCs w:val="24"/>
        </w:rPr>
        <w:t xml:space="preserve"> tūrisma piedāvājumos, kā arī plānotā </w:t>
      </w:r>
      <w:r w:rsidRPr="00452CF3">
        <w:rPr>
          <w:szCs w:val="24"/>
        </w:rPr>
        <w:t>pakalpo</w:t>
      </w:r>
      <w:r>
        <w:rPr>
          <w:szCs w:val="24"/>
        </w:rPr>
        <w:t xml:space="preserve">jumu daudzveidība. </w:t>
      </w:r>
      <w:r w:rsidRPr="002927BB">
        <w:rPr>
          <w:szCs w:val="24"/>
        </w:rPr>
        <w:t xml:space="preserve">Pils </w:t>
      </w:r>
      <w:r w:rsidR="00F46DF3" w:rsidRPr="002927BB">
        <w:rPr>
          <w:szCs w:val="24"/>
        </w:rPr>
        <w:t xml:space="preserve">telpu </w:t>
      </w:r>
      <w:r w:rsidRPr="002927BB">
        <w:rPr>
          <w:szCs w:val="24"/>
        </w:rPr>
        <w:t xml:space="preserve">restaurācija </w:t>
      </w:r>
      <w:r w:rsidR="00F46DF3" w:rsidRPr="002927BB">
        <w:rPr>
          <w:szCs w:val="24"/>
        </w:rPr>
        <w:t>un atjaunošana</w:t>
      </w:r>
      <w:r w:rsidR="00F46DF3">
        <w:rPr>
          <w:szCs w:val="24"/>
        </w:rPr>
        <w:t xml:space="preserve"> </w:t>
      </w:r>
      <w:r>
        <w:rPr>
          <w:szCs w:val="24"/>
        </w:rPr>
        <w:t>mazinās</w:t>
      </w:r>
      <w:r w:rsidRPr="00452CF3">
        <w:rPr>
          <w:szCs w:val="24"/>
        </w:rPr>
        <w:t xml:space="preserve"> sezonalitātes ietekmi</w:t>
      </w:r>
      <w:r>
        <w:rPr>
          <w:szCs w:val="24"/>
        </w:rPr>
        <w:t xml:space="preserve">, jo kultūras pasākumi tiks organizēti arī rudens un ziemas sezonā. </w:t>
      </w:r>
    </w:p>
    <w:p w14:paraId="594B7C5F" w14:textId="10970117" w:rsidR="00871686" w:rsidRDefault="00871686" w:rsidP="00871686">
      <w:pPr>
        <w:spacing w:before="120"/>
        <w:ind w:firstLine="709"/>
        <w:rPr>
          <w:szCs w:val="24"/>
        </w:rPr>
      </w:pPr>
      <w:r>
        <w:rPr>
          <w:szCs w:val="24"/>
        </w:rPr>
        <w:t xml:space="preserve">Lai nodrošinātu apmeklētāju skaita pieaugumu, ir </w:t>
      </w:r>
      <w:r w:rsidRPr="00EF7102">
        <w:rPr>
          <w:szCs w:val="24"/>
        </w:rPr>
        <w:t xml:space="preserve">veikta detalizēta pils darbības </w:t>
      </w:r>
      <w:r>
        <w:rPr>
          <w:szCs w:val="24"/>
        </w:rPr>
        <w:t>virzienu un uzdevumu izstrāde līdz 2030.gadam, nodrošinot pēc iespēja</w:t>
      </w:r>
      <w:r w:rsidR="00F46DF3">
        <w:rPr>
          <w:szCs w:val="24"/>
        </w:rPr>
        <w:t>s</w:t>
      </w:r>
      <w:r>
        <w:rPr>
          <w:szCs w:val="24"/>
        </w:rPr>
        <w:t xml:space="preserve"> plašāku un dažādām iedzīvotāju grupām atbilstošu pakalpojumu klāstu.</w:t>
      </w:r>
    </w:p>
    <w:p w14:paraId="446E98FD" w14:textId="77777777" w:rsidR="00C601EE" w:rsidRDefault="00C601EE" w:rsidP="00871686">
      <w:pPr>
        <w:pStyle w:val="bullets"/>
        <w:rPr>
          <w:rFonts w:ascii="Times New Roman" w:hAnsi="Times New Roman"/>
          <w:sz w:val="24"/>
          <w:szCs w:val="24"/>
        </w:rPr>
      </w:pPr>
    </w:p>
    <w:p w14:paraId="3FEF244D" w14:textId="2D558225" w:rsidR="00871686" w:rsidRPr="0043692D" w:rsidRDefault="00871686" w:rsidP="00871686">
      <w:pPr>
        <w:pStyle w:val="bullets"/>
        <w:rPr>
          <w:rFonts w:ascii="Times New Roman" w:hAnsi="Times New Roman"/>
          <w:sz w:val="24"/>
          <w:szCs w:val="24"/>
        </w:rPr>
      </w:pPr>
      <w:r w:rsidRPr="0043692D">
        <w:rPr>
          <w:rFonts w:ascii="Times New Roman" w:hAnsi="Times New Roman"/>
          <w:sz w:val="24"/>
          <w:szCs w:val="24"/>
        </w:rPr>
        <w:t>Stāmerienas pils mērķa grupas:</w:t>
      </w:r>
    </w:p>
    <w:p w14:paraId="54506501" w14:textId="77777777" w:rsidR="00871686" w:rsidRPr="002927BB" w:rsidRDefault="00871686" w:rsidP="002927BB">
      <w:pPr>
        <w:pStyle w:val="Bezatstarpm"/>
        <w:numPr>
          <w:ilvl w:val="0"/>
          <w:numId w:val="24"/>
        </w:numPr>
        <w:rPr>
          <w:rFonts w:ascii="Times New Roman" w:hAnsi="Times New Roman"/>
          <w:sz w:val="24"/>
          <w:szCs w:val="24"/>
        </w:rPr>
      </w:pPr>
      <w:r w:rsidRPr="002927BB">
        <w:rPr>
          <w:rFonts w:ascii="Times New Roman" w:hAnsi="Times New Roman"/>
          <w:sz w:val="24"/>
          <w:szCs w:val="24"/>
        </w:rPr>
        <w:t>Gulbenes novada iedzīvotāji;</w:t>
      </w:r>
    </w:p>
    <w:p w14:paraId="2B3FB8B2" w14:textId="77777777" w:rsidR="00871686" w:rsidRPr="002927BB" w:rsidRDefault="00871686" w:rsidP="002927BB">
      <w:pPr>
        <w:pStyle w:val="Bezatstarpm"/>
        <w:numPr>
          <w:ilvl w:val="0"/>
          <w:numId w:val="24"/>
        </w:numPr>
        <w:rPr>
          <w:rFonts w:ascii="Times New Roman" w:hAnsi="Times New Roman"/>
          <w:sz w:val="24"/>
          <w:szCs w:val="24"/>
        </w:rPr>
      </w:pPr>
      <w:r w:rsidRPr="002927BB">
        <w:rPr>
          <w:rFonts w:ascii="Times New Roman" w:hAnsi="Times New Roman"/>
          <w:sz w:val="24"/>
          <w:szCs w:val="24"/>
        </w:rPr>
        <w:t>apkārtējo novadu iedzīvotāji;</w:t>
      </w:r>
    </w:p>
    <w:p w14:paraId="469D5CA1" w14:textId="77777777" w:rsidR="00871686" w:rsidRPr="002927BB" w:rsidRDefault="00871686" w:rsidP="002927BB">
      <w:pPr>
        <w:pStyle w:val="Bezatstarpm"/>
        <w:numPr>
          <w:ilvl w:val="0"/>
          <w:numId w:val="24"/>
        </w:numPr>
        <w:rPr>
          <w:rFonts w:ascii="Times New Roman" w:hAnsi="Times New Roman"/>
          <w:sz w:val="24"/>
          <w:szCs w:val="24"/>
        </w:rPr>
      </w:pPr>
      <w:r w:rsidRPr="002927BB">
        <w:rPr>
          <w:rFonts w:ascii="Times New Roman" w:hAnsi="Times New Roman"/>
          <w:sz w:val="24"/>
          <w:szCs w:val="24"/>
        </w:rPr>
        <w:t>ģimenes ar bērniem;</w:t>
      </w:r>
    </w:p>
    <w:p w14:paraId="1DF76FC5" w14:textId="77777777" w:rsidR="00871686" w:rsidRPr="002927BB" w:rsidRDefault="00871686" w:rsidP="002927BB">
      <w:pPr>
        <w:pStyle w:val="Bezatstarpm"/>
        <w:numPr>
          <w:ilvl w:val="0"/>
          <w:numId w:val="24"/>
        </w:numPr>
        <w:rPr>
          <w:rFonts w:ascii="Times New Roman" w:hAnsi="Times New Roman"/>
          <w:sz w:val="24"/>
          <w:szCs w:val="24"/>
        </w:rPr>
      </w:pPr>
      <w:r w:rsidRPr="002927BB">
        <w:rPr>
          <w:rFonts w:ascii="Times New Roman" w:hAnsi="Times New Roman"/>
          <w:sz w:val="24"/>
          <w:szCs w:val="24"/>
        </w:rPr>
        <w:t>skolu organizētas grupas un jaunieši;</w:t>
      </w:r>
    </w:p>
    <w:p w14:paraId="3887A5E5" w14:textId="77777777" w:rsidR="00871686" w:rsidRPr="002927BB" w:rsidRDefault="00871686" w:rsidP="002927BB">
      <w:pPr>
        <w:pStyle w:val="Bezatstarpm"/>
        <w:numPr>
          <w:ilvl w:val="0"/>
          <w:numId w:val="24"/>
        </w:numPr>
        <w:rPr>
          <w:rFonts w:ascii="Times New Roman" w:hAnsi="Times New Roman"/>
          <w:sz w:val="24"/>
          <w:szCs w:val="24"/>
        </w:rPr>
      </w:pPr>
      <w:r w:rsidRPr="002927BB">
        <w:rPr>
          <w:rFonts w:ascii="Times New Roman" w:hAnsi="Times New Roman"/>
          <w:sz w:val="24"/>
          <w:szCs w:val="24"/>
        </w:rPr>
        <w:t>ārvalstu un vietējie individuālie tūristi;</w:t>
      </w:r>
    </w:p>
    <w:p w14:paraId="46F4070D" w14:textId="09EDD534" w:rsidR="00871686" w:rsidRPr="002927BB" w:rsidRDefault="00871686" w:rsidP="002927BB">
      <w:pPr>
        <w:pStyle w:val="Bezatstarpm"/>
        <w:numPr>
          <w:ilvl w:val="0"/>
          <w:numId w:val="24"/>
        </w:numPr>
        <w:rPr>
          <w:rFonts w:ascii="Times New Roman" w:hAnsi="Times New Roman"/>
          <w:sz w:val="24"/>
          <w:szCs w:val="24"/>
        </w:rPr>
      </w:pPr>
      <w:r w:rsidRPr="002927BB">
        <w:rPr>
          <w:rFonts w:ascii="Times New Roman" w:hAnsi="Times New Roman"/>
          <w:sz w:val="24"/>
          <w:szCs w:val="24"/>
        </w:rPr>
        <w:t xml:space="preserve">tūristu grupas (Latvijas un ārvalstu, īpaši </w:t>
      </w:r>
      <w:r w:rsidR="00F46DF3" w:rsidRPr="002927BB">
        <w:rPr>
          <w:rFonts w:ascii="Times New Roman" w:hAnsi="Times New Roman"/>
          <w:sz w:val="24"/>
          <w:szCs w:val="24"/>
        </w:rPr>
        <w:t xml:space="preserve"> no </w:t>
      </w:r>
      <w:r w:rsidRPr="002927BB">
        <w:rPr>
          <w:rFonts w:ascii="Times New Roman" w:hAnsi="Times New Roman"/>
          <w:sz w:val="24"/>
          <w:szCs w:val="24"/>
        </w:rPr>
        <w:t>Krievijas, Vācijas, Lietuvas, Igaunijas, Itālijas, Ziemeļvalst</w:t>
      </w:r>
      <w:r w:rsidR="00F46DF3" w:rsidRPr="002927BB">
        <w:rPr>
          <w:rFonts w:ascii="Times New Roman" w:hAnsi="Times New Roman"/>
          <w:sz w:val="24"/>
          <w:szCs w:val="24"/>
        </w:rPr>
        <w:t>īm</w:t>
      </w:r>
      <w:r w:rsidRPr="002927BB">
        <w:rPr>
          <w:rFonts w:ascii="Times New Roman" w:hAnsi="Times New Roman"/>
          <w:sz w:val="24"/>
          <w:szCs w:val="24"/>
        </w:rPr>
        <w:t>);</w:t>
      </w:r>
    </w:p>
    <w:p w14:paraId="1ABF54CB" w14:textId="77777777" w:rsidR="00871686" w:rsidRPr="002927BB" w:rsidRDefault="00871686" w:rsidP="002927BB">
      <w:pPr>
        <w:pStyle w:val="Bezatstarpm"/>
        <w:numPr>
          <w:ilvl w:val="0"/>
          <w:numId w:val="24"/>
        </w:numPr>
        <w:rPr>
          <w:rFonts w:ascii="Times New Roman" w:hAnsi="Times New Roman"/>
          <w:sz w:val="24"/>
          <w:szCs w:val="24"/>
        </w:rPr>
      </w:pPr>
      <w:r w:rsidRPr="002927BB">
        <w:rPr>
          <w:rFonts w:ascii="Times New Roman" w:hAnsi="Times New Roman"/>
          <w:sz w:val="24"/>
          <w:szCs w:val="24"/>
        </w:rPr>
        <w:t>radošo industriju pārstāvji;</w:t>
      </w:r>
    </w:p>
    <w:p w14:paraId="3924A5C5" w14:textId="77777777" w:rsidR="00871686" w:rsidRPr="002927BB" w:rsidRDefault="00871686" w:rsidP="002927BB">
      <w:pPr>
        <w:pStyle w:val="Bezatstarpm"/>
        <w:numPr>
          <w:ilvl w:val="0"/>
          <w:numId w:val="24"/>
        </w:numPr>
        <w:rPr>
          <w:rFonts w:ascii="Times New Roman" w:hAnsi="Times New Roman"/>
          <w:sz w:val="24"/>
          <w:szCs w:val="24"/>
        </w:rPr>
      </w:pPr>
      <w:r w:rsidRPr="002927BB">
        <w:rPr>
          <w:rFonts w:ascii="Times New Roman" w:hAnsi="Times New Roman"/>
          <w:sz w:val="24"/>
          <w:szCs w:val="24"/>
        </w:rPr>
        <w:t>mūzikas un mākslas profesionāļi un mīļotāji.</w:t>
      </w:r>
    </w:p>
    <w:p w14:paraId="4DF84EFB" w14:textId="77777777" w:rsidR="00871686" w:rsidRPr="00CB368E" w:rsidRDefault="00871686" w:rsidP="00871686">
      <w:pPr>
        <w:spacing w:before="120"/>
        <w:rPr>
          <w:b/>
          <w:bCs/>
        </w:rPr>
      </w:pPr>
    </w:p>
    <w:p w14:paraId="49FAD9E9" w14:textId="40EBF537" w:rsidR="00871686" w:rsidRDefault="00871686" w:rsidP="00871686">
      <w:r w:rsidRPr="00CB368E">
        <w:t>Finanšu piesaiste</w:t>
      </w:r>
      <w:r>
        <w:t>s iespējas</w:t>
      </w:r>
      <w:r w:rsidRPr="00CB368E">
        <w:t xml:space="preserve"> vēsturiskā centra attīstībai un projektu īstenošanai</w:t>
      </w:r>
      <w:r>
        <w:t>:</w:t>
      </w:r>
    </w:p>
    <w:p w14:paraId="25C6F235" w14:textId="68F5CE17" w:rsidR="007C2BBE" w:rsidRDefault="007C2BBE" w:rsidP="007C2BBE">
      <w:pPr>
        <w:pStyle w:val="Sarakstarindkopa"/>
        <w:numPr>
          <w:ilvl w:val="0"/>
          <w:numId w:val="27"/>
        </w:numPr>
      </w:pPr>
      <w:r>
        <w:t xml:space="preserve">Valsts </w:t>
      </w:r>
      <w:proofErr w:type="spellStart"/>
      <w:r>
        <w:t>kultūrkapitāla</w:t>
      </w:r>
      <w:proofErr w:type="spellEnd"/>
      <w:r>
        <w:t xml:space="preserve"> fonds, Vidzemes kultūras programma;</w:t>
      </w:r>
    </w:p>
    <w:p w14:paraId="111ABE7A" w14:textId="5536D814" w:rsidR="007C2BBE" w:rsidRPr="007C2BBE" w:rsidRDefault="007C2BBE" w:rsidP="00AB1890">
      <w:pPr>
        <w:pStyle w:val="Sarakstarindkopa"/>
        <w:numPr>
          <w:ilvl w:val="0"/>
          <w:numId w:val="27"/>
        </w:numPr>
      </w:pPr>
      <w:r w:rsidRPr="007C2BBE">
        <w:t>N</w:t>
      </w:r>
      <w:r>
        <w:t>acionālā kultūras mantojuma pārvalde;</w:t>
      </w:r>
    </w:p>
    <w:p w14:paraId="28EBC22D" w14:textId="3D80C6AE" w:rsidR="007C2BBE" w:rsidRPr="007C2BBE" w:rsidRDefault="007C2BBE" w:rsidP="007C2BBE">
      <w:pPr>
        <w:pStyle w:val="Sarakstarindkopa"/>
        <w:numPr>
          <w:ilvl w:val="0"/>
          <w:numId w:val="27"/>
        </w:numPr>
      </w:pPr>
      <w:r w:rsidRPr="007C2BBE">
        <w:t>Eiropas Reģionālās Attīstības Fonds</w:t>
      </w:r>
      <w:r>
        <w:t>;</w:t>
      </w:r>
    </w:p>
    <w:p w14:paraId="3FD256E7" w14:textId="6E27C18A" w:rsidR="007C2BBE" w:rsidRPr="007C2BBE" w:rsidRDefault="007C2BBE" w:rsidP="007C2BBE">
      <w:pPr>
        <w:pStyle w:val="Sarakstarindkopa"/>
        <w:numPr>
          <w:ilvl w:val="0"/>
          <w:numId w:val="27"/>
        </w:numPr>
      </w:pPr>
      <w:r w:rsidRPr="007C2BBE">
        <w:t>Eiropas Lauksaimniecības fonds lauku attīstībai</w:t>
      </w:r>
      <w:r>
        <w:t>;</w:t>
      </w:r>
    </w:p>
    <w:p w14:paraId="4A4A693A" w14:textId="2C1446FA" w:rsidR="00C601EE" w:rsidRPr="00C601EE" w:rsidRDefault="00C601EE" w:rsidP="00C601EE">
      <w:pPr>
        <w:pStyle w:val="Sarakstarindkopa"/>
        <w:numPr>
          <w:ilvl w:val="0"/>
          <w:numId w:val="27"/>
        </w:numPr>
      </w:pPr>
      <w:r>
        <w:t xml:space="preserve">dažādas Eiropas projektu </w:t>
      </w:r>
      <w:r w:rsidRPr="00C601EE">
        <w:t>programma</w:t>
      </w:r>
      <w:r>
        <w:t>s (</w:t>
      </w:r>
      <w:r w:rsidRPr="00C601EE">
        <w:t>ERASMUS+, Gētes institūts, “Radošā Eiropa”, “Vietējā attīstība, nabadzības mazināšana un kultūras sadarbība”</w:t>
      </w:r>
      <w:r>
        <w:t>)</w:t>
      </w:r>
      <w:r w:rsidRPr="00C601EE">
        <w:t xml:space="preserve"> (VARAM, KM</w:t>
      </w:r>
    </w:p>
    <w:p w14:paraId="38F0348D" w14:textId="3E205685" w:rsidR="007C2BBE" w:rsidRDefault="00C601EE" w:rsidP="007C2BBE">
      <w:pPr>
        <w:pStyle w:val="Sarakstarindkopa"/>
        <w:numPr>
          <w:ilvl w:val="0"/>
          <w:numId w:val="27"/>
        </w:numPr>
      </w:pPr>
      <w:r>
        <w:t>ārvalstu vēstniecības;</w:t>
      </w:r>
    </w:p>
    <w:p w14:paraId="6A495CF2" w14:textId="2505B8C6" w:rsidR="00C601EE" w:rsidRDefault="00C601EE" w:rsidP="007C2BBE">
      <w:pPr>
        <w:pStyle w:val="Sarakstarindkopa"/>
        <w:numPr>
          <w:ilvl w:val="0"/>
          <w:numId w:val="27"/>
        </w:numPr>
      </w:pPr>
      <w:r>
        <w:t xml:space="preserve">dažādi fondi, biedrības (Dabas fonds, Dantes </w:t>
      </w:r>
      <w:proofErr w:type="spellStart"/>
      <w:r>
        <w:t>Aligjēri</w:t>
      </w:r>
      <w:proofErr w:type="spellEnd"/>
      <w:r>
        <w:t xml:space="preserve"> biedrība)</w:t>
      </w:r>
    </w:p>
    <w:p w14:paraId="77EADA3A" w14:textId="705FDF82" w:rsidR="00C601EE" w:rsidRDefault="00C601EE" w:rsidP="007C2BBE">
      <w:pPr>
        <w:pStyle w:val="Sarakstarindkopa"/>
        <w:numPr>
          <w:ilvl w:val="0"/>
          <w:numId w:val="27"/>
        </w:numPr>
      </w:pPr>
      <w:r>
        <w:t>Valsts ministriju finansējums (</w:t>
      </w:r>
      <w:r w:rsidRPr="00C601EE">
        <w:t>VARAM, KM</w:t>
      </w:r>
      <w:r>
        <w:t>, ĀM);</w:t>
      </w:r>
    </w:p>
    <w:p w14:paraId="5B23A77E" w14:textId="1FAE4635" w:rsidR="00C601EE" w:rsidRPr="00C601EE" w:rsidRDefault="00C601EE" w:rsidP="00C601EE">
      <w:pPr>
        <w:pStyle w:val="Sarakstarindkopa"/>
        <w:numPr>
          <w:ilvl w:val="0"/>
          <w:numId w:val="27"/>
        </w:numPr>
      </w:pPr>
      <w:r w:rsidRPr="00C601EE">
        <w:t>Igaunijas - Latvijas pārrobežu sadarbības programma</w:t>
      </w:r>
      <w:r>
        <w:t>;</w:t>
      </w:r>
    </w:p>
    <w:p w14:paraId="5457D83D" w14:textId="26B2021C" w:rsidR="00C601EE" w:rsidRDefault="00C601EE" w:rsidP="00C601EE">
      <w:pPr>
        <w:pStyle w:val="Sarakstarindkopa"/>
        <w:numPr>
          <w:ilvl w:val="0"/>
          <w:numId w:val="27"/>
        </w:numPr>
      </w:pPr>
      <w:r w:rsidRPr="00C601EE">
        <w:t>Latvijas – Krievijas pārrobežu sadarbības programma</w:t>
      </w:r>
      <w:r>
        <w:t>;</w:t>
      </w:r>
    </w:p>
    <w:p w14:paraId="1607A8A4" w14:textId="342CC62C" w:rsidR="00C601EE" w:rsidRPr="00C601EE" w:rsidRDefault="00C601EE" w:rsidP="00C601EE">
      <w:pPr>
        <w:pStyle w:val="Sarakstarindkopa"/>
        <w:numPr>
          <w:ilvl w:val="0"/>
          <w:numId w:val="27"/>
        </w:numPr>
      </w:pPr>
      <w:r>
        <w:t>Mecenāti, atbalstītāji.</w:t>
      </w:r>
    </w:p>
    <w:p w14:paraId="290E80FA" w14:textId="77777777" w:rsidR="00C601EE" w:rsidRDefault="00C601EE" w:rsidP="00C601EE">
      <w:pPr>
        <w:pStyle w:val="Sarakstarindkopa"/>
      </w:pPr>
    </w:p>
    <w:p w14:paraId="1464B26B" w14:textId="1CFBEC8D" w:rsidR="007C2BBE" w:rsidRDefault="007C2BBE" w:rsidP="00871686"/>
    <w:p w14:paraId="07AEA5D5" w14:textId="273B4047" w:rsidR="00C601EE" w:rsidRDefault="00C601EE" w:rsidP="00871686"/>
    <w:p w14:paraId="271DB3E5" w14:textId="398B1256" w:rsidR="00C601EE" w:rsidRDefault="00C601EE" w:rsidP="00871686"/>
    <w:p w14:paraId="274B4549" w14:textId="0DADC568" w:rsidR="00C601EE" w:rsidRDefault="00C601EE" w:rsidP="00871686"/>
    <w:p w14:paraId="5E7AEFFC" w14:textId="77777777" w:rsidR="00C601EE" w:rsidRDefault="00C601EE" w:rsidP="00871686"/>
    <w:p w14:paraId="1D1E1146" w14:textId="4BE4C9B2" w:rsidR="007C2BBE" w:rsidRPr="00CB368E" w:rsidRDefault="007C2BBE" w:rsidP="00871686"/>
    <w:p w14:paraId="37869A9C" w14:textId="6EED344A" w:rsidR="00871686" w:rsidRDefault="00871686" w:rsidP="00871686">
      <w:pPr>
        <w:ind w:firstLine="709"/>
      </w:pPr>
      <w:bookmarkStart w:id="44" w:name="_Toc432409404"/>
    </w:p>
    <w:p w14:paraId="41E619C7" w14:textId="3E214154" w:rsidR="00871686" w:rsidRDefault="00871686" w:rsidP="00871686">
      <w:pPr>
        <w:ind w:firstLine="709"/>
      </w:pPr>
      <w:r>
        <w:t>Stāmerienas pils</w:t>
      </w:r>
      <w:r w:rsidRPr="008D7296">
        <w:t xml:space="preserve"> finansiālu patstāvību raksturo izdevumu un ieņēmumu līdzsvarots sadalījums ilgtermiņā.</w:t>
      </w:r>
      <w:r>
        <w:t xml:space="preserve"> </w:t>
      </w:r>
    </w:p>
    <w:p w14:paraId="3377CF98" w14:textId="77777777" w:rsidR="00871686" w:rsidRDefault="00871686" w:rsidP="00871686">
      <w:pPr>
        <w:pStyle w:val="Parakstszemobjekta"/>
        <w:keepNext/>
      </w:pPr>
    </w:p>
    <w:tbl>
      <w:tblPr>
        <w:tblpPr w:leftFromText="180" w:rightFromText="180" w:vertAnchor="text" w:horzAnchor="margin" w:tblpXSpec="center" w:tblpY="42"/>
        <w:tblW w:w="8472" w:type="dxa"/>
        <w:tblBorders>
          <w:top w:val="single" w:sz="4" w:space="0" w:color="549E39"/>
          <w:left w:val="single" w:sz="4" w:space="0" w:color="549E39"/>
          <w:bottom w:val="single" w:sz="4" w:space="0" w:color="549E39"/>
          <w:right w:val="single" w:sz="4" w:space="0" w:color="549E39"/>
        </w:tblBorders>
        <w:tblLook w:val="04A0" w:firstRow="1" w:lastRow="0" w:firstColumn="1" w:lastColumn="0" w:noHBand="0" w:noVBand="1"/>
      </w:tblPr>
      <w:tblGrid>
        <w:gridCol w:w="960"/>
        <w:gridCol w:w="7512"/>
      </w:tblGrid>
      <w:tr w:rsidR="00871686" w:rsidRPr="00F750A3" w14:paraId="29F50866" w14:textId="77777777" w:rsidTr="0081396D">
        <w:trPr>
          <w:trHeight w:val="660"/>
        </w:trPr>
        <w:tc>
          <w:tcPr>
            <w:tcW w:w="960" w:type="dxa"/>
            <w:tcBorders>
              <w:bottom w:val="nil"/>
              <w:right w:val="nil"/>
            </w:tcBorders>
            <w:shd w:val="clear" w:color="auto" w:fill="549E39"/>
            <w:vAlign w:val="center"/>
            <w:hideMark/>
          </w:tcPr>
          <w:p w14:paraId="1663CE11" w14:textId="77777777" w:rsidR="00871686" w:rsidRPr="00995EB9" w:rsidRDefault="00871686" w:rsidP="0081396D">
            <w:pPr>
              <w:spacing w:before="120" w:after="0"/>
              <w:jc w:val="center"/>
              <w:rPr>
                <w:rFonts w:eastAsia="Times New Roman"/>
                <w:b/>
                <w:bCs/>
                <w:szCs w:val="24"/>
                <w:lang w:eastAsia="lv-LV"/>
              </w:rPr>
            </w:pPr>
            <w:proofErr w:type="spellStart"/>
            <w:r w:rsidRPr="00995EB9">
              <w:rPr>
                <w:rFonts w:eastAsia="Times New Roman"/>
                <w:b/>
                <w:bCs/>
                <w:szCs w:val="24"/>
                <w:lang w:eastAsia="lv-LV"/>
              </w:rPr>
              <w:t>Nr.p.k</w:t>
            </w:r>
            <w:proofErr w:type="spellEnd"/>
            <w:r w:rsidRPr="00995EB9">
              <w:rPr>
                <w:rFonts w:eastAsia="Times New Roman"/>
                <w:b/>
                <w:bCs/>
                <w:szCs w:val="24"/>
                <w:lang w:eastAsia="lv-LV"/>
              </w:rPr>
              <w:t>.</w:t>
            </w:r>
          </w:p>
        </w:tc>
        <w:tc>
          <w:tcPr>
            <w:tcW w:w="7512" w:type="dxa"/>
            <w:shd w:val="clear" w:color="auto" w:fill="549E39"/>
            <w:vAlign w:val="center"/>
            <w:hideMark/>
          </w:tcPr>
          <w:p w14:paraId="0DE51F78" w14:textId="77777777" w:rsidR="00871686" w:rsidRPr="00995EB9" w:rsidRDefault="00871686" w:rsidP="0081396D">
            <w:pPr>
              <w:spacing w:before="120" w:after="0"/>
              <w:jc w:val="center"/>
              <w:rPr>
                <w:rFonts w:eastAsia="Times New Roman"/>
                <w:b/>
                <w:bCs/>
                <w:szCs w:val="24"/>
                <w:lang w:eastAsia="lv-LV"/>
              </w:rPr>
            </w:pPr>
            <w:r w:rsidRPr="00995EB9">
              <w:rPr>
                <w:rFonts w:eastAsia="Times New Roman"/>
                <w:b/>
                <w:bCs/>
                <w:szCs w:val="24"/>
                <w:lang w:eastAsia="lv-LV"/>
              </w:rPr>
              <w:t>Ienākumu avots</w:t>
            </w:r>
          </w:p>
        </w:tc>
      </w:tr>
      <w:tr w:rsidR="00871686" w:rsidRPr="00F750A3" w14:paraId="38BF6260" w14:textId="77777777" w:rsidTr="0081396D">
        <w:trPr>
          <w:trHeight w:val="298"/>
        </w:trPr>
        <w:tc>
          <w:tcPr>
            <w:tcW w:w="960" w:type="dxa"/>
            <w:tcBorders>
              <w:top w:val="single" w:sz="4" w:space="0" w:color="549E39"/>
              <w:bottom w:val="single" w:sz="4" w:space="0" w:color="549E39"/>
              <w:right w:val="nil"/>
            </w:tcBorders>
            <w:shd w:val="clear" w:color="auto" w:fill="FFFFFF"/>
            <w:hideMark/>
          </w:tcPr>
          <w:p w14:paraId="385007AC" w14:textId="77777777" w:rsidR="00871686" w:rsidRPr="00995EB9" w:rsidRDefault="00871686" w:rsidP="0081396D">
            <w:pPr>
              <w:spacing w:before="120" w:after="0"/>
              <w:jc w:val="center"/>
              <w:rPr>
                <w:rFonts w:eastAsia="Times New Roman"/>
                <w:b/>
                <w:bCs/>
                <w:szCs w:val="24"/>
                <w:lang w:eastAsia="lv-LV"/>
              </w:rPr>
            </w:pPr>
            <w:r w:rsidRPr="00995EB9">
              <w:rPr>
                <w:rFonts w:eastAsia="Times New Roman"/>
                <w:b/>
                <w:bCs/>
                <w:szCs w:val="24"/>
                <w:lang w:eastAsia="lv-LV"/>
              </w:rPr>
              <w:t>1.</w:t>
            </w:r>
          </w:p>
        </w:tc>
        <w:tc>
          <w:tcPr>
            <w:tcW w:w="7512" w:type="dxa"/>
            <w:tcBorders>
              <w:top w:val="single" w:sz="4" w:space="0" w:color="549E39"/>
              <w:bottom w:val="single" w:sz="4" w:space="0" w:color="549E39"/>
            </w:tcBorders>
            <w:hideMark/>
          </w:tcPr>
          <w:p w14:paraId="71432A6C" w14:textId="714F8079" w:rsidR="00871686" w:rsidRPr="00995EB9" w:rsidRDefault="00871686" w:rsidP="0081396D">
            <w:pPr>
              <w:spacing w:before="120" w:after="0"/>
              <w:jc w:val="left"/>
              <w:rPr>
                <w:rFonts w:eastAsia="Times New Roman"/>
                <w:szCs w:val="24"/>
                <w:lang w:eastAsia="lv-LV"/>
              </w:rPr>
            </w:pPr>
            <w:r w:rsidRPr="00995EB9">
              <w:rPr>
                <w:rFonts w:eastAsia="Times New Roman"/>
                <w:szCs w:val="24"/>
                <w:lang w:eastAsia="lv-LV"/>
              </w:rPr>
              <w:t>Maksa par pils</w:t>
            </w:r>
            <w:r w:rsidR="00990DE4">
              <w:rPr>
                <w:rFonts w:eastAsia="Times New Roman"/>
                <w:szCs w:val="24"/>
                <w:lang w:eastAsia="lv-LV"/>
              </w:rPr>
              <w:t>,</w:t>
            </w:r>
            <w:r w:rsidR="00990DE4" w:rsidRPr="00995EB9">
              <w:rPr>
                <w:rFonts w:eastAsia="Times New Roman"/>
                <w:szCs w:val="24"/>
                <w:lang w:eastAsia="lv-LV"/>
              </w:rPr>
              <w:t xml:space="preserve"> </w:t>
            </w:r>
            <w:r w:rsidR="00990DE4" w:rsidRPr="002927BB">
              <w:rPr>
                <w:rFonts w:eastAsia="Times New Roman"/>
                <w:szCs w:val="24"/>
                <w:lang w:eastAsia="lv-LV"/>
              </w:rPr>
              <w:t>izstāžu un ekspozīciju</w:t>
            </w:r>
            <w:r w:rsidR="00990DE4" w:rsidRPr="00995EB9">
              <w:rPr>
                <w:rFonts w:eastAsia="Times New Roman"/>
                <w:szCs w:val="24"/>
                <w:lang w:eastAsia="lv-LV"/>
              </w:rPr>
              <w:t xml:space="preserve"> </w:t>
            </w:r>
            <w:r w:rsidR="00990DE4">
              <w:rPr>
                <w:rFonts w:eastAsia="Times New Roman"/>
                <w:szCs w:val="24"/>
                <w:lang w:eastAsia="lv-LV"/>
              </w:rPr>
              <w:t xml:space="preserve"> </w:t>
            </w:r>
            <w:r w:rsidRPr="00995EB9">
              <w:rPr>
                <w:rFonts w:eastAsia="Times New Roman"/>
                <w:szCs w:val="24"/>
                <w:lang w:eastAsia="lv-LV"/>
              </w:rPr>
              <w:t>apmeklējumu</w:t>
            </w:r>
          </w:p>
        </w:tc>
      </w:tr>
      <w:tr w:rsidR="00871686" w:rsidRPr="00F750A3" w14:paraId="077BCDD1" w14:textId="77777777" w:rsidTr="0081396D">
        <w:trPr>
          <w:trHeight w:val="340"/>
        </w:trPr>
        <w:tc>
          <w:tcPr>
            <w:tcW w:w="960" w:type="dxa"/>
            <w:tcBorders>
              <w:right w:val="nil"/>
            </w:tcBorders>
            <w:shd w:val="clear" w:color="auto" w:fill="FFFFFF"/>
          </w:tcPr>
          <w:p w14:paraId="212DE182" w14:textId="77777777" w:rsidR="00871686" w:rsidRPr="00995EB9" w:rsidRDefault="00871686" w:rsidP="0081396D">
            <w:pPr>
              <w:spacing w:before="120" w:after="0"/>
              <w:jc w:val="center"/>
              <w:rPr>
                <w:rFonts w:eastAsia="Times New Roman"/>
                <w:b/>
                <w:bCs/>
                <w:szCs w:val="24"/>
                <w:lang w:eastAsia="lv-LV"/>
              </w:rPr>
            </w:pPr>
            <w:r w:rsidRPr="00995EB9">
              <w:rPr>
                <w:rFonts w:eastAsia="Times New Roman"/>
                <w:b/>
                <w:bCs/>
                <w:szCs w:val="24"/>
                <w:lang w:eastAsia="lv-LV"/>
              </w:rPr>
              <w:t>2.</w:t>
            </w:r>
          </w:p>
        </w:tc>
        <w:tc>
          <w:tcPr>
            <w:tcW w:w="7512" w:type="dxa"/>
          </w:tcPr>
          <w:p w14:paraId="7830E987" w14:textId="77777777" w:rsidR="00871686" w:rsidRPr="00995EB9" w:rsidRDefault="00871686" w:rsidP="0081396D">
            <w:pPr>
              <w:spacing w:before="120" w:after="0"/>
              <w:jc w:val="left"/>
              <w:rPr>
                <w:rFonts w:eastAsia="Times New Roman"/>
                <w:szCs w:val="24"/>
                <w:lang w:eastAsia="lv-LV"/>
              </w:rPr>
            </w:pPr>
            <w:r w:rsidRPr="00995EB9">
              <w:rPr>
                <w:rFonts w:eastAsia="Times New Roman"/>
                <w:szCs w:val="24"/>
                <w:lang w:eastAsia="lv-LV"/>
              </w:rPr>
              <w:t>Maksa par gida pakalpojumiem</w:t>
            </w:r>
          </w:p>
        </w:tc>
      </w:tr>
      <w:tr w:rsidR="00871686" w:rsidRPr="00F750A3" w14:paraId="444FBB4F" w14:textId="77777777" w:rsidTr="0081396D">
        <w:trPr>
          <w:trHeight w:val="155"/>
        </w:trPr>
        <w:tc>
          <w:tcPr>
            <w:tcW w:w="960" w:type="dxa"/>
            <w:tcBorders>
              <w:right w:val="nil"/>
            </w:tcBorders>
            <w:shd w:val="clear" w:color="auto" w:fill="FFFFFF"/>
          </w:tcPr>
          <w:p w14:paraId="47CD1690" w14:textId="7071A17C" w:rsidR="00871686" w:rsidRPr="00995EB9" w:rsidRDefault="00D83052" w:rsidP="0081396D">
            <w:pPr>
              <w:spacing w:before="120" w:after="0"/>
              <w:jc w:val="center"/>
              <w:rPr>
                <w:rFonts w:eastAsia="Times New Roman"/>
                <w:b/>
                <w:bCs/>
                <w:szCs w:val="24"/>
                <w:lang w:eastAsia="lv-LV"/>
              </w:rPr>
            </w:pPr>
            <w:r>
              <w:rPr>
                <w:rFonts w:eastAsia="Times New Roman"/>
                <w:b/>
                <w:bCs/>
                <w:szCs w:val="24"/>
                <w:lang w:eastAsia="lv-LV"/>
              </w:rPr>
              <w:t>3.</w:t>
            </w:r>
          </w:p>
        </w:tc>
        <w:tc>
          <w:tcPr>
            <w:tcW w:w="7512" w:type="dxa"/>
          </w:tcPr>
          <w:p w14:paraId="21E75FB7" w14:textId="77777777" w:rsidR="00871686" w:rsidRPr="00995EB9" w:rsidRDefault="00871686" w:rsidP="0081396D">
            <w:pPr>
              <w:spacing w:before="120" w:after="0"/>
              <w:jc w:val="left"/>
              <w:rPr>
                <w:rFonts w:eastAsia="Times New Roman"/>
                <w:szCs w:val="24"/>
                <w:lang w:eastAsia="lv-LV"/>
              </w:rPr>
            </w:pPr>
            <w:r w:rsidRPr="00995EB9">
              <w:rPr>
                <w:rFonts w:eastAsia="Times New Roman"/>
                <w:szCs w:val="24"/>
                <w:lang w:eastAsia="lv-LV"/>
              </w:rPr>
              <w:t>Kultūras pasākumu apmeklējumi – biļešu tirdzniecība</w:t>
            </w:r>
          </w:p>
        </w:tc>
      </w:tr>
      <w:tr w:rsidR="00D83052" w:rsidRPr="00F750A3" w14:paraId="5EDBA448" w14:textId="77777777" w:rsidTr="00D83052">
        <w:trPr>
          <w:trHeight w:val="155"/>
        </w:trPr>
        <w:tc>
          <w:tcPr>
            <w:tcW w:w="960" w:type="dxa"/>
            <w:tcBorders>
              <w:top w:val="single" w:sz="4" w:space="0" w:color="549E39"/>
              <w:bottom w:val="single" w:sz="4" w:space="0" w:color="549E39"/>
              <w:right w:val="nil"/>
            </w:tcBorders>
            <w:shd w:val="clear" w:color="auto" w:fill="FFFFFF"/>
          </w:tcPr>
          <w:p w14:paraId="41D198A5" w14:textId="335818F1" w:rsidR="00D83052" w:rsidRPr="00995EB9" w:rsidRDefault="00D83052" w:rsidP="00D83052">
            <w:pPr>
              <w:spacing w:before="120" w:after="0"/>
              <w:jc w:val="center"/>
              <w:rPr>
                <w:rFonts w:eastAsia="Times New Roman"/>
                <w:b/>
                <w:bCs/>
                <w:szCs w:val="24"/>
                <w:lang w:eastAsia="lv-LV"/>
              </w:rPr>
            </w:pPr>
            <w:r w:rsidRPr="00995EB9">
              <w:rPr>
                <w:rFonts w:eastAsia="Times New Roman"/>
                <w:b/>
                <w:bCs/>
                <w:szCs w:val="24"/>
                <w:lang w:eastAsia="lv-LV"/>
              </w:rPr>
              <w:t>4.</w:t>
            </w:r>
          </w:p>
        </w:tc>
        <w:tc>
          <w:tcPr>
            <w:tcW w:w="7512" w:type="dxa"/>
            <w:tcBorders>
              <w:top w:val="single" w:sz="4" w:space="0" w:color="549E39"/>
              <w:bottom w:val="single" w:sz="4" w:space="0" w:color="549E39"/>
            </w:tcBorders>
            <w:hideMark/>
          </w:tcPr>
          <w:p w14:paraId="20D9CEB4" w14:textId="6F3E3E3A" w:rsidR="00D83052" w:rsidRPr="00995EB9" w:rsidRDefault="00D83052" w:rsidP="00D83052">
            <w:pPr>
              <w:spacing w:before="120" w:after="0"/>
              <w:jc w:val="left"/>
              <w:rPr>
                <w:rFonts w:eastAsia="Times New Roman"/>
                <w:szCs w:val="24"/>
                <w:lang w:eastAsia="lv-LV"/>
              </w:rPr>
            </w:pPr>
            <w:r w:rsidRPr="002927BB">
              <w:rPr>
                <w:rFonts w:eastAsia="Times New Roman"/>
                <w:szCs w:val="24"/>
                <w:lang w:eastAsia="lv-LV"/>
              </w:rPr>
              <w:t>Telpu un teritorijas noma</w:t>
            </w:r>
          </w:p>
        </w:tc>
      </w:tr>
      <w:tr w:rsidR="00D83052" w:rsidRPr="00F750A3" w14:paraId="32A1F45F" w14:textId="77777777" w:rsidTr="00D83052">
        <w:trPr>
          <w:trHeight w:val="64"/>
        </w:trPr>
        <w:tc>
          <w:tcPr>
            <w:tcW w:w="960" w:type="dxa"/>
            <w:tcBorders>
              <w:right w:val="nil"/>
            </w:tcBorders>
            <w:shd w:val="clear" w:color="auto" w:fill="FFFFFF"/>
          </w:tcPr>
          <w:p w14:paraId="2B3A56A4" w14:textId="55C1AD97" w:rsidR="00D83052" w:rsidRPr="00995EB9" w:rsidRDefault="00D83052" w:rsidP="00D83052">
            <w:pPr>
              <w:spacing w:before="120" w:after="0"/>
              <w:jc w:val="center"/>
              <w:rPr>
                <w:rFonts w:eastAsia="Times New Roman"/>
                <w:b/>
                <w:bCs/>
                <w:szCs w:val="24"/>
                <w:lang w:eastAsia="lv-LV"/>
              </w:rPr>
            </w:pPr>
            <w:r w:rsidRPr="00995EB9">
              <w:rPr>
                <w:rFonts w:eastAsia="Times New Roman"/>
                <w:b/>
                <w:bCs/>
                <w:szCs w:val="24"/>
                <w:lang w:eastAsia="lv-LV"/>
              </w:rPr>
              <w:t>5.</w:t>
            </w:r>
          </w:p>
        </w:tc>
        <w:tc>
          <w:tcPr>
            <w:tcW w:w="7512" w:type="dxa"/>
            <w:hideMark/>
          </w:tcPr>
          <w:p w14:paraId="781AAE69" w14:textId="4B6B7652" w:rsidR="00D83052" w:rsidRPr="00995EB9" w:rsidRDefault="00D83052" w:rsidP="00D83052">
            <w:pPr>
              <w:spacing w:before="120" w:after="0"/>
              <w:jc w:val="left"/>
              <w:rPr>
                <w:rFonts w:eastAsia="Times New Roman"/>
                <w:szCs w:val="24"/>
                <w:lang w:eastAsia="lv-LV"/>
              </w:rPr>
            </w:pPr>
            <w:r w:rsidRPr="00995EB9">
              <w:rPr>
                <w:rFonts w:eastAsia="Times New Roman"/>
                <w:szCs w:val="24"/>
                <w:lang w:eastAsia="lv-LV"/>
              </w:rPr>
              <w:t xml:space="preserve">Maksa par </w:t>
            </w:r>
            <w:r w:rsidRPr="002927BB">
              <w:rPr>
                <w:rFonts w:eastAsia="Times New Roman"/>
                <w:szCs w:val="24"/>
                <w:lang w:eastAsia="lv-LV"/>
              </w:rPr>
              <w:t>tematisku programmu piedāvājumu pilī un parkā</w:t>
            </w:r>
            <w:r w:rsidRPr="00995EB9">
              <w:rPr>
                <w:rFonts w:eastAsia="Times New Roman"/>
                <w:szCs w:val="24"/>
                <w:lang w:eastAsia="lv-LV"/>
              </w:rPr>
              <w:t xml:space="preserve"> </w:t>
            </w:r>
          </w:p>
        </w:tc>
      </w:tr>
      <w:tr w:rsidR="00D83052" w:rsidRPr="00F750A3" w14:paraId="79A0C897" w14:textId="77777777" w:rsidTr="00D83052">
        <w:trPr>
          <w:trHeight w:val="64"/>
        </w:trPr>
        <w:tc>
          <w:tcPr>
            <w:tcW w:w="960" w:type="dxa"/>
            <w:tcBorders>
              <w:top w:val="single" w:sz="4" w:space="0" w:color="549E39"/>
              <w:bottom w:val="single" w:sz="4" w:space="0" w:color="549E39"/>
              <w:right w:val="nil"/>
            </w:tcBorders>
            <w:shd w:val="clear" w:color="auto" w:fill="FFFFFF"/>
          </w:tcPr>
          <w:p w14:paraId="0A28AEAA" w14:textId="022D641C" w:rsidR="00D83052" w:rsidRPr="00995EB9" w:rsidRDefault="00D83052" w:rsidP="00D83052">
            <w:pPr>
              <w:spacing w:before="120" w:after="0"/>
              <w:jc w:val="center"/>
              <w:rPr>
                <w:rFonts w:eastAsia="Times New Roman"/>
                <w:b/>
                <w:bCs/>
                <w:szCs w:val="24"/>
                <w:lang w:eastAsia="lv-LV"/>
              </w:rPr>
            </w:pPr>
            <w:r w:rsidRPr="00995EB9">
              <w:rPr>
                <w:rFonts w:eastAsia="Times New Roman"/>
                <w:b/>
                <w:bCs/>
                <w:szCs w:val="24"/>
                <w:lang w:eastAsia="lv-LV"/>
              </w:rPr>
              <w:t>6.</w:t>
            </w:r>
          </w:p>
        </w:tc>
        <w:tc>
          <w:tcPr>
            <w:tcW w:w="7512" w:type="dxa"/>
            <w:tcBorders>
              <w:top w:val="single" w:sz="4" w:space="0" w:color="549E39"/>
              <w:bottom w:val="single" w:sz="4" w:space="0" w:color="549E39"/>
            </w:tcBorders>
            <w:hideMark/>
          </w:tcPr>
          <w:p w14:paraId="55C1748A" w14:textId="77777777" w:rsidR="00D83052" w:rsidRPr="00995EB9" w:rsidRDefault="00D83052" w:rsidP="00D83052">
            <w:pPr>
              <w:spacing w:before="120" w:after="0"/>
              <w:jc w:val="left"/>
              <w:rPr>
                <w:rFonts w:eastAsia="Times New Roman"/>
                <w:szCs w:val="24"/>
                <w:lang w:eastAsia="lv-LV"/>
              </w:rPr>
            </w:pPr>
            <w:r w:rsidRPr="00995EB9">
              <w:rPr>
                <w:rFonts w:eastAsia="Times New Roman"/>
                <w:szCs w:val="24"/>
                <w:lang w:eastAsia="lv-LV"/>
              </w:rPr>
              <w:t>Suvenīru tirdzniecība</w:t>
            </w:r>
          </w:p>
        </w:tc>
      </w:tr>
      <w:tr w:rsidR="00D83052" w:rsidRPr="00F750A3" w14:paraId="49FB04E9" w14:textId="77777777" w:rsidTr="0081396D">
        <w:trPr>
          <w:trHeight w:val="64"/>
        </w:trPr>
        <w:tc>
          <w:tcPr>
            <w:tcW w:w="960" w:type="dxa"/>
            <w:tcBorders>
              <w:top w:val="single" w:sz="4" w:space="0" w:color="549E39"/>
              <w:bottom w:val="single" w:sz="4" w:space="0" w:color="549E39"/>
              <w:right w:val="nil"/>
            </w:tcBorders>
            <w:shd w:val="clear" w:color="auto" w:fill="FFFFFF"/>
          </w:tcPr>
          <w:p w14:paraId="7608C619" w14:textId="22662904" w:rsidR="00D83052" w:rsidRPr="00995EB9" w:rsidRDefault="00D83052" w:rsidP="00D83052">
            <w:pPr>
              <w:spacing w:before="120" w:after="0"/>
              <w:jc w:val="center"/>
              <w:rPr>
                <w:rFonts w:eastAsia="Times New Roman"/>
                <w:b/>
                <w:bCs/>
                <w:szCs w:val="24"/>
                <w:lang w:eastAsia="lv-LV"/>
              </w:rPr>
            </w:pPr>
            <w:r w:rsidRPr="00995EB9">
              <w:rPr>
                <w:rFonts w:eastAsia="Times New Roman"/>
                <w:b/>
                <w:bCs/>
                <w:szCs w:val="24"/>
                <w:lang w:eastAsia="lv-LV"/>
              </w:rPr>
              <w:t>7.</w:t>
            </w:r>
          </w:p>
        </w:tc>
        <w:tc>
          <w:tcPr>
            <w:tcW w:w="7512" w:type="dxa"/>
            <w:tcBorders>
              <w:top w:val="single" w:sz="4" w:space="0" w:color="549E39"/>
              <w:bottom w:val="single" w:sz="4" w:space="0" w:color="549E39"/>
            </w:tcBorders>
          </w:tcPr>
          <w:p w14:paraId="49A49528" w14:textId="6AB3EA88" w:rsidR="00D83052" w:rsidRPr="002927BB" w:rsidRDefault="00D83052" w:rsidP="00D83052">
            <w:pPr>
              <w:spacing w:before="120" w:after="0"/>
              <w:jc w:val="left"/>
              <w:rPr>
                <w:rFonts w:eastAsia="Times New Roman"/>
                <w:szCs w:val="24"/>
                <w:lang w:eastAsia="lv-LV"/>
              </w:rPr>
            </w:pPr>
            <w:r w:rsidRPr="002927BB">
              <w:rPr>
                <w:rFonts w:eastAsia="Times New Roman"/>
                <w:szCs w:val="24"/>
                <w:lang w:eastAsia="lv-LV"/>
              </w:rPr>
              <w:t xml:space="preserve">Ieņēmumi </w:t>
            </w:r>
            <w:r w:rsidR="0081396D" w:rsidRPr="002927BB">
              <w:rPr>
                <w:rFonts w:eastAsia="Times New Roman"/>
                <w:szCs w:val="24"/>
                <w:lang w:eastAsia="lv-LV"/>
              </w:rPr>
              <w:t>no</w:t>
            </w:r>
            <w:r w:rsidRPr="002927BB">
              <w:rPr>
                <w:rFonts w:eastAsia="Times New Roman"/>
                <w:szCs w:val="24"/>
                <w:lang w:eastAsia="lv-LV"/>
              </w:rPr>
              <w:t xml:space="preserve"> viesmīlības pakalpojumiem </w:t>
            </w:r>
          </w:p>
        </w:tc>
      </w:tr>
      <w:tr w:rsidR="00D83052" w:rsidRPr="00F750A3" w14:paraId="51F6E60D" w14:textId="77777777" w:rsidTr="0081396D">
        <w:trPr>
          <w:trHeight w:val="64"/>
        </w:trPr>
        <w:tc>
          <w:tcPr>
            <w:tcW w:w="960" w:type="dxa"/>
            <w:tcBorders>
              <w:top w:val="single" w:sz="4" w:space="0" w:color="549E39"/>
              <w:bottom w:val="single" w:sz="4" w:space="0" w:color="549E39"/>
              <w:right w:val="nil"/>
            </w:tcBorders>
            <w:shd w:val="clear" w:color="auto" w:fill="FFFFFF"/>
          </w:tcPr>
          <w:p w14:paraId="0D3B90FE" w14:textId="60532263" w:rsidR="00D83052" w:rsidRPr="00995EB9" w:rsidRDefault="00D83052" w:rsidP="00D83052">
            <w:pPr>
              <w:spacing w:before="120" w:after="0"/>
              <w:jc w:val="center"/>
              <w:rPr>
                <w:rFonts w:eastAsia="Times New Roman"/>
                <w:b/>
                <w:bCs/>
                <w:szCs w:val="24"/>
                <w:lang w:eastAsia="lv-LV"/>
              </w:rPr>
            </w:pPr>
            <w:r>
              <w:rPr>
                <w:rFonts w:eastAsia="Times New Roman"/>
                <w:b/>
                <w:bCs/>
                <w:szCs w:val="24"/>
                <w:lang w:eastAsia="lv-LV"/>
              </w:rPr>
              <w:t>8.</w:t>
            </w:r>
          </w:p>
        </w:tc>
        <w:tc>
          <w:tcPr>
            <w:tcW w:w="7512" w:type="dxa"/>
            <w:tcBorders>
              <w:top w:val="single" w:sz="4" w:space="0" w:color="549E39"/>
              <w:bottom w:val="single" w:sz="4" w:space="0" w:color="549E39"/>
            </w:tcBorders>
          </w:tcPr>
          <w:p w14:paraId="41360F54" w14:textId="32EA0C71" w:rsidR="00D83052" w:rsidRPr="002927BB" w:rsidRDefault="00D83052" w:rsidP="00D83052">
            <w:pPr>
              <w:spacing w:before="120" w:after="0"/>
              <w:jc w:val="left"/>
              <w:rPr>
                <w:rFonts w:eastAsia="Times New Roman"/>
                <w:szCs w:val="24"/>
                <w:lang w:eastAsia="lv-LV"/>
              </w:rPr>
            </w:pPr>
            <w:r w:rsidRPr="002927BB">
              <w:rPr>
                <w:szCs w:val="24"/>
              </w:rPr>
              <w:t xml:space="preserve">Maksa </w:t>
            </w:r>
            <w:r w:rsidR="0081396D" w:rsidRPr="002927BB">
              <w:rPr>
                <w:szCs w:val="24"/>
              </w:rPr>
              <w:t xml:space="preserve">par </w:t>
            </w:r>
            <w:r w:rsidRPr="002927BB">
              <w:rPr>
                <w:szCs w:val="24"/>
              </w:rPr>
              <w:t>publiskās - privātās partnerības ēdināšanas pakalpojumu sniegšan</w:t>
            </w:r>
            <w:r w:rsidR="0081396D" w:rsidRPr="002927BB">
              <w:rPr>
                <w:szCs w:val="24"/>
              </w:rPr>
              <w:t>u</w:t>
            </w:r>
            <w:r w:rsidRPr="002927BB">
              <w:rPr>
                <w:szCs w:val="24"/>
              </w:rPr>
              <w:t xml:space="preserve"> pilī</w:t>
            </w:r>
          </w:p>
        </w:tc>
      </w:tr>
    </w:tbl>
    <w:p w14:paraId="283C4FBA" w14:textId="77777777" w:rsidR="00871686" w:rsidRDefault="00871686" w:rsidP="00871686">
      <w:pPr>
        <w:pStyle w:val="Parakstszemobjekta"/>
        <w:keepNext/>
      </w:pPr>
    </w:p>
    <w:p w14:paraId="2CCB6A9D" w14:textId="77777777" w:rsidR="00871686" w:rsidRPr="0066555D" w:rsidRDefault="00871686" w:rsidP="00871686"/>
    <w:tbl>
      <w:tblPr>
        <w:tblW w:w="8472" w:type="dxa"/>
        <w:jc w:val="center"/>
        <w:tblBorders>
          <w:top w:val="single" w:sz="8" w:space="0" w:color="ED7D31"/>
          <w:left w:val="single" w:sz="8" w:space="0" w:color="ED7D31"/>
          <w:bottom w:val="single" w:sz="8" w:space="0" w:color="ED7D31"/>
          <w:right w:val="single" w:sz="8" w:space="0" w:color="ED7D31"/>
        </w:tblBorders>
        <w:tblLook w:val="04A0" w:firstRow="1" w:lastRow="0" w:firstColumn="1" w:lastColumn="0" w:noHBand="0" w:noVBand="1"/>
      </w:tblPr>
      <w:tblGrid>
        <w:gridCol w:w="1116"/>
        <w:gridCol w:w="7356"/>
      </w:tblGrid>
      <w:tr w:rsidR="00871686" w:rsidRPr="00F750A3" w14:paraId="1A3BDCCA" w14:textId="77777777" w:rsidTr="0081396D">
        <w:trPr>
          <w:trHeight w:val="630"/>
          <w:jc w:val="center"/>
        </w:trPr>
        <w:tc>
          <w:tcPr>
            <w:tcW w:w="1116" w:type="dxa"/>
            <w:shd w:val="clear" w:color="auto" w:fill="ED7D31"/>
            <w:vAlign w:val="center"/>
            <w:hideMark/>
          </w:tcPr>
          <w:p w14:paraId="12C5CCEC" w14:textId="77777777" w:rsidR="00871686" w:rsidRPr="00995EB9" w:rsidRDefault="00871686" w:rsidP="0081396D">
            <w:pPr>
              <w:spacing w:before="120" w:after="0"/>
              <w:jc w:val="center"/>
              <w:rPr>
                <w:rFonts w:eastAsia="Times New Roman"/>
                <w:b/>
                <w:bCs/>
                <w:szCs w:val="24"/>
                <w:lang w:eastAsia="lv-LV"/>
              </w:rPr>
            </w:pPr>
            <w:proofErr w:type="spellStart"/>
            <w:r w:rsidRPr="00995EB9">
              <w:rPr>
                <w:rFonts w:eastAsia="Times New Roman"/>
                <w:b/>
                <w:bCs/>
                <w:szCs w:val="24"/>
                <w:lang w:eastAsia="lv-LV"/>
              </w:rPr>
              <w:t>Nr.p.k</w:t>
            </w:r>
            <w:proofErr w:type="spellEnd"/>
            <w:r w:rsidRPr="00995EB9">
              <w:rPr>
                <w:rFonts w:eastAsia="Times New Roman"/>
                <w:b/>
                <w:bCs/>
                <w:szCs w:val="24"/>
                <w:lang w:eastAsia="lv-LV"/>
              </w:rPr>
              <w:t>.</w:t>
            </w:r>
          </w:p>
        </w:tc>
        <w:tc>
          <w:tcPr>
            <w:tcW w:w="7356" w:type="dxa"/>
            <w:shd w:val="clear" w:color="auto" w:fill="ED7D31"/>
            <w:vAlign w:val="center"/>
            <w:hideMark/>
          </w:tcPr>
          <w:p w14:paraId="495342F0" w14:textId="77777777" w:rsidR="00871686" w:rsidRPr="00995EB9" w:rsidRDefault="00871686" w:rsidP="0081396D">
            <w:pPr>
              <w:spacing w:before="120" w:after="0"/>
              <w:jc w:val="center"/>
              <w:rPr>
                <w:rFonts w:eastAsia="Times New Roman"/>
                <w:b/>
                <w:bCs/>
                <w:szCs w:val="24"/>
                <w:lang w:eastAsia="lv-LV"/>
              </w:rPr>
            </w:pPr>
            <w:r w:rsidRPr="00995EB9">
              <w:rPr>
                <w:rFonts w:eastAsia="Times New Roman"/>
                <w:b/>
                <w:bCs/>
                <w:szCs w:val="24"/>
                <w:lang w:eastAsia="lv-LV"/>
              </w:rPr>
              <w:t>Izdevumi</w:t>
            </w:r>
          </w:p>
        </w:tc>
      </w:tr>
      <w:tr w:rsidR="00871686" w:rsidRPr="00F750A3" w14:paraId="4860EACB" w14:textId="77777777" w:rsidTr="0081396D">
        <w:trPr>
          <w:trHeight w:val="315"/>
          <w:jc w:val="center"/>
        </w:trPr>
        <w:tc>
          <w:tcPr>
            <w:tcW w:w="1116" w:type="dxa"/>
            <w:tcBorders>
              <w:top w:val="single" w:sz="8" w:space="0" w:color="ED7D31"/>
              <w:left w:val="single" w:sz="8" w:space="0" w:color="ED7D31"/>
              <w:bottom w:val="single" w:sz="8" w:space="0" w:color="ED7D31"/>
            </w:tcBorders>
            <w:hideMark/>
          </w:tcPr>
          <w:p w14:paraId="0591DE92" w14:textId="77777777" w:rsidR="00871686" w:rsidRPr="00995EB9" w:rsidRDefault="00871686" w:rsidP="0081396D">
            <w:pPr>
              <w:spacing w:before="120" w:after="0"/>
              <w:jc w:val="center"/>
              <w:rPr>
                <w:rFonts w:eastAsia="Times New Roman"/>
                <w:b/>
                <w:bCs/>
                <w:szCs w:val="24"/>
                <w:lang w:eastAsia="lv-LV"/>
              </w:rPr>
            </w:pPr>
            <w:r w:rsidRPr="00995EB9">
              <w:rPr>
                <w:rFonts w:eastAsia="Times New Roman"/>
                <w:b/>
                <w:bCs/>
                <w:szCs w:val="24"/>
                <w:lang w:eastAsia="lv-LV"/>
              </w:rPr>
              <w:t>1.</w:t>
            </w:r>
          </w:p>
        </w:tc>
        <w:tc>
          <w:tcPr>
            <w:tcW w:w="7356" w:type="dxa"/>
            <w:tcBorders>
              <w:top w:val="single" w:sz="8" w:space="0" w:color="ED7D31"/>
              <w:bottom w:val="single" w:sz="8" w:space="0" w:color="ED7D31"/>
              <w:right w:val="single" w:sz="8" w:space="0" w:color="ED7D31"/>
            </w:tcBorders>
            <w:hideMark/>
          </w:tcPr>
          <w:p w14:paraId="48142875" w14:textId="77777777" w:rsidR="00871686" w:rsidRPr="00995EB9" w:rsidRDefault="00871686" w:rsidP="0081396D">
            <w:pPr>
              <w:spacing w:before="120" w:after="0"/>
              <w:jc w:val="left"/>
              <w:rPr>
                <w:rFonts w:eastAsia="Times New Roman"/>
                <w:szCs w:val="24"/>
                <w:lang w:eastAsia="lv-LV"/>
              </w:rPr>
            </w:pPr>
            <w:r w:rsidRPr="00995EB9">
              <w:rPr>
                <w:rFonts w:eastAsia="Times New Roman"/>
                <w:szCs w:val="24"/>
                <w:lang w:eastAsia="lv-LV"/>
              </w:rPr>
              <w:t>Apkure</w:t>
            </w:r>
          </w:p>
        </w:tc>
      </w:tr>
      <w:tr w:rsidR="00871686" w:rsidRPr="00F750A3" w14:paraId="51787089" w14:textId="77777777" w:rsidTr="0081396D">
        <w:trPr>
          <w:trHeight w:val="315"/>
          <w:jc w:val="center"/>
        </w:trPr>
        <w:tc>
          <w:tcPr>
            <w:tcW w:w="1116" w:type="dxa"/>
            <w:hideMark/>
          </w:tcPr>
          <w:p w14:paraId="491C42DD" w14:textId="77777777" w:rsidR="00871686" w:rsidRPr="00995EB9" w:rsidRDefault="00871686" w:rsidP="0081396D">
            <w:pPr>
              <w:spacing w:before="120" w:after="0"/>
              <w:jc w:val="center"/>
              <w:rPr>
                <w:rFonts w:eastAsia="Times New Roman"/>
                <w:b/>
                <w:bCs/>
                <w:szCs w:val="24"/>
                <w:lang w:eastAsia="lv-LV"/>
              </w:rPr>
            </w:pPr>
            <w:r w:rsidRPr="00995EB9">
              <w:rPr>
                <w:rFonts w:eastAsia="Times New Roman"/>
                <w:b/>
                <w:bCs/>
                <w:szCs w:val="24"/>
                <w:lang w:eastAsia="lv-LV"/>
              </w:rPr>
              <w:t>2.</w:t>
            </w:r>
          </w:p>
        </w:tc>
        <w:tc>
          <w:tcPr>
            <w:tcW w:w="7356" w:type="dxa"/>
            <w:hideMark/>
          </w:tcPr>
          <w:p w14:paraId="5C3DFF4F" w14:textId="77777777" w:rsidR="00871686" w:rsidRPr="00995EB9" w:rsidRDefault="00871686" w:rsidP="0081396D">
            <w:pPr>
              <w:spacing w:before="120" w:after="0"/>
              <w:jc w:val="left"/>
              <w:rPr>
                <w:rFonts w:eastAsia="Times New Roman"/>
                <w:szCs w:val="24"/>
                <w:lang w:eastAsia="lv-LV"/>
              </w:rPr>
            </w:pPr>
            <w:r w:rsidRPr="00995EB9">
              <w:rPr>
                <w:rFonts w:eastAsia="Times New Roman"/>
                <w:szCs w:val="24"/>
                <w:lang w:eastAsia="lv-LV"/>
              </w:rPr>
              <w:t>Ūdens un kanalizācija</w:t>
            </w:r>
          </w:p>
        </w:tc>
      </w:tr>
      <w:tr w:rsidR="00871686" w:rsidRPr="00F750A3" w14:paraId="3DE5EBC4" w14:textId="77777777" w:rsidTr="0081396D">
        <w:trPr>
          <w:trHeight w:val="315"/>
          <w:jc w:val="center"/>
        </w:trPr>
        <w:tc>
          <w:tcPr>
            <w:tcW w:w="1116" w:type="dxa"/>
            <w:tcBorders>
              <w:top w:val="single" w:sz="8" w:space="0" w:color="ED7D31"/>
              <w:left w:val="single" w:sz="8" w:space="0" w:color="ED7D31"/>
              <w:bottom w:val="single" w:sz="8" w:space="0" w:color="ED7D31"/>
            </w:tcBorders>
            <w:hideMark/>
          </w:tcPr>
          <w:p w14:paraId="148214C2" w14:textId="77777777" w:rsidR="00871686" w:rsidRPr="00995EB9" w:rsidRDefault="00871686" w:rsidP="0081396D">
            <w:pPr>
              <w:spacing w:before="120" w:after="0"/>
              <w:jc w:val="center"/>
              <w:rPr>
                <w:rFonts w:eastAsia="Times New Roman"/>
                <w:b/>
                <w:bCs/>
                <w:szCs w:val="24"/>
                <w:lang w:eastAsia="lv-LV"/>
              </w:rPr>
            </w:pPr>
            <w:r w:rsidRPr="00995EB9">
              <w:rPr>
                <w:rFonts w:eastAsia="Times New Roman"/>
                <w:b/>
                <w:bCs/>
                <w:szCs w:val="24"/>
                <w:lang w:eastAsia="lv-LV"/>
              </w:rPr>
              <w:t>3.</w:t>
            </w:r>
          </w:p>
        </w:tc>
        <w:tc>
          <w:tcPr>
            <w:tcW w:w="7356" w:type="dxa"/>
            <w:tcBorders>
              <w:top w:val="single" w:sz="8" w:space="0" w:color="ED7D31"/>
              <w:bottom w:val="single" w:sz="8" w:space="0" w:color="ED7D31"/>
              <w:right w:val="single" w:sz="8" w:space="0" w:color="ED7D31"/>
            </w:tcBorders>
            <w:hideMark/>
          </w:tcPr>
          <w:p w14:paraId="5D6319E9" w14:textId="77777777" w:rsidR="00871686" w:rsidRPr="00995EB9" w:rsidRDefault="00871686" w:rsidP="0081396D">
            <w:pPr>
              <w:spacing w:before="120" w:after="0"/>
              <w:jc w:val="left"/>
              <w:rPr>
                <w:rFonts w:eastAsia="Times New Roman"/>
                <w:szCs w:val="24"/>
                <w:lang w:eastAsia="lv-LV"/>
              </w:rPr>
            </w:pPr>
            <w:r w:rsidRPr="00995EB9">
              <w:rPr>
                <w:rFonts w:eastAsia="Times New Roman"/>
                <w:szCs w:val="24"/>
                <w:lang w:eastAsia="lv-LV"/>
              </w:rPr>
              <w:t>Elektroenerģija</w:t>
            </w:r>
          </w:p>
        </w:tc>
      </w:tr>
      <w:tr w:rsidR="00871686" w:rsidRPr="00F750A3" w14:paraId="5383CC7F" w14:textId="77777777" w:rsidTr="0081396D">
        <w:trPr>
          <w:trHeight w:val="179"/>
          <w:jc w:val="center"/>
        </w:trPr>
        <w:tc>
          <w:tcPr>
            <w:tcW w:w="1116" w:type="dxa"/>
            <w:hideMark/>
          </w:tcPr>
          <w:p w14:paraId="38929C2A" w14:textId="77777777" w:rsidR="00871686" w:rsidRPr="00995EB9" w:rsidRDefault="00871686" w:rsidP="0081396D">
            <w:pPr>
              <w:spacing w:before="120" w:after="0"/>
              <w:jc w:val="center"/>
              <w:rPr>
                <w:rFonts w:eastAsia="Times New Roman"/>
                <w:b/>
                <w:bCs/>
                <w:szCs w:val="24"/>
                <w:lang w:eastAsia="lv-LV"/>
              </w:rPr>
            </w:pPr>
            <w:r w:rsidRPr="00995EB9">
              <w:rPr>
                <w:rFonts w:eastAsia="Times New Roman"/>
                <w:b/>
                <w:bCs/>
                <w:szCs w:val="24"/>
                <w:lang w:eastAsia="lv-LV"/>
              </w:rPr>
              <w:t>4.</w:t>
            </w:r>
          </w:p>
        </w:tc>
        <w:tc>
          <w:tcPr>
            <w:tcW w:w="7356" w:type="dxa"/>
            <w:hideMark/>
          </w:tcPr>
          <w:p w14:paraId="6B7DC88D" w14:textId="77777777" w:rsidR="00871686" w:rsidRPr="00995EB9" w:rsidRDefault="00871686" w:rsidP="0081396D">
            <w:pPr>
              <w:spacing w:before="120" w:after="0"/>
              <w:jc w:val="left"/>
              <w:rPr>
                <w:rFonts w:eastAsia="Times New Roman"/>
                <w:szCs w:val="24"/>
                <w:lang w:eastAsia="lv-LV"/>
              </w:rPr>
            </w:pPr>
            <w:r w:rsidRPr="00995EB9">
              <w:rPr>
                <w:rFonts w:eastAsia="Times New Roman"/>
                <w:szCs w:val="24"/>
                <w:lang w:eastAsia="lv-LV"/>
              </w:rPr>
              <w:t xml:space="preserve">Pārējie komunālie pakalpojumi </w:t>
            </w:r>
          </w:p>
        </w:tc>
      </w:tr>
      <w:tr w:rsidR="00871686" w:rsidRPr="00F750A3" w14:paraId="152D2B0C" w14:textId="77777777" w:rsidTr="0081396D">
        <w:trPr>
          <w:trHeight w:val="54"/>
          <w:jc w:val="center"/>
        </w:trPr>
        <w:tc>
          <w:tcPr>
            <w:tcW w:w="1116" w:type="dxa"/>
            <w:tcBorders>
              <w:top w:val="single" w:sz="8" w:space="0" w:color="ED7D31"/>
              <w:left w:val="single" w:sz="8" w:space="0" w:color="ED7D31"/>
              <w:bottom w:val="single" w:sz="8" w:space="0" w:color="ED7D31"/>
            </w:tcBorders>
            <w:hideMark/>
          </w:tcPr>
          <w:p w14:paraId="024906F9" w14:textId="77777777" w:rsidR="00871686" w:rsidRPr="00995EB9" w:rsidRDefault="00871686" w:rsidP="0081396D">
            <w:pPr>
              <w:spacing w:before="120" w:after="0"/>
              <w:jc w:val="center"/>
              <w:rPr>
                <w:rFonts w:eastAsia="Times New Roman"/>
                <w:b/>
                <w:bCs/>
                <w:szCs w:val="24"/>
                <w:lang w:eastAsia="lv-LV"/>
              </w:rPr>
            </w:pPr>
            <w:r w:rsidRPr="00995EB9">
              <w:rPr>
                <w:rFonts w:eastAsia="Times New Roman"/>
                <w:b/>
                <w:bCs/>
                <w:szCs w:val="24"/>
                <w:lang w:eastAsia="lv-LV"/>
              </w:rPr>
              <w:t>5.</w:t>
            </w:r>
          </w:p>
        </w:tc>
        <w:tc>
          <w:tcPr>
            <w:tcW w:w="7356" w:type="dxa"/>
            <w:tcBorders>
              <w:top w:val="single" w:sz="8" w:space="0" w:color="ED7D31"/>
              <w:bottom w:val="single" w:sz="8" w:space="0" w:color="ED7D31"/>
              <w:right w:val="single" w:sz="8" w:space="0" w:color="ED7D31"/>
            </w:tcBorders>
            <w:hideMark/>
          </w:tcPr>
          <w:p w14:paraId="469D21F9" w14:textId="77777777" w:rsidR="00871686" w:rsidRPr="00995EB9" w:rsidRDefault="00871686" w:rsidP="0081396D">
            <w:pPr>
              <w:spacing w:before="120" w:after="0"/>
              <w:jc w:val="left"/>
              <w:rPr>
                <w:rFonts w:eastAsia="Times New Roman"/>
                <w:szCs w:val="24"/>
                <w:lang w:eastAsia="lv-LV"/>
              </w:rPr>
            </w:pPr>
            <w:r w:rsidRPr="00995EB9">
              <w:rPr>
                <w:rFonts w:eastAsia="Times New Roman"/>
                <w:szCs w:val="24"/>
                <w:lang w:eastAsia="lv-LV"/>
              </w:rPr>
              <w:t>Telpu uzturēšana (saimnieciskie izdevumi, apsardzes pakalpojumi, sakaru pakalpojumi u.c.)</w:t>
            </w:r>
          </w:p>
        </w:tc>
      </w:tr>
      <w:tr w:rsidR="00871686" w:rsidRPr="00F750A3" w14:paraId="5DBF06A8" w14:textId="77777777" w:rsidTr="0081396D">
        <w:trPr>
          <w:trHeight w:val="54"/>
          <w:jc w:val="center"/>
        </w:trPr>
        <w:tc>
          <w:tcPr>
            <w:tcW w:w="1116" w:type="dxa"/>
            <w:hideMark/>
          </w:tcPr>
          <w:p w14:paraId="00D930D2" w14:textId="77777777" w:rsidR="00871686" w:rsidRPr="00995EB9" w:rsidRDefault="00871686" w:rsidP="0081396D">
            <w:pPr>
              <w:spacing w:before="120" w:after="0"/>
              <w:jc w:val="center"/>
              <w:rPr>
                <w:rFonts w:eastAsia="Times New Roman"/>
                <w:b/>
                <w:bCs/>
                <w:szCs w:val="24"/>
                <w:lang w:eastAsia="lv-LV"/>
              </w:rPr>
            </w:pPr>
            <w:r w:rsidRPr="00995EB9">
              <w:rPr>
                <w:rFonts w:eastAsia="Times New Roman"/>
                <w:b/>
                <w:bCs/>
                <w:szCs w:val="24"/>
                <w:lang w:eastAsia="lv-LV"/>
              </w:rPr>
              <w:t>6.</w:t>
            </w:r>
          </w:p>
        </w:tc>
        <w:tc>
          <w:tcPr>
            <w:tcW w:w="7356" w:type="dxa"/>
            <w:hideMark/>
          </w:tcPr>
          <w:p w14:paraId="2732AA61" w14:textId="77777777" w:rsidR="00871686" w:rsidRPr="00995EB9" w:rsidRDefault="00871686" w:rsidP="0081396D">
            <w:pPr>
              <w:spacing w:before="120" w:after="0"/>
              <w:jc w:val="left"/>
              <w:rPr>
                <w:rFonts w:eastAsia="Times New Roman"/>
                <w:szCs w:val="24"/>
                <w:lang w:eastAsia="lv-LV"/>
              </w:rPr>
            </w:pPr>
            <w:r w:rsidRPr="00995EB9">
              <w:rPr>
                <w:rFonts w:eastAsia="Times New Roman"/>
                <w:szCs w:val="24"/>
                <w:lang w:eastAsia="lv-LV"/>
              </w:rPr>
              <w:t>Darbinieku atalgojums</w:t>
            </w:r>
          </w:p>
        </w:tc>
      </w:tr>
      <w:tr w:rsidR="00871686" w:rsidRPr="00F750A3" w14:paraId="638C70F2" w14:textId="77777777" w:rsidTr="0081396D">
        <w:trPr>
          <w:trHeight w:val="443"/>
          <w:jc w:val="center"/>
        </w:trPr>
        <w:tc>
          <w:tcPr>
            <w:tcW w:w="1116" w:type="dxa"/>
            <w:tcBorders>
              <w:top w:val="single" w:sz="8" w:space="0" w:color="ED7D31"/>
              <w:left w:val="single" w:sz="8" w:space="0" w:color="ED7D31"/>
              <w:bottom w:val="single" w:sz="8" w:space="0" w:color="ED7D31"/>
            </w:tcBorders>
          </w:tcPr>
          <w:p w14:paraId="046F41F3" w14:textId="77777777" w:rsidR="00871686" w:rsidRPr="00995EB9" w:rsidRDefault="00871686" w:rsidP="0081396D">
            <w:pPr>
              <w:spacing w:before="120" w:after="0"/>
              <w:jc w:val="center"/>
              <w:rPr>
                <w:rFonts w:eastAsia="Times New Roman"/>
                <w:b/>
                <w:bCs/>
                <w:szCs w:val="24"/>
                <w:lang w:eastAsia="lv-LV"/>
              </w:rPr>
            </w:pPr>
            <w:r w:rsidRPr="00995EB9">
              <w:rPr>
                <w:rFonts w:eastAsia="Times New Roman"/>
                <w:b/>
                <w:bCs/>
                <w:szCs w:val="24"/>
                <w:lang w:eastAsia="lv-LV"/>
              </w:rPr>
              <w:t>7.</w:t>
            </w:r>
          </w:p>
        </w:tc>
        <w:tc>
          <w:tcPr>
            <w:tcW w:w="7356" w:type="dxa"/>
            <w:tcBorders>
              <w:top w:val="single" w:sz="8" w:space="0" w:color="ED7D31"/>
              <w:bottom w:val="single" w:sz="8" w:space="0" w:color="ED7D31"/>
              <w:right w:val="single" w:sz="8" w:space="0" w:color="ED7D31"/>
            </w:tcBorders>
          </w:tcPr>
          <w:p w14:paraId="3B41BA14" w14:textId="77777777" w:rsidR="00871686" w:rsidRPr="00995EB9" w:rsidRDefault="00871686" w:rsidP="0081396D">
            <w:pPr>
              <w:spacing w:before="120" w:after="0"/>
              <w:jc w:val="left"/>
              <w:rPr>
                <w:rFonts w:eastAsia="Times New Roman"/>
                <w:szCs w:val="24"/>
                <w:lang w:eastAsia="lv-LV"/>
              </w:rPr>
            </w:pPr>
            <w:r w:rsidRPr="00995EB9">
              <w:rPr>
                <w:rFonts w:eastAsia="Times New Roman"/>
                <w:szCs w:val="24"/>
                <w:lang w:eastAsia="lv-LV"/>
              </w:rPr>
              <w:t xml:space="preserve">Ar izstāžu un ekspozīciju iekārtošanu saistītie izdevumi </w:t>
            </w:r>
          </w:p>
        </w:tc>
      </w:tr>
      <w:tr w:rsidR="00871686" w:rsidRPr="00F750A3" w14:paraId="0819DAF2" w14:textId="77777777" w:rsidTr="0081396D">
        <w:trPr>
          <w:trHeight w:val="443"/>
          <w:jc w:val="center"/>
        </w:trPr>
        <w:tc>
          <w:tcPr>
            <w:tcW w:w="1116" w:type="dxa"/>
            <w:tcBorders>
              <w:top w:val="single" w:sz="8" w:space="0" w:color="ED7D31"/>
              <w:left w:val="single" w:sz="8" w:space="0" w:color="ED7D31"/>
              <w:bottom w:val="single" w:sz="8" w:space="0" w:color="ED7D31"/>
            </w:tcBorders>
          </w:tcPr>
          <w:p w14:paraId="1DD5F265" w14:textId="77777777" w:rsidR="00871686" w:rsidRPr="00995EB9" w:rsidRDefault="00871686" w:rsidP="0081396D">
            <w:pPr>
              <w:spacing w:before="120" w:after="0"/>
              <w:jc w:val="center"/>
              <w:rPr>
                <w:rFonts w:eastAsia="Times New Roman"/>
                <w:b/>
                <w:bCs/>
                <w:szCs w:val="24"/>
                <w:lang w:eastAsia="lv-LV"/>
              </w:rPr>
            </w:pPr>
            <w:r>
              <w:rPr>
                <w:rFonts w:eastAsia="Times New Roman"/>
                <w:b/>
                <w:bCs/>
                <w:szCs w:val="24"/>
                <w:lang w:eastAsia="lv-LV"/>
              </w:rPr>
              <w:t>8.</w:t>
            </w:r>
          </w:p>
        </w:tc>
        <w:tc>
          <w:tcPr>
            <w:tcW w:w="7356" w:type="dxa"/>
            <w:tcBorders>
              <w:top w:val="single" w:sz="8" w:space="0" w:color="ED7D31"/>
              <w:bottom w:val="single" w:sz="8" w:space="0" w:color="ED7D31"/>
              <w:right w:val="single" w:sz="8" w:space="0" w:color="ED7D31"/>
            </w:tcBorders>
          </w:tcPr>
          <w:p w14:paraId="33C0D78C" w14:textId="77777777" w:rsidR="00871686" w:rsidRPr="00995EB9" w:rsidRDefault="00871686" w:rsidP="0081396D">
            <w:pPr>
              <w:spacing w:before="120" w:after="0"/>
              <w:jc w:val="left"/>
              <w:rPr>
                <w:rFonts w:eastAsia="Times New Roman"/>
                <w:szCs w:val="24"/>
                <w:lang w:eastAsia="lv-LV"/>
              </w:rPr>
            </w:pPr>
            <w:r>
              <w:rPr>
                <w:rFonts w:eastAsia="Times New Roman"/>
                <w:szCs w:val="24"/>
                <w:lang w:eastAsia="lv-LV"/>
              </w:rPr>
              <w:t>Ar pasākumu organizēšanu saistīti izdevumi</w:t>
            </w:r>
          </w:p>
        </w:tc>
      </w:tr>
      <w:tr w:rsidR="0081396D" w:rsidRPr="00F750A3" w14:paraId="03E927FE" w14:textId="77777777" w:rsidTr="0081396D">
        <w:trPr>
          <w:trHeight w:val="443"/>
          <w:jc w:val="center"/>
        </w:trPr>
        <w:tc>
          <w:tcPr>
            <w:tcW w:w="1116" w:type="dxa"/>
            <w:tcBorders>
              <w:top w:val="single" w:sz="8" w:space="0" w:color="ED7D31"/>
              <w:left w:val="single" w:sz="8" w:space="0" w:color="ED7D31"/>
              <w:bottom w:val="single" w:sz="8" w:space="0" w:color="ED7D31"/>
            </w:tcBorders>
          </w:tcPr>
          <w:p w14:paraId="3D9185A4" w14:textId="50F9FDD8" w:rsidR="0081396D" w:rsidRDefault="0081396D" w:rsidP="0081396D">
            <w:pPr>
              <w:spacing w:before="120" w:after="0"/>
              <w:jc w:val="center"/>
              <w:rPr>
                <w:rFonts w:eastAsia="Times New Roman"/>
                <w:b/>
                <w:bCs/>
                <w:szCs w:val="24"/>
                <w:lang w:eastAsia="lv-LV"/>
              </w:rPr>
            </w:pPr>
            <w:r>
              <w:rPr>
                <w:rFonts w:eastAsia="Times New Roman"/>
                <w:b/>
                <w:bCs/>
                <w:szCs w:val="24"/>
                <w:lang w:eastAsia="lv-LV"/>
              </w:rPr>
              <w:t>9.</w:t>
            </w:r>
          </w:p>
        </w:tc>
        <w:tc>
          <w:tcPr>
            <w:tcW w:w="7356" w:type="dxa"/>
            <w:tcBorders>
              <w:top w:val="single" w:sz="8" w:space="0" w:color="ED7D31"/>
              <w:bottom w:val="single" w:sz="8" w:space="0" w:color="ED7D31"/>
              <w:right w:val="single" w:sz="8" w:space="0" w:color="ED7D31"/>
            </w:tcBorders>
          </w:tcPr>
          <w:p w14:paraId="12C0A791" w14:textId="3295FA39" w:rsidR="0081396D" w:rsidRDefault="0081396D" w:rsidP="0081396D">
            <w:pPr>
              <w:spacing w:before="120" w:after="0"/>
              <w:jc w:val="left"/>
              <w:rPr>
                <w:rFonts w:eastAsia="Times New Roman"/>
                <w:szCs w:val="24"/>
                <w:lang w:eastAsia="lv-LV"/>
              </w:rPr>
            </w:pPr>
            <w:r>
              <w:rPr>
                <w:rFonts w:eastAsia="Times New Roman"/>
                <w:szCs w:val="24"/>
                <w:lang w:eastAsia="lv-LV"/>
              </w:rPr>
              <w:t>Publicitāte un reklāma</w:t>
            </w:r>
          </w:p>
        </w:tc>
      </w:tr>
      <w:tr w:rsidR="0081396D" w:rsidRPr="00F750A3" w14:paraId="063B12D1" w14:textId="77777777" w:rsidTr="0081396D">
        <w:trPr>
          <w:trHeight w:val="443"/>
          <w:jc w:val="center"/>
        </w:trPr>
        <w:tc>
          <w:tcPr>
            <w:tcW w:w="1116" w:type="dxa"/>
            <w:tcBorders>
              <w:top w:val="single" w:sz="8" w:space="0" w:color="ED7D31"/>
              <w:left w:val="single" w:sz="8" w:space="0" w:color="ED7D31"/>
              <w:bottom w:val="single" w:sz="8" w:space="0" w:color="ED7D31"/>
            </w:tcBorders>
          </w:tcPr>
          <w:p w14:paraId="5394D538" w14:textId="181A4DF9" w:rsidR="0081396D" w:rsidRDefault="0081396D" w:rsidP="0081396D">
            <w:pPr>
              <w:spacing w:before="120" w:after="0"/>
              <w:jc w:val="center"/>
              <w:rPr>
                <w:rFonts w:eastAsia="Times New Roman"/>
                <w:b/>
                <w:bCs/>
                <w:szCs w:val="24"/>
                <w:lang w:eastAsia="lv-LV"/>
              </w:rPr>
            </w:pPr>
            <w:r>
              <w:rPr>
                <w:rFonts w:eastAsia="Times New Roman"/>
                <w:b/>
                <w:bCs/>
                <w:szCs w:val="24"/>
                <w:lang w:eastAsia="lv-LV"/>
              </w:rPr>
              <w:t>10.</w:t>
            </w:r>
          </w:p>
        </w:tc>
        <w:tc>
          <w:tcPr>
            <w:tcW w:w="7356" w:type="dxa"/>
            <w:tcBorders>
              <w:top w:val="single" w:sz="8" w:space="0" w:color="ED7D31"/>
              <w:bottom w:val="single" w:sz="8" w:space="0" w:color="ED7D31"/>
              <w:right w:val="single" w:sz="8" w:space="0" w:color="ED7D31"/>
            </w:tcBorders>
          </w:tcPr>
          <w:p w14:paraId="0FC4A6AE" w14:textId="111607C6" w:rsidR="0081396D" w:rsidRDefault="0081396D" w:rsidP="0081396D">
            <w:pPr>
              <w:spacing w:before="120" w:after="0"/>
              <w:jc w:val="left"/>
              <w:rPr>
                <w:rFonts w:eastAsia="Times New Roman"/>
                <w:szCs w:val="24"/>
                <w:lang w:eastAsia="lv-LV"/>
              </w:rPr>
            </w:pPr>
            <w:r>
              <w:rPr>
                <w:rFonts w:eastAsia="Times New Roman"/>
                <w:szCs w:val="24"/>
                <w:lang w:eastAsia="lv-LV"/>
              </w:rPr>
              <w:t>Transporta izdevumi</w:t>
            </w:r>
          </w:p>
        </w:tc>
      </w:tr>
    </w:tbl>
    <w:p w14:paraId="62F13B85" w14:textId="77777777" w:rsidR="00871686" w:rsidRDefault="00871686" w:rsidP="00871686">
      <w:pPr>
        <w:spacing w:before="120"/>
        <w:jc w:val="left"/>
        <w:rPr>
          <w:rFonts w:eastAsia="Times New Roman"/>
          <w:b/>
          <w:bCs/>
          <w:i/>
          <w:caps/>
          <w:color w:val="1F3B15"/>
          <w:sz w:val="28"/>
        </w:rPr>
      </w:pPr>
    </w:p>
    <w:p w14:paraId="5B8553B4" w14:textId="77777777" w:rsidR="00871686" w:rsidRPr="008D7296" w:rsidRDefault="00871686" w:rsidP="00871686">
      <w:pPr>
        <w:ind w:firstLine="709"/>
      </w:pPr>
      <w:r>
        <w:t>Jāņem vērā, ka k</w:t>
      </w:r>
      <w:r w:rsidRPr="00332076">
        <w:t>ultūra veido noz</w:t>
      </w:r>
      <w:r>
        <w:t xml:space="preserve">īmīgus ieņēmumus citās nozarēs </w:t>
      </w:r>
      <w:r w:rsidRPr="00332076">
        <w:t>un rada nozīmīgu darba vietu skaitu ārpus kultūras sektora.</w:t>
      </w:r>
    </w:p>
    <w:p w14:paraId="24E8F9EF" w14:textId="77777777" w:rsidR="00871686" w:rsidRPr="00CB368E" w:rsidRDefault="00871686" w:rsidP="00871686">
      <w:pPr>
        <w:spacing w:after="0"/>
        <w:jc w:val="left"/>
        <w:rPr>
          <w:rFonts w:eastAsia="Times New Roman"/>
          <w:b/>
          <w:bCs/>
          <w:i/>
          <w:caps/>
          <w:color w:val="1F3B15"/>
          <w:sz w:val="28"/>
        </w:rPr>
      </w:pPr>
      <w:r>
        <w:rPr>
          <w:rFonts w:eastAsia="Times New Roman"/>
          <w:b/>
          <w:bCs/>
          <w:i/>
          <w:caps/>
          <w:color w:val="1F3B15"/>
          <w:sz w:val="28"/>
        </w:rPr>
        <w:br w:type="page"/>
      </w:r>
    </w:p>
    <w:p w14:paraId="18C8FBA0" w14:textId="77777777" w:rsidR="00871686" w:rsidRPr="00CB368E" w:rsidRDefault="00871686" w:rsidP="00871686">
      <w:pPr>
        <w:pStyle w:val="Virsraksts2"/>
      </w:pPr>
      <w:bookmarkStart w:id="45" w:name="_Toc460400029"/>
      <w:r>
        <w:lastRenderedPageBreak/>
        <w:t>Iz</w:t>
      </w:r>
      <w:r w:rsidRPr="00CB368E">
        <w:t>mantotie informācijas avoti</w:t>
      </w:r>
      <w:bookmarkEnd w:id="44"/>
      <w:bookmarkEnd w:id="45"/>
    </w:p>
    <w:p w14:paraId="7169ECA2" w14:textId="77777777" w:rsidR="00871686" w:rsidRDefault="00871686" w:rsidP="006E76EA">
      <w:pPr>
        <w:pStyle w:val="Bezatstarpm"/>
        <w:numPr>
          <w:ilvl w:val="0"/>
          <w:numId w:val="4"/>
        </w:numPr>
        <w:spacing w:before="120" w:after="120"/>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Stāmerienas pils vēsturiskās izpētes materiāli, LPSR Kultūras ministrijas Restaurācijas institūts, 1988.</w:t>
      </w:r>
    </w:p>
    <w:p w14:paraId="07A7F5F2" w14:textId="77777777" w:rsidR="00871686" w:rsidRPr="00BA1DF4" w:rsidRDefault="00871686" w:rsidP="006E76EA">
      <w:pPr>
        <w:pStyle w:val="Bezatstarpm"/>
        <w:numPr>
          <w:ilvl w:val="0"/>
          <w:numId w:val="4"/>
        </w:numPr>
        <w:spacing w:before="120" w:after="120"/>
        <w:rPr>
          <w:rFonts w:ascii="Times New Roman" w:hAnsi="Times New Roman"/>
          <w:color w:val="000000"/>
          <w:sz w:val="24"/>
          <w:szCs w:val="24"/>
          <w:shd w:val="clear" w:color="auto" w:fill="FFFFFF"/>
        </w:rPr>
      </w:pPr>
      <w:r w:rsidRPr="00BA1DF4">
        <w:rPr>
          <w:rFonts w:ascii="Times New Roman" w:hAnsi="Times New Roman"/>
          <w:sz w:val="24"/>
          <w:szCs w:val="24"/>
          <w:lang w:eastAsia="lv-LV"/>
        </w:rPr>
        <w:t>Latvijas ilgtspējas attīstības stratēģija līdz 2030.gadam.</w:t>
      </w:r>
    </w:p>
    <w:p w14:paraId="5192F864" w14:textId="77777777" w:rsidR="00871686" w:rsidRPr="00BA1DF4" w:rsidRDefault="00871686" w:rsidP="006E76EA">
      <w:pPr>
        <w:pStyle w:val="Bezatstarpm"/>
        <w:numPr>
          <w:ilvl w:val="0"/>
          <w:numId w:val="4"/>
        </w:numPr>
        <w:spacing w:before="120" w:after="120"/>
        <w:rPr>
          <w:rFonts w:ascii="Times New Roman" w:hAnsi="Times New Roman"/>
          <w:color w:val="000000"/>
          <w:sz w:val="24"/>
          <w:szCs w:val="24"/>
          <w:shd w:val="clear" w:color="auto" w:fill="FFFFFF"/>
        </w:rPr>
      </w:pPr>
      <w:r w:rsidRPr="00BA1DF4">
        <w:rPr>
          <w:rFonts w:ascii="Times New Roman" w:hAnsi="Times New Roman"/>
          <w:sz w:val="24"/>
          <w:szCs w:val="24"/>
          <w:lang w:eastAsia="lv-LV"/>
        </w:rPr>
        <w:t xml:space="preserve">Vidzemes plānošanas reģiona ilgtspējīgas attīstības stratēģija 2014 -2020. </w:t>
      </w:r>
    </w:p>
    <w:p w14:paraId="0E4FE601" w14:textId="77777777" w:rsidR="00871686" w:rsidRPr="00BA1DF4" w:rsidRDefault="00871686" w:rsidP="006E76EA">
      <w:pPr>
        <w:pStyle w:val="Bezatstarpm"/>
        <w:numPr>
          <w:ilvl w:val="0"/>
          <w:numId w:val="4"/>
        </w:numPr>
        <w:spacing w:before="120" w:after="120"/>
        <w:rPr>
          <w:rFonts w:ascii="Times New Roman" w:hAnsi="Times New Roman"/>
          <w:color w:val="000000"/>
          <w:sz w:val="24"/>
          <w:szCs w:val="24"/>
          <w:shd w:val="clear" w:color="auto" w:fill="FFFFFF"/>
        </w:rPr>
      </w:pPr>
      <w:r w:rsidRPr="00BA1DF4">
        <w:rPr>
          <w:rFonts w:ascii="Times New Roman" w:hAnsi="Times New Roman"/>
          <w:color w:val="000000"/>
          <w:sz w:val="24"/>
          <w:szCs w:val="24"/>
          <w:shd w:val="clear" w:color="auto" w:fill="FFFFFF"/>
        </w:rPr>
        <w:t>Muzeju nozares stratēģija 2014 – 2020.</w:t>
      </w:r>
    </w:p>
    <w:p w14:paraId="2A376764" w14:textId="77777777" w:rsidR="00871686" w:rsidRPr="00BA1DF4" w:rsidRDefault="00871686" w:rsidP="006E76EA">
      <w:pPr>
        <w:pStyle w:val="Bezatstarpm"/>
        <w:numPr>
          <w:ilvl w:val="0"/>
          <w:numId w:val="4"/>
        </w:numPr>
        <w:spacing w:before="120" w:after="120"/>
        <w:rPr>
          <w:rFonts w:ascii="Times New Roman" w:eastAsia="Times New Roman" w:hAnsi="Times New Roman"/>
          <w:color w:val="000000"/>
          <w:sz w:val="24"/>
          <w:szCs w:val="24"/>
          <w:lang w:eastAsia="lv-LV"/>
        </w:rPr>
      </w:pPr>
      <w:r w:rsidRPr="00BA1DF4">
        <w:rPr>
          <w:rStyle w:val="Izclums"/>
          <w:rFonts w:ascii="Times New Roman" w:hAnsi="Times New Roman"/>
          <w:bCs/>
          <w:i w:val="0"/>
          <w:iCs w:val="0"/>
          <w:color w:val="000000"/>
          <w:sz w:val="24"/>
          <w:szCs w:val="24"/>
          <w:shd w:val="clear" w:color="auto" w:fill="FFFFFF"/>
        </w:rPr>
        <w:t>Gulbenes novada</w:t>
      </w:r>
      <w:r w:rsidRPr="00BA1DF4">
        <w:rPr>
          <w:rStyle w:val="apple-converted-space"/>
          <w:color w:val="000000"/>
          <w:sz w:val="24"/>
          <w:szCs w:val="24"/>
          <w:shd w:val="clear" w:color="auto" w:fill="FFFFFF"/>
        </w:rPr>
        <w:t> </w:t>
      </w:r>
      <w:r w:rsidRPr="00BA1DF4">
        <w:rPr>
          <w:rFonts w:ascii="Times New Roman" w:hAnsi="Times New Roman"/>
          <w:color w:val="000000"/>
          <w:sz w:val="24"/>
          <w:szCs w:val="24"/>
          <w:shd w:val="clear" w:color="auto" w:fill="FFFFFF"/>
        </w:rPr>
        <w:t>integrētās</w:t>
      </w:r>
      <w:r w:rsidRPr="00BA1DF4">
        <w:rPr>
          <w:rStyle w:val="apple-converted-space"/>
          <w:color w:val="000000"/>
          <w:sz w:val="24"/>
          <w:szCs w:val="24"/>
          <w:shd w:val="clear" w:color="auto" w:fill="FFFFFF"/>
        </w:rPr>
        <w:t> </w:t>
      </w:r>
      <w:r w:rsidRPr="00BA1DF4">
        <w:rPr>
          <w:rStyle w:val="Izclums"/>
          <w:rFonts w:ascii="Times New Roman" w:hAnsi="Times New Roman"/>
          <w:bCs/>
          <w:i w:val="0"/>
          <w:iCs w:val="0"/>
          <w:color w:val="000000"/>
          <w:sz w:val="24"/>
          <w:szCs w:val="24"/>
          <w:shd w:val="clear" w:color="auto" w:fill="FFFFFF"/>
        </w:rPr>
        <w:t>attīstības programma</w:t>
      </w:r>
      <w:r w:rsidRPr="00BA1DF4">
        <w:rPr>
          <w:rStyle w:val="apple-converted-space"/>
          <w:color w:val="000000"/>
          <w:sz w:val="24"/>
          <w:szCs w:val="24"/>
          <w:shd w:val="clear" w:color="auto" w:fill="FFFFFF"/>
        </w:rPr>
        <w:t> </w:t>
      </w:r>
      <w:r w:rsidRPr="00BA1DF4">
        <w:rPr>
          <w:rFonts w:ascii="Times New Roman" w:hAnsi="Times New Roman"/>
          <w:color w:val="000000"/>
          <w:sz w:val="24"/>
          <w:szCs w:val="24"/>
          <w:shd w:val="clear" w:color="auto" w:fill="FFFFFF"/>
        </w:rPr>
        <w:t>2011.-2017. gadam</w:t>
      </w:r>
      <w:r w:rsidRPr="00BA1DF4">
        <w:rPr>
          <w:rFonts w:ascii="Times New Roman" w:eastAsia="Times New Roman" w:hAnsi="Times New Roman"/>
          <w:color w:val="000000"/>
          <w:sz w:val="24"/>
          <w:szCs w:val="24"/>
          <w:lang w:eastAsia="lv-LV"/>
        </w:rPr>
        <w:t>, Gulbenes novada dome, 2011.</w:t>
      </w:r>
    </w:p>
    <w:p w14:paraId="2A86358E" w14:textId="77777777" w:rsidR="00871686" w:rsidRPr="00BA1DF4" w:rsidRDefault="00871686" w:rsidP="006E76EA">
      <w:pPr>
        <w:pStyle w:val="Bezatstarpm"/>
        <w:numPr>
          <w:ilvl w:val="0"/>
          <w:numId w:val="4"/>
        </w:numPr>
        <w:spacing w:before="120" w:after="120"/>
        <w:rPr>
          <w:rFonts w:ascii="Times New Roman" w:eastAsia="Times New Roman" w:hAnsi="Times New Roman"/>
          <w:color w:val="000000"/>
          <w:sz w:val="24"/>
          <w:szCs w:val="24"/>
          <w:lang w:eastAsia="lv-LV"/>
        </w:rPr>
      </w:pPr>
      <w:r w:rsidRPr="00BA1DF4">
        <w:rPr>
          <w:rStyle w:val="Izclums"/>
          <w:rFonts w:ascii="Times New Roman" w:hAnsi="Times New Roman"/>
          <w:bCs/>
          <w:i w:val="0"/>
          <w:iCs w:val="0"/>
          <w:color w:val="000000"/>
          <w:sz w:val="24"/>
          <w:szCs w:val="24"/>
          <w:shd w:val="clear" w:color="auto" w:fill="FFFFFF"/>
        </w:rPr>
        <w:t>Gulbenes novada ilgtspējīgas attīstības stratēģija</w:t>
      </w:r>
      <w:r w:rsidRPr="00BA1DF4">
        <w:rPr>
          <w:rStyle w:val="apple-converted-space"/>
          <w:color w:val="000000"/>
          <w:sz w:val="24"/>
          <w:szCs w:val="24"/>
          <w:shd w:val="clear" w:color="auto" w:fill="FFFFFF"/>
        </w:rPr>
        <w:t> </w:t>
      </w:r>
      <w:r w:rsidRPr="00BA1DF4">
        <w:rPr>
          <w:rFonts w:ascii="Times New Roman" w:hAnsi="Times New Roman"/>
          <w:color w:val="000000"/>
          <w:sz w:val="24"/>
          <w:szCs w:val="24"/>
          <w:shd w:val="clear" w:color="auto" w:fill="FFFFFF"/>
        </w:rPr>
        <w:t xml:space="preserve">2014. - 2030.gadam, </w:t>
      </w:r>
      <w:r w:rsidRPr="00BA1DF4">
        <w:rPr>
          <w:rFonts w:ascii="Times New Roman" w:eastAsia="Times New Roman" w:hAnsi="Times New Roman"/>
          <w:color w:val="000000"/>
          <w:sz w:val="24"/>
          <w:szCs w:val="24"/>
          <w:lang w:eastAsia="lv-LV"/>
        </w:rPr>
        <w:t>Gulbenes novada dome, 2014.</w:t>
      </w:r>
    </w:p>
    <w:p w14:paraId="79C15456" w14:textId="77777777" w:rsidR="00871686" w:rsidRPr="00BA1DF4" w:rsidRDefault="00871686" w:rsidP="006E76EA">
      <w:pPr>
        <w:pStyle w:val="Bezatstarpm"/>
        <w:numPr>
          <w:ilvl w:val="0"/>
          <w:numId w:val="4"/>
        </w:numPr>
        <w:spacing w:before="120" w:after="120"/>
        <w:rPr>
          <w:rFonts w:ascii="Times New Roman" w:hAnsi="Times New Roman"/>
          <w:color w:val="222222"/>
          <w:sz w:val="24"/>
          <w:szCs w:val="24"/>
          <w:shd w:val="clear" w:color="auto" w:fill="FFFFFF"/>
        </w:rPr>
      </w:pPr>
      <w:r w:rsidRPr="00BA1DF4">
        <w:rPr>
          <w:rFonts w:ascii="Times New Roman" w:eastAsia="Times New Roman" w:hAnsi="Times New Roman"/>
          <w:sz w:val="24"/>
          <w:szCs w:val="24"/>
          <w:lang w:eastAsia="lv-LV"/>
        </w:rPr>
        <w:t xml:space="preserve">Vēsturiskie fotoattēli: </w:t>
      </w:r>
      <w:r w:rsidRPr="00BA1DF4">
        <w:rPr>
          <w:rFonts w:ascii="Times New Roman" w:hAnsi="Times New Roman"/>
          <w:sz w:val="24"/>
          <w:szCs w:val="24"/>
        </w:rPr>
        <w:t>Gulbenes novada vēstures un mākslas muzejs.</w:t>
      </w:r>
    </w:p>
    <w:p w14:paraId="08CD5996" w14:textId="77777777" w:rsidR="00871686" w:rsidRDefault="00871686" w:rsidP="006E76EA">
      <w:pPr>
        <w:pStyle w:val="Bezatstarpm"/>
        <w:numPr>
          <w:ilvl w:val="0"/>
          <w:numId w:val="4"/>
        </w:numPr>
        <w:spacing w:before="120" w:after="120"/>
        <w:rPr>
          <w:rFonts w:ascii="Times New Roman" w:eastAsia="Times New Roman" w:hAnsi="Times New Roman"/>
          <w:sz w:val="24"/>
          <w:szCs w:val="24"/>
          <w:lang w:eastAsia="lv-LV"/>
        </w:rPr>
      </w:pPr>
      <w:proofErr w:type="spellStart"/>
      <w:r>
        <w:rPr>
          <w:rFonts w:ascii="Times New Roman" w:eastAsia="Times New Roman" w:hAnsi="Times New Roman"/>
          <w:sz w:val="24"/>
          <w:szCs w:val="24"/>
          <w:lang w:eastAsia="lv-LV"/>
        </w:rPr>
        <w:t>Historisma</w:t>
      </w:r>
      <w:proofErr w:type="spellEnd"/>
      <w:r>
        <w:rPr>
          <w:rFonts w:ascii="Times New Roman" w:eastAsia="Times New Roman" w:hAnsi="Times New Roman"/>
          <w:sz w:val="24"/>
          <w:szCs w:val="24"/>
          <w:lang w:eastAsia="lv-LV"/>
        </w:rPr>
        <w:t xml:space="preserve"> pilis Latvijā, </w:t>
      </w:r>
      <w:proofErr w:type="spellStart"/>
      <w:r>
        <w:rPr>
          <w:rFonts w:ascii="Times New Roman" w:eastAsia="Times New Roman" w:hAnsi="Times New Roman"/>
          <w:sz w:val="24"/>
          <w:szCs w:val="24"/>
          <w:lang w:eastAsia="lv-LV"/>
        </w:rPr>
        <w:t>D.Bruģis</w:t>
      </w:r>
      <w:proofErr w:type="spellEnd"/>
      <w:r>
        <w:rPr>
          <w:rFonts w:ascii="Times New Roman" w:eastAsia="Times New Roman" w:hAnsi="Times New Roman"/>
          <w:sz w:val="24"/>
          <w:szCs w:val="24"/>
          <w:lang w:eastAsia="lv-LV"/>
        </w:rPr>
        <w:t>, 1996.</w:t>
      </w:r>
    </w:p>
    <w:p w14:paraId="48F28A29" w14:textId="77777777" w:rsidR="00871686" w:rsidRPr="00BA1DF4" w:rsidRDefault="00871686" w:rsidP="006E76EA">
      <w:pPr>
        <w:pStyle w:val="Bezatstarpm"/>
        <w:numPr>
          <w:ilvl w:val="0"/>
          <w:numId w:val="4"/>
        </w:numPr>
        <w:spacing w:before="120" w:after="120"/>
        <w:rPr>
          <w:rFonts w:ascii="Times New Roman" w:eastAsia="Times New Roman" w:hAnsi="Times New Roman"/>
          <w:sz w:val="24"/>
          <w:szCs w:val="24"/>
          <w:lang w:eastAsia="lv-LV"/>
        </w:rPr>
      </w:pPr>
      <w:r>
        <w:rPr>
          <w:rFonts w:ascii="Times New Roman" w:eastAsia="Times New Roman" w:hAnsi="Times New Roman"/>
          <w:sz w:val="24"/>
          <w:szCs w:val="24"/>
          <w:lang w:eastAsia="lv-LV"/>
        </w:rPr>
        <w:t xml:space="preserve">Arhitektūras mantojuma aizsardzības vēsture Latvijā, </w:t>
      </w:r>
      <w:proofErr w:type="spellStart"/>
      <w:r>
        <w:rPr>
          <w:rFonts w:ascii="Times New Roman" w:eastAsia="Times New Roman" w:hAnsi="Times New Roman"/>
          <w:sz w:val="24"/>
          <w:szCs w:val="24"/>
          <w:lang w:eastAsia="lv-LV"/>
        </w:rPr>
        <w:t>M.Mintaurs</w:t>
      </w:r>
      <w:proofErr w:type="spellEnd"/>
      <w:r>
        <w:rPr>
          <w:rFonts w:ascii="Times New Roman" w:eastAsia="Times New Roman" w:hAnsi="Times New Roman"/>
          <w:sz w:val="24"/>
          <w:szCs w:val="24"/>
          <w:lang w:eastAsia="lv-LV"/>
        </w:rPr>
        <w:t>, 2016.</w:t>
      </w:r>
    </w:p>
    <w:p w14:paraId="1BAB295A" w14:textId="77777777" w:rsidR="00871686" w:rsidRPr="00BA1DF4" w:rsidRDefault="00871686" w:rsidP="00871686">
      <w:pPr>
        <w:pStyle w:val="Bezatstarpm"/>
        <w:spacing w:before="120" w:after="120"/>
        <w:ind w:left="720"/>
        <w:rPr>
          <w:rFonts w:ascii="Times New Roman" w:eastAsia="Times New Roman" w:hAnsi="Times New Roman"/>
          <w:color w:val="000000"/>
          <w:sz w:val="24"/>
          <w:szCs w:val="24"/>
          <w:lang w:eastAsia="lv-LV"/>
        </w:rPr>
      </w:pPr>
    </w:p>
    <w:p w14:paraId="105E2F19" w14:textId="77777777" w:rsidR="00871686" w:rsidRPr="00BA1DF4" w:rsidRDefault="00871686" w:rsidP="00871686">
      <w:pPr>
        <w:pStyle w:val="Bezatstarpm"/>
        <w:spacing w:before="120" w:after="120"/>
        <w:rPr>
          <w:rFonts w:ascii="Times New Roman" w:eastAsia="Times New Roman" w:hAnsi="Times New Roman"/>
          <w:sz w:val="24"/>
          <w:szCs w:val="24"/>
          <w:lang w:eastAsia="lv-LV"/>
        </w:rPr>
      </w:pPr>
    </w:p>
    <w:p w14:paraId="08419DEA" w14:textId="77777777" w:rsidR="00871686" w:rsidRPr="00CB368E" w:rsidRDefault="00871686" w:rsidP="00871686">
      <w:pPr>
        <w:pStyle w:val="Bezatstarpm"/>
        <w:spacing w:before="120" w:after="120"/>
        <w:rPr>
          <w:rFonts w:ascii="Times New Roman" w:eastAsia="Times New Roman" w:hAnsi="Times New Roman"/>
          <w:lang w:eastAsia="lv-LV"/>
        </w:rPr>
      </w:pPr>
    </w:p>
    <w:p w14:paraId="5853C697" w14:textId="77777777" w:rsidR="00871686" w:rsidRPr="00CB368E" w:rsidRDefault="00871686" w:rsidP="00871686">
      <w:pPr>
        <w:pStyle w:val="Bezatstarpm"/>
        <w:spacing w:before="120" w:after="120"/>
        <w:rPr>
          <w:rFonts w:ascii="Times New Roman" w:hAnsi="Times New Roman"/>
          <w:color w:val="222222"/>
          <w:sz w:val="21"/>
          <w:szCs w:val="21"/>
          <w:shd w:val="clear" w:color="auto" w:fill="FFFFFF"/>
        </w:rPr>
      </w:pPr>
    </w:p>
    <w:p w14:paraId="20F66B9E" w14:textId="77777777" w:rsidR="00871686" w:rsidRPr="00CB368E" w:rsidRDefault="00871686" w:rsidP="00871686">
      <w:pPr>
        <w:pStyle w:val="Bezatstarpm"/>
        <w:spacing w:before="120" w:after="120"/>
        <w:rPr>
          <w:rFonts w:ascii="Times New Roman" w:hAnsi="Times New Roman"/>
        </w:rPr>
      </w:pPr>
    </w:p>
    <w:p w14:paraId="288B614B" w14:textId="77777777" w:rsidR="00871686" w:rsidRPr="00CB368E" w:rsidRDefault="00871686" w:rsidP="00871686">
      <w:pPr>
        <w:pStyle w:val="Bezatstarpm"/>
        <w:spacing w:before="120" w:after="120"/>
        <w:rPr>
          <w:rFonts w:ascii="Times New Roman" w:hAnsi="Times New Roman"/>
        </w:rPr>
      </w:pPr>
    </w:p>
    <w:p w14:paraId="37360BCC" w14:textId="0AD59F0D" w:rsidR="008A3CC8" w:rsidRDefault="008A3CC8"/>
    <w:sectPr w:rsidR="008A3CC8" w:rsidSect="0081396D">
      <w:headerReference w:type="first" r:id="rId27"/>
      <w:pgSz w:w="11906" w:h="16838" w:code="9"/>
      <w:pgMar w:top="1134" w:right="1134"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86077D" w14:textId="77777777" w:rsidR="00164C75" w:rsidRDefault="00164C75">
      <w:pPr>
        <w:spacing w:after="0"/>
      </w:pPr>
      <w:r>
        <w:separator/>
      </w:r>
    </w:p>
  </w:endnote>
  <w:endnote w:type="continuationSeparator" w:id="0">
    <w:p w14:paraId="1ADFC8B9" w14:textId="77777777" w:rsidR="00164C75" w:rsidRDefault="00164C7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BA"/>
    <w:family w:val="roman"/>
    <w:pitch w:val="variable"/>
    <w:sig w:usb0="E00006FF" w:usb1="420024FF" w:usb2="02000000" w:usb3="00000000" w:csb0="0000019F" w:csb1="00000000"/>
  </w:font>
  <w:font w:name="Tahoma">
    <w:panose1 w:val="020B0604030504040204"/>
    <w:charset w:val="BA"/>
    <w:family w:val="swiss"/>
    <w:pitch w:val="variable"/>
    <w:sig w:usb0="E1002EFF" w:usb1="C000605B" w:usb2="00000029" w:usb3="00000000" w:csb0="000101FF" w:csb1="00000000"/>
  </w:font>
  <w:font w:name="Verdana">
    <w:panose1 w:val="020B0604030504040204"/>
    <w:charset w:val="BA"/>
    <w:family w:val="swiss"/>
    <w:pitch w:val="variable"/>
    <w:sig w:usb0="A00006FF" w:usb1="4000205B" w:usb2="00000010" w:usb3="00000000" w:csb0="0000019F" w:csb1="00000000"/>
  </w:font>
  <w:font w:name="Calibri Light">
    <w:panose1 w:val="020F0302020204030204"/>
    <w:charset w:val="BA"/>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36187C" w14:textId="77777777" w:rsidR="00164C75" w:rsidRDefault="00164C75">
      <w:pPr>
        <w:spacing w:after="0"/>
      </w:pPr>
      <w:r>
        <w:separator/>
      </w:r>
    </w:p>
  </w:footnote>
  <w:footnote w:type="continuationSeparator" w:id="0">
    <w:p w14:paraId="13F8EECD" w14:textId="77777777" w:rsidR="00164C75" w:rsidRDefault="00164C75">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204C5F" w14:textId="77777777" w:rsidR="0081396D" w:rsidRPr="00400283" w:rsidRDefault="002C02CF" w:rsidP="0081396D">
    <w:pPr>
      <w:pStyle w:val="Galvene"/>
      <w:pBdr>
        <w:bottom w:val="single" w:sz="4" w:space="1" w:color="auto"/>
      </w:pBdr>
      <w:jc w:val="right"/>
      <w:rPr>
        <w:sz w:val="32"/>
      </w:rPr>
    </w:pPr>
    <w:r w:rsidRPr="00400283">
      <w:rPr>
        <w:sz w:val="32"/>
      </w:rPr>
      <w:fldChar w:fldCharType="begin"/>
    </w:r>
    <w:r w:rsidRPr="00400283">
      <w:rPr>
        <w:sz w:val="32"/>
      </w:rPr>
      <w:instrText xml:space="preserve"> PAGE   \* MERGEFORMAT </w:instrText>
    </w:r>
    <w:r w:rsidRPr="00400283">
      <w:rPr>
        <w:sz w:val="32"/>
      </w:rPr>
      <w:fldChar w:fldCharType="separate"/>
    </w:r>
    <w:r>
      <w:rPr>
        <w:noProof/>
        <w:sz w:val="32"/>
      </w:rPr>
      <w:t>10</w:t>
    </w:r>
    <w:r w:rsidRPr="00400283">
      <w:rPr>
        <w:noProof/>
        <w:sz w:val="32"/>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603569" w14:textId="77777777" w:rsidR="0081396D" w:rsidRDefault="0081396D">
    <w:pPr>
      <w:pStyle w:val="Galve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66F399BC"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3" type="#_x0000_t75" style="width:120.05pt;height:120.05pt" o:bullet="t">
        <v:imagedata r:id="rId1" o:title="120px-Map_symbol_historical_02"/>
      </v:shape>
    </w:pict>
  </w:numPicBullet>
  <w:abstractNum w:abstractNumId="0" w15:restartNumberingAfterBreak="0">
    <w:nsid w:val="00876984"/>
    <w:multiLevelType w:val="hybridMultilevel"/>
    <w:tmpl w:val="94B095E0"/>
    <w:lvl w:ilvl="0" w:tplc="B78CE2FC">
      <w:numFmt w:val="bullet"/>
      <w:lvlText w:val=""/>
      <w:lvlPicBulletId w:val="0"/>
      <w:lvlJc w:val="left"/>
      <w:pPr>
        <w:ind w:left="720" w:hanging="360"/>
      </w:pPr>
      <w:rPr>
        <w:rFonts w:ascii="Symbol" w:eastAsia="Calibri" w:hAnsi="Symbol" w:cs="Times New Roman"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1D1631E"/>
    <w:multiLevelType w:val="hybridMultilevel"/>
    <w:tmpl w:val="809C6B44"/>
    <w:lvl w:ilvl="0" w:tplc="B78CE2FC">
      <w:numFmt w:val="bullet"/>
      <w:lvlText w:val=""/>
      <w:lvlPicBulletId w:val="0"/>
      <w:lvlJc w:val="left"/>
      <w:pPr>
        <w:ind w:left="720" w:hanging="360"/>
      </w:pPr>
      <w:rPr>
        <w:rFonts w:ascii="Symbol" w:eastAsia="Calibri" w:hAnsi="Symbol" w:cs="Times New Roman" w:hint="default"/>
        <w:color w:val="auto"/>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 w15:restartNumberingAfterBreak="0">
    <w:nsid w:val="06D0142A"/>
    <w:multiLevelType w:val="hybridMultilevel"/>
    <w:tmpl w:val="9E046CFA"/>
    <w:lvl w:ilvl="0" w:tplc="B78CE2FC">
      <w:numFmt w:val="bullet"/>
      <w:lvlText w:val=""/>
      <w:lvlPicBulletId w:val="0"/>
      <w:lvlJc w:val="left"/>
      <w:pPr>
        <w:ind w:left="720" w:hanging="360"/>
      </w:pPr>
      <w:rPr>
        <w:rFonts w:ascii="Symbol" w:eastAsia="Calibri" w:hAnsi="Symbol" w:cs="Times New Roman" w:hint="default"/>
        <w:color w:val="auto"/>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 w15:restartNumberingAfterBreak="0">
    <w:nsid w:val="08CB0DDF"/>
    <w:multiLevelType w:val="hybridMultilevel"/>
    <w:tmpl w:val="B77EE1DA"/>
    <w:lvl w:ilvl="0" w:tplc="B78CE2FC">
      <w:numFmt w:val="bullet"/>
      <w:lvlText w:val=""/>
      <w:lvlPicBulletId w:val="0"/>
      <w:lvlJc w:val="left"/>
      <w:pPr>
        <w:ind w:left="720" w:hanging="360"/>
      </w:pPr>
      <w:rPr>
        <w:rFonts w:ascii="Symbol" w:eastAsia="Calibri" w:hAnsi="Symbol" w:cs="Times New Roman" w:hint="default"/>
        <w:color w:val="auto"/>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 w15:restartNumberingAfterBreak="0">
    <w:nsid w:val="09123993"/>
    <w:multiLevelType w:val="hybridMultilevel"/>
    <w:tmpl w:val="1338C840"/>
    <w:lvl w:ilvl="0" w:tplc="0426000B">
      <w:start w:val="1"/>
      <w:numFmt w:val="bullet"/>
      <w:lvlText w:val=""/>
      <w:lvlJc w:val="left"/>
      <w:pPr>
        <w:ind w:left="1321" w:hanging="360"/>
      </w:pPr>
      <w:rPr>
        <w:rFonts w:ascii="Wingdings" w:hAnsi="Wingdings" w:hint="default"/>
      </w:rPr>
    </w:lvl>
    <w:lvl w:ilvl="1" w:tplc="FFFFFFFF" w:tentative="1">
      <w:start w:val="1"/>
      <w:numFmt w:val="bullet"/>
      <w:lvlText w:val="o"/>
      <w:lvlJc w:val="left"/>
      <w:pPr>
        <w:ind w:left="2041" w:hanging="360"/>
      </w:pPr>
      <w:rPr>
        <w:rFonts w:ascii="Courier New" w:hAnsi="Courier New" w:cs="Courier New" w:hint="default"/>
      </w:rPr>
    </w:lvl>
    <w:lvl w:ilvl="2" w:tplc="FFFFFFFF" w:tentative="1">
      <w:start w:val="1"/>
      <w:numFmt w:val="bullet"/>
      <w:lvlText w:val=""/>
      <w:lvlJc w:val="left"/>
      <w:pPr>
        <w:ind w:left="2761" w:hanging="360"/>
      </w:pPr>
      <w:rPr>
        <w:rFonts w:ascii="Wingdings" w:hAnsi="Wingdings" w:hint="default"/>
      </w:rPr>
    </w:lvl>
    <w:lvl w:ilvl="3" w:tplc="FFFFFFFF" w:tentative="1">
      <w:start w:val="1"/>
      <w:numFmt w:val="bullet"/>
      <w:lvlText w:val=""/>
      <w:lvlJc w:val="left"/>
      <w:pPr>
        <w:ind w:left="3481" w:hanging="360"/>
      </w:pPr>
      <w:rPr>
        <w:rFonts w:ascii="Symbol" w:hAnsi="Symbol" w:hint="default"/>
      </w:rPr>
    </w:lvl>
    <w:lvl w:ilvl="4" w:tplc="FFFFFFFF" w:tentative="1">
      <w:start w:val="1"/>
      <w:numFmt w:val="bullet"/>
      <w:lvlText w:val="o"/>
      <w:lvlJc w:val="left"/>
      <w:pPr>
        <w:ind w:left="4201" w:hanging="360"/>
      </w:pPr>
      <w:rPr>
        <w:rFonts w:ascii="Courier New" w:hAnsi="Courier New" w:cs="Courier New" w:hint="default"/>
      </w:rPr>
    </w:lvl>
    <w:lvl w:ilvl="5" w:tplc="FFFFFFFF" w:tentative="1">
      <w:start w:val="1"/>
      <w:numFmt w:val="bullet"/>
      <w:lvlText w:val=""/>
      <w:lvlJc w:val="left"/>
      <w:pPr>
        <w:ind w:left="4921" w:hanging="360"/>
      </w:pPr>
      <w:rPr>
        <w:rFonts w:ascii="Wingdings" w:hAnsi="Wingdings" w:hint="default"/>
      </w:rPr>
    </w:lvl>
    <w:lvl w:ilvl="6" w:tplc="FFFFFFFF" w:tentative="1">
      <w:start w:val="1"/>
      <w:numFmt w:val="bullet"/>
      <w:lvlText w:val=""/>
      <w:lvlJc w:val="left"/>
      <w:pPr>
        <w:ind w:left="5641" w:hanging="360"/>
      </w:pPr>
      <w:rPr>
        <w:rFonts w:ascii="Symbol" w:hAnsi="Symbol" w:hint="default"/>
      </w:rPr>
    </w:lvl>
    <w:lvl w:ilvl="7" w:tplc="FFFFFFFF" w:tentative="1">
      <w:start w:val="1"/>
      <w:numFmt w:val="bullet"/>
      <w:lvlText w:val="o"/>
      <w:lvlJc w:val="left"/>
      <w:pPr>
        <w:ind w:left="6361" w:hanging="360"/>
      </w:pPr>
      <w:rPr>
        <w:rFonts w:ascii="Courier New" w:hAnsi="Courier New" w:cs="Courier New" w:hint="default"/>
      </w:rPr>
    </w:lvl>
    <w:lvl w:ilvl="8" w:tplc="FFFFFFFF" w:tentative="1">
      <w:start w:val="1"/>
      <w:numFmt w:val="bullet"/>
      <w:lvlText w:val=""/>
      <w:lvlJc w:val="left"/>
      <w:pPr>
        <w:ind w:left="7081" w:hanging="360"/>
      </w:pPr>
      <w:rPr>
        <w:rFonts w:ascii="Wingdings" w:hAnsi="Wingdings" w:hint="default"/>
      </w:rPr>
    </w:lvl>
  </w:abstractNum>
  <w:abstractNum w:abstractNumId="5" w15:restartNumberingAfterBreak="0">
    <w:nsid w:val="09262DD1"/>
    <w:multiLevelType w:val="hybridMultilevel"/>
    <w:tmpl w:val="B232C424"/>
    <w:lvl w:ilvl="0" w:tplc="B78CE2FC">
      <w:numFmt w:val="bullet"/>
      <w:lvlText w:val=""/>
      <w:lvlPicBulletId w:val="0"/>
      <w:lvlJc w:val="left"/>
      <w:pPr>
        <w:ind w:left="720" w:hanging="360"/>
      </w:pPr>
      <w:rPr>
        <w:rFonts w:ascii="Symbol" w:eastAsia="Calibri" w:hAnsi="Symbol" w:cs="Times New Roman" w:hint="default"/>
        <w:color w:val="auto"/>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 w15:restartNumberingAfterBreak="0">
    <w:nsid w:val="0B3D5FCB"/>
    <w:multiLevelType w:val="hybridMultilevel"/>
    <w:tmpl w:val="7D76858C"/>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7" w15:restartNumberingAfterBreak="0">
    <w:nsid w:val="0C4017F0"/>
    <w:multiLevelType w:val="hybridMultilevel"/>
    <w:tmpl w:val="0CB49170"/>
    <w:lvl w:ilvl="0" w:tplc="B78CE2FC">
      <w:numFmt w:val="bullet"/>
      <w:lvlText w:val=""/>
      <w:lvlPicBulletId w:val="0"/>
      <w:lvlJc w:val="left"/>
      <w:pPr>
        <w:ind w:left="1440" w:hanging="360"/>
      </w:pPr>
      <w:rPr>
        <w:rFonts w:ascii="Symbol" w:eastAsia="Calibri" w:hAnsi="Symbol" w:cs="Times New Roman" w:hint="default"/>
        <w:color w:val="auto"/>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8" w15:restartNumberingAfterBreak="0">
    <w:nsid w:val="0DD7178C"/>
    <w:multiLevelType w:val="hybridMultilevel"/>
    <w:tmpl w:val="2912115A"/>
    <w:lvl w:ilvl="0" w:tplc="B78CE2FC">
      <w:numFmt w:val="bullet"/>
      <w:lvlText w:val=""/>
      <w:lvlPicBulletId w:val="0"/>
      <w:lvlJc w:val="left"/>
      <w:pPr>
        <w:ind w:left="720" w:hanging="360"/>
      </w:pPr>
      <w:rPr>
        <w:rFonts w:ascii="Symbol" w:eastAsia="Calibri" w:hAnsi="Symbol" w:cs="Times New Roman" w:hint="default"/>
        <w:color w:val="auto"/>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9" w15:restartNumberingAfterBreak="0">
    <w:nsid w:val="0FAF6726"/>
    <w:multiLevelType w:val="hybridMultilevel"/>
    <w:tmpl w:val="F118C8C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0" w15:restartNumberingAfterBreak="0">
    <w:nsid w:val="0FFA16D3"/>
    <w:multiLevelType w:val="hybridMultilevel"/>
    <w:tmpl w:val="6F521920"/>
    <w:lvl w:ilvl="0" w:tplc="B78CE2FC">
      <w:numFmt w:val="bullet"/>
      <w:lvlText w:val=""/>
      <w:lvlPicBulletId w:val="0"/>
      <w:lvlJc w:val="left"/>
      <w:pPr>
        <w:ind w:left="720" w:hanging="360"/>
      </w:pPr>
      <w:rPr>
        <w:rFonts w:ascii="Symbol" w:eastAsia="Calibri" w:hAnsi="Symbol" w:cs="Times New Roman" w:hint="default"/>
        <w:color w:val="auto"/>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1" w15:restartNumberingAfterBreak="0">
    <w:nsid w:val="18367A33"/>
    <w:multiLevelType w:val="hybridMultilevel"/>
    <w:tmpl w:val="B322BA74"/>
    <w:lvl w:ilvl="0" w:tplc="B78CE2FC">
      <w:numFmt w:val="bullet"/>
      <w:lvlText w:val=""/>
      <w:lvlPicBulletId w:val="0"/>
      <w:lvlJc w:val="left"/>
      <w:pPr>
        <w:ind w:left="754" w:hanging="360"/>
      </w:pPr>
      <w:rPr>
        <w:rFonts w:ascii="Symbol" w:eastAsia="Calibri" w:hAnsi="Symbol" w:cs="Times New Roman" w:hint="default"/>
        <w:color w:val="auto"/>
      </w:rPr>
    </w:lvl>
    <w:lvl w:ilvl="1" w:tplc="04260003" w:tentative="1">
      <w:start w:val="1"/>
      <w:numFmt w:val="bullet"/>
      <w:lvlText w:val="o"/>
      <w:lvlJc w:val="left"/>
      <w:pPr>
        <w:ind w:left="1474" w:hanging="360"/>
      </w:pPr>
      <w:rPr>
        <w:rFonts w:ascii="Courier New" w:hAnsi="Courier New" w:cs="Courier New" w:hint="default"/>
      </w:rPr>
    </w:lvl>
    <w:lvl w:ilvl="2" w:tplc="04260005" w:tentative="1">
      <w:start w:val="1"/>
      <w:numFmt w:val="bullet"/>
      <w:lvlText w:val=""/>
      <w:lvlJc w:val="left"/>
      <w:pPr>
        <w:ind w:left="2194" w:hanging="360"/>
      </w:pPr>
      <w:rPr>
        <w:rFonts w:ascii="Wingdings" w:hAnsi="Wingdings" w:hint="default"/>
      </w:rPr>
    </w:lvl>
    <w:lvl w:ilvl="3" w:tplc="04260001" w:tentative="1">
      <w:start w:val="1"/>
      <w:numFmt w:val="bullet"/>
      <w:lvlText w:val=""/>
      <w:lvlJc w:val="left"/>
      <w:pPr>
        <w:ind w:left="2914" w:hanging="360"/>
      </w:pPr>
      <w:rPr>
        <w:rFonts w:ascii="Symbol" w:hAnsi="Symbol" w:hint="default"/>
      </w:rPr>
    </w:lvl>
    <w:lvl w:ilvl="4" w:tplc="04260003" w:tentative="1">
      <w:start w:val="1"/>
      <w:numFmt w:val="bullet"/>
      <w:lvlText w:val="o"/>
      <w:lvlJc w:val="left"/>
      <w:pPr>
        <w:ind w:left="3634" w:hanging="360"/>
      </w:pPr>
      <w:rPr>
        <w:rFonts w:ascii="Courier New" w:hAnsi="Courier New" w:cs="Courier New" w:hint="default"/>
      </w:rPr>
    </w:lvl>
    <w:lvl w:ilvl="5" w:tplc="04260005" w:tentative="1">
      <w:start w:val="1"/>
      <w:numFmt w:val="bullet"/>
      <w:lvlText w:val=""/>
      <w:lvlJc w:val="left"/>
      <w:pPr>
        <w:ind w:left="4354" w:hanging="360"/>
      </w:pPr>
      <w:rPr>
        <w:rFonts w:ascii="Wingdings" w:hAnsi="Wingdings" w:hint="default"/>
      </w:rPr>
    </w:lvl>
    <w:lvl w:ilvl="6" w:tplc="04260001" w:tentative="1">
      <w:start w:val="1"/>
      <w:numFmt w:val="bullet"/>
      <w:lvlText w:val=""/>
      <w:lvlJc w:val="left"/>
      <w:pPr>
        <w:ind w:left="5074" w:hanging="360"/>
      </w:pPr>
      <w:rPr>
        <w:rFonts w:ascii="Symbol" w:hAnsi="Symbol" w:hint="default"/>
      </w:rPr>
    </w:lvl>
    <w:lvl w:ilvl="7" w:tplc="04260003" w:tentative="1">
      <w:start w:val="1"/>
      <w:numFmt w:val="bullet"/>
      <w:lvlText w:val="o"/>
      <w:lvlJc w:val="left"/>
      <w:pPr>
        <w:ind w:left="5794" w:hanging="360"/>
      </w:pPr>
      <w:rPr>
        <w:rFonts w:ascii="Courier New" w:hAnsi="Courier New" w:cs="Courier New" w:hint="default"/>
      </w:rPr>
    </w:lvl>
    <w:lvl w:ilvl="8" w:tplc="04260005" w:tentative="1">
      <w:start w:val="1"/>
      <w:numFmt w:val="bullet"/>
      <w:lvlText w:val=""/>
      <w:lvlJc w:val="left"/>
      <w:pPr>
        <w:ind w:left="6514" w:hanging="360"/>
      </w:pPr>
      <w:rPr>
        <w:rFonts w:ascii="Wingdings" w:hAnsi="Wingdings" w:hint="default"/>
      </w:rPr>
    </w:lvl>
  </w:abstractNum>
  <w:abstractNum w:abstractNumId="12" w15:restartNumberingAfterBreak="0">
    <w:nsid w:val="183B4089"/>
    <w:multiLevelType w:val="hybridMultilevel"/>
    <w:tmpl w:val="12C0902E"/>
    <w:lvl w:ilvl="0" w:tplc="B78CE2FC">
      <w:numFmt w:val="bullet"/>
      <w:lvlText w:val=""/>
      <w:lvlPicBulletId w:val="0"/>
      <w:lvlJc w:val="left"/>
      <w:pPr>
        <w:ind w:left="720" w:hanging="360"/>
      </w:pPr>
      <w:rPr>
        <w:rFonts w:ascii="Symbol" w:eastAsia="Calibri" w:hAnsi="Symbol" w:cs="Times New Roman" w:hint="default"/>
        <w:color w:val="auto"/>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3" w15:restartNumberingAfterBreak="0">
    <w:nsid w:val="261A5F08"/>
    <w:multiLevelType w:val="multilevel"/>
    <w:tmpl w:val="01A8C592"/>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271A52F0"/>
    <w:multiLevelType w:val="multilevel"/>
    <w:tmpl w:val="0C6AAC38"/>
    <w:lvl w:ilvl="0">
      <w:start w:val="2"/>
      <w:numFmt w:val="decimal"/>
      <w:lvlText w:val="%1."/>
      <w:lvlJc w:val="left"/>
      <w:pPr>
        <w:ind w:left="360" w:hanging="360"/>
      </w:pPr>
      <w:rPr>
        <w:rFonts w:hint="default"/>
        <w:color w:val="000000"/>
      </w:rPr>
    </w:lvl>
    <w:lvl w:ilvl="1">
      <w:start w:val="1"/>
      <w:numFmt w:val="decimal"/>
      <w:lvlText w:val="%1.%2."/>
      <w:lvlJc w:val="left"/>
      <w:pPr>
        <w:ind w:left="360" w:hanging="360"/>
      </w:pPr>
      <w:rPr>
        <w:rFonts w:hint="default"/>
        <w:color w:val="000000"/>
      </w:rPr>
    </w:lvl>
    <w:lvl w:ilvl="2">
      <w:start w:val="1"/>
      <w:numFmt w:val="decimal"/>
      <w:lvlText w:val="%1.%2.%3."/>
      <w:lvlJc w:val="left"/>
      <w:pPr>
        <w:ind w:left="720" w:hanging="720"/>
      </w:pPr>
      <w:rPr>
        <w:rFonts w:hint="default"/>
        <w:color w:val="000000"/>
      </w:rPr>
    </w:lvl>
    <w:lvl w:ilvl="3">
      <w:start w:val="1"/>
      <w:numFmt w:val="decimal"/>
      <w:lvlText w:val="%1.%2.%3.%4."/>
      <w:lvlJc w:val="left"/>
      <w:pPr>
        <w:ind w:left="720" w:hanging="72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080" w:hanging="108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440" w:hanging="1440"/>
      </w:pPr>
      <w:rPr>
        <w:rFonts w:hint="default"/>
        <w:color w:val="000000"/>
      </w:rPr>
    </w:lvl>
    <w:lvl w:ilvl="8">
      <w:start w:val="1"/>
      <w:numFmt w:val="decimal"/>
      <w:lvlText w:val="%1.%2.%3.%4.%5.%6.%7.%8.%9."/>
      <w:lvlJc w:val="left"/>
      <w:pPr>
        <w:ind w:left="1800" w:hanging="1800"/>
      </w:pPr>
      <w:rPr>
        <w:rFonts w:hint="default"/>
        <w:color w:val="000000"/>
      </w:rPr>
    </w:lvl>
  </w:abstractNum>
  <w:abstractNum w:abstractNumId="15" w15:restartNumberingAfterBreak="0">
    <w:nsid w:val="27301637"/>
    <w:multiLevelType w:val="hybridMultilevel"/>
    <w:tmpl w:val="C3120C2C"/>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6" w15:restartNumberingAfterBreak="0">
    <w:nsid w:val="29112757"/>
    <w:multiLevelType w:val="hybridMultilevel"/>
    <w:tmpl w:val="4DD8D34E"/>
    <w:lvl w:ilvl="0" w:tplc="B78CE2FC">
      <w:numFmt w:val="bullet"/>
      <w:lvlText w:val=""/>
      <w:lvlPicBulletId w:val="0"/>
      <w:lvlJc w:val="left"/>
      <w:pPr>
        <w:ind w:left="720" w:hanging="360"/>
      </w:pPr>
      <w:rPr>
        <w:rFonts w:ascii="Symbol" w:eastAsia="Calibri" w:hAnsi="Symbol" w:cs="Times New Roman" w:hint="default"/>
        <w:color w:val="auto"/>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7" w15:restartNumberingAfterBreak="0">
    <w:nsid w:val="298D5208"/>
    <w:multiLevelType w:val="hybridMultilevel"/>
    <w:tmpl w:val="97A8B38C"/>
    <w:lvl w:ilvl="0" w:tplc="B78CE2FC">
      <w:numFmt w:val="bullet"/>
      <w:lvlText w:val=""/>
      <w:lvlPicBulletId w:val="0"/>
      <w:lvlJc w:val="left"/>
      <w:pPr>
        <w:ind w:left="2880" w:hanging="360"/>
      </w:pPr>
      <w:rPr>
        <w:rFonts w:ascii="Symbol" w:eastAsia="Calibri" w:hAnsi="Symbol" w:cs="Times New Roman" w:hint="default"/>
        <w:color w:val="auto"/>
      </w:rPr>
    </w:lvl>
    <w:lvl w:ilvl="1" w:tplc="04260003" w:tentative="1">
      <w:start w:val="1"/>
      <w:numFmt w:val="bullet"/>
      <w:lvlText w:val="o"/>
      <w:lvlJc w:val="left"/>
      <w:pPr>
        <w:ind w:left="3600" w:hanging="360"/>
      </w:pPr>
      <w:rPr>
        <w:rFonts w:ascii="Courier New" w:hAnsi="Courier New" w:cs="Courier New" w:hint="default"/>
      </w:rPr>
    </w:lvl>
    <w:lvl w:ilvl="2" w:tplc="04260005" w:tentative="1">
      <w:start w:val="1"/>
      <w:numFmt w:val="bullet"/>
      <w:lvlText w:val=""/>
      <w:lvlJc w:val="left"/>
      <w:pPr>
        <w:ind w:left="4320" w:hanging="360"/>
      </w:pPr>
      <w:rPr>
        <w:rFonts w:ascii="Wingdings" w:hAnsi="Wingdings" w:hint="default"/>
      </w:rPr>
    </w:lvl>
    <w:lvl w:ilvl="3" w:tplc="04260001" w:tentative="1">
      <w:start w:val="1"/>
      <w:numFmt w:val="bullet"/>
      <w:lvlText w:val=""/>
      <w:lvlJc w:val="left"/>
      <w:pPr>
        <w:ind w:left="5040" w:hanging="360"/>
      </w:pPr>
      <w:rPr>
        <w:rFonts w:ascii="Symbol" w:hAnsi="Symbol" w:hint="default"/>
      </w:rPr>
    </w:lvl>
    <w:lvl w:ilvl="4" w:tplc="04260003" w:tentative="1">
      <w:start w:val="1"/>
      <w:numFmt w:val="bullet"/>
      <w:lvlText w:val="o"/>
      <w:lvlJc w:val="left"/>
      <w:pPr>
        <w:ind w:left="5760" w:hanging="360"/>
      </w:pPr>
      <w:rPr>
        <w:rFonts w:ascii="Courier New" w:hAnsi="Courier New" w:cs="Courier New" w:hint="default"/>
      </w:rPr>
    </w:lvl>
    <w:lvl w:ilvl="5" w:tplc="04260005" w:tentative="1">
      <w:start w:val="1"/>
      <w:numFmt w:val="bullet"/>
      <w:lvlText w:val=""/>
      <w:lvlJc w:val="left"/>
      <w:pPr>
        <w:ind w:left="6480" w:hanging="360"/>
      </w:pPr>
      <w:rPr>
        <w:rFonts w:ascii="Wingdings" w:hAnsi="Wingdings" w:hint="default"/>
      </w:rPr>
    </w:lvl>
    <w:lvl w:ilvl="6" w:tplc="04260001" w:tentative="1">
      <w:start w:val="1"/>
      <w:numFmt w:val="bullet"/>
      <w:lvlText w:val=""/>
      <w:lvlJc w:val="left"/>
      <w:pPr>
        <w:ind w:left="7200" w:hanging="360"/>
      </w:pPr>
      <w:rPr>
        <w:rFonts w:ascii="Symbol" w:hAnsi="Symbol" w:hint="default"/>
      </w:rPr>
    </w:lvl>
    <w:lvl w:ilvl="7" w:tplc="04260003" w:tentative="1">
      <w:start w:val="1"/>
      <w:numFmt w:val="bullet"/>
      <w:lvlText w:val="o"/>
      <w:lvlJc w:val="left"/>
      <w:pPr>
        <w:ind w:left="7920" w:hanging="360"/>
      </w:pPr>
      <w:rPr>
        <w:rFonts w:ascii="Courier New" w:hAnsi="Courier New" w:cs="Courier New" w:hint="default"/>
      </w:rPr>
    </w:lvl>
    <w:lvl w:ilvl="8" w:tplc="04260005" w:tentative="1">
      <w:start w:val="1"/>
      <w:numFmt w:val="bullet"/>
      <w:lvlText w:val=""/>
      <w:lvlJc w:val="left"/>
      <w:pPr>
        <w:ind w:left="8640" w:hanging="360"/>
      </w:pPr>
      <w:rPr>
        <w:rFonts w:ascii="Wingdings" w:hAnsi="Wingdings" w:hint="default"/>
      </w:rPr>
    </w:lvl>
  </w:abstractNum>
  <w:abstractNum w:abstractNumId="18" w15:restartNumberingAfterBreak="0">
    <w:nsid w:val="2B4E1548"/>
    <w:multiLevelType w:val="hybridMultilevel"/>
    <w:tmpl w:val="DB1A09FC"/>
    <w:lvl w:ilvl="0" w:tplc="04260011">
      <w:start w:val="1"/>
      <w:numFmt w:val="decimal"/>
      <w:lvlText w:val="%1)"/>
      <w:lvlJc w:val="left"/>
      <w:pPr>
        <w:ind w:left="720" w:hanging="360"/>
      </w:pPr>
      <w:rPr>
        <w:rFonts w:hint="default"/>
      </w:rPr>
    </w:lvl>
    <w:lvl w:ilvl="1" w:tplc="68DC1EA4">
      <w:start w:val="1"/>
      <w:numFmt w:val="decimal"/>
      <w:lvlText w:val="%2."/>
      <w:lvlJc w:val="left"/>
      <w:pPr>
        <w:ind w:left="1800" w:hanging="720"/>
      </w:pPr>
      <w:rPr>
        <w:rFonts w:hint="default"/>
      </w:r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9" w15:restartNumberingAfterBreak="0">
    <w:nsid w:val="2CB970B7"/>
    <w:multiLevelType w:val="hybridMultilevel"/>
    <w:tmpl w:val="E898D1FE"/>
    <w:lvl w:ilvl="0" w:tplc="B78CE2FC">
      <w:numFmt w:val="bullet"/>
      <w:lvlText w:val=""/>
      <w:lvlPicBulletId w:val="0"/>
      <w:lvlJc w:val="left"/>
      <w:pPr>
        <w:ind w:left="1440" w:hanging="360"/>
      </w:pPr>
      <w:rPr>
        <w:rFonts w:ascii="Symbol" w:eastAsia="Calibri" w:hAnsi="Symbol" w:cs="Times New Roman" w:hint="default"/>
        <w:color w:val="auto"/>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20" w15:restartNumberingAfterBreak="0">
    <w:nsid w:val="314E3370"/>
    <w:multiLevelType w:val="hybridMultilevel"/>
    <w:tmpl w:val="0B32DA86"/>
    <w:lvl w:ilvl="0" w:tplc="F29A90F0">
      <w:start w:val="1"/>
      <w:numFmt w:val="bullet"/>
      <w:lvlText w:val="•"/>
      <w:lvlJc w:val="left"/>
      <w:pPr>
        <w:tabs>
          <w:tab w:val="num" w:pos="720"/>
        </w:tabs>
        <w:ind w:left="720" w:hanging="360"/>
      </w:pPr>
      <w:rPr>
        <w:rFonts w:ascii="Times New Roman" w:hAnsi="Times New Roman" w:hint="default"/>
      </w:rPr>
    </w:lvl>
    <w:lvl w:ilvl="1" w:tplc="E01ADFBA" w:tentative="1">
      <w:start w:val="1"/>
      <w:numFmt w:val="bullet"/>
      <w:lvlText w:val="•"/>
      <w:lvlJc w:val="left"/>
      <w:pPr>
        <w:tabs>
          <w:tab w:val="num" w:pos="1440"/>
        </w:tabs>
        <w:ind w:left="1440" w:hanging="360"/>
      </w:pPr>
      <w:rPr>
        <w:rFonts w:ascii="Times New Roman" w:hAnsi="Times New Roman" w:hint="default"/>
      </w:rPr>
    </w:lvl>
    <w:lvl w:ilvl="2" w:tplc="897A7DF2" w:tentative="1">
      <w:start w:val="1"/>
      <w:numFmt w:val="bullet"/>
      <w:lvlText w:val="•"/>
      <w:lvlJc w:val="left"/>
      <w:pPr>
        <w:tabs>
          <w:tab w:val="num" w:pos="2160"/>
        </w:tabs>
        <w:ind w:left="2160" w:hanging="360"/>
      </w:pPr>
      <w:rPr>
        <w:rFonts w:ascii="Times New Roman" w:hAnsi="Times New Roman" w:hint="default"/>
      </w:rPr>
    </w:lvl>
    <w:lvl w:ilvl="3" w:tplc="14E61C9A" w:tentative="1">
      <w:start w:val="1"/>
      <w:numFmt w:val="bullet"/>
      <w:lvlText w:val="•"/>
      <w:lvlJc w:val="left"/>
      <w:pPr>
        <w:tabs>
          <w:tab w:val="num" w:pos="2880"/>
        </w:tabs>
        <w:ind w:left="2880" w:hanging="360"/>
      </w:pPr>
      <w:rPr>
        <w:rFonts w:ascii="Times New Roman" w:hAnsi="Times New Roman" w:hint="default"/>
      </w:rPr>
    </w:lvl>
    <w:lvl w:ilvl="4" w:tplc="8C6C6C8A" w:tentative="1">
      <w:start w:val="1"/>
      <w:numFmt w:val="bullet"/>
      <w:lvlText w:val="•"/>
      <w:lvlJc w:val="left"/>
      <w:pPr>
        <w:tabs>
          <w:tab w:val="num" w:pos="3600"/>
        </w:tabs>
        <w:ind w:left="3600" w:hanging="360"/>
      </w:pPr>
      <w:rPr>
        <w:rFonts w:ascii="Times New Roman" w:hAnsi="Times New Roman" w:hint="default"/>
      </w:rPr>
    </w:lvl>
    <w:lvl w:ilvl="5" w:tplc="814EF738" w:tentative="1">
      <w:start w:val="1"/>
      <w:numFmt w:val="bullet"/>
      <w:lvlText w:val="•"/>
      <w:lvlJc w:val="left"/>
      <w:pPr>
        <w:tabs>
          <w:tab w:val="num" w:pos="4320"/>
        </w:tabs>
        <w:ind w:left="4320" w:hanging="360"/>
      </w:pPr>
      <w:rPr>
        <w:rFonts w:ascii="Times New Roman" w:hAnsi="Times New Roman" w:hint="default"/>
      </w:rPr>
    </w:lvl>
    <w:lvl w:ilvl="6" w:tplc="CEBCBDAE" w:tentative="1">
      <w:start w:val="1"/>
      <w:numFmt w:val="bullet"/>
      <w:lvlText w:val="•"/>
      <w:lvlJc w:val="left"/>
      <w:pPr>
        <w:tabs>
          <w:tab w:val="num" w:pos="5040"/>
        </w:tabs>
        <w:ind w:left="5040" w:hanging="360"/>
      </w:pPr>
      <w:rPr>
        <w:rFonts w:ascii="Times New Roman" w:hAnsi="Times New Roman" w:hint="default"/>
      </w:rPr>
    </w:lvl>
    <w:lvl w:ilvl="7" w:tplc="384C42E8" w:tentative="1">
      <w:start w:val="1"/>
      <w:numFmt w:val="bullet"/>
      <w:lvlText w:val="•"/>
      <w:lvlJc w:val="left"/>
      <w:pPr>
        <w:tabs>
          <w:tab w:val="num" w:pos="5760"/>
        </w:tabs>
        <w:ind w:left="5760" w:hanging="360"/>
      </w:pPr>
      <w:rPr>
        <w:rFonts w:ascii="Times New Roman" w:hAnsi="Times New Roman" w:hint="default"/>
      </w:rPr>
    </w:lvl>
    <w:lvl w:ilvl="8" w:tplc="168A2188" w:tentative="1">
      <w:start w:val="1"/>
      <w:numFmt w:val="bullet"/>
      <w:lvlText w:val="•"/>
      <w:lvlJc w:val="left"/>
      <w:pPr>
        <w:tabs>
          <w:tab w:val="num" w:pos="6480"/>
        </w:tabs>
        <w:ind w:left="6480" w:hanging="360"/>
      </w:pPr>
      <w:rPr>
        <w:rFonts w:ascii="Times New Roman" w:hAnsi="Times New Roman" w:hint="default"/>
      </w:rPr>
    </w:lvl>
  </w:abstractNum>
  <w:abstractNum w:abstractNumId="21" w15:restartNumberingAfterBreak="0">
    <w:nsid w:val="33B3166C"/>
    <w:multiLevelType w:val="hybridMultilevel"/>
    <w:tmpl w:val="BE52D672"/>
    <w:lvl w:ilvl="0" w:tplc="B78CE2FC">
      <w:numFmt w:val="bullet"/>
      <w:lvlText w:val=""/>
      <w:lvlPicBulletId w:val="0"/>
      <w:lvlJc w:val="left"/>
      <w:pPr>
        <w:ind w:left="720" w:hanging="360"/>
      </w:pPr>
      <w:rPr>
        <w:rFonts w:ascii="Symbol" w:eastAsia="Calibri" w:hAnsi="Symbol" w:cs="Times New Roman" w:hint="default"/>
        <w:color w:val="auto"/>
      </w:rPr>
    </w:lvl>
    <w:lvl w:ilvl="1" w:tplc="04260003" w:tentative="1">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2" w15:restartNumberingAfterBreak="0">
    <w:nsid w:val="35C05445"/>
    <w:multiLevelType w:val="hybridMultilevel"/>
    <w:tmpl w:val="53507B80"/>
    <w:lvl w:ilvl="0" w:tplc="B78CE2FC">
      <w:numFmt w:val="bullet"/>
      <w:lvlText w:val=""/>
      <w:lvlPicBulletId w:val="0"/>
      <w:lvlJc w:val="left"/>
      <w:pPr>
        <w:ind w:left="720" w:hanging="360"/>
      </w:pPr>
      <w:rPr>
        <w:rFonts w:ascii="Symbol" w:eastAsia="Calibri" w:hAnsi="Symbol" w:cs="Times New Roman" w:hint="default"/>
        <w:color w:val="auto"/>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3" w15:restartNumberingAfterBreak="0">
    <w:nsid w:val="399B4013"/>
    <w:multiLevelType w:val="hybridMultilevel"/>
    <w:tmpl w:val="B128EF36"/>
    <w:lvl w:ilvl="0" w:tplc="B78CE2FC">
      <w:numFmt w:val="bullet"/>
      <w:lvlText w:val=""/>
      <w:lvlPicBulletId w:val="0"/>
      <w:lvlJc w:val="left"/>
      <w:pPr>
        <w:ind w:left="720" w:hanging="360"/>
      </w:pPr>
      <w:rPr>
        <w:rFonts w:ascii="Symbol" w:eastAsia="Calibri" w:hAnsi="Symbol" w:cs="Times New Roman" w:hint="default"/>
        <w:color w:val="auto"/>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4" w15:restartNumberingAfterBreak="0">
    <w:nsid w:val="39CD1D92"/>
    <w:multiLevelType w:val="hybridMultilevel"/>
    <w:tmpl w:val="51965E52"/>
    <w:lvl w:ilvl="0" w:tplc="B78CE2FC">
      <w:numFmt w:val="bullet"/>
      <w:lvlText w:val=""/>
      <w:lvlPicBulletId w:val="0"/>
      <w:lvlJc w:val="left"/>
      <w:pPr>
        <w:ind w:left="720" w:hanging="360"/>
      </w:pPr>
      <w:rPr>
        <w:rFonts w:ascii="Symbol" w:eastAsia="Calibri" w:hAnsi="Symbol" w:cs="Times New Roman" w:hint="default"/>
        <w:color w:val="auto"/>
      </w:rPr>
    </w:lvl>
    <w:lvl w:ilvl="1" w:tplc="04260003" w:tentative="1">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5" w15:restartNumberingAfterBreak="0">
    <w:nsid w:val="39FD4B79"/>
    <w:multiLevelType w:val="hybridMultilevel"/>
    <w:tmpl w:val="63F8812E"/>
    <w:lvl w:ilvl="0" w:tplc="B78CE2FC">
      <w:numFmt w:val="bullet"/>
      <w:lvlText w:val=""/>
      <w:lvlPicBulletId w:val="0"/>
      <w:lvlJc w:val="left"/>
      <w:pPr>
        <w:ind w:left="720" w:hanging="360"/>
      </w:pPr>
      <w:rPr>
        <w:rFonts w:ascii="Symbol" w:eastAsia="Calibri" w:hAnsi="Symbol" w:cs="Times New Roman" w:hint="default"/>
        <w:color w:val="auto"/>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6" w15:restartNumberingAfterBreak="0">
    <w:nsid w:val="3CD32155"/>
    <w:multiLevelType w:val="hybridMultilevel"/>
    <w:tmpl w:val="065E88F8"/>
    <w:lvl w:ilvl="0" w:tplc="3CE45A00">
      <w:start w:val="1"/>
      <w:numFmt w:val="bullet"/>
      <w:lvlText w:val="•"/>
      <w:lvlJc w:val="left"/>
      <w:pPr>
        <w:tabs>
          <w:tab w:val="num" w:pos="720"/>
        </w:tabs>
        <w:ind w:left="720" w:hanging="360"/>
      </w:pPr>
      <w:rPr>
        <w:rFonts w:ascii="Times New Roman" w:hAnsi="Times New Roman" w:hint="default"/>
      </w:rPr>
    </w:lvl>
    <w:lvl w:ilvl="1" w:tplc="349217F6" w:tentative="1">
      <w:start w:val="1"/>
      <w:numFmt w:val="bullet"/>
      <w:lvlText w:val="•"/>
      <w:lvlJc w:val="left"/>
      <w:pPr>
        <w:tabs>
          <w:tab w:val="num" w:pos="1440"/>
        </w:tabs>
        <w:ind w:left="1440" w:hanging="360"/>
      </w:pPr>
      <w:rPr>
        <w:rFonts w:ascii="Times New Roman" w:hAnsi="Times New Roman" w:hint="default"/>
      </w:rPr>
    </w:lvl>
    <w:lvl w:ilvl="2" w:tplc="8546702A" w:tentative="1">
      <w:start w:val="1"/>
      <w:numFmt w:val="bullet"/>
      <w:lvlText w:val="•"/>
      <w:lvlJc w:val="left"/>
      <w:pPr>
        <w:tabs>
          <w:tab w:val="num" w:pos="2160"/>
        </w:tabs>
        <w:ind w:left="2160" w:hanging="360"/>
      </w:pPr>
      <w:rPr>
        <w:rFonts w:ascii="Times New Roman" w:hAnsi="Times New Roman" w:hint="default"/>
      </w:rPr>
    </w:lvl>
    <w:lvl w:ilvl="3" w:tplc="8886F51A" w:tentative="1">
      <w:start w:val="1"/>
      <w:numFmt w:val="bullet"/>
      <w:lvlText w:val="•"/>
      <w:lvlJc w:val="left"/>
      <w:pPr>
        <w:tabs>
          <w:tab w:val="num" w:pos="2880"/>
        </w:tabs>
        <w:ind w:left="2880" w:hanging="360"/>
      </w:pPr>
      <w:rPr>
        <w:rFonts w:ascii="Times New Roman" w:hAnsi="Times New Roman" w:hint="default"/>
      </w:rPr>
    </w:lvl>
    <w:lvl w:ilvl="4" w:tplc="6E564C9E" w:tentative="1">
      <w:start w:val="1"/>
      <w:numFmt w:val="bullet"/>
      <w:lvlText w:val="•"/>
      <w:lvlJc w:val="left"/>
      <w:pPr>
        <w:tabs>
          <w:tab w:val="num" w:pos="3600"/>
        </w:tabs>
        <w:ind w:left="3600" w:hanging="360"/>
      </w:pPr>
      <w:rPr>
        <w:rFonts w:ascii="Times New Roman" w:hAnsi="Times New Roman" w:hint="default"/>
      </w:rPr>
    </w:lvl>
    <w:lvl w:ilvl="5" w:tplc="9F5648EC" w:tentative="1">
      <w:start w:val="1"/>
      <w:numFmt w:val="bullet"/>
      <w:lvlText w:val="•"/>
      <w:lvlJc w:val="left"/>
      <w:pPr>
        <w:tabs>
          <w:tab w:val="num" w:pos="4320"/>
        </w:tabs>
        <w:ind w:left="4320" w:hanging="360"/>
      </w:pPr>
      <w:rPr>
        <w:rFonts w:ascii="Times New Roman" w:hAnsi="Times New Roman" w:hint="default"/>
      </w:rPr>
    </w:lvl>
    <w:lvl w:ilvl="6" w:tplc="FE24535C" w:tentative="1">
      <w:start w:val="1"/>
      <w:numFmt w:val="bullet"/>
      <w:lvlText w:val="•"/>
      <w:lvlJc w:val="left"/>
      <w:pPr>
        <w:tabs>
          <w:tab w:val="num" w:pos="5040"/>
        </w:tabs>
        <w:ind w:left="5040" w:hanging="360"/>
      </w:pPr>
      <w:rPr>
        <w:rFonts w:ascii="Times New Roman" w:hAnsi="Times New Roman" w:hint="default"/>
      </w:rPr>
    </w:lvl>
    <w:lvl w:ilvl="7" w:tplc="44FCD47C" w:tentative="1">
      <w:start w:val="1"/>
      <w:numFmt w:val="bullet"/>
      <w:lvlText w:val="•"/>
      <w:lvlJc w:val="left"/>
      <w:pPr>
        <w:tabs>
          <w:tab w:val="num" w:pos="5760"/>
        </w:tabs>
        <w:ind w:left="5760" w:hanging="360"/>
      </w:pPr>
      <w:rPr>
        <w:rFonts w:ascii="Times New Roman" w:hAnsi="Times New Roman" w:hint="default"/>
      </w:rPr>
    </w:lvl>
    <w:lvl w:ilvl="8" w:tplc="489E5E8C" w:tentative="1">
      <w:start w:val="1"/>
      <w:numFmt w:val="bullet"/>
      <w:lvlText w:val="•"/>
      <w:lvlJc w:val="left"/>
      <w:pPr>
        <w:tabs>
          <w:tab w:val="num" w:pos="6480"/>
        </w:tabs>
        <w:ind w:left="6480" w:hanging="360"/>
      </w:pPr>
      <w:rPr>
        <w:rFonts w:ascii="Times New Roman" w:hAnsi="Times New Roman" w:hint="default"/>
      </w:rPr>
    </w:lvl>
  </w:abstractNum>
  <w:abstractNum w:abstractNumId="27" w15:restartNumberingAfterBreak="0">
    <w:nsid w:val="3DEC47BA"/>
    <w:multiLevelType w:val="hybridMultilevel"/>
    <w:tmpl w:val="DD7A5128"/>
    <w:lvl w:ilvl="0" w:tplc="B78CE2FC">
      <w:numFmt w:val="bullet"/>
      <w:lvlText w:val=""/>
      <w:lvlPicBulletId w:val="0"/>
      <w:lvlJc w:val="left"/>
      <w:pPr>
        <w:ind w:left="1440" w:hanging="360"/>
      </w:pPr>
      <w:rPr>
        <w:rFonts w:ascii="Symbol" w:eastAsia="Calibri" w:hAnsi="Symbol" w:cs="Times New Roman" w:hint="default"/>
        <w:color w:val="auto"/>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28" w15:restartNumberingAfterBreak="0">
    <w:nsid w:val="42504968"/>
    <w:multiLevelType w:val="hybridMultilevel"/>
    <w:tmpl w:val="A6F6A000"/>
    <w:lvl w:ilvl="0" w:tplc="CB389B8C">
      <w:start w:val="1"/>
      <w:numFmt w:val="bullet"/>
      <w:lvlText w:val="•"/>
      <w:lvlJc w:val="left"/>
      <w:pPr>
        <w:tabs>
          <w:tab w:val="num" w:pos="720"/>
        </w:tabs>
        <w:ind w:left="720" w:hanging="360"/>
      </w:pPr>
      <w:rPr>
        <w:rFonts w:ascii="Times New Roman" w:hAnsi="Times New Roman" w:hint="default"/>
      </w:rPr>
    </w:lvl>
    <w:lvl w:ilvl="1" w:tplc="D4BA9150" w:tentative="1">
      <w:start w:val="1"/>
      <w:numFmt w:val="bullet"/>
      <w:lvlText w:val="•"/>
      <w:lvlJc w:val="left"/>
      <w:pPr>
        <w:tabs>
          <w:tab w:val="num" w:pos="1440"/>
        </w:tabs>
        <w:ind w:left="1440" w:hanging="360"/>
      </w:pPr>
      <w:rPr>
        <w:rFonts w:ascii="Times New Roman" w:hAnsi="Times New Roman" w:hint="default"/>
      </w:rPr>
    </w:lvl>
    <w:lvl w:ilvl="2" w:tplc="2CAC0BBA" w:tentative="1">
      <w:start w:val="1"/>
      <w:numFmt w:val="bullet"/>
      <w:lvlText w:val="•"/>
      <w:lvlJc w:val="left"/>
      <w:pPr>
        <w:tabs>
          <w:tab w:val="num" w:pos="2160"/>
        </w:tabs>
        <w:ind w:left="2160" w:hanging="360"/>
      </w:pPr>
      <w:rPr>
        <w:rFonts w:ascii="Times New Roman" w:hAnsi="Times New Roman" w:hint="default"/>
      </w:rPr>
    </w:lvl>
    <w:lvl w:ilvl="3" w:tplc="3238D85C" w:tentative="1">
      <w:start w:val="1"/>
      <w:numFmt w:val="bullet"/>
      <w:lvlText w:val="•"/>
      <w:lvlJc w:val="left"/>
      <w:pPr>
        <w:tabs>
          <w:tab w:val="num" w:pos="2880"/>
        </w:tabs>
        <w:ind w:left="2880" w:hanging="360"/>
      </w:pPr>
      <w:rPr>
        <w:rFonts w:ascii="Times New Roman" w:hAnsi="Times New Roman" w:hint="default"/>
      </w:rPr>
    </w:lvl>
    <w:lvl w:ilvl="4" w:tplc="CA08137C" w:tentative="1">
      <w:start w:val="1"/>
      <w:numFmt w:val="bullet"/>
      <w:lvlText w:val="•"/>
      <w:lvlJc w:val="left"/>
      <w:pPr>
        <w:tabs>
          <w:tab w:val="num" w:pos="3600"/>
        </w:tabs>
        <w:ind w:left="3600" w:hanging="360"/>
      </w:pPr>
      <w:rPr>
        <w:rFonts w:ascii="Times New Roman" w:hAnsi="Times New Roman" w:hint="default"/>
      </w:rPr>
    </w:lvl>
    <w:lvl w:ilvl="5" w:tplc="BB6C9534" w:tentative="1">
      <w:start w:val="1"/>
      <w:numFmt w:val="bullet"/>
      <w:lvlText w:val="•"/>
      <w:lvlJc w:val="left"/>
      <w:pPr>
        <w:tabs>
          <w:tab w:val="num" w:pos="4320"/>
        </w:tabs>
        <w:ind w:left="4320" w:hanging="360"/>
      </w:pPr>
      <w:rPr>
        <w:rFonts w:ascii="Times New Roman" w:hAnsi="Times New Roman" w:hint="default"/>
      </w:rPr>
    </w:lvl>
    <w:lvl w:ilvl="6" w:tplc="96C22A14" w:tentative="1">
      <w:start w:val="1"/>
      <w:numFmt w:val="bullet"/>
      <w:lvlText w:val="•"/>
      <w:lvlJc w:val="left"/>
      <w:pPr>
        <w:tabs>
          <w:tab w:val="num" w:pos="5040"/>
        </w:tabs>
        <w:ind w:left="5040" w:hanging="360"/>
      </w:pPr>
      <w:rPr>
        <w:rFonts w:ascii="Times New Roman" w:hAnsi="Times New Roman" w:hint="default"/>
      </w:rPr>
    </w:lvl>
    <w:lvl w:ilvl="7" w:tplc="9F867BB8" w:tentative="1">
      <w:start w:val="1"/>
      <w:numFmt w:val="bullet"/>
      <w:lvlText w:val="•"/>
      <w:lvlJc w:val="left"/>
      <w:pPr>
        <w:tabs>
          <w:tab w:val="num" w:pos="5760"/>
        </w:tabs>
        <w:ind w:left="5760" w:hanging="360"/>
      </w:pPr>
      <w:rPr>
        <w:rFonts w:ascii="Times New Roman" w:hAnsi="Times New Roman" w:hint="default"/>
      </w:rPr>
    </w:lvl>
    <w:lvl w:ilvl="8" w:tplc="D012D2B8" w:tentative="1">
      <w:start w:val="1"/>
      <w:numFmt w:val="bullet"/>
      <w:lvlText w:val="•"/>
      <w:lvlJc w:val="left"/>
      <w:pPr>
        <w:tabs>
          <w:tab w:val="num" w:pos="6480"/>
        </w:tabs>
        <w:ind w:left="6480" w:hanging="360"/>
      </w:pPr>
      <w:rPr>
        <w:rFonts w:ascii="Times New Roman" w:hAnsi="Times New Roman" w:hint="default"/>
      </w:rPr>
    </w:lvl>
  </w:abstractNum>
  <w:abstractNum w:abstractNumId="29" w15:restartNumberingAfterBreak="0">
    <w:nsid w:val="440816E5"/>
    <w:multiLevelType w:val="hybridMultilevel"/>
    <w:tmpl w:val="26A6F22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0" w15:restartNumberingAfterBreak="0">
    <w:nsid w:val="4B5A0263"/>
    <w:multiLevelType w:val="hybridMultilevel"/>
    <w:tmpl w:val="68E0F882"/>
    <w:lvl w:ilvl="0" w:tplc="B78CE2FC">
      <w:numFmt w:val="bullet"/>
      <w:lvlText w:val=""/>
      <w:lvlPicBulletId w:val="0"/>
      <w:lvlJc w:val="left"/>
      <w:pPr>
        <w:ind w:left="720" w:hanging="360"/>
      </w:pPr>
      <w:rPr>
        <w:rFonts w:ascii="Symbol" w:eastAsia="Calibri" w:hAnsi="Symbol" w:cs="Times New Roman" w:hint="default"/>
        <w:color w:val="auto"/>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1" w15:restartNumberingAfterBreak="0">
    <w:nsid w:val="4D481807"/>
    <w:multiLevelType w:val="hybridMultilevel"/>
    <w:tmpl w:val="B374FB58"/>
    <w:lvl w:ilvl="0" w:tplc="B78CE2FC">
      <w:numFmt w:val="bullet"/>
      <w:lvlText w:val=""/>
      <w:lvlPicBulletId w:val="0"/>
      <w:lvlJc w:val="left"/>
      <w:pPr>
        <w:ind w:left="1440" w:hanging="360"/>
      </w:pPr>
      <w:rPr>
        <w:rFonts w:ascii="Symbol" w:eastAsia="Calibri" w:hAnsi="Symbol" w:cs="Times New Roman" w:hint="default"/>
        <w:color w:val="auto"/>
      </w:rPr>
    </w:lvl>
    <w:lvl w:ilvl="1" w:tplc="B78CE2FC">
      <w:numFmt w:val="bullet"/>
      <w:lvlText w:val=""/>
      <w:lvlPicBulletId w:val="0"/>
      <w:lvlJc w:val="left"/>
      <w:pPr>
        <w:ind w:left="2160" w:hanging="360"/>
      </w:pPr>
      <w:rPr>
        <w:rFonts w:ascii="Symbol" w:eastAsia="Calibri" w:hAnsi="Symbol" w:cs="Times New Roman" w:hint="default"/>
        <w:color w:val="auto"/>
      </w:rPr>
    </w:lvl>
    <w:lvl w:ilvl="2" w:tplc="0ECAA3F6">
      <w:numFmt w:val="bullet"/>
      <w:lvlText w:val="•"/>
      <w:lvlJc w:val="left"/>
      <w:pPr>
        <w:ind w:left="2880" w:hanging="360"/>
      </w:pPr>
      <w:rPr>
        <w:rFonts w:ascii="Times New Roman" w:eastAsia="Calibri" w:hAnsi="Times New Roman" w:cs="Times New Roman"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32" w15:restartNumberingAfterBreak="0">
    <w:nsid w:val="576209E9"/>
    <w:multiLevelType w:val="hybridMultilevel"/>
    <w:tmpl w:val="C8E2008E"/>
    <w:lvl w:ilvl="0" w:tplc="93F0F480">
      <w:start w:val="1"/>
      <w:numFmt w:val="bullet"/>
      <w:lvlText w:val="•"/>
      <w:lvlJc w:val="left"/>
      <w:pPr>
        <w:tabs>
          <w:tab w:val="num" w:pos="720"/>
        </w:tabs>
        <w:ind w:left="720" w:hanging="360"/>
      </w:pPr>
      <w:rPr>
        <w:rFonts w:ascii="Times New Roman" w:hAnsi="Times New Roman" w:hint="default"/>
      </w:rPr>
    </w:lvl>
    <w:lvl w:ilvl="1" w:tplc="93BE8BA0" w:tentative="1">
      <w:start w:val="1"/>
      <w:numFmt w:val="bullet"/>
      <w:lvlText w:val="•"/>
      <w:lvlJc w:val="left"/>
      <w:pPr>
        <w:tabs>
          <w:tab w:val="num" w:pos="1440"/>
        </w:tabs>
        <w:ind w:left="1440" w:hanging="360"/>
      </w:pPr>
      <w:rPr>
        <w:rFonts w:ascii="Times New Roman" w:hAnsi="Times New Roman" w:hint="default"/>
      </w:rPr>
    </w:lvl>
    <w:lvl w:ilvl="2" w:tplc="E83E4430" w:tentative="1">
      <w:start w:val="1"/>
      <w:numFmt w:val="bullet"/>
      <w:lvlText w:val="•"/>
      <w:lvlJc w:val="left"/>
      <w:pPr>
        <w:tabs>
          <w:tab w:val="num" w:pos="2160"/>
        </w:tabs>
        <w:ind w:left="2160" w:hanging="360"/>
      </w:pPr>
      <w:rPr>
        <w:rFonts w:ascii="Times New Roman" w:hAnsi="Times New Roman" w:hint="default"/>
      </w:rPr>
    </w:lvl>
    <w:lvl w:ilvl="3" w:tplc="39CCAA82" w:tentative="1">
      <w:start w:val="1"/>
      <w:numFmt w:val="bullet"/>
      <w:lvlText w:val="•"/>
      <w:lvlJc w:val="left"/>
      <w:pPr>
        <w:tabs>
          <w:tab w:val="num" w:pos="2880"/>
        </w:tabs>
        <w:ind w:left="2880" w:hanging="360"/>
      </w:pPr>
      <w:rPr>
        <w:rFonts w:ascii="Times New Roman" w:hAnsi="Times New Roman" w:hint="default"/>
      </w:rPr>
    </w:lvl>
    <w:lvl w:ilvl="4" w:tplc="D820D1E8" w:tentative="1">
      <w:start w:val="1"/>
      <w:numFmt w:val="bullet"/>
      <w:lvlText w:val="•"/>
      <w:lvlJc w:val="left"/>
      <w:pPr>
        <w:tabs>
          <w:tab w:val="num" w:pos="3600"/>
        </w:tabs>
        <w:ind w:left="3600" w:hanging="360"/>
      </w:pPr>
      <w:rPr>
        <w:rFonts w:ascii="Times New Roman" w:hAnsi="Times New Roman" w:hint="default"/>
      </w:rPr>
    </w:lvl>
    <w:lvl w:ilvl="5" w:tplc="3AD2D788" w:tentative="1">
      <w:start w:val="1"/>
      <w:numFmt w:val="bullet"/>
      <w:lvlText w:val="•"/>
      <w:lvlJc w:val="left"/>
      <w:pPr>
        <w:tabs>
          <w:tab w:val="num" w:pos="4320"/>
        </w:tabs>
        <w:ind w:left="4320" w:hanging="360"/>
      </w:pPr>
      <w:rPr>
        <w:rFonts w:ascii="Times New Roman" w:hAnsi="Times New Roman" w:hint="default"/>
      </w:rPr>
    </w:lvl>
    <w:lvl w:ilvl="6" w:tplc="22B0084C" w:tentative="1">
      <w:start w:val="1"/>
      <w:numFmt w:val="bullet"/>
      <w:lvlText w:val="•"/>
      <w:lvlJc w:val="left"/>
      <w:pPr>
        <w:tabs>
          <w:tab w:val="num" w:pos="5040"/>
        </w:tabs>
        <w:ind w:left="5040" w:hanging="360"/>
      </w:pPr>
      <w:rPr>
        <w:rFonts w:ascii="Times New Roman" w:hAnsi="Times New Roman" w:hint="default"/>
      </w:rPr>
    </w:lvl>
    <w:lvl w:ilvl="7" w:tplc="94F04E7C" w:tentative="1">
      <w:start w:val="1"/>
      <w:numFmt w:val="bullet"/>
      <w:lvlText w:val="•"/>
      <w:lvlJc w:val="left"/>
      <w:pPr>
        <w:tabs>
          <w:tab w:val="num" w:pos="5760"/>
        </w:tabs>
        <w:ind w:left="5760" w:hanging="360"/>
      </w:pPr>
      <w:rPr>
        <w:rFonts w:ascii="Times New Roman" w:hAnsi="Times New Roman" w:hint="default"/>
      </w:rPr>
    </w:lvl>
    <w:lvl w:ilvl="8" w:tplc="5824DE2C" w:tentative="1">
      <w:start w:val="1"/>
      <w:numFmt w:val="bullet"/>
      <w:lvlText w:val="•"/>
      <w:lvlJc w:val="left"/>
      <w:pPr>
        <w:tabs>
          <w:tab w:val="num" w:pos="6480"/>
        </w:tabs>
        <w:ind w:left="6480" w:hanging="360"/>
      </w:pPr>
      <w:rPr>
        <w:rFonts w:ascii="Times New Roman" w:hAnsi="Times New Roman" w:hint="default"/>
      </w:rPr>
    </w:lvl>
  </w:abstractNum>
  <w:abstractNum w:abstractNumId="33" w15:restartNumberingAfterBreak="0">
    <w:nsid w:val="58322DE0"/>
    <w:multiLevelType w:val="hybridMultilevel"/>
    <w:tmpl w:val="34C0097C"/>
    <w:lvl w:ilvl="0" w:tplc="B78CE2FC">
      <w:numFmt w:val="bullet"/>
      <w:lvlText w:val=""/>
      <w:lvlPicBulletId w:val="0"/>
      <w:lvlJc w:val="left"/>
      <w:pPr>
        <w:ind w:left="720" w:hanging="360"/>
      </w:pPr>
      <w:rPr>
        <w:rFonts w:ascii="Symbol" w:eastAsia="Calibri" w:hAnsi="Symbol" w:cs="Times New Roman" w:hint="default"/>
        <w:color w:val="auto"/>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4" w15:restartNumberingAfterBreak="0">
    <w:nsid w:val="588C34F6"/>
    <w:multiLevelType w:val="multilevel"/>
    <w:tmpl w:val="7BEC8B0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i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58F507A0"/>
    <w:multiLevelType w:val="hybridMultilevel"/>
    <w:tmpl w:val="6B482CA8"/>
    <w:lvl w:ilvl="0" w:tplc="912E2BA6">
      <w:start w:val="1"/>
      <w:numFmt w:val="bullet"/>
      <w:lvlText w:val="•"/>
      <w:lvlJc w:val="left"/>
      <w:pPr>
        <w:tabs>
          <w:tab w:val="num" w:pos="720"/>
        </w:tabs>
        <w:ind w:left="720" w:hanging="360"/>
      </w:pPr>
      <w:rPr>
        <w:rFonts w:ascii="Times New Roman" w:hAnsi="Times New Roman" w:hint="default"/>
      </w:rPr>
    </w:lvl>
    <w:lvl w:ilvl="1" w:tplc="DCFC43E0" w:tentative="1">
      <w:start w:val="1"/>
      <w:numFmt w:val="bullet"/>
      <w:lvlText w:val="•"/>
      <w:lvlJc w:val="left"/>
      <w:pPr>
        <w:tabs>
          <w:tab w:val="num" w:pos="1440"/>
        </w:tabs>
        <w:ind w:left="1440" w:hanging="360"/>
      </w:pPr>
      <w:rPr>
        <w:rFonts w:ascii="Times New Roman" w:hAnsi="Times New Roman" w:hint="default"/>
      </w:rPr>
    </w:lvl>
    <w:lvl w:ilvl="2" w:tplc="7C845828" w:tentative="1">
      <w:start w:val="1"/>
      <w:numFmt w:val="bullet"/>
      <w:lvlText w:val="•"/>
      <w:lvlJc w:val="left"/>
      <w:pPr>
        <w:tabs>
          <w:tab w:val="num" w:pos="2160"/>
        </w:tabs>
        <w:ind w:left="2160" w:hanging="360"/>
      </w:pPr>
      <w:rPr>
        <w:rFonts w:ascii="Times New Roman" w:hAnsi="Times New Roman" w:hint="default"/>
      </w:rPr>
    </w:lvl>
    <w:lvl w:ilvl="3" w:tplc="906059A8" w:tentative="1">
      <w:start w:val="1"/>
      <w:numFmt w:val="bullet"/>
      <w:lvlText w:val="•"/>
      <w:lvlJc w:val="left"/>
      <w:pPr>
        <w:tabs>
          <w:tab w:val="num" w:pos="2880"/>
        </w:tabs>
        <w:ind w:left="2880" w:hanging="360"/>
      </w:pPr>
      <w:rPr>
        <w:rFonts w:ascii="Times New Roman" w:hAnsi="Times New Roman" w:hint="default"/>
      </w:rPr>
    </w:lvl>
    <w:lvl w:ilvl="4" w:tplc="1B8AFDBC" w:tentative="1">
      <w:start w:val="1"/>
      <w:numFmt w:val="bullet"/>
      <w:lvlText w:val="•"/>
      <w:lvlJc w:val="left"/>
      <w:pPr>
        <w:tabs>
          <w:tab w:val="num" w:pos="3600"/>
        </w:tabs>
        <w:ind w:left="3600" w:hanging="360"/>
      </w:pPr>
      <w:rPr>
        <w:rFonts w:ascii="Times New Roman" w:hAnsi="Times New Roman" w:hint="default"/>
      </w:rPr>
    </w:lvl>
    <w:lvl w:ilvl="5" w:tplc="A18277EE" w:tentative="1">
      <w:start w:val="1"/>
      <w:numFmt w:val="bullet"/>
      <w:lvlText w:val="•"/>
      <w:lvlJc w:val="left"/>
      <w:pPr>
        <w:tabs>
          <w:tab w:val="num" w:pos="4320"/>
        </w:tabs>
        <w:ind w:left="4320" w:hanging="360"/>
      </w:pPr>
      <w:rPr>
        <w:rFonts w:ascii="Times New Roman" w:hAnsi="Times New Roman" w:hint="default"/>
      </w:rPr>
    </w:lvl>
    <w:lvl w:ilvl="6" w:tplc="44C24FC0" w:tentative="1">
      <w:start w:val="1"/>
      <w:numFmt w:val="bullet"/>
      <w:lvlText w:val="•"/>
      <w:lvlJc w:val="left"/>
      <w:pPr>
        <w:tabs>
          <w:tab w:val="num" w:pos="5040"/>
        </w:tabs>
        <w:ind w:left="5040" w:hanging="360"/>
      </w:pPr>
      <w:rPr>
        <w:rFonts w:ascii="Times New Roman" w:hAnsi="Times New Roman" w:hint="default"/>
      </w:rPr>
    </w:lvl>
    <w:lvl w:ilvl="7" w:tplc="0A6AD5FC" w:tentative="1">
      <w:start w:val="1"/>
      <w:numFmt w:val="bullet"/>
      <w:lvlText w:val="•"/>
      <w:lvlJc w:val="left"/>
      <w:pPr>
        <w:tabs>
          <w:tab w:val="num" w:pos="5760"/>
        </w:tabs>
        <w:ind w:left="5760" w:hanging="360"/>
      </w:pPr>
      <w:rPr>
        <w:rFonts w:ascii="Times New Roman" w:hAnsi="Times New Roman" w:hint="default"/>
      </w:rPr>
    </w:lvl>
    <w:lvl w:ilvl="8" w:tplc="DD965BC4" w:tentative="1">
      <w:start w:val="1"/>
      <w:numFmt w:val="bullet"/>
      <w:lvlText w:val="•"/>
      <w:lvlJc w:val="left"/>
      <w:pPr>
        <w:tabs>
          <w:tab w:val="num" w:pos="6480"/>
        </w:tabs>
        <w:ind w:left="6480" w:hanging="360"/>
      </w:pPr>
      <w:rPr>
        <w:rFonts w:ascii="Times New Roman" w:hAnsi="Times New Roman" w:hint="default"/>
      </w:rPr>
    </w:lvl>
  </w:abstractNum>
  <w:abstractNum w:abstractNumId="36" w15:restartNumberingAfterBreak="0">
    <w:nsid w:val="5B494515"/>
    <w:multiLevelType w:val="hybridMultilevel"/>
    <w:tmpl w:val="15A49A9C"/>
    <w:lvl w:ilvl="0" w:tplc="B78CE2FC">
      <w:numFmt w:val="bullet"/>
      <w:lvlText w:val=""/>
      <w:lvlPicBulletId w:val="0"/>
      <w:lvlJc w:val="left"/>
      <w:pPr>
        <w:ind w:left="1440" w:hanging="360"/>
      </w:pPr>
      <w:rPr>
        <w:rFonts w:ascii="Symbol" w:eastAsia="Calibri" w:hAnsi="Symbol" w:cs="Times New Roman" w:hint="default"/>
        <w:color w:val="auto"/>
      </w:rPr>
    </w:lvl>
    <w:lvl w:ilvl="1" w:tplc="B78CE2FC">
      <w:numFmt w:val="bullet"/>
      <w:lvlText w:val=""/>
      <w:lvlPicBulletId w:val="0"/>
      <w:lvlJc w:val="left"/>
      <w:pPr>
        <w:ind w:left="2160" w:hanging="360"/>
      </w:pPr>
      <w:rPr>
        <w:rFonts w:ascii="Symbol" w:eastAsia="Calibri" w:hAnsi="Symbol" w:cs="Times New Roman" w:hint="default"/>
        <w:color w:val="auto"/>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37" w15:restartNumberingAfterBreak="0">
    <w:nsid w:val="5C020CA9"/>
    <w:multiLevelType w:val="hybridMultilevel"/>
    <w:tmpl w:val="D124F68A"/>
    <w:lvl w:ilvl="0" w:tplc="68DC1EA4">
      <w:start w:val="1"/>
      <w:numFmt w:val="decimal"/>
      <w:lvlText w:val="%1."/>
      <w:lvlJc w:val="left"/>
      <w:pPr>
        <w:ind w:left="1800" w:hanging="72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8" w15:restartNumberingAfterBreak="0">
    <w:nsid w:val="669C4AF5"/>
    <w:multiLevelType w:val="hybridMultilevel"/>
    <w:tmpl w:val="F82409DC"/>
    <w:lvl w:ilvl="0" w:tplc="BAF4B46A">
      <w:start w:val="1"/>
      <w:numFmt w:val="decimal"/>
      <w:lvlText w:val="%1."/>
      <w:lvlJc w:val="left"/>
      <w:pPr>
        <w:ind w:left="900" w:hanging="360"/>
      </w:pPr>
      <w:rPr>
        <w:rFonts w:hint="default"/>
      </w:rPr>
    </w:lvl>
    <w:lvl w:ilvl="1" w:tplc="04260019" w:tentative="1">
      <w:start w:val="1"/>
      <w:numFmt w:val="lowerLetter"/>
      <w:lvlText w:val="%2."/>
      <w:lvlJc w:val="left"/>
      <w:pPr>
        <w:ind w:left="1620" w:hanging="360"/>
      </w:pPr>
    </w:lvl>
    <w:lvl w:ilvl="2" w:tplc="0426001B" w:tentative="1">
      <w:start w:val="1"/>
      <w:numFmt w:val="lowerRoman"/>
      <w:lvlText w:val="%3."/>
      <w:lvlJc w:val="right"/>
      <w:pPr>
        <w:ind w:left="2340" w:hanging="180"/>
      </w:pPr>
    </w:lvl>
    <w:lvl w:ilvl="3" w:tplc="0426000F" w:tentative="1">
      <w:start w:val="1"/>
      <w:numFmt w:val="decimal"/>
      <w:lvlText w:val="%4."/>
      <w:lvlJc w:val="left"/>
      <w:pPr>
        <w:ind w:left="3060" w:hanging="360"/>
      </w:pPr>
    </w:lvl>
    <w:lvl w:ilvl="4" w:tplc="04260019" w:tentative="1">
      <w:start w:val="1"/>
      <w:numFmt w:val="lowerLetter"/>
      <w:lvlText w:val="%5."/>
      <w:lvlJc w:val="left"/>
      <w:pPr>
        <w:ind w:left="3780" w:hanging="360"/>
      </w:pPr>
    </w:lvl>
    <w:lvl w:ilvl="5" w:tplc="0426001B" w:tentative="1">
      <w:start w:val="1"/>
      <w:numFmt w:val="lowerRoman"/>
      <w:lvlText w:val="%6."/>
      <w:lvlJc w:val="right"/>
      <w:pPr>
        <w:ind w:left="4500" w:hanging="180"/>
      </w:pPr>
    </w:lvl>
    <w:lvl w:ilvl="6" w:tplc="0426000F" w:tentative="1">
      <w:start w:val="1"/>
      <w:numFmt w:val="decimal"/>
      <w:lvlText w:val="%7."/>
      <w:lvlJc w:val="left"/>
      <w:pPr>
        <w:ind w:left="5220" w:hanging="360"/>
      </w:pPr>
    </w:lvl>
    <w:lvl w:ilvl="7" w:tplc="04260019" w:tentative="1">
      <w:start w:val="1"/>
      <w:numFmt w:val="lowerLetter"/>
      <w:lvlText w:val="%8."/>
      <w:lvlJc w:val="left"/>
      <w:pPr>
        <w:ind w:left="5940" w:hanging="360"/>
      </w:pPr>
    </w:lvl>
    <w:lvl w:ilvl="8" w:tplc="0426001B" w:tentative="1">
      <w:start w:val="1"/>
      <w:numFmt w:val="lowerRoman"/>
      <w:lvlText w:val="%9."/>
      <w:lvlJc w:val="right"/>
      <w:pPr>
        <w:ind w:left="6660" w:hanging="180"/>
      </w:pPr>
    </w:lvl>
  </w:abstractNum>
  <w:abstractNum w:abstractNumId="39" w15:restartNumberingAfterBreak="0">
    <w:nsid w:val="685A009A"/>
    <w:multiLevelType w:val="hybridMultilevel"/>
    <w:tmpl w:val="731EDF08"/>
    <w:lvl w:ilvl="0" w:tplc="B78CE2FC">
      <w:numFmt w:val="bullet"/>
      <w:lvlText w:val=""/>
      <w:lvlPicBulletId w:val="0"/>
      <w:lvlJc w:val="left"/>
      <w:pPr>
        <w:ind w:left="720" w:hanging="360"/>
      </w:pPr>
      <w:rPr>
        <w:rFonts w:ascii="Symbol" w:eastAsia="Calibri" w:hAnsi="Symbol" w:cs="Times New Roman" w:hint="default"/>
        <w:color w:val="auto"/>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0" w15:restartNumberingAfterBreak="0">
    <w:nsid w:val="6906642E"/>
    <w:multiLevelType w:val="multilevel"/>
    <w:tmpl w:val="90AA6FF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1" w15:restartNumberingAfterBreak="0">
    <w:nsid w:val="6B381379"/>
    <w:multiLevelType w:val="hybridMultilevel"/>
    <w:tmpl w:val="9B64EDD6"/>
    <w:lvl w:ilvl="0" w:tplc="B78CE2FC">
      <w:numFmt w:val="bullet"/>
      <w:lvlText w:val=""/>
      <w:lvlPicBulletId w:val="0"/>
      <w:lvlJc w:val="left"/>
      <w:pPr>
        <w:ind w:left="720" w:hanging="360"/>
      </w:pPr>
      <w:rPr>
        <w:rFonts w:ascii="Symbol" w:eastAsia="Calibri" w:hAnsi="Symbol" w:cs="Times New Roman" w:hint="default"/>
        <w:color w:val="auto"/>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2" w15:restartNumberingAfterBreak="0">
    <w:nsid w:val="6C5247A3"/>
    <w:multiLevelType w:val="multilevel"/>
    <w:tmpl w:val="7BEC8B0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i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3" w15:restartNumberingAfterBreak="0">
    <w:nsid w:val="701769EF"/>
    <w:multiLevelType w:val="multilevel"/>
    <w:tmpl w:val="7BEC8B0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i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4" w15:restartNumberingAfterBreak="0">
    <w:nsid w:val="71437872"/>
    <w:multiLevelType w:val="hybridMultilevel"/>
    <w:tmpl w:val="F4563096"/>
    <w:lvl w:ilvl="0" w:tplc="B78CE2FC">
      <w:numFmt w:val="bullet"/>
      <w:lvlText w:val=""/>
      <w:lvlPicBulletId w:val="0"/>
      <w:lvlJc w:val="left"/>
      <w:pPr>
        <w:ind w:left="720" w:hanging="360"/>
      </w:pPr>
      <w:rPr>
        <w:rFonts w:ascii="Symbol" w:eastAsia="Calibri" w:hAnsi="Symbol" w:cs="Times New Roman" w:hint="default"/>
        <w:color w:val="auto"/>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5" w15:restartNumberingAfterBreak="0">
    <w:nsid w:val="725B5B0B"/>
    <w:multiLevelType w:val="hybridMultilevel"/>
    <w:tmpl w:val="1CA2B70E"/>
    <w:lvl w:ilvl="0" w:tplc="4CEE9958">
      <w:start w:val="1"/>
      <w:numFmt w:val="bullet"/>
      <w:lvlText w:val="•"/>
      <w:lvlJc w:val="left"/>
      <w:pPr>
        <w:tabs>
          <w:tab w:val="num" w:pos="720"/>
        </w:tabs>
        <w:ind w:left="720" w:hanging="360"/>
      </w:pPr>
      <w:rPr>
        <w:rFonts w:ascii="Times New Roman" w:hAnsi="Times New Roman" w:hint="default"/>
      </w:rPr>
    </w:lvl>
    <w:lvl w:ilvl="1" w:tplc="2F8696A2" w:tentative="1">
      <w:start w:val="1"/>
      <w:numFmt w:val="bullet"/>
      <w:lvlText w:val="•"/>
      <w:lvlJc w:val="left"/>
      <w:pPr>
        <w:tabs>
          <w:tab w:val="num" w:pos="1440"/>
        </w:tabs>
        <w:ind w:left="1440" w:hanging="360"/>
      </w:pPr>
      <w:rPr>
        <w:rFonts w:ascii="Times New Roman" w:hAnsi="Times New Roman" w:hint="default"/>
      </w:rPr>
    </w:lvl>
    <w:lvl w:ilvl="2" w:tplc="47C6CEEC" w:tentative="1">
      <w:start w:val="1"/>
      <w:numFmt w:val="bullet"/>
      <w:lvlText w:val="•"/>
      <w:lvlJc w:val="left"/>
      <w:pPr>
        <w:tabs>
          <w:tab w:val="num" w:pos="2160"/>
        </w:tabs>
        <w:ind w:left="2160" w:hanging="360"/>
      </w:pPr>
      <w:rPr>
        <w:rFonts w:ascii="Times New Roman" w:hAnsi="Times New Roman" w:hint="default"/>
      </w:rPr>
    </w:lvl>
    <w:lvl w:ilvl="3" w:tplc="ADFE72C2" w:tentative="1">
      <w:start w:val="1"/>
      <w:numFmt w:val="bullet"/>
      <w:lvlText w:val="•"/>
      <w:lvlJc w:val="left"/>
      <w:pPr>
        <w:tabs>
          <w:tab w:val="num" w:pos="2880"/>
        </w:tabs>
        <w:ind w:left="2880" w:hanging="360"/>
      </w:pPr>
      <w:rPr>
        <w:rFonts w:ascii="Times New Roman" w:hAnsi="Times New Roman" w:hint="default"/>
      </w:rPr>
    </w:lvl>
    <w:lvl w:ilvl="4" w:tplc="E4BED48A" w:tentative="1">
      <w:start w:val="1"/>
      <w:numFmt w:val="bullet"/>
      <w:lvlText w:val="•"/>
      <w:lvlJc w:val="left"/>
      <w:pPr>
        <w:tabs>
          <w:tab w:val="num" w:pos="3600"/>
        </w:tabs>
        <w:ind w:left="3600" w:hanging="360"/>
      </w:pPr>
      <w:rPr>
        <w:rFonts w:ascii="Times New Roman" w:hAnsi="Times New Roman" w:hint="default"/>
      </w:rPr>
    </w:lvl>
    <w:lvl w:ilvl="5" w:tplc="54D254C0" w:tentative="1">
      <w:start w:val="1"/>
      <w:numFmt w:val="bullet"/>
      <w:lvlText w:val="•"/>
      <w:lvlJc w:val="left"/>
      <w:pPr>
        <w:tabs>
          <w:tab w:val="num" w:pos="4320"/>
        </w:tabs>
        <w:ind w:left="4320" w:hanging="360"/>
      </w:pPr>
      <w:rPr>
        <w:rFonts w:ascii="Times New Roman" w:hAnsi="Times New Roman" w:hint="default"/>
      </w:rPr>
    </w:lvl>
    <w:lvl w:ilvl="6" w:tplc="DE480142" w:tentative="1">
      <w:start w:val="1"/>
      <w:numFmt w:val="bullet"/>
      <w:lvlText w:val="•"/>
      <w:lvlJc w:val="left"/>
      <w:pPr>
        <w:tabs>
          <w:tab w:val="num" w:pos="5040"/>
        </w:tabs>
        <w:ind w:left="5040" w:hanging="360"/>
      </w:pPr>
      <w:rPr>
        <w:rFonts w:ascii="Times New Roman" w:hAnsi="Times New Roman" w:hint="default"/>
      </w:rPr>
    </w:lvl>
    <w:lvl w:ilvl="7" w:tplc="8736B730" w:tentative="1">
      <w:start w:val="1"/>
      <w:numFmt w:val="bullet"/>
      <w:lvlText w:val="•"/>
      <w:lvlJc w:val="left"/>
      <w:pPr>
        <w:tabs>
          <w:tab w:val="num" w:pos="5760"/>
        </w:tabs>
        <w:ind w:left="5760" w:hanging="360"/>
      </w:pPr>
      <w:rPr>
        <w:rFonts w:ascii="Times New Roman" w:hAnsi="Times New Roman" w:hint="default"/>
      </w:rPr>
    </w:lvl>
    <w:lvl w:ilvl="8" w:tplc="207A5096" w:tentative="1">
      <w:start w:val="1"/>
      <w:numFmt w:val="bullet"/>
      <w:lvlText w:val="•"/>
      <w:lvlJc w:val="left"/>
      <w:pPr>
        <w:tabs>
          <w:tab w:val="num" w:pos="6480"/>
        </w:tabs>
        <w:ind w:left="6480" w:hanging="360"/>
      </w:pPr>
      <w:rPr>
        <w:rFonts w:ascii="Times New Roman" w:hAnsi="Times New Roman" w:hint="default"/>
      </w:rPr>
    </w:lvl>
  </w:abstractNum>
  <w:abstractNum w:abstractNumId="46" w15:restartNumberingAfterBreak="0">
    <w:nsid w:val="72BC5A3A"/>
    <w:multiLevelType w:val="hybridMultilevel"/>
    <w:tmpl w:val="5336C0B2"/>
    <w:lvl w:ilvl="0" w:tplc="B78CE2FC">
      <w:numFmt w:val="bullet"/>
      <w:lvlText w:val=""/>
      <w:lvlPicBulletId w:val="0"/>
      <w:lvlJc w:val="left"/>
      <w:pPr>
        <w:ind w:left="720" w:hanging="360"/>
      </w:pPr>
      <w:rPr>
        <w:rFonts w:ascii="Symbol" w:eastAsia="Calibri" w:hAnsi="Symbol" w:cs="Times New Roman" w:hint="default"/>
        <w:color w:val="auto"/>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7" w15:restartNumberingAfterBreak="0">
    <w:nsid w:val="755F0BCF"/>
    <w:multiLevelType w:val="hybridMultilevel"/>
    <w:tmpl w:val="4C18BF34"/>
    <w:lvl w:ilvl="0" w:tplc="B78CE2FC">
      <w:numFmt w:val="bullet"/>
      <w:lvlText w:val=""/>
      <w:lvlPicBulletId w:val="0"/>
      <w:lvlJc w:val="left"/>
      <w:pPr>
        <w:ind w:left="720" w:hanging="360"/>
      </w:pPr>
      <w:rPr>
        <w:rFonts w:ascii="Symbol" w:eastAsia="Calibri" w:hAnsi="Symbol" w:cs="Times New Roman" w:hint="default"/>
        <w:color w:val="auto"/>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8" w15:restartNumberingAfterBreak="0">
    <w:nsid w:val="76643B4D"/>
    <w:multiLevelType w:val="hybridMultilevel"/>
    <w:tmpl w:val="5798C680"/>
    <w:lvl w:ilvl="0" w:tplc="B78CE2FC">
      <w:numFmt w:val="bullet"/>
      <w:lvlText w:val=""/>
      <w:lvlPicBulletId w:val="0"/>
      <w:lvlJc w:val="left"/>
      <w:pPr>
        <w:ind w:left="720" w:hanging="360"/>
      </w:pPr>
      <w:rPr>
        <w:rFonts w:ascii="Symbol" w:eastAsia="Calibri" w:hAnsi="Symbol" w:cs="Times New Roman" w:hint="default"/>
        <w:color w:val="auto"/>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9" w15:restartNumberingAfterBreak="0">
    <w:nsid w:val="7DB1390E"/>
    <w:multiLevelType w:val="hybridMultilevel"/>
    <w:tmpl w:val="0DFAB42C"/>
    <w:lvl w:ilvl="0" w:tplc="B78CE2FC">
      <w:numFmt w:val="bullet"/>
      <w:lvlText w:val=""/>
      <w:lvlPicBulletId w:val="0"/>
      <w:lvlJc w:val="left"/>
      <w:pPr>
        <w:ind w:left="720" w:hanging="360"/>
      </w:pPr>
      <w:rPr>
        <w:rFonts w:ascii="Symbol" w:eastAsia="Calibri" w:hAnsi="Symbol" w:cs="Times New Roman" w:hint="default"/>
        <w:color w:val="auto"/>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num w:numId="1" w16cid:durableId="860553713">
    <w:abstractNumId w:val="16"/>
  </w:num>
  <w:num w:numId="2" w16cid:durableId="1876380219">
    <w:abstractNumId w:val="10"/>
  </w:num>
  <w:num w:numId="3" w16cid:durableId="381369001">
    <w:abstractNumId w:val="3"/>
  </w:num>
  <w:num w:numId="4" w16cid:durableId="2124884060">
    <w:abstractNumId w:val="6"/>
  </w:num>
  <w:num w:numId="5" w16cid:durableId="2050035249">
    <w:abstractNumId w:val="18"/>
  </w:num>
  <w:num w:numId="6" w16cid:durableId="1775708435">
    <w:abstractNumId w:val="11"/>
  </w:num>
  <w:num w:numId="7" w16cid:durableId="710154350">
    <w:abstractNumId w:val="34"/>
  </w:num>
  <w:num w:numId="8" w16cid:durableId="1536307523">
    <w:abstractNumId w:val="14"/>
  </w:num>
  <w:num w:numId="9" w16cid:durableId="470754163">
    <w:abstractNumId w:val="13"/>
  </w:num>
  <w:num w:numId="10" w16cid:durableId="74976376">
    <w:abstractNumId w:val="27"/>
  </w:num>
  <w:num w:numId="11" w16cid:durableId="629435553">
    <w:abstractNumId w:val="7"/>
  </w:num>
  <w:num w:numId="12" w16cid:durableId="1961179497">
    <w:abstractNumId w:val="19"/>
  </w:num>
  <w:num w:numId="13" w16cid:durableId="1726566037">
    <w:abstractNumId w:val="31"/>
  </w:num>
  <w:num w:numId="14" w16cid:durableId="1421217401">
    <w:abstractNumId w:val="36"/>
  </w:num>
  <w:num w:numId="15" w16cid:durableId="1265965767">
    <w:abstractNumId w:val="44"/>
  </w:num>
  <w:num w:numId="16" w16cid:durableId="1362166634">
    <w:abstractNumId w:val="9"/>
  </w:num>
  <w:num w:numId="17" w16cid:durableId="65274064">
    <w:abstractNumId w:val="29"/>
  </w:num>
  <w:num w:numId="18" w16cid:durableId="493493221">
    <w:abstractNumId w:val="0"/>
  </w:num>
  <w:num w:numId="19" w16cid:durableId="963848987">
    <w:abstractNumId w:val="30"/>
  </w:num>
  <w:num w:numId="20" w16cid:durableId="764573165">
    <w:abstractNumId w:val="22"/>
  </w:num>
  <w:num w:numId="21" w16cid:durableId="2141921643">
    <w:abstractNumId w:val="4"/>
  </w:num>
  <w:num w:numId="22" w16cid:durableId="888346496">
    <w:abstractNumId w:val="48"/>
  </w:num>
  <w:num w:numId="23" w16cid:durableId="564030902">
    <w:abstractNumId w:val="8"/>
  </w:num>
  <w:num w:numId="24" w16cid:durableId="1328095460">
    <w:abstractNumId w:val="25"/>
  </w:num>
  <w:num w:numId="25" w16cid:durableId="1325016002">
    <w:abstractNumId w:val="42"/>
  </w:num>
  <w:num w:numId="26" w16cid:durableId="1545603184">
    <w:abstractNumId w:val="43"/>
  </w:num>
  <w:num w:numId="27" w16cid:durableId="450441695">
    <w:abstractNumId w:val="5"/>
  </w:num>
  <w:num w:numId="28" w16cid:durableId="1009603135">
    <w:abstractNumId w:val="26"/>
  </w:num>
  <w:num w:numId="29" w16cid:durableId="929042362">
    <w:abstractNumId w:val="35"/>
  </w:num>
  <w:num w:numId="30" w16cid:durableId="522324444">
    <w:abstractNumId w:val="45"/>
  </w:num>
  <w:num w:numId="31" w16cid:durableId="77597354">
    <w:abstractNumId w:val="32"/>
  </w:num>
  <w:num w:numId="32" w16cid:durableId="927619911">
    <w:abstractNumId w:val="20"/>
  </w:num>
  <w:num w:numId="33" w16cid:durableId="644504712">
    <w:abstractNumId w:val="28"/>
  </w:num>
  <w:num w:numId="34" w16cid:durableId="398794877">
    <w:abstractNumId w:val="40"/>
  </w:num>
  <w:num w:numId="35" w16cid:durableId="1302493418">
    <w:abstractNumId w:val="37"/>
  </w:num>
  <w:num w:numId="36" w16cid:durableId="1182936756">
    <w:abstractNumId w:val="15"/>
  </w:num>
  <w:num w:numId="37" w16cid:durableId="911155965">
    <w:abstractNumId w:val="21"/>
  </w:num>
  <w:num w:numId="38" w16cid:durableId="186843592">
    <w:abstractNumId w:val="17"/>
  </w:num>
  <w:num w:numId="39" w16cid:durableId="1566334880">
    <w:abstractNumId w:val="46"/>
  </w:num>
  <w:num w:numId="40" w16cid:durableId="1408848096">
    <w:abstractNumId w:val="41"/>
  </w:num>
  <w:num w:numId="41" w16cid:durableId="1295865718">
    <w:abstractNumId w:val="38"/>
  </w:num>
  <w:num w:numId="42" w16cid:durableId="484081195">
    <w:abstractNumId w:val="23"/>
  </w:num>
  <w:num w:numId="43" w16cid:durableId="1569732486">
    <w:abstractNumId w:val="12"/>
  </w:num>
  <w:num w:numId="44" w16cid:durableId="2018654865">
    <w:abstractNumId w:val="33"/>
  </w:num>
  <w:num w:numId="45" w16cid:durableId="799305027">
    <w:abstractNumId w:val="49"/>
  </w:num>
  <w:num w:numId="46" w16cid:durableId="365566957">
    <w:abstractNumId w:val="24"/>
  </w:num>
  <w:num w:numId="47" w16cid:durableId="585918367">
    <w:abstractNumId w:val="1"/>
  </w:num>
  <w:num w:numId="48" w16cid:durableId="1433360849">
    <w:abstractNumId w:val="2"/>
  </w:num>
  <w:num w:numId="49" w16cid:durableId="916939334">
    <w:abstractNumId w:val="39"/>
  </w:num>
  <w:num w:numId="50" w16cid:durableId="1350183074">
    <w:abstractNumId w:val="47"/>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1686"/>
    <w:rsid w:val="00002DB7"/>
    <w:rsid w:val="00023621"/>
    <w:rsid w:val="00023912"/>
    <w:rsid w:val="000378E9"/>
    <w:rsid w:val="00052602"/>
    <w:rsid w:val="00072F4B"/>
    <w:rsid w:val="000A1FB2"/>
    <w:rsid w:val="000A771F"/>
    <w:rsid w:val="000B42B4"/>
    <w:rsid w:val="000E070A"/>
    <w:rsid w:val="000F583D"/>
    <w:rsid w:val="001020A9"/>
    <w:rsid w:val="00164C75"/>
    <w:rsid w:val="001B2A03"/>
    <w:rsid w:val="001B2CC8"/>
    <w:rsid w:val="001D457D"/>
    <w:rsid w:val="001F5C68"/>
    <w:rsid w:val="00282AAF"/>
    <w:rsid w:val="002845D1"/>
    <w:rsid w:val="002927BB"/>
    <w:rsid w:val="002B1404"/>
    <w:rsid w:val="002B2520"/>
    <w:rsid w:val="002B6386"/>
    <w:rsid w:val="002C02CF"/>
    <w:rsid w:val="002D5802"/>
    <w:rsid w:val="002E179F"/>
    <w:rsid w:val="002F10F0"/>
    <w:rsid w:val="00325840"/>
    <w:rsid w:val="003809E6"/>
    <w:rsid w:val="003B1B1B"/>
    <w:rsid w:val="003D59FC"/>
    <w:rsid w:val="00463080"/>
    <w:rsid w:val="00496C95"/>
    <w:rsid w:val="004B4214"/>
    <w:rsid w:val="004D64C6"/>
    <w:rsid w:val="00511E70"/>
    <w:rsid w:val="00523196"/>
    <w:rsid w:val="0053612F"/>
    <w:rsid w:val="0062117B"/>
    <w:rsid w:val="0062722B"/>
    <w:rsid w:val="00630DEE"/>
    <w:rsid w:val="006929AD"/>
    <w:rsid w:val="00694550"/>
    <w:rsid w:val="006E5362"/>
    <w:rsid w:val="006E76EA"/>
    <w:rsid w:val="00736E2C"/>
    <w:rsid w:val="00792FB2"/>
    <w:rsid w:val="007C2BBE"/>
    <w:rsid w:val="007E188E"/>
    <w:rsid w:val="007E2584"/>
    <w:rsid w:val="007E6EC7"/>
    <w:rsid w:val="0081396D"/>
    <w:rsid w:val="00822740"/>
    <w:rsid w:val="00826C95"/>
    <w:rsid w:val="00851465"/>
    <w:rsid w:val="00871686"/>
    <w:rsid w:val="008A3CC8"/>
    <w:rsid w:val="008E5053"/>
    <w:rsid w:val="00911042"/>
    <w:rsid w:val="00926317"/>
    <w:rsid w:val="00942628"/>
    <w:rsid w:val="009835BC"/>
    <w:rsid w:val="00990DE4"/>
    <w:rsid w:val="009A1C49"/>
    <w:rsid w:val="009B5F3D"/>
    <w:rsid w:val="00A05E17"/>
    <w:rsid w:val="00A170D8"/>
    <w:rsid w:val="00A5063F"/>
    <w:rsid w:val="00A60664"/>
    <w:rsid w:val="00A70244"/>
    <w:rsid w:val="00A979E3"/>
    <w:rsid w:val="00AB7568"/>
    <w:rsid w:val="00AD7D91"/>
    <w:rsid w:val="00AE3B70"/>
    <w:rsid w:val="00B00ECF"/>
    <w:rsid w:val="00BA7A3F"/>
    <w:rsid w:val="00BC29BC"/>
    <w:rsid w:val="00BD6FB4"/>
    <w:rsid w:val="00C2215E"/>
    <w:rsid w:val="00C332CB"/>
    <w:rsid w:val="00C5659F"/>
    <w:rsid w:val="00C601EE"/>
    <w:rsid w:val="00CA4844"/>
    <w:rsid w:val="00CE06C4"/>
    <w:rsid w:val="00D1694D"/>
    <w:rsid w:val="00D4145F"/>
    <w:rsid w:val="00D42278"/>
    <w:rsid w:val="00D75A0A"/>
    <w:rsid w:val="00D83052"/>
    <w:rsid w:val="00D96108"/>
    <w:rsid w:val="00DA781A"/>
    <w:rsid w:val="00DC0919"/>
    <w:rsid w:val="00DE56D1"/>
    <w:rsid w:val="00DE6084"/>
    <w:rsid w:val="00E00F62"/>
    <w:rsid w:val="00E0206A"/>
    <w:rsid w:val="00E26245"/>
    <w:rsid w:val="00E644BF"/>
    <w:rsid w:val="00E82FF8"/>
    <w:rsid w:val="00EA7BF3"/>
    <w:rsid w:val="00EC49B2"/>
    <w:rsid w:val="00EC6A16"/>
    <w:rsid w:val="00F25065"/>
    <w:rsid w:val="00F414F0"/>
    <w:rsid w:val="00F46DF3"/>
    <w:rsid w:val="00FC2304"/>
    <w:rsid w:val="00FD440D"/>
    <w:rsid w:val="00FF5D89"/>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8967E8"/>
  <w15:docId w15:val="{2EB3D070-66E2-4AAB-BE04-45836CBE42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C601EE"/>
    <w:pPr>
      <w:spacing w:after="120" w:line="240" w:lineRule="auto"/>
      <w:jc w:val="both"/>
    </w:pPr>
    <w:rPr>
      <w:rFonts w:ascii="Times New Roman" w:eastAsia="Calibri" w:hAnsi="Times New Roman" w:cs="Times New Roman"/>
      <w:color w:val="000000"/>
      <w:sz w:val="24"/>
    </w:rPr>
  </w:style>
  <w:style w:type="paragraph" w:styleId="Virsraksts1">
    <w:name w:val="heading 1"/>
    <w:basedOn w:val="Parasts"/>
    <w:link w:val="Virsraksts1Rakstz"/>
    <w:uiPriority w:val="9"/>
    <w:qFormat/>
    <w:rsid w:val="00871686"/>
    <w:pPr>
      <w:spacing w:before="120" w:after="360"/>
      <w:jc w:val="left"/>
      <w:outlineLvl w:val="0"/>
    </w:pPr>
    <w:rPr>
      <w:rFonts w:eastAsia="Times New Roman"/>
      <w:b/>
      <w:bCs/>
      <w:caps/>
      <w:color w:val="006600"/>
      <w:kern w:val="36"/>
      <w:sz w:val="36"/>
      <w:szCs w:val="48"/>
      <w:lang w:val="x-none"/>
    </w:rPr>
  </w:style>
  <w:style w:type="paragraph" w:styleId="Virsraksts2">
    <w:name w:val="heading 2"/>
    <w:basedOn w:val="Parasts"/>
    <w:next w:val="Parasts"/>
    <w:link w:val="Virsraksts2Rakstz"/>
    <w:uiPriority w:val="9"/>
    <w:unhideWhenUsed/>
    <w:qFormat/>
    <w:rsid w:val="00871686"/>
    <w:pPr>
      <w:keepNext/>
      <w:keepLines/>
      <w:spacing w:before="200" w:after="240"/>
      <w:outlineLvl w:val="1"/>
    </w:pPr>
    <w:rPr>
      <w:rFonts w:eastAsia="Times New Roman"/>
      <w:b/>
      <w:bCs/>
      <w:caps/>
      <w:color w:val="008000"/>
      <w:sz w:val="32"/>
      <w:szCs w:val="26"/>
      <w:lang w:val="x-none"/>
    </w:rPr>
  </w:style>
  <w:style w:type="paragraph" w:styleId="Virsraksts3">
    <w:name w:val="heading 3"/>
    <w:basedOn w:val="Parasts"/>
    <w:next w:val="Parasts"/>
    <w:link w:val="Virsraksts3Rakstz"/>
    <w:uiPriority w:val="9"/>
    <w:unhideWhenUsed/>
    <w:qFormat/>
    <w:rsid w:val="00871686"/>
    <w:pPr>
      <w:keepNext/>
      <w:keepLines/>
      <w:spacing w:before="200" w:after="240"/>
      <w:outlineLvl w:val="2"/>
    </w:pPr>
    <w:rPr>
      <w:rFonts w:ascii="Times New Roman Bold" w:eastAsia="Times New Roman" w:hAnsi="Times New Roman Bold"/>
      <w:b/>
      <w:bCs/>
      <w:color w:val="1F3B15"/>
      <w:sz w:val="28"/>
      <w:lang w:val="x-none"/>
    </w:rPr>
  </w:style>
  <w:style w:type="paragraph" w:styleId="Virsraksts4">
    <w:name w:val="heading 4"/>
    <w:basedOn w:val="Parasts"/>
    <w:next w:val="Parasts"/>
    <w:link w:val="Virsraksts4Rakstz"/>
    <w:uiPriority w:val="9"/>
    <w:unhideWhenUsed/>
    <w:qFormat/>
    <w:rsid w:val="00871686"/>
    <w:pPr>
      <w:keepNext/>
      <w:keepLines/>
      <w:spacing w:before="200" w:after="0"/>
      <w:outlineLvl w:val="3"/>
    </w:pPr>
    <w:rPr>
      <w:rFonts w:eastAsia="Times New Roman"/>
      <w:b/>
      <w:bCs/>
      <w:i/>
      <w:iCs/>
      <w:color w:val="5F0000"/>
      <w:sz w:val="28"/>
      <w:lang w:val="x-none"/>
    </w:rPr>
  </w:style>
  <w:style w:type="paragraph" w:styleId="Virsraksts5">
    <w:name w:val="heading 5"/>
    <w:basedOn w:val="Parasts"/>
    <w:next w:val="Parasts"/>
    <w:link w:val="Virsraksts5Rakstz"/>
    <w:uiPriority w:val="9"/>
    <w:unhideWhenUsed/>
    <w:qFormat/>
    <w:rsid w:val="00871686"/>
    <w:pPr>
      <w:keepNext/>
      <w:keepLines/>
      <w:spacing w:before="200" w:after="0"/>
      <w:outlineLvl w:val="4"/>
    </w:pPr>
    <w:rPr>
      <w:rFonts w:ascii="Cambria" w:eastAsia="Times New Roman" w:hAnsi="Cambria"/>
      <w:color w:val="1C4853"/>
      <w:sz w:val="20"/>
      <w:szCs w:val="20"/>
      <w:lang w:val="x-none" w:eastAsia="x-none"/>
    </w:rPr>
  </w:style>
  <w:style w:type="paragraph" w:styleId="Virsraksts6">
    <w:name w:val="heading 6"/>
    <w:basedOn w:val="Parasts"/>
    <w:next w:val="Parasts"/>
    <w:link w:val="Virsraksts6Rakstz"/>
    <w:uiPriority w:val="9"/>
    <w:semiHidden/>
    <w:unhideWhenUsed/>
    <w:qFormat/>
    <w:rsid w:val="00871686"/>
    <w:pPr>
      <w:keepNext/>
      <w:keepLines/>
      <w:spacing w:before="40" w:after="0"/>
      <w:outlineLvl w:val="5"/>
    </w:pPr>
    <w:rPr>
      <w:rFonts w:ascii="Cambria" w:eastAsia="Times New Roman" w:hAnsi="Cambria"/>
      <w:color w:val="294E1C"/>
      <w:sz w:val="22"/>
      <w:lang w:val="x-none"/>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customStyle="1" w:styleId="Virsraksts1Rakstz">
    <w:name w:val="Virsraksts 1 Rakstz."/>
    <w:basedOn w:val="Noklusjumarindkopasfonts"/>
    <w:link w:val="Virsraksts1"/>
    <w:uiPriority w:val="9"/>
    <w:rsid w:val="00871686"/>
    <w:rPr>
      <w:rFonts w:ascii="Times New Roman" w:eastAsia="Times New Roman" w:hAnsi="Times New Roman" w:cs="Times New Roman"/>
      <w:b/>
      <w:bCs/>
      <w:caps/>
      <w:color w:val="006600"/>
      <w:kern w:val="36"/>
      <w:sz w:val="36"/>
      <w:szCs w:val="48"/>
      <w:lang w:val="x-none"/>
    </w:rPr>
  </w:style>
  <w:style w:type="character" w:customStyle="1" w:styleId="Virsraksts2Rakstz">
    <w:name w:val="Virsraksts 2 Rakstz."/>
    <w:basedOn w:val="Noklusjumarindkopasfonts"/>
    <w:link w:val="Virsraksts2"/>
    <w:uiPriority w:val="9"/>
    <w:rsid w:val="00871686"/>
    <w:rPr>
      <w:rFonts w:ascii="Times New Roman" w:eastAsia="Times New Roman" w:hAnsi="Times New Roman" w:cs="Times New Roman"/>
      <w:b/>
      <w:bCs/>
      <w:caps/>
      <w:color w:val="008000"/>
      <w:sz w:val="32"/>
      <w:szCs w:val="26"/>
      <w:lang w:val="x-none"/>
    </w:rPr>
  </w:style>
  <w:style w:type="character" w:customStyle="1" w:styleId="Virsraksts3Rakstz">
    <w:name w:val="Virsraksts 3 Rakstz."/>
    <w:basedOn w:val="Noklusjumarindkopasfonts"/>
    <w:link w:val="Virsraksts3"/>
    <w:uiPriority w:val="9"/>
    <w:rsid w:val="00871686"/>
    <w:rPr>
      <w:rFonts w:ascii="Times New Roman Bold" w:eastAsia="Times New Roman" w:hAnsi="Times New Roman Bold" w:cs="Times New Roman"/>
      <w:b/>
      <w:bCs/>
      <w:color w:val="1F3B15"/>
      <w:sz w:val="28"/>
      <w:lang w:val="x-none"/>
    </w:rPr>
  </w:style>
  <w:style w:type="character" w:customStyle="1" w:styleId="Virsraksts4Rakstz">
    <w:name w:val="Virsraksts 4 Rakstz."/>
    <w:basedOn w:val="Noklusjumarindkopasfonts"/>
    <w:link w:val="Virsraksts4"/>
    <w:uiPriority w:val="9"/>
    <w:rsid w:val="00871686"/>
    <w:rPr>
      <w:rFonts w:ascii="Times New Roman" w:eastAsia="Times New Roman" w:hAnsi="Times New Roman" w:cs="Times New Roman"/>
      <w:b/>
      <w:bCs/>
      <w:i/>
      <w:iCs/>
      <w:color w:val="5F0000"/>
      <w:sz w:val="28"/>
      <w:lang w:val="x-none"/>
    </w:rPr>
  </w:style>
  <w:style w:type="character" w:customStyle="1" w:styleId="Virsraksts5Rakstz">
    <w:name w:val="Virsraksts 5 Rakstz."/>
    <w:basedOn w:val="Noklusjumarindkopasfonts"/>
    <w:link w:val="Virsraksts5"/>
    <w:uiPriority w:val="9"/>
    <w:rsid w:val="00871686"/>
    <w:rPr>
      <w:rFonts w:ascii="Cambria" w:eastAsia="Times New Roman" w:hAnsi="Cambria" w:cs="Times New Roman"/>
      <w:color w:val="1C4853"/>
      <w:sz w:val="20"/>
      <w:szCs w:val="20"/>
      <w:lang w:val="x-none" w:eastAsia="x-none"/>
    </w:rPr>
  </w:style>
  <w:style w:type="character" w:customStyle="1" w:styleId="Virsraksts6Rakstz">
    <w:name w:val="Virsraksts 6 Rakstz."/>
    <w:basedOn w:val="Noklusjumarindkopasfonts"/>
    <w:link w:val="Virsraksts6"/>
    <w:uiPriority w:val="9"/>
    <w:semiHidden/>
    <w:rsid w:val="00871686"/>
    <w:rPr>
      <w:rFonts w:ascii="Cambria" w:eastAsia="Times New Roman" w:hAnsi="Cambria" w:cs="Times New Roman"/>
      <w:color w:val="294E1C"/>
      <w:lang w:val="x-none"/>
    </w:rPr>
  </w:style>
  <w:style w:type="character" w:styleId="Hipersaite">
    <w:name w:val="Hyperlink"/>
    <w:uiPriority w:val="99"/>
    <w:unhideWhenUsed/>
    <w:rsid w:val="00871686"/>
    <w:rPr>
      <w:color w:val="0000FF"/>
      <w:u w:val="single"/>
    </w:rPr>
  </w:style>
  <w:style w:type="paragraph" w:styleId="Paraststmeklis">
    <w:name w:val="Normal (Web)"/>
    <w:basedOn w:val="Parasts"/>
    <w:uiPriority w:val="99"/>
    <w:unhideWhenUsed/>
    <w:rsid w:val="00871686"/>
    <w:pPr>
      <w:spacing w:before="100" w:beforeAutospacing="1" w:after="100" w:afterAutospacing="1"/>
    </w:pPr>
    <w:rPr>
      <w:rFonts w:eastAsia="Times New Roman"/>
      <w:szCs w:val="24"/>
      <w:lang w:eastAsia="lv-LV"/>
    </w:rPr>
  </w:style>
  <w:style w:type="character" w:customStyle="1" w:styleId="apple-converted-space">
    <w:name w:val="apple-converted-space"/>
    <w:basedOn w:val="Noklusjumarindkopasfonts"/>
    <w:rsid w:val="00871686"/>
  </w:style>
  <w:style w:type="paragraph" w:styleId="Balonteksts">
    <w:name w:val="Balloon Text"/>
    <w:basedOn w:val="Parasts"/>
    <w:link w:val="BalontekstsRakstz"/>
    <w:uiPriority w:val="99"/>
    <w:semiHidden/>
    <w:unhideWhenUsed/>
    <w:rsid w:val="00871686"/>
    <w:pPr>
      <w:spacing w:after="0"/>
    </w:pPr>
    <w:rPr>
      <w:rFonts w:ascii="Tahoma" w:hAnsi="Tahoma"/>
      <w:color w:val="auto"/>
      <w:sz w:val="16"/>
      <w:szCs w:val="16"/>
      <w:lang w:val="x-none" w:eastAsia="x-none"/>
    </w:rPr>
  </w:style>
  <w:style w:type="character" w:customStyle="1" w:styleId="BalontekstsRakstz">
    <w:name w:val="Balonteksts Rakstz."/>
    <w:basedOn w:val="Noklusjumarindkopasfonts"/>
    <w:link w:val="Balonteksts"/>
    <w:uiPriority w:val="99"/>
    <w:semiHidden/>
    <w:rsid w:val="00871686"/>
    <w:rPr>
      <w:rFonts w:ascii="Tahoma" w:eastAsia="Calibri" w:hAnsi="Tahoma" w:cs="Times New Roman"/>
      <w:sz w:val="16"/>
      <w:szCs w:val="16"/>
      <w:lang w:val="x-none" w:eastAsia="x-none"/>
    </w:rPr>
  </w:style>
  <w:style w:type="paragraph" w:customStyle="1" w:styleId="Default">
    <w:name w:val="Default"/>
    <w:rsid w:val="00871686"/>
    <w:pPr>
      <w:autoSpaceDE w:val="0"/>
      <w:autoSpaceDN w:val="0"/>
      <w:adjustRightInd w:val="0"/>
      <w:spacing w:after="0" w:line="240" w:lineRule="auto"/>
    </w:pPr>
    <w:rPr>
      <w:rFonts w:ascii="Times New Roman" w:eastAsia="Calibri" w:hAnsi="Times New Roman" w:cs="Times New Roman"/>
      <w:color w:val="000000"/>
      <w:sz w:val="24"/>
      <w:szCs w:val="24"/>
      <w:lang w:eastAsia="lv-LV"/>
    </w:rPr>
  </w:style>
  <w:style w:type="paragraph" w:styleId="Sarakstarindkopa">
    <w:name w:val="List Paragraph"/>
    <w:aliases w:val="2,Saraksta rindkopa1,Normal bullet 2,Bullet list,H&amp;P List Paragraph,Strip"/>
    <w:basedOn w:val="Parasts"/>
    <w:link w:val="SarakstarindkopaRakstz"/>
    <w:uiPriority w:val="34"/>
    <w:qFormat/>
    <w:rsid w:val="00871686"/>
    <w:pPr>
      <w:ind w:left="720"/>
      <w:contextualSpacing/>
    </w:pPr>
  </w:style>
  <w:style w:type="table" w:customStyle="1" w:styleId="MediumShading2-Accent11">
    <w:name w:val="Medium Shading 2 - Accent 11"/>
    <w:basedOn w:val="Parastatabula"/>
    <w:uiPriority w:val="64"/>
    <w:rsid w:val="00871686"/>
    <w:pPr>
      <w:spacing w:after="0" w:line="240" w:lineRule="auto"/>
    </w:pPr>
    <w:rPr>
      <w:rFonts w:ascii="Calibri" w:eastAsia="Calibri" w:hAnsi="Calibri" w:cs="Times New Roman"/>
      <w:sz w:val="20"/>
      <w:szCs w:val="20"/>
      <w:lang w:eastAsia="lv-LV"/>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List-Accent11">
    <w:name w:val="Light List - Accent 11"/>
    <w:basedOn w:val="Parastatabula"/>
    <w:uiPriority w:val="61"/>
    <w:rsid w:val="00871686"/>
    <w:pPr>
      <w:spacing w:after="0" w:line="240" w:lineRule="auto"/>
    </w:pPr>
    <w:rPr>
      <w:rFonts w:ascii="Calibri" w:eastAsia="Calibri" w:hAnsi="Calibri" w:cs="Times New Roman"/>
      <w:sz w:val="20"/>
      <w:szCs w:val="20"/>
      <w:lang w:eastAsia="lv-LV"/>
    </w:rPr>
    <w:tblPr>
      <w:tblStyleRowBandSize w:val="1"/>
      <w:tblStyleColBandSize w:val="1"/>
      <w:tblBorders>
        <w:top w:val="single" w:sz="8" w:space="0" w:color="3891A7"/>
        <w:left w:val="single" w:sz="8" w:space="0" w:color="3891A7"/>
        <w:bottom w:val="single" w:sz="8" w:space="0" w:color="3891A7"/>
        <w:right w:val="single" w:sz="8" w:space="0" w:color="3891A7"/>
      </w:tblBorders>
    </w:tblPr>
    <w:tblStylePr w:type="firstRow">
      <w:pPr>
        <w:spacing w:before="0" w:after="0" w:line="240" w:lineRule="auto"/>
      </w:pPr>
      <w:rPr>
        <w:b/>
        <w:bCs/>
        <w:color w:val="FFFFFF"/>
      </w:rPr>
      <w:tblPr/>
      <w:tcPr>
        <w:shd w:val="clear" w:color="auto" w:fill="3891A7"/>
      </w:tcPr>
    </w:tblStylePr>
    <w:tblStylePr w:type="lastRow">
      <w:pPr>
        <w:spacing w:before="0" w:after="0" w:line="240" w:lineRule="auto"/>
      </w:pPr>
      <w:rPr>
        <w:b/>
        <w:bCs/>
      </w:rPr>
      <w:tblPr/>
      <w:tcPr>
        <w:tcBorders>
          <w:top w:val="double" w:sz="6" w:space="0" w:color="3891A7"/>
          <w:left w:val="single" w:sz="8" w:space="0" w:color="3891A7"/>
          <w:bottom w:val="single" w:sz="8" w:space="0" w:color="3891A7"/>
          <w:right w:val="single" w:sz="8" w:space="0" w:color="3891A7"/>
        </w:tcBorders>
      </w:tcPr>
    </w:tblStylePr>
    <w:tblStylePr w:type="firstCol">
      <w:rPr>
        <w:b/>
        <w:bCs/>
      </w:rPr>
    </w:tblStylePr>
    <w:tblStylePr w:type="lastCol">
      <w:rPr>
        <w:b/>
        <w:bCs/>
      </w:rPr>
    </w:tblStylePr>
    <w:tblStylePr w:type="band1Vert">
      <w:tblPr/>
      <w:tcPr>
        <w:tcBorders>
          <w:top w:val="single" w:sz="8" w:space="0" w:color="3891A7"/>
          <w:left w:val="single" w:sz="8" w:space="0" w:color="3891A7"/>
          <w:bottom w:val="single" w:sz="8" w:space="0" w:color="3891A7"/>
          <w:right w:val="single" w:sz="8" w:space="0" w:color="3891A7"/>
        </w:tcBorders>
      </w:tcPr>
    </w:tblStylePr>
    <w:tblStylePr w:type="band1Horz">
      <w:tblPr/>
      <w:tcPr>
        <w:tcBorders>
          <w:top w:val="single" w:sz="8" w:space="0" w:color="3891A7"/>
          <w:left w:val="single" w:sz="8" w:space="0" w:color="3891A7"/>
          <w:bottom w:val="single" w:sz="8" w:space="0" w:color="3891A7"/>
          <w:right w:val="single" w:sz="8" w:space="0" w:color="3891A7"/>
        </w:tcBorders>
      </w:tcPr>
    </w:tblStylePr>
  </w:style>
  <w:style w:type="table" w:styleId="Gaissarakstsizclums4">
    <w:name w:val="Light List Accent 4"/>
    <w:basedOn w:val="Parastatabula"/>
    <w:uiPriority w:val="61"/>
    <w:rsid w:val="00871686"/>
    <w:pPr>
      <w:spacing w:after="0" w:line="240" w:lineRule="auto"/>
    </w:pPr>
    <w:rPr>
      <w:rFonts w:ascii="Calibri" w:eastAsia="Calibri" w:hAnsi="Calibri" w:cs="Times New Roman"/>
      <w:sz w:val="20"/>
      <w:szCs w:val="20"/>
      <w:lang w:eastAsia="lv-LV"/>
    </w:rPr>
    <w:tblPr>
      <w:tblStyleRowBandSize w:val="1"/>
      <w:tblStyleColBandSize w:val="1"/>
      <w:tblBorders>
        <w:top w:val="single" w:sz="8" w:space="0" w:color="84AA33"/>
        <w:left w:val="single" w:sz="8" w:space="0" w:color="84AA33"/>
        <w:bottom w:val="single" w:sz="8" w:space="0" w:color="84AA33"/>
        <w:right w:val="single" w:sz="8" w:space="0" w:color="84AA33"/>
      </w:tblBorders>
    </w:tblPr>
    <w:tblStylePr w:type="firstRow">
      <w:pPr>
        <w:spacing w:before="0" w:after="0" w:line="240" w:lineRule="auto"/>
      </w:pPr>
      <w:rPr>
        <w:b/>
        <w:bCs/>
        <w:color w:val="FFFFFF"/>
      </w:rPr>
      <w:tblPr/>
      <w:tcPr>
        <w:shd w:val="clear" w:color="auto" w:fill="84AA33"/>
      </w:tcPr>
    </w:tblStylePr>
    <w:tblStylePr w:type="lastRow">
      <w:pPr>
        <w:spacing w:before="0" w:after="0" w:line="240" w:lineRule="auto"/>
      </w:pPr>
      <w:rPr>
        <w:b/>
        <w:bCs/>
      </w:rPr>
      <w:tblPr/>
      <w:tcPr>
        <w:tcBorders>
          <w:top w:val="double" w:sz="6" w:space="0" w:color="84AA33"/>
          <w:left w:val="single" w:sz="8" w:space="0" w:color="84AA33"/>
          <w:bottom w:val="single" w:sz="8" w:space="0" w:color="84AA33"/>
          <w:right w:val="single" w:sz="8" w:space="0" w:color="84AA33"/>
        </w:tcBorders>
      </w:tcPr>
    </w:tblStylePr>
    <w:tblStylePr w:type="firstCol">
      <w:rPr>
        <w:b/>
        <w:bCs/>
      </w:rPr>
    </w:tblStylePr>
    <w:tblStylePr w:type="lastCol">
      <w:rPr>
        <w:b/>
        <w:bCs/>
      </w:rPr>
    </w:tblStylePr>
    <w:tblStylePr w:type="band1Vert">
      <w:tblPr/>
      <w:tcPr>
        <w:tcBorders>
          <w:top w:val="single" w:sz="8" w:space="0" w:color="84AA33"/>
          <w:left w:val="single" w:sz="8" w:space="0" w:color="84AA33"/>
          <w:bottom w:val="single" w:sz="8" w:space="0" w:color="84AA33"/>
          <w:right w:val="single" w:sz="8" w:space="0" w:color="84AA33"/>
        </w:tcBorders>
      </w:tcPr>
    </w:tblStylePr>
    <w:tblStylePr w:type="band1Horz">
      <w:tblPr/>
      <w:tcPr>
        <w:tcBorders>
          <w:top w:val="single" w:sz="8" w:space="0" w:color="84AA33"/>
          <w:left w:val="single" w:sz="8" w:space="0" w:color="84AA33"/>
          <w:bottom w:val="single" w:sz="8" w:space="0" w:color="84AA33"/>
          <w:right w:val="single" w:sz="8" w:space="0" w:color="84AA33"/>
        </w:tcBorders>
      </w:tcPr>
    </w:tblStylePr>
  </w:style>
  <w:style w:type="table" w:customStyle="1" w:styleId="MediumGrid3-Accent61">
    <w:name w:val="Medium Grid 3 - Accent 61"/>
    <w:basedOn w:val="Parastatabula"/>
    <w:next w:val="Vidjsreis3izclums6"/>
    <w:uiPriority w:val="69"/>
    <w:rsid w:val="00871686"/>
    <w:pPr>
      <w:spacing w:after="0" w:line="240" w:lineRule="auto"/>
      <w:jc w:val="both"/>
    </w:pPr>
    <w:rPr>
      <w:rFonts w:ascii="Calibri" w:eastAsia="Calibri" w:hAnsi="Calibri" w:cs="Times New Roman"/>
      <w:sz w:val="20"/>
      <w:szCs w:val="20"/>
      <w:lang w:val="en-US" w:eastAsia="lv-LV" w:bidi="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ED4E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75A8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75A8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75A8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75A8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9CA9CD"/>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9CA9CD"/>
      </w:tcPr>
    </w:tblStylePr>
  </w:style>
  <w:style w:type="table" w:styleId="Vidjsreis3izclums6">
    <w:name w:val="Medium Grid 3 Accent 6"/>
    <w:basedOn w:val="Parastatabula"/>
    <w:uiPriority w:val="69"/>
    <w:rsid w:val="00871686"/>
    <w:pPr>
      <w:spacing w:after="0" w:line="240" w:lineRule="auto"/>
    </w:pPr>
    <w:rPr>
      <w:rFonts w:ascii="Calibri" w:eastAsia="Calibri" w:hAnsi="Calibri" w:cs="Times New Roman"/>
      <w:sz w:val="20"/>
      <w:szCs w:val="20"/>
      <w:lang w:eastAsia="lv-LV"/>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ED4E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75A8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75A8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75A8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75A8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9CA9CD"/>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9CA9CD"/>
      </w:tcPr>
    </w:tblStylePr>
  </w:style>
  <w:style w:type="paragraph" w:styleId="Parakstszemobjekta">
    <w:name w:val="caption"/>
    <w:basedOn w:val="Parasts"/>
    <w:next w:val="Parasts"/>
    <w:uiPriority w:val="35"/>
    <w:unhideWhenUsed/>
    <w:qFormat/>
    <w:rsid w:val="00871686"/>
    <w:rPr>
      <w:b/>
      <w:bCs/>
      <w:color w:val="006600"/>
      <w:sz w:val="20"/>
      <w:szCs w:val="18"/>
    </w:rPr>
  </w:style>
  <w:style w:type="table" w:customStyle="1" w:styleId="MediumGrid3-Accent62">
    <w:name w:val="Medium Grid 3 - Accent 62"/>
    <w:basedOn w:val="Parastatabula"/>
    <w:next w:val="Vidjsreis3izclums6"/>
    <w:uiPriority w:val="69"/>
    <w:rsid w:val="00871686"/>
    <w:pPr>
      <w:spacing w:after="0" w:line="240" w:lineRule="auto"/>
      <w:jc w:val="both"/>
    </w:pPr>
    <w:rPr>
      <w:rFonts w:ascii="Calibri" w:eastAsia="Calibri" w:hAnsi="Calibri" w:cs="Times New Roman"/>
      <w:sz w:val="20"/>
      <w:szCs w:val="20"/>
      <w:lang w:val="en-US" w:eastAsia="lv-LV" w:bidi="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ED4E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75A8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75A8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75A8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75A8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9CA9CD"/>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9CA9CD"/>
      </w:tcPr>
    </w:tblStylePr>
  </w:style>
  <w:style w:type="paragraph" w:styleId="Saturs1">
    <w:name w:val="toc 1"/>
    <w:basedOn w:val="Parasts"/>
    <w:next w:val="Parasts"/>
    <w:autoRedefine/>
    <w:uiPriority w:val="39"/>
    <w:unhideWhenUsed/>
    <w:rsid w:val="00871686"/>
    <w:pPr>
      <w:spacing w:after="100"/>
    </w:pPr>
  </w:style>
  <w:style w:type="paragraph" w:styleId="Saturs2">
    <w:name w:val="toc 2"/>
    <w:basedOn w:val="Parasts"/>
    <w:next w:val="Parasts"/>
    <w:autoRedefine/>
    <w:uiPriority w:val="39"/>
    <w:unhideWhenUsed/>
    <w:rsid w:val="00871686"/>
    <w:pPr>
      <w:spacing w:after="100"/>
      <w:ind w:left="220"/>
    </w:pPr>
  </w:style>
  <w:style w:type="paragraph" w:styleId="Saturs3">
    <w:name w:val="toc 3"/>
    <w:basedOn w:val="Parasts"/>
    <w:next w:val="Parasts"/>
    <w:autoRedefine/>
    <w:uiPriority w:val="39"/>
    <w:unhideWhenUsed/>
    <w:rsid w:val="00871686"/>
    <w:pPr>
      <w:spacing w:after="100"/>
      <w:ind w:left="440"/>
    </w:pPr>
  </w:style>
  <w:style w:type="paragraph" w:styleId="Bezatstarpm">
    <w:name w:val="No Spacing"/>
    <w:uiPriority w:val="1"/>
    <w:qFormat/>
    <w:rsid w:val="00871686"/>
    <w:pPr>
      <w:spacing w:after="0" w:line="240" w:lineRule="auto"/>
    </w:pPr>
    <w:rPr>
      <w:rFonts w:ascii="Calibri" w:eastAsia="Calibri" w:hAnsi="Calibri" w:cs="Times New Roman"/>
    </w:rPr>
  </w:style>
  <w:style w:type="table" w:customStyle="1" w:styleId="LightGrid-Accent11">
    <w:name w:val="Light Grid - Accent 11"/>
    <w:basedOn w:val="Parastatabula"/>
    <w:uiPriority w:val="62"/>
    <w:rsid w:val="00871686"/>
    <w:pPr>
      <w:spacing w:after="0" w:line="240" w:lineRule="auto"/>
    </w:pPr>
    <w:rPr>
      <w:rFonts w:ascii="Calibri" w:eastAsia="Calibri" w:hAnsi="Calibri" w:cs="Times New Roman"/>
      <w:sz w:val="20"/>
      <w:szCs w:val="20"/>
      <w:lang w:eastAsia="lv-LV"/>
    </w:rPr>
    <w:tblPr>
      <w:tblStyleRowBandSize w:val="1"/>
      <w:tblStyleColBandSize w:val="1"/>
      <w:tblBorders>
        <w:top w:val="single" w:sz="8" w:space="0" w:color="3891A7"/>
        <w:left w:val="single" w:sz="8" w:space="0" w:color="3891A7"/>
        <w:bottom w:val="single" w:sz="8" w:space="0" w:color="3891A7"/>
        <w:right w:val="single" w:sz="8" w:space="0" w:color="3891A7"/>
        <w:insideH w:val="single" w:sz="8" w:space="0" w:color="3891A7"/>
        <w:insideV w:val="single" w:sz="8" w:space="0" w:color="3891A7"/>
      </w:tblBorders>
    </w:tblPr>
    <w:tblStylePr w:type="firstRow">
      <w:pPr>
        <w:spacing w:before="0" w:after="0" w:line="240" w:lineRule="auto"/>
      </w:pPr>
      <w:rPr>
        <w:rFonts w:ascii="Verdana" w:eastAsia="Times New Roman" w:hAnsi="Verdana" w:cs="Times New Roman"/>
        <w:b/>
        <w:bCs/>
      </w:rPr>
      <w:tblPr/>
      <w:tcPr>
        <w:tcBorders>
          <w:top w:val="single" w:sz="8" w:space="0" w:color="3891A7"/>
          <w:left w:val="single" w:sz="8" w:space="0" w:color="3891A7"/>
          <w:bottom w:val="single" w:sz="18" w:space="0" w:color="3891A7"/>
          <w:right w:val="single" w:sz="8" w:space="0" w:color="3891A7"/>
          <w:insideH w:val="nil"/>
          <w:insideV w:val="single" w:sz="8" w:space="0" w:color="3891A7"/>
        </w:tcBorders>
      </w:tcPr>
    </w:tblStylePr>
    <w:tblStylePr w:type="lastRow">
      <w:pPr>
        <w:spacing w:before="0" w:after="0" w:line="240" w:lineRule="auto"/>
      </w:pPr>
      <w:rPr>
        <w:rFonts w:ascii="Verdana" w:eastAsia="Times New Roman" w:hAnsi="Verdana" w:cs="Times New Roman"/>
        <w:b/>
        <w:bCs/>
      </w:rPr>
      <w:tblPr/>
      <w:tcPr>
        <w:tcBorders>
          <w:top w:val="double" w:sz="6" w:space="0" w:color="3891A7"/>
          <w:left w:val="single" w:sz="8" w:space="0" w:color="3891A7"/>
          <w:bottom w:val="single" w:sz="8" w:space="0" w:color="3891A7"/>
          <w:right w:val="single" w:sz="8" w:space="0" w:color="3891A7"/>
          <w:insideH w:val="nil"/>
          <w:insideV w:val="single" w:sz="8" w:space="0" w:color="3891A7"/>
        </w:tcBorders>
      </w:tcPr>
    </w:tblStylePr>
    <w:tblStylePr w:type="firstCol">
      <w:rPr>
        <w:rFonts w:ascii="Verdana" w:eastAsia="Times New Roman" w:hAnsi="Verdana" w:cs="Times New Roman"/>
        <w:b/>
        <w:bCs/>
      </w:rPr>
    </w:tblStylePr>
    <w:tblStylePr w:type="lastCol">
      <w:rPr>
        <w:rFonts w:ascii="Verdana" w:eastAsia="Times New Roman" w:hAnsi="Verdana" w:cs="Times New Roman"/>
        <w:b/>
        <w:bCs/>
      </w:rPr>
      <w:tblPr/>
      <w:tcPr>
        <w:tcBorders>
          <w:top w:val="single" w:sz="8" w:space="0" w:color="3891A7"/>
          <w:left w:val="single" w:sz="8" w:space="0" w:color="3891A7"/>
          <w:bottom w:val="single" w:sz="8" w:space="0" w:color="3891A7"/>
          <w:right w:val="single" w:sz="8" w:space="0" w:color="3891A7"/>
        </w:tcBorders>
      </w:tcPr>
    </w:tblStylePr>
    <w:tblStylePr w:type="band1Vert">
      <w:tblPr/>
      <w:tcPr>
        <w:tcBorders>
          <w:top w:val="single" w:sz="8" w:space="0" w:color="3891A7"/>
          <w:left w:val="single" w:sz="8" w:space="0" w:color="3891A7"/>
          <w:bottom w:val="single" w:sz="8" w:space="0" w:color="3891A7"/>
          <w:right w:val="single" w:sz="8" w:space="0" w:color="3891A7"/>
        </w:tcBorders>
        <w:shd w:val="clear" w:color="auto" w:fill="C9E6ED"/>
      </w:tcPr>
    </w:tblStylePr>
    <w:tblStylePr w:type="band1Horz">
      <w:tblPr/>
      <w:tcPr>
        <w:tcBorders>
          <w:top w:val="single" w:sz="8" w:space="0" w:color="3891A7"/>
          <w:left w:val="single" w:sz="8" w:space="0" w:color="3891A7"/>
          <w:bottom w:val="single" w:sz="8" w:space="0" w:color="3891A7"/>
          <w:right w:val="single" w:sz="8" w:space="0" w:color="3891A7"/>
          <w:insideV w:val="single" w:sz="8" w:space="0" w:color="3891A7"/>
        </w:tcBorders>
        <w:shd w:val="clear" w:color="auto" w:fill="C9E6ED"/>
      </w:tcPr>
    </w:tblStylePr>
    <w:tblStylePr w:type="band2Horz">
      <w:tblPr/>
      <w:tcPr>
        <w:tcBorders>
          <w:top w:val="single" w:sz="8" w:space="0" w:color="3891A7"/>
          <w:left w:val="single" w:sz="8" w:space="0" w:color="3891A7"/>
          <w:bottom w:val="single" w:sz="8" w:space="0" w:color="3891A7"/>
          <w:right w:val="single" w:sz="8" w:space="0" w:color="3891A7"/>
          <w:insideV w:val="single" w:sz="8" w:space="0" w:color="3891A7"/>
        </w:tcBorders>
      </w:tcPr>
    </w:tblStylePr>
  </w:style>
  <w:style w:type="character" w:styleId="Komentraatsauce">
    <w:name w:val="annotation reference"/>
    <w:uiPriority w:val="99"/>
    <w:semiHidden/>
    <w:unhideWhenUsed/>
    <w:rsid w:val="00871686"/>
    <w:rPr>
      <w:sz w:val="16"/>
      <w:szCs w:val="16"/>
    </w:rPr>
  </w:style>
  <w:style w:type="paragraph" w:styleId="Komentrateksts">
    <w:name w:val="annotation text"/>
    <w:basedOn w:val="Parasts"/>
    <w:link w:val="KomentratekstsRakstz"/>
    <w:uiPriority w:val="99"/>
    <w:unhideWhenUsed/>
    <w:rsid w:val="00871686"/>
    <w:rPr>
      <w:rFonts w:ascii="Calibri" w:hAnsi="Calibri"/>
      <w:color w:val="auto"/>
      <w:sz w:val="20"/>
      <w:szCs w:val="20"/>
      <w:lang w:val="x-none" w:eastAsia="x-none"/>
    </w:rPr>
  </w:style>
  <w:style w:type="character" w:customStyle="1" w:styleId="KomentratekstsRakstz">
    <w:name w:val="Komentāra teksts Rakstz."/>
    <w:basedOn w:val="Noklusjumarindkopasfonts"/>
    <w:link w:val="Komentrateksts"/>
    <w:uiPriority w:val="99"/>
    <w:rsid w:val="00871686"/>
    <w:rPr>
      <w:rFonts w:ascii="Calibri" w:eastAsia="Calibri" w:hAnsi="Calibri" w:cs="Times New Roman"/>
      <w:sz w:val="20"/>
      <w:szCs w:val="20"/>
      <w:lang w:val="x-none" w:eastAsia="x-none"/>
    </w:rPr>
  </w:style>
  <w:style w:type="paragraph" w:styleId="Komentratma">
    <w:name w:val="annotation subject"/>
    <w:basedOn w:val="Komentrateksts"/>
    <w:next w:val="Komentrateksts"/>
    <w:link w:val="KomentratmaRakstz"/>
    <w:uiPriority w:val="99"/>
    <w:semiHidden/>
    <w:unhideWhenUsed/>
    <w:rsid w:val="00871686"/>
    <w:rPr>
      <w:b/>
      <w:bCs/>
    </w:rPr>
  </w:style>
  <w:style w:type="character" w:customStyle="1" w:styleId="KomentratmaRakstz">
    <w:name w:val="Komentāra tēma Rakstz."/>
    <w:basedOn w:val="KomentratekstsRakstz"/>
    <w:link w:val="Komentratma"/>
    <w:uiPriority w:val="99"/>
    <w:semiHidden/>
    <w:rsid w:val="00871686"/>
    <w:rPr>
      <w:rFonts w:ascii="Calibri" w:eastAsia="Calibri" w:hAnsi="Calibri" w:cs="Times New Roman"/>
      <w:b/>
      <w:bCs/>
      <w:sz w:val="20"/>
      <w:szCs w:val="20"/>
      <w:lang w:val="x-none" w:eastAsia="x-none"/>
    </w:rPr>
  </w:style>
  <w:style w:type="character" w:customStyle="1" w:styleId="SarakstarindkopaRakstz">
    <w:name w:val="Saraksta rindkopa Rakstz."/>
    <w:aliases w:val="2 Rakstz.,Saraksta rindkopa1 Rakstz.,Normal bullet 2 Rakstz.,Bullet list Rakstz.,H&amp;P List Paragraph Rakstz.,Strip Rakstz."/>
    <w:link w:val="Sarakstarindkopa"/>
    <w:uiPriority w:val="34"/>
    <w:qFormat/>
    <w:locked/>
    <w:rsid w:val="00871686"/>
    <w:rPr>
      <w:rFonts w:ascii="Times New Roman" w:eastAsia="Calibri" w:hAnsi="Times New Roman" w:cs="Times New Roman"/>
      <w:color w:val="000000"/>
      <w:sz w:val="24"/>
    </w:rPr>
  </w:style>
  <w:style w:type="paragraph" w:styleId="Nosaukums">
    <w:name w:val="Title"/>
    <w:basedOn w:val="Parasts"/>
    <w:next w:val="Parasts"/>
    <w:link w:val="NosaukumsRakstz"/>
    <w:qFormat/>
    <w:rsid w:val="00871686"/>
    <w:pPr>
      <w:pBdr>
        <w:bottom w:val="single" w:sz="8" w:space="4" w:color="4F81BD"/>
      </w:pBdr>
      <w:spacing w:after="300"/>
      <w:contextualSpacing/>
      <w:jc w:val="center"/>
    </w:pPr>
    <w:rPr>
      <w:rFonts w:eastAsia="Times New Roman"/>
      <w:color w:val="auto"/>
      <w:spacing w:val="5"/>
      <w:kern w:val="28"/>
      <w:sz w:val="52"/>
      <w:szCs w:val="52"/>
      <w:lang w:val="x-none" w:eastAsia="x-none"/>
    </w:rPr>
  </w:style>
  <w:style w:type="character" w:customStyle="1" w:styleId="NosaukumsRakstz">
    <w:name w:val="Nosaukums Rakstz."/>
    <w:basedOn w:val="Noklusjumarindkopasfonts"/>
    <w:link w:val="Nosaukums"/>
    <w:rsid w:val="00871686"/>
    <w:rPr>
      <w:rFonts w:ascii="Times New Roman" w:eastAsia="Times New Roman" w:hAnsi="Times New Roman" w:cs="Times New Roman"/>
      <w:spacing w:val="5"/>
      <w:kern w:val="28"/>
      <w:sz w:val="52"/>
      <w:szCs w:val="52"/>
      <w:lang w:val="x-none" w:eastAsia="x-none"/>
    </w:rPr>
  </w:style>
  <w:style w:type="paragraph" w:styleId="Galvene">
    <w:name w:val="header"/>
    <w:basedOn w:val="Parasts"/>
    <w:link w:val="GalveneRakstz"/>
    <w:uiPriority w:val="99"/>
    <w:unhideWhenUsed/>
    <w:rsid w:val="00871686"/>
    <w:pPr>
      <w:tabs>
        <w:tab w:val="center" w:pos="4153"/>
        <w:tab w:val="right" w:pos="8306"/>
      </w:tabs>
      <w:spacing w:after="0"/>
    </w:pPr>
    <w:rPr>
      <w:rFonts w:ascii="Calibri" w:hAnsi="Calibri"/>
      <w:color w:val="auto"/>
      <w:sz w:val="22"/>
      <w:lang w:val="x-none"/>
    </w:rPr>
  </w:style>
  <w:style w:type="character" w:customStyle="1" w:styleId="GalveneRakstz">
    <w:name w:val="Galvene Rakstz."/>
    <w:basedOn w:val="Noklusjumarindkopasfonts"/>
    <w:link w:val="Galvene"/>
    <w:uiPriority w:val="99"/>
    <w:rsid w:val="00871686"/>
    <w:rPr>
      <w:rFonts w:ascii="Calibri" w:eastAsia="Calibri" w:hAnsi="Calibri" w:cs="Times New Roman"/>
      <w:lang w:val="x-none"/>
    </w:rPr>
  </w:style>
  <w:style w:type="paragraph" w:styleId="Kjene">
    <w:name w:val="footer"/>
    <w:basedOn w:val="Parasts"/>
    <w:link w:val="KjeneRakstz"/>
    <w:uiPriority w:val="99"/>
    <w:unhideWhenUsed/>
    <w:rsid w:val="00871686"/>
    <w:pPr>
      <w:tabs>
        <w:tab w:val="center" w:pos="4153"/>
        <w:tab w:val="right" w:pos="8306"/>
      </w:tabs>
      <w:spacing w:after="0"/>
    </w:pPr>
    <w:rPr>
      <w:rFonts w:ascii="Calibri" w:hAnsi="Calibri"/>
      <w:color w:val="auto"/>
      <w:sz w:val="22"/>
      <w:lang w:val="x-none"/>
    </w:rPr>
  </w:style>
  <w:style w:type="character" w:customStyle="1" w:styleId="KjeneRakstz">
    <w:name w:val="Kājene Rakstz."/>
    <w:basedOn w:val="Noklusjumarindkopasfonts"/>
    <w:link w:val="Kjene"/>
    <w:uiPriority w:val="99"/>
    <w:rsid w:val="00871686"/>
    <w:rPr>
      <w:rFonts w:ascii="Calibri" w:eastAsia="Calibri" w:hAnsi="Calibri" w:cs="Times New Roman"/>
      <w:lang w:val="x-none"/>
    </w:rPr>
  </w:style>
  <w:style w:type="table" w:styleId="Reatabula">
    <w:name w:val="Table Grid"/>
    <w:basedOn w:val="Parastatabula"/>
    <w:uiPriority w:val="59"/>
    <w:rsid w:val="00871686"/>
    <w:pPr>
      <w:spacing w:after="0" w:line="240" w:lineRule="auto"/>
    </w:pPr>
    <w:rPr>
      <w:rFonts w:ascii="Calibri" w:eastAsia="Calibri" w:hAnsi="Calibri"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
    <w:name w:val="Table Grid Light1"/>
    <w:basedOn w:val="Parastatabula"/>
    <w:uiPriority w:val="40"/>
    <w:rsid w:val="00871686"/>
    <w:pPr>
      <w:spacing w:after="0" w:line="240" w:lineRule="auto"/>
    </w:pPr>
    <w:rPr>
      <w:rFonts w:ascii="Calibri" w:eastAsia="Calibri" w:hAnsi="Calibri" w:cs="Times New Roman"/>
      <w:sz w:val="20"/>
      <w:szCs w:val="20"/>
      <w:lang w:eastAsia="lv-LV"/>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styleId="Vresteksts">
    <w:name w:val="footnote text"/>
    <w:basedOn w:val="Parasts"/>
    <w:link w:val="VrestekstsRakstz"/>
    <w:semiHidden/>
    <w:rsid w:val="00871686"/>
    <w:pPr>
      <w:spacing w:after="0"/>
    </w:pPr>
    <w:rPr>
      <w:rFonts w:eastAsia="Times New Roman"/>
      <w:color w:val="auto"/>
      <w:sz w:val="20"/>
      <w:szCs w:val="20"/>
      <w:lang w:val="en-US"/>
    </w:rPr>
  </w:style>
  <w:style w:type="character" w:customStyle="1" w:styleId="VrestekstsRakstz">
    <w:name w:val="Vēres teksts Rakstz."/>
    <w:basedOn w:val="Noklusjumarindkopasfonts"/>
    <w:link w:val="Vresteksts"/>
    <w:semiHidden/>
    <w:rsid w:val="00871686"/>
    <w:rPr>
      <w:rFonts w:ascii="Times New Roman" w:eastAsia="Times New Roman" w:hAnsi="Times New Roman" w:cs="Times New Roman"/>
      <w:sz w:val="20"/>
      <w:szCs w:val="20"/>
      <w:lang w:val="en-US"/>
    </w:rPr>
  </w:style>
  <w:style w:type="character" w:styleId="Vresatsauce">
    <w:name w:val="footnote reference"/>
    <w:semiHidden/>
    <w:rsid w:val="00871686"/>
    <w:rPr>
      <w:vertAlign w:val="superscript"/>
    </w:rPr>
  </w:style>
  <w:style w:type="table" w:customStyle="1" w:styleId="ListTable3-Accent11">
    <w:name w:val="List Table 3 - Accent 11"/>
    <w:basedOn w:val="Parastatabula"/>
    <w:uiPriority w:val="48"/>
    <w:rsid w:val="00871686"/>
    <w:pPr>
      <w:spacing w:after="0" w:line="240" w:lineRule="auto"/>
    </w:pPr>
    <w:rPr>
      <w:rFonts w:ascii="Calibri" w:eastAsia="Calibri" w:hAnsi="Calibri" w:cs="Times New Roman"/>
      <w:sz w:val="20"/>
      <w:szCs w:val="20"/>
      <w:lang w:eastAsia="lv-LV"/>
    </w:rPr>
    <w:tblPr>
      <w:tblStyleRowBandSize w:val="1"/>
      <w:tblStyleColBandSize w:val="1"/>
      <w:tblBorders>
        <w:top w:val="single" w:sz="4" w:space="0" w:color="549E39"/>
        <w:left w:val="single" w:sz="4" w:space="0" w:color="549E39"/>
        <w:bottom w:val="single" w:sz="4" w:space="0" w:color="549E39"/>
        <w:right w:val="single" w:sz="4" w:space="0" w:color="549E39"/>
      </w:tblBorders>
    </w:tblPr>
    <w:tblStylePr w:type="firstRow">
      <w:rPr>
        <w:b/>
        <w:bCs/>
        <w:color w:val="FFFFFF"/>
      </w:rPr>
      <w:tblPr/>
      <w:tcPr>
        <w:shd w:val="clear" w:color="auto" w:fill="549E39"/>
      </w:tcPr>
    </w:tblStylePr>
    <w:tblStylePr w:type="lastRow">
      <w:rPr>
        <w:b/>
        <w:bCs/>
      </w:rPr>
      <w:tblPr/>
      <w:tcPr>
        <w:tcBorders>
          <w:top w:val="double" w:sz="4" w:space="0" w:color="549E39"/>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49E39"/>
          <w:right w:val="single" w:sz="4" w:space="0" w:color="549E39"/>
        </w:tcBorders>
      </w:tcPr>
    </w:tblStylePr>
    <w:tblStylePr w:type="band1Horz">
      <w:tblPr/>
      <w:tcPr>
        <w:tcBorders>
          <w:top w:val="single" w:sz="4" w:space="0" w:color="549E39"/>
          <w:bottom w:val="single" w:sz="4" w:space="0" w:color="549E39"/>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49E39"/>
          <w:left w:val="nil"/>
        </w:tcBorders>
      </w:tcPr>
    </w:tblStylePr>
    <w:tblStylePr w:type="swCell">
      <w:tblPr/>
      <w:tcPr>
        <w:tcBorders>
          <w:top w:val="double" w:sz="4" w:space="0" w:color="549E39"/>
          <w:right w:val="nil"/>
        </w:tcBorders>
      </w:tcPr>
    </w:tblStylePr>
  </w:style>
  <w:style w:type="paragraph" w:styleId="Saturardtjavirsraksts">
    <w:name w:val="TOC Heading"/>
    <w:basedOn w:val="Virsraksts1"/>
    <w:next w:val="Parasts"/>
    <w:uiPriority w:val="39"/>
    <w:unhideWhenUsed/>
    <w:qFormat/>
    <w:rsid w:val="00871686"/>
    <w:pPr>
      <w:keepNext/>
      <w:keepLines/>
      <w:spacing w:before="240" w:after="0" w:line="259" w:lineRule="auto"/>
      <w:outlineLvl w:val="9"/>
    </w:pPr>
    <w:rPr>
      <w:rFonts w:ascii="Cambria" w:hAnsi="Cambria"/>
      <w:b w:val="0"/>
      <w:bCs w:val="0"/>
      <w:caps w:val="0"/>
      <w:color w:val="3E762A"/>
      <w:kern w:val="0"/>
      <w:sz w:val="32"/>
      <w:szCs w:val="32"/>
      <w:lang w:val="en-US"/>
    </w:rPr>
  </w:style>
  <w:style w:type="paragraph" w:customStyle="1" w:styleId="bullets">
    <w:name w:val="bullets"/>
    <w:basedOn w:val="Parasts"/>
    <w:link w:val="bulletsChar"/>
    <w:qFormat/>
    <w:rsid w:val="00871686"/>
    <w:pPr>
      <w:spacing w:before="120"/>
    </w:pPr>
    <w:rPr>
      <w:rFonts w:ascii="Calibri" w:hAnsi="Calibri"/>
      <w:sz w:val="22"/>
      <w:lang w:val="x-none" w:eastAsia="x-none"/>
    </w:rPr>
  </w:style>
  <w:style w:type="character" w:customStyle="1" w:styleId="bulletsChar">
    <w:name w:val="bullets Char"/>
    <w:link w:val="bullets"/>
    <w:rsid w:val="00871686"/>
    <w:rPr>
      <w:rFonts w:ascii="Calibri" w:eastAsia="Calibri" w:hAnsi="Calibri" w:cs="Times New Roman"/>
      <w:color w:val="000000"/>
      <w:lang w:val="x-none" w:eastAsia="x-none"/>
    </w:rPr>
  </w:style>
  <w:style w:type="character" w:styleId="Izclums">
    <w:name w:val="Emphasis"/>
    <w:uiPriority w:val="20"/>
    <w:qFormat/>
    <w:rsid w:val="00871686"/>
    <w:rPr>
      <w:i/>
      <w:iCs/>
    </w:rPr>
  </w:style>
  <w:style w:type="character" w:styleId="Beiguvresatsauce">
    <w:name w:val="endnote reference"/>
    <w:uiPriority w:val="99"/>
    <w:semiHidden/>
    <w:unhideWhenUsed/>
    <w:rsid w:val="00871686"/>
    <w:rPr>
      <w:vertAlign w:val="superscript"/>
    </w:rPr>
  </w:style>
  <w:style w:type="paragraph" w:styleId="Beiguvresteksts">
    <w:name w:val="endnote text"/>
    <w:basedOn w:val="Parasts"/>
    <w:link w:val="BeiguvrestekstsRakstz"/>
    <w:uiPriority w:val="99"/>
    <w:semiHidden/>
    <w:unhideWhenUsed/>
    <w:rsid w:val="00871686"/>
    <w:pPr>
      <w:spacing w:after="0"/>
    </w:pPr>
    <w:rPr>
      <w:rFonts w:ascii="Calibri" w:hAnsi="Calibri"/>
      <w:sz w:val="20"/>
      <w:szCs w:val="20"/>
      <w:lang w:val="x-none"/>
    </w:rPr>
  </w:style>
  <w:style w:type="character" w:customStyle="1" w:styleId="BeiguvrestekstsRakstz">
    <w:name w:val="Beigu vēres teksts Rakstz."/>
    <w:basedOn w:val="Noklusjumarindkopasfonts"/>
    <w:link w:val="Beiguvresteksts"/>
    <w:uiPriority w:val="99"/>
    <w:semiHidden/>
    <w:rsid w:val="00871686"/>
    <w:rPr>
      <w:rFonts w:ascii="Calibri" w:eastAsia="Calibri" w:hAnsi="Calibri" w:cs="Times New Roman"/>
      <w:color w:val="000000"/>
      <w:sz w:val="20"/>
      <w:szCs w:val="20"/>
      <w:lang w:val="x-none"/>
    </w:rPr>
  </w:style>
  <w:style w:type="character" w:styleId="Izteiksmgs">
    <w:name w:val="Strong"/>
    <w:uiPriority w:val="22"/>
    <w:qFormat/>
    <w:rsid w:val="00871686"/>
    <w:rPr>
      <w:b/>
      <w:bCs/>
    </w:rPr>
  </w:style>
  <w:style w:type="paragraph" w:styleId="Dokumentakarte">
    <w:name w:val="Document Map"/>
    <w:basedOn w:val="Parasts"/>
    <w:link w:val="DokumentakarteRakstz"/>
    <w:uiPriority w:val="99"/>
    <w:semiHidden/>
    <w:unhideWhenUsed/>
    <w:rsid w:val="00871686"/>
    <w:rPr>
      <w:rFonts w:ascii="Tahoma" w:hAnsi="Tahoma"/>
      <w:sz w:val="16"/>
      <w:szCs w:val="16"/>
      <w:lang w:val="x-none"/>
    </w:rPr>
  </w:style>
  <w:style w:type="character" w:customStyle="1" w:styleId="DokumentakarteRakstz">
    <w:name w:val="Dokumenta karte Rakstz."/>
    <w:basedOn w:val="Noklusjumarindkopasfonts"/>
    <w:link w:val="Dokumentakarte"/>
    <w:uiPriority w:val="99"/>
    <w:semiHidden/>
    <w:rsid w:val="00871686"/>
    <w:rPr>
      <w:rFonts w:ascii="Tahoma" w:eastAsia="Calibri" w:hAnsi="Tahoma" w:cs="Times New Roman"/>
      <w:color w:val="000000"/>
      <w:sz w:val="16"/>
      <w:szCs w:val="16"/>
      <w:lang w:val="x-none"/>
    </w:rPr>
  </w:style>
  <w:style w:type="table" w:customStyle="1" w:styleId="GridTable5Dark-Accent61">
    <w:name w:val="Grid Table 5 Dark - Accent 61"/>
    <w:basedOn w:val="Parastatabula"/>
    <w:uiPriority w:val="50"/>
    <w:rsid w:val="00871686"/>
    <w:pPr>
      <w:spacing w:after="0" w:line="240" w:lineRule="auto"/>
    </w:pPr>
    <w:rPr>
      <w:rFonts w:ascii="Calibri" w:eastAsia="Calibri" w:hAnsi="Calibri" w:cs="Times New Roman"/>
      <w:sz w:val="20"/>
      <w:szCs w:val="20"/>
      <w:lang w:eastAsia="lv-LV"/>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GridTable1Light-Accent61">
    <w:name w:val="Grid Table 1 Light - Accent 61"/>
    <w:basedOn w:val="Parastatabula"/>
    <w:uiPriority w:val="46"/>
    <w:rsid w:val="00871686"/>
    <w:pPr>
      <w:spacing w:after="0" w:line="240" w:lineRule="auto"/>
    </w:pPr>
    <w:rPr>
      <w:rFonts w:ascii="Calibri" w:eastAsia="Calibri" w:hAnsi="Calibri" w:cs="Times New Roman"/>
      <w:sz w:val="20"/>
      <w:szCs w:val="20"/>
      <w:lang w:eastAsia="lv-LV"/>
    </w:rPr>
    <w:tblPr>
      <w:tblStyleRowBandSize w:val="1"/>
      <w:tblStyleColBandSize w:val="1"/>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Pr>
    <w:tblStylePr w:type="firstRow">
      <w:rPr>
        <w:b/>
        <w:bCs/>
      </w:rPr>
      <w:tblPr/>
      <w:tcPr>
        <w:tcBorders>
          <w:bottom w:val="single" w:sz="12" w:space="0" w:color="A8D08D"/>
        </w:tcBorders>
      </w:tcPr>
    </w:tblStylePr>
    <w:tblStylePr w:type="lastRow">
      <w:rPr>
        <w:b/>
        <w:bCs/>
      </w:rPr>
      <w:tblPr/>
      <w:tcPr>
        <w:tcBorders>
          <w:top w:val="double" w:sz="2" w:space="0" w:color="A8D08D"/>
        </w:tcBorders>
      </w:tcPr>
    </w:tblStylePr>
    <w:tblStylePr w:type="firstCol">
      <w:rPr>
        <w:b/>
        <w:bCs/>
      </w:rPr>
    </w:tblStylePr>
    <w:tblStylePr w:type="lastCol">
      <w:rPr>
        <w:b/>
        <w:bCs/>
      </w:rPr>
    </w:tblStylePr>
  </w:style>
  <w:style w:type="table" w:customStyle="1" w:styleId="GridTable4-Accent21">
    <w:name w:val="Grid Table 4 - Accent 21"/>
    <w:basedOn w:val="Parastatabula"/>
    <w:uiPriority w:val="49"/>
    <w:rsid w:val="00871686"/>
    <w:pPr>
      <w:spacing w:after="0" w:line="240" w:lineRule="auto"/>
    </w:pPr>
    <w:rPr>
      <w:rFonts w:ascii="Calibri" w:eastAsia="Calibri" w:hAnsi="Calibri" w:cs="Times New Roman"/>
      <w:sz w:val="20"/>
      <w:szCs w:val="20"/>
      <w:lang w:eastAsia="lv-LV"/>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styleId="Gaissarakstsizclums2">
    <w:name w:val="Light List Accent 2"/>
    <w:basedOn w:val="Parastatabula"/>
    <w:uiPriority w:val="61"/>
    <w:rsid w:val="00871686"/>
    <w:pPr>
      <w:spacing w:after="0" w:line="240" w:lineRule="auto"/>
    </w:pPr>
    <w:rPr>
      <w:rFonts w:ascii="Calibri" w:eastAsia="Calibri" w:hAnsi="Calibri" w:cs="Times New Roman"/>
      <w:sz w:val="20"/>
      <w:szCs w:val="20"/>
      <w:lang w:eastAsia="lv-LV"/>
    </w:rPr>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pPr>
        <w:spacing w:before="0" w:after="0" w:line="240" w:lineRule="auto"/>
      </w:pPr>
      <w:rPr>
        <w:b/>
        <w:bCs/>
        <w:color w:val="FFFFFF"/>
      </w:rPr>
      <w:tblPr/>
      <w:tcPr>
        <w:shd w:val="clear" w:color="auto" w:fill="ED7D31"/>
      </w:tcPr>
    </w:tblStylePr>
    <w:tblStylePr w:type="lastRow">
      <w:pPr>
        <w:spacing w:before="0" w:after="0" w:line="240" w:lineRule="auto"/>
      </w:pPr>
      <w:rPr>
        <w:b/>
        <w:bCs/>
      </w:rPr>
      <w:tblPr/>
      <w:tcPr>
        <w:tcBorders>
          <w:top w:val="double" w:sz="6" w:space="0" w:color="ED7D31"/>
          <w:left w:val="single" w:sz="8" w:space="0" w:color="ED7D31"/>
          <w:bottom w:val="single" w:sz="8" w:space="0" w:color="ED7D31"/>
          <w:right w:val="single" w:sz="8" w:space="0" w:color="ED7D31"/>
        </w:tcBorders>
      </w:tcPr>
    </w:tblStylePr>
    <w:tblStylePr w:type="firstCol">
      <w:rPr>
        <w:b/>
        <w:bCs/>
      </w:rPr>
    </w:tblStylePr>
    <w:tblStylePr w:type="lastCol">
      <w:rPr>
        <w:b/>
        <w:bCs/>
      </w:rPr>
    </w:tblStylePr>
    <w:tblStylePr w:type="band1Vert">
      <w:tblPr/>
      <w:tcPr>
        <w:tcBorders>
          <w:top w:val="single" w:sz="8" w:space="0" w:color="ED7D31"/>
          <w:left w:val="single" w:sz="8" w:space="0" w:color="ED7D31"/>
          <w:bottom w:val="single" w:sz="8" w:space="0" w:color="ED7D31"/>
          <w:right w:val="single" w:sz="8" w:space="0" w:color="ED7D31"/>
        </w:tcBorders>
      </w:tcPr>
    </w:tblStylePr>
    <w:tblStylePr w:type="band1Horz">
      <w:tblPr/>
      <w:tcPr>
        <w:tcBorders>
          <w:top w:val="single" w:sz="8" w:space="0" w:color="ED7D31"/>
          <w:left w:val="single" w:sz="8" w:space="0" w:color="ED7D31"/>
          <w:bottom w:val="single" w:sz="8" w:space="0" w:color="ED7D31"/>
          <w:right w:val="single" w:sz="8" w:space="0" w:color="ED7D31"/>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492264">
      <w:bodyDiv w:val="1"/>
      <w:marLeft w:val="0"/>
      <w:marRight w:val="0"/>
      <w:marTop w:val="0"/>
      <w:marBottom w:val="0"/>
      <w:divBdr>
        <w:top w:val="none" w:sz="0" w:space="0" w:color="auto"/>
        <w:left w:val="none" w:sz="0" w:space="0" w:color="auto"/>
        <w:bottom w:val="none" w:sz="0" w:space="0" w:color="auto"/>
        <w:right w:val="none" w:sz="0" w:space="0" w:color="auto"/>
      </w:divBdr>
      <w:divsChild>
        <w:div w:id="1833989072">
          <w:marLeft w:val="0"/>
          <w:marRight w:val="0"/>
          <w:marTop w:val="0"/>
          <w:marBottom w:val="0"/>
          <w:divBdr>
            <w:top w:val="none" w:sz="0" w:space="0" w:color="auto"/>
            <w:left w:val="none" w:sz="0" w:space="0" w:color="auto"/>
            <w:bottom w:val="none" w:sz="0" w:space="0" w:color="auto"/>
            <w:right w:val="none" w:sz="0" w:space="0" w:color="auto"/>
          </w:divBdr>
        </w:div>
        <w:div w:id="393704333">
          <w:marLeft w:val="0"/>
          <w:marRight w:val="0"/>
          <w:marTop w:val="0"/>
          <w:marBottom w:val="0"/>
          <w:divBdr>
            <w:top w:val="none" w:sz="0" w:space="0" w:color="auto"/>
            <w:left w:val="none" w:sz="0" w:space="0" w:color="auto"/>
            <w:bottom w:val="none" w:sz="0" w:space="0" w:color="auto"/>
            <w:right w:val="none" w:sz="0" w:space="0" w:color="auto"/>
          </w:divBdr>
        </w:div>
        <w:div w:id="435367857">
          <w:marLeft w:val="0"/>
          <w:marRight w:val="0"/>
          <w:marTop w:val="0"/>
          <w:marBottom w:val="0"/>
          <w:divBdr>
            <w:top w:val="none" w:sz="0" w:space="0" w:color="auto"/>
            <w:left w:val="none" w:sz="0" w:space="0" w:color="auto"/>
            <w:bottom w:val="none" w:sz="0" w:space="0" w:color="auto"/>
            <w:right w:val="none" w:sz="0" w:space="0" w:color="auto"/>
          </w:divBdr>
        </w:div>
        <w:div w:id="958028083">
          <w:marLeft w:val="0"/>
          <w:marRight w:val="0"/>
          <w:marTop w:val="0"/>
          <w:marBottom w:val="0"/>
          <w:divBdr>
            <w:top w:val="none" w:sz="0" w:space="0" w:color="auto"/>
            <w:left w:val="none" w:sz="0" w:space="0" w:color="auto"/>
            <w:bottom w:val="none" w:sz="0" w:space="0" w:color="auto"/>
            <w:right w:val="none" w:sz="0" w:space="0" w:color="auto"/>
          </w:divBdr>
        </w:div>
        <w:div w:id="230166554">
          <w:marLeft w:val="0"/>
          <w:marRight w:val="0"/>
          <w:marTop w:val="0"/>
          <w:marBottom w:val="0"/>
          <w:divBdr>
            <w:top w:val="none" w:sz="0" w:space="0" w:color="auto"/>
            <w:left w:val="none" w:sz="0" w:space="0" w:color="auto"/>
            <w:bottom w:val="none" w:sz="0" w:space="0" w:color="auto"/>
            <w:right w:val="none" w:sz="0" w:space="0" w:color="auto"/>
          </w:divBdr>
        </w:div>
        <w:div w:id="1338659219">
          <w:marLeft w:val="0"/>
          <w:marRight w:val="0"/>
          <w:marTop w:val="0"/>
          <w:marBottom w:val="0"/>
          <w:divBdr>
            <w:top w:val="none" w:sz="0" w:space="0" w:color="auto"/>
            <w:left w:val="none" w:sz="0" w:space="0" w:color="auto"/>
            <w:bottom w:val="none" w:sz="0" w:space="0" w:color="auto"/>
            <w:right w:val="none" w:sz="0" w:space="0" w:color="auto"/>
          </w:divBdr>
        </w:div>
        <w:div w:id="482703352">
          <w:marLeft w:val="0"/>
          <w:marRight w:val="0"/>
          <w:marTop w:val="0"/>
          <w:marBottom w:val="0"/>
          <w:divBdr>
            <w:top w:val="none" w:sz="0" w:space="0" w:color="auto"/>
            <w:left w:val="none" w:sz="0" w:space="0" w:color="auto"/>
            <w:bottom w:val="none" w:sz="0" w:space="0" w:color="auto"/>
            <w:right w:val="none" w:sz="0" w:space="0" w:color="auto"/>
          </w:divBdr>
        </w:div>
        <w:div w:id="401024295">
          <w:marLeft w:val="0"/>
          <w:marRight w:val="0"/>
          <w:marTop w:val="0"/>
          <w:marBottom w:val="0"/>
          <w:divBdr>
            <w:top w:val="none" w:sz="0" w:space="0" w:color="auto"/>
            <w:left w:val="none" w:sz="0" w:space="0" w:color="auto"/>
            <w:bottom w:val="none" w:sz="0" w:space="0" w:color="auto"/>
            <w:right w:val="none" w:sz="0" w:space="0" w:color="auto"/>
          </w:divBdr>
        </w:div>
        <w:div w:id="1656763729">
          <w:marLeft w:val="0"/>
          <w:marRight w:val="0"/>
          <w:marTop w:val="0"/>
          <w:marBottom w:val="0"/>
          <w:divBdr>
            <w:top w:val="none" w:sz="0" w:space="0" w:color="auto"/>
            <w:left w:val="none" w:sz="0" w:space="0" w:color="auto"/>
            <w:bottom w:val="none" w:sz="0" w:space="0" w:color="auto"/>
            <w:right w:val="none" w:sz="0" w:space="0" w:color="auto"/>
          </w:divBdr>
        </w:div>
        <w:div w:id="42366425">
          <w:marLeft w:val="0"/>
          <w:marRight w:val="0"/>
          <w:marTop w:val="0"/>
          <w:marBottom w:val="0"/>
          <w:divBdr>
            <w:top w:val="none" w:sz="0" w:space="0" w:color="auto"/>
            <w:left w:val="none" w:sz="0" w:space="0" w:color="auto"/>
            <w:bottom w:val="none" w:sz="0" w:space="0" w:color="auto"/>
            <w:right w:val="none" w:sz="0" w:space="0" w:color="auto"/>
          </w:divBdr>
        </w:div>
        <w:div w:id="980429933">
          <w:marLeft w:val="0"/>
          <w:marRight w:val="0"/>
          <w:marTop w:val="0"/>
          <w:marBottom w:val="0"/>
          <w:divBdr>
            <w:top w:val="none" w:sz="0" w:space="0" w:color="auto"/>
            <w:left w:val="none" w:sz="0" w:space="0" w:color="auto"/>
            <w:bottom w:val="none" w:sz="0" w:space="0" w:color="auto"/>
            <w:right w:val="none" w:sz="0" w:space="0" w:color="auto"/>
          </w:divBdr>
        </w:div>
        <w:div w:id="1440680865">
          <w:marLeft w:val="0"/>
          <w:marRight w:val="0"/>
          <w:marTop w:val="0"/>
          <w:marBottom w:val="0"/>
          <w:divBdr>
            <w:top w:val="none" w:sz="0" w:space="0" w:color="auto"/>
            <w:left w:val="none" w:sz="0" w:space="0" w:color="auto"/>
            <w:bottom w:val="none" w:sz="0" w:space="0" w:color="auto"/>
            <w:right w:val="none" w:sz="0" w:space="0" w:color="auto"/>
          </w:divBdr>
        </w:div>
        <w:div w:id="416681598">
          <w:marLeft w:val="0"/>
          <w:marRight w:val="0"/>
          <w:marTop w:val="0"/>
          <w:marBottom w:val="0"/>
          <w:divBdr>
            <w:top w:val="none" w:sz="0" w:space="0" w:color="auto"/>
            <w:left w:val="none" w:sz="0" w:space="0" w:color="auto"/>
            <w:bottom w:val="none" w:sz="0" w:space="0" w:color="auto"/>
            <w:right w:val="none" w:sz="0" w:space="0" w:color="auto"/>
          </w:divBdr>
        </w:div>
        <w:div w:id="1980187957">
          <w:marLeft w:val="0"/>
          <w:marRight w:val="0"/>
          <w:marTop w:val="0"/>
          <w:marBottom w:val="0"/>
          <w:divBdr>
            <w:top w:val="none" w:sz="0" w:space="0" w:color="auto"/>
            <w:left w:val="none" w:sz="0" w:space="0" w:color="auto"/>
            <w:bottom w:val="none" w:sz="0" w:space="0" w:color="auto"/>
            <w:right w:val="none" w:sz="0" w:space="0" w:color="auto"/>
          </w:divBdr>
        </w:div>
        <w:div w:id="596718335">
          <w:marLeft w:val="0"/>
          <w:marRight w:val="0"/>
          <w:marTop w:val="0"/>
          <w:marBottom w:val="0"/>
          <w:divBdr>
            <w:top w:val="none" w:sz="0" w:space="0" w:color="auto"/>
            <w:left w:val="none" w:sz="0" w:space="0" w:color="auto"/>
            <w:bottom w:val="none" w:sz="0" w:space="0" w:color="auto"/>
            <w:right w:val="none" w:sz="0" w:space="0" w:color="auto"/>
          </w:divBdr>
        </w:div>
        <w:div w:id="5253508">
          <w:marLeft w:val="0"/>
          <w:marRight w:val="0"/>
          <w:marTop w:val="0"/>
          <w:marBottom w:val="0"/>
          <w:divBdr>
            <w:top w:val="none" w:sz="0" w:space="0" w:color="auto"/>
            <w:left w:val="none" w:sz="0" w:space="0" w:color="auto"/>
            <w:bottom w:val="none" w:sz="0" w:space="0" w:color="auto"/>
            <w:right w:val="none" w:sz="0" w:space="0" w:color="auto"/>
          </w:divBdr>
        </w:div>
        <w:div w:id="1208949873">
          <w:marLeft w:val="0"/>
          <w:marRight w:val="0"/>
          <w:marTop w:val="0"/>
          <w:marBottom w:val="0"/>
          <w:divBdr>
            <w:top w:val="none" w:sz="0" w:space="0" w:color="auto"/>
            <w:left w:val="none" w:sz="0" w:space="0" w:color="auto"/>
            <w:bottom w:val="none" w:sz="0" w:space="0" w:color="auto"/>
            <w:right w:val="none" w:sz="0" w:space="0" w:color="auto"/>
          </w:divBdr>
        </w:div>
        <w:div w:id="803425459">
          <w:marLeft w:val="0"/>
          <w:marRight w:val="0"/>
          <w:marTop w:val="0"/>
          <w:marBottom w:val="0"/>
          <w:divBdr>
            <w:top w:val="none" w:sz="0" w:space="0" w:color="auto"/>
            <w:left w:val="none" w:sz="0" w:space="0" w:color="auto"/>
            <w:bottom w:val="none" w:sz="0" w:space="0" w:color="auto"/>
            <w:right w:val="none" w:sz="0" w:space="0" w:color="auto"/>
          </w:divBdr>
        </w:div>
        <w:div w:id="3944257">
          <w:marLeft w:val="0"/>
          <w:marRight w:val="0"/>
          <w:marTop w:val="0"/>
          <w:marBottom w:val="0"/>
          <w:divBdr>
            <w:top w:val="none" w:sz="0" w:space="0" w:color="auto"/>
            <w:left w:val="none" w:sz="0" w:space="0" w:color="auto"/>
            <w:bottom w:val="none" w:sz="0" w:space="0" w:color="auto"/>
            <w:right w:val="none" w:sz="0" w:space="0" w:color="auto"/>
          </w:divBdr>
        </w:div>
        <w:div w:id="1878933718">
          <w:marLeft w:val="0"/>
          <w:marRight w:val="0"/>
          <w:marTop w:val="0"/>
          <w:marBottom w:val="0"/>
          <w:divBdr>
            <w:top w:val="none" w:sz="0" w:space="0" w:color="auto"/>
            <w:left w:val="none" w:sz="0" w:space="0" w:color="auto"/>
            <w:bottom w:val="none" w:sz="0" w:space="0" w:color="auto"/>
            <w:right w:val="none" w:sz="0" w:space="0" w:color="auto"/>
          </w:divBdr>
        </w:div>
        <w:div w:id="1840538646">
          <w:marLeft w:val="0"/>
          <w:marRight w:val="0"/>
          <w:marTop w:val="0"/>
          <w:marBottom w:val="0"/>
          <w:divBdr>
            <w:top w:val="none" w:sz="0" w:space="0" w:color="auto"/>
            <w:left w:val="none" w:sz="0" w:space="0" w:color="auto"/>
            <w:bottom w:val="none" w:sz="0" w:space="0" w:color="auto"/>
            <w:right w:val="none" w:sz="0" w:space="0" w:color="auto"/>
          </w:divBdr>
        </w:div>
        <w:div w:id="1310669324">
          <w:marLeft w:val="0"/>
          <w:marRight w:val="0"/>
          <w:marTop w:val="0"/>
          <w:marBottom w:val="0"/>
          <w:divBdr>
            <w:top w:val="none" w:sz="0" w:space="0" w:color="auto"/>
            <w:left w:val="none" w:sz="0" w:space="0" w:color="auto"/>
            <w:bottom w:val="none" w:sz="0" w:space="0" w:color="auto"/>
            <w:right w:val="none" w:sz="0" w:space="0" w:color="auto"/>
          </w:divBdr>
        </w:div>
      </w:divsChild>
    </w:div>
    <w:div w:id="218440693">
      <w:bodyDiv w:val="1"/>
      <w:marLeft w:val="0"/>
      <w:marRight w:val="0"/>
      <w:marTop w:val="0"/>
      <w:marBottom w:val="0"/>
      <w:divBdr>
        <w:top w:val="none" w:sz="0" w:space="0" w:color="auto"/>
        <w:left w:val="none" w:sz="0" w:space="0" w:color="auto"/>
        <w:bottom w:val="none" w:sz="0" w:space="0" w:color="auto"/>
        <w:right w:val="none" w:sz="0" w:space="0" w:color="auto"/>
      </w:divBdr>
      <w:divsChild>
        <w:div w:id="2019040067">
          <w:marLeft w:val="0"/>
          <w:marRight w:val="0"/>
          <w:marTop w:val="0"/>
          <w:marBottom w:val="0"/>
          <w:divBdr>
            <w:top w:val="none" w:sz="0" w:space="0" w:color="auto"/>
            <w:left w:val="none" w:sz="0" w:space="0" w:color="auto"/>
            <w:bottom w:val="none" w:sz="0" w:space="0" w:color="auto"/>
            <w:right w:val="none" w:sz="0" w:space="0" w:color="auto"/>
          </w:divBdr>
        </w:div>
        <w:div w:id="1629706470">
          <w:marLeft w:val="0"/>
          <w:marRight w:val="0"/>
          <w:marTop w:val="0"/>
          <w:marBottom w:val="0"/>
          <w:divBdr>
            <w:top w:val="none" w:sz="0" w:space="0" w:color="auto"/>
            <w:left w:val="none" w:sz="0" w:space="0" w:color="auto"/>
            <w:bottom w:val="none" w:sz="0" w:space="0" w:color="auto"/>
            <w:right w:val="none" w:sz="0" w:space="0" w:color="auto"/>
          </w:divBdr>
        </w:div>
        <w:div w:id="221916216">
          <w:marLeft w:val="0"/>
          <w:marRight w:val="0"/>
          <w:marTop w:val="0"/>
          <w:marBottom w:val="0"/>
          <w:divBdr>
            <w:top w:val="none" w:sz="0" w:space="0" w:color="auto"/>
            <w:left w:val="none" w:sz="0" w:space="0" w:color="auto"/>
            <w:bottom w:val="none" w:sz="0" w:space="0" w:color="auto"/>
            <w:right w:val="none" w:sz="0" w:space="0" w:color="auto"/>
          </w:divBdr>
        </w:div>
        <w:div w:id="1723288685">
          <w:marLeft w:val="0"/>
          <w:marRight w:val="0"/>
          <w:marTop w:val="0"/>
          <w:marBottom w:val="0"/>
          <w:divBdr>
            <w:top w:val="none" w:sz="0" w:space="0" w:color="auto"/>
            <w:left w:val="none" w:sz="0" w:space="0" w:color="auto"/>
            <w:bottom w:val="none" w:sz="0" w:space="0" w:color="auto"/>
            <w:right w:val="none" w:sz="0" w:space="0" w:color="auto"/>
          </w:divBdr>
        </w:div>
        <w:div w:id="252319246">
          <w:marLeft w:val="0"/>
          <w:marRight w:val="0"/>
          <w:marTop w:val="0"/>
          <w:marBottom w:val="0"/>
          <w:divBdr>
            <w:top w:val="none" w:sz="0" w:space="0" w:color="auto"/>
            <w:left w:val="none" w:sz="0" w:space="0" w:color="auto"/>
            <w:bottom w:val="none" w:sz="0" w:space="0" w:color="auto"/>
            <w:right w:val="none" w:sz="0" w:space="0" w:color="auto"/>
          </w:divBdr>
        </w:div>
        <w:div w:id="311570506">
          <w:marLeft w:val="0"/>
          <w:marRight w:val="0"/>
          <w:marTop w:val="0"/>
          <w:marBottom w:val="0"/>
          <w:divBdr>
            <w:top w:val="none" w:sz="0" w:space="0" w:color="auto"/>
            <w:left w:val="none" w:sz="0" w:space="0" w:color="auto"/>
            <w:bottom w:val="none" w:sz="0" w:space="0" w:color="auto"/>
            <w:right w:val="none" w:sz="0" w:space="0" w:color="auto"/>
          </w:divBdr>
        </w:div>
        <w:div w:id="236281469">
          <w:marLeft w:val="0"/>
          <w:marRight w:val="0"/>
          <w:marTop w:val="0"/>
          <w:marBottom w:val="0"/>
          <w:divBdr>
            <w:top w:val="none" w:sz="0" w:space="0" w:color="auto"/>
            <w:left w:val="none" w:sz="0" w:space="0" w:color="auto"/>
            <w:bottom w:val="none" w:sz="0" w:space="0" w:color="auto"/>
            <w:right w:val="none" w:sz="0" w:space="0" w:color="auto"/>
          </w:divBdr>
        </w:div>
        <w:div w:id="275066225">
          <w:marLeft w:val="0"/>
          <w:marRight w:val="0"/>
          <w:marTop w:val="0"/>
          <w:marBottom w:val="0"/>
          <w:divBdr>
            <w:top w:val="none" w:sz="0" w:space="0" w:color="auto"/>
            <w:left w:val="none" w:sz="0" w:space="0" w:color="auto"/>
            <w:bottom w:val="none" w:sz="0" w:space="0" w:color="auto"/>
            <w:right w:val="none" w:sz="0" w:space="0" w:color="auto"/>
          </w:divBdr>
        </w:div>
        <w:div w:id="1619219055">
          <w:marLeft w:val="0"/>
          <w:marRight w:val="0"/>
          <w:marTop w:val="0"/>
          <w:marBottom w:val="0"/>
          <w:divBdr>
            <w:top w:val="none" w:sz="0" w:space="0" w:color="auto"/>
            <w:left w:val="none" w:sz="0" w:space="0" w:color="auto"/>
            <w:bottom w:val="none" w:sz="0" w:space="0" w:color="auto"/>
            <w:right w:val="none" w:sz="0" w:space="0" w:color="auto"/>
          </w:divBdr>
        </w:div>
        <w:div w:id="2128037585">
          <w:marLeft w:val="0"/>
          <w:marRight w:val="0"/>
          <w:marTop w:val="0"/>
          <w:marBottom w:val="0"/>
          <w:divBdr>
            <w:top w:val="none" w:sz="0" w:space="0" w:color="auto"/>
            <w:left w:val="none" w:sz="0" w:space="0" w:color="auto"/>
            <w:bottom w:val="none" w:sz="0" w:space="0" w:color="auto"/>
            <w:right w:val="none" w:sz="0" w:space="0" w:color="auto"/>
          </w:divBdr>
        </w:div>
        <w:div w:id="1435131126">
          <w:marLeft w:val="0"/>
          <w:marRight w:val="0"/>
          <w:marTop w:val="0"/>
          <w:marBottom w:val="0"/>
          <w:divBdr>
            <w:top w:val="none" w:sz="0" w:space="0" w:color="auto"/>
            <w:left w:val="none" w:sz="0" w:space="0" w:color="auto"/>
            <w:bottom w:val="none" w:sz="0" w:space="0" w:color="auto"/>
            <w:right w:val="none" w:sz="0" w:space="0" w:color="auto"/>
          </w:divBdr>
        </w:div>
        <w:div w:id="1950971143">
          <w:marLeft w:val="0"/>
          <w:marRight w:val="0"/>
          <w:marTop w:val="0"/>
          <w:marBottom w:val="0"/>
          <w:divBdr>
            <w:top w:val="none" w:sz="0" w:space="0" w:color="auto"/>
            <w:left w:val="none" w:sz="0" w:space="0" w:color="auto"/>
            <w:bottom w:val="none" w:sz="0" w:space="0" w:color="auto"/>
            <w:right w:val="none" w:sz="0" w:space="0" w:color="auto"/>
          </w:divBdr>
        </w:div>
        <w:div w:id="1160390758">
          <w:marLeft w:val="0"/>
          <w:marRight w:val="0"/>
          <w:marTop w:val="0"/>
          <w:marBottom w:val="0"/>
          <w:divBdr>
            <w:top w:val="none" w:sz="0" w:space="0" w:color="auto"/>
            <w:left w:val="none" w:sz="0" w:space="0" w:color="auto"/>
            <w:bottom w:val="none" w:sz="0" w:space="0" w:color="auto"/>
            <w:right w:val="none" w:sz="0" w:space="0" w:color="auto"/>
          </w:divBdr>
        </w:div>
        <w:div w:id="1475683365">
          <w:marLeft w:val="0"/>
          <w:marRight w:val="0"/>
          <w:marTop w:val="0"/>
          <w:marBottom w:val="0"/>
          <w:divBdr>
            <w:top w:val="none" w:sz="0" w:space="0" w:color="auto"/>
            <w:left w:val="none" w:sz="0" w:space="0" w:color="auto"/>
            <w:bottom w:val="none" w:sz="0" w:space="0" w:color="auto"/>
            <w:right w:val="none" w:sz="0" w:space="0" w:color="auto"/>
          </w:divBdr>
        </w:div>
        <w:div w:id="944732586">
          <w:marLeft w:val="0"/>
          <w:marRight w:val="0"/>
          <w:marTop w:val="0"/>
          <w:marBottom w:val="0"/>
          <w:divBdr>
            <w:top w:val="none" w:sz="0" w:space="0" w:color="auto"/>
            <w:left w:val="none" w:sz="0" w:space="0" w:color="auto"/>
            <w:bottom w:val="none" w:sz="0" w:space="0" w:color="auto"/>
            <w:right w:val="none" w:sz="0" w:space="0" w:color="auto"/>
          </w:divBdr>
        </w:div>
        <w:div w:id="269818654">
          <w:marLeft w:val="0"/>
          <w:marRight w:val="0"/>
          <w:marTop w:val="0"/>
          <w:marBottom w:val="0"/>
          <w:divBdr>
            <w:top w:val="none" w:sz="0" w:space="0" w:color="auto"/>
            <w:left w:val="none" w:sz="0" w:space="0" w:color="auto"/>
            <w:bottom w:val="none" w:sz="0" w:space="0" w:color="auto"/>
            <w:right w:val="none" w:sz="0" w:space="0" w:color="auto"/>
          </w:divBdr>
        </w:div>
        <w:div w:id="1645087261">
          <w:marLeft w:val="0"/>
          <w:marRight w:val="0"/>
          <w:marTop w:val="0"/>
          <w:marBottom w:val="0"/>
          <w:divBdr>
            <w:top w:val="none" w:sz="0" w:space="0" w:color="auto"/>
            <w:left w:val="none" w:sz="0" w:space="0" w:color="auto"/>
            <w:bottom w:val="none" w:sz="0" w:space="0" w:color="auto"/>
            <w:right w:val="none" w:sz="0" w:space="0" w:color="auto"/>
          </w:divBdr>
        </w:div>
        <w:div w:id="2137067857">
          <w:marLeft w:val="0"/>
          <w:marRight w:val="0"/>
          <w:marTop w:val="0"/>
          <w:marBottom w:val="0"/>
          <w:divBdr>
            <w:top w:val="none" w:sz="0" w:space="0" w:color="auto"/>
            <w:left w:val="none" w:sz="0" w:space="0" w:color="auto"/>
            <w:bottom w:val="none" w:sz="0" w:space="0" w:color="auto"/>
            <w:right w:val="none" w:sz="0" w:space="0" w:color="auto"/>
          </w:divBdr>
        </w:div>
        <w:div w:id="1443186811">
          <w:marLeft w:val="0"/>
          <w:marRight w:val="0"/>
          <w:marTop w:val="0"/>
          <w:marBottom w:val="0"/>
          <w:divBdr>
            <w:top w:val="none" w:sz="0" w:space="0" w:color="auto"/>
            <w:left w:val="none" w:sz="0" w:space="0" w:color="auto"/>
            <w:bottom w:val="none" w:sz="0" w:space="0" w:color="auto"/>
            <w:right w:val="none" w:sz="0" w:space="0" w:color="auto"/>
          </w:divBdr>
        </w:div>
        <w:div w:id="746225338">
          <w:marLeft w:val="0"/>
          <w:marRight w:val="0"/>
          <w:marTop w:val="0"/>
          <w:marBottom w:val="0"/>
          <w:divBdr>
            <w:top w:val="none" w:sz="0" w:space="0" w:color="auto"/>
            <w:left w:val="none" w:sz="0" w:space="0" w:color="auto"/>
            <w:bottom w:val="none" w:sz="0" w:space="0" w:color="auto"/>
            <w:right w:val="none" w:sz="0" w:space="0" w:color="auto"/>
          </w:divBdr>
        </w:div>
        <w:div w:id="1497183106">
          <w:marLeft w:val="0"/>
          <w:marRight w:val="0"/>
          <w:marTop w:val="0"/>
          <w:marBottom w:val="0"/>
          <w:divBdr>
            <w:top w:val="none" w:sz="0" w:space="0" w:color="auto"/>
            <w:left w:val="none" w:sz="0" w:space="0" w:color="auto"/>
            <w:bottom w:val="none" w:sz="0" w:space="0" w:color="auto"/>
            <w:right w:val="none" w:sz="0" w:space="0" w:color="auto"/>
          </w:divBdr>
        </w:div>
        <w:div w:id="480000433">
          <w:marLeft w:val="0"/>
          <w:marRight w:val="0"/>
          <w:marTop w:val="0"/>
          <w:marBottom w:val="0"/>
          <w:divBdr>
            <w:top w:val="none" w:sz="0" w:space="0" w:color="auto"/>
            <w:left w:val="none" w:sz="0" w:space="0" w:color="auto"/>
            <w:bottom w:val="none" w:sz="0" w:space="0" w:color="auto"/>
            <w:right w:val="none" w:sz="0" w:space="0" w:color="auto"/>
          </w:divBdr>
        </w:div>
        <w:div w:id="1496724480">
          <w:marLeft w:val="0"/>
          <w:marRight w:val="0"/>
          <w:marTop w:val="0"/>
          <w:marBottom w:val="0"/>
          <w:divBdr>
            <w:top w:val="none" w:sz="0" w:space="0" w:color="auto"/>
            <w:left w:val="none" w:sz="0" w:space="0" w:color="auto"/>
            <w:bottom w:val="none" w:sz="0" w:space="0" w:color="auto"/>
            <w:right w:val="none" w:sz="0" w:space="0" w:color="auto"/>
          </w:divBdr>
        </w:div>
        <w:div w:id="25757373">
          <w:marLeft w:val="0"/>
          <w:marRight w:val="0"/>
          <w:marTop w:val="0"/>
          <w:marBottom w:val="0"/>
          <w:divBdr>
            <w:top w:val="none" w:sz="0" w:space="0" w:color="auto"/>
            <w:left w:val="none" w:sz="0" w:space="0" w:color="auto"/>
            <w:bottom w:val="none" w:sz="0" w:space="0" w:color="auto"/>
            <w:right w:val="none" w:sz="0" w:space="0" w:color="auto"/>
          </w:divBdr>
        </w:div>
        <w:div w:id="2093424730">
          <w:marLeft w:val="0"/>
          <w:marRight w:val="0"/>
          <w:marTop w:val="0"/>
          <w:marBottom w:val="0"/>
          <w:divBdr>
            <w:top w:val="none" w:sz="0" w:space="0" w:color="auto"/>
            <w:left w:val="none" w:sz="0" w:space="0" w:color="auto"/>
            <w:bottom w:val="none" w:sz="0" w:space="0" w:color="auto"/>
            <w:right w:val="none" w:sz="0" w:space="0" w:color="auto"/>
          </w:divBdr>
        </w:div>
        <w:div w:id="571503192">
          <w:marLeft w:val="0"/>
          <w:marRight w:val="0"/>
          <w:marTop w:val="0"/>
          <w:marBottom w:val="0"/>
          <w:divBdr>
            <w:top w:val="none" w:sz="0" w:space="0" w:color="auto"/>
            <w:left w:val="none" w:sz="0" w:space="0" w:color="auto"/>
            <w:bottom w:val="none" w:sz="0" w:space="0" w:color="auto"/>
            <w:right w:val="none" w:sz="0" w:space="0" w:color="auto"/>
          </w:divBdr>
        </w:div>
        <w:div w:id="925842256">
          <w:marLeft w:val="0"/>
          <w:marRight w:val="0"/>
          <w:marTop w:val="0"/>
          <w:marBottom w:val="0"/>
          <w:divBdr>
            <w:top w:val="none" w:sz="0" w:space="0" w:color="auto"/>
            <w:left w:val="none" w:sz="0" w:space="0" w:color="auto"/>
            <w:bottom w:val="none" w:sz="0" w:space="0" w:color="auto"/>
            <w:right w:val="none" w:sz="0" w:space="0" w:color="auto"/>
          </w:divBdr>
        </w:div>
        <w:div w:id="1934432601">
          <w:marLeft w:val="0"/>
          <w:marRight w:val="0"/>
          <w:marTop w:val="0"/>
          <w:marBottom w:val="0"/>
          <w:divBdr>
            <w:top w:val="none" w:sz="0" w:space="0" w:color="auto"/>
            <w:left w:val="none" w:sz="0" w:space="0" w:color="auto"/>
            <w:bottom w:val="none" w:sz="0" w:space="0" w:color="auto"/>
            <w:right w:val="none" w:sz="0" w:space="0" w:color="auto"/>
          </w:divBdr>
        </w:div>
        <w:div w:id="233786660">
          <w:marLeft w:val="0"/>
          <w:marRight w:val="0"/>
          <w:marTop w:val="0"/>
          <w:marBottom w:val="0"/>
          <w:divBdr>
            <w:top w:val="none" w:sz="0" w:space="0" w:color="auto"/>
            <w:left w:val="none" w:sz="0" w:space="0" w:color="auto"/>
            <w:bottom w:val="none" w:sz="0" w:space="0" w:color="auto"/>
            <w:right w:val="none" w:sz="0" w:space="0" w:color="auto"/>
          </w:divBdr>
        </w:div>
        <w:div w:id="175777742">
          <w:marLeft w:val="0"/>
          <w:marRight w:val="0"/>
          <w:marTop w:val="0"/>
          <w:marBottom w:val="0"/>
          <w:divBdr>
            <w:top w:val="none" w:sz="0" w:space="0" w:color="auto"/>
            <w:left w:val="none" w:sz="0" w:space="0" w:color="auto"/>
            <w:bottom w:val="none" w:sz="0" w:space="0" w:color="auto"/>
            <w:right w:val="none" w:sz="0" w:space="0" w:color="auto"/>
          </w:divBdr>
        </w:div>
        <w:div w:id="405497761">
          <w:marLeft w:val="0"/>
          <w:marRight w:val="0"/>
          <w:marTop w:val="0"/>
          <w:marBottom w:val="0"/>
          <w:divBdr>
            <w:top w:val="none" w:sz="0" w:space="0" w:color="auto"/>
            <w:left w:val="none" w:sz="0" w:space="0" w:color="auto"/>
            <w:bottom w:val="none" w:sz="0" w:space="0" w:color="auto"/>
            <w:right w:val="none" w:sz="0" w:space="0" w:color="auto"/>
          </w:divBdr>
        </w:div>
        <w:div w:id="891622286">
          <w:marLeft w:val="0"/>
          <w:marRight w:val="0"/>
          <w:marTop w:val="0"/>
          <w:marBottom w:val="0"/>
          <w:divBdr>
            <w:top w:val="none" w:sz="0" w:space="0" w:color="auto"/>
            <w:left w:val="none" w:sz="0" w:space="0" w:color="auto"/>
            <w:bottom w:val="none" w:sz="0" w:space="0" w:color="auto"/>
            <w:right w:val="none" w:sz="0" w:space="0" w:color="auto"/>
          </w:divBdr>
        </w:div>
        <w:div w:id="838934067">
          <w:marLeft w:val="0"/>
          <w:marRight w:val="0"/>
          <w:marTop w:val="0"/>
          <w:marBottom w:val="0"/>
          <w:divBdr>
            <w:top w:val="none" w:sz="0" w:space="0" w:color="auto"/>
            <w:left w:val="none" w:sz="0" w:space="0" w:color="auto"/>
            <w:bottom w:val="none" w:sz="0" w:space="0" w:color="auto"/>
            <w:right w:val="none" w:sz="0" w:space="0" w:color="auto"/>
          </w:divBdr>
        </w:div>
        <w:div w:id="372846047">
          <w:marLeft w:val="0"/>
          <w:marRight w:val="0"/>
          <w:marTop w:val="0"/>
          <w:marBottom w:val="0"/>
          <w:divBdr>
            <w:top w:val="none" w:sz="0" w:space="0" w:color="auto"/>
            <w:left w:val="none" w:sz="0" w:space="0" w:color="auto"/>
            <w:bottom w:val="none" w:sz="0" w:space="0" w:color="auto"/>
            <w:right w:val="none" w:sz="0" w:space="0" w:color="auto"/>
          </w:divBdr>
        </w:div>
        <w:div w:id="1463226466">
          <w:marLeft w:val="0"/>
          <w:marRight w:val="0"/>
          <w:marTop w:val="0"/>
          <w:marBottom w:val="0"/>
          <w:divBdr>
            <w:top w:val="none" w:sz="0" w:space="0" w:color="auto"/>
            <w:left w:val="none" w:sz="0" w:space="0" w:color="auto"/>
            <w:bottom w:val="none" w:sz="0" w:space="0" w:color="auto"/>
            <w:right w:val="none" w:sz="0" w:space="0" w:color="auto"/>
          </w:divBdr>
        </w:div>
        <w:div w:id="36514067">
          <w:marLeft w:val="0"/>
          <w:marRight w:val="0"/>
          <w:marTop w:val="0"/>
          <w:marBottom w:val="0"/>
          <w:divBdr>
            <w:top w:val="none" w:sz="0" w:space="0" w:color="auto"/>
            <w:left w:val="none" w:sz="0" w:space="0" w:color="auto"/>
            <w:bottom w:val="none" w:sz="0" w:space="0" w:color="auto"/>
            <w:right w:val="none" w:sz="0" w:space="0" w:color="auto"/>
          </w:divBdr>
        </w:div>
        <w:div w:id="1475829641">
          <w:marLeft w:val="0"/>
          <w:marRight w:val="0"/>
          <w:marTop w:val="0"/>
          <w:marBottom w:val="0"/>
          <w:divBdr>
            <w:top w:val="none" w:sz="0" w:space="0" w:color="auto"/>
            <w:left w:val="none" w:sz="0" w:space="0" w:color="auto"/>
            <w:bottom w:val="none" w:sz="0" w:space="0" w:color="auto"/>
            <w:right w:val="none" w:sz="0" w:space="0" w:color="auto"/>
          </w:divBdr>
        </w:div>
        <w:div w:id="1072699754">
          <w:marLeft w:val="0"/>
          <w:marRight w:val="0"/>
          <w:marTop w:val="0"/>
          <w:marBottom w:val="0"/>
          <w:divBdr>
            <w:top w:val="none" w:sz="0" w:space="0" w:color="auto"/>
            <w:left w:val="none" w:sz="0" w:space="0" w:color="auto"/>
            <w:bottom w:val="none" w:sz="0" w:space="0" w:color="auto"/>
            <w:right w:val="none" w:sz="0" w:space="0" w:color="auto"/>
          </w:divBdr>
        </w:div>
      </w:divsChild>
    </w:div>
    <w:div w:id="468208558">
      <w:bodyDiv w:val="1"/>
      <w:marLeft w:val="0"/>
      <w:marRight w:val="0"/>
      <w:marTop w:val="0"/>
      <w:marBottom w:val="0"/>
      <w:divBdr>
        <w:top w:val="none" w:sz="0" w:space="0" w:color="auto"/>
        <w:left w:val="none" w:sz="0" w:space="0" w:color="auto"/>
        <w:bottom w:val="none" w:sz="0" w:space="0" w:color="auto"/>
        <w:right w:val="none" w:sz="0" w:space="0" w:color="auto"/>
      </w:divBdr>
      <w:divsChild>
        <w:div w:id="591277889">
          <w:marLeft w:val="0"/>
          <w:marRight w:val="0"/>
          <w:marTop w:val="0"/>
          <w:marBottom w:val="0"/>
          <w:divBdr>
            <w:top w:val="none" w:sz="0" w:space="0" w:color="auto"/>
            <w:left w:val="none" w:sz="0" w:space="0" w:color="auto"/>
            <w:bottom w:val="none" w:sz="0" w:space="0" w:color="auto"/>
            <w:right w:val="none" w:sz="0" w:space="0" w:color="auto"/>
          </w:divBdr>
        </w:div>
        <w:div w:id="1870606077">
          <w:marLeft w:val="0"/>
          <w:marRight w:val="0"/>
          <w:marTop w:val="0"/>
          <w:marBottom w:val="0"/>
          <w:divBdr>
            <w:top w:val="none" w:sz="0" w:space="0" w:color="auto"/>
            <w:left w:val="none" w:sz="0" w:space="0" w:color="auto"/>
            <w:bottom w:val="none" w:sz="0" w:space="0" w:color="auto"/>
            <w:right w:val="none" w:sz="0" w:space="0" w:color="auto"/>
          </w:divBdr>
        </w:div>
        <w:div w:id="1137797883">
          <w:marLeft w:val="0"/>
          <w:marRight w:val="0"/>
          <w:marTop w:val="0"/>
          <w:marBottom w:val="0"/>
          <w:divBdr>
            <w:top w:val="none" w:sz="0" w:space="0" w:color="auto"/>
            <w:left w:val="none" w:sz="0" w:space="0" w:color="auto"/>
            <w:bottom w:val="none" w:sz="0" w:space="0" w:color="auto"/>
            <w:right w:val="none" w:sz="0" w:space="0" w:color="auto"/>
          </w:divBdr>
        </w:div>
        <w:div w:id="994145014">
          <w:marLeft w:val="0"/>
          <w:marRight w:val="0"/>
          <w:marTop w:val="0"/>
          <w:marBottom w:val="0"/>
          <w:divBdr>
            <w:top w:val="none" w:sz="0" w:space="0" w:color="auto"/>
            <w:left w:val="none" w:sz="0" w:space="0" w:color="auto"/>
            <w:bottom w:val="none" w:sz="0" w:space="0" w:color="auto"/>
            <w:right w:val="none" w:sz="0" w:space="0" w:color="auto"/>
          </w:divBdr>
        </w:div>
        <w:div w:id="1606378944">
          <w:marLeft w:val="0"/>
          <w:marRight w:val="0"/>
          <w:marTop w:val="0"/>
          <w:marBottom w:val="0"/>
          <w:divBdr>
            <w:top w:val="none" w:sz="0" w:space="0" w:color="auto"/>
            <w:left w:val="none" w:sz="0" w:space="0" w:color="auto"/>
            <w:bottom w:val="none" w:sz="0" w:space="0" w:color="auto"/>
            <w:right w:val="none" w:sz="0" w:space="0" w:color="auto"/>
          </w:divBdr>
        </w:div>
        <w:div w:id="462699108">
          <w:marLeft w:val="0"/>
          <w:marRight w:val="0"/>
          <w:marTop w:val="0"/>
          <w:marBottom w:val="0"/>
          <w:divBdr>
            <w:top w:val="none" w:sz="0" w:space="0" w:color="auto"/>
            <w:left w:val="none" w:sz="0" w:space="0" w:color="auto"/>
            <w:bottom w:val="none" w:sz="0" w:space="0" w:color="auto"/>
            <w:right w:val="none" w:sz="0" w:space="0" w:color="auto"/>
          </w:divBdr>
        </w:div>
        <w:div w:id="382827222">
          <w:marLeft w:val="0"/>
          <w:marRight w:val="0"/>
          <w:marTop w:val="0"/>
          <w:marBottom w:val="0"/>
          <w:divBdr>
            <w:top w:val="none" w:sz="0" w:space="0" w:color="auto"/>
            <w:left w:val="none" w:sz="0" w:space="0" w:color="auto"/>
            <w:bottom w:val="none" w:sz="0" w:space="0" w:color="auto"/>
            <w:right w:val="none" w:sz="0" w:space="0" w:color="auto"/>
          </w:divBdr>
        </w:div>
        <w:div w:id="111093054">
          <w:marLeft w:val="0"/>
          <w:marRight w:val="0"/>
          <w:marTop w:val="0"/>
          <w:marBottom w:val="0"/>
          <w:divBdr>
            <w:top w:val="none" w:sz="0" w:space="0" w:color="auto"/>
            <w:left w:val="none" w:sz="0" w:space="0" w:color="auto"/>
            <w:bottom w:val="none" w:sz="0" w:space="0" w:color="auto"/>
            <w:right w:val="none" w:sz="0" w:space="0" w:color="auto"/>
          </w:divBdr>
        </w:div>
        <w:div w:id="1107889793">
          <w:marLeft w:val="0"/>
          <w:marRight w:val="0"/>
          <w:marTop w:val="0"/>
          <w:marBottom w:val="0"/>
          <w:divBdr>
            <w:top w:val="none" w:sz="0" w:space="0" w:color="auto"/>
            <w:left w:val="none" w:sz="0" w:space="0" w:color="auto"/>
            <w:bottom w:val="none" w:sz="0" w:space="0" w:color="auto"/>
            <w:right w:val="none" w:sz="0" w:space="0" w:color="auto"/>
          </w:divBdr>
        </w:div>
        <w:div w:id="146364787">
          <w:marLeft w:val="0"/>
          <w:marRight w:val="0"/>
          <w:marTop w:val="0"/>
          <w:marBottom w:val="0"/>
          <w:divBdr>
            <w:top w:val="none" w:sz="0" w:space="0" w:color="auto"/>
            <w:left w:val="none" w:sz="0" w:space="0" w:color="auto"/>
            <w:bottom w:val="none" w:sz="0" w:space="0" w:color="auto"/>
            <w:right w:val="none" w:sz="0" w:space="0" w:color="auto"/>
          </w:divBdr>
        </w:div>
        <w:div w:id="1175412314">
          <w:marLeft w:val="0"/>
          <w:marRight w:val="0"/>
          <w:marTop w:val="0"/>
          <w:marBottom w:val="0"/>
          <w:divBdr>
            <w:top w:val="none" w:sz="0" w:space="0" w:color="auto"/>
            <w:left w:val="none" w:sz="0" w:space="0" w:color="auto"/>
            <w:bottom w:val="none" w:sz="0" w:space="0" w:color="auto"/>
            <w:right w:val="none" w:sz="0" w:space="0" w:color="auto"/>
          </w:divBdr>
        </w:div>
        <w:div w:id="1483890649">
          <w:marLeft w:val="0"/>
          <w:marRight w:val="0"/>
          <w:marTop w:val="0"/>
          <w:marBottom w:val="0"/>
          <w:divBdr>
            <w:top w:val="none" w:sz="0" w:space="0" w:color="auto"/>
            <w:left w:val="none" w:sz="0" w:space="0" w:color="auto"/>
            <w:bottom w:val="none" w:sz="0" w:space="0" w:color="auto"/>
            <w:right w:val="none" w:sz="0" w:space="0" w:color="auto"/>
          </w:divBdr>
        </w:div>
      </w:divsChild>
    </w:div>
    <w:div w:id="577137263">
      <w:bodyDiv w:val="1"/>
      <w:marLeft w:val="0"/>
      <w:marRight w:val="0"/>
      <w:marTop w:val="0"/>
      <w:marBottom w:val="0"/>
      <w:divBdr>
        <w:top w:val="none" w:sz="0" w:space="0" w:color="auto"/>
        <w:left w:val="none" w:sz="0" w:space="0" w:color="auto"/>
        <w:bottom w:val="none" w:sz="0" w:space="0" w:color="auto"/>
        <w:right w:val="none" w:sz="0" w:space="0" w:color="auto"/>
      </w:divBdr>
      <w:divsChild>
        <w:div w:id="167526132">
          <w:marLeft w:val="547"/>
          <w:marRight w:val="0"/>
          <w:marTop w:val="0"/>
          <w:marBottom w:val="0"/>
          <w:divBdr>
            <w:top w:val="none" w:sz="0" w:space="0" w:color="auto"/>
            <w:left w:val="none" w:sz="0" w:space="0" w:color="auto"/>
            <w:bottom w:val="none" w:sz="0" w:space="0" w:color="auto"/>
            <w:right w:val="none" w:sz="0" w:space="0" w:color="auto"/>
          </w:divBdr>
        </w:div>
      </w:divsChild>
    </w:div>
    <w:div w:id="667290647">
      <w:bodyDiv w:val="1"/>
      <w:marLeft w:val="0"/>
      <w:marRight w:val="0"/>
      <w:marTop w:val="0"/>
      <w:marBottom w:val="0"/>
      <w:divBdr>
        <w:top w:val="none" w:sz="0" w:space="0" w:color="auto"/>
        <w:left w:val="none" w:sz="0" w:space="0" w:color="auto"/>
        <w:bottom w:val="none" w:sz="0" w:space="0" w:color="auto"/>
        <w:right w:val="none" w:sz="0" w:space="0" w:color="auto"/>
      </w:divBdr>
      <w:divsChild>
        <w:div w:id="204291107">
          <w:marLeft w:val="547"/>
          <w:marRight w:val="0"/>
          <w:marTop w:val="0"/>
          <w:marBottom w:val="0"/>
          <w:divBdr>
            <w:top w:val="none" w:sz="0" w:space="0" w:color="auto"/>
            <w:left w:val="none" w:sz="0" w:space="0" w:color="auto"/>
            <w:bottom w:val="none" w:sz="0" w:space="0" w:color="auto"/>
            <w:right w:val="none" w:sz="0" w:space="0" w:color="auto"/>
          </w:divBdr>
        </w:div>
      </w:divsChild>
    </w:div>
    <w:div w:id="672728596">
      <w:bodyDiv w:val="1"/>
      <w:marLeft w:val="0"/>
      <w:marRight w:val="0"/>
      <w:marTop w:val="0"/>
      <w:marBottom w:val="0"/>
      <w:divBdr>
        <w:top w:val="none" w:sz="0" w:space="0" w:color="auto"/>
        <w:left w:val="none" w:sz="0" w:space="0" w:color="auto"/>
        <w:bottom w:val="none" w:sz="0" w:space="0" w:color="auto"/>
        <w:right w:val="none" w:sz="0" w:space="0" w:color="auto"/>
      </w:divBdr>
      <w:divsChild>
        <w:div w:id="1177958702">
          <w:marLeft w:val="547"/>
          <w:marRight w:val="0"/>
          <w:marTop w:val="0"/>
          <w:marBottom w:val="0"/>
          <w:divBdr>
            <w:top w:val="none" w:sz="0" w:space="0" w:color="auto"/>
            <w:left w:val="none" w:sz="0" w:space="0" w:color="auto"/>
            <w:bottom w:val="none" w:sz="0" w:space="0" w:color="auto"/>
            <w:right w:val="none" w:sz="0" w:space="0" w:color="auto"/>
          </w:divBdr>
        </w:div>
      </w:divsChild>
    </w:div>
    <w:div w:id="764496364">
      <w:bodyDiv w:val="1"/>
      <w:marLeft w:val="0"/>
      <w:marRight w:val="0"/>
      <w:marTop w:val="0"/>
      <w:marBottom w:val="0"/>
      <w:divBdr>
        <w:top w:val="none" w:sz="0" w:space="0" w:color="auto"/>
        <w:left w:val="none" w:sz="0" w:space="0" w:color="auto"/>
        <w:bottom w:val="none" w:sz="0" w:space="0" w:color="auto"/>
        <w:right w:val="none" w:sz="0" w:space="0" w:color="auto"/>
      </w:divBdr>
      <w:divsChild>
        <w:div w:id="909652894">
          <w:marLeft w:val="0"/>
          <w:marRight w:val="0"/>
          <w:marTop w:val="0"/>
          <w:marBottom w:val="0"/>
          <w:divBdr>
            <w:top w:val="none" w:sz="0" w:space="0" w:color="auto"/>
            <w:left w:val="none" w:sz="0" w:space="0" w:color="auto"/>
            <w:bottom w:val="none" w:sz="0" w:space="0" w:color="auto"/>
            <w:right w:val="none" w:sz="0" w:space="0" w:color="auto"/>
          </w:divBdr>
        </w:div>
        <w:div w:id="1029261022">
          <w:marLeft w:val="0"/>
          <w:marRight w:val="0"/>
          <w:marTop w:val="0"/>
          <w:marBottom w:val="0"/>
          <w:divBdr>
            <w:top w:val="none" w:sz="0" w:space="0" w:color="auto"/>
            <w:left w:val="none" w:sz="0" w:space="0" w:color="auto"/>
            <w:bottom w:val="none" w:sz="0" w:space="0" w:color="auto"/>
            <w:right w:val="none" w:sz="0" w:space="0" w:color="auto"/>
          </w:divBdr>
        </w:div>
        <w:div w:id="1141851305">
          <w:marLeft w:val="0"/>
          <w:marRight w:val="0"/>
          <w:marTop w:val="0"/>
          <w:marBottom w:val="0"/>
          <w:divBdr>
            <w:top w:val="none" w:sz="0" w:space="0" w:color="auto"/>
            <w:left w:val="none" w:sz="0" w:space="0" w:color="auto"/>
            <w:bottom w:val="none" w:sz="0" w:space="0" w:color="auto"/>
            <w:right w:val="none" w:sz="0" w:space="0" w:color="auto"/>
          </w:divBdr>
        </w:div>
        <w:div w:id="293214232">
          <w:marLeft w:val="0"/>
          <w:marRight w:val="0"/>
          <w:marTop w:val="0"/>
          <w:marBottom w:val="0"/>
          <w:divBdr>
            <w:top w:val="none" w:sz="0" w:space="0" w:color="auto"/>
            <w:left w:val="none" w:sz="0" w:space="0" w:color="auto"/>
            <w:bottom w:val="none" w:sz="0" w:space="0" w:color="auto"/>
            <w:right w:val="none" w:sz="0" w:space="0" w:color="auto"/>
          </w:divBdr>
        </w:div>
        <w:div w:id="1398818848">
          <w:marLeft w:val="0"/>
          <w:marRight w:val="0"/>
          <w:marTop w:val="0"/>
          <w:marBottom w:val="0"/>
          <w:divBdr>
            <w:top w:val="none" w:sz="0" w:space="0" w:color="auto"/>
            <w:left w:val="none" w:sz="0" w:space="0" w:color="auto"/>
            <w:bottom w:val="none" w:sz="0" w:space="0" w:color="auto"/>
            <w:right w:val="none" w:sz="0" w:space="0" w:color="auto"/>
          </w:divBdr>
        </w:div>
        <w:div w:id="242959187">
          <w:marLeft w:val="0"/>
          <w:marRight w:val="0"/>
          <w:marTop w:val="0"/>
          <w:marBottom w:val="0"/>
          <w:divBdr>
            <w:top w:val="none" w:sz="0" w:space="0" w:color="auto"/>
            <w:left w:val="none" w:sz="0" w:space="0" w:color="auto"/>
            <w:bottom w:val="none" w:sz="0" w:space="0" w:color="auto"/>
            <w:right w:val="none" w:sz="0" w:space="0" w:color="auto"/>
          </w:divBdr>
        </w:div>
        <w:div w:id="1767463279">
          <w:marLeft w:val="0"/>
          <w:marRight w:val="0"/>
          <w:marTop w:val="0"/>
          <w:marBottom w:val="0"/>
          <w:divBdr>
            <w:top w:val="none" w:sz="0" w:space="0" w:color="auto"/>
            <w:left w:val="none" w:sz="0" w:space="0" w:color="auto"/>
            <w:bottom w:val="none" w:sz="0" w:space="0" w:color="auto"/>
            <w:right w:val="none" w:sz="0" w:space="0" w:color="auto"/>
          </w:divBdr>
        </w:div>
        <w:div w:id="550043807">
          <w:marLeft w:val="0"/>
          <w:marRight w:val="0"/>
          <w:marTop w:val="0"/>
          <w:marBottom w:val="0"/>
          <w:divBdr>
            <w:top w:val="none" w:sz="0" w:space="0" w:color="auto"/>
            <w:left w:val="none" w:sz="0" w:space="0" w:color="auto"/>
            <w:bottom w:val="none" w:sz="0" w:space="0" w:color="auto"/>
            <w:right w:val="none" w:sz="0" w:space="0" w:color="auto"/>
          </w:divBdr>
        </w:div>
        <w:div w:id="1252081611">
          <w:marLeft w:val="0"/>
          <w:marRight w:val="0"/>
          <w:marTop w:val="0"/>
          <w:marBottom w:val="0"/>
          <w:divBdr>
            <w:top w:val="none" w:sz="0" w:space="0" w:color="auto"/>
            <w:left w:val="none" w:sz="0" w:space="0" w:color="auto"/>
            <w:bottom w:val="none" w:sz="0" w:space="0" w:color="auto"/>
            <w:right w:val="none" w:sz="0" w:space="0" w:color="auto"/>
          </w:divBdr>
        </w:div>
        <w:div w:id="1833718039">
          <w:marLeft w:val="0"/>
          <w:marRight w:val="0"/>
          <w:marTop w:val="0"/>
          <w:marBottom w:val="0"/>
          <w:divBdr>
            <w:top w:val="none" w:sz="0" w:space="0" w:color="auto"/>
            <w:left w:val="none" w:sz="0" w:space="0" w:color="auto"/>
            <w:bottom w:val="none" w:sz="0" w:space="0" w:color="auto"/>
            <w:right w:val="none" w:sz="0" w:space="0" w:color="auto"/>
          </w:divBdr>
        </w:div>
        <w:div w:id="90979880">
          <w:marLeft w:val="0"/>
          <w:marRight w:val="0"/>
          <w:marTop w:val="0"/>
          <w:marBottom w:val="0"/>
          <w:divBdr>
            <w:top w:val="none" w:sz="0" w:space="0" w:color="auto"/>
            <w:left w:val="none" w:sz="0" w:space="0" w:color="auto"/>
            <w:bottom w:val="none" w:sz="0" w:space="0" w:color="auto"/>
            <w:right w:val="none" w:sz="0" w:space="0" w:color="auto"/>
          </w:divBdr>
        </w:div>
        <w:div w:id="682509412">
          <w:marLeft w:val="0"/>
          <w:marRight w:val="0"/>
          <w:marTop w:val="0"/>
          <w:marBottom w:val="0"/>
          <w:divBdr>
            <w:top w:val="none" w:sz="0" w:space="0" w:color="auto"/>
            <w:left w:val="none" w:sz="0" w:space="0" w:color="auto"/>
            <w:bottom w:val="none" w:sz="0" w:space="0" w:color="auto"/>
            <w:right w:val="none" w:sz="0" w:space="0" w:color="auto"/>
          </w:divBdr>
        </w:div>
        <w:div w:id="1511793088">
          <w:marLeft w:val="0"/>
          <w:marRight w:val="0"/>
          <w:marTop w:val="0"/>
          <w:marBottom w:val="0"/>
          <w:divBdr>
            <w:top w:val="none" w:sz="0" w:space="0" w:color="auto"/>
            <w:left w:val="none" w:sz="0" w:space="0" w:color="auto"/>
            <w:bottom w:val="none" w:sz="0" w:space="0" w:color="auto"/>
            <w:right w:val="none" w:sz="0" w:space="0" w:color="auto"/>
          </w:divBdr>
        </w:div>
        <w:div w:id="1143236288">
          <w:marLeft w:val="0"/>
          <w:marRight w:val="0"/>
          <w:marTop w:val="0"/>
          <w:marBottom w:val="0"/>
          <w:divBdr>
            <w:top w:val="none" w:sz="0" w:space="0" w:color="auto"/>
            <w:left w:val="none" w:sz="0" w:space="0" w:color="auto"/>
            <w:bottom w:val="none" w:sz="0" w:space="0" w:color="auto"/>
            <w:right w:val="none" w:sz="0" w:space="0" w:color="auto"/>
          </w:divBdr>
        </w:div>
        <w:div w:id="1954480886">
          <w:marLeft w:val="0"/>
          <w:marRight w:val="0"/>
          <w:marTop w:val="0"/>
          <w:marBottom w:val="0"/>
          <w:divBdr>
            <w:top w:val="none" w:sz="0" w:space="0" w:color="auto"/>
            <w:left w:val="none" w:sz="0" w:space="0" w:color="auto"/>
            <w:bottom w:val="none" w:sz="0" w:space="0" w:color="auto"/>
            <w:right w:val="none" w:sz="0" w:space="0" w:color="auto"/>
          </w:divBdr>
        </w:div>
        <w:div w:id="795948966">
          <w:marLeft w:val="0"/>
          <w:marRight w:val="0"/>
          <w:marTop w:val="0"/>
          <w:marBottom w:val="0"/>
          <w:divBdr>
            <w:top w:val="none" w:sz="0" w:space="0" w:color="auto"/>
            <w:left w:val="none" w:sz="0" w:space="0" w:color="auto"/>
            <w:bottom w:val="none" w:sz="0" w:space="0" w:color="auto"/>
            <w:right w:val="none" w:sz="0" w:space="0" w:color="auto"/>
          </w:divBdr>
        </w:div>
        <w:div w:id="1745564551">
          <w:marLeft w:val="0"/>
          <w:marRight w:val="0"/>
          <w:marTop w:val="0"/>
          <w:marBottom w:val="0"/>
          <w:divBdr>
            <w:top w:val="none" w:sz="0" w:space="0" w:color="auto"/>
            <w:left w:val="none" w:sz="0" w:space="0" w:color="auto"/>
            <w:bottom w:val="none" w:sz="0" w:space="0" w:color="auto"/>
            <w:right w:val="none" w:sz="0" w:space="0" w:color="auto"/>
          </w:divBdr>
        </w:div>
        <w:div w:id="1641232371">
          <w:marLeft w:val="0"/>
          <w:marRight w:val="0"/>
          <w:marTop w:val="0"/>
          <w:marBottom w:val="0"/>
          <w:divBdr>
            <w:top w:val="none" w:sz="0" w:space="0" w:color="auto"/>
            <w:left w:val="none" w:sz="0" w:space="0" w:color="auto"/>
            <w:bottom w:val="none" w:sz="0" w:space="0" w:color="auto"/>
            <w:right w:val="none" w:sz="0" w:space="0" w:color="auto"/>
          </w:divBdr>
        </w:div>
        <w:div w:id="1909726129">
          <w:marLeft w:val="0"/>
          <w:marRight w:val="0"/>
          <w:marTop w:val="0"/>
          <w:marBottom w:val="0"/>
          <w:divBdr>
            <w:top w:val="none" w:sz="0" w:space="0" w:color="auto"/>
            <w:left w:val="none" w:sz="0" w:space="0" w:color="auto"/>
            <w:bottom w:val="none" w:sz="0" w:space="0" w:color="auto"/>
            <w:right w:val="none" w:sz="0" w:space="0" w:color="auto"/>
          </w:divBdr>
        </w:div>
        <w:div w:id="1424647299">
          <w:marLeft w:val="0"/>
          <w:marRight w:val="0"/>
          <w:marTop w:val="0"/>
          <w:marBottom w:val="0"/>
          <w:divBdr>
            <w:top w:val="none" w:sz="0" w:space="0" w:color="auto"/>
            <w:left w:val="none" w:sz="0" w:space="0" w:color="auto"/>
            <w:bottom w:val="none" w:sz="0" w:space="0" w:color="auto"/>
            <w:right w:val="none" w:sz="0" w:space="0" w:color="auto"/>
          </w:divBdr>
        </w:div>
        <w:div w:id="371852269">
          <w:marLeft w:val="0"/>
          <w:marRight w:val="0"/>
          <w:marTop w:val="0"/>
          <w:marBottom w:val="0"/>
          <w:divBdr>
            <w:top w:val="none" w:sz="0" w:space="0" w:color="auto"/>
            <w:left w:val="none" w:sz="0" w:space="0" w:color="auto"/>
            <w:bottom w:val="none" w:sz="0" w:space="0" w:color="auto"/>
            <w:right w:val="none" w:sz="0" w:space="0" w:color="auto"/>
          </w:divBdr>
        </w:div>
        <w:div w:id="833179136">
          <w:marLeft w:val="0"/>
          <w:marRight w:val="0"/>
          <w:marTop w:val="0"/>
          <w:marBottom w:val="0"/>
          <w:divBdr>
            <w:top w:val="none" w:sz="0" w:space="0" w:color="auto"/>
            <w:left w:val="none" w:sz="0" w:space="0" w:color="auto"/>
            <w:bottom w:val="none" w:sz="0" w:space="0" w:color="auto"/>
            <w:right w:val="none" w:sz="0" w:space="0" w:color="auto"/>
          </w:divBdr>
        </w:div>
        <w:div w:id="1862284570">
          <w:marLeft w:val="0"/>
          <w:marRight w:val="0"/>
          <w:marTop w:val="0"/>
          <w:marBottom w:val="0"/>
          <w:divBdr>
            <w:top w:val="none" w:sz="0" w:space="0" w:color="auto"/>
            <w:left w:val="none" w:sz="0" w:space="0" w:color="auto"/>
            <w:bottom w:val="none" w:sz="0" w:space="0" w:color="auto"/>
            <w:right w:val="none" w:sz="0" w:space="0" w:color="auto"/>
          </w:divBdr>
        </w:div>
        <w:div w:id="1300693412">
          <w:marLeft w:val="0"/>
          <w:marRight w:val="0"/>
          <w:marTop w:val="0"/>
          <w:marBottom w:val="0"/>
          <w:divBdr>
            <w:top w:val="none" w:sz="0" w:space="0" w:color="auto"/>
            <w:left w:val="none" w:sz="0" w:space="0" w:color="auto"/>
            <w:bottom w:val="none" w:sz="0" w:space="0" w:color="auto"/>
            <w:right w:val="none" w:sz="0" w:space="0" w:color="auto"/>
          </w:divBdr>
        </w:div>
        <w:div w:id="49116651">
          <w:marLeft w:val="0"/>
          <w:marRight w:val="0"/>
          <w:marTop w:val="0"/>
          <w:marBottom w:val="0"/>
          <w:divBdr>
            <w:top w:val="none" w:sz="0" w:space="0" w:color="auto"/>
            <w:left w:val="none" w:sz="0" w:space="0" w:color="auto"/>
            <w:bottom w:val="none" w:sz="0" w:space="0" w:color="auto"/>
            <w:right w:val="none" w:sz="0" w:space="0" w:color="auto"/>
          </w:divBdr>
        </w:div>
        <w:div w:id="1454908085">
          <w:marLeft w:val="0"/>
          <w:marRight w:val="0"/>
          <w:marTop w:val="0"/>
          <w:marBottom w:val="0"/>
          <w:divBdr>
            <w:top w:val="none" w:sz="0" w:space="0" w:color="auto"/>
            <w:left w:val="none" w:sz="0" w:space="0" w:color="auto"/>
            <w:bottom w:val="none" w:sz="0" w:space="0" w:color="auto"/>
            <w:right w:val="none" w:sz="0" w:space="0" w:color="auto"/>
          </w:divBdr>
        </w:div>
        <w:div w:id="110634687">
          <w:marLeft w:val="0"/>
          <w:marRight w:val="0"/>
          <w:marTop w:val="0"/>
          <w:marBottom w:val="0"/>
          <w:divBdr>
            <w:top w:val="none" w:sz="0" w:space="0" w:color="auto"/>
            <w:left w:val="none" w:sz="0" w:space="0" w:color="auto"/>
            <w:bottom w:val="none" w:sz="0" w:space="0" w:color="auto"/>
            <w:right w:val="none" w:sz="0" w:space="0" w:color="auto"/>
          </w:divBdr>
        </w:div>
        <w:div w:id="75637682">
          <w:marLeft w:val="0"/>
          <w:marRight w:val="0"/>
          <w:marTop w:val="0"/>
          <w:marBottom w:val="0"/>
          <w:divBdr>
            <w:top w:val="none" w:sz="0" w:space="0" w:color="auto"/>
            <w:left w:val="none" w:sz="0" w:space="0" w:color="auto"/>
            <w:bottom w:val="none" w:sz="0" w:space="0" w:color="auto"/>
            <w:right w:val="none" w:sz="0" w:space="0" w:color="auto"/>
          </w:divBdr>
        </w:div>
        <w:div w:id="1929995522">
          <w:marLeft w:val="0"/>
          <w:marRight w:val="0"/>
          <w:marTop w:val="0"/>
          <w:marBottom w:val="0"/>
          <w:divBdr>
            <w:top w:val="none" w:sz="0" w:space="0" w:color="auto"/>
            <w:left w:val="none" w:sz="0" w:space="0" w:color="auto"/>
            <w:bottom w:val="none" w:sz="0" w:space="0" w:color="auto"/>
            <w:right w:val="none" w:sz="0" w:space="0" w:color="auto"/>
          </w:divBdr>
        </w:div>
        <w:div w:id="472523065">
          <w:marLeft w:val="0"/>
          <w:marRight w:val="0"/>
          <w:marTop w:val="0"/>
          <w:marBottom w:val="0"/>
          <w:divBdr>
            <w:top w:val="none" w:sz="0" w:space="0" w:color="auto"/>
            <w:left w:val="none" w:sz="0" w:space="0" w:color="auto"/>
            <w:bottom w:val="none" w:sz="0" w:space="0" w:color="auto"/>
            <w:right w:val="none" w:sz="0" w:space="0" w:color="auto"/>
          </w:divBdr>
        </w:div>
        <w:div w:id="424770619">
          <w:marLeft w:val="0"/>
          <w:marRight w:val="0"/>
          <w:marTop w:val="0"/>
          <w:marBottom w:val="0"/>
          <w:divBdr>
            <w:top w:val="none" w:sz="0" w:space="0" w:color="auto"/>
            <w:left w:val="none" w:sz="0" w:space="0" w:color="auto"/>
            <w:bottom w:val="none" w:sz="0" w:space="0" w:color="auto"/>
            <w:right w:val="none" w:sz="0" w:space="0" w:color="auto"/>
          </w:divBdr>
        </w:div>
        <w:div w:id="302740294">
          <w:marLeft w:val="0"/>
          <w:marRight w:val="0"/>
          <w:marTop w:val="0"/>
          <w:marBottom w:val="0"/>
          <w:divBdr>
            <w:top w:val="none" w:sz="0" w:space="0" w:color="auto"/>
            <w:left w:val="none" w:sz="0" w:space="0" w:color="auto"/>
            <w:bottom w:val="none" w:sz="0" w:space="0" w:color="auto"/>
            <w:right w:val="none" w:sz="0" w:space="0" w:color="auto"/>
          </w:divBdr>
        </w:div>
        <w:div w:id="1920215236">
          <w:marLeft w:val="0"/>
          <w:marRight w:val="0"/>
          <w:marTop w:val="0"/>
          <w:marBottom w:val="0"/>
          <w:divBdr>
            <w:top w:val="none" w:sz="0" w:space="0" w:color="auto"/>
            <w:left w:val="none" w:sz="0" w:space="0" w:color="auto"/>
            <w:bottom w:val="none" w:sz="0" w:space="0" w:color="auto"/>
            <w:right w:val="none" w:sz="0" w:space="0" w:color="auto"/>
          </w:divBdr>
        </w:div>
        <w:div w:id="1785227427">
          <w:marLeft w:val="0"/>
          <w:marRight w:val="0"/>
          <w:marTop w:val="0"/>
          <w:marBottom w:val="0"/>
          <w:divBdr>
            <w:top w:val="none" w:sz="0" w:space="0" w:color="auto"/>
            <w:left w:val="none" w:sz="0" w:space="0" w:color="auto"/>
            <w:bottom w:val="none" w:sz="0" w:space="0" w:color="auto"/>
            <w:right w:val="none" w:sz="0" w:space="0" w:color="auto"/>
          </w:divBdr>
        </w:div>
        <w:div w:id="1278100609">
          <w:marLeft w:val="0"/>
          <w:marRight w:val="0"/>
          <w:marTop w:val="0"/>
          <w:marBottom w:val="0"/>
          <w:divBdr>
            <w:top w:val="none" w:sz="0" w:space="0" w:color="auto"/>
            <w:left w:val="none" w:sz="0" w:space="0" w:color="auto"/>
            <w:bottom w:val="none" w:sz="0" w:space="0" w:color="auto"/>
            <w:right w:val="none" w:sz="0" w:space="0" w:color="auto"/>
          </w:divBdr>
        </w:div>
        <w:div w:id="873420462">
          <w:marLeft w:val="0"/>
          <w:marRight w:val="0"/>
          <w:marTop w:val="0"/>
          <w:marBottom w:val="0"/>
          <w:divBdr>
            <w:top w:val="none" w:sz="0" w:space="0" w:color="auto"/>
            <w:left w:val="none" w:sz="0" w:space="0" w:color="auto"/>
            <w:bottom w:val="none" w:sz="0" w:space="0" w:color="auto"/>
            <w:right w:val="none" w:sz="0" w:space="0" w:color="auto"/>
          </w:divBdr>
        </w:div>
        <w:div w:id="1807505959">
          <w:marLeft w:val="0"/>
          <w:marRight w:val="0"/>
          <w:marTop w:val="0"/>
          <w:marBottom w:val="0"/>
          <w:divBdr>
            <w:top w:val="none" w:sz="0" w:space="0" w:color="auto"/>
            <w:left w:val="none" w:sz="0" w:space="0" w:color="auto"/>
            <w:bottom w:val="none" w:sz="0" w:space="0" w:color="auto"/>
            <w:right w:val="none" w:sz="0" w:space="0" w:color="auto"/>
          </w:divBdr>
        </w:div>
        <w:div w:id="651103143">
          <w:marLeft w:val="0"/>
          <w:marRight w:val="0"/>
          <w:marTop w:val="0"/>
          <w:marBottom w:val="0"/>
          <w:divBdr>
            <w:top w:val="none" w:sz="0" w:space="0" w:color="auto"/>
            <w:left w:val="none" w:sz="0" w:space="0" w:color="auto"/>
            <w:bottom w:val="none" w:sz="0" w:space="0" w:color="auto"/>
            <w:right w:val="none" w:sz="0" w:space="0" w:color="auto"/>
          </w:divBdr>
        </w:div>
        <w:div w:id="104885807">
          <w:marLeft w:val="0"/>
          <w:marRight w:val="0"/>
          <w:marTop w:val="0"/>
          <w:marBottom w:val="0"/>
          <w:divBdr>
            <w:top w:val="none" w:sz="0" w:space="0" w:color="auto"/>
            <w:left w:val="none" w:sz="0" w:space="0" w:color="auto"/>
            <w:bottom w:val="none" w:sz="0" w:space="0" w:color="auto"/>
            <w:right w:val="none" w:sz="0" w:space="0" w:color="auto"/>
          </w:divBdr>
        </w:div>
        <w:div w:id="846679032">
          <w:marLeft w:val="0"/>
          <w:marRight w:val="0"/>
          <w:marTop w:val="0"/>
          <w:marBottom w:val="0"/>
          <w:divBdr>
            <w:top w:val="none" w:sz="0" w:space="0" w:color="auto"/>
            <w:left w:val="none" w:sz="0" w:space="0" w:color="auto"/>
            <w:bottom w:val="none" w:sz="0" w:space="0" w:color="auto"/>
            <w:right w:val="none" w:sz="0" w:space="0" w:color="auto"/>
          </w:divBdr>
        </w:div>
        <w:div w:id="333652752">
          <w:marLeft w:val="0"/>
          <w:marRight w:val="0"/>
          <w:marTop w:val="0"/>
          <w:marBottom w:val="0"/>
          <w:divBdr>
            <w:top w:val="none" w:sz="0" w:space="0" w:color="auto"/>
            <w:left w:val="none" w:sz="0" w:space="0" w:color="auto"/>
            <w:bottom w:val="none" w:sz="0" w:space="0" w:color="auto"/>
            <w:right w:val="none" w:sz="0" w:space="0" w:color="auto"/>
          </w:divBdr>
        </w:div>
        <w:div w:id="739253330">
          <w:marLeft w:val="0"/>
          <w:marRight w:val="0"/>
          <w:marTop w:val="0"/>
          <w:marBottom w:val="0"/>
          <w:divBdr>
            <w:top w:val="none" w:sz="0" w:space="0" w:color="auto"/>
            <w:left w:val="none" w:sz="0" w:space="0" w:color="auto"/>
            <w:bottom w:val="none" w:sz="0" w:space="0" w:color="auto"/>
            <w:right w:val="none" w:sz="0" w:space="0" w:color="auto"/>
          </w:divBdr>
        </w:div>
        <w:div w:id="1982344256">
          <w:marLeft w:val="0"/>
          <w:marRight w:val="0"/>
          <w:marTop w:val="0"/>
          <w:marBottom w:val="0"/>
          <w:divBdr>
            <w:top w:val="none" w:sz="0" w:space="0" w:color="auto"/>
            <w:left w:val="none" w:sz="0" w:space="0" w:color="auto"/>
            <w:bottom w:val="none" w:sz="0" w:space="0" w:color="auto"/>
            <w:right w:val="none" w:sz="0" w:space="0" w:color="auto"/>
          </w:divBdr>
        </w:div>
        <w:div w:id="868370581">
          <w:marLeft w:val="0"/>
          <w:marRight w:val="0"/>
          <w:marTop w:val="0"/>
          <w:marBottom w:val="0"/>
          <w:divBdr>
            <w:top w:val="none" w:sz="0" w:space="0" w:color="auto"/>
            <w:left w:val="none" w:sz="0" w:space="0" w:color="auto"/>
            <w:bottom w:val="none" w:sz="0" w:space="0" w:color="auto"/>
            <w:right w:val="none" w:sz="0" w:space="0" w:color="auto"/>
          </w:divBdr>
        </w:div>
        <w:div w:id="224877845">
          <w:marLeft w:val="0"/>
          <w:marRight w:val="0"/>
          <w:marTop w:val="0"/>
          <w:marBottom w:val="0"/>
          <w:divBdr>
            <w:top w:val="none" w:sz="0" w:space="0" w:color="auto"/>
            <w:left w:val="none" w:sz="0" w:space="0" w:color="auto"/>
            <w:bottom w:val="none" w:sz="0" w:space="0" w:color="auto"/>
            <w:right w:val="none" w:sz="0" w:space="0" w:color="auto"/>
          </w:divBdr>
        </w:div>
        <w:div w:id="565725638">
          <w:marLeft w:val="0"/>
          <w:marRight w:val="0"/>
          <w:marTop w:val="0"/>
          <w:marBottom w:val="0"/>
          <w:divBdr>
            <w:top w:val="none" w:sz="0" w:space="0" w:color="auto"/>
            <w:left w:val="none" w:sz="0" w:space="0" w:color="auto"/>
            <w:bottom w:val="none" w:sz="0" w:space="0" w:color="auto"/>
            <w:right w:val="none" w:sz="0" w:space="0" w:color="auto"/>
          </w:divBdr>
        </w:div>
        <w:div w:id="1402371055">
          <w:marLeft w:val="0"/>
          <w:marRight w:val="0"/>
          <w:marTop w:val="0"/>
          <w:marBottom w:val="0"/>
          <w:divBdr>
            <w:top w:val="none" w:sz="0" w:space="0" w:color="auto"/>
            <w:left w:val="none" w:sz="0" w:space="0" w:color="auto"/>
            <w:bottom w:val="none" w:sz="0" w:space="0" w:color="auto"/>
            <w:right w:val="none" w:sz="0" w:space="0" w:color="auto"/>
          </w:divBdr>
        </w:div>
        <w:div w:id="932204681">
          <w:marLeft w:val="0"/>
          <w:marRight w:val="0"/>
          <w:marTop w:val="0"/>
          <w:marBottom w:val="0"/>
          <w:divBdr>
            <w:top w:val="none" w:sz="0" w:space="0" w:color="auto"/>
            <w:left w:val="none" w:sz="0" w:space="0" w:color="auto"/>
            <w:bottom w:val="none" w:sz="0" w:space="0" w:color="auto"/>
            <w:right w:val="none" w:sz="0" w:space="0" w:color="auto"/>
          </w:divBdr>
        </w:div>
        <w:div w:id="1133255253">
          <w:marLeft w:val="0"/>
          <w:marRight w:val="0"/>
          <w:marTop w:val="0"/>
          <w:marBottom w:val="0"/>
          <w:divBdr>
            <w:top w:val="none" w:sz="0" w:space="0" w:color="auto"/>
            <w:left w:val="none" w:sz="0" w:space="0" w:color="auto"/>
            <w:bottom w:val="none" w:sz="0" w:space="0" w:color="auto"/>
            <w:right w:val="none" w:sz="0" w:space="0" w:color="auto"/>
          </w:divBdr>
        </w:div>
        <w:div w:id="746340796">
          <w:marLeft w:val="0"/>
          <w:marRight w:val="0"/>
          <w:marTop w:val="0"/>
          <w:marBottom w:val="0"/>
          <w:divBdr>
            <w:top w:val="none" w:sz="0" w:space="0" w:color="auto"/>
            <w:left w:val="none" w:sz="0" w:space="0" w:color="auto"/>
            <w:bottom w:val="none" w:sz="0" w:space="0" w:color="auto"/>
            <w:right w:val="none" w:sz="0" w:space="0" w:color="auto"/>
          </w:divBdr>
        </w:div>
        <w:div w:id="1887595954">
          <w:marLeft w:val="0"/>
          <w:marRight w:val="0"/>
          <w:marTop w:val="0"/>
          <w:marBottom w:val="0"/>
          <w:divBdr>
            <w:top w:val="none" w:sz="0" w:space="0" w:color="auto"/>
            <w:left w:val="none" w:sz="0" w:space="0" w:color="auto"/>
            <w:bottom w:val="none" w:sz="0" w:space="0" w:color="auto"/>
            <w:right w:val="none" w:sz="0" w:space="0" w:color="auto"/>
          </w:divBdr>
        </w:div>
        <w:div w:id="2067217873">
          <w:marLeft w:val="0"/>
          <w:marRight w:val="0"/>
          <w:marTop w:val="0"/>
          <w:marBottom w:val="0"/>
          <w:divBdr>
            <w:top w:val="none" w:sz="0" w:space="0" w:color="auto"/>
            <w:left w:val="none" w:sz="0" w:space="0" w:color="auto"/>
            <w:bottom w:val="none" w:sz="0" w:space="0" w:color="auto"/>
            <w:right w:val="none" w:sz="0" w:space="0" w:color="auto"/>
          </w:divBdr>
        </w:div>
        <w:div w:id="73431209">
          <w:marLeft w:val="0"/>
          <w:marRight w:val="0"/>
          <w:marTop w:val="0"/>
          <w:marBottom w:val="0"/>
          <w:divBdr>
            <w:top w:val="none" w:sz="0" w:space="0" w:color="auto"/>
            <w:left w:val="none" w:sz="0" w:space="0" w:color="auto"/>
            <w:bottom w:val="none" w:sz="0" w:space="0" w:color="auto"/>
            <w:right w:val="none" w:sz="0" w:space="0" w:color="auto"/>
          </w:divBdr>
        </w:div>
        <w:div w:id="201290276">
          <w:marLeft w:val="0"/>
          <w:marRight w:val="0"/>
          <w:marTop w:val="0"/>
          <w:marBottom w:val="0"/>
          <w:divBdr>
            <w:top w:val="none" w:sz="0" w:space="0" w:color="auto"/>
            <w:left w:val="none" w:sz="0" w:space="0" w:color="auto"/>
            <w:bottom w:val="none" w:sz="0" w:space="0" w:color="auto"/>
            <w:right w:val="none" w:sz="0" w:space="0" w:color="auto"/>
          </w:divBdr>
        </w:div>
        <w:div w:id="95564677">
          <w:marLeft w:val="0"/>
          <w:marRight w:val="0"/>
          <w:marTop w:val="0"/>
          <w:marBottom w:val="0"/>
          <w:divBdr>
            <w:top w:val="none" w:sz="0" w:space="0" w:color="auto"/>
            <w:left w:val="none" w:sz="0" w:space="0" w:color="auto"/>
            <w:bottom w:val="none" w:sz="0" w:space="0" w:color="auto"/>
            <w:right w:val="none" w:sz="0" w:space="0" w:color="auto"/>
          </w:divBdr>
        </w:div>
        <w:div w:id="2057119335">
          <w:marLeft w:val="0"/>
          <w:marRight w:val="0"/>
          <w:marTop w:val="0"/>
          <w:marBottom w:val="0"/>
          <w:divBdr>
            <w:top w:val="none" w:sz="0" w:space="0" w:color="auto"/>
            <w:left w:val="none" w:sz="0" w:space="0" w:color="auto"/>
            <w:bottom w:val="none" w:sz="0" w:space="0" w:color="auto"/>
            <w:right w:val="none" w:sz="0" w:space="0" w:color="auto"/>
          </w:divBdr>
        </w:div>
        <w:div w:id="1189489435">
          <w:marLeft w:val="0"/>
          <w:marRight w:val="0"/>
          <w:marTop w:val="0"/>
          <w:marBottom w:val="0"/>
          <w:divBdr>
            <w:top w:val="none" w:sz="0" w:space="0" w:color="auto"/>
            <w:left w:val="none" w:sz="0" w:space="0" w:color="auto"/>
            <w:bottom w:val="none" w:sz="0" w:space="0" w:color="auto"/>
            <w:right w:val="none" w:sz="0" w:space="0" w:color="auto"/>
          </w:divBdr>
        </w:div>
        <w:div w:id="1157650940">
          <w:marLeft w:val="0"/>
          <w:marRight w:val="0"/>
          <w:marTop w:val="0"/>
          <w:marBottom w:val="0"/>
          <w:divBdr>
            <w:top w:val="none" w:sz="0" w:space="0" w:color="auto"/>
            <w:left w:val="none" w:sz="0" w:space="0" w:color="auto"/>
            <w:bottom w:val="none" w:sz="0" w:space="0" w:color="auto"/>
            <w:right w:val="none" w:sz="0" w:space="0" w:color="auto"/>
          </w:divBdr>
        </w:div>
        <w:div w:id="714549904">
          <w:marLeft w:val="0"/>
          <w:marRight w:val="0"/>
          <w:marTop w:val="0"/>
          <w:marBottom w:val="0"/>
          <w:divBdr>
            <w:top w:val="none" w:sz="0" w:space="0" w:color="auto"/>
            <w:left w:val="none" w:sz="0" w:space="0" w:color="auto"/>
            <w:bottom w:val="none" w:sz="0" w:space="0" w:color="auto"/>
            <w:right w:val="none" w:sz="0" w:space="0" w:color="auto"/>
          </w:divBdr>
        </w:div>
        <w:div w:id="1901204684">
          <w:marLeft w:val="0"/>
          <w:marRight w:val="0"/>
          <w:marTop w:val="0"/>
          <w:marBottom w:val="0"/>
          <w:divBdr>
            <w:top w:val="none" w:sz="0" w:space="0" w:color="auto"/>
            <w:left w:val="none" w:sz="0" w:space="0" w:color="auto"/>
            <w:bottom w:val="none" w:sz="0" w:space="0" w:color="auto"/>
            <w:right w:val="none" w:sz="0" w:space="0" w:color="auto"/>
          </w:divBdr>
        </w:div>
        <w:div w:id="1915237369">
          <w:marLeft w:val="0"/>
          <w:marRight w:val="0"/>
          <w:marTop w:val="0"/>
          <w:marBottom w:val="0"/>
          <w:divBdr>
            <w:top w:val="none" w:sz="0" w:space="0" w:color="auto"/>
            <w:left w:val="none" w:sz="0" w:space="0" w:color="auto"/>
            <w:bottom w:val="none" w:sz="0" w:space="0" w:color="auto"/>
            <w:right w:val="none" w:sz="0" w:space="0" w:color="auto"/>
          </w:divBdr>
        </w:div>
        <w:div w:id="1796829296">
          <w:marLeft w:val="0"/>
          <w:marRight w:val="0"/>
          <w:marTop w:val="0"/>
          <w:marBottom w:val="0"/>
          <w:divBdr>
            <w:top w:val="none" w:sz="0" w:space="0" w:color="auto"/>
            <w:left w:val="none" w:sz="0" w:space="0" w:color="auto"/>
            <w:bottom w:val="none" w:sz="0" w:space="0" w:color="auto"/>
            <w:right w:val="none" w:sz="0" w:space="0" w:color="auto"/>
          </w:divBdr>
        </w:div>
        <w:div w:id="548497471">
          <w:marLeft w:val="0"/>
          <w:marRight w:val="0"/>
          <w:marTop w:val="0"/>
          <w:marBottom w:val="0"/>
          <w:divBdr>
            <w:top w:val="none" w:sz="0" w:space="0" w:color="auto"/>
            <w:left w:val="none" w:sz="0" w:space="0" w:color="auto"/>
            <w:bottom w:val="none" w:sz="0" w:space="0" w:color="auto"/>
            <w:right w:val="none" w:sz="0" w:space="0" w:color="auto"/>
          </w:divBdr>
        </w:div>
        <w:div w:id="1384252520">
          <w:marLeft w:val="0"/>
          <w:marRight w:val="0"/>
          <w:marTop w:val="0"/>
          <w:marBottom w:val="0"/>
          <w:divBdr>
            <w:top w:val="none" w:sz="0" w:space="0" w:color="auto"/>
            <w:left w:val="none" w:sz="0" w:space="0" w:color="auto"/>
            <w:bottom w:val="none" w:sz="0" w:space="0" w:color="auto"/>
            <w:right w:val="none" w:sz="0" w:space="0" w:color="auto"/>
          </w:divBdr>
        </w:div>
        <w:div w:id="184639201">
          <w:marLeft w:val="0"/>
          <w:marRight w:val="0"/>
          <w:marTop w:val="0"/>
          <w:marBottom w:val="0"/>
          <w:divBdr>
            <w:top w:val="none" w:sz="0" w:space="0" w:color="auto"/>
            <w:left w:val="none" w:sz="0" w:space="0" w:color="auto"/>
            <w:bottom w:val="none" w:sz="0" w:space="0" w:color="auto"/>
            <w:right w:val="none" w:sz="0" w:space="0" w:color="auto"/>
          </w:divBdr>
        </w:div>
        <w:div w:id="1960987940">
          <w:marLeft w:val="0"/>
          <w:marRight w:val="0"/>
          <w:marTop w:val="0"/>
          <w:marBottom w:val="0"/>
          <w:divBdr>
            <w:top w:val="none" w:sz="0" w:space="0" w:color="auto"/>
            <w:left w:val="none" w:sz="0" w:space="0" w:color="auto"/>
            <w:bottom w:val="none" w:sz="0" w:space="0" w:color="auto"/>
            <w:right w:val="none" w:sz="0" w:space="0" w:color="auto"/>
          </w:divBdr>
        </w:div>
        <w:div w:id="254174971">
          <w:marLeft w:val="0"/>
          <w:marRight w:val="0"/>
          <w:marTop w:val="0"/>
          <w:marBottom w:val="0"/>
          <w:divBdr>
            <w:top w:val="none" w:sz="0" w:space="0" w:color="auto"/>
            <w:left w:val="none" w:sz="0" w:space="0" w:color="auto"/>
            <w:bottom w:val="none" w:sz="0" w:space="0" w:color="auto"/>
            <w:right w:val="none" w:sz="0" w:space="0" w:color="auto"/>
          </w:divBdr>
        </w:div>
        <w:div w:id="1285771171">
          <w:marLeft w:val="0"/>
          <w:marRight w:val="0"/>
          <w:marTop w:val="0"/>
          <w:marBottom w:val="0"/>
          <w:divBdr>
            <w:top w:val="none" w:sz="0" w:space="0" w:color="auto"/>
            <w:left w:val="none" w:sz="0" w:space="0" w:color="auto"/>
            <w:bottom w:val="none" w:sz="0" w:space="0" w:color="auto"/>
            <w:right w:val="none" w:sz="0" w:space="0" w:color="auto"/>
          </w:divBdr>
        </w:div>
        <w:div w:id="1158568718">
          <w:marLeft w:val="0"/>
          <w:marRight w:val="0"/>
          <w:marTop w:val="0"/>
          <w:marBottom w:val="0"/>
          <w:divBdr>
            <w:top w:val="none" w:sz="0" w:space="0" w:color="auto"/>
            <w:left w:val="none" w:sz="0" w:space="0" w:color="auto"/>
            <w:bottom w:val="none" w:sz="0" w:space="0" w:color="auto"/>
            <w:right w:val="none" w:sz="0" w:space="0" w:color="auto"/>
          </w:divBdr>
        </w:div>
        <w:div w:id="1469008567">
          <w:marLeft w:val="0"/>
          <w:marRight w:val="0"/>
          <w:marTop w:val="0"/>
          <w:marBottom w:val="0"/>
          <w:divBdr>
            <w:top w:val="none" w:sz="0" w:space="0" w:color="auto"/>
            <w:left w:val="none" w:sz="0" w:space="0" w:color="auto"/>
            <w:bottom w:val="none" w:sz="0" w:space="0" w:color="auto"/>
            <w:right w:val="none" w:sz="0" w:space="0" w:color="auto"/>
          </w:divBdr>
        </w:div>
        <w:div w:id="2006974635">
          <w:marLeft w:val="0"/>
          <w:marRight w:val="0"/>
          <w:marTop w:val="0"/>
          <w:marBottom w:val="0"/>
          <w:divBdr>
            <w:top w:val="none" w:sz="0" w:space="0" w:color="auto"/>
            <w:left w:val="none" w:sz="0" w:space="0" w:color="auto"/>
            <w:bottom w:val="none" w:sz="0" w:space="0" w:color="auto"/>
            <w:right w:val="none" w:sz="0" w:space="0" w:color="auto"/>
          </w:divBdr>
        </w:div>
        <w:div w:id="857620823">
          <w:marLeft w:val="0"/>
          <w:marRight w:val="0"/>
          <w:marTop w:val="0"/>
          <w:marBottom w:val="0"/>
          <w:divBdr>
            <w:top w:val="none" w:sz="0" w:space="0" w:color="auto"/>
            <w:left w:val="none" w:sz="0" w:space="0" w:color="auto"/>
            <w:bottom w:val="none" w:sz="0" w:space="0" w:color="auto"/>
            <w:right w:val="none" w:sz="0" w:space="0" w:color="auto"/>
          </w:divBdr>
        </w:div>
        <w:div w:id="881399534">
          <w:marLeft w:val="0"/>
          <w:marRight w:val="0"/>
          <w:marTop w:val="0"/>
          <w:marBottom w:val="0"/>
          <w:divBdr>
            <w:top w:val="none" w:sz="0" w:space="0" w:color="auto"/>
            <w:left w:val="none" w:sz="0" w:space="0" w:color="auto"/>
            <w:bottom w:val="none" w:sz="0" w:space="0" w:color="auto"/>
            <w:right w:val="none" w:sz="0" w:space="0" w:color="auto"/>
          </w:divBdr>
        </w:div>
        <w:div w:id="1177036987">
          <w:marLeft w:val="0"/>
          <w:marRight w:val="0"/>
          <w:marTop w:val="0"/>
          <w:marBottom w:val="0"/>
          <w:divBdr>
            <w:top w:val="none" w:sz="0" w:space="0" w:color="auto"/>
            <w:left w:val="none" w:sz="0" w:space="0" w:color="auto"/>
            <w:bottom w:val="none" w:sz="0" w:space="0" w:color="auto"/>
            <w:right w:val="none" w:sz="0" w:space="0" w:color="auto"/>
          </w:divBdr>
        </w:div>
        <w:div w:id="766537725">
          <w:marLeft w:val="0"/>
          <w:marRight w:val="0"/>
          <w:marTop w:val="0"/>
          <w:marBottom w:val="0"/>
          <w:divBdr>
            <w:top w:val="none" w:sz="0" w:space="0" w:color="auto"/>
            <w:left w:val="none" w:sz="0" w:space="0" w:color="auto"/>
            <w:bottom w:val="none" w:sz="0" w:space="0" w:color="auto"/>
            <w:right w:val="none" w:sz="0" w:space="0" w:color="auto"/>
          </w:divBdr>
        </w:div>
        <w:div w:id="1800494596">
          <w:marLeft w:val="0"/>
          <w:marRight w:val="0"/>
          <w:marTop w:val="0"/>
          <w:marBottom w:val="0"/>
          <w:divBdr>
            <w:top w:val="none" w:sz="0" w:space="0" w:color="auto"/>
            <w:left w:val="none" w:sz="0" w:space="0" w:color="auto"/>
            <w:bottom w:val="none" w:sz="0" w:space="0" w:color="auto"/>
            <w:right w:val="none" w:sz="0" w:space="0" w:color="auto"/>
          </w:divBdr>
        </w:div>
        <w:div w:id="1777483370">
          <w:marLeft w:val="0"/>
          <w:marRight w:val="0"/>
          <w:marTop w:val="0"/>
          <w:marBottom w:val="0"/>
          <w:divBdr>
            <w:top w:val="none" w:sz="0" w:space="0" w:color="auto"/>
            <w:left w:val="none" w:sz="0" w:space="0" w:color="auto"/>
            <w:bottom w:val="none" w:sz="0" w:space="0" w:color="auto"/>
            <w:right w:val="none" w:sz="0" w:space="0" w:color="auto"/>
          </w:divBdr>
        </w:div>
        <w:div w:id="139276727">
          <w:marLeft w:val="0"/>
          <w:marRight w:val="0"/>
          <w:marTop w:val="0"/>
          <w:marBottom w:val="0"/>
          <w:divBdr>
            <w:top w:val="none" w:sz="0" w:space="0" w:color="auto"/>
            <w:left w:val="none" w:sz="0" w:space="0" w:color="auto"/>
            <w:bottom w:val="none" w:sz="0" w:space="0" w:color="auto"/>
            <w:right w:val="none" w:sz="0" w:space="0" w:color="auto"/>
          </w:divBdr>
        </w:div>
        <w:div w:id="1645813366">
          <w:marLeft w:val="0"/>
          <w:marRight w:val="0"/>
          <w:marTop w:val="0"/>
          <w:marBottom w:val="0"/>
          <w:divBdr>
            <w:top w:val="none" w:sz="0" w:space="0" w:color="auto"/>
            <w:left w:val="none" w:sz="0" w:space="0" w:color="auto"/>
            <w:bottom w:val="none" w:sz="0" w:space="0" w:color="auto"/>
            <w:right w:val="none" w:sz="0" w:space="0" w:color="auto"/>
          </w:divBdr>
        </w:div>
        <w:div w:id="692388684">
          <w:marLeft w:val="0"/>
          <w:marRight w:val="0"/>
          <w:marTop w:val="0"/>
          <w:marBottom w:val="0"/>
          <w:divBdr>
            <w:top w:val="none" w:sz="0" w:space="0" w:color="auto"/>
            <w:left w:val="none" w:sz="0" w:space="0" w:color="auto"/>
            <w:bottom w:val="none" w:sz="0" w:space="0" w:color="auto"/>
            <w:right w:val="none" w:sz="0" w:space="0" w:color="auto"/>
          </w:divBdr>
        </w:div>
        <w:div w:id="54010447">
          <w:marLeft w:val="0"/>
          <w:marRight w:val="0"/>
          <w:marTop w:val="0"/>
          <w:marBottom w:val="0"/>
          <w:divBdr>
            <w:top w:val="none" w:sz="0" w:space="0" w:color="auto"/>
            <w:left w:val="none" w:sz="0" w:space="0" w:color="auto"/>
            <w:bottom w:val="none" w:sz="0" w:space="0" w:color="auto"/>
            <w:right w:val="none" w:sz="0" w:space="0" w:color="auto"/>
          </w:divBdr>
        </w:div>
        <w:div w:id="949551948">
          <w:marLeft w:val="0"/>
          <w:marRight w:val="0"/>
          <w:marTop w:val="0"/>
          <w:marBottom w:val="0"/>
          <w:divBdr>
            <w:top w:val="none" w:sz="0" w:space="0" w:color="auto"/>
            <w:left w:val="none" w:sz="0" w:space="0" w:color="auto"/>
            <w:bottom w:val="none" w:sz="0" w:space="0" w:color="auto"/>
            <w:right w:val="none" w:sz="0" w:space="0" w:color="auto"/>
          </w:divBdr>
        </w:div>
        <w:div w:id="236984390">
          <w:marLeft w:val="0"/>
          <w:marRight w:val="0"/>
          <w:marTop w:val="0"/>
          <w:marBottom w:val="0"/>
          <w:divBdr>
            <w:top w:val="none" w:sz="0" w:space="0" w:color="auto"/>
            <w:left w:val="none" w:sz="0" w:space="0" w:color="auto"/>
            <w:bottom w:val="none" w:sz="0" w:space="0" w:color="auto"/>
            <w:right w:val="none" w:sz="0" w:space="0" w:color="auto"/>
          </w:divBdr>
        </w:div>
        <w:div w:id="1151483721">
          <w:marLeft w:val="0"/>
          <w:marRight w:val="0"/>
          <w:marTop w:val="0"/>
          <w:marBottom w:val="0"/>
          <w:divBdr>
            <w:top w:val="none" w:sz="0" w:space="0" w:color="auto"/>
            <w:left w:val="none" w:sz="0" w:space="0" w:color="auto"/>
            <w:bottom w:val="none" w:sz="0" w:space="0" w:color="auto"/>
            <w:right w:val="none" w:sz="0" w:space="0" w:color="auto"/>
          </w:divBdr>
        </w:div>
        <w:div w:id="1819494426">
          <w:marLeft w:val="0"/>
          <w:marRight w:val="0"/>
          <w:marTop w:val="0"/>
          <w:marBottom w:val="0"/>
          <w:divBdr>
            <w:top w:val="none" w:sz="0" w:space="0" w:color="auto"/>
            <w:left w:val="none" w:sz="0" w:space="0" w:color="auto"/>
            <w:bottom w:val="none" w:sz="0" w:space="0" w:color="auto"/>
            <w:right w:val="none" w:sz="0" w:space="0" w:color="auto"/>
          </w:divBdr>
        </w:div>
        <w:div w:id="957033112">
          <w:marLeft w:val="0"/>
          <w:marRight w:val="0"/>
          <w:marTop w:val="0"/>
          <w:marBottom w:val="0"/>
          <w:divBdr>
            <w:top w:val="none" w:sz="0" w:space="0" w:color="auto"/>
            <w:left w:val="none" w:sz="0" w:space="0" w:color="auto"/>
            <w:bottom w:val="none" w:sz="0" w:space="0" w:color="auto"/>
            <w:right w:val="none" w:sz="0" w:space="0" w:color="auto"/>
          </w:divBdr>
        </w:div>
        <w:div w:id="243342850">
          <w:marLeft w:val="0"/>
          <w:marRight w:val="0"/>
          <w:marTop w:val="0"/>
          <w:marBottom w:val="0"/>
          <w:divBdr>
            <w:top w:val="none" w:sz="0" w:space="0" w:color="auto"/>
            <w:left w:val="none" w:sz="0" w:space="0" w:color="auto"/>
            <w:bottom w:val="none" w:sz="0" w:space="0" w:color="auto"/>
            <w:right w:val="none" w:sz="0" w:space="0" w:color="auto"/>
          </w:divBdr>
        </w:div>
        <w:div w:id="1320772616">
          <w:marLeft w:val="0"/>
          <w:marRight w:val="0"/>
          <w:marTop w:val="0"/>
          <w:marBottom w:val="0"/>
          <w:divBdr>
            <w:top w:val="none" w:sz="0" w:space="0" w:color="auto"/>
            <w:left w:val="none" w:sz="0" w:space="0" w:color="auto"/>
            <w:bottom w:val="none" w:sz="0" w:space="0" w:color="auto"/>
            <w:right w:val="none" w:sz="0" w:space="0" w:color="auto"/>
          </w:divBdr>
        </w:div>
        <w:div w:id="777337947">
          <w:marLeft w:val="0"/>
          <w:marRight w:val="0"/>
          <w:marTop w:val="0"/>
          <w:marBottom w:val="0"/>
          <w:divBdr>
            <w:top w:val="none" w:sz="0" w:space="0" w:color="auto"/>
            <w:left w:val="none" w:sz="0" w:space="0" w:color="auto"/>
            <w:bottom w:val="none" w:sz="0" w:space="0" w:color="auto"/>
            <w:right w:val="none" w:sz="0" w:space="0" w:color="auto"/>
          </w:divBdr>
        </w:div>
        <w:div w:id="376129409">
          <w:marLeft w:val="0"/>
          <w:marRight w:val="0"/>
          <w:marTop w:val="0"/>
          <w:marBottom w:val="0"/>
          <w:divBdr>
            <w:top w:val="none" w:sz="0" w:space="0" w:color="auto"/>
            <w:left w:val="none" w:sz="0" w:space="0" w:color="auto"/>
            <w:bottom w:val="none" w:sz="0" w:space="0" w:color="auto"/>
            <w:right w:val="none" w:sz="0" w:space="0" w:color="auto"/>
          </w:divBdr>
        </w:div>
        <w:div w:id="866605360">
          <w:marLeft w:val="0"/>
          <w:marRight w:val="0"/>
          <w:marTop w:val="0"/>
          <w:marBottom w:val="0"/>
          <w:divBdr>
            <w:top w:val="none" w:sz="0" w:space="0" w:color="auto"/>
            <w:left w:val="none" w:sz="0" w:space="0" w:color="auto"/>
            <w:bottom w:val="none" w:sz="0" w:space="0" w:color="auto"/>
            <w:right w:val="none" w:sz="0" w:space="0" w:color="auto"/>
          </w:divBdr>
        </w:div>
        <w:div w:id="759717165">
          <w:marLeft w:val="0"/>
          <w:marRight w:val="0"/>
          <w:marTop w:val="0"/>
          <w:marBottom w:val="0"/>
          <w:divBdr>
            <w:top w:val="none" w:sz="0" w:space="0" w:color="auto"/>
            <w:left w:val="none" w:sz="0" w:space="0" w:color="auto"/>
            <w:bottom w:val="none" w:sz="0" w:space="0" w:color="auto"/>
            <w:right w:val="none" w:sz="0" w:space="0" w:color="auto"/>
          </w:divBdr>
        </w:div>
        <w:div w:id="860048033">
          <w:marLeft w:val="0"/>
          <w:marRight w:val="0"/>
          <w:marTop w:val="0"/>
          <w:marBottom w:val="0"/>
          <w:divBdr>
            <w:top w:val="none" w:sz="0" w:space="0" w:color="auto"/>
            <w:left w:val="none" w:sz="0" w:space="0" w:color="auto"/>
            <w:bottom w:val="none" w:sz="0" w:space="0" w:color="auto"/>
            <w:right w:val="none" w:sz="0" w:space="0" w:color="auto"/>
          </w:divBdr>
        </w:div>
        <w:div w:id="418790029">
          <w:marLeft w:val="0"/>
          <w:marRight w:val="0"/>
          <w:marTop w:val="0"/>
          <w:marBottom w:val="0"/>
          <w:divBdr>
            <w:top w:val="none" w:sz="0" w:space="0" w:color="auto"/>
            <w:left w:val="none" w:sz="0" w:space="0" w:color="auto"/>
            <w:bottom w:val="none" w:sz="0" w:space="0" w:color="auto"/>
            <w:right w:val="none" w:sz="0" w:space="0" w:color="auto"/>
          </w:divBdr>
        </w:div>
        <w:div w:id="1006521672">
          <w:marLeft w:val="0"/>
          <w:marRight w:val="0"/>
          <w:marTop w:val="0"/>
          <w:marBottom w:val="0"/>
          <w:divBdr>
            <w:top w:val="none" w:sz="0" w:space="0" w:color="auto"/>
            <w:left w:val="none" w:sz="0" w:space="0" w:color="auto"/>
            <w:bottom w:val="none" w:sz="0" w:space="0" w:color="auto"/>
            <w:right w:val="none" w:sz="0" w:space="0" w:color="auto"/>
          </w:divBdr>
        </w:div>
        <w:div w:id="1727414114">
          <w:marLeft w:val="0"/>
          <w:marRight w:val="0"/>
          <w:marTop w:val="0"/>
          <w:marBottom w:val="0"/>
          <w:divBdr>
            <w:top w:val="none" w:sz="0" w:space="0" w:color="auto"/>
            <w:left w:val="none" w:sz="0" w:space="0" w:color="auto"/>
            <w:bottom w:val="none" w:sz="0" w:space="0" w:color="auto"/>
            <w:right w:val="none" w:sz="0" w:space="0" w:color="auto"/>
          </w:divBdr>
        </w:div>
        <w:div w:id="826673008">
          <w:marLeft w:val="0"/>
          <w:marRight w:val="0"/>
          <w:marTop w:val="0"/>
          <w:marBottom w:val="0"/>
          <w:divBdr>
            <w:top w:val="none" w:sz="0" w:space="0" w:color="auto"/>
            <w:left w:val="none" w:sz="0" w:space="0" w:color="auto"/>
            <w:bottom w:val="none" w:sz="0" w:space="0" w:color="auto"/>
            <w:right w:val="none" w:sz="0" w:space="0" w:color="auto"/>
          </w:divBdr>
        </w:div>
        <w:div w:id="1753235262">
          <w:marLeft w:val="0"/>
          <w:marRight w:val="0"/>
          <w:marTop w:val="0"/>
          <w:marBottom w:val="0"/>
          <w:divBdr>
            <w:top w:val="none" w:sz="0" w:space="0" w:color="auto"/>
            <w:left w:val="none" w:sz="0" w:space="0" w:color="auto"/>
            <w:bottom w:val="none" w:sz="0" w:space="0" w:color="auto"/>
            <w:right w:val="none" w:sz="0" w:space="0" w:color="auto"/>
          </w:divBdr>
        </w:div>
        <w:div w:id="1521118082">
          <w:marLeft w:val="0"/>
          <w:marRight w:val="0"/>
          <w:marTop w:val="0"/>
          <w:marBottom w:val="0"/>
          <w:divBdr>
            <w:top w:val="none" w:sz="0" w:space="0" w:color="auto"/>
            <w:left w:val="none" w:sz="0" w:space="0" w:color="auto"/>
            <w:bottom w:val="none" w:sz="0" w:space="0" w:color="auto"/>
            <w:right w:val="none" w:sz="0" w:space="0" w:color="auto"/>
          </w:divBdr>
        </w:div>
        <w:div w:id="2049527065">
          <w:marLeft w:val="0"/>
          <w:marRight w:val="0"/>
          <w:marTop w:val="0"/>
          <w:marBottom w:val="0"/>
          <w:divBdr>
            <w:top w:val="none" w:sz="0" w:space="0" w:color="auto"/>
            <w:left w:val="none" w:sz="0" w:space="0" w:color="auto"/>
            <w:bottom w:val="none" w:sz="0" w:space="0" w:color="auto"/>
            <w:right w:val="none" w:sz="0" w:space="0" w:color="auto"/>
          </w:divBdr>
        </w:div>
        <w:div w:id="1689216280">
          <w:marLeft w:val="0"/>
          <w:marRight w:val="0"/>
          <w:marTop w:val="0"/>
          <w:marBottom w:val="0"/>
          <w:divBdr>
            <w:top w:val="none" w:sz="0" w:space="0" w:color="auto"/>
            <w:left w:val="none" w:sz="0" w:space="0" w:color="auto"/>
            <w:bottom w:val="none" w:sz="0" w:space="0" w:color="auto"/>
            <w:right w:val="none" w:sz="0" w:space="0" w:color="auto"/>
          </w:divBdr>
        </w:div>
        <w:div w:id="1687629841">
          <w:marLeft w:val="0"/>
          <w:marRight w:val="0"/>
          <w:marTop w:val="0"/>
          <w:marBottom w:val="0"/>
          <w:divBdr>
            <w:top w:val="none" w:sz="0" w:space="0" w:color="auto"/>
            <w:left w:val="none" w:sz="0" w:space="0" w:color="auto"/>
            <w:bottom w:val="none" w:sz="0" w:space="0" w:color="auto"/>
            <w:right w:val="none" w:sz="0" w:space="0" w:color="auto"/>
          </w:divBdr>
        </w:div>
        <w:div w:id="590309837">
          <w:marLeft w:val="0"/>
          <w:marRight w:val="0"/>
          <w:marTop w:val="0"/>
          <w:marBottom w:val="0"/>
          <w:divBdr>
            <w:top w:val="none" w:sz="0" w:space="0" w:color="auto"/>
            <w:left w:val="none" w:sz="0" w:space="0" w:color="auto"/>
            <w:bottom w:val="none" w:sz="0" w:space="0" w:color="auto"/>
            <w:right w:val="none" w:sz="0" w:space="0" w:color="auto"/>
          </w:divBdr>
        </w:div>
        <w:div w:id="48920064">
          <w:marLeft w:val="0"/>
          <w:marRight w:val="0"/>
          <w:marTop w:val="0"/>
          <w:marBottom w:val="0"/>
          <w:divBdr>
            <w:top w:val="none" w:sz="0" w:space="0" w:color="auto"/>
            <w:left w:val="none" w:sz="0" w:space="0" w:color="auto"/>
            <w:bottom w:val="none" w:sz="0" w:space="0" w:color="auto"/>
            <w:right w:val="none" w:sz="0" w:space="0" w:color="auto"/>
          </w:divBdr>
        </w:div>
        <w:div w:id="2029602019">
          <w:marLeft w:val="0"/>
          <w:marRight w:val="0"/>
          <w:marTop w:val="0"/>
          <w:marBottom w:val="0"/>
          <w:divBdr>
            <w:top w:val="none" w:sz="0" w:space="0" w:color="auto"/>
            <w:left w:val="none" w:sz="0" w:space="0" w:color="auto"/>
            <w:bottom w:val="none" w:sz="0" w:space="0" w:color="auto"/>
            <w:right w:val="none" w:sz="0" w:space="0" w:color="auto"/>
          </w:divBdr>
        </w:div>
        <w:div w:id="1582062118">
          <w:marLeft w:val="0"/>
          <w:marRight w:val="0"/>
          <w:marTop w:val="0"/>
          <w:marBottom w:val="0"/>
          <w:divBdr>
            <w:top w:val="none" w:sz="0" w:space="0" w:color="auto"/>
            <w:left w:val="none" w:sz="0" w:space="0" w:color="auto"/>
            <w:bottom w:val="none" w:sz="0" w:space="0" w:color="auto"/>
            <w:right w:val="none" w:sz="0" w:space="0" w:color="auto"/>
          </w:divBdr>
        </w:div>
        <w:div w:id="115490080">
          <w:marLeft w:val="0"/>
          <w:marRight w:val="0"/>
          <w:marTop w:val="0"/>
          <w:marBottom w:val="0"/>
          <w:divBdr>
            <w:top w:val="none" w:sz="0" w:space="0" w:color="auto"/>
            <w:left w:val="none" w:sz="0" w:space="0" w:color="auto"/>
            <w:bottom w:val="none" w:sz="0" w:space="0" w:color="auto"/>
            <w:right w:val="none" w:sz="0" w:space="0" w:color="auto"/>
          </w:divBdr>
        </w:div>
        <w:div w:id="394205081">
          <w:marLeft w:val="0"/>
          <w:marRight w:val="0"/>
          <w:marTop w:val="0"/>
          <w:marBottom w:val="0"/>
          <w:divBdr>
            <w:top w:val="none" w:sz="0" w:space="0" w:color="auto"/>
            <w:left w:val="none" w:sz="0" w:space="0" w:color="auto"/>
            <w:bottom w:val="none" w:sz="0" w:space="0" w:color="auto"/>
            <w:right w:val="none" w:sz="0" w:space="0" w:color="auto"/>
          </w:divBdr>
        </w:div>
        <w:div w:id="1206257968">
          <w:marLeft w:val="0"/>
          <w:marRight w:val="0"/>
          <w:marTop w:val="0"/>
          <w:marBottom w:val="0"/>
          <w:divBdr>
            <w:top w:val="none" w:sz="0" w:space="0" w:color="auto"/>
            <w:left w:val="none" w:sz="0" w:space="0" w:color="auto"/>
            <w:bottom w:val="none" w:sz="0" w:space="0" w:color="auto"/>
            <w:right w:val="none" w:sz="0" w:space="0" w:color="auto"/>
          </w:divBdr>
        </w:div>
        <w:div w:id="1938100200">
          <w:marLeft w:val="0"/>
          <w:marRight w:val="0"/>
          <w:marTop w:val="0"/>
          <w:marBottom w:val="0"/>
          <w:divBdr>
            <w:top w:val="none" w:sz="0" w:space="0" w:color="auto"/>
            <w:left w:val="none" w:sz="0" w:space="0" w:color="auto"/>
            <w:bottom w:val="none" w:sz="0" w:space="0" w:color="auto"/>
            <w:right w:val="none" w:sz="0" w:space="0" w:color="auto"/>
          </w:divBdr>
        </w:div>
        <w:div w:id="956719082">
          <w:marLeft w:val="0"/>
          <w:marRight w:val="0"/>
          <w:marTop w:val="0"/>
          <w:marBottom w:val="0"/>
          <w:divBdr>
            <w:top w:val="none" w:sz="0" w:space="0" w:color="auto"/>
            <w:left w:val="none" w:sz="0" w:space="0" w:color="auto"/>
            <w:bottom w:val="none" w:sz="0" w:space="0" w:color="auto"/>
            <w:right w:val="none" w:sz="0" w:space="0" w:color="auto"/>
          </w:divBdr>
        </w:div>
      </w:divsChild>
    </w:div>
    <w:div w:id="827138663">
      <w:bodyDiv w:val="1"/>
      <w:marLeft w:val="0"/>
      <w:marRight w:val="0"/>
      <w:marTop w:val="0"/>
      <w:marBottom w:val="0"/>
      <w:divBdr>
        <w:top w:val="none" w:sz="0" w:space="0" w:color="auto"/>
        <w:left w:val="none" w:sz="0" w:space="0" w:color="auto"/>
        <w:bottom w:val="none" w:sz="0" w:space="0" w:color="auto"/>
        <w:right w:val="none" w:sz="0" w:space="0" w:color="auto"/>
      </w:divBdr>
      <w:divsChild>
        <w:div w:id="701173527">
          <w:marLeft w:val="0"/>
          <w:marRight w:val="0"/>
          <w:marTop w:val="0"/>
          <w:marBottom w:val="0"/>
          <w:divBdr>
            <w:top w:val="none" w:sz="0" w:space="0" w:color="auto"/>
            <w:left w:val="none" w:sz="0" w:space="0" w:color="auto"/>
            <w:bottom w:val="none" w:sz="0" w:space="0" w:color="auto"/>
            <w:right w:val="none" w:sz="0" w:space="0" w:color="auto"/>
          </w:divBdr>
        </w:div>
        <w:div w:id="77141704">
          <w:marLeft w:val="0"/>
          <w:marRight w:val="0"/>
          <w:marTop w:val="0"/>
          <w:marBottom w:val="0"/>
          <w:divBdr>
            <w:top w:val="none" w:sz="0" w:space="0" w:color="auto"/>
            <w:left w:val="none" w:sz="0" w:space="0" w:color="auto"/>
            <w:bottom w:val="none" w:sz="0" w:space="0" w:color="auto"/>
            <w:right w:val="none" w:sz="0" w:space="0" w:color="auto"/>
          </w:divBdr>
        </w:div>
        <w:div w:id="1925455967">
          <w:marLeft w:val="0"/>
          <w:marRight w:val="0"/>
          <w:marTop w:val="0"/>
          <w:marBottom w:val="0"/>
          <w:divBdr>
            <w:top w:val="none" w:sz="0" w:space="0" w:color="auto"/>
            <w:left w:val="none" w:sz="0" w:space="0" w:color="auto"/>
            <w:bottom w:val="none" w:sz="0" w:space="0" w:color="auto"/>
            <w:right w:val="none" w:sz="0" w:space="0" w:color="auto"/>
          </w:divBdr>
        </w:div>
        <w:div w:id="2016807329">
          <w:marLeft w:val="0"/>
          <w:marRight w:val="0"/>
          <w:marTop w:val="0"/>
          <w:marBottom w:val="0"/>
          <w:divBdr>
            <w:top w:val="none" w:sz="0" w:space="0" w:color="auto"/>
            <w:left w:val="none" w:sz="0" w:space="0" w:color="auto"/>
            <w:bottom w:val="none" w:sz="0" w:space="0" w:color="auto"/>
            <w:right w:val="none" w:sz="0" w:space="0" w:color="auto"/>
          </w:divBdr>
        </w:div>
        <w:div w:id="1683505689">
          <w:marLeft w:val="0"/>
          <w:marRight w:val="0"/>
          <w:marTop w:val="0"/>
          <w:marBottom w:val="0"/>
          <w:divBdr>
            <w:top w:val="none" w:sz="0" w:space="0" w:color="auto"/>
            <w:left w:val="none" w:sz="0" w:space="0" w:color="auto"/>
            <w:bottom w:val="none" w:sz="0" w:space="0" w:color="auto"/>
            <w:right w:val="none" w:sz="0" w:space="0" w:color="auto"/>
          </w:divBdr>
        </w:div>
        <w:div w:id="1262757264">
          <w:marLeft w:val="0"/>
          <w:marRight w:val="0"/>
          <w:marTop w:val="0"/>
          <w:marBottom w:val="0"/>
          <w:divBdr>
            <w:top w:val="none" w:sz="0" w:space="0" w:color="auto"/>
            <w:left w:val="none" w:sz="0" w:space="0" w:color="auto"/>
            <w:bottom w:val="none" w:sz="0" w:space="0" w:color="auto"/>
            <w:right w:val="none" w:sz="0" w:space="0" w:color="auto"/>
          </w:divBdr>
        </w:div>
        <w:div w:id="328097549">
          <w:marLeft w:val="0"/>
          <w:marRight w:val="0"/>
          <w:marTop w:val="0"/>
          <w:marBottom w:val="0"/>
          <w:divBdr>
            <w:top w:val="none" w:sz="0" w:space="0" w:color="auto"/>
            <w:left w:val="none" w:sz="0" w:space="0" w:color="auto"/>
            <w:bottom w:val="none" w:sz="0" w:space="0" w:color="auto"/>
            <w:right w:val="none" w:sz="0" w:space="0" w:color="auto"/>
          </w:divBdr>
        </w:div>
        <w:div w:id="402415674">
          <w:marLeft w:val="0"/>
          <w:marRight w:val="0"/>
          <w:marTop w:val="0"/>
          <w:marBottom w:val="0"/>
          <w:divBdr>
            <w:top w:val="none" w:sz="0" w:space="0" w:color="auto"/>
            <w:left w:val="none" w:sz="0" w:space="0" w:color="auto"/>
            <w:bottom w:val="none" w:sz="0" w:space="0" w:color="auto"/>
            <w:right w:val="none" w:sz="0" w:space="0" w:color="auto"/>
          </w:divBdr>
        </w:div>
        <w:div w:id="1021781544">
          <w:marLeft w:val="0"/>
          <w:marRight w:val="0"/>
          <w:marTop w:val="0"/>
          <w:marBottom w:val="0"/>
          <w:divBdr>
            <w:top w:val="none" w:sz="0" w:space="0" w:color="auto"/>
            <w:left w:val="none" w:sz="0" w:space="0" w:color="auto"/>
            <w:bottom w:val="none" w:sz="0" w:space="0" w:color="auto"/>
            <w:right w:val="none" w:sz="0" w:space="0" w:color="auto"/>
          </w:divBdr>
        </w:div>
        <w:div w:id="1572961093">
          <w:marLeft w:val="0"/>
          <w:marRight w:val="0"/>
          <w:marTop w:val="0"/>
          <w:marBottom w:val="0"/>
          <w:divBdr>
            <w:top w:val="none" w:sz="0" w:space="0" w:color="auto"/>
            <w:left w:val="none" w:sz="0" w:space="0" w:color="auto"/>
            <w:bottom w:val="none" w:sz="0" w:space="0" w:color="auto"/>
            <w:right w:val="none" w:sz="0" w:space="0" w:color="auto"/>
          </w:divBdr>
        </w:div>
        <w:div w:id="895167966">
          <w:marLeft w:val="0"/>
          <w:marRight w:val="0"/>
          <w:marTop w:val="0"/>
          <w:marBottom w:val="0"/>
          <w:divBdr>
            <w:top w:val="none" w:sz="0" w:space="0" w:color="auto"/>
            <w:left w:val="none" w:sz="0" w:space="0" w:color="auto"/>
            <w:bottom w:val="none" w:sz="0" w:space="0" w:color="auto"/>
            <w:right w:val="none" w:sz="0" w:space="0" w:color="auto"/>
          </w:divBdr>
        </w:div>
        <w:div w:id="1033457044">
          <w:marLeft w:val="0"/>
          <w:marRight w:val="0"/>
          <w:marTop w:val="0"/>
          <w:marBottom w:val="0"/>
          <w:divBdr>
            <w:top w:val="none" w:sz="0" w:space="0" w:color="auto"/>
            <w:left w:val="none" w:sz="0" w:space="0" w:color="auto"/>
            <w:bottom w:val="none" w:sz="0" w:space="0" w:color="auto"/>
            <w:right w:val="none" w:sz="0" w:space="0" w:color="auto"/>
          </w:divBdr>
        </w:div>
        <w:div w:id="1157261905">
          <w:marLeft w:val="0"/>
          <w:marRight w:val="0"/>
          <w:marTop w:val="0"/>
          <w:marBottom w:val="0"/>
          <w:divBdr>
            <w:top w:val="none" w:sz="0" w:space="0" w:color="auto"/>
            <w:left w:val="none" w:sz="0" w:space="0" w:color="auto"/>
            <w:bottom w:val="none" w:sz="0" w:space="0" w:color="auto"/>
            <w:right w:val="none" w:sz="0" w:space="0" w:color="auto"/>
          </w:divBdr>
        </w:div>
        <w:div w:id="1415009799">
          <w:marLeft w:val="0"/>
          <w:marRight w:val="0"/>
          <w:marTop w:val="0"/>
          <w:marBottom w:val="0"/>
          <w:divBdr>
            <w:top w:val="none" w:sz="0" w:space="0" w:color="auto"/>
            <w:left w:val="none" w:sz="0" w:space="0" w:color="auto"/>
            <w:bottom w:val="none" w:sz="0" w:space="0" w:color="auto"/>
            <w:right w:val="none" w:sz="0" w:space="0" w:color="auto"/>
          </w:divBdr>
        </w:div>
        <w:div w:id="2032871889">
          <w:marLeft w:val="0"/>
          <w:marRight w:val="0"/>
          <w:marTop w:val="0"/>
          <w:marBottom w:val="0"/>
          <w:divBdr>
            <w:top w:val="none" w:sz="0" w:space="0" w:color="auto"/>
            <w:left w:val="none" w:sz="0" w:space="0" w:color="auto"/>
            <w:bottom w:val="none" w:sz="0" w:space="0" w:color="auto"/>
            <w:right w:val="none" w:sz="0" w:space="0" w:color="auto"/>
          </w:divBdr>
        </w:div>
        <w:div w:id="1516312263">
          <w:marLeft w:val="0"/>
          <w:marRight w:val="0"/>
          <w:marTop w:val="0"/>
          <w:marBottom w:val="0"/>
          <w:divBdr>
            <w:top w:val="none" w:sz="0" w:space="0" w:color="auto"/>
            <w:left w:val="none" w:sz="0" w:space="0" w:color="auto"/>
            <w:bottom w:val="none" w:sz="0" w:space="0" w:color="auto"/>
            <w:right w:val="none" w:sz="0" w:space="0" w:color="auto"/>
          </w:divBdr>
        </w:div>
        <w:div w:id="1862357611">
          <w:marLeft w:val="0"/>
          <w:marRight w:val="0"/>
          <w:marTop w:val="0"/>
          <w:marBottom w:val="0"/>
          <w:divBdr>
            <w:top w:val="none" w:sz="0" w:space="0" w:color="auto"/>
            <w:left w:val="none" w:sz="0" w:space="0" w:color="auto"/>
            <w:bottom w:val="none" w:sz="0" w:space="0" w:color="auto"/>
            <w:right w:val="none" w:sz="0" w:space="0" w:color="auto"/>
          </w:divBdr>
        </w:div>
        <w:div w:id="2047218994">
          <w:marLeft w:val="0"/>
          <w:marRight w:val="0"/>
          <w:marTop w:val="0"/>
          <w:marBottom w:val="0"/>
          <w:divBdr>
            <w:top w:val="none" w:sz="0" w:space="0" w:color="auto"/>
            <w:left w:val="none" w:sz="0" w:space="0" w:color="auto"/>
            <w:bottom w:val="none" w:sz="0" w:space="0" w:color="auto"/>
            <w:right w:val="none" w:sz="0" w:space="0" w:color="auto"/>
          </w:divBdr>
        </w:div>
        <w:div w:id="984119843">
          <w:marLeft w:val="0"/>
          <w:marRight w:val="0"/>
          <w:marTop w:val="0"/>
          <w:marBottom w:val="0"/>
          <w:divBdr>
            <w:top w:val="none" w:sz="0" w:space="0" w:color="auto"/>
            <w:left w:val="none" w:sz="0" w:space="0" w:color="auto"/>
            <w:bottom w:val="none" w:sz="0" w:space="0" w:color="auto"/>
            <w:right w:val="none" w:sz="0" w:space="0" w:color="auto"/>
          </w:divBdr>
        </w:div>
        <w:div w:id="819998525">
          <w:marLeft w:val="0"/>
          <w:marRight w:val="0"/>
          <w:marTop w:val="0"/>
          <w:marBottom w:val="0"/>
          <w:divBdr>
            <w:top w:val="none" w:sz="0" w:space="0" w:color="auto"/>
            <w:left w:val="none" w:sz="0" w:space="0" w:color="auto"/>
            <w:bottom w:val="none" w:sz="0" w:space="0" w:color="auto"/>
            <w:right w:val="none" w:sz="0" w:space="0" w:color="auto"/>
          </w:divBdr>
        </w:div>
        <w:div w:id="1324436635">
          <w:marLeft w:val="0"/>
          <w:marRight w:val="0"/>
          <w:marTop w:val="0"/>
          <w:marBottom w:val="0"/>
          <w:divBdr>
            <w:top w:val="none" w:sz="0" w:space="0" w:color="auto"/>
            <w:left w:val="none" w:sz="0" w:space="0" w:color="auto"/>
            <w:bottom w:val="none" w:sz="0" w:space="0" w:color="auto"/>
            <w:right w:val="none" w:sz="0" w:space="0" w:color="auto"/>
          </w:divBdr>
        </w:div>
        <w:div w:id="2131121437">
          <w:marLeft w:val="0"/>
          <w:marRight w:val="0"/>
          <w:marTop w:val="0"/>
          <w:marBottom w:val="0"/>
          <w:divBdr>
            <w:top w:val="none" w:sz="0" w:space="0" w:color="auto"/>
            <w:left w:val="none" w:sz="0" w:space="0" w:color="auto"/>
            <w:bottom w:val="none" w:sz="0" w:space="0" w:color="auto"/>
            <w:right w:val="none" w:sz="0" w:space="0" w:color="auto"/>
          </w:divBdr>
        </w:div>
        <w:div w:id="1745298597">
          <w:marLeft w:val="0"/>
          <w:marRight w:val="0"/>
          <w:marTop w:val="0"/>
          <w:marBottom w:val="0"/>
          <w:divBdr>
            <w:top w:val="none" w:sz="0" w:space="0" w:color="auto"/>
            <w:left w:val="none" w:sz="0" w:space="0" w:color="auto"/>
            <w:bottom w:val="none" w:sz="0" w:space="0" w:color="auto"/>
            <w:right w:val="none" w:sz="0" w:space="0" w:color="auto"/>
          </w:divBdr>
        </w:div>
        <w:div w:id="1888448229">
          <w:marLeft w:val="0"/>
          <w:marRight w:val="0"/>
          <w:marTop w:val="0"/>
          <w:marBottom w:val="0"/>
          <w:divBdr>
            <w:top w:val="none" w:sz="0" w:space="0" w:color="auto"/>
            <w:left w:val="none" w:sz="0" w:space="0" w:color="auto"/>
            <w:bottom w:val="none" w:sz="0" w:space="0" w:color="auto"/>
            <w:right w:val="none" w:sz="0" w:space="0" w:color="auto"/>
          </w:divBdr>
        </w:div>
        <w:div w:id="1606494357">
          <w:marLeft w:val="0"/>
          <w:marRight w:val="0"/>
          <w:marTop w:val="0"/>
          <w:marBottom w:val="0"/>
          <w:divBdr>
            <w:top w:val="none" w:sz="0" w:space="0" w:color="auto"/>
            <w:left w:val="none" w:sz="0" w:space="0" w:color="auto"/>
            <w:bottom w:val="none" w:sz="0" w:space="0" w:color="auto"/>
            <w:right w:val="none" w:sz="0" w:space="0" w:color="auto"/>
          </w:divBdr>
        </w:div>
        <w:div w:id="2130472669">
          <w:marLeft w:val="0"/>
          <w:marRight w:val="0"/>
          <w:marTop w:val="0"/>
          <w:marBottom w:val="0"/>
          <w:divBdr>
            <w:top w:val="none" w:sz="0" w:space="0" w:color="auto"/>
            <w:left w:val="none" w:sz="0" w:space="0" w:color="auto"/>
            <w:bottom w:val="none" w:sz="0" w:space="0" w:color="auto"/>
            <w:right w:val="none" w:sz="0" w:space="0" w:color="auto"/>
          </w:divBdr>
        </w:div>
        <w:div w:id="1024480493">
          <w:marLeft w:val="0"/>
          <w:marRight w:val="0"/>
          <w:marTop w:val="0"/>
          <w:marBottom w:val="0"/>
          <w:divBdr>
            <w:top w:val="none" w:sz="0" w:space="0" w:color="auto"/>
            <w:left w:val="none" w:sz="0" w:space="0" w:color="auto"/>
            <w:bottom w:val="none" w:sz="0" w:space="0" w:color="auto"/>
            <w:right w:val="none" w:sz="0" w:space="0" w:color="auto"/>
          </w:divBdr>
        </w:div>
        <w:div w:id="446967539">
          <w:marLeft w:val="0"/>
          <w:marRight w:val="0"/>
          <w:marTop w:val="0"/>
          <w:marBottom w:val="0"/>
          <w:divBdr>
            <w:top w:val="none" w:sz="0" w:space="0" w:color="auto"/>
            <w:left w:val="none" w:sz="0" w:space="0" w:color="auto"/>
            <w:bottom w:val="none" w:sz="0" w:space="0" w:color="auto"/>
            <w:right w:val="none" w:sz="0" w:space="0" w:color="auto"/>
          </w:divBdr>
        </w:div>
        <w:div w:id="713113637">
          <w:marLeft w:val="0"/>
          <w:marRight w:val="0"/>
          <w:marTop w:val="0"/>
          <w:marBottom w:val="0"/>
          <w:divBdr>
            <w:top w:val="none" w:sz="0" w:space="0" w:color="auto"/>
            <w:left w:val="none" w:sz="0" w:space="0" w:color="auto"/>
            <w:bottom w:val="none" w:sz="0" w:space="0" w:color="auto"/>
            <w:right w:val="none" w:sz="0" w:space="0" w:color="auto"/>
          </w:divBdr>
        </w:div>
        <w:div w:id="1693412172">
          <w:marLeft w:val="0"/>
          <w:marRight w:val="0"/>
          <w:marTop w:val="0"/>
          <w:marBottom w:val="0"/>
          <w:divBdr>
            <w:top w:val="none" w:sz="0" w:space="0" w:color="auto"/>
            <w:left w:val="none" w:sz="0" w:space="0" w:color="auto"/>
            <w:bottom w:val="none" w:sz="0" w:space="0" w:color="auto"/>
            <w:right w:val="none" w:sz="0" w:space="0" w:color="auto"/>
          </w:divBdr>
        </w:div>
        <w:div w:id="1704164703">
          <w:marLeft w:val="0"/>
          <w:marRight w:val="0"/>
          <w:marTop w:val="0"/>
          <w:marBottom w:val="0"/>
          <w:divBdr>
            <w:top w:val="none" w:sz="0" w:space="0" w:color="auto"/>
            <w:left w:val="none" w:sz="0" w:space="0" w:color="auto"/>
            <w:bottom w:val="none" w:sz="0" w:space="0" w:color="auto"/>
            <w:right w:val="none" w:sz="0" w:space="0" w:color="auto"/>
          </w:divBdr>
        </w:div>
        <w:div w:id="1395860650">
          <w:marLeft w:val="0"/>
          <w:marRight w:val="0"/>
          <w:marTop w:val="0"/>
          <w:marBottom w:val="0"/>
          <w:divBdr>
            <w:top w:val="none" w:sz="0" w:space="0" w:color="auto"/>
            <w:left w:val="none" w:sz="0" w:space="0" w:color="auto"/>
            <w:bottom w:val="none" w:sz="0" w:space="0" w:color="auto"/>
            <w:right w:val="none" w:sz="0" w:space="0" w:color="auto"/>
          </w:divBdr>
        </w:div>
      </w:divsChild>
    </w:div>
    <w:div w:id="849031349">
      <w:bodyDiv w:val="1"/>
      <w:marLeft w:val="0"/>
      <w:marRight w:val="0"/>
      <w:marTop w:val="0"/>
      <w:marBottom w:val="0"/>
      <w:divBdr>
        <w:top w:val="none" w:sz="0" w:space="0" w:color="auto"/>
        <w:left w:val="none" w:sz="0" w:space="0" w:color="auto"/>
        <w:bottom w:val="none" w:sz="0" w:space="0" w:color="auto"/>
        <w:right w:val="none" w:sz="0" w:space="0" w:color="auto"/>
      </w:divBdr>
      <w:divsChild>
        <w:div w:id="1669749563">
          <w:marLeft w:val="0"/>
          <w:marRight w:val="0"/>
          <w:marTop w:val="0"/>
          <w:marBottom w:val="0"/>
          <w:divBdr>
            <w:top w:val="none" w:sz="0" w:space="0" w:color="auto"/>
            <w:left w:val="none" w:sz="0" w:space="0" w:color="auto"/>
            <w:bottom w:val="none" w:sz="0" w:space="0" w:color="auto"/>
            <w:right w:val="none" w:sz="0" w:space="0" w:color="auto"/>
          </w:divBdr>
        </w:div>
        <w:div w:id="2145542527">
          <w:marLeft w:val="0"/>
          <w:marRight w:val="0"/>
          <w:marTop w:val="0"/>
          <w:marBottom w:val="0"/>
          <w:divBdr>
            <w:top w:val="none" w:sz="0" w:space="0" w:color="auto"/>
            <w:left w:val="none" w:sz="0" w:space="0" w:color="auto"/>
            <w:bottom w:val="none" w:sz="0" w:space="0" w:color="auto"/>
            <w:right w:val="none" w:sz="0" w:space="0" w:color="auto"/>
          </w:divBdr>
        </w:div>
        <w:div w:id="1791361846">
          <w:marLeft w:val="0"/>
          <w:marRight w:val="0"/>
          <w:marTop w:val="0"/>
          <w:marBottom w:val="0"/>
          <w:divBdr>
            <w:top w:val="none" w:sz="0" w:space="0" w:color="auto"/>
            <w:left w:val="none" w:sz="0" w:space="0" w:color="auto"/>
            <w:bottom w:val="none" w:sz="0" w:space="0" w:color="auto"/>
            <w:right w:val="none" w:sz="0" w:space="0" w:color="auto"/>
          </w:divBdr>
        </w:div>
        <w:div w:id="782726672">
          <w:marLeft w:val="0"/>
          <w:marRight w:val="0"/>
          <w:marTop w:val="0"/>
          <w:marBottom w:val="0"/>
          <w:divBdr>
            <w:top w:val="none" w:sz="0" w:space="0" w:color="auto"/>
            <w:left w:val="none" w:sz="0" w:space="0" w:color="auto"/>
            <w:bottom w:val="none" w:sz="0" w:space="0" w:color="auto"/>
            <w:right w:val="none" w:sz="0" w:space="0" w:color="auto"/>
          </w:divBdr>
        </w:div>
        <w:div w:id="2062122846">
          <w:marLeft w:val="0"/>
          <w:marRight w:val="0"/>
          <w:marTop w:val="0"/>
          <w:marBottom w:val="0"/>
          <w:divBdr>
            <w:top w:val="none" w:sz="0" w:space="0" w:color="auto"/>
            <w:left w:val="none" w:sz="0" w:space="0" w:color="auto"/>
            <w:bottom w:val="none" w:sz="0" w:space="0" w:color="auto"/>
            <w:right w:val="none" w:sz="0" w:space="0" w:color="auto"/>
          </w:divBdr>
        </w:div>
        <w:div w:id="1449009495">
          <w:marLeft w:val="0"/>
          <w:marRight w:val="0"/>
          <w:marTop w:val="0"/>
          <w:marBottom w:val="0"/>
          <w:divBdr>
            <w:top w:val="none" w:sz="0" w:space="0" w:color="auto"/>
            <w:left w:val="none" w:sz="0" w:space="0" w:color="auto"/>
            <w:bottom w:val="none" w:sz="0" w:space="0" w:color="auto"/>
            <w:right w:val="none" w:sz="0" w:space="0" w:color="auto"/>
          </w:divBdr>
        </w:div>
        <w:div w:id="519513522">
          <w:marLeft w:val="0"/>
          <w:marRight w:val="0"/>
          <w:marTop w:val="0"/>
          <w:marBottom w:val="0"/>
          <w:divBdr>
            <w:top w:val="none" w:sz="0" w:space="0" w:color="auto"/>
            <w:left w:val="none" w:sz="0" w:space="0" w:color="auto"/>
            <w:bottom w:val="none" w:sz="0" w:space="0" w:color="auto"/>
            <w:right w:val="none" w:sz="0" w:space="0" w:color="auto"/>
          </w:divBdr>
        </w:div>
        <w:div w:id="930745270">
          <w:marLeft w:val="0"/>
          <w:marRight w:val="0"/>
          <w:marTop w:val="0"/>
          <w:marBottom w:val="0"/>
          <w:divBdr>
            <w:top w:val="none" w:sz="0" w:space="0" w:color="auto"/>
            <w:left w:val="none" w:sz="0" w:space="0" w:color="auto"/>
            <w:bottom w:val="none" w:sz="0" w:space="0" w:color="auto"/>
            <w:right w:val="none" w:sz="0" w:space="0" w:color="auto"/>
          </w:divBdr>
        </w:div>
        <w:div w:id="1670329118">
          <w:marLeft w:val="0"/>
          <w:marRight w:val="0"/>
          <w:marTop w:val="0"/>
          <w:marBottom w:val="0"/>
          <w:divBdr>
            <w:top w:val="none" w:sz="0" w:space="0" w:color="auto"/>
            <w:left w:val="none" w:sz="0" w:space="0" w:color="auto"/>
            <w:bottom w:val="none" w:sz="0" w:space="0" w:color="auto"/>
            <w:right w:val="none" w:sz="0" w:space="0" w:color="auto"/>
          </w:divBdr>
        </w:div>
        <w:div w:id="729157596">
          <w:marLeft w:val="0"/>
          <w:marRight w:val="0"/>
          <w:marTop w:val="0"/>
          <w:marBottom w:val="0"/>
          <w:divBdr>
            <w:top w:val="none" w:sz="0" w:space="0" w:color="auto"/>
            <w:left w:val="none" w:sz="0" w:space="0" w:color="auto"/>
            <w:bottom w:val="none" w:sz="0" w:space="0" w:color="auto"/>
            <w:right w:val="none" w:sz="0" w:space="0" w:color="auto"/>
          </w:divBdr>
        </w:div>
        <w:div w:id="153231272">
          <w:marLeft w:val="0"/>
          <w:marRight w:val="0"/>
          <w:marTop w:val="0"/>
          <w:marBottom w:val="0"/>
          <w:divBdr>
            <w:top w:val="none" w:sz="0" w:space="0" w:color="auto"/>
            <w:left w:val="none" w:sz="0" w:space="0" w:color="auto"/>
            <w:bottom w:val="none" w:sz="0" w:space="0" w:color="auto"/>
            <w:right w:val="none" w:sz="0" w:space="0" w:color="auto"/>
          </w:divBdr>
        </w:div>
        <w:div w:id="277029718">
          <w:marLeft w:val="0"/>
          <w:marRight w:val="0"/>
          <w:marTop w:val="0"/>
          <w:marBottom w:val="0"/>
          <w:divBdr>
            <w:top w:val="none" w:sz="0" w:space="0" w:color="auto"/>
            <w:left w:val="none" w:sz="0" w:space="0" w:color="auto"/>
            <w:bottom w:val="none" w:sz="0" w:space="0" w:color="auto"/>
            <w:right w:val="none" w:sz="0" w:space="0" w:color="auto"/>
          </w:divBdr>
        </w:div>
        <w:div w:id="786847414">
          <w:marLeft w:val="0"/>
          <w:marRight w:val="0"/>
          <w:marTop w:val="0"/>
          <w:marBottom w:val="0"/>
          <w:divBdr>
            <w:top w:val="none" w:sz="0" w:space="0" w:color="auto"/>
            <w:left w:val="none" w:sz="0" w:space="0" w:color="auto"/>
            <w:bottom w:val="none" w:sz="0" w:space="0" w:color="auto"/>
            <w:right w:val="none" w:sz="0" w:space="0" w:color="auto"/>
          </w:divBdr>
        </w:div>
        <w:div w:id="881677147">
          <w:marLeft w:val="0"/>
          <w:marRight w:val="0"/>
          <w:marTop w:val="0"/>
          <w:marBottom w:val="0"/>
          <w:divBdr>
            <w:top w:val="none" w:sz="0" w:space="0" w:color="auto"/>
            <w:left w:val="none" w:sz="0" w:space="0" w:color="auto"/>
            <w:bottom w:val="none" w:sz="0" w:space="0" w:color="auto"/>
            <w:right w:val="none" w:sz="0" w:space="0" w:color="auto"/>
          </w:divBdr>
        </w:div>
        <w:div w:id="1755011916">
          <w:marLeft w:val="0"/>
          <w:marRight w:val="0"/>
          <w:marTop w:val="0"/>
          <w:marBottom w:val="0"/>
          <w:divBdr>
            <w:top w:val="none" w:sz="0" w:space="0" w:color="auto"/>
            <w:left w:val="none" w:sz="0" w:space="0" w:color="auto"/>
            <w:bottom w:val="none" w:sz="0" w:space="0" w:color="auto"/>
            <w:right w:val="none" w:sz="0" w:space="0" w:color="auto"/>
          </w:divBdr>
        </w:div>
        <w:div w:id="670256884">
          <w:marLeft w:val="0"/>
          <w:marRight w:val="0"/>
          <w:marTop w:val="0"/>
          <w:marBottom w:val="0"/>
          <w:divBdr>
            <w:top w:val="none" w:sz="0" w:space="0" w:color="auto"/>
            <w:left w:val="none" w:sz="0" w:space="0" w:color="auto"/>
            <w:bottom w:val="none" w:sz="0" w:space="0" w:color="auto"/>
            <w:right w:val="none" w:sz="0" w:space="0" w:color="auto"/>
          </w:divBdr>
        </w:div>
        <w:div w:id="1957953815">
          <w:marLeft w:val="0"/>
          <w:marRight w:val="0"/>
          <w:marTop w:val="0"/>
          <w:marBottom w:val="0"/>
          <w:divBdr>
            <w:top w:val="none" w:sz="0" w:space="0" w:color="auto"/>
            <w:left w:val="none" w:sz="0" w:space="0" w:color="auto"/>
            <w:bottom w:val="none" w:sz="0" w:space="0" w:color="auto"/>
            <w:right w:val="none" w:sz="0" w:space="0" w:color="auto"/>
          </w:divBdr>
        </w:div>
        <w:div w:id="1401514420">
          <w:marLeft w:val="0"/>
          <w:marRight w:val="0"/>
          <w:marTop w:val="0"/>
          <w:marBottom w:val="0"/>
          <w:divBdr>
            <w:top w:val="none" w:sz="0" w:space="0" w:color="auto"/>
            <w:left w:val="none" w:sz="0" w:space="0" w:color="auto"/>
            <w:bottom w:val="none" w:sz="0" w:space="0" w:color="auto"/>
            <w:right w:val="none" w:sz="0" w:space="0" w:color="auto"/>
          </w:divBdr>
        </w:div>
        <w:div w:id="1369722927">
          <w:marLeft w:val="0"/>
          <w:marRight w:val="0"/>
          <w:marTop w:val="0"/>
          <w:marBottom w:val="0"/>
          <w:divBdr>
            <w:top w:val="none" w:sz="0" w:space="0" w:color="auto"/>
            <w:left w:val="none" w:sz="0" w:space="0" w:color="auto"/>
            <w:bottom w:val="none" w:sz="0" w:space="0" w:color="auto"/>
            <w:right w:val="none" w:sz="0" w:space="0" w:color="auto"/>
          </w:divBdr>
        </w:div>
        <w:div w:id="961040654">
          <w:marLeft w:val="0"/>
          <w:marRight w:val="0"/>
          <w:marTop w:val="0"/>
          <w:marBottom w:val="0"/>
          <w:divBdr>
            <w:top w:val="none" w:sz="0" w:space="0" w:color="auto"/>
            <w:left w:val="none" w:sz="0" w:space="0" w:color="auto"/>
            <w:bottom w:val="none" w:sz="0" w:space="0" w:color="auto"/>
            <w:right w:val="none" w:sz="0" w:space="0" w:color="auto"/>
          </w:divBdr>
        </w:div>
        <w:div w:id="341011341">
          <w:marLeft w:val="0"/>
          <w:marRight w:val="0"/>
          <w:marTop w:val="0"/>
          <w:marBottom w:val="0"/>
          <w:divBdr>
            <w:top w:val="none" w:sz="0" w:space="0" w:color="auto"/>
            <w:left w:val="none" w:sz="0" w:space="0" w:color="auto"/>
            <w:bottom w:val="none" w:sz="0" w:space="0" w:color="auto"/>
            <w:right w:val="none" w:sz="0" w:space="0" w:color="auto"/>
          </w:divBdr>
        </w:div>
        <w:div w:id="764544184">
          <w:marLeft w:val="0"/>
          <w:marRight w:val="0"/>
          <w:marTop w:val="0"/>
          <w:marBottom w:val="0"/>
          <w:divBdr>
            <w:top w:val="none" w:sz="0" w:space="0" w:color="auto"/>
            <w:left w:val="none" w:sz="0" w:space="0" w:color="auto"/>
            <w:bottom w:val="none" w:sz="0" w:space="0" w:color="auto"/>
            <w:right w:val="none" w:sz="0" w:space="0" w:color="auto"/>
          </w:divBdr>
        </w:div>
        <w:div w:id="268438509">
          <w:marLeft w:val="0"/>
          <w:marRight w:val="0"/>
          <w:marTop w:val="0"/>
          <w:marBottom w:val="0"/>
          <w:divBdr>
            <w:top w:val="none" w:sz="0" w:space="0" w:color="auto"/>
            <w:left w:val="none" w:sz="0" w:space="0" w:color="auto"/>
            <w:bottom w:val="none" w:sz="0" w:space="0" w:color="auto"/>
            <w:right w:val="none" w:sz="0" w:space="0" w:color="auto"/>
          </w:divBdr>
        </w:div>
        <w:div w:id="533660258">
          <w:marLeft w:val="0"/>
          <w:marRight w:val="0"/>
          <w:marTop w:val="0"/>
          <w:marBottom w:val="0"/>
          <w:divBdr>
            <w:top w:val="none" w:sz="0" w:space="0" w:color="auto"/>
            <w:left w:val="none" w:sz="0" w:space="0" w:color="auto"/>
            <w:bottom w:val="none" w:sz="0" w:space="0" w:color="auto"/>
            <w:right w:val="none" w:sz="0" w:space="0" w:color="auto"/>
          </w:divBdr>
        </w:div>
        <w:div w:id="1928922245">
          <w:marLeft w:val="0"/>
          <w:marRight w:val="0"/>
          <w:marTop w:val="0"/>
          <w:marBottom w:val="0"/>
          <w:divBdr>
            <w:top w:val="none" w:sz="0" w:space="0" w:color="auto"/>
            <w:left w:val="none" w:sz="0" w:space="0" w:color="auto"/>
            <w:bottom w:val="none" w:sz="0" w:space="0" w:color="auto"/>
            <w:right w:val="none" w:sz="0" w:space="0" w:color="auto"/>
          </w:divBdr>
        </w:div>
        <w:div w:id="2088839056">
          <w:marLeft w:val="0"/>
          <w:marRight w:val="0"/>
          <w:marTop w:val="0"/>
          <w:marBottom w:val="0"/>
          <w:divBdr>
            <w:top w:val="none" w:sz="0" w:space="0" w:color="auto"/>
            <w:left w:val="none" w:sz="0" w:space="0" w:color="auto"/>
            <w:bottom w:val="none" w:sz="0" w:space="0" w:color="auto"/>
            <w:right w:val="none" w:sz="0" w:space="0" w:color="auto"/>
          </w:divBdr>
        </w:div>
        <w:div w:id="1576545538">
          <w:marLeft w:val="0"/>
          <w:marRight w:val="0"/>
          <w:marTop w:val="0"/>
          <w:marBottom w:val="0"/>
          <w:divBdr>
            <w:top w:val="none" w:sz="0" w:space="0" w:color="auto"/>
            <w:left w:val="none" w:sz="0" w:space="0" w:color="auto"/>
            <w:bottom w:val="none" w:sz="0" w:space="0" w:color="auto"/>
            <w:right w:val="none" w:sz="0" w:space="0" w:color="auto"/>
          </w:divBdr>
        </w:div>
      </w:divsChild>
    </w:div>
    <w:div w:id="943849884">
      <w:bodyDiv w:val="1"/>
      <w:marLeft w:val="0"/>
      <w:marRight w:val="0"/>
      <w:marTop w:val="0"/>
      <w:marBottom w:val="0"/>
      <w:divBdr>
        <w:top w:val="none" w:sz="0" w:space="0" w:color="auto"/>
        <w:left w:val="none" w:sz="0" w:space="0" w:color="auto"/>
        <w:bottom w:val="none" w:sz="0" w:space="0" w:color="auto"/>
        <w:right w:val="none" w:sz="0" w:space="0" w:color="auto"/>
      </w:divBdr>
      <w:divsChild>
        <w:div w:id="1094470479">
          <w:marLeft w:val="0"/>
          <w:marRight w:val="0"/>
          <w:marTop w:val="0"/>
          <w:marBottom w:val="0"/>
          <w:divBdr>
            <w:top w:val="none" w:sz="0" w:space="0" w:color="auto"/>
            <w:left w:val="none" w:sz="0" w:space="0" w:color="auto"/>
            <w:bottom w:val="none" w:sz="0" w:space="0" w:color="auto"/>
            <w:right w:val="none" w:sz="0" w:space="0" w:color="auto"/>
          </w:divBdr>
        </w:div>
        <w:div w:id="616912760">
          <w:marLeft w:val="0"/>
          <w:marRight w:val="0"/>
          <w:marTop w:val="0"/>
          <w:marBottom w:val="0"/>
          <w:divBdr>
            <w:top w:val="none" w:sz="0" w:space="0" w:color="auto"/>
            <w:left w:val="none" w:sz="0" w:space="0" w:color="auto"/>
            <w:bottom w:val="none" w:sz="0" w:space="0" w:color="auto"/>
            <w:right w:val="none" w:sz="0" w:space="0" w:color="auto"/>
          </w:divBdr>
        </w:div>
      </w:divsChild>
    </w:div>
    <w:div w:id="1148934217">
      <w:bodyDiv w:val="1"/>
      <w:marLeft w:val="0"/>
      <w:marRight w:val="0"/>
      <w:marTop w:val="0"/>
      <w:marBottom w:val="0"/>
      <w:divBdr>
        <w:top w:val="none" w:sz="0" w:space="0" w:color="auto"/>
        <w:left w:val="none" w:sz="0" w:space="0" w:color="auto"/>
        <w:bottom w:val="none" w:sz="0" w:space="0" w:color="auto"/>
        <w:right w:val="none" w:sz="0" w:space="0" w:color="auto"/>
      </w:divBdr>
      <w:divsChild>
        <w:div w:id="357238094">
          <w:marLeft w:val="0"/>
          <w:marRight w:val="0"/>
          <w:marTop w:val="0"/>
          <w:marBottom w:val="0"/>
          <w:divBdr>
            <w:top w:val="none" w:sz="0" w:space="0" w:color="auto"/>
            <w:left w:val="none" w:sz="0" w:space="0" w:color="auto"/>
            <w:bottom w:val="none" w:sz="0" w:space="0" w:color="auto"/>
            <w:right w:val="none" w:sz="0" w:space="0" w:color="auto"/>
          </w:divBdr>
        </w:div>
        <w:div w:id="2131242570">
          <w:marLeft w:val="0"/>
          <w:marRight w:val="0"/>
          <w:marTop w:val="0"/>
          <w:marBottom w:val="0"/>
          <w:divBdr>
            <w:top w:val="none" w:sz="0" w:space="0" w:color="auto"/>
            <w:left w:val="none" w:sz="0" w:space="0" w:color="auto"/>
            <w:bottom w:val="none" w:sz="0" w:space="0" w:color="auto"/>
            <w:right w:val="none" w:sz="0" w:space="0" w:color="auto"/>
          </w:divBdr>
        </w:div>
        <w:div w:id="1877696508">
          <w:marLeft w:val="0"/>
          <w:marRight w:val="0"/>
          <w:marTop w:val="0"/>
          <w:marBottom w:val="0"/>
          <w:divBdr>
            <w:top w:val="none" w:sz="0" w:space="0" w:color="auto"/>
            <w:left w:val="none" w:sz="0" w:space="0" w:color="auto"/>
            <w:bottom w:val="none" w:sz="0" w:space="0" w:color="auto"/>
            <w:right w:val="none" w:sz="0" w:space="0" w:color="auto"/>
          </w:divBdr>
        </w:div>
        <w:div w:id="1665470737">
          <w:marLeft w:val="0"/>
          <w:marRight w:val="0"/>
          <w:marTop w:val="0"/>
          <w:marBottom w:val="0"/>
          <w:divBdr>
            <w:top w:val="none" w:sz="0" w:space="0" w:color="auto"/>
            <w:left w:val="none" w:sz="0" w:space="0" w:color="auto"/>
            <w:bottom w:val="none" w:sz="0" w:space="0" w:color="auto"/>
            <w:right w:val="none" w:sz="0" w:space="0" w:color="auto"/>
          </w:divBdr>
        </w:div>
      </w:divsChild>
    </w:div>
    <w:div w:id="1249734075">
      <w:bodyDiv w:val="1"/>
      <w:marLeft w:val="0"/>
      <w:marRight w:val="0"/>
      <w:marTop w:val="0"/>
      <w:marBottom w:val="0"/>
      <w:divBdr>
        <w:top w:val="none" w:sz="0" w:space="0" w:color="auto"/>
        <w:left w:val="none" w:sz="0" w:space="0" w:color="auto"/>
        <w:bottom w:val="none" w:sz="0" w:space="0" w:color="auto"/>
        <w:right w:val="none" w:sz="0" w:space="0" w:color="auto"/>
      </w:divBdr>
      <w:divsChild>
        <w:div w:id="1003968691">
          <w:marLeft w:val="0"/>
          <w:marRight w:val="0"/>
          <w:marTop w:val="0"/>
          <w:marBottom w:val="0"/>
          <w:divBdr>
            <w:top w:val="none" w:sz="0" w:space="0" w:color="auto"/>
            <w:left w:val="none" w:sz="0" w:space="0" w:color="auto"/>
            <w:bottom w:val="none" w:sz="0" w:space="0" w:color="auto"/>
            <w:right w:val="none" w:sz="0" w:space="0" w:color="auto"/>
          </w:divBdr>
        </w:div>
        <w:div w:id="2023387052">
          <w:marLeft w:val="0"/>
          <w:marRight w:val="0"/>
          <w:marTop w:val="0"/>
          <w:marBottom w:val="0"/>
          <w:divBdr>
            <w:top w:val="none" w:sz="0" w:space="0" w:color="auto"/>
            <w:left w:val="none" w:sz="0" w:space="0" w:color="auto"/>
            <w:bottom w:val="none" w:sz="0" w:space="0" w:color="auto"/>
            <w:right w:val="none" w:sz="0" w:space="0" w:color="auto"/>
          </w:divBdr>
        </w:div>
        <w:div w:id="1356272906">
          <w:marLeft w:val="0"/>
          <w:marRight w:val="0"/>
          <w:marTop w:val="0"/>
          <w:marBottom w:val="0"/>
          <w:divBdr>
            <w:top w:val="none" w:sz="0" w:space="0" w:color="auto"/>
            <w:left w:val="none" w:sz="0" w:space="0" w:color="auto"/>
            <w:bottom w:val="none" w:sz="0" w:space="0" w:color="auto"/>
            <w:right w:val="none" w:sz="0" w:space="0" w:color="auto"/>
          </w:divBdr>
        </w:div>
        <w:div w:id="1037856261">
          <w:marLeft w:val="0"/>
          <w:marRight w:val="0"/>
          <w:marTop w:val="0"/>
          <w:marBottom w:val="0"/>
          <w:divBdr>
            <w:top w:val="none" w:sz="0" w:space="0" w:color="auto"/>
            <w:left w:val="none" w:sz="0" w:space="0" w:color="auto"/>
            <w:bottom w:val="none" w:sz="0" w:space="0" w:color="auto"/>
            <w:right w:val="none" w:sz="0" w:space="0" w:color="auto"/>
          </w:divBdr>
        </w:div>
        <w:div w:id="1586301534">
          <w:marLeft w:val="0"/>
          <w:marRight w:val="0"/>
          <w:marTop w:val="0"/>
          <w:marBottom w:val="0"/>
          <w:divBdr>
            <w:top w:val="none" w:sz="0" w:space="0" w:color="auto"/>
            <w:left w:val="none" w:sz="0" w:space="0" w:color="auto"/>
            <w:bottom w:val="none" w:sz="0" w:space="0" w:color="auto"/>
            <w:right w:val="none" w:sz="0" w:space="0" w:color="auto"/>
          </w:divBdr>
        </w:div>
      </w:divsChild>
    </w:div>
    <w:div w:id="1314915158">
      <w:bodyDiv w:val="1"/>
      <w:marLeft w:val="0"/>
      <w:marRight w:val="0"/>
      <w:marTop w:val="0"/>
      <w:marBottom w:val="0"/>
      <w:divBdr>
        <w:top w:val="none" w:sz="0" w:space="0" w:color="auto"/>
        <w:left w:val="none" w:sz="0" w:space="0" w:color="auto"/>
        <w:bottom w:val="none" w:sz="0" w:space="0" w:color="auto"/>
        <w:right w:val="none" w:sz="0" w:space="0" w:color="auto"/>
      </w:divBdr>
      <w:divsChild>
        <w:div w:id="658313646">
          <w:marLeft w:val="547"/>
          <w:marRight w:val="0"/>
          <w:marTop w:val="0"/>
          <w:marBottom w:val="0"/>
          <w:divBdr>
            <w:top w:val="none" w:sz="0" w:space="0" w:color="auto"/>
            <w:left w:val="none" w:sz="0" w:space="0" w:color="auto"/>
            <w:bottom w:val="none" w:sz="0" w:space="0" w:color="auto"/>
            <w:right w:val="none" w:sz="0" w:space="0" w:color="auto"/>
          </w:divBdr>
        </w:div>
      </w:divsChild>
    </w:div>
    <w:div w:id="1352729858">
      <w:bodyDiv w:val="1"/>
      <w:marLeft w:val="0"/>
      <w:marRight w:val="0"/>
      <w:marTop w:val="0"/>
      <w:marBottom w:val="0"/>
      <w:divBdr>
        <w:top w:val="none" w:sz="0" w:space="0" w:color="auto"/>
        <w:left w:val="none" w:sz="0" w:space="0" w:color="auto"/>
        <w:bottom w:val="none" w:sz="0" w:space="0" w:color="auto"/>
        <w:right w:val="none" w:sz="0" w:space="0" w:color="auto"/>
      </w:divBdr>
      <w:divsChild>
        <w:div w:id="1722440381">
          <w:marLeft w:val="0"/>
          <w:marRight w:val="0"/>
          <w:marTop w:val="0"/>
          <w:marBottom w:val="0"/>
          <w:divBdr>
            <w:top w:val="none" w:sz="0" w:space="0" w:color="auto"/>
            <w:left w:val="none" w:sz="0" w:space="0" w:color="auto"/>
            <w:bottom w:val="none" w:sz="0" w:space="0" w:color="auto"/>
            <w:right w:val="none" w:sz="0" w:space="0" w:color="auto"/>
          </w:divBdr>
        </w:div>
        <w:div w:id="955253813">
          <w:marLeft w:val="0"/>
          <w:marRight w:val="0"/>
          <w:marTop w:val="0"/>
          <w:marBottom w:val="0"/>
          <w:divBdr>
            <w:top w:val="none" w:sz="0" w:space="0" w:color="auto"/>
            <w:left w:val="none" w:sz="0" w:space="0" w:color="auto"/>
            <w:bottom w:val="none" w:sz="0" w:space="0" w:color="auto"/>
            <w:right w:val="none" w:sz="0" w:space="0" w:color="auto"/>
          </w:divBdr>
        </w:div>
        <w:div w:id="1889803763">
          <w:marLeft w:val="0"/>
          <w:marRight w:val="0"/>
          <w:marTop w:val="0"/>
          <w:marBottom w:val="0"/>
          <w:divBdr>
            <w:top w:val="none" w:sz="0" w:space="0" w:color="auto"/>
            <w:left w:val="none" w:sz="0" w:space="0" w:color="auto"/>
            <w:bottom w:val="none" w:sz="0" w:space="0" w:color="auto"/>
            <w:right w:val="none" w:sz="0" w:space="0" w:color="auto"/>
          </w:divBdr>
        </w:div>
        <w:div w:id="1988976453">
          <w:marLeft w:val="0"/>
          <w:marRight w:val="0"/>
          <w:marTop w:val="0"/>
          <w:marBottom w:val="0"/>
          <w:divBdr>
            <w:top w:val="none" w:sz="0" w:space="0" w:color="auto"/>
            <w:left w:val="none" w:sz="0" w:space="0" w:color="auto"/>
            <w:bottom w:val="none" w:sz="0" w:space="0" w:color="auto"/>
            <w:right w:val="none" w:sz="0" w:space="0" w:color="auto"/>
          </w:divBdr>
        </w:div>
        <w:div w:id="230626562">
          <w:marLeft w:val="0"/>
          <w:marRight w:val="0"/>
          <w:marTop w:val="0"/>
          <w:marBottom w:val="0"/>
          <w:divBdr>
            <w:top w:val="none" w:sz="0" w:space="0" w:color="auto"/>
            <w:left w:val="none" w:sz="0" w:space="0" w:color="auto"/>
            <w:bottom w:val="none" w:sz="0" w:space="0" w:color="auto"/>
            <w:right w:val="none" w:sz="0" w:space="0" w:color="auto"/>
          </w:divBdr>
        </w:div>
        <w:div w:id="1781215648">
          <w:marLeft w:val="0"/>
          <w:marRight w:val="0"/>
          <w:marTop w:val="0"/>
          <w:marBottom w:val="0"/>
          <w:divBdr>
            <w:top w:val="none" w:sz="0" w:space="0" w:color="auto"/>
            <w:left w:val="none" w:sz="0" w:space="0" w:color="auto"/>
            <w:bottom w:val="none" w:sz="0" w:space="0" w:color="auto"/>
            <w:right w:val="none" w:sz="0" w:space="0" w:color="auto"/>
          </w:divBdr>
        </w:div>
        <w:div w:id="1769110037">
          <w:marLeft w:val="0"/>
          <w:marRight w:val="0"/>
          <w:marTop w:val="0"/>
          <w:marBottom w:val="0"/>
          <w:divBdr>
            <w:top w:val="none" w:sz="0" w:space="0" w:color="auto"/>
            <w:left w:val="none" w:sz="0" w:space="0" w:color="auto"/>
            <w:bottom w:val="none" w:sz="0" w:space="0" w:color="auto"/>
            <w:right w:val="none" w:sz="0" w:space="0" w:color="auto"/>
          </w:divBdr>
        </w:div>
        <w:div w:id="884877075">
          <w:marLeft w:val="0"/>
          <w:marRight w:val="0"/>
          <w:marTop w:val="0"/>
          <w:marBottom w:val="0"/>
          <w:divBdr>
            <w:top w:val="none" w:sz="0" w:space="0" w:color="auto"/>
            <w:left w:val="none" w:sz="0" w:space="0" w:color="auto"/>
            <w:bottom w:val="none" w:sz="0" w:space="0" w:color="auto"/>
            <w:right w:val="none" w:sz="0" w:space="0" w:color="auto"/>
          </w:divBdr>
        </w:div>
        <w:div w:id="242223679">
          <w:marLeft w:val="0"/>
          <w:marRight w:val="0"/>
          <w:marTop w:val="0"/>
          <w:marBottom w:val="0"/>
          <w:divBdr>
            <w:top w:val="none" w:sz="0" w:space="0" w:color="auto"/>
            <w:left w:val="none" w:sz="0" w:space="0" w:color="auto"/>
            <w:bottom w:val="none" w:sz="0" w:space="0" w:color="auto"/>
            <w:right w:val="none" w:sz="0" w:space="0" w:color="auto"/>
          </w:divBdr>
        </w:div>
        <w:div w:id="290212885">
          <w:marLeft w:val="0"/>
          <w:marRight w:val="0"/>
          <w:marTop w:val="0"/>
          <w:marBottom w:val="0"/>
          <w:divBdr>
            <w:top w:val="none" w:sz="0" w:space="0" w:color="auto"/>
            <w:left w:val="none" w:sz="0" w:space="0" w:color="auto"/>
            <w:bottom w:val="none" w:sz="0" w:space="0" w:color="auto"/>
            <w:right w:val="none" w:sz="0" w:space="0" w:color="auto"/>
          </w:divBdr>
        </w:div>
        <w:div w:id="1411269583">
          <w:marLeft w:val="0"/>
          <w:marRight w:val="0"/>
          <w:marTop w:val="0"/>
          <w:marBottom w:val="0"/>
          <w:divBdr>
            <w:top w:val="none" w:sz="0" w:space="0" w:color="auto"/>
            <w:left w:val="none" w:sz="0" w:space="0" w:color="auto"/>
            <w:bottom w:val="none" w:sz="0" w:space="0" w:color="auto"/>
            <w:right w:val="none" w:sz="0" w:space="0" w:color="auto"/>
          </w:divBdr>
        </w:div>
        <w:div w:id="1785882100">
          <w:marLeft w:val="0"/>
          <w:marRight w:val="0"/>
          <w:marTop w:val="0"/>
          <w:marBottom w:val="0"/>
          <w:divBdr>
            <w:top w:val="none" w:sz="0" w:space="0" w:color="auto"/>
            <w:left w:val="none" w:sz="0" w:space="0" w:color="auto"/>
            <w:bottom w:val="none" w:sz="0" w:space="0" w:color="auto"/>
            <w:right w:val="none" w:sz="0" w:space="0" w:color="auto"/>
          </w:divBdr>
        </w:div>
        <w:div w:id="1705668755">
          <w:marLeft w:val="0"/>
          <w:marRight w:val="0"/>
          <w:marTop w:val="0"/>
          <w:marBottom w:val="0"/>
          <w:divBdr>
            <w:top w:val="none" w:sz="0" w:space="0" w:color="auto"/>
            <w:left w:val="none" w:sz="0" w:space="0" w:color="auto"/>
            <w:bottom w:val="none" w:sz="0" w:space="0" w:color="auto"/>
            <w:right w:val="none" w:sz="0" w:space="0" w:color="auto"/>
          </w:divBdr>
        </w:div>
      </w:divsChild>
    </w:div>
    <w:div w:id="1620332922">
      <w:bodyDiv w:val="1"/>
      <w:marLeft w:val="0"/>
      <w:marRight w:val="0"/>
      <w:marTop w:val="0"/>
      <w:marBottom w:val="0"/>
      <w:divBdr>
        <w:top w:val="none" w:sz="0" w:space="0" w:color="auto"/>
        <w:left w:val="none" w:sz="0" w:space="0" w:color="auto"/>
        <w:bottom w:val="none" w:sz="0" w:space="0" w:color="auto"/>
        <w:right w:val="none" w:sz="0" w:space="0" w:color="auto"/>
      </w:divBdr>
      <w:divsChild>
        <w:div w:id="1326711437">
          <w:marLeft w:val="0"/>
          <w:marRight w:val="0"/>
          <w:marTop w:val="0"/>
          <w:marBottom w:val="0"/>
          <w:divBdr>
            <w:top w:val="none" w:sz="0" w:space="0" w:color="auto"/>
            <w:left w:val="none" w:sz="0" w:space="0" w:color="auto"/>
            <w:bottom w:val="none" w:sz="0" w:space="0" w:color="auto"/>
            <w:right w:val="none" w:sz="0" w:space="0" w:color="auto"/>
          </w:divBdr>
        </w:div>
        <w:div w:id="1958028437">
          <w:marLeft w:val="0"/>
          <w:marRight w:val="0"/>
          <w:marTop w:val="0"/>
          <w:marBottom w:val="0"/>
          <w:divBdr>
            <w:top w:val="none" w:sz="0" w:space="0" w:color="auto"/>
            <w:left w:val="none" w:sz="0" w:space="0" w:color="auto"/>
            <w:bottom w:val="none" w:sz="0" w:space="0" w:color="auto"/>
            <w:right w:val="none" w:sz="0" w:space="0" w:color="auto"/>
          </w:divBdr>
        </w:div>
        <w:div w:id="196625524">
          <w:marLeft w:val="0"/>
          <w:marRight w:val="0"/>
          <w:marTop w:val="0"/>
          <w:marBottom w:val="0"/>
          <w:divBdr>
            <w:top w:val="none" w:sz="0" w:space="0" w:color="auto"/>
            <w:left w:val="none" w:sz="0" w:space="0" w:color="auto"/>
            <w:bottom w:val="none" w:sz="0" w:space="0" w:color="auto"/>
            <w:right w:val="none" w:sz="0" w:space="0" w:color="auto"/>
          </w:divBdr>
        </w:div>
        <w:div w:id="1164511442">
          <w:marLeft w:val="0"/>
          <w:marRight w:val="0"/>
          <w:marTop w:val="0"/>
          <w:marBottom w:val="0"/>
          <w:divBdr>
            <w:top w:val="none" w:sz="0" w:space="0" w:color="auto"/>
            <w:left w:val="none" w:sz="0" w:space="0" w:color="auto"/>
            <w:bottom w:val="none" w:sz="0" w:space="0" w:color="auto"/>
            <w:right w:val="none" w:sz="0" w:space="0" w:color="auto"/>
          </w:divBdr>
        </w:div>
        <w:div w:id="1517959666">
          <w:marLeft w:val="0"/>
          <w:marRight w:val="0"/>
          <w:marTop w:val="0"/>
          <w:marBottom w:val="0"/>
          <w:divBdr>
            <w:top w:val="none" w:sz="0" w:space="0" w:color="auto"/>
            <w:left w:val="none" w:sz="0" w:space="0" w:color="auto"/>
            <w:bottom w:val="none" w:sz="0" w:space="0" w:color="auto"/>
            <w:right w:val="none" w:sz="0" w:space="0" w:color="auto"/>
          </w:divBdr>
        </w:div>
        <w:div w:id="506096234">
          <w:marLeft w:val="0"/>
          <w:marRight w:val="0"/>
          <w:marTop w:val="0"/>
          <w:marBottom w:val="0"/>
          <w:divBdr>
            <w:top w:val="none" w:sz="0" w:space="0" w:color="auto"/>
            <w:left w:val="none" w:sz="0" w:space="0" w:color="auto"/>
            <w:bottom w:val="none" w:sz="0" w:space="0" w:color="auto"/>
            <w:right w:val="none" w:sz="0" w:space="0" w:color="auto"/>
          </w:divBdr>
        </w:div>
        <w:div w:id="2097939555">
          <w:marLeft w:val="0"/>
          <w:marRight w:val="0"/>
          <w:marTop w:val="0"/>
          <w:marBottom w:val="0"/>
          <w:divBdr>
            <w:top w:val="none" w:sz="0" w:space="0" w:color="auto"/>
            <w:left w:val="none" w:sz="0" w:space="0" w:color="auto"/>
            <w:bottom w:val="none" w:sz="0" w:space="0" w:color="auto"/>
            <w:right w:val="none" w:sz="0" w:space="0" w:color="auto"/>
          </w:divBdr>
        </w:div>
        <w:div w:id="1108769924">
          <w:marLeft w:val="0"/>
          <w:marRight w:val="0"/>
          <w:marTop w:val="0"/>
          <w:marBottom w:val="0"/>
          <w:divBdr>
            <w:top w:val="none" w:sz="0" w:space="0" w:color="auto"/>
            <w:left w:val="none" w:sz="0" w:space="0" w:color="auto"/>
            <w:bottom w:val="none" w:sz="0" w:space="0" w:color="auto"/>
            <w:right w:val="none" w:sz="0" w:space="0" w:color="auto"/>
          </w:divBdr>
        </w:div>
        <w:div w:id="182671087">
          <w:marLeft w:val="0"/>
          <w:marRight w:val="0"/>
          <w:marTop w:val="0"/>
          <w:marBottom w:val="0"/>
          <w:divBdr>
            <w:top w:val="none" w:sz="0" w:space="0" w:color="auto"/>
            <w:left w:val="none" w:sz="0" w:space="0" w:color="auto"/>
            <w:bottom w:val="none" w:sz="0" w:space="0" w:color="auto"/>
            <w:right w:val="none" w:sz="0" w:space="0" w:color="auto"/>
          </w:divBdr>
        </w:div>
        <w:div w:id="538401360">
          <w:marLeft w:val="0"/>
          <w:marRight w:val="0"/>
          <w:marTop w:val="0"/>
          <w:marBottom w:val="0"/>
          <w:divBdr>
            <w:top w:val="none" w:sz="0" w:space="0" w:color="auto"/>
            <w:left w:val="none" w:sz="0" w:space="0" w:color="auto"/>
            <w:bottom w:val="none" w:sz="0" w:space="0" w:color="auto"/>
            <w:right w:val="none" w:sz="0" w:space="0" w:color="auto"/>
          </w:divBdr>
        </w:div>
      </w:divsChild>
    </w:div>
    <w:div w:id="1662810095">
      <w:bodyDiv w:val="1"/>
      <w:marLeft w:val="0"/>
      <w:marRight w:val="0"/>
      <w:marTop w:val="0"/>
      <w:marBottom w:val="0"/>
      <w:divBdr>
        <w:top w:val="none" w:sz="0" w:space="0" w:color="auto"/>
        <w:left w:val="none" w:sz="0" w:space="0" w:color="auto"/>
        <w:bottom w:val="none" w:sz="0" w:space="0" w:color="auto"/>
        <w:right w:val="none" w:sz="0" w:space="0" w:color="auto"/>
      </w:divBdr>
      <w:divsChild>
        <w:div w:id="275917097">
          <w:marLeft w:val="0"/>
          <w:marRight w:val="0"/>
          <w:marTop w:val="0"/>
          <w:marBottom w:val="0"/>
          <w:divBdr>
            <w:top w:val="none" w:sz="0" w:space="0" w:color="auto"/>
            <w:left w:val="none" w:sz="0" w:space="0" w:color="auto"/>
            <w:bottom w:val="none" w:sz="0" w:space="0" w:color="auto"/>
            <w:right w:val="none" w:sz="0" w:space="0" w:color="auto"/>
          </w:divBdr>
        </w:div>
        <w:div w:id="256866699">
          <w:marLeft w:val="0"/>
          <w:marRight w:val="0"/>
          <w:marTop w:val="0"/>
          <w:marBottom w:val="0"/>
          <w:divBdr>
            <w:top w:val="none" w:sz="0" w:space="0" w:color="auto"/>
            <w:left w:val="none" w:sz="0" w:space="0" w:color="auto"/>
            <w:bottom w:val="none" w:sz="0" w:space="0" w:color="auto"/>
            <w:right w:val="none" w:sz="0" w:space="0" w:color="auto"/>
          </w:divBdr>
        </w:div>
        <w:div w:id="1986352080">
          <w:marLeft w:val="0"/>
          <w:marRight w:val="0"/>
          <w:marTop w:val="0"/>
          <w:marBottom w:val="0"/>
          <w:divBdr>
            <w:top w:val="none" w:sz="0" w:space="0" w:color="auto"/>
            <w:left w:val="none" w:sz="0" w:space="0" w:color="auto"/>
            <w:bottom w:val="none" w:sz="0" w:space="0" w:color="auto"/>
            <w:right w:val="none" w:sz="0" w:space="0" w:color="auto"/>
          </w:divBdr>
        </w:div>
        <w:div w:id="2011398015">
          <w:marLeft w:val="0"/>
          <w:marRight w:val="0"/>
          <w:marTop w:val="0"/>
          <w:marBottom w:val="0"/>
          <w:divBdr>
            <w:top w:val="none" w:sz="0" w:space="0" w:color="auto"/>
            <w:left w:val="none" w:sz="0" w:space="0" w:color="auto"/>
            <w:bottom w:val="none" w:sz="0" w:space="0" w:color="auto"/>
            <w:right w:val="none" w:sz="0" w:space="0" w:color="auto"/>
          </w:divBdr>
        </w:div>
        <w:div w:id="1712532082">
          <w:marLeft w:val="0"/>
          <w:marRight w:val="0"/>
          <w:marTop w:val="0"/>
          <w:marBottom w:val="0"/>
          <w:divBdr>
            <w:top w:val="none" w:sz="0" w:space="0" w:color="auto"/>
            <w:left w:val="none" w:sz="0" w:space="0" w:color="auto"/>
            <w:bottom w:val="none" w:sz="0" w:space="0" w:color="auto"/>
            <w:right w:val="none" w:sz="0" w:space="0" w:color="auto"/>
          </w:divBdr>
        </w:div>
        <w:div w:id="1593200937">
          <w:marLeft w:val="0"/>
          <w:marRight w:val="0"/>
          <w:marTop w:val="0"/>
          <w:marBottom w:val="0"/>
          <w:divBdr>
            <w:top w:val="none" w:sz="0" w:space="0" w:color="auto"/>
            <w:left w:val="none" w:sz="0" w:space="0" w:color="auto"/>
            <w:bottom w:val="none" w:sz="0" w:space="0" w:color="auto"/>
            <w:right w:val="none" w:sz="0" w:space="0" w:color="auto"/>
          </w:divBdr>
        </w:div>
        <w:div w:id="978993156">
          <w:marLeft w:val="0"/>
          <w:marRight w:val="0"/>
          <w:marTop w:val="0"/>
          <w:marBottom w:val="0"/>
          <w:divBdr>
            <w:top w:val="none" w:sz="0" w:space="0" w:color="auto"/>
            <w:left w:val="none" w:sz="0" w:space="0" w:color="auto"/>
            <w:bottom w:val="none" w:sz="0" w:space="0" w:color="auto"/>
            <w:right w:val="none" w:sz="0" w:space="0" w:color="auto"/>
          </w:divBdr>
        </w:div>
        <w:div w:id="1870944764">
          <w:marLeft w:val="0"/>
          <w:marRight w:val="0"/>
          <w:marTop w:val="0"/>
          <w:marBottom w:val="0"/>
          <w:divBdr>
            <w:top w:val="none" w:sz="0" w:space="0" w:color="auto"/>
            <w:left w:val="none" w:sz="0" w:space="0" w:color="auto"/>
            <w:bottom w:val="none" w:sz="0" w:space="0" w:color="auto"/>
            <w:right w:val="none" w:sz="0" w:space="0" w:color="auto"/>
          </w:divBdr>
        </w:div>
        <w:div w:id="682319484">
          <w:marLeft w:val="0"/>
          <w:marRight w:val="0"/>
          <w:marTop w:val="0"/>
          <w:marBottom w:val="0"/>
          <w:divBdr>
            <w:top w:val="none" w:sz="0" w:space="0" w:color="auto"/>
            <w:left w:val="none" w:sz="0" w:space="0" w:color="auto"/>
            <w:bottom w:val="none" w:sz="0" w:space="0" w:color="auto"/>
            <w:right w:val="none" w:sz="0" w:space="0" w:color="auto"/>
          </w:divBdr>
        </w:div>
        <w:div w:id="1424454142">
          <w:marLeft w:val="0"/>
          <w:marRight w:val="0"/>
          <w:marTop w:val="0"/>
          <w:marBottom w:val="0"/>
          <w:divBdr>
            <w:top w:val="none" w:sz="0" w:space="0" w:color="auto"/>
            <w:left w:val="none" w:sz="0" w:space="0" w:color="auto"/>
            <w:bottom w:val="none" w:sz="0" w:space="0" w:color="auto"/>
            <w:right w:val="none" w:sz="0" w:space="0" w:color="auto"/>
          </w:divBdr>
        </w:div>
        <w:div w:id="1190680161">
          <w:marLeft w:val="0"/>
          <w:marRight w:val="0"/>
          <w:marTop w:val="0"/>
          <w:marBottom w:val="0"/>
          <w:divBdr>
            <w:top w:val="none" w:sz="0" w:space="0" w:color="auto"/>
            <w:left w:val="none" w:sz="0" w:space="0" w:color="auto"/>
            <w:bottom w:val="none" w:sz="0" w:space="0" w:color="auto"/>
            <w:right w:val="none" w:sz="0" w:space="0" w:color="auto"/>
          </w:divBdr>
        </w:div>
      </w:divsChild>
    </w:div>
    <w:div w:id="1920092950">
      <w:bodyDiv w:val="1"/>
      <w:marLeft w:val="0"/>
      <w:marRight w:val="0"/>
      <w:marTop w:val="0"/>
      <w:marBottom w:val="0"/>
      <w:divBdr>
        <w:top w:val="none" w:sz="0" w:space="0" w:color="auto"/>
        <w:left w:val="none" w:sz="0" w:space="0" w:color="auto"/>
        <w:bottom w:val="none" w:sz="0" w:space="0" w:color="auto"/>
        <w:right w:val="none" w:sz="0" w:space="0" w:color="auto"/>
      </w:divBdr>
      <w:divsChild>
        <w:div w:id="2111047425">
          <w:marLeft w:val="0"/>
          <w:marRight w:val="0"/>
          <w:marTop w:val="0"/>
          <w:marBottom w:val="0"/>
          <w:divBdr>
            <w:top w:val="none" w:sz="0" w:space="0" w:color="auto"/>
            <w:left w:val="none" w:sz="0" w:space="0" w:color="auto"/>
            <w:bottom w:val="none" w:sz="0" w:space="0" w:color="auto"/>
            <w:right w:val="none" w:sz="0" w:space="0" w:color="auto"/>
          </w:divBdr>
        </w:div>
        <w:div w:id="998926277">
          <w:marLeft w:val="0"/>
          <w:marRight w:val="0"/>
          <w:marTop w:val="0"/>
          <w:marBottom w:val="0"/>
          <w:divBdr>
            <w:top w:val="none" w:sz="0" w:space="0" w:color="auto"/>
            <w:left w:val="none" w:sz="0" w:space="0" w:color="auto"/>
            <w:bottom w:val="none" w:sz="0" w:space="0" w:color="auto"/>
            <w:right w:val="none" w:sz="0" w:space="0" w:color="auto"/>
          </w:divBdr>
        </w:div>
        <w:div w:id="530611973">
          <w:marLeft w:val="0"/>
          <w:marRight w:val="0"/>
          <w:marTop w:val="0"/>
          <w:marBottom w:val="0"/>
          <w:divBdr>
            <w:top w:val="none" w:sz="0" w:space="0" w:color="auto"/>
            <w:left w:val="none" w:sz="0" w:space="0" w:color="auto"/>
            <w:bottom w:val="none" w:sz="0" w:space="0" w:color="auto"/>
            <w:right w:val="none" w:sz="0" w:space="0" w:color="auto"/>
          </w:divBdr>
        </w:div>
        <w:div w:id="490103599">
          <w:marLeft w:val="0"/>
          <w:marRight w:val="0"/>
          <w:marTop w:val="0"/>
          <w:marBottom w:val="0"/>
          <w:divBdr>
            <w:top w:val="none" w:sz="0" w:space="0" w:color="auto"/>
            <w:left w:val="none" w:sz="0" w:space="0" w:color="auto"/>
            <w:bottom w:val="none" w:sz="0" w:space="0" w:color="auto"/>
            <w:right w:val="none" w:sz="0" w:space="0" w:color="auto"/>
          </w:divBdr>
        </w:div>
        <w:div w:id="938370667">
          <w:marLeft w:val="0"/>
          <w:marRight w:val="0"/>
          <w:marTop w:val="0"/>
          <w:marBottom w:val="0"/>
          <w:divBdr>
            <w:top w:val="none" w:sz="0" w:space="0" w:color="auto"/>
            <w:left w:val="none" w:sz="0" w:space="0" w:color="auto"/>
            <w:bottom w:val="none" w:sz="0" w:space="0" w:color="auto"/>
            <w:right w:val="none" w:sz="0" w:space="0" w:color="auto"/>
          </w:divBdr>
        </w:div>
        <w:div w:id="1160927168">
          <w:marLeft w:val="0"/>
          <w:marRight w:val="0"/>
          <w:marTop w:val="0"/>
          <w:marBottom w:val="0"/>
          <w:divBdr>
            <w:top w:val="none" w:sz="0" w:space="0" w:color="auto"/>
            <w:left w:val="none" w:sz="0" w:space="0" w:color="auto"/>
            <w:bottom w:val="none" w:sz="0" w:space="0" w:color="auto"/>
            <w:right w:val="none" w:sz="0" w:space="0" w:color="auto"/>
          </w:divBdr>
        </w:div>
        <w:div w:id="333847107">
          <w:marLeft w:val="0"/>
          <w:marRight w:val="0"/>
          <w:marTop w:val="0"/>
          <w:marBottom w:val="0"/>
          <w:divBdr>
            <w:top w:val="none" w:sz="0" w:space="0" w:color="auto"/>
            <w:left w:val="none" w:sz="0" w:space="0" w:color="auto"/>
            <w:bottom w:val="none" w:sz="0" w:space="0" w:color="auto"/>
            <w:right w:val="none" w:sz="0" w:space="0" w:color="auto"/>
          </w:divBdr>
        </w:div>
        <w:div w:id="2123839464">
          <w:marLeft w:val="0"/>
          <w:marRight w:val="0"/>
          <w:marTop w:val="0"/>
          <w:marBottom w:val="0"/>
          <w:divBdr>
            <w:top w:val="none" w:sz="0" w:space="0" w:color="auto"/>
            <w:left w:val="none" w:sz="0" w:space="0" w:color="auto"/>
            <w:bottom w:val="none" w:sz="0" w:space="0" w:color="auto"/>
            <w:right w:val="none" w:sz="0" w:space="0" w:color="auto"/>
          </w:divBdr>
        </w:div>
        <w:div w:id="1613703733">
          <w:marLeft w:val="0"/>
          <w:marRight w:val="0"/>
          <w:marTop w:val="0"/>
          <w:marBottom w:val="0"/>
          <w:divBdr>
            <w:top w:val="none" w:sz="0" w:space="0" w:color="auto"/>
            <w:left w:val="none" w:sz="0" w:space="0" w:color="auto"/>
            <w:bottom w:val="none" w:sz="0" w:space="0" w:color="auto"/>
            <w:right w:val="none" w:sz="0" w:space="0" w:color="auto"/>
          </w:divBdr>
        </w:div>
        <w:div w:id="1119686059">
          <w:marLeft w:val="0"/>
          <w:marRight w:val="0"/>
          <w:marTop w:val="0"/>
          <w:marBottom w:val="0"/>
          <w:divBdr>
            <w:top w:val="none" w:sz="0" w:space="0" w:color="auto"/>
            <w:left w:val="none" w:sz="0" w:space="0" w:color="auto"/>
            <w:bottom w:val="none" w:sz="0" w:space="0" w:color="auto"/>
            <w:right w:val="none" w:sz="0" w:space="0" w:color="auto"/>
          </w:divBdr>
        </w:div>
        <w:div w:id="1676958494">
          <w:marLeft w:val="0"/>
          <w:marRight w:val="0"/>
          <w:marTop w:val="0"/>
          <w:marBottom w:val="0"/>
          <w:divBdr>
            <w:top w:val="none" w:sz="0" w:space="0" w:color="auto"/>
            <w:left w:val="none" w:sz="0" w:space="0" w:color="auto"/>
            <w:bottom w:val="none" w:sz="0" w:space="0" w:color="auto"/>
            <w:right w:val="none" w:sz="0" w:space="0" w:color="auto"/>
          </w:divBdr>
        </w:div>
        <w:div w:id="787892696">
          <w:marLeft w:val="0"/>
          <w:marRight w:val="0"/>
          <w:marTop w:val="0"/>
          <w:marBottom w:val="0"/>
          <w:divBdr>
            <w:top w:val="none" w:sz="0" w:space="0" w:color="auto"/>
            <w:left w:val="none" w:sz="0" w:space="0" w:color="auto"/>
            <w:bottom w:val="none" w:sz="0" w:space="0" w:color="auto"/>
            <w:right w:val="none" w:sz="0" w:space="0" w:color="auto"/>
          </w:divBdr>
        </w:div>
        <w:div w:id="343361765">
          <w:marLeft w:val="0"/>
          <w:marRight w:val="0"/>
          <w:marTop w:val="0"/>
          <w:marBottom w:val="0"/>
          <w:divBdr>
            <w:top w:val="none" w:sz="0" w:space="0" w:color="auto"/>
            <w:left w:val="none" w:sz="0" w:space="0" w:color="auto"/>
            <w:bottom w:val="none" w:sz="0" w:space="0" w:color="auto"/>
            <w:right w:val="none" w:sz="0" w:space="0" w:color="auto"/>
          </w:divBdr>
        </w:div>
        <w:div w:id="528645105">
          <w:marLeft w:val="0"/>
          <w:marRight w:val="0"/>
          <w:marTop w:val="0"/>
          <w:marBottom w:val="0"/>
          <w:divBdr>
            <w:top w:val="none" w:sz="0" w:space="0" w:color="auto"/>
            <w:left w:val="none" w:sz="0" w:space="0" w:color="auto"/>
            <w:bottom w:val="none" w:sz="0" w:space="0" w:color="auto"/>
            <w:right w:val="none" w:sz="0" w:space="0" w:color="auto"/>
          </w:divBdr>
        </w:div>
      </w:divsChild>
    </w:div>
    <w:div w:id="1940795460">
      <w:bodyDiv w:val="1"/>
      <w:marLeft w:val="0"/>
      <w:marRight w:val="0"/>
      <w:marTop w:val="0"/>
      <w:marBottom w:val="0"/>
      <w:divBdr>
        <w:top w:val="none" w:sz="0" w:space="0" w:color="auto"/>
        <w:left w:val="none" w:sz="0" w:space="0" w:color="auto"/>
        <w:bottom w:val="none" w:sz="0" w:space="0" w:color="auto"/>
        <w:right w:val="none" w:sz="0" w:space="0" w:color="auto"/>
      </w:divBdr>
      <w:divsChild>
        <w:div w:id="1800881369">
          <w:marLeft w:val="0"/>
          <w:marRight w:val="0"/>
          <w:marTop w:val="0"/>
          <w:marBottom w:val="0"/>
          <w:divBdr>
            <w:top w:val="none" w:sz="0" w:space="0" w:color="auto"/>
            <w:left w:val="none" w:sz="0" w:space="0" w:color="auto"/>
            <w:bottom w:val="none" w:sz="0" w:space="0" w:color="auto"/>
            <w:right w:val="none" w:sz="0" w:space="0" w:color="auto"/>
          </w:divBdr>
        </w:div>
        <w:div w:id="1244411930">
          <w:marLeft w:val="0"/>
          <w:marRight w:val="0"/>
          <w:marTop w:val="0"/>
          <w:marBottom w:val="0"/>
          <w:divBdr>
            <w:top w:val="none" w:sz="0" w:space="0" w:color="auto"/>
            <w:left w:val="none" w:sz="0" w:space="0" w:color="auto"/>
            <w:bottom w:val="none" w:sz="0" w:space="0" w:color="auto"/>
            <w:right w:val="none" w:sz="0" w:space="0" w:color="auto"/>
          </w:divBdr>
        </w:div>
        <w:div w:id="1716075127">
          <w:marLeft w:val="0"/>
          <w:marRight w:val="0"/>
          <w:marTop w:val="0"/>
          <w:marBottom w:val="0"/>
          <w:divBdr>
            <w:top w:val="none" w:sz="0" w:space="0" w:color="auto"/>
            <w:left w:val="none" w:sz="0" w:space="0" w:color="auto"/>
            <w:bottom w:val="none" w:sz="0" w:space="0" w:color="auto"/>
            <w:right w:val="none" w:sz="0" w:space="0" w:color="auto"/>
          </w:divBdr>
        </w:div>
      </w:divsChild>
    </w:div>
    <w:div w:id="1999963459">
      <w:bodyDiv w:val="1"/>
      <w:marLeft w:val="0"/>
      <w:marRight w:val="0"/>
      <w:marTop w:val="0"/>
      <w:marBottom w:val="0"/>
      <w:divBdr>
        <w:top w:val="none" w:sz="0" w:space="0" w:color="auto"/>
        <w:left w:val="none" w:sz="0" w:space="0" w:color="auto"/>
        <w:bottom w:val="none" w:sz="0" w:space="0" w:color="auto"/>
        <w:right w:val="none" w:sz="0" w:space="0" w:color="auto"/>
      </w:divBdr>
      <w:divsChild>
        <w:div w:id="1896158773">
          <w:marLeft w:val="547"/>
          <w:marRight w:val="0"/>
          <w:marTop w:val="0"/>
          <w:marBottom w:val="0"/>
          <w:divBdr>
            <w:top w:val="none" w:sz="0" w:space="0" w:color="auto"/>
            <w:left w:val="none" w:sz="0" w:space="0" w:color="auto"/>
            <w:bottom w:val="none" w:sz="0" w:space="0" w:color="auto"/>
            <w:right w:val="none" w:sz="0" w:space="0" w:color="auto"/>
          </w:divBdr>
        </w:div>
      </w:divsChild>
    </w:div>
    <w:div w:id="2047290299">
      <w:bodyDiv w:val="1"/>
      <w:marLeft w:val="0"/>
      <w:marRight w:val="0"/>
      <w:marTop w:val="0"/>
      <w:marBottom w:val="0"/>
      <w:divBdr>
        <w:top w:val="none" w:sz="0" w:space="0" w:color="auto"/>
        <w:left w:val="none" w:sz="0" w:space="0" w:color="auto"/>
        <w:bottom w:val="none" w:sz="0" w:space="0" w:color="auto"/>
        <w:right w:val="none" w:sz="0" w:space="0" w:color="auto"/>
      </w:divBdr>
      <w:divsChild>
        <w:div w:id="1657421345">
          <w:marLeft w:val="0"/>
          <w:marRight w:val="0"/>
          <w:marTop w:val="0"/>
          <w:marBottom w:val="0"/>
          <w:divBdr>
            <w:top w:val="none" w:sz="0" w:space="0" w:color="auto"/>
            <w:left w:val="none" w:sz="0" w:space="0" w:color="auto"/>
            <w:bottom w:val="none" w:sz="0" w:space="0" w:color="auto"/>
            <w:right w:val="none" w:sz="0" w:space="0" w:color="auto"/>
          </w:divBdr>
        </w:div>
        <w:div w:id="224219649">
          <w:marLeft w:val="0"/>
          <w:marRight w:val="0"/>
          <w:marTop w:val="0"/>
          <w:marBottom w:val="0"/>
          <w:divBdr>
            <w:top w:val="none" w:sz="0" w:space="0" w:color="auto"/>
            <w:left w:val="none" w:sz="0" w:space="0" w:color="auto"/>
            <w:bottom w:val="none" w:sz="0" w:space="0" w:color="auto"/>
            <w:right w:val="none" w:sz="0" w:space="0" w:color="auto"/>
          </w:divBdr>
        </w:div>
        <w:div w:id="494995169">
          <w:marLeft w:val="0"/>
          <w:marRight w:val="0"/>
          <w:marTop w:val="0"/>
          <w:marBottom w:val="0"/>
          <w:divBdr>
            <w:top w:val="none" w:sz="0" w:space="0" w:color="auto"/>
            <w:left w:val="none" w:sz="0" w:space="0" w:color="auto"/>
            <w:bottom w:val="none" w:sz="0" w:space="0" w:color="auto"/>
            <w:right w:val="none" w:sz="0" w:space="0" w:color="auto"/>
          </w:divBdr>
        </w:div>
        <w:div w:id="1694334118">
          <w:marLeft w:val="0"/>
          <w:marRight w:val="0"/>
          <w:marTop w:val="0"/>
          <w:marBottom w:val="0"/>
          <w:divBdr>
            <w:top w:val="none" w:sz="0" w:space="0" w:color="auto"/>
            <w:left w:val="none" w:sz="0" w:space="0" w:color="auto"/>
            <w:bottom w:val="none" w:sz="0" w:space="0" w:color="auto"/>
            <w:right w:val="none" w:sz="0" w:space="0" w:color="auto"/>
          </w:divBdr>
        </w:div>
        <w:div w:id="149752563">
          <w:marLeft w:val="0"/>
          <w:marRight w:val="0"/>
          <w:marTop w:val="0"/>
          <w:marBottom w:val="0"/>
          <w:divBdr>
            <w:top w:val="none" w:sz="0" w:space="0" w:color="auto"/>
            <w:left w:val="none" w:sz="0" w:space="0" w:color="auto"/>
            <w:bottom w:val="none" w:sz="0" w:space="0" w:color="auto"/>
            <w:right w:val="none" w:sz="0" w:space="0" w:color="auto"/>
          </w:divBdr>
        </w:div>
        <w:div w:id="316619720">
          <w:marLeft w:val="0"/>
          <w:marRight w:val="0"/>
          <w:marTop w:val="0"/>
          <w:marBottom w:val="0"/>
          <w:divBdr>
            <w:top w:val="none" w:sz="0" w:space="0" w:color="auto"/>
            <w:left w:val="none" w:sz="0" w:space="0" w:color="auto"/>
            <w:bottom w:val="none" w:sz="0" w:space="0" w:color="auto"/>
            <w:right w:val="none" w:sz="0" w:space="0" w:color="auto"/>
          </w:divBdr>
        </w:div>
        <w:div w:id="243878825">
          <w:marLeft w:val="0"/>
          <w:marRight w:val="0"/>
          <w:marTop w:val="0"/>
          <w:marBottom w:val="0"/>
          <w:divBdr>
            <w:top w:val="none" w:sz="0" w:space="0" w:color="auto"/>
            <w:left w:val="none" w:sz="0" w:space="0" w:color="auto"/>
            <w:bottom w:val="none" w:sz="0" w:space="0" w:color="auto"/>
            <w:right w:val="none" w:sz="0" w:space="0" w:color="auto"/>
          </w:divBdr>
        </w:div>
        <w:div w:id="650718212">
          <w:marLeft w:val="0"/>
          <w:marRight w:val="0"/>
          <w:marTop w:val="0"/>
          <w:marBottom w:val="0"/>
          <w:divBdr>
            <w:top w:val="none" w:sz="0" w:space="0" w:color="auto"/>
            <w:left w:val="none" w:sz="0" w:space="0" w:color="auto"/>
            <w:bottom w:val="none" w:sz="0" w:space="0" w:color="auto"/>
            <w:right w:val="none" w:sz="0" w:space="0" w:color="auto"/>
          </w:divBdr>
        </w:div>
        <w:div w:id="776802029">
          <w:marLeft w:val="0"/>
          <w:marRight w:val="0"/>
          <w:marTop w:val="0"/>
          <w:marBottom w:val="0"/>
          <w:divBdr>
            <w:top w:val="none" w:sz="0" w:space="0" w:color="auto"/>
            <w:left w:val="none" w:sz="0" w:space="0" w:color="auto"/>
            <w:bottom w:val="none" w:sz="0" w:space="0" w:color="auto"/>
            <w:right w:val="none" w:sz="0" w:space="0" w:color="auto"/>
          </w:divBdr>
        </w:div>
        <w:div w:id="643317396">
          <w:marLeft w:val="0"/>
          <w:marRight w:val="0"/>
          <w:marTop w:val="0"/>
          <w:marBottom w:val="0"/>
          <w:divBdr>
            <w:top w:val="none" w:sz="0" w:space="0" w:color="auto"/>
            <w:left w:val="none" w:sz="0" w:space="0" w:color="auto"/>
            <w:bottom w:val="none" w:sz="0" w:space="0" w:color="auto"/>
            <w:right w:val="none" w:sz="0" w:space="0" w:color="auto"/>
          </w:divBdr>
        </w:div>
        <w:div w:id="1367558195">
          <w:marLeft w:val="0"/>
          <w:marRight w:val="0"/>
          <w:marTop w:val="0"/>
          <w:marBottom w:val="0"/>
          <w:divBdr>
            <w:top w:val="none" w:sz="0" w:space="0" w:color="auto"/>
            <w:left w:val="none" w:sz="0" w:space="0" w:color="auto"/>
            <w:bottom w:val="none" w:sz="0" w:space="0" w:color="auto"/>
            <w:right w:val="none" w:sz="0" w:space="0" w:color="auto"/>
          </w:divBdr>
        </w:div>
        <w:div w:id="1529370370">
          <w:marLeft w:val="0"/>
          <w:marRight w:val="0"/>
          <w:marTop w:val="0"/>
          <w:marBottom w:val="0"/>
          <w:divBdr>
            <w:top w:val="none" w:sz="0" w:space="0" w:color="auto"/>
            <w:left w:val="none" w:sz="0" w:space="0" w:color="auto"/>
            <w:bottom w:val="none" w:sz="0" w:space="0" w:color="auto"/>
            <w:right w:val="none" w:sz="0" w:space="0" w:color="auto"/>
          </w:divBdr>
        </w:div>
        <w:div w:id="248780621">
          <w:marLeft w:val="0"/>
          <w:marRight w:val="0"/>
          <w:marTop w:val="0"/>
          <w:marBottom w:val="0"/>
          <w:divBdr>
            <w:top w:val="none" w:sz="0" w:space="0" w:color="auto"/>
            <w:left w:val="none" w:sz="0" w:space="0" w:color="auto"/>
            <w:bottom w:val="none" w:sz="0" w:space="0" w:color="auto"/>
            <w:right w:val="none" w:sz="0" w:space="0" w:color="auto"/>
          </w:divBdr>
        </w:div>
        <w:div w:id="1695495188">
          <w:marLeft w:val="0"/>
          <w:marRight w:val="0"/>
          <w:marTop w:val="0"/>
          <w:marBottom w:val="0"/>
          <w:divBdr>
            <w:top w:val="none" w:sz="0" w:space="0" w:color="auto"/>
            <w:left w:val="none" w:sz="0" w:space="0" w:color="auto"/>
            <w:bottom w:val="none" w:sz="0" w:space="0" w:color="auto"/>
            <w:right w:val="none" w:sz="0" w:space="0" w:color="auto"/>
          </w:divBdr>
        </w:div>
        <w:div w:id="2092046495">
          <w:marLeft w:val="0"/>
          <w:marRight w:val="0"/>
          <w:marTop w:val="0"/>
          <w:marBottom w:val="0"/>
          <w:divBdr>
            <w:top w:val="none" w:sz="0" w:space="0" w:color="auto"/>
            <w:left w:val="none" w:sz="0" w:space="0" w:color="auto"/>
            <w:bottom w:val="none" w:sz="0" w:space="0" w:color="auto"/>
            <w:right w:val="none" w:sz="0" w:space="0" w:color="auto"/>
          </w:divBdr>
        </w:div>
        <w:div w:id="764233042">
          <w:marLeft w:val="0"/>
          <w:marRight w:val="0"/>
          <w:marTop w:val="0"/>
          <w:marBottom w:val="0"/>
          <w:divBdr>
            <w:top w:val="none" w:sz="0" w:space="0" w:color="auto"/>
            <w:left w:val="none" w:sz="0" w:space="0" w:color="auto"/>
            <w:bottom w:val="none" w:sz="0" w:space="0" w:color="auto"/>
            <w:right w:val="none" w:sz="0" w:space="0" w:color="auto"/>
          </w:divBdr>
        </w:div>
      </w:divsChild>
    </w:div>
    <w:div w:id="2126385860">
      <w:bodyDiv w:val="1"/>
      <w:marLeft w:val="0"/>
      <w:marRight w:val="0"/>
      <w:marTop w:val="0"/>
      <w:marBottom w:val="0"/>
      <w:divBdr>
        <w:top w:val="none" w:sz="0" w:space="0" w:color="auto"/>
        <w:left w:val="none" w:sz="0" w:space="0" w:color="auto"/>
        <w:bottom w:val="none" w:sz="0" w:space="0" w:color="auto"/>
        <w:right w:val="none" w:sz="0" w:space="0" w:color="auto"/>
      </w:divBdr>
      <w:divsChild>
        <w:div w:id="1287270834">
          <w:marLeft w:val="547"/>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1.jpe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diagramData" Target="diagrams/data1.xm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image" Target="media/image10.jpeg"/><Relationship Id="rId25" Type="http://schemas.microsoft.com/office/2007/relationships/diagramDrawing" Target="diagrams/drawing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diagramColors" Target="diagrams/colors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diagramQuickStyle" Target="diagrams/quickStyle1.xml"/><Relationship Id="rId28"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70.jpeg"/><Relationship Id="rId22" Type="http://schemas.openxmlformats.org/officeDocument/2006/relationships/diagramLayout" Target="diagrams/layout1.xml"/><Relationship Id="rId27" Type="http://schemas.openxmlformats.org/officeDocument/2006/relationships/header" Target="header2.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61C8219-49C4-4838-A127-AB11FC8834F5}" type="doc">
      <dgm:prSet loTypeId="urn:microsoft.com/office/officeart/2005/8/layout/lProcess3" loCatId="process" qsTypeId="urn:microsoft.com/office/officeart/2005/8/quickstyle/simple1" qsCatId="simple" csTypeId="urn:microsoft.com/office/officeart/2005/8/colors/accent1_2" csCatId="accent1" phldr="1"/>
      <dgm:spPr/>
      <dgm:t>
        <a:bodyPr/>
        <a:lstStyle/>
        <a:p>
          <a:endParaRPr lang="lv-LV"/>
        </a:p>
      </dgm:t>
    </dgm:pt>
    <dgm:pt modelId="{A5AEFE21-FEC0-463B-A211-E8CD266E952D}">
      <dgm:prSet phldrT="[Text]" custT="1"/>
      <dgm:spPr>
        <a:solidFill>
          <a:srgbClr val="339966"/>
        </a:solidFill>
      </dgm:spPr>
      <dgm:t>
        <a:bodyPr/>
        <a:lstStyle/>
        <a:p>
          <a:pPr algn="ctr"/>
          <a:r>
            <a:rPr lang="lv-LV" sz="1600">
              <a:latin typeface="Times New Roman" pitchFamily="18" charset="0"/>
              <a:cs typeface="Times New Roman" pitchFamily="18" charset="0"/>
            </a:rPr>
            <a:t>Daudzfunkcionāls mākslas un kultūrvēstures centrs</a:t>
          </a:r>
        </a:p>
      </dgm:t>
    </dgm:pt>
    <dgm:pt modelId="{D14DE83B-F681-461F-8686-D1305DDC3D93}" type="parTrans" cxnId="{BE09DD3A-3AEC-4652-A7F7-5A15086CDD83}">
      <dgm:prSet/>
      <dgm:spPr/>
      <dgm:t>
        <a:bodyPr/>
        <a:lstStyle/>
        <a:p>
          <a:pPr algn="ctr"/>
          <a:endParaRPr lang="lv-LV"/>
        </a:p>
      </dgm:t>
    </dgm:pt>
    <dgm:pt modelId="{2458F1FF-996F-4519-928F-B13D826EEC65}" type="sibTrans" cxnId="{BE09DD3A-3AEC-4652-A7F7-5A15086CDD83}">
      <dgm:prSet/>
      <dgm:spPr/>
      <dgm:t>
        <a:bodyPr/>
        <a:lstStyle/>
        <a:p>
          <a:pPr algn="ctr"/>
          <a:endParaRPr lang="lv-LV"/>
        </a:p>
      </dgm:t>
    </dgm:pt>
    <dgm:pt modelId="{FF5F34BE-68DC-4779-AB27-EBDA5E126A72}">
      <dgm:prSet phldrT="[Text]" custT="1"/>
      <dgm:spPr>
        <a:solidFill>
          <a:srgbClr val="40866F"/>
        </a:solidFill>
      </dgm:spPr>
      <dgm:t>
        <a:bodyPr/>
        <a:lstStyle/>
        <a:p>
          <a:pPr algn="ctr"/>
          <a:r>
            <a:rPr lang="lv-LV" sz="1600">
              <a:latin typeface="Times New Roman" pitchFamily="18" charset="0"/>
              <a:cs typeface="Times New Roman" pitchFamily="18" charset="0"/>
            </a:rPr>
            <a:t>Kultūrvēsturisko vērtību saglabāšana</a:t>
          </a:r>
        </a:p>
      </dgm:t>
    </dgm:pt>
    <dgm:pt modelId="{4F7AF920-5ED3-4518-85D3-894D480F3584}" type="parTrans" cxnId="{C0393988-B5E1-4DCD-A789-A3AF49DBA135}">
      <dgm:prSet/>
      <dgm:spPr/>
      <dgm:t>
        <a:bodyPr/>
        <a:lstStyle/>
        <a:p>
          <a:pPr algn="ctr"/>
          <a:endParaRPr lang="lv-LV"/>
        </a:p>
      </dgm:t>
    </dgm:pt>
    <dgm:pt modelId="{1D972C35-02DF-46AB-86CD-CD2A50F66556}" type="sibTrans" cxnId="{C0393988-B5E1-4DCD-A789-A3AF49DBA135}">
      <dgm:prSet/>
      <dgm:spPr/>
      <dgm:t>
        <a:bodyPr/>
        <a:lstStyle/>
        <a:p>
          <a:pPr algn="ctr"/>
          <a:endParaRPr lang="lv-LV"/>
        </a:p>
      </dgm:t>
    </dgm:pt>
    <dgm:pt modelId="{80AE4F85-F2F7-46C6-91D9-DB414E549C67}">
      <dgm:prSet phldrT="[Text]" custT="1"/>
      <dgm:spPr>
        <a:solidFill>
          <a:srgbClr val="339966"/>
        </a:solidFill>
      </dgm:spPr>
      <dgm:t>
        <a:bodyPr/>
        <a:lstStyle/>
        <a:p>
          <a:pPr algn="ctr"/>
          <a:r>
            <a:rPr lang="lv-LV" sz="1600">
              <a:latin typeface="Times New Roman" pitchFamily="18" charset="0"/>
              <a:cs typeface="Times New Roman" pitchFamily="18" charset="0"/>
            </a:rPr>
            <a:t>Kvalitatīva dzīves telpa, sakopta un radoša dzīves vide</a:t>
          </a:r>
        </a:p>
      </dgm:t>
    </dgm:pt>
    <dgm:pt modelId="{C9F3B43F-598B-4B42-B789-A2D158DDA480}" type="parTrans" cxnId="{9B4BA362-24F9-40EB-99ED-F6CD1D00418D}">
      <dgm:prSet/>
      <dgm:spPr/>
      <dgm:t>
        <a:bodyPr/>
        <a:lstStyle/>
        <a:p>
          <a:pPr algn="ctr"/>
          <a:endParaRPr lang="lv-LV"/>
        </a:p>
      </dgm:t>
    </dgm:pt>
    <dgm:pt modelId="{AAC599A7-251D-49D9-809A-E0A7C513E458}" type="sibTrans" cxnId="{9B4BA362-24F9-40EB-99ED-F6CD1D00418D}">
      <dgm:prSet/>
      <dgm:spPr/>
      <dgm:t>
        <a:bodyPr/>
        <a:lstStyle/>
        <a:p>
          <a:pPr algn="ctr"/>
          <a:endParaRPr lang="lv-LV"/>
        </a:p>
      </dgm:t>
    </dgm:pt>
    <dgm:pt modelId="{8F9DA0F8-F10C-442F-A302-48162B9240B6}">
      <dgm:prSet phldrT="[Text]" custT="1"/>
      <dgm:spPr>
        <a:solidFill>
          <a:srgbClr val="40866F"/>
        </a:solidFill>
      </dgm:spPr>
      <dgm:t>
        <a:bodyPr/>
        <a:lstStyle/>
        <a:p>
          <a:pPr algn="ctr"/>
          <a:r>
            <a:rPr lang="lv-LV" sz="1600">
              <a:latin typeface="Times New Roman" pitchFamily="18" charset="0"/>
              <a:cs typeface="Times New Roman" pitchFamily="18" charset="0"/>
            </a:rPr>
            <a:t>Reģiona kapacitātes paaugstināšana un nacionālās identitātes stiprināšana</a:t>
          </a:r>
        </a:p>
      </dgm:t>
    </dgm:pt>
    <dgm:pt modelId="{857F69A0-08EE-49BC-97C3-56E2BB84D54B}" type="parTrans" cxnId="{A6C2F508-71A0-40E9-8FEE-677BBE6EB2F0}">
      <dgm:prSet/>
      <dgm:spPr/>
      <dgm:t>
        <a:bodyPr/>
        <a:lstStyle/>
        <a:p>
          <a:pPr algn="ctr"/>
          <a:endParaRPr lang="lv-LV"/>
        </a:p>
      </dgm:t>
    </dgm:pt>
    <dgm:pt modelId="{B3337588-7E38-4828-B329-620E29280FE3}" type="sibTrans" cxnId="{A6C2F508-71A0-40E9-8FEE-677BBE6EB2F0}">
      <dgm:prSet/>
      <dgm:spPr/>
      <dgm:t>
        <a:bodyPr/>
        <a:lstStyle/>
        <a:p>
          <a:pPr algn="ctr"/>
          <a:endParaRPr lang="lv-LV"/>
        </a:p>
      </dgm:t>
    </dgm:pt>
    <dgm:pt modelId="{C2636B4C-3334-4D6A-A593-C9BA4683D6D2}">
      <dgm:prSet phldrT="[Text]" custT="1"/>
      <dgm:spPr>
        <a:solidFill>
          <a:srgbClr val="339966"/>
        </a:solidFill>
      </dgm:spPr>
      <dgm:t>
        <a:bodyPr/>
        <a:lstStyle/>
        <a:p>
          <a:pPr algn="ctr"/>
          <a:r>
            <a:rPr lang="lv-LV" sz="1600">
              <a:latin typeface="Times New Roman" pitchFamily="18" charset="0"/>
              <a:cs typeface="Times New Roman" pitchFamily="18" charset="0"/>
            </a:rPr>
            <a:t>Konkurētspējīgas kultūras un radošo industrijas attīstība</a:t>
          </a:r>
        </a:p>
      </dgm:t>
    </dgm:pt>
    <dgm:pt modelId="{A1BF5A7D-26F7-43F4-BAAA-87110EE5AFB5}" type="parTrans" cxnId="{9633B2E0-0E03-419A-853C-2BC909066BC2}">
      <dgm:prSet/>
      <dgm:spPr/>
      <dgm:t>
        <a:bodyPr/>
        <a:lstStyle/>
        <a:p>
          <a:pPr algn="ctr"/>
          <a:endParaRPr lang="lv-LV"/>
        </a:p>
      </dgm:t>
    </dgm:pt>
    <dgm:pt modelId="{08D9BDCC-04C1-41BD-B46C-23185386D335}" type="sibTrans" cxnId="{9633B2E0-0E03-419A-853C-2BC909066BC2}">
      <dgm:prSet/>
      <dgm:spPr/>
      <dgm:t>
        <a:bodyPr/>
        <a:lstStyle/>
        <a:p>
          <a:pPr algn="ctr"/>
          <a:endParaRPr lang="lv-LV"/>
        </a:p>
      </dgm:t>
    </dgm:pt>
    <dgm:pt modelId="{A3CB538F-03C4-4F5D-A15F-E597636261EC}">
      <dgm:prSet phldrT="[Text]" custT="1"/>
      <dgm:spPr>
        <a:solidFill>
          <a:srgbClr val="40866F"/>
        </a:solidFill>
      </dgm:spPr>
      <dgm:t>
        <a:bodyPr/>
        <a:lstStyle/>
        <a:p>
          <a:pPr algn="ctr"/>
          <a:r>
            <a:rPr lang="lv-LV" sz="1600">
              <a:latin typeface="Times New Roman" pitchFamily="18" charset="0"/>
              <a:cs typeface="Times New Roman" pitchFamily="18" charset="0"/>
            </a:rPr>
            <a:t>Kultūras mantojuma potenciāla izmantošana radošā tūrisma attīstīšanai</a:t>
          </a:r>
        </a:p>
      </dgm:t>
    </dgm:pt>
    <dgm:pt modelId="{49069673-FA6F-4233-B4A5-28334F1E98CF}" type="parTrans" cxnId="{1AD2239E-87E7-442B-888C-49BB1FF903D6}">
      <dgm:prSet/>
      <dgm:spPr/>
      <dgm:t>
        <a:bodyPr/>
        <a:lstStyle/>
        <a:p>
          <a:pPr algn="ctr"/>
          <a:endParaRPr lang="lv-LV"/>
        </a:p>
      </dgm:t>
    </dgm:pt>
    <dgm:pt modelId="{6C1F829D-3AE7-4100-A330-2CB2E954C603}" type="sibTrans" cxnId="{1AD2239E-87E7-442B-888C-49BB1FF903D6}">
      <dgm:prSet/>
      <dgm:spPr/>
      <dgm:t>
        <a:bodyPr/>
        <a:lstStyle/>
        <a:p>
          <a:pPr algn="ctr"/>
          <a:endParaRPr lang="lv-LV"/>
        </a:p>
      </dgm:t>
    </dgm:pt>
    <dgm:pt modelId="{2123C730-34D5-4588-B2EC-8ABDA21A6663}">
      <dgm:prSet custT="1"/>
      <dgm:spPr>
        <a:solidFill>
          <a:srgbClr val="339966"/>
        </a:solidFill>
      </dgm:spPr>
      <dgm:t>
        <a:bodyPr/>
        <a:lstStyle/>
        <a:p>
          <a:pPr algn="ctr"/>
          <a:r>
            <a:rPr lang="lv-LV" sz="1600">
              <a:latin typeface="Times New Roman" pitchFamily="18" charset="0"/>
              <a:cs typeface="Times New Roman" pitchFamily="18" charset="0"/>
            </a:rPr>
            <a:t>Sabiedrības līdzdalība kultūras procesu veidošanā</a:t>
          </a:r>
        </a:p>
      </dgm:t>
    </dgm:pt>
    <dgm:pt modelId="{9B9A58CE-D806-4308-B383-FCE864634850}" type="parTrans" cxnId="{0A430DAA-90AA-40A5-8BD9-C4E06F97B2AA}">
      <dgm:prSet/>
      <dgm:spPr/>
      <dgm:t>
        <a:bodyPr/>
        <a:lstStyle/>
        <a:p>
          <a:pPr algn="ctr"/>
          <a:endParaRPr lang="lv-LV"/>
        </a:p>
      </dgm:t>
    </dgm:pt>
    <dgm:pt modelId="{0133E899-67C6-492F-9954-81117E665D19}" type="sibTrans" cxnId="{0A430DAA-90AA-40A5-8BD9-C4E06F97B2AA}">
      <dgm:prSet/>
      <dgm:spPr/>
      <dgm:t>
        <a:bodyPr/>
        <a:lstStyle/>
        <a:p>
          <a:pPr algn="ctr"/>
          <a:endParaRPr lang="lv-LV"/>
        </a:p>
      </dgm:t>
    </dgm:pt>
    <dgm:pt modelId="{3604E6EB-0003-4C30-93B6-F08BA7D7B315}">
      <dgm:prSet custT="1"/>
      <dgm:spPr>
        <a:solidFill>
          <a:srgbClr val="40866F"/>
        </a:solidFill>
      </dgm:spPr>
      <dgm:t>
        <a:bodyPr/>
        <a:lstStyle/>
        <a:p>
          <a:pPr algn="ctr"/>
          <a:r>
            <a:rPr lang="lv-LV" sz="1600">
              <a:latin typeface="Times New Roman" pitchFamily="18" charset="0"/>
              <a:cs typeface="Times New Roman" pitchFamily="18" charset="0"/>
            </a:rPr>
            <a:t>Uzņēmējdarbībai pievilcīga vide</a:t>
          </a:r>
        </a:p>
      </dgm:t>
    </dgm:pt>
    <dgm:pt modelId="{3F5F5D55-748C-46BA-A95F-88C7DC995674}" type="parTrans" cxnId="{7A37646E-081E-4EE9-85F2-593AFB1980EA}">
      <dgm:prSet/>
      <dgm:spPr/>
      <dgm:t>
        <a:bodyPr/>
        <a:lstStyle/>
        <a:p>
          <a:pPr algn="ctr"/>
          <a:endParaRPr lang="lv-LV"/>
        </a:p>
      </dgm:t>
    </dgm:pt>
    <dgm:pt modelId="{9BD20B3F-86BA-4CFB-B3BE-B4D6618AA1F7}" type="sibTrans" cxnId="{7A37646E-081E-4EE9-85F2-593AFB1980EA}">
      <dgm:prSet/>
      <dgm:spPr/>
      <dgm:t>
        <a:bodyPr/>
        <a:lstStyle/>
        <a:p>
          <a:pPr algn="ctr"/>
          <a:endParaRPr lang="lv-LV"/>
        </a:p>
      </dgm:t>
    </dgm:pt>
    <dgm:pt modelId="{777D7E68-4359-456C-88B8-FC5F3EF6311D}">
      <dgm:prSet custT="1"/>
      <dgm:spPr>
        <a:solidFill>
          <a:srgbClr val="339966"/>
        </a:solidFill>
      </dgm:spPr>
      <dgm:t>
        <a:bodyPr/>
        <a:lstStyle/>
        <a:p>
          <a:pPr algn="ctr"/>
          <a:r>
            <a:rPr lang="lv-LV" sz="1600">
              <a:latin typeface="Times New Roman" pitchFamily="18" charset="0"/>
              <a:cs typeface="Times New Roman" pitchFamily="18" charset="0"/>
            </a:rPr>
            <a:t>Radošas teritorijas un kultūras pakalpojumu pieejamība</a:t>
          </a:r>
        </a:p>
      </dgm:t>
    </dgm:pt>
    <dgm:pt modelId="{225B7954-32C1-4D3B-A9B1-919893B2EB81}" type="parTrans" cxnId="{E324C795-CB4B-4F07-ADE0-D78468B8556F}">
      <dgm:prSet/>
      <dgm:spPr/>
      <dgm:t>
        <a:bodyPr/>
        <a:lstStyle/>
        <a:p>
          <a:pPr algn="ctr"/>
          <a:endParaRPr lang="lv-LV"/>
        </a:p>
      </dgm:t>
    </dgm:pt>
    <dgm:pt modelId="{7CEF4F6A-9FA8-41D8-BFEA-2B523ECFAEF0}" type="sibTrans" cxnId="{E324C795-CB4B-4F07-ADE0-D78468B8556F}">
      <dgm:prSet/>
      <dgm:spPr/>
      <dgm:t>
        <a:bodyPr/>
        <a:lstStyle/>
        <a:p>
          <a:pPr algn="ctr"/>
          <a:endParaRPr lang="lv-LV"/>
        </a:p>
      </dgm:t>
    </dgm:pt>
    <dgm:pt modelId="{74E3E83E-0C72-4F18-BE92-4B004CE45AC3}">
      <dgm:prSet custT="1"/>
      <dgm:spPr>
        <a:solidFill>
          <a:srgbClr val="40866F"/>
        </a:solidFill>
      </dgm:spPr>
      <dgm:t>
        <a:bodyPr/>
        <a:lstStyle/>
        <a:p>
          <a:r>
            <a:rPr lang="lv-LV" sz="1600">
              <a:latin typeface="Times New Roman" pitchFamily="18" charset="0"/>
              <a:cs typeface="Times New Roman" pitchFamily="18" charset="0"/>
            </a:rPr>
            <a:t>Starptautisks skanējums Eiropas kultūras telpā</a:t>
          </a:r>
        </a:p>
      </dgm:t>
    </dgm:pt>
    <dgm:pt modelId="{9E7680C2-CDBC-42DE-B25A-E41110F74CEB}" type="parTrans" cxnId="{C2B8786E-F3F0-4031-8314-25083413E0EB}">
      <dgm:prSet/>
      <dgm:spPr/>
      <dgm:t>
        <a:bodyPr/>
        <a:lstStyle/>
        <a:p>
          <a:endParaRPr lang="lv-LV"/>
        </a:p>
      </dgm:t>
    </dgm:pt>
    <dgm:pt modelId="{BBBF1E29-7AAB-495F-AD11-6FA1A5E2001E}" type="sibTrans" cxnId="{C2B8786E-F3F0-4031-8314-25083413E0EB}">
      <dgm:prSet/>
      <dgm:spPr/>
      <dgm:t>
        <a:bodyPr/>
        <a:lstStyle/>
        <a:p>
          <a:endParaRPr lang="lv-LV"/>
        </a:p>
      </dgm:t>
    </dgm:pt>
    <dgm:pt modelId="{4459C7CF-8D79-4156-B253-86AC63D04B4B}" type="pres">
      <dgm:prSet presAssocID="{861C8219-49C4-4838-A127-AB11FC8834F5}" presName="Name0" presStyleCnt="0">
        <dgm:presLayoutVars>
          <dgm:chPref val="3"/>
          <dgm:dir/>
          <dgm:animLvl val="lvl"/>
          <dgm:resizeHandles/>
        </dgm:presLayoutVars>
      </dgm:prSet>
      <dgm:spPr/>
    </dgm:pt>
    <dgm:pt modelId="{4E433B15-7241-46EB-ADCF-AF68ED910ACC}" type="pres">
      <dgm:prSet presAssocID="{A5AEFE21-FEC0-463B-A211-E8CD266E952D}" presName="horFlow" presStyleCnt="0"/>
      <dgm:spPr/>
    </dgm:pt>
    <dgm:pt modelId="{59033541-0D22-4E05-BBF5-93279AA741C5}" type="pres">
      <dgm:prSet presAssocID="{A5AEFE21-FEC0-463B-A211-E8CD266E952D}" presName="bigChev" presStyleLbl="node1" presStyleIdx="0" presStyleCnt="10" custScaleX="243230" custScaleY="46096"/>
      <dgm:spPr/>
    </dgm:pt>
    <dgm:pt modelId="{D4210C35-458E-4F1E-AEB5-4011CD7AD310}" type="pres">
      <dgm:prSet presAssocID="{A5AEFE21-FEC0-463B-A211-E8CD266E952D}" presName="vSp" presStyleCnt="0"/>
      <dgm:spPr/>
    </dgm:pt>
    <dgm:pt modelId="{95DE383B-8E09-46D1-BF63-A2A3D9C4B838}" type="pres">
      <dgm:prSet presAssocID="{FF5F34BE-68DC-4779-AB27-EBDA5E126A72}" presName="horFlow" presStyleCnt="0"/>
      <dgm:spPr/>
    </dgm:pt>
    <dgm:pt modelId="{26950A8A-FFA0-40DF-A5B1-E17B7F5CD9C3}" type="pres">
      <dgm:prSet presAssocID="{FF5F34BE-68DC-4779-AB27-EBDA5E126A72}" presName="bigChev" presStyleLbl="node1" presStyleIdx="1" presStyleCnt="10" custScaleX="241509" custScaleY="48088" custLinFactNeighborX="0" custLinFactNeighborY="-3797"/>
      <dgm:spPr/>
    </dgm:pt>
    <dgm:pt modelId="{65C4465E-5144-45FE-BECD-F38E9EF7F99D}" type="pres">
      <dgm:prSet presAssocID="{FF5F34BE-68DC-4779-AB27-EBDA5E126A72}" presName="vSp" presStyleCnt="0"/>
      <dgm:spPr/>
    </dgm:pt>
    <dgm:pt modelId="{55E4EDF6-5E44-4435-9E60-8C3A5A6A97F4}" type="pres">
      <dgm:prSet presAssocID="{80AE4F85-F2F7-46C6-91D9-DB414E549C67}" presName="horFlow" presStyleCnt="0"/>
      <dgm:spPr/>
    </dgm:pt>
    <dgm:pt modelId="{CD62A53B-8AE4-43D4-A65F-F0A9494EC384}" type="pres">
      <dgm:prSet presAssocID="{80AE4F85-F2F7-46C6-91D9-DB414E549C67}" presName="bigChev" presStyleLbl="node1" presStyleIdx="2" presStyleCnt="10" custScaleX="241823" custScaleY="56388" custLinFactNeighborX="0" custLinFactNeighborY="-2864"/>
      <dgm:spPr/>
    </dgm:pt>
    <dgm:pt modelId="{DB453C94-233B-4A9F-8FF7-7377156BA084}" type="pres">
      <dgm:prSet presAssocID="{80AE4F85-F2F7-46C6-91D9-DB414E549C67}" presName="vSp" presStyleCnt="0"/>
      <dgm:spPr/>
    </dgm:pt>
    <dgm:pt modelId="{21D437C6-C268-4A66-97E9-0396650E6AEA}" type="pres">
      <dgm:prSet presAssocID="{8F9DA0F8-F10C-442F-A302-48162B9240B6}" presName="horFlow" presStyleCnt="0"/>
      <dgm:spPr/>
    </dgm:pt>
    <dgm:pt modelId="{F12147CB-F7D0-4860-9BB9-A765E1EA47C7}" type="pres">
      <dgm:prSet presAssocID="{8F9DA0F8-F10C-442F-A302-48162B9240B6}" presName="bigChev" presStyleLbl="node1" presStyleIdx="3" presStyleCnt="10" custScaleX="241059" custScaleY="58069" custLinFactNeighborX="0" custLinFactNeighborY="-2864"/>
      <dgm:spPr/>
    </dgm:pt>
    <dgm:pt modelId="{F98D0DB6-AE43-41E7-B1D6-AB9067E768BC}" type="pres">
      <dgm:prSet presAssocID="{8F9DA0F8-F10C-442F-A302-48162B9240B6}" presName="vSp" presStyleCnt="0"/>
      <dgm:spPr/>
    </dgm:pt>
    <dgm:pt modelId="{5C63CFF4-ADCE-4744-AE06-4B36F8BC9E48}" type="pres">
      <dgm:prSet presAssocID="{C2636B4C-3334-4D6A-A593-C9BA4683D6D2}" presName="horFlow" presStyleCnt="0"/>
      <dgm:spPr/>
    </dgm:pt>
    <dgm:pt modelId="{EFD52DB6-8A4F-406A-A853-292147DEED1E}" type="pres">
      <dgm:prSet presAssocID="{C2636B4C-3334-4D6A-A593-C9BA4683D6D2}" presName="bigChev" presStyleLbl="node1" presStyleIdx="4" presStyleCnt="10" custScaleX="241059" custScaleY="52372" custLinFactNeighborX="0" custLinFactNeighborY="-3818"/>
      <dgm:spPr/>
    </dgm:pt>
    <dgm:pt modelId="{CE9FA75B-DD75-4E0B-8F50-C484D67213EC}" type="pres">
      <dgm:prSet presAssocID="{C2636B4C-3334-4D6A-A593-C9BA4683D6D2}" presName="vSp" presStyleCnt="0"/>
      <dgm:spPr/>
    </dgm:pt>
    <dgm:pt modelId="{0AA1713A-A45E-42C3-84A7-0C7A27406C78}" type="pres">
      <dgm:prSet presAssocID="{A3CB538F-03C4-4F5D-A15F-E597636261EC}" presName="horFlow" presStyleCnt="0"/>
      <dgm:spPr/>
    </dgm:pt>
    <dgm:pt modelId="{F3880110-DEE9-48F8-B230-CD45B2E70CC4}" type="pres">
      <dgm:prSet presAssocID="{A3CB538F-03C4-4F5D-A15F-E597636261EC}" presName="bigChev" presStyleLbl="node1" presStyleIdx="5" presStyleCnt="10" custScaleX="243230" custScaleY="51385" custLinFactNeighborX="0" custLinFactNeighborY="-2869"/>
      <dgm:spPr/>
    </dgm:pt>
    <dgm:pt modelId="{CF01B91B-742F-42C0-84BE-9929B2F13B90}" type="pres">
      <dgm:prSet presAssocID="{A3CB538F-03C4-4F5D-A15F-E597636261EC}" presName="vSp" presStyleCnt="0"/>
      <dgm:spPr/>
    </dgm:pt>
    <dgm:pt modelId="{4F74E3F9-4C0D-42A1-83B8-40E3766E288C}" type="pres">
      <dgm:prSet presAssocID="{2123C730-34D5-4588-B2EC-8ABDA21A6663}" presName="horFlow" presStyleCnt="0"/>
      <dgm:spPr/>
    </dgm:pt>
    <dgm:pt modelId="{56EF034B-0E54-4D75-AC6A-A76A61E9AA61}" type="pres">
      <dgm:prSet presAssocID="{2123C730-34D5-4588-B2EC-8ABDA21A6663}" presName="bigChev" presStyleLbl="node1" presStyleIdx="6" presStyleCnt="10" custScaleX="241509" custScaleY="47504" custLinFactNeighborX="0" custLinFactNeighborY="-2864"/>
      <dgm:spPr/>
    </dgm:pt>
    <dgm:pt modelId="{3A2556AB-1165-44C6-89AF-A5ED04BA8ADF}" type="pres">
      <dgm:prSet presAssocID="{2123C730-34D5-4588-B2EC-8ABDA21A6663}" presName="vSp" presStyleCnt="0"/>
      <dgm:spPr/>
    </dgm:pt>
    <dgm:pt modelId="{06EF0EBA-95AF-4214-95C3-5C75061016EC}" type="pres">
      <dgm:prSet presAssocID="{3604E6EB-0003-4C30-93B6-F08BA7D7B315}" presName="horFlow" presStyleCnt="0"/>
      <dgm:spPr/>
    </dgm:pt>
    <dgm:pt modelId="{6E065FCD-B806-4122-93EE-D3623DEC0B46}" type="pres">
      <dgm:prSet presAssocID="{3604E6EB-0003-4C30-93B6-F08BA7D7B315}" presName="bigChev" presStyleLbl="node1" presStyleIdx="7" presStyleCnt="10" custScaleX="241509" custScaleY="49414" custLinFactNeighborX="2395" custLinFactNeighborY="-4550"/>
      <dgm:spPr/>
    </dgm:pt>
    <dgm:pt modelId="{F416C2CC-1D2D-4F37-B874-EDC7A1CEE41E}" type="pres">
      <dgm:prSet presAssocID="{3604E6EB-0003-4C30-93B6-F08BA7D7B315}" presName="vSp" presStyleCnt="0"/>
      <dgm:spPr/>
    </dgm:pt>
    <dgm:pt modelId="{193CE039-AAF4-468E-B008-ACBBDBFB3445}" type="pres">
      <dgm:prSet presAssocID="{777D7E68-4359-456C-88B8-FC5F3EF6311D}" presName="horFlow" presStyleCnt="0"/>
      <dgm:spPr/>
    </dgm:pt>
    <dgm:pt modelId="{8D82E71D-2168-4594-BCB2-A93B8C6D6A4A}" type="pres">
      <dgm:prSet presAssocID="{777D7E68-4359-456C-88B8-FC5F3EF6311D}" presName="bigChev" presStyleLbl="node1" presStyleIdx="8" presStyleCnt="10" custScaleX="243230" custScaleY="45430" custLinFactNeighborX="0" custLinFactNeighborY="-2864"/>
      <dgm:spPr/>
    </dgm:pt>
    <dgm:pt modelId="{0D1CFB47-49FB-4CE4-AA64-134BAD6FCD17}" type="pres">
      <dgm:prSet presAssocID="{777D7E68-4359-456C-88B8-FC5F3EF6311D}" presName="vSp" presStyleCnt="0"/>
      <dgm:spPr/>
    </dgm:pt>
    <dgm:pt modelId="{5A4EAE50-4EAB-457F-9420-2454F3EBFBDA}" type="pres">
      <dgm:prSet presAssocID="{74E3E83E-0C72-4F18-BE92-4B004CE45AC3}" presName="horFlow" presStyleCnt="0"/>
      <dgm:spPr/>
    </dgm:pt>
    <dgm:pt modelId="{701FA2B5-80F3-49DF-8C6B-A7C72B8ED61D}" type="pres">
      <dgm:prSet presAssocID="{74E3E83E-0C72-4F18-BE92-4B004CE45AC3}" presName="bigChev" presStyleLbl="node1" presStyleIdx="9" presStyleCnt="10" custScaleX="241509" custScaleY="49414" custLinFactNeighborX="2395" custLinFactNeighborY="-4550"/>
      <dgm:spPr/>
    </dgm:pt>
  </dgm:ptLst>
  <dgm:cxnLst>
    <dgm:cxn modelId="{3D61E805-9409-49D5-816F-F68CD047A583}" type="presOf" srcId="{74E3E83E-0C72-4F18-BE92-4B004CE45AC3}" destId="{701FA2B5-80F3-49DF-8C6B-A7C72B8ED61D}" srcOrd="0" destOrd="0" presId="urn:microsoft.com/office/officeart/2005/8/layout/lProcess3"/>
    <dgm:cxn modelId="{A6C2F508-71A0-40E9-8FEE-677BBE6EB2F0}" srcId="{861C8219-49C4-4838-A127-AB11FC8834F5}" destId="{8F9DA0F8-F10C-442F-A302-48162B9240B6}" srcOrd="3" destOrd="0" parTransId="{857F69A0-08EE-49BC-97C3-56E2BB84D54B}" sibTransId="{B3337588-7E38-4828-B329-620E29280FE3}"/>
    <dgm:cxn modelId="{9228B433-1658-40DE-AC5B-A164F1147D17}" type="presOf" srcId="{2123C730-34D5-4588-B2EC-8ABDA21A6663}" destId="{56EF034B-0E54-4D75-AC6A-A76A61E9AA61}" srcOrd="0" destOrd="0" presId="urn:microsoft.com/office/officeart/2005/8/layout/lProcess3"/>
    <dgm:cxn modelId="{E9CF8535-29B2-450D-8011-657BABA40D13}" type="presOf" srcId="{861C8219-49C4-4838-A127-AB11FC8834F5}" destId="{4459C7CF-8D79-4156-B253-86AC63D04B4B}" srcOrd="0" destOrd="0" presId="urn:microsoft.com/office/officeart/2005/8/layout/lProcess3"/>
    <dgm:cxn modelId="{BE09DD3A-3AEC-4652-A7F7-5A15086CDD83}" srcId="{861C8219-49C4-4838-A127-AB11FC8834F5}" destId="{A5AEFE21-FEC0-463B-A211-E8CD266E952D}" srcOrd="0" destOrd="0" parTransId="{D14DE83B-F681-461F-8686-D1305DDC3D93}" sibTransId="{2458F1FF-996F-4519-928F-B13D826EEC65}"/>
    <dgm:cxn modelId="{3F437B5C-D7BC-4CF7-AB17-1EFADBEC7705}" type="presOf" srcId="{80AE4F85-F2F7-46C6-91D9-DB414E549C67}" destId="{CD62A53B-8AE4-43D4-A65F-F0A9494EC384}" srcOrd="0" destOrd="0" presId="urn:microsoft.com/office/officeart/2005/8/layout/lProcess3"/>
    <dgm:cxn modelId="{9B4BA362-24F9-40EB-99ED-F6CD1D00418D}" srcId="{861C8219-49C4-4838-A127-AB11FC8834F5}" destId="{80AE4F85-F2F7-46C6-91D9-DB414E549C67}" srcOrd="2" destOrd="0" parTransId="{C9F3B43F-598B-4B42-B789-A2D158DDA480}" sibTransId="{AAC599A7-251D-49D9-809A-E0A7C513E458}"/>
    <dgm:cxn modelId="{8E5C516A-96B8-440E-B80E-DA30D51E1EDF}" type="presOf" srcId="{777D7E68-4359-456C-88B8-FC5F3EF6311D}" destId="{8D82E71D-2168-4594-BCB2-A93B8C6D6A4A}" srcOrd="0" destOrd="0" presId="urn:microsoft.com/office/officeart/2005/8/layout/lProcess3"/>
    <dgm:cxn modelId="{583E434B-B9D6-47CD-9DF4-A03A68158DE3}" type="presOf" srcId="{FF5F34BE-68DC-4779-AB27-EBDA5E126A72}" destId="{26950A8A-FFA0-40DF-A5B1-E17B7F5CD9C3}" srcOrd="0" destOrd="0" presId="urn:microsoft.com/office/officeart/2005/8/layout/lProcess3"/>
    <dgm:cxn modelId="{8F75604C-DC77-47B6-AE79-1AFA4133C461}" type="presOf" srcId="{8F9DA0F8-F10C-442F-A302-48162B9240B6}" destId="{F12147CB-F7D0-4860-9BB9-A765E1EA47C7}" srcOrd="0" destOrd="0" presId="urn:microsoft.com/office/officeart/2005/8/layout/lProcess3"/>
    <dgm:cxn modelId="{7A37646E-081E-4EE9-85F2-593AFB1980EA}" srcId="{861C8219-49C4-4838-A127-AB11FC8834F5}" destId="{3604E6EB-0003-4C30-93B6-F08BA7D7B315}" srcOrd="7" destOrd="0" parTransId="{3F5F5D55-748C-46BA-A95F-88C7DC995674}" sibTransId="{9BD20B3F-86BA-4CFB-B3BE-B4D6618AA1F7}"/>
    <dgm:cxn modelId="{C2B8786E-F3F0-4031-8314-25083413E0EB}" srcId="{861C8219-49C4-4838-A127-AB11FC8834F5}" destId="{74E3E83E-0C72-4F18-BE92-4B004CE45AC3}" srcOrd="9" destOrd="0" parTransId="{9E7680C2-CDBC-42DE-B25A-E41110F74CEB}" sibTransId="{BBBF1E29-7AAB-495F-AD11-6FA1A5E2001E}"/>
    <dgm:cxn modelId="{C0393988-B5E1-4DCD-A789-A3AF49DBA135}" srcId="{861C8219-49C4-4838-A127-AB11FC8834F5}" destId="{FF5F34BE-68DC-4779-AB27-EBDA5E126A72}" srcOrd="1" destOrd="0" parTransId="{4F7AF920-5ED3-4518-85D3-894D480F3584}" sibTransId="{1D972C35-02DF-46AB-86CD-CD2A50F66556}"/>
    <dgm:cxn modelId="{E324C795-CB4B-4F07-ADE0-D78468B8556F}" srcId="{861C8219-49C4-4838-A127-AB11FC8834F5}" destId="{777D7E68-4359-456C-88B8-FC5F3EF6311D}" srcOrd="8" destOrd="0" parTransId="{225B7954-32C1-4D3B-A9B1-919893B2EB81}" sibTransId="{7CEF4F6A-9FA8-41D8-BFEA-2B523ECFAEF0}"/>
    <dgm:cxn modelId="{1AD2239E-87E7-442B-888C-49BB1FF903D6}" srcId="{861C8219-49C4-4838-A127-AB11FC8834F5}" destId="{A3CB538F-03C4-4F5D-A15F-E597636261EC}" srcOrd="5" destOrd="0" parTransId="{49069673-FA6F-4233-B4A5-28334F1E98CF}" sibTransId="{6C1F829D-3AE7-4100-A330-2CB2E954C603}"/>
    <dgm:cxn modelId="{7AD453A7-95B7-4E59-9059-68DD15D65E28}" type="presOf" srcId="{3604E6EB-0003-4C30-93B6-F08BA7D7B315}" destId="{6E065FCD-B806-4122-93EE-D3623DEC0B46}" srcOrd="0" destOrd="0" presId="urn:microsoft.com/office/officeart/2005/8/layout/lProcess3"/>
    <dgm:cxn modelId="{0A430DAA-90AA-40A5-8BD9-C4E06F97B2AA}" srcId="{861C8219-49C4-4838-A127-AB11FC8834F5}" destId="{2123C730-34D5-4588-B2EC-8ABDA21A6663}" srcOrd="6" destOrd="0" parTransId="{9B9A58CE-D806-4308-B383-FCE864634850}" sibTransId="{0133E899-67C6-492F-9954-81117E665D19}"/>
    <dgm:cxn modelId="{015487C1-4126-42B4-8805-98AB060A3A5B}" type="presOf" srcId="{A5AEFE21-FEC0-463B-A211-E8CD266E952D}" destId="{59033541-0D22-4E05-BBF5-93279AA741C5}" srcOrd="0" destOrd="0" presId="urn:microsoft.com/office/officeart/2005/8/layout/lProcess3"/>
    <dgm:cxn modelId="{9633B2E0-0E03-419A-853C-2BC909066BC2}" srcId="{861C8219-49C4-4838-A127-AB11FC8834F5}" destId="{C2636B4C-3334-4D6A-A593-C9BA4683D6D2}" srcOrd="4" destOrd="0" parTransId="{A1BF5A7D-26F7-43F4-BAAA-87110EE5AFB5}" sibTransId="{08D9BDCC-04C1-41BD-B46C-23185386D335}"/>
    <dgm:cxn modelId="{6F185DF2-21FD-479D-8876-20522E6D49C9}" type="presOf" srcId="{A3CB538F-03C4-4F5D-A15F-E597636261EC}" destId="{F3880110-DEE9-48F8-B230-CD45B2E70CC4}" srcOrd="0" destOrd="0" presId="urn:microsoft.com/office/officeart/2005/8/layout/lProcess3"/>
    <dgm:cxn modelId="{A3692DF5-3E57-46B2-8F1A-EB3319F84D6D}" type="presOf" srcId="{C2636B4C-3334-4D6A-A593-C9BA4683D6D2}" destId="{EFD52DB6-8A4F-406A-A853-292147DEED1E}" srcOrd="0" destOrd="0" presId="urn:microsoft.com/office/officeart/2005/8/layout/lProcess3"/>
    <dgm:cxn modelId="{E2F8E376-F2AF-4873-9DD0-91BEC808755D}" type="presParOf" srcId="{4459C7CF-8D79-4156-B253-86AC63D04B4B}" destId="{4E433B15-7241-46EB-ADCF-AF68ED910ACC}" srcOrd="0" destOrd="0" presId="urn:microsoft.com/office/officeart/2005/8/layout/lProcess3"/>
    <dgm:cxn modelId="{746CD2E7-3DBB-404C-955C-47A12B7E66AB}" type="presParOf" srcId="{4E433B15-7241-46EB-ADCF-AF68ED910ACC}" destId="{59033541-0D22-4E05-BBF5-93279AA741C5}" srcOrd="0" destOrd="0" presId="urn:microsoft.com/office/officeart/2005/8/layout/lProcess3"/>
    <dgm:cxn modelId="{ED2A3A8C-33A5-4635-BCEE-AAB9D88E9F0F}" type="presParOf" srcId="{4459C7CF-8D79-4156-B253-86AC63D04B4B}" destId="{D4210C35-458E-4F1E-AEB5-4011CD7AD310}" srcOrd="1" destOrd="0" presId="urn:microsoft.com/office/officeart/2005/8/layout/lProcess3"/>
    <dgm:cxn modelId="{31B8F52A-D15A-47DF-B7B7-890ACF68E048}" type="presParOf" srcId="{4459C7CF-8D79-4156-B253-86AC63D04B4B}" destId="{95DE383B-8E09-46D1-BF63-A2A3D9C4B838}" srcOrd="2" destOrd="0" presId="urn:microsoft.com/office/officeart/2005/8/layout/lProcess3"/>
    <dgm:cxn modelId="{1A5F3EFE-DC0E-485A-A4B1-B6692D42D90F}" type="presParOf" srcId="{95DE383B-8E09-46D1-BF63-A2A3D9C4B838}" destId="{26950A8A-FFA0-40DF-A5B1-E17B7F5CD9C3}" srcOrd="0" destOrd="0" presId="urn:microsoft.com/office/officeart/2005/8/layout/lProcess3"/>
    <dgm:cxn modelId="{6E8779BE-66A8-410B-BE66-35F355C9F240}" type="presParOf" srcId="{4459C7CF-8D79-4156-B253-86AC63D04B4B}" destId="{65C4465E-5144-45FE-BECD-F38E9EF7F99D}" srcOrd="3" destOrd="0" presId="urn:microsoft.com/office/officeart/2005/8/layout/lProcess3"/>
    <dgm:cxn modelId="{7BCF1B09-F508-4029-B748-7D15FBA450F0}" type="presParOf" srcId="{4459C7CF-8D79-4156-B253-86AC63D04B4B}" destId="{55E4EDF6-5E44-4435-9E60-8C3A5A6A97F4}" srcOrd="4" destOrd="0" presId="urn:microsoft.com/office/officeart/2005/8/layout/lProcess3"/>
    <dgm:cxn modelId="{F2067C43-366F-434D-8983-BC8CFC031C4F}" type="presParOf" srcId="{55E4EDF6-5E44-4435-9E60-8C3A5A6A97F4}" destId="{CD62A53B-8AE4-43D4-A65F-F0A9494EC384}" srcOrd="0" destOrd="0" presId="urn:microsoft.com/office/officeart/2005/8/layout/lProcess3"/>
    <dgm:cxn modelId="{9164EC4D-20FF-4BF7-B0F7-C4A493E3CB97}" type="presParOf" srcId="{4459C7CF-8D79-4156-B253-86AC63D04B4B}" destId="{DB453C94-233B-4A9F-8FF7-7377156BA084}" srcOrd="5" destOrd="0" presId="urn:microsoft.com/office/officeart/2005/8/layout/lProcess3"/>
    <dgm:cxn modelId="{82E02C55-2C25-4EE9-9D4D-9024DF7A4275}" type="presParOf" srcId="{4459C7CF-8D79-4156-B253-86AC63D04B4B}" destId="{21D437C6-C268-4A66-97E9-0396650E6AEA}" srcOrd="6" destOrd="0" presId="urn:microsoft.com/office/officeart/2005/8/layout/lProcess3"/>
    <dgm:cxn modelId="{CE9C4768-1061-4D31-AB15-8351652F9EBE}" type="presParOf" srcId="{21D437C6-C268-4A66-97E9-0396650E6AEA}" destId="{F12147CB-F7D0-4860-9BB9-A765E1EA47C7}" srcOrd="0" destOrd="0" presId="urn:microsoft.com/office/officeart/2005/8/layout/lProcess3"/>
    <dgm:cxn modelId="{478B76D6-84E7-43F3-B435-80C18C7E6511}" type="presParOf" srcId="{4459C7CF-8D79-4156-B253-86AC63D04B4B}" destId="{F98D0DB6-AE43-41E7-B1D6-AB9067E768BC}" srcOrd="7" destOrd="0" presId="urn:microsoft.com/office/officeart/2005/8/layout/lProcess3"/>
    <dgm:cxn modelId="{2E6DBD03-D56C-47EF-BF34-AF92D6BD7577}" type="presParOf" srcId="{4459C7CF-8D79-4156-B253-86AC63D04B4B}" destId="{5C63CFF4-ADCE-4744-AE06-4B36F8BC9E48}" srcOrd="8" destOrd="0" presId="urn:microsoft.com/office/officeart/2005/8/layout/lProcess3"/>
    <dgm:cxn modelId="{719446B3-1897-4220-AABC-E990053C6A8D}" type="presParOf" srcId="{5C63CFF4-ADCE-4744-AE06-4B36F8BC9E48}" destId="{EFD52DB6-8A4F-406A-A853-292147DEED1E}" srcOrd="0" destOrd="0" presId="urn:microsoft.com/office/officeart/2005/8/layout/lProcess3"/>
    <dgm:cxn modelId="{1731F51F-FAE4-4239-AD02-E30A7B92F61E}" type="presParOf" srcId="{4459C7CF-8D79-4156-B253-86AC63D04B4B}" destId="{CE9FA75B-DD75-4E0B-8F50-C484D67213EC}" srcOrd="9" destOrd="0" presId="urn:microsoft.com/office/officeart/2005/8/layout/lProcess3"/>
    <dgm:cxn modelId="{2586EDA9-C77D-4D82-BCEA-894E177D1084}" type="presParOf" srcId="{4459C7CF-8D79-4156-B253-86AC63D04B4B}" destId="{0AA1713A-A45E-42C3-84A7-0C7A27406C78}" srcOrd="10" destOrd="0" presId="urn:microsoft.com/office/officeart/2005/8/layout/lProcess3"/>
    <dgm:cxn modelId="{43DC701F-514F-45F3-8D3F-6AD560238BA9}" type="presParOf" srcId="{0AA1713A-A45E-42C3-84A7-0C7A27406C78}" destId="{F3880110-DEE9-48F8-B230-CD45B2E70CC4}" srcOrd="0" destOrd="0" presId="urn:microsoft.com/office/officeart/2005/8/layout/lProcess3"/>
    <dgm:cxn modelId="{529F2095-AADD-494B-B360-72B8D3080084}" type="presParOf" srcId="{4459C7CF-8D79-4156-B253-86AC63D04B4B}" destId="{CF01B91B-742F-42C0-84BE-9929B2F13B90}" srcOrd="11" destOrd="0" presId="urn:microsoft.com/office/officeart/2005/8/layout/lProcess3"/>
    <dgm:cxn modelId="{34E9DDF5-2B53-4D9E-91BC-543FE5B4AC8F}" type="presParOf" srcId="{4459C7CF-8D79-4156-B253-86AC63D04B4B}" destId="{4F74E3F9-4C0D-42A1-83B8-40E3766E288C}" srcOrd="12" destOrd="0" presId="urn:microsoft.com/office/officeart/2005/8/layout/lProcess3"/>
    <dgm:cxn modelId="{85EAAC89-B448-400F-A95F-07FD214E20CD}" type="presParOf" srcId="{4F74E3F9-4C0D-42A1-83B8-40E3766E288C}" destId="{56EF034B-0E54-4D75-AC6A-A76A61E9AA61}" srcOrd="0" destOrd="0" presId="urn:microsoft.com/office/officeart/2005/8/layout/lProcess3"/>
    <dgm:cxn modelId="{77A53469-45DB-4681-B853-770E8961395C}" type="presParOf" srcId="{4459C7CF-8D79-4156-B253-86AC63D04B4B}" destId="{3A2556AB-1165-44C6-89AF-A5ED04BA8ADF}" srcOrd="13" destOrd="0" presId="urn:microsoft.com/office/officeart/2005/8/layout/lProcess3"/>
    <dgm:cxn modelId="{987A9F04-1829-4BCE-B0F8-C6757C60FE60}" type="presParOf" srcId="{4459C7CF-8D79-4156-B253-86AC63D04B4B}" destId="{06EF0EBA-95AF-4214-95C3-5C75061016EC}" srcOrd="14" destOrd="0" presId="urn:microsoft.com/office/officeart/2005/8/layout/lProcess3"/>
    <dgm:cxn modelId="{05E198B8-9FB6-4AB8-94E8-55B2289A251C}" type="presParOf" srcId="{06EF0EBA-95AF-4214-95C3-5C75061016EC}" destId="{6E065FCD-B806-4122-93EE-D3623DEC0B46}" srcOrd="0" destOrd="0" presId="urn:microsoft.com/office/officeart/2005/8/layout/lProcess3"/>
    <dgm:cxn modelId="{D5FBE097-4BB6-4B95-B926-B61EE456FA8F}" type="presParOf" srcId="{4459C7CF-8D79-4156-B253-86AC63D04B4B}" destId="{F416C2CC-1D2D-4F37-B874-EDC7A1CEE41E}" srcOrd="15" destOrd="0" presId="urn:microsoft.com/office/officeart/2005/8/layout/lProcess3"/>
    <dgm:cxn modelId="{E5787D24-766C-4952-AD7B-4806A432AC55}" type="presParOf" srcId="{4459C7CF-8D79-4156-B253-86AC63D04B4B}" destId="{193CE039-AAF4-468E-B008-ACBBDBFB3445}" srcOrd="16" destOrd="0" presId="urn:microsoft.com/office/officeart/2005/8/layout/lProcess3"/>
    <dgm:cxn modelId="{0A2A2A4C-592D-4E65-BF3E-60E7B0242FC3}" type="presParOf" srcId="{193CE039-AAF4-468E-B008-ACBBDBFB3445}" destId="{8D82E71D-2168-4594-BCB2-A93B8C6D6A4A}" srcOrd="0" destOrd="0" presId="urn:microsoft.com/office/officeart/2005/8/layout/lProcess3"/>
    <dgm:cxn modelId="{A6295C45-AFB7-4B9E-A24A-A949E3C598B5}" type="presParOf" srcId="{4459C7CF-8D79-4156-B253-86AC63D04B4B}" destId="{0D1CFB47-49FB-4CE4-AA64-134BAD6FCD17}" srcOrd="17" destOrd="0" presId="urn:microsoft.com/office/officeart/2005/8/layout/lProcess3"/>
    <dgm:cxn modelId="{39354EE4-42D3-4E12-90DC-06C4A56975C8}" type="presParOf" srcId="{4459C7CF-8D79-4156-B253-86AC63D04B4B}" destId="{5A4EAE50-4EAB-457F-9420-2454F3EBFBDA}" srcOrd="18" destOrd="0" presId="urn:microsoft.com/office/officeart/2005/8/layout/lProcess3"/>
    <dgm:cxn modelId="{DE5C7288-3488-4AD0-A761-3084F8019C74}" type="presParOf" srcId="{5A4EAE50-4EAB-457F-9420-2454F3EBFBDA}" destId="{701FA2B5-80F3-49DF-8C6B-A7C72B8ED61D}" srcOrd="0" destOrd="0" presId="urn:microsoft.com/office/officeart/2005/8/layout/lProcess3"/>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9033541-0D22-4E05-BBF5-93279AA741C5}">
      <dsp:nvSpPr>
        <dsp:cNvPr id="0" name=""/>
        <dsp:cNvSpPr/>
      </dsp:nvSpPr>
      <dsp:spPr>
        <a:xfrm>
          <a:off x="4" y="195440"/>
          <a:ext cx="5497820" cy="416770"/>
        </a:xfrm>
        <a:prstGeom prst="chevron">
          <a:avLst/>
        </a:prstGeom>
        <a:solidFill>
          <a:srgbClr val="339966"/>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10160" rIns="0" bIns="10160" numCol="1" spcCol="1270" anchor="ctr" anchorCtr="0">
          <a:noAutofit/>
        </a:bodyPr>
        <a:lstStyle/>
        <a:p>
          <a:pPr marL="0" lvl="0" indent="0" algn="ctr" defTabSz="711200">
            <a:lnSpc>
              <a:spcPct val="90000"/>
            </a:lnSpc>
            <a:spcBef>
              <a:spcPct val="0"/>
            </a:spcBef>
            <a:spcAft>
              <a:spcPct val="35000"/>
            </a:spcAft>
            <a:buNone/>
          </a:pPr>
          <a:r>
            <a:rPr lang="lv-LV" sz="1600" kern="1200">
              <a:latin typeface="Times New Roman" pitchFamily="18" charset="0"/>
              <a:cs typeface="Times New Roman" pitchFamily="18" charset="0"/>
            </a:rPr>
            <a:t>Daudzfunkcionāls mākslas un kultūrvēstures centrs</a:t>
          </a:r>
        </a:p>
      </dsp:txBody>
      <dsp:txXfrm>
        <a:off x="208389" y="195440"/>
        <a:ext cx="5081050" cy="416770"/>
      </dsp:txXfrm>
    </dsp:sp>
    <dsp:sp modelId="{26950A8A-FFA0-40DF-A5B1-E17B7F5CD9C3}">
      <dsp:nvSpPr>
        <dsp:cNvPr id="0" name=""/>
        <dsp:cNvSpPr/>
      </dsp:nvSpPr>
      <dsp:spPr>
        <a:xfrm>
          <a:off x="4" y="704459"/>
          <a:ext cx="5458920" cy="434780"/>
        </a:xfrm>
        <a:prstGeom prst="chevron">
          <a:avLst/>
        </a:prstGeom>
        <a:solidFill>
          <a:srgbClr val="40866F"/>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10160" rIns="0" bIns="10160" numCol="1" spcCol="1270" anchor="ctr" anchorCtr="0">
          <a:noAutofit/>
        </a:bodyPr>
        <a:lstStyle/>
        <a:p>
          <a:pPr marL="0" lvl="0" indent="0" algn="ctr" defTabSz="711200">
            <a:lnSpc>
              <a:spcPct val="90000"/>
            </a:lnSpc>
            <a:spcBef>
              <a:spcPct val="0"/>
            </a:spcBef>
            <a:spcAft>
              <a:spcPct val="35000"/>
            </a:spcAft>
            <a:buNone/>
          </a:pPr>
          <a:r>
            <a:rPr lang="lv-LV" sz="1600" kern="1200">
              <a:latin typeface="Times New Roman" pitchFamily="18" charset="0"/>
              <a:cs typeface="Times New Roman" pitchFamily="18" charset="0"/>
            </a:rPr>
            <a:t>Kultūrvēsturisko vērtību saglabāšana</a:t>
          </a:r>
        </a:p>
      </dsp:txBody>
      <dsp:txXfrm>
        <a:off x="217394" y="704459"/>
        <a:ext cx="5024140" cy="434780"/>
      </dsp:txXfrm>
    </dsp:sp>
    <dsp:sp modelId="{CD62A53B-8AE4-43D4-A65F-F0A9494EC384}">
      <dsp:nvSpPr>
        <dsp:cNvPr id="0" name=""/>
        <dsp:cNvSpPr/>
      </dsp:nvSpPr>
      <dsp:spPr>
        <a:xfrm>
          <a:off x="4" y="1274254"/>
          <a:ext cx="5466017" cy="509823"/>
        </a:xfrm>
        <a:prstGeom prst="chevron">
          <a:avLst/>
        </a:prstGeom>
        <a:solidFill>
          <a:srgbClr val="339966"/>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10160" rIns="0" bIns="10160" numCol="1" spcCol="1270" anchor="ctr" anchorCtr="0">
          <a:noAutofit/>
        </a:bodyPr>
        <a:lstStyle/>
        <a:p>
          <a:pPr marL="0" lvl="0" indent="0" algn="ctr" defTabSz="711200">
            <a:lnSpc>
              <a:spcPct val="90000"/>
            </a:lnSpc>
            <a:spcBef>
              <a:spcPct val="0"/>
            </a:spcBef>
            <a:spcAft>
              <a:spcPct val="35000"/>
            </a:spcAft>
            <a:buNone/>
          </a:pPr>
          <a:r>
            <a:rPr lang="lv-LV" sz="1600" kern="1200">
              <a:latin typeface="Times New Roman" pitchFamily="18" charset="0"/>
              <a:cs typeface="Times New Roman" pitchFamily="18" charset="0"/>
            </a:rPr>
            <a:t>Kvalitatīva dzīves telpa, sakopta un radoša dzīves vide</a:t>
          </a:r>
        </a:p>
      </dsp:txBody>
      <dsp:txXfrm>
        <a:off x="254916" y="1274254"/>
        <a:ext cx="4956194" cy="509823"/>
      </dsp:txXfrm>
    </dsp:sp>
    <dsp:sp modelId="{F12147CB-F7D0-4860-9BB9-A765E1EA47C7}">
      <dsp:nvSpPr>
        <dsp:cNvPr id="0" name=""/>
        <dsp:cNvSpPr/>
      </dsp:nvSpPr>
      <dsp:spPr>
        <a:xfrm>
          <a:off x="4" y="1910657"/>
          <a:ext cx="5448748" cy="525022"/>
        </a:xfrm>
        <a:prstGeom prst="chevron">
          <a:avLst/>
        </a:prstGeom>
        <a:solidFill>
          <a:srgbClr val="40866F"/>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10160" rIns="0" bIns="10160" numCol="1" spcCol="1270" anchor="ctr" anchorCtr="0">
          <a:noAutofit/>
        </a:bodyPr>
        <a:lstStyle/>
        <a:p>
          <a:pPr marL="0" lvl="0" indent="0" algn="ctr" defTabSz="711200">
            <a:lnSpc>
              <a:spcPct val="90000"/>
            </a:lnSpc>
            <a:spcBef>
              <a:spcPct val="0"/>
            </a:spcBef>
            <a:spcAft>
              <a:spcPct val="35000"/>
            </a:spcAft>
            <a:buNone/>
          </a:pPr>
          <a:r>
            <a:rPr lang="lv-LV" sz="1600" kern="1200">
              <a:latin typeface="Times New Roman" pitchFamily="18" charset="0"/>
              <a:cs typeface="Times New Roman" pitchFamily="18" charset="0"/>
            </a:rPr>
            <a:t>Reģiona kapacitātes paaugstināšana un nacionālās identitātes stiprināšana</a:t>
          </a:r>
        </a:p>
      </dsp:txBody>
      <dsp:txXfrm>
        <a:off x="262515" y="1910657"/>
        <a:ext cx="4923726" cy="525022"/>
      </dsp:txXfrm>
    </dsp:sp>
    <dsp:sp modelId="{EFD52DB6-8A4F-406A-A853-292147DEED1E}">
      <dsp:nvSpPr>
        <dsp:cNvPr id="0" name=""/>
        <dsp:cNvSpPr/>
      </dsp:nvSpPr>
      <dsp:spPr>
        <a:xfrm>
          <a:off x="4" y="2553633"/>
          <a:ext cx="5448748" cy="473513"/>
        </a:xfrm>
        <a:prstGeom prst="chevron">
          <a:avLst/>
        </a:prstGeom>
        <a:solidFill>
          <a:srgbClr val="339966"/>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10160" rIns="0" bIns="10160" numCol="1" spcCol="1270" anchor="ctr" anchorCtr="0">
          <a:noAutofit/>
        </a:bodyPr>
        <a:lstStyle/>
        <a:p>
          <a:pPr marL="0" lvl="0" indent="0" algn="ctr" defTabSz="711200">
            <a:lnSpc>
              <a:spcPct val="90000"/>
            </a:lnSpc>
            <a:spcBef>
              <a:spcPct val="0"/>
            </a:spcBef>
            <a:spcAft>
              <a:spcPct val="35000"/>
            </a:spcAft>
            <a:buNone/>
          </a:pPr>
          <a:r>
            <a:rPr lang="lv-LV" sz="1600" kern="1200">
              <a:latin typeface="Times New Roman" pitchFamily="18" charset="0"/>
              <a:cs typeface="Times New Roman" pitchFamily="18" charset="0"/>
            </a:rPr>
            <a:t>Konkurētspējīgas kultūras un radošo industrijas attīstība</a:t>
          </a:r>
        </a:p>
      </dsp:txBody>
      <dsp:txXfrm>
        <a:off x="236761" y="2553633"/>
        <a:ext cx="4975235" cy="473513"/>
      </dsp:txXfrm>
    </dsp:sp>
    <dsp:sp modelId="{F3880110-DEE9-48F8-B230-CD45B2E70CC4}">
      <dsp:nvSpPr>
        <dsp:cNvPr id="0" name=""/>
        <dsp:cNvSpPr/>
      </dsp:nvSpPr>
      <dsp:spPr>
        <a:xfrm>
          <a:off x="4" y="3162306"/>
          <a:ext cx="5497820" cy="464589"/>
        </a:xfrm>
        <a:prstGeom prst="chevron">
          <a:avLst/>
        </a:prstGeom>
        <a:solidFill>
          <a:srgbClr val="40866F"/>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10160" rIns="0" bIns="10160" numCol="1" spcCol="1270" anchor="ctr" anchorCtr="0">
          <a:noAutofit/>
        </a:bodyPr>
        <a:lstStyle/>
        <a:p>
          <a:pPr marL="0" lvl="0" indent="0" algn="ctr" defTabSz="711200">
            <a:lnSpc>
              <a:spcPct val="90000"/>
            </a:lnSpc>
            <a:spcBef>
              <a:spcPct val="0"/>
            </a:spcBef>
            <a:spcAft>
              <a:spcPct val="35000"/>
            </a:spcAft>
            <a:buNone/>
          </a:pPr>
          <a:r>
            <a:rPr lang="lv-LV" sz="1600" kern="1200">
              <a:latin typeface="Times New Roman" pitchFamily="18" charset="0"/>
              <a:cs typeface="Times New Roman" pitchFamily="18" charset="0"/>
            </a:rPr>
            <a:t>Kultūras mantojuma potenciāla izmantošana radošā tūrisma attīstīšanai</a:t>
          </a:r>
        </a:p>
      </dsp:txBody>
      <dsp:txXfrm>
        <a:off x="232299" y="3162306"/>
        <a:ext cx="5033231" cy="464589"/>
      </dsp:txXfrm>
    </dsp:sp>
    <dsp:sp modelId="{56EF034B-0E54-4D75-AC6A-A76A61E9AA61}">
      <dsp:nvSpPr>
        <dsp:cNvPr id="0" name=""/>
        <dsp:cNvSpPr/>
      </dsp:nvSpPr>
      <dsp:spPr>
        <a:xfrm>
          <a:off x="4" y="3753520"/>
          <a:ext cx="5458920" cy="429500"/>
        </a:xfrm>
        <a:prstGeom prst="chevron">
          <a:avLst/>
        </a:prstGeom>
        <a:solidFill>
          <a:srgbClr val="339966"/>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10160" rIns="0" bIns="10160" numCol="1" spcCol="1270" anchor="ctr" anchorCtr="0">
          <a:noAutofit/>
        </a:bodyPr>
        <a:lstStyle/>
        <a:p>
          <a:pPr marL="0" lvl="0" indent="0" algn="ctr" defTabSz="711200">
            <a:lnSpc>
              <a:spcPct val="90000"/>
            </a:lnSpc>
            <a:spcBef>
              <a:spcPct val="0"/>
            </a:spcBef>
            <a:spcAft>
              <a:spcPct val="35000"/>
            </a:spcAft>
            <a:buNone/>
          </a:pPr>
          <a:r>
            <a:rPr lang="lv-LV" sz="1600" kern="1200">
              <a:latin typeface="Times New Roman" pitchFamily="18" charset="0"/>
              <a:cs typeface="Times New Roman" pitchFamily="18" charset="0"/>
            </a:rPr>
            <a:t>Sabiedrības līdzdalība kultūras procesu veidošanā</a:t>
          </a:r>
        </a:p>
      </dsp:txBody>
      <dsp:txXfrm>
        <a:off x="214754" y="3753520"/>
        <a:ext cx="5029420" cy="429500"/>
      </dsp:txXfrm>
    </dsp:sp>
    <dsp:sp modelId="{6E065FCD-B806-4122-93EE-D3623DEC0B46}">
      <dsp:nvSpPr>
        <dsp:cNvPr id="0" name=""/>
        <dsp:cNvSpPr/>
      </dsp:nvSpPr>
      <dsp:spPr>
        <a:xfrm>
          <a:off x="38909" y="4294355"/>
          <a:ext cx="5458920" cy="446769"/>
        </a:xfrm>
        <a:prstGeom prst="chevron">
          <a:avLst/>
        </a:prstGeom>
        <a:solidFill>
          <a:srgbClr val="40866F"/>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10160" rIns="0" bIns="10160" numCol="1" spcCol="1270" anchor="ctr" anchorCtr="0">
          <a:noAutofit/>
        </a:bodyPr>
        <a:lstStyle/>
        <a:p>
          <a:pPr marL="0" lvl="0" indent="0" algn="ctr" defTabSz="711200">
            <a:lnSpc>
              <a:spcPct val="90000"/>
            </a:lnSpc>
            <a:spcBef>
              <a:spcPct val="0"/>
            </a:spcBef>
            <a:spcAft>
              <a:spcPct val="35000"/>
            </a:spcAft>
            <a:buNone/>
          </a:pPr>
          <a:r>
            <a:rPr lang="lv-LV" sz="1600" kern="1200">
              <a:latin typeface="Times New Roman" pitchFamily="18" charset="0"/>
              <a:cs typeface="Times New Roman" pitchFamily="18" charset="0"/>
            </a:rPr>
            <a:t>Uzņēmējdarbībai pievilcīga vide</a:t>
          </a:r>
        </a:p>
      </dsp:txBody>
      <dsp:txXfrm>
        <a:off x="262294" y="4294355"/>
        <a:ext cx="5012151" cy="446769"/>
      </dsp:txXfrm>
    </dsp:sp>
    <dsp:sp modelId="{8D82E71D-2168-4594-BCB2-A93B8C6D6A4A}">
      <dsp:nvSpPr>
        <dsp:cNvPr id="0" name=""/>
        <dsp:cNvSpPr/>
      </dsp:nvSpPr>
      <dsp:spPr>
        <a:xfrm>
          <a:off x="4" y="4882948"/>
          <a:ext cx="5497820" cy="410748"/>
        </a:xfrm>
        <a:prstGeom prst="chevron">
          <a:avLst/>
        </a:prstGeom>
        <a:solidFill>
          <a:srgbClr val="339966"/>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10160" rIns="0" bIns="10160" numCol="1" spcCol="1270" anchor="ctr" anchorCtr="0">
          <a:noAutofit/>
        </a:bodyPr>
        <a:lstStyle/>
        <a:p>
          <a:pPr marL="0" lvl="0" indent="0" algn="ctr" defTabSz="711200">
            <a:lnSpc>
              <a:spcPct val="90000"/>
            </a:lnSpc>
            <a:spcBef>
              <a:spcPct val="0"/>
            </a:spcBef>
            <a:spcAft>
              <a:spcPct val="35000"/>
            </a:spcAft>
            <a:buNone/>
          </a:pPr>
          <a:r>
            <a:rPr lang="lv-LV" sz="1600" kern="1200">
              <a:latin typeface="Times New Roman" pitchFamily="18" charset="0"/>
              <a:cs typeface="Times New Roman" pitchFamily="18" charset="0"/>
            </a:rPr>
            <a:t>Radošas teritorijas un kultūras pakalpojumu pieejamība</a:t>
          </a:r>
        </a:p>
      </dsp:txBody>
      <dsp:txXfrm>
        <a:off x="205378" y="4882948"/>
        <a:ext cx="5087072" cy="410748"/>
      </dsp:txXfrm>
    </dsp:sp>
    <dsp:sp modelId="{701FA2B5-80F3-49DF-8C6B-A7C72B8ED61D}">
      <dsp:nvSpPr>
        <dsp:cNvPr id="0" name=""/>
        <dsp:cNvSpPr/>
      </dsp:nvSpPr>
      <dsp:spPr>
        <a:xfrm>
          <a:off x="38909" y="5405031"/>
          <a:ext cx="5458920" cy="446769"/>
        </a:xfrm>
        <a:prstGeom prst="chevron">
          <a:avLst/>
        </a:prstGeom>
        <a:solidFill>
          <a:srgbClr val="40866F"/>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10160" rIns="0" bIns="10160" numCol="1" spcCol="1270" anchor="ctr" anchorCtr="0">
          <a:noAutofit/>
        </a:bodyPr>
        <a:lstStyle/>
        <a:p>
          <a:pPr marL="0" lvl="0" indent="0" algn="ctr" defTabSz="711200">
            <a:lnSpc>
              <a:spcPct val="90000"/>
            </a:lnSpc>
            <a:spcBef>
              <a:spcPct val="0"/>
            </a:spcBef>
            <a:spcAft>
              <a:spcPct val="35000"/>
            </a:spcAft>
            <a:buNone/>
          </a:pPr>
          <a:r>
            <a:rPr lang="lv-LV" sz="1600" kern="1200">
              <a:latin typeface="Times New Roman" pitchFamily="18" charset="0"/>
              <a:cs typeface="Times New Roman" pitchFamily="18" charset="0"/>
            </a:rPr>
            <a:t>Starptautisks skanējums Eiropas kultūras telpā</a:t>
          </a:r>
        </a:p>
      </dsp:txBody>
      <dsp:txXfrm>
        <a:off x="262294" y="5405031"/>
        <a:ext cx="5012151" cy="446769"/>
      </dsp:txXfrm>
    </dsp:sp>
  </dsp:spTree>
</dsp:drawing>
</file>

<file path=word/diagrams/layout1.xml><?xml version="1.0" encoding="utf-8"?>
<dgm:layoutDef xmlns:dgm="http://schemas.openxmlformats.org/drawingml/2006/diagram" xmlns:a="http://schemas.openxmlformats.org/drawingml/2006/main" uniqueId="urn:microsoft.com/office/officeart/2005/8/layout/lProcess3">
  <dgm:title val=""/>
  <dgm:desc val=""/>
  <dgm:catLst>
    <dgm:cat type="process" pri="11000"/>
    <dgm:cat type="convert"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2"/>
      </dgm:ptLst>
      <dgm:cxnLst>
        <dgm:cxn modelId="4" srcId="0" destId="1" srcOrd="0" destOrd="0"/>
        <dgm:cxn modelId="5" srcId="1" destId="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chPref val="3"/>
      <dgm:dir/>
      <dgm:animLvl val="lvl"/>
      <dgm:resizeHandles/>
    </dgm:varLst>
    <dgm:choose name="Name1">
      <dgm:if name="Name2" func="var" arg="dir" op="equ" val="norm">
        <dgm:alg type="lin">
          <dgm:param type="linDir" val="fromT"/>
          <dgm:param type="vertAlign" val="mid"/>
          <dgm:param type="nodeHorzAlign" val="l"/>
          <dgm:param type="nodeVertAlign" val="t"/>
          <dgm:param type="fallback" val="2D"/>
        </dgm:alg>
      </dgm:if>
      <dgm:else name="Name3">
        <dgm:alg type="lin">
          <dgm:param type="linDir" val="fromT"/>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w" for="des" forName="bigChev" refType="w"/>
      <dgm:constr type="h" for="des" forName="bigChev" refType="w" refFor="des" refForName="bigChev" op="equ" fact="0.4"/>
      <dgm:constr type="w" for="des" forName="node" refType="w" refFor="des" refForName="bigChev" fact="0.83"/>
      <dgm:constr type="h" for="des" forName="node" refType="w" refFor="des" refForName="node" op="equ" fact="0.4"/>
      <dgm:constr type="w" for="des" forName="parTrans" refType="w" refFor="des" refForName="bigChev" op="equ" fact="-0.13"/>
      <dgm:constr type="w" for="des" forName="sibTrans" refType="w" refFor="des" refForName="node" op="equ" fact="-0.14"/>
      <dgm:constr type="h" for="ch" forName="vSp" refType="h" refFor="des" refForName="bigChev" op="equ" fact="0.14"/>
      <dgm:constr type="primFontSz" for="des" forName="node" op="equ"/>
      <dgm:constr type="primFontSz" for="des" forName="bigChev" op="equ"/>
    </dgm:constrLst>
    <dgm:ruleLst/>
    <dgm:forEach name="Name4" axis="ch" ptType="node">
      <dgm:layoutNode name="horFlow">
        <dgm:choose name="Name5">
          <dgm:if name="Name6" func="var" arg="dir" op="equ" val="norm">
            <dgm:alg type="lin">
              <dgm:param type="linDir" val="fromL"/>
              <dgm:param type="nodeHorzAlign" val="l"/>
              <dgm:param type="nodeVertAlign" val="mid"/>
              <dgm:param type="fallback" val="2D"/>
            </dgm:alg>
          </dgm:if>
          <dgm:else name="Name7">
            <dgm:alg type="lin">
              <dgm:param type="linDir" val="fromR"/>
              <dgm:param type="nodeHorzAlign" val="r"/>
              <dgm:param type="nodeVertAlign" val="mid"/>
              <dgm:param type="fallback" val="2D"/>
            </dgm:alg>
          </dgm:else>
        </dgm:choose>
        <dgm:shape xmlns:r="http://schemas.openxmlformats.org/officeDocument/2006/relationships" r:blip="">
          <dgm:adjLst/>
        </dgm:shape>
        <dgm:presOf/>
        <dgm:constrLst/>
        <dgm:ruleLst/>
        <dgm:layoutNode name="bigChev" styleLbl="node1">
          <dgm:alg type="tx"/>
          <dgm:choose name="Name8">
            <dgm:if name="Name9" func="var" arg="dir" op="equ" val="norm">
              <dgm:shape xmlns:r="http://schemas.openxmlformats.org/officeDocument/2006/relationships" type="chevron" r:blip="">
                <dgm:adjLst/>
              </dgm:shape>
              <dgm:presOf axis="self"/>
              <dgm:constrLst>
                <dgm:constr type="primFontSz" val="65"/>
                <dgm:constr type="rMarg"/>
                <dgm:constr type="lMarg" refType="primFontSz" fact="0.1"/>
                <dgm:constr type="tMarg" refType="primFontSz" fact="0.05"/>
                <dgm:constr type="bMarg" refType="primFontSz" fact="0.05"/>
              </dgm:constrLst>
            </dgm:if>
            <dgm:else name="Name10">
              <dgm:shape xmlns:r="http://schemas.openxmlformats.org/officeDocument/2006/relationships" rot="180" type="chevron" r:blip="">
                <dgm:adjLst/>
              </dgm:shape>
              <dgm:presOf axis="self"/>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parTransForEach" axis="ch" ptType="parTrans" cnt="1">
          <dgm:layoutNode name="parTrans">
            <dgm:alg type="sp"/>
            <dgm:shape xmlns:r="http://schemas.openxmlformats.org/officeDocument/2006/relationships" r:blip="">
              <dgm:adjLst/>
            </dgm:shape>
            <dgm:presOf/>
            <dgm:constrLst/>
            <dgm:ruleLst/>
          </dgm:layoutNode>
        </dgm:forEach>
        <dgm:forEach name="Name11" axis="ch" ptType="node">
          <dgm:layoutNode name="node" styleLbl="alignAccFollowNode1">
            <dgm:varLst>
              <dgm:bulletEnabled val="1"/>
            </dgm:varLst>
            <dgm:alg type="tx"/>
            <dgm:choose name="Name12">
              <dgm:if name="Name13" func="var" arg="dir" op="equ" val="norm">
                <dgm:shape xmlns:r="http://schemas.openxmlformats.org/officeDocument/2006/relationships" type="chevron" r:blip="">
                  <dgm:adjLst/>
                </dgm:shape>
                <dgm:presOf axis="desOrSelf" ptType="node"/>
                <dgm:constrLst>
                  <dgm:constr type="primFontSz" val="65"/>
                  <dgm:constr type="rMarg"/>
                  <dgm:constr type="lMarg" refType="primFontSz" fact="0.1"/>
                  <dgm:constr type="tMarg" refType="primFontSz" fact="0.05"/>
                  <dgm:constr type="bMarg" refType="primFontSz" fact="0.05"/>
                </dgm:constrLst>
              </dgm:if>
              <dgm:else name="Name14">
                <dgm:shape xmlns:r="http://schemas.openxmlformats.org/officeDocument/2006/relationships" rot="180" type="chevron" r:blip="">
                  <dgm:adjLst/>
                </dgm:shape>
                <dgm:presOf axis="desOrSelf" ptType="node"/>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choose name="Name15">
        <dgm:if name="Name16" axis="self" ptType="node" func="revPos" op="gte" val="2">
          <dgm:layoutNode name="vSp">
            <dgm:alg type="sp"/>
            <dgm:shape xmlns:r="http://schemas.openxmlformats.org/officeDocument/2006/relationships" r:blip="">
              <dgm:adjLst/>
            </dgm:shape>
            <dgm:presOf/>
            <dgm:constrLst/>
            <dgm:ruleLst/>
          </dgm:layoutNode>
        </dgm:if>
        <dgm:else name="Name17"/>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D7CB95-92DB-426D-99CF-9B4425C5C3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35</Pages>
  <Words>38135</Words>
  <Characters>21738</Characters>
  <Application>Microsoft Office Word</Application>
  <DocSecurity>0</DocSecurity>
  <Lines>181</Lines>
  <Paragraphs>119</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59754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Edite</dc:creator>
  <cp:keywords/>
  <dc:description/>
  <cp:lastModifiedBy>Darbinieks</cp:lastModifiedBy>
  <cp:revision>2</cp:revision>
  <dcterms:created xsi:type="dcterms:W3CDTF">2023-02-18T13:23:00Z</dcterms:created>
  <dcterms:modified xsi:type="dcterms:W3CDTF">2023-02-18T13:23:00Z</dcterms:modified>
</cp:coreProperties>
</file>