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6AD6D78A" w14:textId="77777777" w:rsidTr="00380695">
        <w:tc>
          <w:tcPr>
            <w:tcW w:w="4729" w:type="dxa"/>
          </w:tcPr>
          <w:p w14:paraId="5AD7C8E8" w14:textId="6242C12E"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C25CA">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w:t>
            </w:r>
            <w:r w:rsidR="005A2805">
              <w:rPr>
                <w:rFonts w:ascii="Times New Roman" w:hAnsi="Times New Roman" w:cs="Times New Roman"/>
                <w:b/>
                <w:bCs/>
                <w:sz w:val="24"/>
                <w:szCs w:val="24"/>
              </w:rPr>
              <w:t>23.</w:t>
            </w:r>
            <w:r w:rsidR="003034FE">
              <w:rPr>
                <w:rFonts w:ascii="Times New Roman" w:hAnsi="Times New Roman" w:cs="Times New Roman"/>
                <w:b/>
                <w:bCs/>
                <w:sz w:val="24"/>
                <w:szCs w:val="24"/>
              </w:rPr>
              <w:t>februārī</w:t>
            </w:r>
          </w:p>
        </w:tc>
        <w:tc>
          <w:tcPr>
            <w:tcW w:w="4729" w:type="dxa"/>
          </w:tcPr>
          <w:p w14:paraId="2343606C" w14:textId="001ED503" w:rsidR="00B97398" w:rsidRPr="00EA6BEB" w:rsidRDefault="002C4CC8"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F7068B">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195</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6DD21A02" w:rsidR="00B97398" w:rsidRPr="00EA6BEB" w:rsidRDefault="002C4CC8"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103</w:t>
            </w:r>
            <w:r w:rsidR="00B97398" w:rsidRPr="00EA6BEB">
              <w:rPr>
                <w:rFonts w:ascii="Times New Roman" w:hAnsi="Times New Roman" w:cs="Times New Roman"/>
                <w:b/>
                <w:bCs/>
                <w:sz w:val="24"/>
                <w:szCs w:val="24"/>
              </w:rPr>
              <w:t>.p)</w:t>
            </w:r>
          </w:p>
        </w:tc>
      </w:tr>
    </w:tbl>
    <w:p w14:paraId="366A5FDE" w14:textId="77777777" w:rsidR="00B97398" w:rsidRDefault="00B97398" w:rsidP="00B97398">
      <w:pPr>
        <w:rPr>
          <w:rFonts w:ascii="Times New Roman" w:hAnsi="Times New Roman" w:cs="Times New Roman"/>
          <w:sz w:val="24"/>
          <w:szCs w:val="24"/>
        </w:rPr>
      </w:pPr>
    </w:p>
    <w:p w14:paraId="610624AC" w14:textId="67FF6EA9" w:rsidR="00D049BE" w:rsidRPr="00066661" w:rsidRDefault="00D049BE" w:rsidP="00C77DA8">
      <w:pPr>
        <w:jc w:val="center"/>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r w:rsidR="00C03745">
        <w:rPr>
          <w:rFonts w:ascii="Times New Roman" w:eastAsia="Calibri" w:hAnsi="Times New Roman" w:cs="Times New Roman"/>
          <w:b/>
          <w:bCs/>
          <w:sz w:val="24"/>
          <w:szCs w:val="24"/>
        </w:rPr>
        <w:t xml:space="preserve">Green </w:t>
      </w:r>
      <w:proofErr w:type="spellStart"/>
      <w:r w:rsidR="00C03745">
        <w:rPr>
          <w:rFonts w:ascii="Times New Roman" w:eastAsia="Calibri" w:hAnsi="Times New Roman" w:cs="Times New Roman"/>
          <w:b/>
          <w:bCs/>
          <w:sz w:val="24"/>
          <w:szCs w:val="24"/>
        </w:rPr>
        <w:t>Railways</w:t>
      </w:r>
      <w:proofErr w:type="spellEnd"/>
      <w:r w:rsidR="00C03745">
        <w:rPr>
          <w:rFonts w:ascii="Times New Roman" w:eastAsia="Calibri" w:hAnsi="Times New Roman" w:cs="Times New Roman"/>
          <w:b/>
          <w:bCs/>
          <w:sz w:val="24"/>
          <w:szCs w:val="24"/>
        </w:rPr>
        <w:t xml:space="preserve"> II</w:t>
      </w:r>
      <w:r w:rsidR="003C25CA" w:rsidRPr="00066661">
        <w:rPr>
          <w:rFonts w:ascii="Times New Roman" w:eastAsia="Calibri" w:hAnsi="Times New Roman" w:cs="Times New Roman"/>
          <w:b/>
          <w:bCs/>
          <w:sz w:val="24"/>
          <w:szCs w:val="24"/>
        </w:rPr>
        <w:t xml:space="preserve"> </w:t>
      </w:r>
      <w:r w:rsidR="00B0111C" w:rsidRPr="00066661">
        <w:rPr>
          <w:rFonts w:ascii="Times New Roman" w:eastAsia="Calibri" w:hAnsi="Times New Roman" w:cs="Times New Roman"/>
          <w:b/>
          <w:bCs/>
          <w:sz w:val="24"/>
          <w:szCs w:val="24"/>
        </w:rPr>
        <w:t xml:space="preserve"> </w:t>
      </w:r>
      <w:r w:rsidR="0030119E" w:rsidRPr="00066661">
        <w:rPr>
          <w:rFonts w:ascii="Times New Roman" w:eastAsia="Calibri" w:hAnsi="Times New Roman" w:cs="Times New Roman"/>
          <w:b/>
          <w:bCs/>
          <w:sz w:val="24"/>
          <w:szCs w:val="24"/>
        </w:rPr>
        <w:t xml:space="preserve">/ </w:t>
      </w:r>
      <w:r w:rsidR="00C03745">
        <w:rPr>
          <w:rFonts w:ascii="Times New Roman" w:eastAsia="Calibri" w:hAnsi="Times New Roman" w:cs="Times New Roman"/>
          <w:b/>
          <w:bCs/>
          <w:sz w:val="24"/>
          <w:szCs w:val="24"/>
        </w:rPr>
        <w:t>Zaļais dzelzceļš</w:t>
      </w:r>
      <w:r w:rsidR="00B0111C" w:rsidRPr="00066661">
        <w:rPr>
          <w:rFonts w:ascii="Times New Roman" w:eastAsia="Calibri" w:hAnsi="Times New Roman" w:cs="Times New Roman"/>
          <w:b/>
          <w:bCs/>
          <w:sz w:val="24"/>
          <w:szCs w:val="24"/>
        </w:rPr>
        <w:t xml:space="preserve"> II</w:t>
      </w:r>
      <w:r w:rsidRPr="00066661">
        <w:rPr>
          <w:rFonts w:ascii="Times New Roman" w:eastAsia="Calibri" w:hAnsi="Times New Roman" w:cs="Times New Roman"/>
          <w:b/>
          <w:bCs/>
          <w:sz w:val="24"/>
          <w:szCs w:val="24"/>
        </w:rPr>
        <w:t>” projekta finansējuma nodrošināšanu</w:t>
      </w:r>
    </w:p>
    <w:p w14:paraId="33E3CC47" w14:textId="23D42393" w:rsidR="00CE3EA4" w:rsidRDefault="003034FE" w:rsidP="005A2805">
      <w:pPr>
        <w:spacing w:after="0" w:line="360" w:lineRule="auto"/>
        <w:ind w:firstLine="567"/>
        <w:jc w:val="both"/>
        <w:rPr>
          <w:rFonts w:ascii="Times New Roman" w:eastAsia="Calibri" w:hAnsi="Times New Roman" w:cs="Times New Roman"/>
          <w:sz w:val="24"/>
          <w:szCs w:val="24"/>
        </w:rPr>
      </w:pPr>
      <w:r w:rsidRPr="00066661">
        <w:rPr>
          <w:rFonts w:ascii="Times New Roman" w:eastAsia="Calibri" w:hAnsi="Times New Roman" w:cs="Times New Roman"/>
          <w:sz w:val="24"/>
          <w:szCs w:val="24"/>
        </w:rPr>
        <w:t>Igaunijas - Latvijas</w:t>
      </w:r>
      <w:r w:rsidR="0030119E" w:rsidRPr="00066661">
        <w:rPr>
          <w:rFonts w:ascii="Times New Roman" w:eastAsia="Calibri" w:hAnsi="Times New Roman" w:cs="Times New Roman"/>
          <w:sz w:val="24"/>
          <w:szCs w:val="24"/>
        </w:rPr>
        <w:t xml:space="preserve"> programmas 20</w:t>
      </w:r>
      <w:r w:rsidRPr="00066661">
        <w:rPr>
          <w:rFonts w:ascii="Times New Roman" w:eastAsia="Calibri" w:hAnsi="Times New Roman" w:cs="Times New Roman"/>
          <w:sz w:val="24"/>
          <w:szCs w:val="24"/>
        </w:rPr>
        <w:t>21</w:t>
      </w:r>
      <w:r w:rsidR="0030119E" w:rsidRPr="00066661">
        <w:rPr>
          <w:rFonts w:ascii="Times New Roman" w:eastAsia="Calibri" w:hAnsi="Times New Roman" w:cs="Times New Roman"/>
          <w:sz w:val="24"/>
          <w:szCs w:val="24"/>
        </w:rPr>
        <w:t>.-20</w:t>
      </w:r>
      <w:r w:rsidRPr="00066661">
        <w:rPr>
          <w:rFonts w:ascii="Times New Roman" w:eastAsia="Calibri" w:hAnsi="Times New Roman" w:cs="Times New Roman"/>
          <w:sz w:val="24"/>
          <w:szCs w:val="24"/>
        </w:rPr>
        <w:t>27</w:t>
      </w:r>
      <w:r w:rsidR="0030119E" w:rsidRPr="00066661">
        <w:rPr>
          <w:rFonts w:ascii="Times New Roman" w:eastAsia="Calibri" w:hAnsi="Times New Roman" w:cs="Times New Roman"/>
          <w:sz w:val="24"/>
          <w:szCs w:val="24"/>
        </w:rPr>
        <w:t>.</w:t>
      </w:r>
      <w:r w:rsidRPr="00066661">
        <w:rPr>
          <w:rFonts w:ascii="Times New Roman" w:eastAsia="Calibri" w:hAnsi="Times New Roman" w:cs="Times New Roman"/>
          <w:sz w:val="24"/>
          <w:szCs w:val="24"/>
        </w:rPr>
        <w:t xml:space="preserve"> </w:t>
      </w:r>
      <w:r w:rsidR="0030119E" w:rsidRPr="00066661">
        <w:rPr>
          <w:rFonts w:ascii="Times New Roman" w:eastAsia="Calibri" w:hAnsi="Times New Roman" w:cs="Times New Roman"/>
          <w:sz w:val="24"/>
          <w:szCs w:val="24"/>
        </w:rPr>
        <w:t xml:space="preserve">gadam </w:t>
      </w:r>
      <w:r w:rsidRPr="00066661">
        <w:rPr>
          <w:rFonts w:ascii="Times New Roman" w:eastAsia="Calibri" w:hAnsi="Times New Roman" w:cs="Times New Roman"/>
          <w:sz w:val="24"/>
          <w:szCs w:val="24"/>
        </w:rPr>
        <w:t>1</w:t>
      </w:r>
      <w:r w:rsidR="0030119E" w:rsidRPr="00066661">
        <w:rPr>
          <w:rFonts w:ascii="Times New Roman" w:eastAsia="Calibri" w:hAnsi="Times New Roman" w:cs="Times New Roman"/>
          <w:sz w:val="24"/>
          <w:szCs w:val="24"/>
        </w:rPr>
        <w:t xml:space="preserve">. projektu konkursa kārtas  ietvaros </w:t>
      </w:r>
      <w:r w:rsidR="00D049BE" w:rsidRPr="00066661">
        <w:rPr>
          <w:rFonts w:ascii="Times New Roman" w:eastAsia="Calibri" w:hAnsi="Times New Roman" w:cs="Times New Roman"/>
          <w:sz w:val="24"/>
          <w:szCs w:val="24"/>
        </w:rPr>
        <w:t>Gulbenes novada pašvaldība</w:t>
      </w:r>
      <w:r w:rsidR="002A20FB" w:rsidRPr="00066661">
        <w:rPr>
          <w:rFonts w:ascii="Times New Roman" w:eastAsia="Calibri" w:hAnsi="Times New Roman" w:cs="Times New Roman"/>
          <w:sz w:val="24"/>
          <w:szCs w:val="24"/>
        </w:rPr>
        <w:t xml:space="preserve"> (turpmāk – Pašvaldība)</w:t>
      </w:r>
      <w:r w:rsidR="00D049BE" w:rsidRPr="00066661">
        <w:rPr>
          <w:rFonts w:ascii="Times New Roman" w:eastAsia="Calibri" w:hAnsi="Times New Roman" w:cs="Times New Roman"/>
          <w:sz w:val="24"/>
          <w:szCs w:val="24"/>
        </w:rPr>
        <w:t xml:space="preserve"> </w:t>
      </w:r>
      <w:r w:rsidR="005464C1" w:rsidRPr="00066661">
        <w:rPr>
          <w:rFonts w:ascii="Times New Roman" w:eastAsia="Calibri" w:hAnsi="Times New Roman" w:cs="Times New Roman"/>
          <w:sz w:val="24"/>
          <w:szCs w:val="24"/>
        </w:rPr>
        <w:t xml:space="preserve">sadarbībā ar </w:t>
      </w:r>
      <w:r w:rsidRPr="00066661">
        <w:rPr>
          <w:rFonts w:ascii="Times New Roman" w:eastAsia="Calibri" w:hAnsi="Times New Roman" w:cs="Times New Roman"/>
          <w:sz w:val="24"/>
          <w:szCs w:val="24"/>
        </w:rPr>
        <w:t>Vidzemes Tūrisma asociāciju</w:t>
      </w:r>
      <w:r w:rsidR="0030119E" w:rsidRPr="00066661">
        <w:rPr>
          <w:rFonts w:ascii="Times New Roman" w:eastAsia="Calibri" w:hAnsi="Times New Roman" w:cs="Times New Roman"/>
          <w:sz w:val="24"/>
          <w:szCs w:val="24"/>
        </w:rPr>
        <w:t xml:space="preserve"> (</w:t>
      </w:r>
      <w:r w:rsidR="005464C1" w:rsidRPr="00066661">
        <w:rPr>
          <w:rFonts w:ascii="Times New Roman" w:eastAsia="Calibri" w:hAnsi="Times New Roman" w:cs="Times New Roman"/>
          <w:sz w:val="24"/>
          <w:szCs w:val="24"/>
        </w:rPr>
        <w:t>vadoš</w:t>
      </w:r>
      <w:r w:rsidR="0030119E" w:rsidRPr="00066661">
        <w:rPr>
          <w:rFonts w:ascii="Times New Roman" w:eastAsia="Calibri" w:hAnsi="Times New Roman" w:cs="Times New Roman"/>
          <w:sz w:val="24"/>
          <w:szCs w:val="24"/>
        </w:rPr>
        <w:t>ais projekta</w:t>
      </w:r>
      <w:r w:rsidR="005464C1" w:rsidRPr="00066661">
        <w:rPr>
          <w:rFonts w:ascii="Times New Roman" w:eastAsia="Calibri" w:hAnsi="Times New Roman" w:cs="Times New Roman"/>
          <w:sz w:val="24"/>
          <w:szCs w:val="24"/>
        </w:rPr>
        <w:t xml:space="preserve"> partneri</w:t>
      </w:r>
      <w:r w:rsidR="0030119E" w:rsidRPr="00066661">
        <w:rPr>
          <w:rFonts w:ascii="Times New Roman" w:eastAsia="Calibri" w:hAnsi="Times New Roman" w:cs="Times New Roman"/>
          <w:sz w:val="24"/>
          <w:szCs w:val="24"/>
        </w:rPr>
        <w:t>s)</w:t>
      </w:r>
      <w:r w:rsidR="005464C1" w:rsidRPr="00066661">
        <w:rPr>
          <w:rFonts w:ascii="Times New Roman" w:eastAsia="Calibri" w:hAnsi="Times New Roman" w:cs="Times New Roman"/>
          <w:sz w:val="24"/>
          <w:szCs w:val="24"/>
        </w:rPr>
        <w:t xml:space="preserve"> </w:t>
      </w:r>
      <w:r w:rsidR="00C77DA8" w:rsidRPr="00066661">
        <w:rPr>
          <w:rFonts w:ascii="Times New Roman" w:eastAsia="Calibri" w:hAnsi="Times New Roman" w:cs="Times New Roman"/>
          <w:sz w:val="24"/>
          <w:szCs w:val="24"/>
        </w:rPr>
        <w:t>un</w:t>
      </w:r>
      <w:r w:rsidR="005464C1" w:rsidRPr="00066661">
        <w:rPr>
          <w:rFonts w:ascii="Times New Roman" w:eastAsia="Calibri" w:hAnsi="Times New Roman" w:cs="Times New Roman"/>
          <w:sz w:val="24"/>
          <w:szCs w:val="24"/>
        </w:rPr>
        <w:t xml:space="preserve"> </w:t>
      </w:r>
      <w:r w:rsidR="00C77DA8" w:rsidRPr="00066661">
        <w:rPr>
          <w:rFonts w:ascii="Times New Roman" w:eastAsia="Calibri" w:hAnsi="Times New Roman" w:cs="Times New Roman"/>
          <w:sz w:val="24"/>
          <w:szCs w:val="24"/>
        </w:rPr>
        <w:t>citām pašvaldībām</w:t>
      </w:r>
      <w:r w:rsidR="005464C1" w:rsidRPr="00066661">
        <w:rPr>
          <w:rFonts w:ascii="Times New Roman" w:eastAsia="Calibri" w:hAnsi="Times New Roman" w:cs="Times New Roman"/>
          <w:sz w:val="24"/>
          <w:szCs w:val="24"/>
        </w:rPr>
        <w:t xml:space="preserve"> </w:t>
      </w:r>
      <w:r w:rsidR="000D3B75">
        <w:rPr>
          <w:rFonts w:ascii="Times New Roman" w:eastAsia="Calibri" w:hAnsi="Times New Roman" w:cs="Times New Roman"/>
          <w:sz w:val="24"/>
          <w:szCs w:val="24"/>
        </w:rPr>
        <w:t xml:space="preserve">no Latvijas un Igaunijas </w:t>
      </w:r>
      <w:r w:rsidRPr="00066661">
        <w:rPr>
          <w:rFonts w:ascii="Times New Roman" w:eastAsia="Calibri" w:hAnsi="Times New Roman" w:cs="Times New Roman"/>
          <w:sz w:val="24"/>
          <w:szCs w:val="24"/>
        </w:rPr>
        <w:t xml:space="preserve">iesniedza </w:t>
      </w:r>
      <w:r w:rsidR="005464C1" w:rsidRPr="00066661">
        <w:rPr>
          <w:rFonts w:ascii="Times New Roman" w:eastAsia="Calibri" w:hAnsi="Times New Roman" w:cs="Times New Roman"/>
          <w:sz w:val="24"/>
          <w:szCs w:val="24"/>
        </w:rPr>
        <w:t>projekta “</w:t>
      </w:r>
      <w:r w:rsidR="00C03745">
        <w:rPr>
          <w:rFonts w:ascii="Times New Roman" w:eastAsia="Calibri" w:hAnsi="Times New Roman" w:cs="Times New Roman"/>
          <w:sz w:val="24"/>
          <w:szCs w:val="24"/>
        </w:rPr>
        <w:t xml:space="preserve">Green </w:t>
      </w:r>
      <w:proofErr w:type="spellStart"/>
      <w:r w:rsidR="00C03745">
        <w:rPr>
          <w:rFonts w:ascii="Times New Roman" w:eastAsia="Calibri" w:hAnsi="Times New Roman" w:cs="Times New Roman"/>
          <w:sz w:val="24"/>
          <w:szCs w:val="24"/>
        </w:rPr>
        <w:t>Railways</w:t>
      </w:r>
      <w:proofErr w:type="spellEnd"/>
      <w:r w:rsidR="00B0111C" w:rsidRPr="00066661">
        <w:rPr>
          <w:rFonts w:ascii="Times New Roman" w:eastAsia="Calibri" w:hAnsi="Times New Roman" w:cs="Times New Roman"/>
          <w:sz w:val="24"/>
          <w:szCs w:val="24"/>
        </w:rPr>
        <w:t xml:space="preserve"> II</w:t>
      </w:r>
      <w:r w:rsidR="00C77DA8" w:rsidRPr="00066661">
        <w:rPr>
          <w:rFonts w:ascii="Times New Roman" w:eastAsia="Calibri" w:hAnsi="Times New Roman" w:cs="Times New Roman"/>
          <w:sz w:val="24"/>
          <w:szCs w:val="24"/>
        </w:rPr>
        <w:t xml:space="preserve">/ </w:t>
      </w:r>
      <w:r w:rsidR="00C03745">
        <w:rPr>
          <w:rFonts w:ascii="Times New Roman" w:eastAsia="Calibri" w:hAnsi="Times New Roman" w:cs="Times New Roman"/>
          <w:sz w:val="24"/>
          <w:szCs w:val="24"/>
        </w:rPr>
        <w:t>Zaļais dzelzceļš</w:t>
      </w:r>
      <w:r w:rsidR="00B0111C">
        <w:rPr>
          <w:rFonts w:ascii="Times New Roman" w:eastAsia="Calibri" w:hAnsi="Times New Roman" w:cs="Times New Roman"/>
          <w:sz w:val="24"/>
          <w:szCs w:val="24"/>
        </w:rPr>
        <w:t xml:space="preserve"> II</w:t>
      </w:r>
      <w:r w:rsidR="005464C1">
        <w:rPr>
          <w:rFonts w:ascii="Times New Roman" w:eastAsia="Calibri" w:hAnsi="Times New Roman" w:cs="Times New Roman"/>
          <w:sz w:val="24"/>
          <w:szCs w:val="24"/>
        </w:rPr>
        <w:t>”</w:t>
      </w:r>
      <w:r w:rsidR="003729D0">
        <w:rPr>
          <w:rFonts w:ascii="Times New Roman" w:eastAsia="Calibri" w:hAnsi="Times New Roman" w:cs="Times New Roman"/>
          <w:sz w:val="24"/>
          <w:szCs w:val="24"/>
        </w:rPr>
        <w:t xml:space="preserve"> pieteikumu</w:t>
      </w:r>
      <w:r w:rsidR="00CE3EA4">
        <w:rPr>
          <w:rFonts w:ascii="Times New Roman" w:eastAsia="Calibri" w:hAnsi="Times New Roman" w:cs="Times New Roman"/>
          <w:sz w:val="24"/>
          <w:szCs w:val="24"/>
        </w:rPr>
        <w:t>,</w:t>
      </w:r>
      <w:r w:rsidR="006F3848">
        <w:rPr>
          <w:rFonts w:ascii="Times New Roman" w:eastAsia="Calibri" w:hAnsi="Times New Roman" w:cs="Times New Roman"/>
          <w:sz w:val="24"/>
          <w:szCs w:val="24"/>
        </w:rPr>
        <w:t xml:space="preserve"> </w:t>
      </w:r>
      <w:r w:rsidR="00B0111C">
        <w:rPr>
          <w:rFonts w:ascii="Times New Roman" w:eastAsia="Calibri" w:hAnsi="Times New Roman" w:cs="Times New Roman"/>
          <w:sz w:val="24"/>
          <w:szCs w:val="24"/>
        </w:rPr>
        <w:t xml:space="preserve">ar mērķi </w:t>
      </w:r>
      <w:r w:rsidR="00C03745" w:rsidRPr="00C03745">
        <w:rPr>
          <w:rFonts w:ascii="Times New Roman" w:eastAsia="Calibri" w:hAnsi="Times New Roman" w:cs="Times New Roman"/>
          <w:sz w:val="24"/>
          <w:szCs w:val="24"/>
        </w:rPr>
        <w:t>uzlabot zaļo ceļu pieejamību Latvijā un Igaunijā, pārņemot labās prakses piemērus (</w:t>
      </w:r>
      <w:proofErr w:type="spellStart"/>
      <w:r w:rsidR="00C03745" w:rsidRPr="00C03745">
        <w:rPr>
          <w:rFonts w:ascii="Times New Roman" w:eastAsia="Calibri" w:hAnsi="Times New Roman" w:cs="Times New Roman"/>
          <w:sz w:val="24"/>
          <w:szCs w:val="24"/>
        </w:rPr>
        <w:t>pilotaktivitātes</w:t>
      </w:r>
      <w:proofErr w:type="spellEnd"/>
      <w:r w:rsidR="00C03745" w:rsidRPr="00C03745">
        <w:rPr>
          <w:rFonts w:ascii="Times New Roman" w:eastAsia="Calibri" w:hAnsi="Times New Roman" w:cs="Times New Roman"/>
          <w:sz w:val="24"/>
          <w:szCs w:val="24"/>
        </w:rPr>
        <w:t>) vienam no otra, un testējot to ieviešanu dažādos maršruta posmos.</w:t>
      </w:r>
    </w:p>
    <w:p w14:paraId="4147B81C" w14:textId="418BE85E" w:rsidR="00DD08F5" w:rsidRPr="00D049BE" w:rsidRDefault="002A20FB" w:rsidP="005A280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9E08D8">
        <w:rPr>
          <w:rFonts w:ascii="Times New Roman" w:eastAsia="Calibri" w:hAnsi="Times New Roman" w:cs="Times New Roman"/>
          <w:sz w:val="24"/>
          <w:szCs w:val="24"/>
        </w:rPr>
        <w:t>ašvaldība projekta ietvaros</w:t>
      </w:r>
      <w:r w:rsidR="00C03745">
        <w:rPr>
          <w:rFonts w:ascii="Times New Roman" w:eastAsia="Calibri" w:hAnsi="Times New Roman" w:cs="Times New Roman"/>
          <w:sz w:val="24"/>
          <w:szCs w:val="24"/>
        </w:rPr>
        <w:t xml:space="preserve"> </w:t>
      </w:r>
      <w:r w:rsidR="009E08D8">
        <w:rPr>
          <w:rFonts w:ascii="Times New Roman" w:eastAsia="Calibri" w:hAnsi="Times New Roman" w:cs="Times New Roman"/>
          <w:sz w:val="24"/>
          <w:szCs w:val="24"/>
        </w:rPr>
        <w:t xml:space="preserve">plāno </w:t>
      </w:r>
      <w:r w:rsidR="00C03745">
        <w:rPr>
          <w:rFonts w:ascii="Times New Roman" w:eastAsia="Calibri" w:hAnsi="Times New Roman" w:cs="Times New Roman"/>
          <w:sz w:val="24"/>
          <w:szCs w:val="24"/>
        </w:rPr>
        <w:t>uzlabot un pielāgot cilvēkiem ar kustību traucējumiem Zaļā dzel</w:t>
      </w:r>
      <w:r w:rsidR="00671E9A">
        <w:rPr>
          <w:rFonts w:ascii="Times New Roman" w:eastAsia="Calibri" w:hAnsi="Times New Roman" w:cs="Times New Roman"/>
          <w:sz w:val="24"/>
          <w:szCs w:val="24"/>
        </w:rPr>
        <w:t>z</w:t>
      </w:r>
      <w:r w:rsidR="00C03745">
        <w:rPr>
          <w:rFonts w:ascii="Times New Roman" w:eastAsia="Calibri" w:hAnsi="Times New Roman" w:cs="Times New Roman"/>
          <w:sz w:val="24"/>
          <w:szCs w:val="24"/>
        </w:rPr>
        <w:t>ceļa posmu, kas savieno Miera ielu un Brīvības ielu Gulbenē</w:t>
      </w:r>
      <w:r w:rsidR="000D3B75">
        <w:rPr>
          <w:rFonts w:ascii="Times New Roman" w:eastAsia="Calibri" w:hAnsi="Times New Roman" w:cs="Times New Roman"/>
          <w:sz w:val="24"/>
          <w:szCs w:val="24"/>
        </w:rPr>
        <w:t xml:space="preserve"> un modernizēt Bānīti, pasažieru vagonus aprīkojot ar pieturvietu diktēšanas sistēmu un vienu dīzeļlokomotīvi aprīkojot ar informatīvajiem vilciena maršruta displejiem. T</w:t>
      </w:r>
      <w:r w:rsidR="00C03745">
        <w:rPr>
          <w:rFonts w:ascii="Times New Roman" w:eastAsia="Calibri" w:hAnsi="Times New Roman" w:cs="Times New Roman"/>
          <w:sz w:val="24"/>
          <w:szCs w:val="24"/>
        </w:rPr>
        <w:t>āpat projekta ietvaros visi partneri kopā strādās pie rokasgrāmatas izstrādes par zaļo ceļu pieejamību, audio gida izveides, Zaļo ceļu mājaslapas atjaunošanas, kopējas kartes izveides</w:t>
      </w:r>
      <w:r w:rsidR="000F28A8">
        <w:rPr>
          <w:rFonts w:ascii="Times New Roman" w:eastAsia="Calibri" w:hAnsi="Times New Roman" w:cs="Times New Roman"/>
          <w:sz w:val="24"/>
          <w:szCs w:val="24"/>
        </w:rPr>
        <w:t xml:space="preserve"> un </w:t>
      </w:r>
      <w:r w:rsidR="000D3B75">
        <w:rPr>
          <w:rFonts w:ascii="Times New Roman" w:eastAsia="Calibri" w:hAnsi="Times New Roman" w:cs="Times New Roman"/>
          <w:sz w:val="24"/>
          <w:szCs w:val="24"/>
        </w:rPr>
        <w:t xml:space="preserve">kopīgi </w:t>
      </w:r>
      <w:r w:rsidR="000F28A8">
        <w:rPr>
          <w:rFonts w:ascii="Times New Roman" w:eastAsia="Calibri" w:hAnsi="Times New Roman" w:cs="Times New Roman"/>
          <w:sz w:val="24"/>
          <w:szCs w:val="24"/>
        </w:rPr>
        <w:t xml:space="preserve">nodrošinās publicitāti. </w:t>
      </w:r>
      <w:r w:rsidR="009E08D8">
        <w:rPr>
          <w:rFonts w:ascii="Times New Roman" w:eastAsia="Calibri" w:hAnsi="Times New Roman" w:cs="Times New Roman"/>
          <w:sz w:val="24"/>
          <w:szCs w:val="24"/>
        </w:rPr>
        <w:t xml:space="preserve"> </w:t>
      </w:r>
    </w:p>
    <w:p w14:paraId="26FA6ABB" w14:textId="02E3D008" w:rsidR="000D3B75" w:rsidRDefault="002A20FB" w:rsidP="005A2805">
      <w:pPr>
        <w:spacing w:after="0" w:line="360" w:lineRule="auto"/>
        <w:ind w:firstLine="567"/>
        <w:jc w:val="both"/>
        <w:rPr>
          <w:rFonts w:ascii="Times New Roman" w:eastAsia="Calibri" w:hAnsi="Times New Roman" w:cs="Times New Roman"/>
          <w:sz w:val="24"/>
          <w:szCs w:val="24"/>
        </w:rPr>
      </w:pPr>
      <w:bookmarkStart w:id="0" w:name="OLE_LINK28"/>
      <w:r>
        <w:rPr>
          <w:rFonts w:ascii="Times New Roman" w:eastAsia="Calibri" w:hAnsi="Times New Roman" w:cs="Times New Roman"/>
          <w:sz w:val="24"/>
          <w:szCs w:val="24"/>
        </w:rPr>
        <w:t>Projekta īstenošanas termiņš 36 mēneši no līguma noslēgšanas (prognozējams septembris/oktobris)</w:t>
      </w:r>
      <w:r w:rsidR="00CE3EA4" w:rsidRPr="00CE3EA4">
        <w:rPr>
          <w:rFonts w:ascii="Times New Roman" w:eastAsia="Calibri" w:hAnsi="Times New Roman" w:cs="Times New Roman"/>
          <w:sz w:val="24"/>
          <w:szCs w:val="24"/>
        </w:rPr>
        <w:t>.</w:t>
      </w:r>
      <w:r w:rsidR="00CE3EA4">
        <w:rPr>
          <w:rFonts w:ascii="Times New Roman" w:eastAsia="Calibri" w:hAnsi="Times New Roman" w:cs="Times New Roman"/>
          <w:sz w:val="24"/>
          <w:szCs w:val="24"/>
        </w:rPr>
        <w:t xml:space="preserve"> </w:t>
      </w:r>
      <w:r>
        <w:rPr>
          <w:rFonts w:ascii="Times New Roman" w:eastAsia="Calibri" w:hAnsi="Times New Roman" w:cs="Times New Roman"/>
          <w:sz w:val="24"/>
          <w:szCs w:val="24"/>
        </w:rPr>
        <w:t>Pašvaldības aktivitāšu īstenošanai</w:t>
      </w:r>
      <w:r w:rsidR="00D049BE" w:rsidRPr="00793815">
        <w:rPr>
          <w:rFonts w:ascii="Times New Roman" w:eastAsia="Calibri" w:hAnsi="Times New Roman" w:cs="Times New Roman"/>
          <w:sz w:val="24"/>
          <w:szCs w:val="24"/>
        </w:rPr>
        <w:t xml:space="preserve"> </w:t>
      </w:r>
      <w:bookmarkEnd w:id="0"/>
      <w:r w:rsidR="00793815" w:rsidRPr="00793815">
        <w:rPr>
          <w:rFonts w:ascii="Times New Roman" w:eastAsia="Calibri" w:hAnsi="Times New Roman" w:cs="Times New Roman"/>
          <w:sz w:val="24"/>
          <w:szCs w:val="24"/>
        </w:rPr>
        <w:t xml:space="preserve">kopējās </w:t>
      </w:r>
      <w:r w:rsidR="005A2844">
        <w:rPr>
          <w:rFonts w:ascii="Times New Roman" w:eastAsia="Calibri" w:hAnsi="Times New Roman" w:cs="Times New Roman"/>
          <w:sz w:val="24"/>
          <w:szCs w:val="24"/>
        </w:rPr>
        <w:t xml:space="preserve">plānotās </w:t>
      </w:r>
      <w:r w:rsidR="00793815" w:rsidRPr="00793815">
        <w:rPr>
          <w:rFonts w:ascii="Times New Roman" w:eastAsia="Calibri" w:hAnsi="Times New Roman" w:cs="Times New Roman"/>
          <w:sz w:val="24"/>
          <w:szCs w:val="24"/>
        </w:rPr>
        <w:t xml:space="preserve">attiecināmās </w:t>
      </w:r>
      <w:r w:rsidR="00D049BE" w:rsidRPr="00B428C0">
        <w:rPr>
          <w:rFonts w:ascii="Times New Roman" w:eastAsia="Calibri" w:hAnsi="Times New Roman" w:cs="Times New Roman"/>
          <w:sz w:val="24"/>
          <w:szCs w:val="24"/>
        </w:rPr>
        <w:t>izmaksas ir</w:t>
      </w:r>
      <w:r w:rsidR="005A2844" w:rsidRPr="00B428C0">
        <w:rPr>
          <w:rFonts w:ascii="Times New Roman" w:eastAsia="Calibri" w:hAnsi="Times New Roman" w:cs="Times New Roman"/>
          <w:sz w:val="24"/>
          <w:szCs w:val="24"/>
        </w:rPr>
        <w:t xml:space="preserve"> līdz</w:t>
      </w:r>
      <w:r w:rsidR="00B428C0" w:rsidRPr="00B428C0">
        <w:rPr>
          <w:rFonts w:ascii="Times New Roman" w:eastAsia="Calibri" w:hAnsi="Times New Roman" w:cs="Times New Roman"/>
          <w:sz w:val="24"/>
          <w:szCs w:val="24"/>
        </w:rPr>
        <w:t xml:space="preserve"> EUR</w:t>
      </w:r>
      <w:r w:rsidR="00D049BE" w:rsidRPr="00B428C0">
        <w:rPr>
          <w:rFonts w:ascii="Times New Roman" w:eastAsia="Calibri" w:hAnsi="Times New Roman" w:cs="Times New Roman"/>
          <w:sz w:val="24"/>
          <w:szCs w:val="24"/>
        </w:rPr>
        <w:t xml:space="preserve"> </w:t>
      </w:r>
      <w:r w:rsidR="00272350">
        <w:rPr>
          <w:rFonts w:ascii="Times New Roman" w:eastAsia="Calibri" w:hAnsi="Times New Roman" w:cs="Times New Roman"/>
          <w:sz w:val="24"/>
          <w:szCs w:val="24"/>
        </w:rPr>
        <w:t>13</w:t>
      </w:r>
      <w:r w:rsidR="004F23D7">
        <w:rPr>
          <w:rFonts w:ascii="Times New Roman" w:eastAsia="Calibri" w:hAnsi="Times New Roman" w:cs="Times New Roman"/>
          <w:sz w:val="24"/>
          <w:szCs w:val="24"/>
        </w:rPr>
        <w:t>3</w:t>
      </w:r>
      <w:r w:rsidR="004E09F2">
        <w:rPr>
          <w:rFonts w:ascii="Times New Roman" w:eastAsia="Calibri" w:hAnsi="Times New Roman" w:cs="Times New Roman"/>
          <w:sz w:val="24"/>
          <w:szCs w:val="24"/>
        </w:rPr>
        <w:t xml:space="preserve"> </w:t>
      </w:r>
      <w:r w:rsidR="004F23D7">
        <w:rPr>
          <w:rFonts w:ascii="Times New Roman" w:eastAsia="Calibri" w:hAnsi="Times New Roman" w:cs="Times New Roman"/>
          <w:sz w:val="24"/>
          <w:szCs w:val="24"/>
        </w:rPr>
        <w:t>150</w:t>
      </w:r>
      <w:r w:rsidR="002B7673">
        <w:rPr>
          <w:rFonts w:ascii="Times New Roman" w:eastAsia="Calibri" w:hAnsi="Times New Roman" w:cs="Times New Roman"/>
          <w:sz w:val="24"/>
          <w:szCs w:val="24"/>
        </w:rPr>
        <w:t>,</w:t>
      </w:r>
      <w:r w:rsidR="005D73E8">
        <w:rPr>
          <w:rFonts w:ascii="Times New Roman" w:eastAsia="Calibri" w:hAnsi="Times New Roman" w:cs="Times New Roman"/>
          <w:sz w:val="24"/>
          <w:szCs w:val="24"/>
        </w:rPr>
        <w:t>-</w:t>
      </w:r>
      <w:r w:rsidR="00DF0192" w:rsidRPr="00B428C0">
        <w:rPr>
          <w:rFonts w:ascii="Times New Roman" w:eastAsia="Calibri" w:hAnsi="Times New Roman" w:cs="Times New Roman"/>
          <w:sz w:val="24"/>
          <w:szCs w:val="24"/>
        </w:rPr>
        <w:t xml:space="preserve"> </w:t>
      </w:r>
      <w:r w:rsidR="00D049BE" w:rsidRPr="00B428C0">
        <w:rPr>
          <w:rFonts w:ascii="Times New Roman" w:eastAsia="Calibri" w:hAnsi="Times New Roman" w:cs="Times New Roman"/>
          <w:sz w:val="24"/>
          <w:szCs w:val="24"/>
        </w:rPr>
        <w:t>(</w:t>
      </w:r>
      <w:bookmarkStart w:id="1" w:name="OLE_LINK25"/>
      <w:r w:rsidR="00272350">
        <w:rPr>
          <w:rFonts w:ascii="Times New Roman" w:eastAsia="Calibri" w:hAnsi="Times New Roman" w:cs="Times New Roman"/>
          <w:sz w:val="24"/>
          <w:szCs w:val="24"/>
        </w:rPr>
        <w:t xml:space="preserve">viens simts trīsdesmit </w:t>
      </w:r>
      <w:r w:rsidR="004F23D7">
        <w:rPr>
          <w:rFonts w:ascii="Times New Roman" w:eastAsia="Calibri" w:hAnsi="Times New Roman" w:cs="Times New Roman"/>
          <w:sz w:val="24"/>
          <w:szCs w:val="24"/>
        </w:rPr>
        <w:t>trīs</w:t>
      </w:r>
      <w:r w:rsidR="004E09F2">
        <w:rPr>
          <w:rFonts w:ascii="Times New Roman" w:eastAsia="Calibri" w:hAnsi="Times New Roman" w:cs="Times New Roman"/>
          <w:sz w:val="24"/>
          <w:szCs w:val="24"/>
        </w:rPr>
        <w:t xml:space="preserve"> tūkstoši</w:t>
      </w:r>
      <w:r w:rsidR="006477C8">
        <w:rPr>
          <w:rFonts w:ascii="Times New Roman" w:eastAsia="Calibri" w:hAnsi="Times New Roman" w:cs="Times New Roman"/>
          <w:sz w:val="24"/>
          <w:szCs w:val="24"/>
        </w:rPr>
        <w:t xml:space="preserve"> </w:t>
      </w:r>
      <w:r w:rsidR="004F23D7">
        <w:rPr>
          <w:rFonts w:ascii="Times New Roman" w:eastAsia="Calibri" w:hAnsi="Times New Roman" w:cs="Times New Roman"/>
          <w:sz w:val="24"/>
          <w:szCs w:val="24"/>
        </w:rPr>
        <w:t xml:space="preserve">viens simts piecdesmit </w:t>
      </w:r>
      <w:proofErr w:type="spellStart"/>
      <w:r w:rsidR="006477C8" w:rsidRPr="00E51C49">
        <w:rPr>
          <w:rFonts w:ascii="Times New Roman" w:eastAsia="Calibri" w:hAnsi="Times New Roman" w:cs="Times New Roman"/>
          <w:sz w:val="24"/>
          <w:szCs w:val="24"/>
        </w:rPr>
        <w:t>e</w:t>
      </w:r>
      <w:r w:rsidR="004E09F2" w:rsidRPr="00E51C49">
        <w:rPr>
          <w:rFonts w:ascii="Times New Roman" w:eastAsia="Calibri" w:hAnsi="Times New Roman" w:cs="Times New Roman"/>
          <w:sz w:val="24"/>
          <w:szCs w:val="24"/>
        </w:rPr>
        <w:t>u</w:t>
      </w:r>
      <w:r w:rsidR="006477C8" w:rsidRPr="00E51C49">
        <w:rPr>
          <w:rFonts w:ascii="Times New Roman" w:eastAsia="Calibri" w:hAnsi="Times New Roman" w:cs="Times New Roman"/>
          <w:sz w:val="24"/>
          <w:szCs w:val="24"/>
        </w:rPr>
        <w:t>ro</w:t>
      </w:r>
      <w:bookmarkEnd w:id="1"/>
      <w:proofErr w:type="spellEnd"/>
      <w:r w:rsidR="00D049BE" w:rsidRPr="00B428C0">
        <w:rPr>
          <w:rFonts w:ascii="Times New Roman" w:eastAsia="Calibri" w:hAnsi="Times New Roman" w:cs="Times New Roman"/>
          <w:sz w:val="24"/>
          <w:szCs w:val="24"/>
        </w:rPr>
        <w:t>)</w:t>
      </w:r>
      <w:r w:rsidR="00793815" w:rsidRPr="00B428C0">
        <w:rPr>
          <w:rFonts w:ascii="Times New Roman" w:eastAsia="Calibri" w:hAnsi="Times New Roman" w:cs="Times New Roman"/>
          <w:sz w:val="24"/>
          <w:szCs w:val="24"/>
        </w:rPr>
        <w:t>, no tām</w:t>
      </w:r>
      <w:r w:rsidR="00574AF5" w:rsidRPr="00B428C0">
        <w:rPr>
          <w:rFonts w:ascii="Times New Roman" w:eastAsia="Calibri" w:hAnsi="Times New Roman" w:cs="Times New Roman"/>
          <w:sz w:val="24"/>
          <w:szCs w:val="24"/>
        </w:rPr>
        <w:t xml:space="preserve"> </w:t>
      </w:r>
      <w:r>
        <w:rPr>
          <w:rFonts w:ascii="Times New Roman" w:eastAsia="Calibri" w:hAnsi="Times New Roman" w:cs="Times New Roman"/>
          <w:sz w:val="24"/>
          <w:szCs w:val="24"/>
        </w:rPr>
        <w:t>programmas</w:t>
      </w:r>
      <w:r w:rsidR="0054111F" w:rsidRPr="00B428C0">
        <w:rPr>
          <w:rFonts w:ascii="Times New Roman" w:eastAsia="Calibri" w:hAnsi="Times New Roman" w:cs="Times New Roman"/>
          <w:sz w:val="24"/>
          <w:szCs w:val="24"/>
        </w:rPr>
        <w:t xml:space="preserve"> finansējums ir</w:t>
      </w:r>
      <w:r w:rsidR="00F760FA" w:rsidRPr="00B428C0">
        <w:rPr>
          <w:rFonts w:ascii="Times New Roman" w:eastAsia="Calibri" w:hAnsi="Times New Roman" w:cs="Times New Roman"/>
          <w:sz w:val="24"/>
          <w:szCs w:val="24"/>
        </w:rPr>
        <w:t xml:space="preserve"> </w:t>
      </w:r>
      <w:r>
        <w:rPr>
          <w:rFonts w:ascii="Times New Roman" w:eastAsia="Calibri" w:hAnsi="Times New Roman" w:cs="Times New Roman"/>
          <w:sz w:val="24"/>
          <w:szCs w:val="24"/>
        </w:rPr>
        <w:t>80</w:t>
      </w:r>
      <w:r w:rsidR="006477C8">
        <w:rPr>
          <w:rFonts w:ascii="Times New Roman" w:eastAsia="Calibri" w:hAnsi="Times New Roman" w:cs="Times New Roman"/>
          <w:sz w:val="24"/>
          <w:szCs w:val="24"/>
        </w:rPr>
        <w:t xml:space="preserve">% </w:t>
      </w:r>
      <w:r w:rsidR="00F34702" w:rsidRPr="00B428C0">
        <w:rPr>
          <w:rFonts w:ascii="Times New Roman" w:eastAsia="Calibri" w:hAnsi="Times New Roman" w:cs="Times New Roman"/>
          <w:sz w:val="24"/>
          <w:szCs w:val="24"/>
        </w:rPr>
        <w:t xml:space="preserve"> jeb</w:t>
      </w:r>
      <w:r w:rsidR="005A2844" w:rsidRPr="00B428C0">
        <w:rPr>
          <w:rFonts w:ascii="Times New Roman" w:eastAsia="Calibri" w:hAnsi="Times New Roman" w:cs="Times New Roman"/>
          <w:sz w:val="24"/>
          <w:szCs w:val="24"/>
        </w:rPr>
        <w:t xml:space="preserve"> </w:t>
      </w:r>
      <w:bookmarkStart w:id="2" w:name="_Hlk114471575"/>
      <w:r w:rsidR="005A2844" w:rsidRPr="00B428C0">
        <w:rPr>
          <w:rFonts w:ascii="Times New Roman" w:eastAsia="Calibri" w:hAnsi="Times New Roman" w:cs="Times New Roman"/>
          <w:sz w:val="24"/>
          <w:szCs w:val="24"/>
        </w:rPr>
        <w:t>līdz</w:t>
      </w:r>
      <w:r w:rsidR="00F34702" w:rsidRPr="00B428C0">
        <w:rPr>
          <w:rFonts w:ascii="Times New Roman" w:eastAsia="Calibri" w:hAnsi="Times New Roman" w:cs="Times New Roman"/>
          <w:sz w:val="24"/>
          <w:szCs w:val="24"/>
        </w:rPr>
        <w:t xml:space="preserve"> </w:t>
      </w:r>
      <w:r w:rsidR="0054111F" w:rsidRPr="00B428C0">
        <w:rPr>
          <w:rFonts w:ascii="Times New Roman" w:eastAsia="Calibri" w:hAnsi="Times New Roman" w:cs="Times New Roman"/>
          <w:sz w:val="24"/>
          <w:szCs w:val="24"/>
        </w:rPr>
        <w:t xml:space="preserve"> </w:t>
      </w:r>
      <w:r w:rsidR="00B428C0" w:rsidRPr="00B428C0">
        <w:rPr>
          <w:rFonts w:ascii="Times New Roman" w:eastAsia="Calibri" w:hAnsi="Times New Roman" w:cs="Times New Roman"/>
          <w:sz w:val="24"/>
          <w:szCs w:val="24"/>
        </w:rPr>
        <w:t xml:space="preserve">EUR </w:t>
      </w:r>
      <w:r w:rsidR="00272350">
        <w:rPr>
          <w:rFonts w:ascii="Times New Roman" w:eastAsia="Calibri" w:hAnsi="Times New Roman" w:cs="Times New Roman"/>
          <w:sz w:val="24"/>
          <w:szCs w:val="24"/>
        </w:rPr>
        <w:t>10</w:t>
      </w:r>
      <w:r w:rsidR="004F23D7">
        <w:rPr>
          <w:rFonts w:ascii="Times New Roman" w:eastAsia="Calibri" w:hAnsi="Times New Roman" w:cs="Times New Roman"/>
          <w:sz w:val="24"/>
          <w:szCs w:val="24"/>
        </w:rPr>
        <w:t>6</w:t>
      </w:r>
      <w:r w:rsidR="004E09F2">
        <w:rPr>
          <w:rFonts w:ascii="Times New Roman" w:eastAsia="Calibri" w:hAnsi="Times New Roman" w:cs="Times New Roman"/>
          <w:sz w:val="24"/>
          <w:szCs w:val="24"/>
        </w:rPr>
        <w:t xml:space="preserve"> </w:t>
      </w:r>
      <w:r w:rsidR="004F23D7">
        <w:rPr>
          <w:rFonts w:ascii="Times New Roman" w:eastAsia="Calibri" w:hAnsi="Times New Roman" w:cs="Times New Roman"/>
          <w:sz w:val="24"/>
          <w:szCs w:val="24"/>
        </w:rPr>
        <w:t>520</w:t>
      </w:r>
      <w:r w:rsidR="00B428C0" w:rsidRPr="00B428C0">
        <w:rPr>
          <w:rFonts w:ascii="Times New Roman" w:eastAsia="Calibri" w:hAnsi="Times New Roman" w:cs="Times New Roman"/>
          <w:sz w:val="24"/>
          <w:szCs w:val="24"/>
        </w:rPr>
        <w:t>,-</w:t>
      </w:r>
      <w:r w:rsidR="0054111F" w:rsidRPr="00B428C0">
        <w:rPr>
          <w:rFonts w:ascii="Times New Roman" w:eastAsia="Calibri" w:hAnsi="Times New Roman" w:cs="Times New Roman"/>
          <w:sz w:val="24"/>
          <w:szCs w:val="24"/>
        </w:rPr>
        <w:t xml:space="preserve"> (</w:t>
      </w:r>
      <w:r w:rsidR="00272350">
        <w:rPr>
          <w:rFonts w:ascii="Times New Roman" w:eastAsia="Calibri" w:hAnsi="Times New Roman" w:cs="Times New Roman"/>
          <w:sz w:val="24"/>
          <w:szCs w:val="24"/>
        </w:rPr>
        <w:t xml:space="preserve">viens </w:t>
      </w:r>
      <w:r w:rsidR="004F23D7">
        <w:rPr>
          <w:rFonts w:ascii="Times New Roman" w:eastAsia="Calibri" w:hAnsi="Times New Roman" w:cs="Times New Roman"/>
          <w:sz w:val="24"/>
          <w:szCs w:val="24"/>
        </w:rPr>
        <w:t xml:space="preserve">seši </w:t>
      </w:r>
      <w:r w:rsidR="00272350">
        <w:rPr>
          <w:rFonts w:ascii="Times New Roman" w:eastAsia="Calibri" w:hAnsi="Times New Roman" w:cs="Times New Roman"/>
          <w:sz w:val="24"/>
          <w:szCs w:val="24"/>
        </w:rPr>
        <w:t xml:space="preserve">tūkstoši </w:t>
      </w:r>
      <w:r w:rsidR="004F23D7">
        <w:rPr>
          <w:rFonts w:ascii="Times New Roman" w:eastAsia="Calibri" w:hAnsi="Times New Roman" w:cs="Times New Roman"/>
          <w:sz w:val="24"/>
          <w:szCs w:val="24"/>
        </w:rPr>
        <w:t>pieci simti divdesmit</w:t>
      </w:r>
      <w:r w:rsidR="00B428C0" w:rsidRPr="00B428C0">
        <w:rPr>
          <w:rFonts w:ascii="Times New Roman" w:eastAsia="Calibri" w:hAnsi="Times New Roman" w:cs="Times New Roman"/>
          <w:sz w:val="24"/>
          <w:szCs w:val="24"/>
        </w:rPr>
        <w:t xml:space="preserve"> </w:t>
      </w:r>
      <w:r w:rsidR="0054111F" w:rsidRPr="00B428C0">
        <w:rPr>
          <w:rFonts w:ascii="Times New Roman" w:eastAsia="Calibri" w:hAnsi="Times New Roman" w:cs="Times New Roman"/>
          <w:sz w:val="24"/>
          <w:szCs w:val="24"/>
        </w:rPr>
        <w:t>e</w:t>
      </w:r>
      <w:r w:rsidR="00507863">
        <w:rPr>
          <w:rFonts w:ascii="Times New Roman" w:eastAsia="Calibri" w:hAnsi="Times New Roman" w:cs="Times New Roman"/>
          <w:sz w:val="24"/>
          <w:szCs w:val="24"/>
        </w:rPr>
        <w:t>i</w:t>
      </w:r>
      <w:r w:rsidR="0054111F" w:rsidRPr="00B428C0">
        <w:rPr>
          <w:rFonts w:ascii="Times New Roman" w:eastAsia="Calibri" w:hAnsi="Times New Roman" w:cs="Times New Roman"/>
          <w:sz w:val="24"/>
          <w:szCs w:val="24"/>
        </w:rPr>
        <w:t>ro)</w:t>
      </w:r>
      <w:r w:rsidR="00F34702" w:rsidRPr="00B428C0">
        <w:rPr>
          <w:rFonts w:ascii="Times New Roman" w:eastAsia="Calibri" w:hAnsi="Times New Roman" w:cs="Times New Roman"/>
          <w:sz w:val="24"/>
          <w:szCs w:val="24"/>
        </w:rPr>
        <w:t xml:space="preserve"> </w:t>
      </w:r>
      <w:bookmarkEnd w:id="2"/>
      <w:r w:rsidR="00F34702" w:rsidRPr="00B428C0">
        <w:rPr>
          <w:rFonts w:ascii="Times New Roman" w:eastAsia="Calibri" w:hAnsi="Times New Roman" w:cs="Times New Roman"/>
          <w:sz w:val="24"/>
          <w:szCs w:val="24"/>
        </w:rPr>
        <w:t xml:space="preserve">un </w:t>
      </w:r>
      <w:r w:rsidR="00D049BE" w:rsidRPr="00B428C0">
        <w:rPr>
          <w:rFonts w:ascii="Times New Roman" w:eastAsia="Calibri" w:hAnsi="Times New Roman" w:cs="Times New Roman"/>
          <w:sz w:val="24"/>
          <w:szCs w:val="24"/>
        </w:rPr>
        <w:t>pašvaldības līdzfinansējums ir</w:t>
      </w:r>
      <w:r w:rsidR="00F34702" w:rsidRPr="00B428C0">
        <w:rPr>
          <w:rFonts w:ascii="Times New Roman" w:eastAsia="Calibri" w:hAnsi="Times New Roman" w:cs="Times New Roman"/>
          <w:sz w:val="24"/>
          <w:szCs w:val="24"/>
        </w:rPr>
        <w:t xml:space="preserve"> </w:t>
      </w:r>
      <w:r w:rsidR="00066661">
        <w:rPr>
          <w:rFonts w:ascii="Times New Roman" w:eastAsia="Calibri" w:hAnsi="Times New Roman" w:cs="Times New Roman"/>
          <w:sz w:val="24"/>
          <w:szCs w:val="24"/>
        </w:rPr>
        <w:t>2</w:t>
      </w:r>
      <w:r w:rsidR="004E09F2">
        <w:rPr>
          <w:rFonts w:ascii="Times New Roman" w:eastAsia="Calibri" w:hAnsi="Times New Roman" w:cs="Times New Roman"/>
          <w:sz w:val="24"/>
          <w:szCs w:val="24"/>
        </w:rPr>
        <w:t>0</w:t>
      </w:r>
      <w:r w:rsidR="00F34702" w:rsidRPr="00B428C0">
        <w:rPr>
          <w:rFonts w:ascii="Times New Roman" w:eastAsia="Calibri" w:hAnsi="Times New Roman" w:cs="Times New Roman"/>
          <w:sz w:val="24"/>
          <w:szCs w:val="24"/>
        </w:rPr>
        <w:t>% jeb</w:t>
      </w:r>
      <w:r w:rsidR="005A2844" w:rsidRPr="00B428C0">
        <w:rPr>
          <w:rFonts w:ascii="Times New Roman" w:eastAsia="Calibri" w:hAnsi="Times New Roman" w:cs="Times New Roman"/>
          <w:sz w:val="24"/>
          <w:szCs w:val="24"/>
        </w:rPr>
        <w:t xml:space="preserve"> </w:t>
      </w:r>
      <w:r w:rsidR="00B428C0" w:rsidRPr="00B428C0">
        <w:rPr>
          <w:rFonts w:ascii="Times New Roman" w:eastAsia="Calibri" w:hAnsi="Times New Roman" w:cs="Times New Roman"/>
          <w:sz w:val="24"/>
          <w:szCs w:val="24"/>
        </w:rPr>
        <w:t xml:space="preserve">līdz EUR </w:t>
      </w:r>
      <w:r w:rsidR="004F23D7">
        <w:rPr>
          <w:rFonts w:ascii="Times New Roman" w:eastAsia="Calibri" w:hAnsi="Times New Roman" w:cs="Times New Roman"/>
          <w:sz w:val="24"/>
          <w:szCs w:val="24"/>
        </w:rPr>
        <w:t>26 630</w:t>
      </w:r>
      <w:r w:rsidR="005D73E8">
        <w:rPr>
          <w:rFonts w:ascii="Times New Roman" w:eastAsia="Calibri" w:hAnsi="Times New Roman" w:cs="Times New Roman"/>
          <w:sz w:val="24"/>
          <w:szCs w:val="24"/>
        </w:rPr>
        <w:t>,-</w:t>
      </w:r>
      <w:r w:rsidR="006477C8">
        <w:rPr>
          <w:rFonts w:ascii="Times New Roman" w:eastAsia="Calibri" w:hAnsi="Times New Roman" w:cs="Times New Roman"/>
          <w:sz w:val="24"/>
          <w:szCs w:val="24"/>
        </w:rPr>
        <w:t xml:space="preserve"> </w:t>
      </w:r>
      <w:r w:rsidR="00B428C0" w:rsidRPr="00B428C0">
        <w:rPr>
          <w:rFonts w:ascii="Times New Roman" w:eastAsia="Calibri" w:hAnsi="Times New Roman" w:cs="Times New Roman"/>
          <w:sz w:val="24"/>
          <w:szCs w:val="24"/>
        </w:rPr>
        <w:t>(</w:t>
      </w:r>
      <w:r w:rsidR="00272350">
        <w:rPr>
          <w:rFonts w:ascii="Times New Roman" w:eastAsia="Calibri" w:hAnsi="Times New Roman" w:cs="Times New Roman"/>
          <w:sz w:val="24"/>
          <w:szCs w:val="24"/>
        </w:rPr>
        <w:t xml:space="preserve">divdesmit seši tūkstoši </w:t>
      </w:r>
      <w:r w:rsidR="004F23D7">
        <w:rPr>
          <w:rFonts w:ascii="Times New Roman" w:eastAsia="Calibri" w:hAnsi="Times New Roman" w:cs="Times New Roman"/>
          <w:sz w:val="24"/>
          <w:szCs w:val="24"/>
        </w:rPr>
        <w:t>seši</w:t>
      </w:r>
      <w:r w:rsidR="00272350">
        <w:rPr>
          <w:rFonts w:ascii="Times New Roman" w:eastAsia="Calibri" w:hAnsi="Times New Roman" w:cs="Times New Roman"/>
          <w:sz w:val="24"/>
          <w:szCs w:val="24"/>
        </w:rPr>
        <w:t xml:space="preserve"> simti</w:t>
      </w:r>
      <w:r w:rsidR="004F23D7">
        <w:rPr>
          <w:rFonts w:ascii="Times New Roman" w:eastAsia="Calibri" w:hAnsi="Times New Roman" w:cs="Times New Roman"/>
          <w:sz w:val="24"/>
          <w:szCs w:val="24"/>
        </w:rPr>
        <w:t xml:space="preserve"> trīsdesmit</w:t>
      </w:r>
      <w:r w:rsidR="006477C8" w:rsidRPr="006477C8">
        <w:rPr>
          <w:rFonts w:ascii="Times New Roman" w:eastAsia="Calibri" w:hAnsi="Times New Roman" w:cs="Times New Roman"/>
          <w:i/>
          <w:iCs/>
          <w:sz w:val="24"/>
          <w:szCs w:val="24"/>
        </w:rPr>
        <w:t xml:space="preserve"> </w:t>
      </w:r>
      <w:proofErr w:type="spellStart"/>
      <w:r w:rsidR="00B428C0" w:rsidRPr="00E51C49">
        <w:rPr>
          <w:rFonts w:ascii="Times New Roman" w:eastAsia="Calibri" w:hAnsi="Times New Roman" w:cs="Times New Roman"/>
          <w:sz w:val="24"/>
          <w:szCs w:val="24"/>
        </w:rPr>
        <w:t>e</w:t>
      </w:r>
      <w:r w:rsidR="004E09F2" w:rsidRPr="00E51C49">
        <w:rPr>
          <w:rFonts w:ascii="Times New Roman" w:eastAsia="Calibri" w:hAnsi="Times New Roman" w:cs="Times New Roman"/>
          <w:sz w:val="24"/>
          <w:szCs w:val="24"/>
        </w:rPr>
        <w:t>u</w:t>
      </w:r>
      <w:r w:rsidR="00B428C0" w:rsidRPr="00E51C49">
        <w:rPr>
          <w:rFonts w:ascii="Times New Roman" w:eastAsia="Calibri" w:hAnsi="Times New Roman" w:cs="Times New Roman"/>
          <w:sz w:val="24"/>
          <w:szCs w:val="24"/>
        </w:rPr>
        <w:t>ro</w:t>
      </w:r>
      <w:proofErr w:type="spellEnd"/>
      <w:r w:rsidR="00B428C0" w:rsidRPr="00B428C0">
        <w:rPr>
          <w:rFonts w:ascii="Times New Roman" w:eastAsia="Calibri" w:hAnsi="Times New Roman" w:cs="Times New Roman"/>
          <w:sz w:val="24"/>
          <w:szCs w:val="24"/>
        </w:rPr>
        <w:t>)</w:t>
      </w:r>
      <w:r w:rsidR="00D049BE" w:rsidRPr="00B428C0">
        <w:rPr>
          <w:rFonts w:ascii="Times New Roman" w:eastAsia="Calibri" w:hAnsi="Times New Roman" w:cs="Times New Roman"/>
          <w:sz w:val="24"/>
          <w:szCs w:val="24"/>
        </w:rPr>
        <w:t xml:space="preserve">. </w:t>
      </w:r>
    </w:p>
    <w:p w14:paraId="2A7D36C8" w14:textId="60FFDE83" w:rsidR="00661A85" w:rsidRDefault="00AB5BEA" w:rsidP="005A280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w:t>
      </w:r>
      <w:r w:rsidRPr="00AB5BEA">
        <w:rPr>
          <w:rFonts w:ascii="Times New Roman" w:eastAsia="Calibri" w:hAnsi="Times New Roman" w:cs="Times New Roman"/>
          <w:sz w:val="24"/>
          <w:szCs w:val="24"/>
        </w:rPr>
        <w:t xml:space="preserve"> Ministru kabineta 2022.gada 20.septembra noteikumi</w:t>
      </w:r>
      <w:r>
        <w:rPr>
          <w:rFonts w:ascii="Times New Roman" w:eastAsia="Calibri" w:hAnsi="Times New Roman" w:cs="Times New Roman"/>
          <w:sz w:val="24"/>
          <w:szCs w:val="24"/>
        </w:rPr>
        <w:t>em</w:t>
      </w:r>
      <w:r w:rsidRPr="00AB5BEA">
        <w:rPr>
          <w:rFonts w:ascii="Times New Roman" w:eastAsia="Calibri" w:hAnsi="Times New Roman" w:cs="Times New Roman"/>
          <w:sz w:val="24"/>
          <w:szCs w:val="24"/>
        </w:rPr>
        <w:t xml:space="preserve"> Nr.586</w:t>
      </w:r>
      <w:r>
        <w:rPr>
          <w:rFonts w:ascii="Times New Roman" w:eastAsia="Calibri" w:hAnsi="Times New Roman" w:cs="Times New Roman"/>
          <w:sz w:val="24"/>
          <w:szCs w:val="24"/>
        </w:rPr>
        <w:t xml:space="preserve"> </w:t>
      </w:r>
      <w:r w:rsidRPr="00AB5BEA">
        <w:rPr>
          <w:rFonts w:ascii="Times New Roman" w:eastAsia="Calibri" w:hAnsi="Times New Roman" w:cs="Times New Roman"/>
          <w:sz w:val="24"/>
          <w:szCs w:val="24"/>
        </w:rPr>
        <w:t>„Valsts budžeta līdzekļu piešķiršanas kārtība un kritēriji Latvijas Republikā reģistrētiem Eiropas teritoriālās sadarbības mērķa (</w:t>
      </w:r>
      <w:proofErr w:type="spellStart"/>
      <w:r w:rsidRPr="00AB5BEA">
        <w:rPr>
          <w:rFonts w:ascii="Times New Roman" w:eastAsia="Calibri" w:hAnsi="Times New Roman" w:cs="Times New Roman"/>
          <w:sz w:val="24"/>
          <w:szCs w:val="24"/>
        </w:rPr>
        <w:t>Interreg</w:t>
      </w:r>
      <w:proofErr w:type="spellEnd"/>
      <w:r w:rsidRPr="00AB5BEA">
        <w:rPr>
          <w:rFonts w:ascii="Times New Roman" w:eastAsia="Calibri" w:hAnsi="Times New Roman" w:cs="Times New Roman"/>
          <w:sz w:val="24"/>
          <w:szCs w:val="24"/>
        </w:rPr>
        <w:t>) programmu 2021.–2027. gadam finansējuma saņēmējiem”</w:t>
      </w:r>
      <w:r w:rsidR="00272350">
        <w:rPr>
          <w:rFonts w:ascii="Times New Roman" w:eastAsia="Calibri" w:hAnsi="Times New Roman" w:cs="Times New Roman"/>
          <w:sz w:val="24"/>
          <w:szCs w:val="24"/>
        </w:rPr>
        <w:t xml:space="preserve"> (turpmāk – MK noteikumi Nr. 568)</w:t>
      </w:r>
      <w:r>
        <w:rPr>
          <w:rFonts w:ascii="Times New Roman" w:eastAsia="Calibri" w:hAnsi="Times New Roman" w:cs="Times New Roman"/>
          <w:sz w:val="24"/>
          <w:szCs w:val="24"/>
        </w:rPr>
        <w:t xml:space="preserve"> projekta sadarbības partneris triju mēnešu laikā pēc partnerības līguma noslēgšanas var pieteikties uz valsts budžeta līdzfinansējumu 10%</w:t>
      </w:r>
      <w:r w:rsidR="00272350">
        <w:rPr>
          <w:rFonts w:ascii="Times New Roman" w:eastAsia="Calibri" w:hAnsi="Times New Roman" w:cs="Times New Roman"/>
          <w:sz w:val="24"/>
          <w:szCs w:val="24"/>
        </w:rPr>
        <w:t xml:space="preserve"> jeb </w:t>
      </w:r>
      <w:r w:rsidR="000D3B75">
        <w:rPr>
          <w:rFonts w:ascii="Times New Roman" w:eastAsia="Calibri" w:hAnsi="Times New Roman" w:cs="Times New Roman"/>
          <w:sz w:val="24"/>
          <w:szCs w:val="24"/>
        </w:rPr>
        <w:t xml:space="preserve">šī projekta ietvaros </w:t>
      </w:r>
      <w:r w:rsidR="00272350">
        <w:rPr>
          <w:rFonts w:ascii="Times New Roman" w:eastAsia="Calibri" w:hAnsi="Times New Roman" w:cs="Times New Roman"/>
          <w:sz w:val="24"/>
          <w:szCs w:val="24"/>
        </w:rPr>
        <w:t>EUR 13 </w:t>
      </w:r>
      <w:r w:rsidR="004F23D7">
        <w:rPr>
          <w:rFonts w:ascii="Times New Roman" w:eastAsia="Calibri" w:hAnsi="Times New Roman" w:cs="Times New Roman"/>
          <w:sz w:val="24"/>
          <w:szCs w:val="24"/>
        </w:rPr>
        <w:t>315</w:t>
      </w:r>
      <w:r w:rsidR="00272350">
        <w:rPr>
          <w:rFonts w:ascii="Times New Roman" w:eastAsia="Calibri" w:hAnsi="Times New Roman" w:cs="Times New Roman"/>
          <w:sz w:val="24"/>
          <w:szCs w:val="24"/>
        </w:rPr>
        <w:t xml:space="preserve"> (trīspadsmit tūkstoši </w:t>
      </w:r>
      <w:r w:rsidR="004F23D7">
        <w:rPr>
          <w:rFonts w:ascii="Times New Roman" w:eastAsia="Calibri" w:hAnsi="Times New Roman" w:cs="Times New Roman"/>
          <w:sz w:val="24"/>
          <w:szCs w:val="24"/>
        </w:rPr>
        <w:t>trīs</w:t>
      </w:r>
      <w:r w:rsidR="00272350">
        <w:rPr>
          <w:rFonts w:ascii="Times New Roman" w:eastAsia="Calibri" w:hAnsi="Times New Roman" w:cs="Times New Roman"/>
          <w:sz w:val="24"/>
          <w:szCs w:val="24"/>
        </w:rPr>
        <w:t xml:space="preserve"> simti </w:t>
      </w:r>
      <w:r w:rsidR="004F23D7">
        <w:rPr>
          <w:rFonts w:ascii="Times New Roman" w:eastAsia="Calibri" w:hAnsi="Times New Roman" w:cs="Times New Roman"/>
          <w:sz w:val="24"/>
          <w:szCs w:val="24"/>
        </w:rPr>
        <w:t xml:space="preserve">piecpadsmit </w:t>
      </w:r>
      <w:proofErr w:type="spellStart"/>
      <w:r w:rsidR="00272350">
        <w:rPr>
          <w:rFonts w:ascii="Times New Roman" w:eastAsia="Calibri" w:hAnsi="Times New Roman" w:cs="Times New Roman"/>
          <w:sz w:val="24"/>
          <w:szCs w:val="24"/>
        </w:rPr>
        <w:t>euro</w:t>
      </w:r>
      <w:proofErr w:type="spellEnd"/>
      <w:r w:rsidR="00272350">
        <w:rPr>
          <w:rFonts w:ascii="Times New Roman" w:eastAsia="Calibri" w:hAnsi="Times New Roman" w:cs="Times New Roman"/>
          <w:sz w:val="24"/>
          <w:szCs w:val="24"/>
        </w:rPr>
        <w:t>)</w:t>
      </w:r>
      <w:r>
        <w:rPr>
          <w:rFonts w:ascii="Times New Roman" w:eastAsia="Calibri" w:hAnsi="Times New Roman" w:cs="Times New Roman"/>
          <w:sz w:val="24"/>
          <w:szCs w:val="24"/>
        </w:rPr>
        <w:t xml:space="preserve"> apmērā no kopējām attiecināmajām projekta partnera finansēm, tādējādi samazinot Pašvaldības līdzfinansējumu  līdz 10 %</w:t>
      </w:r>
      <w:r w:rsidR="00272350">
        <w:rPr>
          <w:rFonts w:ascii="Times New Roman" w:eastAsia="Calibri" w:hAnsi="Times New Roman" w:cs="Times New Roman"/>
          <w:sz w:val="24"/>
          <w:szCs w:val="24"/>
        </w:rPr>
        <w:t>.</w:t>
      </w:r>
    </w:p>
    <w:p w14:paraId="03F690DC" w14:textId="25165B24" w:rsidR="00E51C49" w:rsidRDefault="00E51C49" w:rsidP="005A2805">
      <w:pPr>
        <w:spacing w:after="0" w:line="360" w:lineRule="auto"/>
        <w:ind w:firstLine="567"/>
        <w:jc w:val="both"/>
        <w:rPr>
          <w:rFonts w:ascii="Times New Roman" w:eastAsia="Calibri" w:hAnsi="Times New Roman" w:cs="Times New Roman"/>
          <w:sz w:val="24"/>
          <w:szCs w:val="24"/>
        </w:rPr>
      </w:pPr>
      <w:r w:rsidRPr="00A8630C">
        <w:rPr>
          <w:rFonts w:ascii="Times New Roman" w:eastAsia="Calibri" w:hAnsi="Times New Roman" w:cs="Times New Roman"/>
          <w:sz w:val="24"/>
          <w:szCs w:val="24"/>
        </w:rPr>
        <w:lastRenderedPageBreak/>
        <w:t>Projekts atbilst Gulbenes novada attīstības programmas 2018.-2024. gadam paredzētā</w:t>
      </w:r>
      <w:r w:rsidR="0024404E">
        <w:rPr>
          <w:rFonts w:ascii="Times New Roman" w:eastAsia="Calibri" w:hAnsi="Times New Roman" w:cs="Times New Roman"/>
          <w:sz w:val="24"/>
          <w:szCs w:val="24"/>
        </w:rPr>
        <w:t xml:space="preserve"> </w:t>
      </w:r>
      <w:r w:rsidRPr="00A8630C">
        <w:rPr>
          <w:rFonts w:ascii="Times New Roman" w:eastAsia="Calibri" w:hAnsi="Times New Roman" w:cs="Times New Roman"/>
          <w:sz w:val="24"/>
          <w:szCs w:val="24"/>
        </w:rPr>
        <w:t>Rīcības plāna 2022.-2024. gadam Rīcības virziena 6.1. apakšpunktam “Attīstīts tūrisms”</w:t>
      </w:r>
      <w:r w:rsidR="00A8630C" w:rsidRPr="00A8630C">
        <w:rPr>
          <w:rFonts w:ascii="Times New Roman" w:eastAsia="Calibri" w:hAnsi="Times New Roman" w:cs="Times New Roman"/>
          <w:sz w:val="24"/>
          <w:szCs w:val="24"/>
        </w:rPr>
        <w:t xml:space="preserve"> un 4.1.2. apakš</w:t>
      </w:r>
      <w:r w:rsidR="00671E9A">
        <w:rPr>
          <w:rFonts w:ascii="Times New Roman" w:eastAsia="Calibri" w:hAnsi="Times New Roman" w:cs="Times New Roman"/>
          <w:sz w:val="24"/>
          <w:szCs w:val="24"/>
        </w:rPr>
        <w:t>p</w:t>
      </w:r>
      <w:r w:rsidR="00A8630C" w:rsidRPr="00A8630C">
        <w:rPr>
          <w:rFonts w:ascii="Times New Roman" w:eastAsia="Calibri" w:hAnsi="Times New Roman" w:cs="Times New Roman"/>
          <w:sz w:val="24"/>
          <w:szCs w:val="24"/>
        </w:rPr>
        <w:t>unktam “Nodrošināta brīvā laika un atpūtas infrastruktūra”</w:t>
      </w:r>
      <w:r w:rsidRPr="00A8630C">
        <w:rPr>
          <w:rFonts w:ascii="Times New Roman" w:eastAsia="Calibri" w:hAnsi="Times New Roman" w:cs="Times New Roman"/>
          <w:sz w:val="24"/>
          <w:szCs w:val="24"/>
        </w:rPr>
        <w:t>.</w:t>
      </w:r>
      <w:r w:rsidR="00A8630C">
        <w:rPr>
          <w:rFonts w:ascii="Times New Roman" w:eastAsia="Calibri" w:hAnsi="Times New Roman" w:cs="Times New Roman"/>
          <w:sz w:val="24"/>
          <w:szCs w:val="24"/>
        </w:rPr>
        <w:t xml:space="preserve"> </w:t>
      </w:r>
    </w:p>
    <w:p w14:paraId="4938877C" w14:textId="25CD7C57" w:rsidR="00D049BE" w:rsidRPr="002C4CC8" w:rsidRDefault="00D049BE" w:rsidP="005A2805">
      <w:pPr>
        <w:spacing w:after="0" w:line="360" w:lineRule="auto"/>
        <w:ind w:firstLine="567"/>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Pamatojoties uz </w:t>
      </w:r>
      <w:r w:rsidR="0024404E">
        <w:rPr>
          <w:rFonts w:ascii="Times New Roman" w:eastAsia="Times New Roman" w:hAnsi="Times New Roman"/>
          <w:sz w:val="24"/>
          <w:szCs w:val="24"/>
          <w:lang w:eastAsia="lv-LV"/>
        </w:rPr>
        <w:t xml:space="preserve">“Pašvaldību </w:t>
      </w:r>
      <w:r w:rsidR="0024404E" w:rsidRPr="00B0757C">
        <w:rPr>
          <w:rFonts w:ascii="Times New Roman" w:eastAsia="Times New Roman" w:hAnsi="Times New Roman"/>
          <w:sz w:val="24"/>
          <w:szCs w:val="24"/>
          <w:lang w:eastAsia="lv-LV"/>
        </w:rPr>
        <w:t xml:space="preserve">likuma” </w:t>
      </w:r>
      <w:r w:rsidR="0024404E">
        <w:rPr>
          <w:rFonts w:ascii="Times New Roman" w:eastAsia="Times New Roman" w:hAnsi="Times New Roman"/>
          <w:sz w:val="24"/>
          <w:szCs w:val="24"/>
          <w:lang w:eastAsia="lv-LV"/>
        </w:rPr>
        <w:t>10</w:t>
      </w:r>
      <w:r w:rsidR="0024404E" w:rsidRPr="00B0757C">
        <w:rPr>
          <w:rFonts w:ascii="Times New Roman" w:eastAsia="Times New Roman" w:hAnsi="Times New Roman"/>
          <w:sz w:val="24"/>
          <w:szCs w:val="24"/>
          <w:lang w:eastAsia="lv-LV"/>
        </w:rPr>
        <w:t xml:space="preserve">. panta pirmās daļas </w:t>
      </w:r>
      <w:r w:rsidR="0024404E">
        <w:rPr>
          <w:rFonts w:ascii="Times New Roman" w:eastAsia="Times New Roman" w:hAnsi="Times New Roman"/>
          <w:sz w:val="24"/>
          <w:szCs w:val="24"/>
          <w:lang w:eastAsia="lv-LV"/>
        </w:rPr>
        <w:t>21</w:t>
      </w:r>
      <w:r w:rsidR="0024404E" w:rsidRPr="00B0757C">
        <w:rPr>
          <w:rFonts w:ascii="Times New Roman" w:eastAsia="Times New Roman" w:hAnsi="Times New Roman"/>
          <w:sz w:val="24"/>
          <w:szCs w:val="24"/>
          <w:lang w:eastAsia="lv-LV"/>
        </w:rPr>
        <w:t xml:space="preserve">.punktu, kas nosaka, </w:t>
      </w:r>
      <w:r w:rsidR="0024404E" w:rsidRPr="00273D09">
        <w:rPr>
          <w:rFonts w:ascii="Times New Roman" w:eastAsia="Times New Roman" w:hAnsi="Times New Roman" w:cs="Times New Roman"/>
          <w:sz w:val="24"/>
          <w:szCs w:val="24"/>
          <w:lang w:eastAsia="lv-LV"/>
        </w:rPr>
        <w:t xml:space="preserve">ka </w:t>
      </w:r>
      <w:r w:rsidR="0024404E" w:rsidRPr="000443F0">
        <w:rPr>
          <w:rFonts w:ascii="Times New Roman" w:hAnsi="Times New Roman" w:cs="Times New Roman"/>
          <w:color w:val="414142"/>
          <w:sz w:val="24"/>
          <w:szCs w:val="24"/>
          <w:shd w:val="clear" w:color="auto" w:fill="FFFFFF"/>
        </w:rPr>
        <w:t>dome ir tiesīga izlemt ikvienu pašvaldības kompetences jautājumu</w:t>
      </w:r>
      <w:r w:rsidR="0024404E" w:rsidRPr="00273D09">
        <w:rPr>
          <w:rFonts w:ascii="Times New Roman" w:eastAsia="Times New Roman" w:hAnsi="Times New Roman" w:cs="Times New Roman"/>
          <w:sz w:val="24"/>
          <w:szCs w:val="24"/>
          <w:lang w:eastAsia="lv-LV"/>
        </w:rPr>
        <w:t xml:space="preserve">; tikai domes kompetencē ir </w:t>
      </w:r>
      <w:r w:rsidR="0024404E" w:rsidRPr="000443F0">
        <w:rPr>
          <w:rFonts w:ascii="Times New Roman" w:hAnsi="Times New Roman" w:cs="Times New Roman"/>
          <w:color w:val="414142"/>
          <w:sz w:val="24"/>
          <w:szCs w:val="24"/>
          <w:shd w:val="clear" w:color="auto" w:fill="FFFFFF"/>
        </w:rPr>
        <w:t xml:space="preserve">pieņemt </w:t>
      </w:r>
      <w:r w:rsidR="0024404E" w:rsidRPr="002C4CC8">
        <w:rPr>
          <w:rFonts w:ascii="Times New Roman" w:hAnsi="Times New Roman" w:cs="Times New Roman"/>
          <w:color w:val="414142"/>
          <w:sz w:val="24"/>
          <w:szCs w:val="24"/>
          <w:shd w:val="clear" w:color="auto" w:fill="FFFFFF"/>
        </w:rPr>
        <w:t>lēmumus citos ārējos normatīvajos aktos paredzētajos gadījumos</w:t>
      </w:r>
      <w:r w:rsidR="0024404E" w:rsidRPr="002C4CC8">
        <w:rPr>
          <w:rFonts w:ascii="Times New Roman" w:eastAsia="Calibri" w:hAnsi="Times New Roman" w:cs="Times New Roman"/>
          <w:sz w:val="24"/>
          <w:szCs w:val="24"/>
        </w:rPr>
        <w:t>, ņemot vērā Finanšu komitejas priekšlikumu</w:t>
      </w:r>
      <w:r w:rsidRPr="002C4CC8">
        <w:rPr>
          <w:rFonts w:ascii="Times New Roman" w:eastAsia="Calibri" w:hAnsi="Times New Roman" w:cs="Times New Roman"/>
          <w:sz w:val="24"/>
          <w:szCs w:val="24"/>
        </w:rPr>
        <w:t xml:space="preserve">, atklāti balsojot: </w:t>
      </w:r>
      <w:r w:rsidR="002C4CC8" w:rsidRPr="002C4CC8">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2C4CC8">
        <w:rPr>
          <w:rFonts w:ascii="Times New Roman" w:eastAsia="Calibri" w:hAnsi="Times New Roman" w:cs="Times New Roman"/>
          <w:sz w:val="24"/>
          <w:szCs w:val="24"/>
        </w:rPr>
        <w:t xml:space="preserve">, Gulbenes novada </w:t>
      </w:r>
      <w:r w:rsidR="0024404E" w:rsidRPr="002C4CC8">
        <w:rPr>
          <w:rFonts w:ascii="Times New Roman" w:eastAsia="Calibri" w:hAnsi="Times New Roman" w:cs="Times New Roman"/>
          <w:sz w:val="24"/>
          <w:szCs w:val="24"/>
        </w:rPr>
        <w:t xml:space="preserve">dome </w:t>
      </w:r>
      <w:r w:rsidRPr="002C4CC8">
        <w:rPr>
          <w:rFonts w:ascii="Times New Roman" w:eastAsia="Calibri" w:hAnsi="Times New Roman" w:cs="Times New Roman"/>
          <w:sz w:val="24"/>
          <w:szCs w:val="24"/>
        </w:rPr>
        <w:t>NOLEMJ:</w:t>
      </w:r>
    </w:p>
    <w:p w14:paraId="18B2874D" w14:textId="6457225C" w:rsidR="00D049BE" w:rsidRPr="00272350" w:rsidRDefault="0024404E" w:rsidP="005A2805">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2C4CC8">
        <w:rPr>
          <w:rFonts w:ascii="Times New Roman" w:eastAsia="Calibri" w:hAnsi="Times New Roman" w:cs="Times New Roman"/>
          <w:sz w:val="24"/>
          <w:szCs w:val="24"/>
        </w:rPr>
        <w:t xml:space="preserve">Projekta “Green </w:t>
      </w:r>
      <w:proofErr w:type="spellStart"/>
      <w:r w:rsidRPr="002C4CC8">
        <w:rPr>
          <w:rFonts w:ascii="Times New Roman" w:eastAsia="Calibri" w:hAnsi="Times New Roman" w:cs="Times New Roman"/>
          <w:sz w:val="24"/>
          <w:szCs w:val="24"/>
        </w:rPr>
        <w:t>Railways</w:t>
      </w:r>
      <w:proofErr w:type="spellEnd"/>
      <w:r w:rsidRPr="002C4CC8">
        <w:rPr>
          <w:rFonts w:ascii="Times New Roman" w:eastAsia="Calibri" w:hAnsi="Times New Roman" w:cs="Times New Roman"/>
          <w:sz w:val="24"/>
          <w:szCs w:val="24"/>
        </w:rPr>
        <w:t xml:space="preserve"> II / Zaļais dzelzceļš II” apstiprināšanas gadījumā</w:t>
      </w:r>
      <w:r>
        <w:rPr>
          <w:rFonts w:ascii="Times New Roman" w:eastAsia="Calibri" w:hAnsi="Times New Roman" w:cs="Times New Roman"/>
          <w:sz w:val="24"/>
          <w:szCs w:val="24"/>
        </w:rPr>
        <w:t xml:space="preserve"> </w:t>
      </w:r>
      <w:r w:rsidR="00D049BE" w:rsidRPr="00272350">
        <w:rPr>
          <w:rFonts w:ascii="Times New Roman" w:eastAsia="Calibri" w:hAnsi="Times New Roman" w:cs="Times New Roman"/>
          <w:sz w:val="24"/>
          <w:szCs w:val="24"/>
        </w:rPr>
        <w:t xml:space="preserve">NODROŠINĀT </w:t>
      </w:r>
      <w:r w:rsidR="00272350" w:rsidRPr="00272350">
        <w:rPr>
          <w:rFonts w:ascii="Times New Roman" w:eastAsia="Calibri" w:hAnsi="Times New Roman" w:cs="Times New Roman"/>
          <w:sz w:val="24"/>
          <w:szCs w:val="24"/>
        </w:rPr>
        <w:t>pašvaldības</w:t>
      </w:r>
      <w:r w:rsidR="00D049BE" w:rsidRPr="00272350">
        <w:rPr>
          <w:rFonts w:ascii="Times New Roman" w:eastAsia="Calibri" w:hAnsi="Times New Roman" w:cs="Times New Roman"/>
          <w:sz w:val="24"/>
          <w:szCs w:val="24"/>
        </w:rPr>
        <w:t xml:space="preserve"> </w:t>
      </w:r>
      <w:r w:rsidR="00E51C49" w:rsidRPr="00272350">
        <w:rPr>
          <w:rFonts w:ascii="Times New Roman" w:eastAsia="Calibri" w:hAnsi="Times New Roman" w:cs="Times New Roman"/>
          <w:sz w:val="24"/>
          <w:szCs w:val="24"/>
        </w:rPr>
        <w:t>līdzfinansējum</w:t>
      </w:r>
      <w:r w:rsidR="00272350" w:rsidRPr="00272350">
        <w:rPr>
          <w:rFonts w:ascii="Times New Roman" w:eastAsia="Calibri" w:hAnsi="Times New Roman" w:cs="Times New Roman"/>
          <w:sz w:val="24"/>
          <w:szCs w:val="24"/>
        </w:rPr>
        <w:t>a daļu</w:t>
      </w:r>
      <w:r w:rsidR="00E51C49" w:rsidRPr="00272350">
        <w:rPr>
          <w:rFonts w:ascii="Times New Roman" w:eastAsia="Calibri" w:hAnsi="Times New Roman" w:cs="Times New Roman"/>
          <w:sz w:val="24"/>
          <w:szCs w:val="24"/>
        </w:rPr>
        <w:t xml:space="preserve"> </w:t>
      </w:r>
      <w:r w:rsidR="00B428C0" w:rsidRPr="00272350">
        <w:rPr>
          <w:rFonts w:ascii="Times New Roman" w:eastAsia="Calibri" w:hAnsi="Times New Roman" w:cs="Times New Roman"/>
          <w:sz w:val="24"/>
          <w:szCs w:val="24"/>
        </w:rPr>
        <w:t>līdz</w:t>
      </w:r>
      <w:r w:rsidR="00272350">
        <w:rPr>
          <w:rFonts w:ascii="Times New Roman" w:eastAsia="Calibri" w:hAnsi="Times New Roman" w:cs="Times New Roman"/>
          <w:sz w:val="24"/>
          <w:szCs w:val="24"/>
        </w:rPr>
        <w:t xml:space="preserve"> </w:t>
      </w:r>
      <w:r w:rsidR="004F23D7">
        <w:rPr>
          <w:rFonts w:ascii="Times New Roman" w:eastAsia="Calibri" w:hAnsi="Times New Roman" w:cs="Times New Roman"/>
          <w:sz w:val="24"/>
          <w:szCs w:val="24"/>
        </w:rPr>
        <w:t xml:space="preserve">13 315 (trīspadsmit tūkstoši trīs simti piecpadsmit </w:t>
      </w:r>
      <w:proofErr w:type="spellStart"/>
      <w:r w:rsidR="004F23D7">
        <w:rPr>
          <w:rFonts w:ascii="Times New Roman" w:eastAsia="Calibri" w:hAnsi="Times New Roman" w:cs="Times New Roman"/>
          <w:sz w:val="24"/>
          <w:szCs w:val="24"/>
        </w:rPr>
        <w:t>euro</w:t>
      </w:r>
      <w:proofErr w:type="spellEnd"/>
      <w:r w:rsidR="004F23D7">
        <w:rPr>
          <w:rFonts w:ascii="Times New Roman" w:eastAsia="Calibri" w:hAnsi="Times New Roman" w:cs="Times New Roman"/>
          <w:sz w:val="24"/>
          <w:szCs w:val="24"/>
        </w:rPr>
        <w:t>)</w:t>
      </w:r>
      <w:r w:rsidR="00D13AEA" w:rsidRPr="00272350">
        <w:rPr>
          <w:rFonts w:ascii="Times New Roman" w:eastAsia="Calibri" w:hAnsi="Times New Roman" w:cs="Times New Roman"/>
          <w:sz w:val="24"/>
          <w:szCs w:val="24"/>
        </w:rPr>
        <w:t xml:space="preserve"> </w:t>
      </w:r>
      <w:r w:rsidR="00D049BE" w:rsidRPr="00272350">
        <w:rPr>
          <w:rFonts w:ascii="Times New Roman" w:eastAsia="Calibri" w:hAnsi="Times New Roman" w:cs="Times New Roman"/>
          <w:sz w:val="24"/>
          <w:szCs w:val="24"/>
        </w:rPr>
        <w:t>apmērā</w:t>
      </w:r>
      <w:r w:rsidR="00E51C49" w:rsidRPr="00272350">
        <w:rPr>
          <w:rFonts w:ascii="Times New Roman" w:eastAsia="Calibri" w:hAnsi="Times New Roman" w:cs="Times New Roman"/>
          <w:sz w:val="24"/>
          <w:szCs w:val="24"/>
        </w:rPr>
        <w:t xml:space="preserve"> </w:t>
      </w:r>
      <w:r w:rsidR="000D3B75">
        <w:rPr>
          <w:rFonts w:ascii="Times New Roman" w:eastAsia="Calibri" w:hAnsi="Times New Roman" w:cs="Times New Roman"/>
          <w:sz w:val="24"/>
          <w:szCs w:val="24"/>
        </w:rPr>
        <w:t xml:space="preserve">no </w:t>
      </w:r>
      <w:r w:rsidR="00E51C49" w:rsidRPr="00272350">
        <w:rPr>
          <w:rFonts w:ascii="Times New Roman" w:eastAsia="Calibri" w:hAnsi="Times New Roman" w:cs="Times New Roman"/>
          <w:sz w:val="24"/>
          <w:szCs w:val="24"/>
        </w:rPr>
        <w:t>Gulbenes novada pašvaldības budžeta 2023.gadam projektu līdzfinansējumiem paredzētajiem finanšu līdzekļiem.</w:t>
      </w:r>
    </w:p>
    <w:p w14:paraId="1B4C6045" w14:textId="6BD41E90" w:rsidR="00272350" w:rsidRPr="00272350" w:rsidRDefault="00272350" w:rsidP="005A2805">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PIEPRASĪT valsts budžeta līdzfinansējuma daļu (10%) jeb EUR </w:t>
      </w:r>
      <w:r w:rsidR="004F23D7">
        <w:rPr>
          <w:rFonts w:ascii="Times New Roman" w:eastAsia="Calibri" w:hAnsi="Times New Roman" w:cs="Times New Roman"/>
          <w:sz w:val="24"/>
          <w:szCs w:val="24"/>
        </w:rPr>
        <w:t xml:space="preserve">13 315 (trīspadsmit tūkstoši trīs simti piecpadsmit </w:t>
      </w:r>
      <w:proofErr w:type="spellStart"/>
      <w:r w:rsidR="004F23D7">
        <w:rPr>
          <w:rFonts w:ascii="Times New Roman" w:eastAsia="Calibri" w:hAnsi="Times New Roman" w:cs="Times New Roman"/>
          <w:sz w:val="24"/>
          <w:szCs w:val="24"/>
        </w:rPr>
        <w:t>euro</w:t>
      </w:r>
      <w:proofErr w:type="spellEnd"/>
      <w:r w:rsidR="004F23D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apmērā MK noteikumu Nr.568 noteiktajā kārtībā. </w:t>
      </w:r>
    </w:p>
    <w:p w14:paraId="62B14A14" w14:textId="77777777" w:rsidR="00966857" w:rsidRDefault="00966857" w:rsidP="00B97398">
      <w:pPr>
        <w:rPr>
          <w:rFonts w:ascii="Times New Roman" w:hAnsi="Times New Roman" w:cs="Times New Roman"/>
          <w:sz w:val="24"/>
          <w:szCs w:val="24"/>
        </w:rPr>
      </w:pPr>
    </w:p>
    <w:p w14:paraId="4673D601" w14:textId="71C9DA4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4CC8">
        <w:rPr>
          <w:rFonts w:ascii="Times New Roman" w:hAnsi="Times New Roman" w:cs="Times New Roman"/>
          <w:sz w:val="24"/>
          <w:szCs w:val="24"/>
        </w:rPr>
        <w:tab/>
        <w:t xml:space="preserve">     </w:t>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5CB8E2D2" w14:textId="3B336E70"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EC0C24">
        <w:rPr>
          <w:rFonts w:ascii="Times New Roman" w:hAnsi="Times New Roman" w:cs="Times New Roman"/>
          <w:sz w:val="24"/>
          <w:szCs w:val="24"/>
        </w:rPr>
        <w:t>Līva Karule</w:t>
      </w:r>
      <w:r w:rsidR="001223B7">
        <w:rPr>
          <w:rFonts w:ascii="Times New Roman" w:hAnsi="Times New Roman" w:cs="Times New Roman"/>
          <w:sz w:val="24"/>
          <w:szCs w:val="24"/>
        </w:rPr>
        <w:t xml:space="preserve"> </w:t>
      </w:r>
    </w:p>
    <w:p w14:paraId="3BE273EC" w14:textId="77777777" w:rsidR="00B97398" w:rsidRPr="00B97398" w:rsidRDefault="00B97398" w:rsidP="00B97398">
      <w:pPr>
        <w:rPr>
          <w:rFonts w:ascii="Times New Roman" w:hAnsi="Times New Roman" w:cs="Times New Roman"/>
          <w:sz w:val="24"/>
          <w:szCs w:val="24"/>
        </w:rPr>
      </w:pPr>
    </w:p>
    <w:sectPr w:rsidR="00B97398" w:rsidRPr="00B97398" w:rsidSect="005A280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C4FD7"/>
    <w:multiLevelType w:val="hybridMultilevel"/>
    <w:tmpl w:val="18C81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759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545DD"/>
    <w:rsid w:val="00066661"/>
    <w:rsid w:val="00076F61"/>
    <w:rsid w:val="000A4525"/>
    <w:rsid w:val="000D3B75"/>
    <w:rsid w:val="000F28A8"/>
    <w:rsid w:val="001032E2"/>
    <w:rsid w:val="00117DD4"/>
    <w:rsid w:val="001223B7"/>
    <w:rsid w:val="00134E6B"/>
    <w:rsid w:val="001808C1"/>
    <w:rsid w:val="00187007"/>
    <w:rsid w:val="00190EB4"/>
    <w:rsid w:val="001B73C7"/>
    <w:rsid w:val="001B760A"/>
    <w:rsid w:val="001E43D6"/>
    <w:rsid w:val="002038CE"/>
    <w:rsid w:val="00220326"/>
    <w:rsid w:val="00230064"/>
    <w:rsid w:val="0024404E"/>
    <w:rsid w:val="00257934"/>
    <w:rsid w:val="00272350"/>
    <w:rsid w:val="00281C19"/>
    <w:rsid w:val="002A20FB"/>
    <w:rsid w:val="002B7673"/>
    <w:rsid w:val="002C4CC8"/>
    <w:rsid w:val="002C58EE"/>
    <w:rsid w:val="002D4F47"/>
    <w:rsid w:val="0030119E"/>
    <w:rsid w:val="003034FE"/>
    <w:rsid w:val="00327720"/>
    <w:rsid w:val="003712F5"/>
    <w:rsid w:val="003729D0"/>
    <w:rsid w:val="00380695"/>
    <w:rsid w:val="003C25CA"/>
    <w:rsid w:val="003D1E48"/>
    <w:rsid w:val="003D4C5A"/>
    <w:rsid w:val="003E1EF1"/>
    <w:rsid w:val="00450FDF"/>
    <w:rsid w:val="0047651D"/>
    <w:rsid w:val="00476E08"/>
    <w:rsid w:val="00485396"/>
    <w:rsid w:val="00497930"/>
    <w:rsid w:val="004E09F2"/>
    <w:rsid w:val="004E23F6"/>
    <w:rsid w:val="004F23D7"/>
    <w:rsid w:val="00507863"/>
    <w:rsid w:val="0052323C"/>
    <w:rsid w:val="0054111F"/>
    <w:rsid w:val="005464C1"/>
    <w:rsid w:val="00551D10"/>
    <w:rsid w:val="00561574"/>
    <w:rsid w:val="0057117D"/>
    <w:rsid w:val="00574AF5"/>
    <w:rsid w:val="005A2805"/>
    <w:rsid w:val="005A2844"/>
    <w:rsid w:val="005B75F7"/>
    <w:rsid w:val="005D73E8"/>
    <w:rsid w:val="005E0708"/>
    <w:rsid w:val="006477C8"/>
    <w:rsid w:val="00661A85"/>
    <w:rsid w:val="00671E9A"/>
    <w:rsid w:val="006C4864"/>
    <w:rsid w:val="006F3848"/>
    <w:rsid w:val="006F71FA"/>
    <w:rsid w:val="00793815"/>
    <w:rsid w:val="007B4187"/>
    <w:rsid w:val="008205C0"/>
    <w:rsid w:val="00857E92"/>
    <w:rsid w:val="008672B3"/>
    <w:rsid w:val="00874FAB"/>
    <w:rsid w:val="008920A8"/>
    <w:rsid w:val="009131D1"/>
    <w:rsid w:val="00943680"/>
    <w:rsid w:val="00963F56"/>
    <w:rsid w:val="00966857"/>
    <w:rsid w:val="0098542C"/>
    <w:rsid w:val="009A5964"/>
    <w:rsid w:val="009E08D8"/>
    <w:rsid w:val="00A459C2"/>
    <w:rsid w:val="00A47D74"/>
    <w:rsid w:val="00A72C23"/>
    <w:rsid w:val="00A72DA1"/>
    <w:rsid w:val="00A7611D"/>
    <w:rsid w:val="00A8630C"/>
    <w:rsid w:val="00AA184F"/>
    <w:rsid w:val="00AA290D"/>
    <w:rsid w:val="00AB5BEA"/>
    <w:rsid w:val="00AC225C"/>
    <w:rsid w:val="00B0111C"/>
    <w:rsid w:val="00B023E3"/>
    <w:rsid w:val="00B10345"/>
    <w:rsid w:val="00B10B54"/>
    <w:rsid w:val="00B428C0"/>
    <w:rsid w:val="00B67658"/>
    <w:rsid w:val="00B97398"/>
    <w:rsid w:val="00BD1DA6"/>
    <w:rsid w:val="00BF4802"/>
    <w:rsid w:val="00C03745"/>
    <w:rsid w:val="00C77DA8"/>
    <w:rsid w:val="00C8099F"/>
    <w:rsid w:val="00CB251A"/>
    <w:rsid w:val="00CC1004"/>
    <w:rsid w:val="00CC35C7"/>
    <w:rsid w:val="00CE20D3"/>
    <w:rsid w:val="00CE3EA4"/>
    <w:rsid w:val="00CF6E06"/>
    <w:rsid w:val="00D049BE"/>
    <w:rsid w:val="00D13AEA"/>
    <w:rsid w:val="00D22055"/>
    <w:rsid w:val="00D51958"/>
    <w:rsid w:val="00D65472"/>
    <w:rsid w:val="00D971D8"/>
    <w:rsid w:val="00DB52E8"/>
    <w:rsid w:val="00DD08F5"/>
    <w:rsid w:val="00DF0192"/>
    <w:rsid w:val="00DF56DC"/>
    <w:rsid w:val="00E15CA7"/>
    <w:rsid w:val="00E21973"/>
    <w:rsid w:val="00E361A9"/>
    <w:rsid w:val="00E51C49"/>
    <w:rsid w:val="00EA6BEB"/>
    <w:rsid w:val="00EC0C24"/>
    <w:rsid w:val="00EC3351"/>
    <w:rsid w:val="00EF7D5A"/>
    <w:rsid w:val="00F02C81"/>
    <w:rsid w:val="00F34702"/>
    <w:rsid w:val="00F7068B"/>
    <w:rsid w:val="00F760FA"/>
    <w:rsid w:val="00F90C0A"/>
    <w:rsid w:val="00FA4EDC"/>
    <w:rsid w:val="00FC7B46"/>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272350"/>
    <w:pPr>
      <w:ind w:left="720"/>
      <w:contextualSpacing/>
    </w:pPr>
  </w:style>
  <w:style w:type="paragraph" w:styleId="Prskatjums">
    <w:name w:val="Revision"/>
    <w:hidden/>
    <w:uiPriority w:val="99"/>
    <w:semiHidden/>
    <w:rsid w:val="00244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1710</TotalTime>
  <Pages>2</Pages>
  <Words>2560</Words>
  <Characters>1460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32</cp:revision>
  <cp:lastPrinted>2023-02-27T09:10:00Z</cp:lastPrinted>
  <dcterms:created xsi:type="dcterms:W3CDTF">2022-09-15T14:34:00Z</dcterms:created>
  <dcterms:modified xsi:type="dcterms:W3CDTF">2023-02-27T09:11:00Z</dcterms:modified>
</cp:coreProperties>
</file>