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1A" w:rsidRPr="00B92F7C" w:rsidRDefault="009E46A7" w:rsidP="009E46A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="00F4381A" w:rsidRPr="00B92F7C">
        <w:rPr>
          <w:color w:val="000000" w:themeColor="text1"/>
          <w:sz w:val="24"/>
          <w:szCs w:val="24"/>
        </w:rPr>
        <w:t xml:space="preserve">.pielikums pie 2014.gada </w:t>
      </w:r>
      <w:r w:rsidR="00BD0826" w:rsidRPr="00B92F7C">
        <w:rPr>
          <w:color w:val="000000" w:themeColor="text1"/>
          <w:sz w:val="24"/>
          <w:szCs w:val="24"/>
        </w:rPr>
        <w:t>29</w:t>
      </w:r>
      <w:r w:rsidR="00F4381A" w:rsidRPr="00B92F7C">
        <w:rPr>
          <w:color w:val="000000" w:themeColor="text1"/>
          <w:sz w:val="24"/>
          <w:szCs w:val="24"/>
        </w:rPr>
        <w:t>.decembra domes sēdes Nr.</w:t>
      </w:r>
      <w:r>
        <w:rPr>
          <w:color w:val="000000" w:themeColor="text1"/>
          <w:sz w:val="24"/>
          <w:szCs w:val="24"/>
        </w:rPr>
        <w:t>25</w:t>
      </w:r>
      <w:r w:rsidR="00F4381A" w:rsidRPr="00B92F7C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2</w:t>
      </w:r>
      <w:r w:rsidR="00F4381A" w:rsidRPr="00B92F7C">
        <w:rPr>
          <w:color w:val="000000" w:themeColor="text1"/>
          <w:sz w:val="24"/>
          <w:szCs w:val="24"/>
        </w:rPr>
        <w:t>.§</w:t>
      </w:r>
    </w:p>
    <w:p w:rsidR="009E46A7" w:rsidRDefault="009E46A7" w:rsidP="008C3A73">
      <w:pPr>
        <w:jc w:val="center"/>
        <w:rPr>
          <w:b/>
          <w:color w:val="000000" w:themeColor="text1"/>
          <w:sz w:val="24"/>
          <w:szCs w:val="24"/>
        </w:rPr>
      </w:pPr>
    </w:p>
    <w:p w:rsidR="00B92F7C" w:rsidRPr="009E46A7" w:rsidRDefault="008C3A73" w:rsidP="008C3A73">
      <w:pPr>
        <w:jc w:val="center"/>
        <w:rPr>
          <w:b/>
          <w:color w:val="000000" w:themeColor="text1"/>
          <w:sz w:val="28"/>
          <w:szCs w:val="28"/>
        </w:rPr>
      </w:pPr>
      <w:r w:rsidRPr="009E46A7">
        <w:rPr>
          <w:b/>
          <w:color w:val="000000" w:themeColor="text1"/>
          <w:sz w:val="28"/>
          <w:szCs w:val="28"/>
        </w:rPr>
        <w:t xml:space="preserve">Gulbenes novada aktualizētais </w:t>
      </w:r>
      <w:r w:rsidR="00614AC7" w:rsidRPr="009E46A7">
        <w:rPr>
          <w:b/>
          <w:color w:val="000000" w:themeColor="text1"/>
          <w:sz w:val="28"/>
          <w:szCs w:val="28"/>
        </w:rPr>
        <w:t>Rīcības plāns</w:t>
      </w:r>
      <w:r w:rsidRPr="009E46A7">
        <w:rPr>
          <w:b/>
          <w:color w:val="000000" w:themeColor="text1"/>
          <w:sz w:val="28"/>
          <w:szCs w:val="28"/>
        </w:rPr>
        <w:t xml:space="preserve"> 2015.-2017.gadam </w:t>
      </w:r>
    </w:p>
    <w:p w:rsidR="005956CE" w:rsidRPr="009E46A7" w:rsidRDefault="00B92F7C" w:rsidP="008C3A73">
      <w:pPr>
        <w:jc w:val="center"/>
        <w:rPr>
          <w:color w:val="000000" w:themeColor="text1"/>
          <w:sz w:val="28"/>
          <w:szCs w:val="28"/>
        </w:rPr>
      </w:pPr>
      <w:r w:rsidRPr="009E46A7">
        <w:rPr>
          <w:color w:val="000000" w:themeColor="text1"/>
          <w:sz w:val="28"/>
          <w:szCs w:val="28"/>
        </w:rPr>
        <w:t>(</w:t>
      </w:r>
      <w:r w:rsidR="008C3A73" w:rsidRPr="009E46A7">
        <w:rPr>
          <w:color w:val="000000" w:themeColor="text1"/>
          <w:sz w:val="28"/>
          <w:szCs w:val="28"/>
        </w:rPr>
        <w:t>ar perspektīvi līdz 2020.gadam</w:t>
      </w:r>
      <w:r w:rsidRPr="009E46A7">
        <w:rPr>
          <w:color w:val="000000" w:themeColor="text1"/>
          <w:sz w:val="28"/>
          <w:szCs w:val="28"/>
        </w:rPr>
        <w:t>)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Lietotie saīsinājumi: </w:t>
      </w:r>
    </w:p>
    <w:p w:rsidR="00013194" w:rsidRDefault="00013194" w:rsidP="005A2EDD">
      <w:pPr>
        <w:rPr>
          <w:color w:val="000000" w:themeColor="text1"/>
          <w:sz w:val="24"/>
          <w:szCs w:val="24"/>
        </w:rPr>
      </w:pPr>
      <w:r w:rsidRPr="00B92F7C">
        <w:rPr>
          <w:color w:val="000000" w:themeColor="text1"/>
          <w:sz w:val="24"/>
          <w:szCs w:val="24"/>
        </w:rPr>
        <w:t>BJSS</w:t>
      </w:r>
      <w:r>
        <w:rPr>
          <w:color w:val="000000" w:themeColor="text1"/>
          <w:sz w:val="24"/>
          <w:szCs w:val="24"/>
        </w:rPr>
        <w:t xml:space="preserve"> - Gulbenes novada Bērnu un jaunatnes sporta skola, 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ERAF</w:t>
      </w:r>
      <w:r>
        <w:rPr>
          <w:color w:val="000000" w:themeColor="text1"/>
          <w:sz w:val="24"/>
          <w:szCs w:val="24"/>
        </w:rPr>
        <w:t xml:space="preserve"> </w:t>
      </w:r>
      <w:r w:rsidR="0001319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Eiropas reģionālas attīstības fonds,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 xml:space="preserve">GTKMC </w:t>
      </w:r>
      <w:r>
        <w:rPr>
          <w:color w:val="000000" w:themeColor="text1"/>
          <w:sz w:val="24"/>
          <w:szCs w:val="24"/>
        </w:rPr>
        <w:t>-</w:t>
      </w:r>
      <w:r w:rsidRPr="005A2EDD">
        <w:rPr>
          <w:color w:val="000000" w:themeColor="text1"/>
          <w:sz w:val="24"/>
          <w:szCs w:val="24"/>
        </w:rPr>
        <w:t>Gulbenes novada pašvaldības aģentūra “Gulbenes tūrisma un kultūrvēsturiskā mantojuma centrs”</w:t>
      </w:r>
      <w:r>
        <w:rPr>
          <w:color w:val="000000" w:themeColor="text1"/>
          <w:sz w:val="24"/>
          <w:szCs w:val="24"/>
        </w:rPr>
        <w:t>,</w:t>
      </w:r>
    </w:p>
    <w:p w:rsidR="008C3A73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IKS nodaļa- Izglītības, kultūras un sporta nodaļa,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 w:rsidRPr="005A2EDD">
        <w:rPr>
          <w:color w:val="000000" w:themeColor="text1"/>
          <w:sz w:val="24"/>
          <w:szCs w:val="24"/>
        </w:rPr>
        <w:t>ITKC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Gulbenes novada domes Informācijas tehnoloģiju kompetences centrs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IZM</w:t>
      </w:r>
      <w:r w:rsidR="0054348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Izglītības un zinātnes ministrija</w:t>
      </w:r>
      <w:r w:rsidR="00543484">
        <w:rPr>
          <w:color w:val="000000" w:themeColor="text1"/>
          <w:sz w:val="24"/>
          <w:szCs w:val="24"/>
        </w:rPr>
        <w:t>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LIA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Latvijas investīciju aģentūra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 w:rsidRPr="00543484">
        <w:rPr>
          <w:color w:val="000000" w:themeColor="text1"/>
          <w:sz w:val="24"/>
          <w:szCs w:val="24"/>
        </w:rPr>
        <w:t>NVA</w:t>
      </w:r>
      <w:r>
        <w:rPr>
          <w:color w:val="000000" w:themeColor="text1"/>
          <w:sz w:val="24"/>
          <w:szCs w:val="24"/>
        </w:rPr>
        <w:t xml:space="preserve"> - Nodarbinātības valsts aģentūra,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NVO</w:t>
      </w:r>
      <w:r w:rsidR="0054348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- nevalstiskās organizācijas</w:t>
      </w:r>
      <w:r w:rsidR="00543484">
        <w:rPr>
          <w:color w:val="000000" w:themeColor="text1"/>
          <w:sz w:val="24"/>
          <w:szCs w:val="24"/>
        </w:rPr>
        <w:t>,</w:t>
      </w:r>
    </w:p>
    <w:p w:rsidR="00543484" w:rsidRDefault="00543484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VID</w:t>
      </w:r>
      <w:r w:rsidR="00013194">
        <w:rPr>
          <w:color w:val="000000" w:themeColor="text1"/>
          <w:sz w:val="24"/>
          <w:szCs w:val="24"/>
        </w:rPr>
        <w:t xml:space="preserve"> -</w:t>
      </w:r>
      <w:r>
        <w:rPr>
          <w:color w:val="000000" w:themeColor="text1"/>
          <w:sz w:val="24"/>
          <w:szCs w:val="24"/>
        </w:rPr>
        <w:t xml:space="preserve"> Valsts ieņēmumu dienests,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VTA </w:t>
      </w:r>
      <w:r w:rsidR="00543484">
        <w:rPr>
          <w:color w:val="000000" w:themeColor="text1"/>
          <w:sz w:val="24"/>
          <w:szCs w:val="24"/>
        </w:rPr>
        <w:t>-</w:t>
      </w:r>
      <w:r>
        <w:rPr>
          <w:color w:val="000000" w:themeColor="text1"/>
          <w:sz w:val="24"/>
          <w:szCs w:val="24"/>
        </w:rPr>
        <w:t xml:space="preserve"> Vidzemes tūrisma a</w:t>
      </w:r>
      <w:r w:rsidR="00C14A0F">
        <w:rPr>
          <w:color w:val="000000" w:themeColor="text1"/>
          <w:sz w:val="24"/>
          <w:szCs w:val="24"/>
        </w:rPr>
        <w:t>sociācija</w:t>
      </w:r>
    </w:p>
    <w:p w:rsidR="005A2EDD" w:rsidRDefault="005A2EDD" w:rsidP="005A2EDD">
      <w:pPr>
        <w:rPr>
          <w:color w:val="000000" w:themeColor="text1"/>
          <w:sz w:val="24"/>
          <w:szCs w:val="24"/>
        </w:rPr>
      </w:pPr>
    </w:p>
    <w:p w:rsidR="005A2EDD" w:rsidRPr="005A2EDD" w:rsidRDefault="005A2EDD" w:rsidP="005A2EDD">
      <w:pPr>
        <w:rPr>
          <w:color w:val="000000" w:themeColor="text1"/>
          <w:sz w:val="24"/>
          <w:szCs w:val="24"/>
        </w:rPr>
      </w:pPr>
    </w:p>
    <w:tbl>
      <w:tblPr>
        <w:tblW w:w="31008" w:type="dxa"/>
        <w:tblLayout w:type="fixed"/>
        <w:tblLook w:val="01E0" w:firstRow="1" w:lastRow="1" w:firstColumn="1" w:lastColumn="1" w:noHBand="0" w:noVBand="0"/>
      </w:tblPr>
      <w:tblGrid>
        <w:gridCol w:w="2237"/>
        <w:gridCol w:w="4201"/>
        <w:gridCol w:w="64"/>
        <w:gridCol w:w="2465"/>
        <w:gridCol w:w="12"/>
        <w:gridCol w:w="60"/>
        <w:gridCol w:w="81"/>
        <w:gridCol w:w="60"/>
        <w:gridCol w:w="1207"/>
        <w:gridCol w:w="63"/>
        <w:gridCol w:w="6"/>
        <w:gridCol w:w="1443"/>
        <w:gridCol w:w="116"/>
        <w:gridCol w:w="142"/>
        <w:gridCol w:w="2659"/>
        <w:gridCol w:w="34"/>
        <w:gridCol w:w="2693"/>
        <w:gridCol w:w="2693"/>
        <w:gridCol w:w="2693"/>
        <w:gridCol w:w="2693"/>
        <w:gridCol w:w="2693"/>
        <w:gridCol w:w="2693"/>
      </w:tblGrid>
      <w:tr w:rsidR="00CE0582" w:rsidRPr="00B92F7C" w:rsidTr="00CB4D45">
        <w:trPr>
          <w:gridAfter w:val="7"/>
          <w:wAfter w:w="16192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Uzdevumi (U)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Pasākumi, aktivitātes, rīcības, projekti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Atbildīgie izpildītāji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Izpildes termiņš vai periods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Finanšu resursi un avoti</w:t>
            </w:r>
          </w:p>
        </w:tc>
        <w:tc>
          <w:tcPr>
            <w:tcW w:w="2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82" w:rsidRPr="00B92F7C" w:rsidRDefault="00CE0582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Iznākuma (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output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>) rādītāji</w:t>
            </w:r>
            <w:r w:rsidR="00D3590F" w:rsidRPr="00B92F7C">
              <w:rPr>
                <w:b/>
                <w:color w:val="000000" w:themeColor="text1"/>
                <w:sz w:val="24"/>
                <w:szCs w:val="24"/>
              </w:rPr>
              <w:t xml:space="preserve"> (raksturo aktivitātes un uzdevuma izpildi)</w:t>
            </w:r>
          </w:p>
        </w:tc>
      </w:tr>
      <w:tr w:rsidR="00CE0582" w:rsidRPr="00B92F7C" w:rsidTr="00CB4D45">
        <w:trPr>
          <w:gridAfter w:val="7"/>
          <w:wAfter w:w="16192" w:type="dxa"/>
          <w:trHeight w:val="939"/>
        </w:trPr>
        <w:tc>
          <w:tcPr>
            <w:tcW w:w="1481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B92F7C" w:rsidRDefault="00CE0582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FF0000"/>
                <w:sz w:val="24"/>
                <w:szCs w:val="24"/>
              </w:rPr>
            </w:pPr>
            <w:bookmarkStart w:id="0" w:name="_Toc283898494"/>
            <w:bookmarkStart w:id="1" w:name="_Toc283912406"/>
            <w:bookmarkStart w:id="2" w:name="_Toc290984309"/>
            <w:bookmarkStart w:id="3" w:name="_Toc290984395"/>
            <w:bookmarkStart w:id="4" w:name="_Toc290988960"/>
            <w:bookmarkStart w:id="5" w:name="_Toc292970715"/>
            <w:bookmarkStart w:id="6" w:name="_Toc292979088"/>
            <w:bookmarkStart w:id="7" w:name="_Toc292979633"/>
            <w:bookmarkStart w:id="8" w:name="_Toc293302836"/>
            <w:bookmarkStart w:id="9" w:name="_Toc294253795"/>
            <w:bookmarkStart w:id="10" w:name="_Toc294253926"/>
            <w:bookmarkStart w:id="11" w:name="_Toc294536146"/>
            <w:bookmarkStart w:id="12" w:name="_Toc302728004"/>
            <w:bookmarkStart w:id="13" w:name="_Toc302733949"/>
            <w:bookmarkStart w:id="14" w:name="_Toc302734683"/>
            <w:bookmarkStart w:id="15" w:name="_Toc283898183"/>
            <w:r w:rsidRPr="00B92F7C">
              <w:rPr>
                <w:rFonts w:ascii="Times New Roman" w:hAnsi="Times New Roman" w:cs="Times New Roman"/>
                <w:i w:val="0"/>
                <w:iCs w:val="0"/>
                <w:color w:val="FF0000"/>
                <w:sz w:val="24"/>
                <w:szCs w:val="24"/>
              </w:rPr>
              <w:t>P1. Cilvēkresurs</w:t>
            </w:r>
            <w:bookmarkEnd w:id="0"/>
            <w:bookmarkEnd w:id="1"/>
            <w:r w:rsidRPr="00B92F7C">
              <w:rPr>
                <w:rFonts w:ascii="Times New Roman" w:hAnsi="Times New Roman" w:cs="Times New Roman"/>
                <w:i w:val="0"/>
                <w:iCs w:val="0"/>
                <w:color w:val="FF0000"/>
                <w:sz w:val="24"/>
                <w:szCs w:val="24"/>
              </w:rPr>
              <w:t>u attīstība</w:t>
            </w:r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</w:p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IM1. </w:t>
            </w:r>
            <w:bookmarkEnd w:id="15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Veidot izglītotu, zinošu, informētu, sociāli aktīvu sabiedrību, katram cilvēkam nodrošinot 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>kvalitatīvus izglītības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, veselības, sociālos un citus attīstību veicinošus pakalpojumus</w:t>
            </w:r>
          </w:p>
        </w:tc>
      </w:tr>
      <w:tr w:rsidR="00CE0582" w:rsidRPr="00B92F7C" w:rsidTr="00CB4D45">
        <w:trPr>
          <w:gridAfter w:val="7"/>
          <w:wAfter w:w="16192" w:type="dxa"/>
          <w:trHeight w:val="637"/>
        </w:trPr>
        <w:tc>
          <w:tcPr>
            <w:tcW w:w="1481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6" w:name="_Toc283898184"/>
            <w:bookmarkStart w:id="17" w:name="_Toc283898495"/>
            <w:bookmarkStart w:id="18" w:name="_Toc283912407"/>
            <w:bookmarkStart w:id="19" w:name="_Toc290984310"/>
            <w:bookmarkStart w:id="20" w:name="_Toc290984396"/>
            <w:bookmarkStart w:id="21" w:name="_Toc290988961"/>
            <w:bookmarkStart w:id="22" w:name="_Toc292970716"/>
            <w:bookmarkStart w:id="23" w:name="_Toc292979089"/>
            <w:bookmarkStart w:id="24" w:name="_Toc292979634"/>
            <w:bookmarkStart w:id="25" w:name="_Toc293302837"/>
            <w:bookmarkStart w:id="26" w:name="_Toc294253796"/>
            <w:bookmarkStart w:id="27" w:name="_Toc294253927"/>
            <w:bookmarkStart w:id="28" w:name="_Toc294536147"/>
            <w:bookmarkStart w:id="29" w:name="_Toc302728005"/>
            <w:bookmarkStart w:id="30" w:name="_Toc302733950"/>
            <w:bookmarkStart w:id="31" w:name="_Toc302734684"/>
            <w:r w:rsidRPr="00B92F7C">
              <w:rPr>
                <w:b/>
                <w:color w:val="000000" w:themeColor="text1"/>
                <w:sz w:val="24"/>
                <w:szCs w:val="24"/>
              </w:rPr>
              <w:t>M1.1. Radīt nepieciešamos priekšnoteikumus izglītotu, prasmīgu, inteliģentu un uz nemitīgu pilnveidi motivētu cilvēkresursu attīstībai</w:t>
            </w:r>
            <w:bookmarkEnd w:id="16"/>
            <w:bookmarkEnd w:id="17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mūža garumā</w:t>
            </w:r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</w:tr>
      <w:tr w:rsidR="00CE0582" w:rsidRPr="00B92F7C" w:rsidTr="00CB4D45">
        <w:trPr>
          <w:gridAfter w:val="7"/>
          <w:wAfter w:w="16192" w:type="dxa"/>
          <w:trHeight w:val="395"/>
        </w:trPr>
        <w:tc>
          <w:tcPr>
            <w:tcW w:w="1481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582" w:rsidRPr="00B92F7C" w:rsidRDefault="00CE0582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2" w:name="_Toc283898185"/>
            <w:bookmarkStart w:id="33" w:name="_Toc283898496"/>
            <w:bookmarkStart w:id="34" w:name="_Toc283912408"/>
            <w:bookmarkStart w:id="35" w:name="_Toc290984311"/>
            <w:bookmarkStart w:id="36" w:name="_Toc290984397"/>
            <w:bookmarkStart w:id="37" w:name="_Toc290988962"/>
            <w:bookmarkStart w:id="38" w:name="_Toc292970717"/>
            <w:bookmarkStart w:id="39" w:name="_Toc292979090"/>
            <w:bookmarkStart w:id="40" w:name="_Toc292979635"/>
            <w:bookmarkStart w:id="41" w:name="_Toc293302838"/>
            <w:bookmarkStart w:id="42" w:name="_Toc294253797"/>
            <w:bookmarkStart w:id="43" w:name="_Toc294253928"/>
            <w:bookmarkStart w:id="44" w:name="_Toc294536148"/>
            <w:bookmarkStart w:id="45" w:name="_Toc302728006"/>
            <w:bookmarkStart w:id="46" w:name="_Toc302733951"/>
            <w:bookmarkStart w:id="47" w:name="_Toc302734685"/>
            <w:r w:rsidRPr="00B92F7C">
              <w:rPr>
                <w:b/>
                <w:color w:val="000000" w:themeColor="text1"/>
                <w:sz w:val="24"/>
                <w:szCs w:val="24"/>
              </w:rPr>
              <w:t>RV1.1.1. Kvalitatīvas vispārējās un profesionālās izglītības nodrošināšana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  <w:tr w:rsidR="004541D8" w:rsidRPr="00B92F7C" w:rsidTr="00CB4D45">
        <w:trPr>
          <w:gridAfter w:val="7"/>
          <w:wAfter w:w="16192" w:type="dxa"/>
          <w:trHeight w:val="939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Veikt izglītības iestāžu tīkla optimizāciju,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maksimāli saglabājot obligātās izglītības pieejamību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1.Izstrādāt Gulbenes novada izglītības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programmu 2015. – 2020.gadam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2015.gada I ceturksnis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BA1C0E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Optimāla izglītības iestāžu infrastruktūra (skaits, izvietojums, pakalpojumi)</w:t>
            </w:r>
          </w:p>
        </w:tc>
      </w:tr>
      <w:tr w:rsidR="004541D8" w:rsidRPr="00B92F7C" w:rsidTr="00CB4D45">
        <w:trPr>
          <w:gridAfter w:val="7"/>
          <w:wAfter w:w="16192" w:type="dxa"/>
          <w:trHeight w:val="605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Veidot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par daudzfunkcionāliem centriem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izglītības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2013. - 2017. 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pašvaldības, projekti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886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skolās pirmsskolas grupas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2011. - 2017. 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pašvaldības, projekti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888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profesionālās izglītības pieejamību novadā un paaugstināt tās prestižu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Sadarbībā ar IZM pārņemt pašvaldības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pārziņā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vienu profesionālās izglītības iestādi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</w:p>
          <w:p w:rsidR="004541D8" w:rsidRPr="00B92F7C" w:rsidRDefault="004541D8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IZM, pārvaldes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2015.gada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 ceturksnis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Aktualizētās izglītības programmas,</w:t>
            </w:r>
          </w:p>
          <w:p w:rsidR="00EC4B03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Izveidotās prakses vietas, realizētie infrastruktūras projekti</w:t>
            </w:r>
          </w:p>
        </w:tc>
      </w:tr>
      <w:tr w:rsidR="004541D8" w:rsidRPr="00B92F7C" w:rsidTr="00CB4D45">
        <w:trPr>
          <w:gridAfter w:val="7"/>
          <w:wAfter w:w="16192" w:type="dxa"/>
          <w:trHeight w:val="964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tautsaimniecībai aktuālo izglītības programmu ieviešanu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 izglītības iestādes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47D2B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IZM</w:t>
            </w:r>
          </w:p>
          <w:p w:rsidR="004541D8" w:rsidRPr="00B92F7C" w:rsidRDefault="004541D8" w:rsidP="00BF0858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920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IZM projektu īstenošanu izglītības iestāžu infrastruktūras uzlabošanā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IZM, uzņēmēji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ESF, ES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76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prakšu vietu izveidi uzņēmumos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 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1022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0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Aktivizēt profesionālās orientācijas un karjeras izvēles darbu izglītības iestādēs, iesaistot uzņēmējus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</w:t>
            </w:r>
            <w:r w:rsidR="00447D2B">
              <w:rPr>
                <w:color w:val="000000" w:themeColor="text1"/>
                <w:sz w:val="24"/>
                <w:szCs w:val="24"/>
              </w:rPr>
              <w:t>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zņēmēji, pārvaldes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struktūrfondi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834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U1.1.1.-3.</w:t>
            </w:r>
            <w:r w:rsidRPr="00B92F7C">
              <w:rPr>
                <w:color w:val="000000" w:themeColor="text1"/>
                <w:sz w:val="24"/>
                <w:szCs w:val="24"/>
              </w:rPr>
              <w:t>Atbalstīt inovācijas izglītības iestāžu darbībā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7A578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Informatīvo un izglītojošo pasākumu rīkošanu saistībā ar inovācijām izglītības programmu un projektu piedāvājumā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47D2B" w:rsidP="00BF085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  <w:p w:rsidR="004541D8" w:rsidRPr="00B92F7C" w:rsidRDefault="004541D8" w:rsidP="004F65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4541D8" w:rsidRPr="00B92F7C" w:rsidTr="00CB4D45">
        <w:trPr>
          <w:gridAfter w:val="7"/>
          <w:wAfter w:w="16192" w:type="dxa"/>
          <w:trHeight w:val="650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Ieviest inovācijas metodiskajā darbā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</w:p>
          <w:p w:rsidR="004541D8" w:rsidRPr="00B92F7C" w:rsidRDefault="00447D2B" w:rsidP="00EC4B03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iestādes, eksperti, mācību spēki</w:t>
            </w:r>
          </w:p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1068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F65E6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Sniegt finansiālu un metodisku atbalstu izglītības iestāžu nodrošinājumam ar jaunākajām IT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Finanšu un ekonomikas nodaļa, </w:t>
            </w:r>
            <w:r w:rsidR="00447D2B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privātais, projekti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1113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4541D8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U1.1.1.-4.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izglītības programmu īstenošanu bērniem ar speciālām vajadzībām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Bērnu ar speciālajām vajadzībām integrēšana vispārējās izglītības iestādēs, īstenojot individuālās apmācības programmas un piesaistot pašvaldības finansējumu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</w:p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Pedagoģiski medicīniskā komisija</w:t>
            </w:r>
          </w:p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3A4D48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.Integrēto bērnu ar speciālajām vajadzībām skaits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vispārējās izglītības iestādēs</w:t>
            </w:r>
          </w:p>
        </w:tc>
      </w:tr>
      <w:tr w:rsidR="004541D8" w:rsidRPr="00B92F7C" w:rsidTr="00CB4D45">
        <w:trPr>
          <w:gridAfter w:val="7"/>
          <w:wAfter w:w="16192" w:type="dxa"/>
          <w:trHeight w:val="1268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U1.1.1.-5</w:t>
            </w:r>
            <w:r w:rsidR="004541D8" w:rsidRPr="00B92F7C">
              <w:rPr>
                <w:b/>
                <w:color w:val="000000" w:themeColor="text1"/>
                <w:sz w:val="24"/>
                <w:szCs w:val="24"/>
              </w:rPr>
              <w:t>.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 xml:space="preserve"> Nodrošināt atbalsta personāla pieejamību visās izglītības iestādēs, palielināt pašvaldības finansējuma daļu izglītībā iesaistīto darba samaksai</w:t>
            </w:r>
          </w:p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Noteikt pašvaldības apmaksājamo atbalsta personāla štata vienību skaitu katrā izglītības iestādē, nodrošinot pašvaldības un valsts finansējumu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47D2B" w:rsidP="00447D2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Fin</w:t>
            </w:r>
            <w:r>
              <w:rPr>
                <w:color w:val="000000" w:themeColor="text1"/>
                <w:sz w:val="24"/>
                <w:szCs w:val="24"/>
              </w:rPr>
              <w:t>anšu un ekonomikas nodaļa, 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finansējuma apjoms</w:t>
            </w:r>
          </w:p>
        </w:tc>
      </w:tr>
      <w:tr w:rsidR="004541D8" w:rsidRPr="00B92F7C" w:rsidTr="00CB4D45">
        <w:trPr>
          <w:gridAfter w:val="7"/>
          <w:wAfter w:w="16192" w:type="dxa"/>
          <w:trHeight w:val="1100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pašvaldības līdzfinansējumu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iestāžu vadītāju,  pedagogu un  darba samaksai izglītības programmu īstenošanai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47D2B" w:rsidP="00BF085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</w:t>
            </w:r>
            <w:r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>, IKS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 xml:space="preserve">Direktoru padome, </w:t>
            </w:r>
            <w:r>
              <w:rPr>
                <w:color w:val="000000" w:themeColor="text1"/>
                <w:sz w:val="24"/>
                <w:szCs w:val="24"/>
              </w:rPr>
              <w:t>a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 xml:space="preserve">rodbiedrība 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1475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Nodrošināt karjeras konsultanta pakalpojumus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</w:p>
          <w:p w:rsidR="004541D8" w:rsidRPr="00B92F7C" w:rsidRDefault="00447D2B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2015.-2017. 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708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C4B03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U1.1.1-</w:t>
            </w:r>
            <w:r w:rsidR="00EC4B03" w:rsidRPr="00B92F7C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pedagoģiskā un atbalsta personāla tālākizglītību.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F65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Kursu, semināru, meistarklašu, konferenču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aktivitāšu organizēšana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447D2B">
              <w:rPr>
                <w:color w:val="000000" w:themeColor="text1"/>
                <w:sz w:val="24"/>
                <w:szCs w:val="24"/>
              </w:rPr>
              <w:t>,</w:t>
            </w:r>
          </w:p>
          <w:p w:rsidR="004541D8" w:rsidRPr="00B92F7C" w:rsidRDefault="00447D2B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aktivitāšu skaits</w:t>
            </w:r>
          </w:p>
        </w:tc>
      </w:tr>
      <w:tr w:rsidR="004541D8" w:rsidRPr="00B92F7C" w:rsidTr="00CB4D45">
        <w:trPr>
          <w:gridAfter w:val="7"/>
          <w:wAfter w:w="16192" w:type="dxa"/>
          <w:trHeight w:val="847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pedagogu iesaistīšanos ES, ESF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projektos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47D2B" w:rsidP="00C976B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IKS nodaļa, i</w:t>
            </w:r>
            <w:r w:rsidR="004541D8" w:rsidRPr="00B92F7C">
              <w:rPr>
                <w:color w:val="000000" w:themeColor="text1"/>
                <w:sz w:val="24"/>
                <w:szCs w:val="24"/>
              </w:rPr>
              <w:t>zglītības iestādes, Attīstības un projektu nodaļa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847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U1.1.1.-</w:t>
            </w:r>
            <w:r w:rsidR="00EC4B03" w:rsidRPr="00B92F7C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Sniegt sabiedrībai informāciju ar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izglītības jomu saistītajiem jautājumiem.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A265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ar masu medijiem pedagoģiskās labās prakses piemēru popularizēšanā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</w:t>
            </w:r>
            <w:r w:rsidR="00447D2B">
              <w:rPr>
                <w:color w:val="000000" w:themeColor="text1"/>
                <w:sz w:val="24"/>
                <w:szCs w:val="24"/>
              </w:rPr>
              <w:t>S nodaļa, izglītības iestādes, 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abiedrisko attiecību speciālisti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domē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4541D8" w:rsidRPr="00B92F7C" w:rsidRDefault="004541D8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www.gulbene.lv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laikrakstā “Gulbenes Novada Ziņas”</w:t>
            </w:r>
          </w:p>
        </w:tc>
      </w:tr>
      <w:tr w:rsidR="004541D8" w:rsidRPr="00B92F7C" w:rsidTr="00CB4D45">
        <w:trPr>
          <w:gridAfter w:val="7"/>
          <w:wAfter w:w="16192" w:type="dxa"/>
          <w:trHeight w:val="697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2.Veidot un uzturēt ar izglītības jautājumiem saistīto sadaļu novada domes mājas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lapā.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47D2B" w:rsidP="00447D2B">
            <w:pPr>
              <w:rPr>
                <w:color w:val="000000" w:themeColor="text1"/>
                <w:sz w:val="24"/>
                <w:szCs w:val="24"/>
              </w:rPr>
            </w:pPr>
            <w:r w:rsidRPr="00447D2B">
              <w:rPr>
                <w:color w:val="000000" w:themeColor="text1"/>
                <w:sz w:val="24"/>
                <w:szCs w:val="24"/>
              </w:rPr>
              <w:t>IKS nodaļa, izglītības iestādes,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47D2B">
              <w:rPr>
                <w:color w:val="000000" w:themeColor="text1"/>
                <w:sz w:val="24"/>
                <w:szCs w:val="24"/>
              </w:rPr>
              <w:t>sabiedrisko attiecību speciālisti domē</w:t>
            </w:r>
          </w:p>
        </w:tc>
        <w:tc>
          <w:tcPr>
            <w:tcW w:w="14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6B5F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529"/>
        </w:trPr>
        <w:tc>
          <w:tcPr>
            <w:tcW w:w="1481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BE464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RV1.1.2. Profesionālās ievirzes un interešu izglītības pieejamības nodrošināšana</w:t>
            </w:r>
          </w:p>
        </w:tc>
      </w:tr>
      <w:tr w:rsidR="004541D8" w:rsidRPr="00B92F7C" w:rsidTr="00CB4D45">
        <w:trPr>
          <w:gridAfter w:val="7"/>
          <w:wAfter w:w="16192" w:type="dxa"/>
          <w:trHeight w:val="990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uz profesionālām vērtībām veidotu profesionālās ievirzes kultūrizglītības sistēmu ar mūsdienīgu saturu un metodēm</w:t>
            </w:r>
          </w:p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izglītības programmu akadēmisko saturu, pakāpenību un pēctecību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3A4D48" w:rsidP="003A4D4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izglītības programmu skaits</w:t>
            </w:r>
          </w:p>
        </w:tc>
      </w:tr>
      <w:tr w:rsidR="004541D8" w:rsidRPr="00B92F7C" w:rsidTr="00CB4D45">
        <w:trPr>
          <w:gridAfter w:val="7"/>
          <w:wAfter w:w="16192" w:type="dxa"/>
          <w:trHeight w:val="882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Aktualizēt jaunu izglītības programmu piedāvājumu atbilstoši novadā noteiktajām prioritātēm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828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profesionālās ievirzes programmu klašu un grupu darbību novada lauku teritorijā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nodaļa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pārvaldes 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1116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daudzveidīgu interešu izglītības programmu piedāvājumu.</w:t>
            </w:r>
          </w:p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Piedāvāt un īstenot daudzveidīgas interešu izglītības programmas atbilstoši esošajiem resursiem un novadā noteiktajām prioritātēm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Piedāvāto interešu izglītības programmu skaits</w:t>
            </w:r>
          </w:p>
        </w:tc>
      </w:tr>
      <w:tr w:rsidR="004541D8" w:rsidRPr="00B92F7C" w:rsidTr="00CB4D45">
        <w:trPr>
          <w:gridAfter w:val="7"/>
          <w:wAfter w:w="16192" w:type="dxa"/>
          <w:trHeight w:val="846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un atbalstīt bērnu vasaras nometņu darbību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C976B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</w:t>
            </w:r>
            <w:r w:rsidR="00447D2B">
              <w:rPr>
                <w:color w:val="000000" w:themeColor="text1"/>
                <w:sz w:val="24"/>
                <w:szCs w:val="24"/>
              </w:rPr>
              <w:t xml:space="preserve"> nodaļa</w:t>
            </w:r>
          </w:p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Izglītojamo vasaras brīvdienās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7"/>
          <w:wAfter w:w="16192" w:type="dxa"/>
          <w:trHeight w:val="933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Pašvaldības līdzfinansējuma nodrošināšana izglītības programmu atbalstam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447D2B">
              <w:rPr>
                <w:color w:val="000000" w:themeColor="text1"/>
                <w:sz w:val="24"/>
                <w:szCs w:val="24"/>
              </w:rPr>
              <w:t>F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inanšu </w:t>
            </w:r>
            <w:r w:rsidR="00447D2B">
              <w:rPr>
                <w:color w:val="000000" w:themeColor="text1"/>
                <w:sz w:val="24"/>
                <w:szCs w:val="24"/>
              </w:rPr>
              <w:t>un ekonomikas nodaļa</w:t>
            </w:r>
            <w:r w:rsidRPr="00B92F7C">
              <w:rPr>
                <w:color w:val="000000" w:themeColor="text1"/>
                <w:sz w:val="24"/>
                <w:szCs w:val="24"/>
              </w:rPr>
              <w:t>, izglītības iestādes, pārvaldes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541D8" w:rsidRPr="00B92F7C" w:rsidRDefault="004541D8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541D8" w:rsidRPr="00B92F7C" w:rsidTr="00CB4D45">
        <w:trPr>
          <w:gridAfter w:val="6"/>
          <w:wAfter w:w="16158" w:type="dxa"/>
          <w:trHeight w:val="389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1D8" w:rsidRPr="00B92F7C" w:rsidRDefault="004541D8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RV1.1.3. Cilvēku konkurētspējas paaugstināšana mūžizglītības kontekstā</w:t>
            </w:r>
          </w:p>
        </w:tc>
      </w:tr>
      <w:tr w:rsidR="00EC4B03" w:rsidRPr="00B92F7C" w:rsidTr="00CB4D45">
        <w:trPr>
          <w:gridAfter w:val="6"/>
          <w:wAfter w:w="16158" w:type="dxa"/>
          <w:trHeight w:val="861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B03" w:rsidRPr="00B92F7C" w:rsidRDefault="00EC4B03" w:rsidP="00E06CC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U1.1.3.-1. </w:t>
            </w:r>
            <w:r w:rsidRPr="00B92F7C">
              <w:rPr>
                <w:color w:val="000000" w:themeColor="text1"/>
                <w:sz w:val="24"/>
                <w:szCs w:val="24"/>
              </w:rPr>
              <w:t>Nodrošināt sistēmisku pieeju mūžizglītības organizēšanā un informācijas sniegšanā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3A4D48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</w:t>
            </w:r>
            <w:r w:rsidR="00EC4B03" w:rsidRPr="00B92F7C">
              <w:rPr>
                <w:color w:val="000000" w:themeColor="text1"/>
                <w:sz w:val="24"/>
                <w:szCs w:val="24"/>
              </w:rPr>
              <w:t>. Noteikt mūžizglītības darba attīstības pamatvirzienus novadā</w:t>
            </w: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447D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447D2B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iestādes, mūžizglītības konsultanti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EC4B03" w:rsidRPr="00B92F7C" w:rsidRDefault="00EC4B03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B03" w:rsidRPr="00B92F7C" w:rsidRDefault="00276C00" w:rsidP="00E06CC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Sagatavoti pamatvirzieni</w:t>
            </w:r>
          </w:p>
        </w:tc>
      </w:tr>
      <w:tr w:rsidR="00EC4B03" w:rsidRPr="00B92F7C" w:rsidTr="00CB4D45">
        <w:trPr>
          <w:gridAfter w:val="6"/>
          <w:wAfter w:w="16158" w:type="dxa"/>
          <w:trHeight w:val="1475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B03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Sabiedriskās domas veidošana par izglītības mūža garumā nepieciešamību.</w:t>
            </w: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Sabiedrības pētījums par pasākumiem, kas nepieciešami dzīves kvalitātes uzlabošanai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Biedrība SATEKA, IKS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novada iestādes</w:t>
            </w: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4B03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EC4B03" w:rsidRPr="00B92F7C" w:rsidTr="003A4D48">
        <w:trPr>
          <w:gridAfter w:val="6"/>
          <w:wAfter w:w="16158" w:type="dxa"/>
          <w:trHeight w:val="1237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B03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Motivācijas programmas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semināru organizēšana mūžizglītības konsultantu izglītošanai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5D1051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novada iestādes, biedrības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B03" w:rsidRPr="00B92F7C" w:rsidRDefault="00EC4B03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6781" w:rsidRPr="00B92F7C" w:rsidTr="003A4D48">
        <w:trPr>
          <w:gridAfter w:val="6"/>
          <w:wAfter w:w="16158" w:type="dxa"/>
          <w:trHeight w:val="1430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U1.1.3.-3. </w:t>
            </w:r>
            <w:r w:rsidRPr="00B92F7C">
              <w:rPr>
                <w:color w:val="000000" w:themeColor="text1"/>
                <w:sz w:val="24"/>
                <w:szCs w:val="24"/>
              </w:rPr>
              <w:t>Organizēt aktivitātes cilvēkresursu kapacitātes palielināšanai</w:t>
            </w:r>
          </w:p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20F1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Atbalsts interešu kopu organizēšanai lauku teritorijās sociālās izolētības mazināšanai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4B6781" w:rsidRPr="00B92F7C" w:rsidTr="003A4D48">
        <w:trPr>
          <w:gridAfter w:val="6"/>
          <w:wAfter w:w="16158" w:type="dxa"/>
          <w:trHeight w:val="1475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Pieaugušo un neformālās izglītības programmu organizēšana (kursi, motivācijas programmas, semināri, līderības programmas, diskusijas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Mūžizglītības konsultanti, IKS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iestādes, NVO</w:t>
            </w:r>
          </w:p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6781" w:rsidRPr="00B92F7C" w:rsidTr="003A4D48">
        <w:trPr>
          <w:gridAfter w:val="6"/>
          <w:wAfter w:w="16158" w:type="dxa"/>
          <w:trHeight w:val="1475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Karjeras izglītības pasākumi skolēniem, jauniešiem un pieaugušajiem</w:t>
            </w:r>
          </w:p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izglītības iestādes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5D1051">
              <w:rPr>
                <w:color w:val="000000" w:themeColor="text1"/>
                <w:sz w:val="24"/>
                <w:szCs w:val="24"/>
              </w:rPr>
              <w:t>j</w:t>
            </w:r>
            <w:r w:rsidRPr="00B92F7C">
              <w:rPr>
                <w:color w:val="000000" w:themeColor="text1"/>
                <w:sz w:val="24"/>
                <w:szCs w:val="24"/>
              </w:rPr>
              <w:t>auniešu centri, valsts un pašvaldības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6781" w:rsidRPr="00B92F7C" w:rsidTr="003A4D48">
        <w:trPr>
          <w:gridAfter w:val="6"/>
          <w:wAfter w:w="16158" w:type="dxa"/>
          <w:trHeight w:val="1475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Pasākumi Eiropas dimensijas, kultūrizglītības pieredzes un redzesloka paplašināšanai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mūžizglītības konsultanti, </w:t>
            </w:r>
            <w:r w:rsidR="005D1051"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alsts un pašvaldības iestādes</w:t>
            </w:r>
          </w:p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6781" w:rsidRPr="00B92F7C" w:rsidTr="003A4D48">
        <w:trPr>
          <w:gridAfter w:val="6"/>
          <w:wAfter w:w="16158" w:type="dxa"/>
          <w:trHeight w:val="1475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apmācības nozaru speciālistiem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novada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A4D48" w:rsidRPr="00B92F7C" w:rsidTr="00562C90">
        <w:trPr>
          <w:gridAfter w:val="6"/>
          <w:wAfter w:w="16158" w:type="dxa"/>
          <w:trHeight w:val="1475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Mūžizglītības piedāvājuma un pieejamības nodrošināšana visām iedzīvotāju grupām.</w:t>
            </w:r>
          </w:p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</w:p>
          <w:p w:rsidR="003A4D48" w:rsidRPr="00B92F7C" w:rsidRDefault="003A4D4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novada iestādes par daudzfunkcionāliem centriem, attīstot to materiāltehnisko bāzi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</w:p>
          <w:p w:rsidR="003A4D48" w:rsidRPr="00B92F7C" w:rsidRDefault="003A4D48" w:rsidP="009C37F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</w:t>
            </w:r>
            <w:proofErr w:type="spellEnd"/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3A4D48" w:rsidRPr="00B92F7C" w:rsidTr="00562C90">
        <w:trPr>
          <w:gridAfter w:val="6"/>
          <w:wAfter w:w="16158" w:type="dxa"/>
          <w:trHeight w:val="1381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Pilnvērtīgi izmantot novada iestāžu materiāli tehnisko bāzi iedzīvotāju mūžizglītības pasākumu organizēšanai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7210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mūžizglītības konsultanti,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projekti un citi finanšu instrumenti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A4D48" w:rsidRPr="00B92F7C" w:rsidTr="00CB4D45">
        <w:trPr>
          <w:gridAfter w:val="6"/>
          <w:wAfter w:w="16158" w:type="dxa"/>
          <w:trHeight w:val="1430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un popularizēt neformālās izglītības pasākumus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novada jauniešu centri, mūžizglītības konsultanti</w:t>
            </w:r>
            <w:r w:rsidR="005D1051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  <w:p w:rsidR="003A4D48" w:rsidRPr="00B92F7C" w:rsidRDefault="003A4D48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D48" w:rsidRPr="00B92F7C" w:rsidRDefault="003A4D48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4D48" w:rsidRPr="00B92F7C" w:rsidRDefault="003A4D48" w:rsidP="00E06CC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4B6781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AC2B43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8" w:name="_Toc283898188"/>
            <w:bookmarkStart w:id="49" w:name="_Toc283898499"/>
            <w:bookmarkStart w:id="50" w:name="_Toc283912411"/>
            <w:bookmarkStart w:id="51" w:name="_Toc290984314"/>
            <w:bookmarkStart w:id="52" w:name="_Toc290984400"/>
            <w:bookmarkStart w:id="53" w:name="_Toc290988965"/>
            <w:bookmarkStart w:id="54" w:name="_Toc292970720"/>
            <w:bookmarkStart w:id="55" w:name="_Toc292979093"/>
            <w:bookmarkStart w:id="56" w:name="_Toc292979638"/>
            <w:bookmarkStart w:id="57" w:name="_Toc293302841"/>
            <w:bookmarkStart w:id="58" w:name="_Toc294253800"/>
            <w:bookmarkStart w:id="59" w:name="_Toc294253931"/>
            <w:bookmarkStart w:id="60" w:name="_Toc294536151"/>
            <w:bookmarkStart w:id="61" w:name="_Toc302728009"/>
            <w:bookmarkStart w:id="62" w:name="_Toc302733954"/>
            <w:bookmarkStart w:id="63" w:name="_Toc302734688"/>
            <w:r w:rsidRPr="00B92F7C">
              <w:rPr>
                <w:b/>
                <w:color w:val="000000" w:themeColor="text1"/>
                <w:sz w:val="24"/>
                <w:szCs w:val="24"/>
              </w:rPr>
              <w:t>RV1.1.4.Izglītības iestāžu infrastruktūras un materiāli tehniskās bāzes uzlabošana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</w:tr>
      <w:tr w:rsidR="004B6781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781" w:rsidRPr="00B92F7C" w:rsidRDefault="004B6781" w:rsidP="005956CE">
            <w:pPr>
              <w:tabs>
                <w:tab w:val="num" w:pos="472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U1.1.4.-1. </w:t>
            </w:r>
            <w:r w:rsidRPr="00B92F7C">
              <w:rPr>
                <w:color w:val="000000" w:themeColor="text1"/>
                <w:sz w:val="24"/>
                <w:szCs w:val="24"/>
              </w:rPr>
              <w:t>Uzlabot izglītības iestāžu infrastruktūru</w:t>
            </w:r>
          </w:p>
          <w:p w:rsidR="004B6781" w:rsidRPr="00B92F7C" w:rsidRDefault="004B6781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Jaunu objektu būvniecība:</w:t>
            </w:r>
          </w:p>
          <w:p w:rsidR="004B6781" w:rsidRPr="00B92F7C" w:rsidRDefault="004B6781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1.1.Lizuma PII izveide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Lizuma 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 w:rsidR="005D1051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781" w:rsidRPr="00B92F7C" w:rsidRDefault="004B6781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Nodrošinātais vietu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skaits PII</w:t>
            </w:r>
          </w:p>
        </w:tc>
      </w:tr>
      <w:tr w:rsidR="00083922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2" w:rsidRPr="000D7A16" w:rsidRDefault="00083922" w:rsidP="00AC2B43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D7A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Ēku energoefektivitātes paaugstināšana:</w:t>
            </w:r>
          </w:p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Siltināto objektu skaits</w:t>
            </w:r>
          </w:p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2.1. Gulbīša vidusskolas mazās skolas ēkas jumta nomaiņa un energoefektivitātes paaugstināšana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2.2. Jaungulbenes PII „Pienenīte” energoefektivitātes paaugstināšana, elektroinstalācijas un apkures sistēmas nomaiņa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840297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2.3. Rankas pamatskolas energoefektivitātes paaugstināšana 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(</w:t>
            </w:r>
            <w:proofErr w:type="gramEnd"/>
            <w:r w:rsidR="00840297" w:rsidRPr="00B92F7C">
              <w:rPr>
                <w:rFonts w:eastAsia="Courier New"/>
                <w:color w:val="000000" w:themeColor="text1"/>
                <w:sz w:val="24"/>
                <w:szCs w:val="24"/>
              </w:rPr>
              <w:t>pamatu, jumta siltināšana un nomaiņa, daļēja logu nomaiņa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r w:rsidR="00226E53" w:rsidRPr="00B92F7C">
              <w:rPr>
                <w:color w:val="000000" w:themeColor="text1"/>
                <w:sz w:val="24"/>
                <w:szCs w:val="24"/>
              </w:rPr>
              <w:t xml:space="preserve"> Rankas pagasta</w:t>
            </w:r>
            <w:proofErr w:type="gramStart"/>
            <w:r w:rsidR="00226E53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226E53"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226E53" w:rsidP="00D412A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226E53" w:rsidP="00D412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B6781">
            <w:pPr>
              <w:pStyle w:val="TableContents"/>
              <w:rPr>
                <w:b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Gulbenes Mūzikas skolas energoefektivitātes paaugstināšana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Gulbenes pilsētas 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5D1051">
              <w:rPr>
                <w:color w:val="000000" w:themeColor="text1"/>
                <w:sz w:val="24"/>
                <w:szCs w:val="24"/>
              </w:rPr>
              <w:t>5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r w:rsidR="005D1051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263171">
        <w:trPr>
          <w:gridAfter w:val="6"/>
          <w:wAfter w:w="16158" w:type="dxa"/>
          <w:trHeight w:val="1377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0719E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</w:t>
            </w:r>
            <w:r w:rsidR="003866EE" w:rsidRPr="00B92F7C">
              <w:rPr>
                <w:rFonts w:eastAsia="Courier New"/>
                <w:color w:val="000000" w:themeColor="text1"/>
              </w:rPr>
              <w:t>. Stā</w:t>
            </w:r>
            <w:r w:rsidR="00263171" w:rsidRPr="00B92F7C">
              <w:rPr>
                <w:rFonts w:eastAsia="Courier New"/>
                <w:color w:val="000000" w:themeColor="text1"/>
              </w:rPr>
              <w:t>m</w:t>
            </w:r>
            <w:r w:rsidRPr="00B92F7C">
              <w:rPr>
                <w:rFonts w:eastAsia="Courier New"/>
                <w:color w:val="000000" w:themeColor="text1"/>
              </w:rPr>
              <w:t>erienas pamatskolas energoefektivitātes paaugstināšana (bēniņu, iekšējo sienu daļēja siltināšana)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</w:t>
            </w:r>
            <w:r w:rsidR="005D1051">
              <w:rPr>
                <w:color w:val="000000" w:themeColor="text1"/>
                <w:sz w:val="24"/>
                <w:szCs w:val="24"/>
              </w:rPr>
              <w:t>projektu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 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071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 w:rsidR="005D1051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3013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2.6. Stāķu pamatskolas energoefektivitātes paaugstināšana, lietus ūdens kanalizācijas izbūve un iekšpagalma kāpņu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Stradu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26317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2.7.Gulbīša vidusskolas energoefektivitātes paaugstināšana, </w:t>
            </w:r>
            <w:r w:rsidR="00263171" w:rsidRPr="00B92F7C">
              <w:rPr>
                <w:rFonts w:eastAsia="Courier New"/>
                <w:color w:val="000000" w:themeColor="text1"/>
              </w:rPr>
              <w:t>centralizētās siltumapgādes izbūve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īpašumu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5D1051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5D1051" w:rsidRPr="00B92F7C">
              <w:rPr>
                <w:color w:val="000000" w:themeColor="text1"/>
                <w:sz w:val="24"/>
                <w:szCs w:val="24"/>
              </w:rPr>
              <w:t>Jaungulbenes pagasta 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5D1051" w:rsidP="00483ABD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263171" w:rsidP="00483A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B678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2.8. Lejasciema pirmsskolas izglītības iestādes energoefektivitātes paaugstināšana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Lejasciema pagasta 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</w:t>
            </w:r>
            <w:r w:rsidR="005D1051"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D6380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4B6781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2.9. Galgauskas pamatskolas energoefektivitātes paaugstināšana (bēniņu siltināšana un logu nomaiņa)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nodaļa,  Galgauskas pagasta 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E" w:rsidRPr="00B92F7C" w:rsidRDefault="00D6380E" w:rsidP="003601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380E" w:rsidRPr="00B92F7C" w:rsidRDefault="00D6380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2.10.Dienesta viesnīcas ēkas sienu siltināšana Līkā iela 19, Gulbene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5D1051">
              <w:rPr>
                <w:color w:val="000000" w:themeColor="text1"/>
                <w:sz w:val="24"/>
                <w:szCs w:val="24"/>
              </w:rPr>
              <w:t>Gulbenes pilsētas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2.11. Lejasciema vidusskolas internāta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siltināšana (jumta nomaiņa, bēniņu un  sienu siltināšana)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2.12. Lejasciema vidusskolas pamatu siltināšana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2.13. Stāķu PII siltumapgādes sistēmas balansēšana, radiatoru nomaiņa, ventilācijas sistēmas izbūve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Stradu 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2.14.Tirzas pirmskolas grupu ēkas energoefektivitātes paaugstināšana (pāreja uz citu kurināmo)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Tirzas 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2.15.Druvienas pamatskolas bēniņu siltināšana, apkures sistēmas nomaiņa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2.16.Daukstes pamatskolas ēkas siltināšana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Daukstu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2.17.Daukstes pamatskolas darbnīcu ēkas siltināšana, apkures sistēmas pārbūve, logu nomaiņa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Daukstu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2.21.Kr.Valdemāra pamatskolas 1.stāva logu nomaiņa, siltināšana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2.18.Rēveļu pamatskolas ēkas pamatu un jumta siltināšana (Jauniešu centrs, bibliotēka, novadpētniecības ekspozīcija)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Rankas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2.19.Gulbenes Bērzu sākumskolas ēkas siltināšana, apkures sistēmas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5D1051">
              <w:rPr>
                <w:color w:val="000000" w:themeColor="text1"/>
                <w:sz w:val="24"/>
                <w:szCs w:val="24"/>
              </w:rPr>
              <w:t>pilsētas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83922" w:rsidRPr="00B92F7C" w:rsidTr="00226E53">
        <w:trPr>
          <w:gridAfter w:val="6"/>
          <w:wAfter w:w="16158" w:type="dxa"/>
          <w:trHeight w:val="426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6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2" w:rsidRPr="000D7A16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0D7A16">
              <w:rPr>
                <w:b/>
                <w:color w:val="000000" w:themeColor="text1"/>
                <w:sz w:val="24"/>
                <w:szCs w:val="24"/>
              </w:rPr>
              <w:t>3. Objektu atjaunošana/pārbūve</w:t>
            </w: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4B678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3.1. Gulbenes Mākslas skolas pagalma pārbūve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D1051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Pr="00B92F7C"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pašvaldības, ES fondu atbalsts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3013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telpu (objektu) skaits un kvadratūra</w:t>
            </w: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4B6781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3.2. Stāmerienas pamatskolas internāta izveide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2E601D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3.3. Stāķu pamatskolas iekštelpu atjaunošana (zāle, garderobes skapīši) un dabas zinību kabineta aprīkošana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Stradu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3.4. Druvienas pamatskolas jumta un fasādes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PreformattedText"/>
              <w:ind w:left="-55" w:firstLine="55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3.5. Galgauskas pamatskolas meiteņu mājturības kabineta, skolas bibliotēkas telpu  atjaunošana, virtuves bloka modernizācija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CD422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Galgauskas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 pārvalde</w:t>
            </w:r>
          </w:p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3.6. Jaungulbenes PII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"Pienenīte"  koridoru atjaunošana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D1051" w:rsidP="005D105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Jaungulbenes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>Attīstības un</w:t>
            </w:r>
            <w:r>
              <w:rPr>
                <w:color w:val="000000" w:themeColor="text1"/>
                <w:sz w:val="24"/>
                <w:szCs w:val="24"/>
              </w:rPr>
              <w:t xml:space="preserve"> projektu nodaļa, 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3.7. Litenes pamatskolas iekštelpu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D1051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</w:t>
            </w:r>
            <w:r>
              <w:rPr>
                <w:color w:val="000000" w:themeColor="text1"/>
                <w:sz w:val="24"/>
                <w:szCs w:val="24"/>
              </w:rPr>
              <w:t xml:space="preserve">e,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3.8.Litenes PII iekštelpu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D1051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3.9.Litenes PII žoga un vārtu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D1051" w:rsidP="005D105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bookmarkStart w:id="64" w:name="_GoBack"/>
            <w:bookmarkEnd w:id="64"/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E586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83922" w:rsidRPr="00B92F7C" w:rsidTr="00226E53">
        <w:trPr>
          <w:gridAfter w:val="6"/>
          <w:wAfter w:w="16158" w:type="dxa"/>
          <w:trHeight w:val="504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 xml:space="preserve">4. </w:t>
            </w:r>
            <w:r w:rsidRPr="000D7A16">
              <w:rPr>
                <w:b/>
                <w:color w:val="000000" w:themeColor="text1"/>
                <w:sz w:val="24"/>
                <w:szCs w:val="24"/>
              </w:rPr>
              <w:t>Komunikāciju atjaunošana / pārbūve: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Atjaunoto vai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jaunveidoto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sistēmu skaits</w:t>
            </w: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4.1.K.Valdemāra pamatskolas iekštelpu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77AC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color w:val="000000" w:themeColor="text1"/>
              </w:rPr>
              <w:t>4.2. Apkures sistēmas ierīkošana Gulbīša vidusskolā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D412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4.3. Iekšējo komunikāciju atjaunošana (elektroapgāde,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sanitārie mezgli) Jaungulbenes PII "Pienenīte”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Jaungulbenes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4.4. Bērzu sākumskolas iekšējo komunikāciju atjaunošana (elektroapgāde, apkure, ūdens un kanalizācija, ventilācija)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235628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4.5. Gulbenes 2.vidusskolas inženierkomunikāciju atjaunošana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 pilsētas 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2015. - 2017.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84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472"/>
              </w:tabs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Bērnu rotaļu laukumu un konstrukciju atjaunošana pagastu PII un skolās, kurās īsteno pirmsskolas izglītības programmas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nodaļa, pārvaldes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483AB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optimālu izglītojamo pārvadājumu sistēmu novadā</w:t>
            </w:r>
          </w:p>
          <w:p w:rsidR="00513E7E" w:rsidRPr="00B92F7C" w:rsidRDefault="00513E7E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izglītojamo pārvadājumu sistēmu novadā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nodaļa, pārvaldes, skolas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Aktualizēt katru gadu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66401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1.Saskaņoti un apstiprināti skolēnu pārvadājumu maršruti</w:t>
            </w:r>
            <w:proofErr w:type="gramEnd"/>
          </w:p>
          <w:p w:rsidR="00513E7E" w:rsidRPr="00B92F7C" w:rsidRDefault="00513E7E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Talonu sistēma skolēnu pārvadājumiem sabiedriskā transporta maršrutos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 sadarbību ar SIA „Gulbenes autobuss” skolēnu pārvadājumu organizēšanā un ieviest savstarpēji izdevīgus norēķinu veidus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 SIA „Gulbenes autobuss”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Aktualizēt 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U1.1.4.-3.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izglītības iestāžu nodrošinājumu ar IT</w:t>
            </w:r>
          </w:p>
          <w:p w:rsidR="00513E7E" w:rsidRPr="00B92F7C" w:rsidRDefault="00513E7E" w:rsidP="005956CE">
            <w:pPr>
              <w:tabs>
                <w:tab w:val="num" w:pos="0"/>
              </w:tabs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A3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Katrai pašvaldības izglītības iestādei nodrošināt mūsdienīgu IT aprīkojumu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6401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D1051"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="005D1051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 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iestāžu nodrošinājums ar IT aprīkojumu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5" w:name="_Toc283898189"/>
            <w:bookmarkStart w:id="66" w:name="_Toc283898500"/>
            <w:bookmarkStart w:id="67" w:name="_Toc283912412"/>
            <w:bookmarkStart w:id="68" w:name="_Toc290984315"/>
            <w:bookmarkStart w:id="69" w:name="_Toc290984401"/>
            <w:bookmarkStart w:id="70" w:name="_Toc290988966"/>
            <w:bookmarkStart w:id="71" w:name="_Toc292970721"/>
            <w:bookmarkStart w:id="72" w:name="_Toc292979094"/>
            <w:bookmarkStart w:id="73" w:name="_Toc292979639"/>
            <w:bookmarkStart w:id="74" w:name="_Toc293302842"/>
            <w:bookmarkStart w:id="75" w:name="_Toc294253801"/>
            <w:bookmarkStart w:id="76" w:name="_Toc294253932"/>
            <w:bookmarkStart w:id="77" w:name="_Toc294536152"/>
            <w:bookmarkStart w:id="78" w:name="_Toc302728010"/>
            <w:bookmarkStart w:id="79" w:name="_Toc302733955"/>
            <w:bookmarkStart w:id="80" w:name="_Toc302734689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M1.2. Veidot sociāli labvēlīgu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atbalstošu vidi</w:t>
            </w:r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81" w:name="_Toc283898190"/>
            <w:bookmarkStart w:id="82" w:name="_Toc283898501"/>
            <w:bookmarkStart w:id="83" w:name="_Toc283912413"/>
            <w:bookmarkStart w:id="84" w:name="_Toc290984316"/>
            <w:bookmarkStart w:id="85" w:name="_Toc290984402"/>
            <w:bookmarkStart w:id="86" w:name="_Toc290988967"/>
            <w:bookmarkStart w:id="87" w:name="_Toc292970722"/>
            <w:bookmarkStart w:id="88" w:name="_Toc292979095"/>
            <w:bookmarkStart w:id="89" w:name="_Toc292979640"/>
            <w:bookmarkStart w:id="90" w:name="_Toc293302843"/>
            <w:bookmarkStart w:id="91" w:name="_Toc294253802"/>
            <w:bookmarkStart w:id="92" w:name="_Toc294253933"/>
            <w:bookmarkStart w:id="93" w:name="_Toc294536153"/>
            <w:bookmarkStart w:id="94" w:name="_Toc302728011"/>
            <w:bookmarkStart w:id="95" w:name="_Toc302733956"/>
            <w:bookmarkStart w:id="96" w:name="_Toc302734690"/>
            <w:r w:rsidRPr="00B92F7C">
              <w:rPr>
                <w:b/>
                <w:color w:val="000000" w:themeColor="text1"/>
                <w:sz w:val="24"/>
                <w:szCs w:val="24"/>
              </w:rPr>
              <w:t>RV1.2.1. Sociālo pakalpojumu dažādošana un pieejamības uzlabošana</w: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Sociālās aprūpes iestāžu tīklu un sociālo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pakalpojumu veidus 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jaunus sociālo pakalpojumu veidus: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1.1. Dienas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centrs(i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 dažādām sociālajām grupām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1.2. Centrs ģimenei ar bērniem (krīžu centrs), pielāgojot Litenes PII telpas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1.3. Grupu dzīvokļi pilngadīgām personām un cilvēkiem ar īpašām vajadzībām;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Mobilā vienība aprūpei mājās;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 Atbalsta centrs paaugstināta sociālā riska grupām Dīķa ielā 1, Gulbenē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1.6. Nakts patversmes pieaugušām personām izveide;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1.7. Īslaicīgās sociālās aprūpes un rehabilitācijas pakalpojuma nodrošināšana;</w:t>
            </w:r>
          </w:p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1.8. Atbalsts audžuģimeņu kustības un aizbildņu ģimeņu veidošanai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</w:t>
            </w:r>
            <w:r w:rsidR="005D1051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D105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 w:rsidR="005D1051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Jaunveidoto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pakalpojumu klāsts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6200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Piesaistīt kvalificētu sociālo darba speciālistu- rehabilitētāju, ģimeņu asistentu darbam ar specifiskām sociālā riska grupām;</w:t>
            </w:r>
          </w:p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sociālo darbinieku zināšanas darbā ar sociālo gadījumu, paaugstināt profesionalitāti;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U1.2.1.-2.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sociālā dienesta materiāli tehnisko bāzi 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2. Iegādāties 4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transportvienības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sociālā dienesta darbinieku vajadzībām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Īpašumu pārraudzības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- 2013.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Iegādātais transports un inventārs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Iegādāties nodarbību inventāru dienas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centra vajadzībām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Novada Sociālais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dienests, Gulbenes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pārvalde,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2012. -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83922" w:rsidRPr="00B92F7C" w:rsidTr="00226E53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U1.2.1.-3</w:t>
            </w:r>
            <w:r w:rsidRPr="00B92F7C">
              <w:rPr>
                <w:color w:val="000000" w:themeColor="text1"/>
                <w:sz w:val="24"/>
                <w:szCs w:val="24"/>
              </w:rPr>
              <w:t>. Uzlabot sociālo un veselības iestāžu infrastruktūru</w:t>
            </w:r>
          </w:p>
          <w:p w:rsidR="00083922" w:rsidRPr="00B92F7C" w:rsidRDefault="00083922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083922" w:rsidRPr="00B92F7C" w:rsidRDefault="00083922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</w:t>
            </w:r>
            <w:r w:rsidRPr="00B92F7C">
              <w:rPr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emisiju samazinājums kg/gadā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1.1. </w:t>
            </w:r>
            <w:r w:rsidRPr="00B92F7C">
              <w:rPr>
                <w:color w:val="000000" w:themeColor="text1"/>
              </w:rPr>
              <w:t>Sociālā dienesta Dīķa ielā 1, Gulbenē ēkas energoefektivitātes paaugstināšana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</w:t>
            </w:r>
            <w:r w:rsidR="00146DDA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–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 1.2. Medicīnas kompleksa „Doktorāts” energoefektivitātes paaugstināšana Rankas pagastā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Rankas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–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 Stāmerienas veco ļaužu mītnes „Saulstari”, bibliotēkas un pagasta pārvaldes administrācijas ēkas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energoefektivitātes paaugstināšana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Stāmerienas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 w:rsidR="00146DD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–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265447">
            <w:pPr>
              <w:pStyle w:val="Vresteksts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1.4. Veco ļaužu dzīvojamās mājas Dzirnavu ielā 7A, Gulbenē ēkas atjaunošana (siltināšana, apkures palētināšana) un pieguļošās teritorijas labiekārtošana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pārvalde, Novada 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1.5.Lejasciema ambulances pamatu siltināšana,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jumta nomaiņa un stāvlaukuma ierīkošana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Lejasciema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213C4B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1.6.Stradu bibliotēkas- Feldšeru vecmāšu punkta siltināšana, logu, durvju, jumta nomaiņa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F9236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Stradu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 pagasta</w:t>
            </w:r>
            <w:proofErr w:type="gramStart"/>
            <w:r w:rsidR="00146DD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 Tirzas Sociālās un veselības aprūpes nama „Doktorāts” siltināšana, apkures sistēmas nomaiņa,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piebūves būvniecība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Tirzas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1.8. Centrālapkures ierīkošana Litenes ambulances ēkā, jumta un logu nomaiņa </w:t>
            </w:r>
          </w:p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pārvalde,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083922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2.Objektu atjaunošana/pārbūve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922" w:rsidRPr="00B92F7C" w:rsidRDefault="00083922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54A95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Veco ļaužu dzīvojamās mājas Upes ielā 2, Gulbenē ēkas atjaunošana (siltināšana) un pieguļošās teritorijas labiekārtošana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46DD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146DDA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BA160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2.2. Aptiekas mājas jumta nomaiņa Lizumā (ĢĀ prakse, zobārsta pakalpojumi, aptieka)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46DDA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</w:t>
            </w:r>
            <w:r w:rsidR="00146DDA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213C4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276C0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="00276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Senioru</w:t>
            </w:r>
            <w:proofErr w:type="gramStart"/>
            <w:r w:rsidR="00276C0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dienas centra izveide Gulbenē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 w:rsidR="00146DDA"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 w:rsidR="00146DD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AB145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97" w:name="_Toc283898191"/>
            <w:bookmarkStart w:id="98" w:name="_Toc283898502"/>
            <w:bookmarkStart w:id="99" w:name="_Toc283912414"/>
            <w:bookmarkStart w:id="100" w:name="_Toc290984317"/>
            <w:bookmarkStart w:id="101" w:name="_Toc290984403"/>
            <w:bookmarkStart w:id="102" w:name="_Toc290988968"/>
            <w:bookmarkStart w:id="103" w:name="_Toc292970723"/>
            <w:bookmarkStart w:id="104" w:name="_Toc292979096"/>
            <w:bookmarkStart w:id="105" w:name="_Toc292979641"/>
            <w:bookmarkStart w:id="106" w:name="_Toc293302844"/>
            <w:bookmarkStart w:id="107" w:name="_Toc294253803"/>
            <w:bookmarkStart w:id="108" w:name="_Toc294253934"/>
            <w:bookmarkStart w:id="109" w:name="_Toc294536154"/>
            <w:bookmarkStart w:id="110" w:name="_Toc302728012"/>
            <w:bookmarkStart w:id="111" w:name="_Toc302733957"/>
            <w:bookmarkStart w:id="112" w:name="_Toc302734691"/>
            <w:r w:rsidRPr="00B92F7C">
              <w:rPr>
                <w:b/>
                <w:color w:val="000000" w:themeColor="text1"/>
                <w:sz w:val="24"/>
                <w:szCs w:val="24"/>
              </w:rPr>
              <w:t>RV1.2.2. Tradicionālo ģimenes vērtību popularizēšana un atbalsts ģimenēm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</w:p>
        </w:tc>
      </w:tr>
      <w:tr w:rsidR="00513E7E" w:rsidRPr="00B92F7C" w:rsidTr="00562C90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stipro ģimeņu pieredzes skolu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stipro ģimeņu godināšanu kopdzīves gadadienās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Dzimtsarakstu nodaļa</w:t>
            </w:r>
            <w:r w:rsidR="0059058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Finansējuma apjoms brīvpusdienu nodrošināšanai un bērnu skaits, kas to saņem.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Izveidot daudzbērnu ģimeņu materiālās un morālās stimulēšanas sistēmu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 Finanšu un ekonomikas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Nodrošināt brīvpusdienas bērniem, kas apgūst pamata un vidējo izglītību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Sociālais dienests</w:t>
            </w:r>
            <w:r w:rsidR="0059058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03F4A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Realizēt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izglītošanas programmas 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jauno vecāku atbalsta grupas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dalībnieku skaits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apmācības seminārus aizbildņu ģimenēm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Bāriņtiesa, 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sabiedriskās organizācijas ģimeņu izglītošanas pasākumos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 centrs, sabiedriskās organizācijas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839E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preventīvo darbu ar sociālā riska ģimenēm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Izveidot un uzturēt datu bāzi par sociālā riska ģimenēm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90584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ārvaldes, Bāriņtiesa, valsts policija, izglītības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lastRenderedPageBreak/>
              <w:t>iestādes, ģimenes ārsti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regulārus sociālā riska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ģimeņu apsekojumus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dienests, </w:t>
            </w:r>
            <w:r w:rsidR="0059058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Regulāri sniegt citām ieinteresētajām institūcijām informāciju par sociālā riska ģimenēm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90584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ārvaldes, Bāriņtiesa, valsts policija, izglītības iestādes, NVO, ģimenes ārsti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Sniegt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psihosociālu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atbalstu sociālā riska ģimenes locekļiem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90584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>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636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humānās palīdzības sniegšanu maznodrošinātajām ģimenēm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05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dienests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9058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  <w:trHeight w:val="636"/>
        </w:trPr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nometnes sociālā riska grupām, ģimenēm ar bērniem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Sociālais dienests, NVO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13" w:name="_Toc283898192"/>
            <w:bookmarkStart w:id="114" w:name="_Toc283898503"/>
            <w:bookmarkStart w:id="115" w:name="_Toc283912415"/>
            <w:bookmarkStart w:id="116" w:name="_Toc290984318"/>
            <w:bookmarkStart w:id="117" w:name="_Toc290984404"/>
            <w:bookmarkStart w:id="118" w:name="_Toc290988969"/>
            <w:bookmarkStart w:id="119" w:name="_Toc292970724"/>
            <w:bookmarkStart w:id="120" w:name="_Toc292979097"/>
            <w:bookmarkStart w:id="121" w:name="_Toc292979642"/>
            <w:bookmarkStart w:id="122" w:name="_Toc293302845"/>
            <w:bookmarkStart w:id="123" w:name="_Toc294253804"/>
            <w:bookmarkStart w:id="124" w:name="_Toc294253935"/>
            <w:bookmarkStart w:id="125" w:name="_Toc294536155"/>
            <w:bookmarkStart w:id="126" w:name="_Toc302728013"/>
            <w:bookmarkStart w:id="127" w:name="_Toc302733958"/>
            <w:bookmarkStart w:id="128" w:name="_Toc302734692"/>
            <w:r w:rsidRPr="00B92F7C">
              <w:rPr>
                <w:b/>
                <w:color w:val="000000" w:themeColor="text1"/>
                <w:sz w:val="24"/>
                <w:szCs w:val="24"/>
              </w:rPr>
              <w:t>M1.3. Veicināt informētas un sociāli aktīvas sabiedrības veidošanos</w:t>
            </w:r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29" w:name="_Toc283898193"/>
            <w:bookmarkStart w:id="130" w:name="_Toc283898504"/>
            <w:bookmarkStart w:id="131" w:name="_Toc283912416"/>
            <w:bookmarkStart w:id="132" w:name="_Toc290984319"/>
            <w:bookmarkStart w:id="133" w:name="_Toc290984405"/>
            <w:bookmarkStart w:id="134" w:name="_Toc290988970"/>
            <w:bookmarkStart w:id="135" w:name="_Toc292970725"/>
            <w:bookmarkStart w:id="136" w:name="_Toc292979098"/>
            <w:bookmarkStart w:id="137" w:name="_Toc292979643"/>
            <w:bookmarkStart w:id="138" w:name="_Toc293302846"/>
            <w:bookmarkStart w:id="139" w:name="_Toc294253805"/>
            <w:bookmarkStart w:id="140" w:name="_Toc294253936"/>
            <w:bookmarkStart w:id="141" w:name="_Toc294536156"/>
            <w:bookmarkStart w:id="142" w:name="_Toc302728014"/>
            <w:bookmarkStart w:id="143" w:name="_Toc302733959"/>
            <w:bookmarkStart w:id="144" w:name="_Toc302734693"/>
            <w:r w:rsidRPr="00B92F7C">
              <w:rPr>
                <w:b/>
                <w:color w:val="000000" w:themeColor="text1"/>
                <w:sz w:val="24"/>
                <w:szCs w:val="24"/>
              </w:rPr>
              <w:t>RV1.3.1. Iedzīvotāju informētības uzlabošana</w:t>
            </w:r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  <w:bookmarkEnd w:id="144"/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U1.3.1.-1. </w:t>
            </w:r>
            <w:r w:rsidRPr="00B92F7C">
              <w:rPr>
                <w:color w:val="000000" w:themeColor="text1"/>
                <w:sz w:val="24"/>
                <w:szCs w:val="24"/>
              </w:rPr>
              <w:t>Sniegt iedzīvotājiem operatīvu informāciju par pašvaldības darbu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Izmantojot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regulāri informēt par aktualitātēm novada pašvaldības darbā un jautājumiem, kas būtiski novada iedzīvotājiem kopumā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9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Sižeti par novadu televīzijā un radio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Regulāri izdot novada laikrakstu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1x mēnesī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Rīkot regulāras tikšanās ar iedzīvotājiem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90584" w:rsidP="005905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Sabiedrisko attiecību speciālisti, deputāti, 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Gulbenes novada domes mājas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 regulāri publicēt domes sēžu protokolus, kā arī tematiski atsevišķi grupēt sabiedrībai kopumā būtiskos lēmumus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</w:t>
            </w:r>
            <w:r w:rsidR="00590584">
              <w:rPr>
                <w:color w:val="000000" w:themeColor="text1"/>
                <w:sz w:val="24"/>
                <w:szCs w:val="24"/>
              </w:rPr>
              <w:t>ļa, sabiedrisko attiecību speciā</w:t>
            </w:r>
            <w:r w:rsidRPr="00B92F7C">
              <w:rPr>
                <w:color w:val="000000" w:themeColor="text1"/>
                <w:sz w:val="24"/>
                <w:szCs w:val="24"/>
              </w:rPr>
              <w:t>listi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mēnesī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Sadarboties ar vietējo un reģionālo televīziju, reģionālo radio un reģionālo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presi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Sabiedrisko attiecību speciālisti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U1.3.1.-2. </w:t>
            </w:r>
            <w:r w:rsidRPr="00B92F7C">
              <w:rPr>
                <w:color w:val="000000" w:themeColor="text1"/>
                <w:sz w:val="24"/>
                <w:szCs w:val="24"/>
              </w:rPr>
              <w:t>Pilnveidot novada domes mājas lapas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novada avīzes saturu atbilstoši aktuālajai situācijai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satura analīzi GND izdevumam „Gulbenes novada ziņas”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 reizi gadā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Tiek uzturēts Jautājumu-Atbilžu modulis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publicēti informatīvi-skaidrojoši raksti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B27C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Sadarbojoties pašvaldības darbiniekiem, sagatavot un sniegt atbildes uz iedzīvotāju jautājumiem, skaidrot problemātiskās situācijas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590584">
              <w:rPr>
                <w:color w:val="000000" w:themeColor="text1"/>
                <w:sz w:val="24"/>
                <w:szCs w:val="24"/>
              </w:rPr>
              <w:t>,</w:t>
            </w:r>
          </w:p>
          <w:p w:rsidR="00513E7E" w:rsidRPr="00B92F7C" w:rsidRDefault="005905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ašvaldības iestādes, institūcijas, domes nodaļas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e-pakalpojumus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Iespēju robežās ieviest jaunākās IT pašvaldības iestādēs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590584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513E7E" w:rsidRPr="00B92F7C" w:rsidRDefault="005905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 investīcijas, projekti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e-pakalpojumu skaits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Informēt iedzīvotājus par e-pakalpojumu izmantošanas iespējām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590584">
              <w:rPr>
                <w:color w:val="000000" w:themeColor="text1"/>
                <w:sz w:val="24"/>
                <w:szCs w:val="24"/>
              </w:rPr>
              <w:t>,</w:t>
            </w:r>
          </w:p>
          <w:p w:rsidR="00513E7E" w:rsidRPr="00B92F7C" w:rsidRDefault="005905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ašvaldības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45" w:name="_Toc283898194"/>
            <w:bookmarkStart w:id="146" w:name="_Toc283898505"/>
            <w:bookmarkStart w:id="147" w:name="_Toc283912417"/>
            <w:bookmarkStart w:id="148" w:name="_Toc290984320"/>
            <w:bookmarkStart w:id="149" w:name="_Toc290984406"/>
            <w:bookmarkStart w:id="150" w:name="_Toc290988971"/>
            <w:bookmarkStart w:id="151" w:name="_Toc292970726"/>
            <w:bookmarkStart w:id="152" w:name="_Toc292979099"/>
            <w:bookmarkStart w:id="153" w:name="_Toc292979644"/>
            <w:bookmarkStart w:id="154" w:name="_Toc293302847"/>
            <w:bookmarkStart w:id="155" w:name="_Toc294253806"/>
            <w:bookmarkStart w:id="156" w:name="_Toc294253937"/>
            <w:bookmarkStart w:id="157" w:name="_Toc294536157"/>
            <w:bookmarkStart w:id="158" w:name="_Toc302728015"/>
            <w:bookmarkStart w:id="159" w:name="_Toc302733960"/>
            <w:bookmarkStart w:id="160" w:name="_Toc302734694"/>
            <w:r w:rsidRPr="00B92F7C">
              <w:rPr>
                <w:b/>
                <w:color w:val="000000" w:themeColor="text1"/>
                <w:sz w:val="24"/>
                <w:szCs w:val="24"/>
              </w:rPr>
              <w:t>RV1.3.2. Iedzīvotāju sociālās aktivitātes paaugstināšana</w:t>
            </w:r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Regulāri organizēt iedzīvotāju viedokļu izpēti par pašvaldības darbības jautājumiem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E923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plānošanas dokumentu publiskās apspriešanas procesu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CE4E4C">
              <w:rPr>
                <w:color w:val="000000" w:themeColor="text1"/>
                <w:sz w:val="24"/>
                <w:szCs w:val="24"/>
              </w:rPr>
              <w:t>,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Saskaņā ar normatīvo aktu prasībām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0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13E7E" w:rsidRPr="00B92F7C" w:rsidRDefault="00513E7E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Iesaistīta sabiedrība plānošanas procesā, jautājumu risināšanā.</w:t>
            </w:r>
          </w:p>
          <w:p w:rsidR="00513E7E" w:rsidRPr="00B92F7C" w:rsidRDefault="00513E7E" w:rsidP="00214F4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513E7E" w:rsidRPr="00B92F7C" w:rsidRDefault="00513E7E" w:rsidP="00214F49">
            <w:pPr>
              <w:ind w:left="360"/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iedzīvotāju aptaujas par pašvaldības darbību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2012. 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(turpmāk reizi gadā)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operatīvās iedzīvotāju aptaujas elektroniski par aktuāliem jautājumiem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Iesaistīt sabiedrību vides jautājumu izglītošanā un risināšanā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  <w:r w:rsidR="00CE4E4C">
              <w:rPr>
                <w:color w:val="000000" w:themeColor="text1"/>
                <w:sz w:val="24"/>
                <w:szCs w:val="24"/>
              </w:rPr>
              <w:t>,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pārvaldes, izglītības iestādes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mības</w:t>
            </w:r>
            <w:proofErr w:type="spellEnd"/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 un citi finanšu resursi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Atbalstīt iedzīvotāju konsultatīvo padomju izveidi pašvaldības attīstības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jautājumu izvērtēšanai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Pārvaldes, NVO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Pēc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nepiecieša-</w:t>
            </w:r>
            <w:proofErr w:type="spellEnd"/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mības</w:t>
            </w:r>
            <w:proofErr w:type="spellEnd"/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Nevalstisko organizāciju, biedrību un nodibinājumu darbību novada teritorijā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Apzināt esošās NVO, biedrības un nodibinājumus un veidot sadarbību 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E4E4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Sabiedrisko attiecību speciālisti</w:t>
            </w:r>
            <w:r w:rsidR="00CE4E4C">
              <w:rPr>
                <w:color w:val="000000" w:themeColor="text1"/>
                <w:sz w:val="24"/>
                <w:szCs w:val="24"/>
              </w:rPr>
              <w:t>,</w:t>
            </w:r>
          </w:p>
          <w:p w:rsidR="00513E7E" w:rsidRPr="00B92F7C" w:rsidRDefault="00CE4E4C" w:rsidP="00CE4E4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c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itas </w:t>
            </w:r>
            <w:r>
              <w:rPr>
                <w:color w:val="000000" w:themeColor="text1"/>
                <w:sz w:val="24"/>
                <w:szCs w:val="24"/>
              </w:rPr>
              <w:t xml:space="preserve">institūcijas, 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nodaļas, iestādes, pārvaldes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2011.g un turpmāk 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Gulbenes novada domes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mājaslapā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hyperlink r:id="rId11" w:history="1">
              <w:r w:rsidRPr="00B92F7C">
                <w:rPr>
                  <w:rStyle w:val="Hipersaite"/>
                  <w:color w:val="000000" w:themeColor="text1"/>
                  <w:sz w:val="24"/>
                  <w:szCs w:val="24"/>
                </w:rPr>
                <w:t>www.gulbene.lv</w:t>
              </w:r>
            </w:hyperlink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organizāciju skaita pieaugums</w:t>
            </w: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0059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Pilnveidot, veicināt un atbalstīt Gulbenes nevalstisko organizāciju centra darbību</w:t>
            </w:r>
          </w:p>
          <w:p w:rsidR="00513E7E" w:rsidRPr="00B92F7C" w:rsidRDefault="00513E7E" w:rsidP="0090059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dome</w:t>
            </w:r>
            <w:r w:rsidR="009E44C5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NVO 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2011.g un turpmāk 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NVO, projekti (SIF, KIF, SF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226E5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r w:rsidR="00226E53">
              <w:rPr>
                <w:color w:val="000000" w:themeColor="text1"/>
                <w:sz w:val="24"/>
                <w:szCs w:val="24"/>
              </w:rPr>
              <w:t xml:space="preserve">Atbalstīt </w:t>
            </w:r>
            <w:r w:rsidRPr="00B92F7C">
              <w:rPr>
                <w:color w:val="000000" w:themeColor="text1"/>
                <w:sz w:val="24"/>
                <w:szCs w:val="24"/>
              </w:rPr>
              <w:t>NVO aktivitā</w:t>
            </w:r>
            <w:r w:rsidR="00226E53">
              <w:rPr>
                <w:color w:val="000000" w:themeColor="text1"/>
                <w:sz w:val="24"/>
                <w:szCs w:val="24"/>
              </w:rPr>
              <w:t>tes mazo projektu realizācijā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NVO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562C90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Informatīvi atbalstīt NVO darbību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7460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40401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labdarības akcijas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NVO, novada iestādes, pārvaldes</w:t>
            </w:r>
          </w:p>
        </w:tc>
        <w:tc>
          <w:tcPr>
            <w:tcW w:w="1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NVO, ES projekti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61" w:name="_Toc283898195"/>
            <w:bookmarkStart w:id="162" w:name="_Toc283898506"/>
            <w:bookmarkStart w:id="163" w:name="_Toc283912418"/>
            <w:bookmarkStart w:id="164" w:name="_Toc290984321"/>
            <w:bookmarkStart w:id="165" w:name="_Toc290984407"/>
            <w:bookmarkStart w:id="166" w:name="_Toc290988972"/>
            <w:bookmarkStart w:id="167" w:name="_Toc292970727"/>
            <w:bookmarkStart w:id="168" w:name="_Toc292979100"/>
            <w:bookmarkStart w:id="169" w:name="_Toc292979645"/>
            <w:bookmarkStart w:id="170" w:name="_Toc293302848"/>
            <w:bookmarkStart w:id="171" w:name="_Toc294253807"/>
            <w:bookmarkStart w:id="172" w:name="_Toc294253938"/>
            <w:bookmarkStart w:id="173" w:name="_Toc294536158"/>
            <w:bookmarkStart w:id="174" w:name="_Toc302728016"/>
            <w:bookmarkStart w:id="175" w:name="_Toc302733961"/>
            <w:bookmarkStart w:id="176" w:name="_Toc302734695"/>
            <w:r w:rsidRPr="00B92F7C">
              <w:rPr>
                <w:b/>
                <w:color w:val="000000" w:themeColor="text1"/>
                <w:sz w:val="24"/>
                <w:szCs w:val="24"/>
              </w:rPr>
              <w:t>RV1.3.3. Darbs ar jaunatni</w:t>
            </w:r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vienotu atbalsta sistēmu jauniešu darba organizēšanai 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Uzraudzīt un koordinēt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jaunatnes politikas stratēģijas un rīcības programmas ieviešanu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9E44C5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domes iestādes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institūcijas, 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1.Realizēto aktivitāšu skaits</w:t>
            </w:r>
          </w:p>
          <w:p w:rsidR="00513E7E" w:rsidRPr="00B92F7C" w:rsidRDefault="00513E7E" w:rsidP="00D638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2.Projektos un aktivitātēs iesaistīto jauniešu skaits</w:t>
            </w: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Pašvaldības budžetā katru gadu paredzēt finansējumu darbam ar jauniešiem 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 un Finanšu un ekonomikas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44C5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jauniešu centri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un paplašināt starptautisko, nacionālo un vietējo institucionālās sadarbības tīklu jaunatnes politikas mērķu sasniegšanai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9E44C5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domes iestādes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institūcijas, 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 projektiem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Veicināt jauniešu iesaistīšanos reģionāla, nacionāla un starptautiska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mēroga aktivitātēs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IKS nodaļa, </w:t>
            </w:r>
            <w:r w:rsidR="009E44C5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domes iestādes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institūcijas, 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atbalsts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projektiem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Uzlabot jauniešu centru materiāli tehnisko bāzi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44C5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IKS nodaļa, jauniešu centri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Atbalstīt jauniešu iniciatīvu grupu pārklājuma tīklu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44C5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E503D7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informatīvo nodrošinājumu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39503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Pilnveidot informācijas apriti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513E7E" w:rsidRPr="00B92F7C" w:rsidRDefault="009E44C5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ovada jauniešu centr</w:t>
            </w:r>
            <w:r>
              <w:rPr>
                <w:color w:val="000000" w:themeColor="text1"/>
                <w:sz w:val="24"/>
                <w:szCs w:val="24"/>
              </w:rPr>
              <w:t>i,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n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ovada domes iestādes un</w:t>
            </w:r>
            <w:proofErr w:type="gramStart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>institūcijas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 projektiem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Regulāri apkopot un analizēt informāciju par jauniešiem un jauniešu situāciju novadā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Jauniešu centri, izglītības iestādes, 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D359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atbalstīt brīvprātīgo darbu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sabiedrisko līdzdalību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39503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Pilnveidot brīvprātīgā darba sistēmu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E44C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9E44C5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jauniešu centri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44C5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domes iestādes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institūcijas, 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D359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organizāciju skaita pieaugums</w:t>
            </w: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esošās un veicināt jaunu sabiedrisko organizāciju veidošanos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13E7E" w:rsidRPr="00B92F7C" w:rsidRDefault="009E44C5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ovada jauniešu centri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ovada iestādes un</w:t>
            </w:r>
            <w:proofErr w:type="gramStart"/>
            <w:r w:rsidR="00513E7E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13E7E" w:rsidRPr="00B92F7C">
              <w:rPr>
                <w:color w:val="000000" w:themeColor="text1"/>
                <w:sz w:val="24"/>
                <w:szCs w:val="24"/>
              </w:rPr>
              <w:t>institūcijas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D359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4A265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77" w:name="_Toc283898196"/>
            <w:bookmarkStart w:id="178" w:name="_Toc283898507"/>
            <w:bookmarkStart w:id="179" w:name="_Toc283912419"/>
            <w:bookmarkStart w:id="180" w:name="_Toc290984322"/>
            <w:bookmarkStart w:id="181" w:name="_Toc290984408"/>
            <w:bookmarkStart w:id="182" w:name="_Toc290988973"/>
            <w:bookmarkStart w:id="183" w:name="_Toc292970728"/>
            <w:bookmarkStart w:id="184" w:name="_Toc292979101"/>
            <w:bookmarkStart w:id="185" w:name="_Toc292979646"/>
            <w:bookmarkStart w:id="186" w:name="_Toc293302849"/>
            <w:bookmarkStart w:id="187" w:name="_Toc294253808"/>
            <w:bookmarkStart w:id="188" w:name="_Toc294253939"/>
            <w:bookmarkStart w:id="189" w:name="_Toc294536159"/>
            <w:bookmarkStart w:id="190" w:name="_Toc302728017"/>
            <w:bookmarkStart w:id="191" w:name="_Toc302733962"/>
            <w:bookmarkStart w:id="192" w:name="_Toc302734696"/>
            <w:r w:rsidRPr="00B92F7C">
              <w:rPr>
                <w:b/>
                <w:color w:val="000000" w:themeColor="text1"/>
                <w:sz w:val="24"/>
                <w:szCs w:val="24"/>
              </w:rPr>
              <w:t>RV1.3.4. Pašvaldības kapacitātes paaugstināšana</w:t>
            </w:r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  <w:bookmarkEnd w:id="192"/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pašvaldības iestādes ar kvalificētiem speciālistiem</w:t>
            </w:r>
          </w:p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Paaugstināt nozaru speciālistu </w:t>
            </w:r>
          </w:p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profesionālās zināšanas un iemaņas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9E44C5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Pašvaldības i</w:t>
            </w:r>
            <w:r w:rsidR="00513E7E" w:rsidRPr="00B92F7C">
              <w:rPr>
                <w:color w:val="000000" w:themeColor="text1"/>
                <w:sz w:val="24"/>
                <w:szCs w:val="24"/>
              </w:rPr>
              <w:t>estādes</w:t>
            </w:r>
            <w:r>
              <w:rPr>
                <w:color w:val="000000" w:themeColor="text1"/>
                <w:sz w:val="24"/>
                <w:szCs w:val="24"/>
              </w:rPr>
              <w:t xml:space="preserve"> un institūcijas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fondu atbalsts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Piešķirtie atbalsta pasākumi</w:t>
            </w:r>
          </w:p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Piesaistīto speciālistu skaits</w:t>
            </w: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atbalstu atbilstoši izstrādātajiem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kritērijiem novada studējošiem jauniešiem (galvojumi, stipendijas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un ekonomikas nodaļa, Administratīvi juridiskā nodaļa 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90634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Speciālistus izraudzīties izmantojot konkursa vai aptaujas metodi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6267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3E7E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4. Informāciju par vakancēm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pašvaldības iestādēs publicēt domes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mājas lapā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Iestāžu vadītāji, sabiedrisko attiecību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speciālisti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7E" w:rsidRPr="00B92F7C" w:rsidRDefault="00513E7E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U1.3.4.-2.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Sakārtot administratīvo, saimniecisko ēku infrastruktūru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Novada domes ēkas jumta pārbūve/siltināšana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valsts,  ES struktūrfondu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946ED6" w:rsidRPr="00B92F7C" w:rsidRDefault="00946ED6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946ED6" w:rsidRPr="00B92F7C" w:rsidRDefault="00946ED6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276A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Novada domes ēkas iekštelpu remonts 1.un 2.stāvā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 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ind w:left="-108" w:firstLine="108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Gulbenes labiekārtošanas ēkas siltināšana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 Gulbenes pilsētas 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Daukstu pagasta pārvaldes ēkas jumta atjaunošana (siltināšana, jumta seguma nomaiņa)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44C5"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  <w:trHeight w:val="929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Rankas pagasta pārvaldes saimniecības ēkas pārbūve.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9E44C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9E44C5">
              <w:rPr>
                <w:color w:val="000000" w:themeColor="text1"/>
                <w:sz w:val="24"/>
                <w:szCs w:val="24"/>
              </w:rPr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6. Pakalpojumu punkta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Vecadulienā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tā telpu remonts, aprīkojums, interneta punkta izveide, grāmatu izsniegšanas pakalpojuma nodrošināšana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E44C5" w:rsidP="009E44C5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9512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Litenes pārvaldes ēkas fasādes remonts, logu, durvju nomaiņa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9E44C5"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Autogarāžu remonts, būvniecība skolēnu autobusu un pārvalžu transporta novietošanai (Lejasciemā, Stāmerienā,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..)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 Īpašumu pārraudzības nodaļa, pārvaldes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ES struktūrfondi,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9.Rankas pagasta pārvaldes administratīvās ēkas siltināšana, apkures sistēmas nomaiņa un jumta nomaiņa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9E44C5">
              <w:rPr>
                <w:color w:val="000000" w:themeColor="text1"/>
                <w:sz w:val="24"/>
                <w:szCs w:val="24"/>
              </w:rPr>
              <w:lastRenderedPageBreak/>
              <w:t xml:space="preserve">Rankas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276A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372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10.Līgo pagasta pārvaldes administratīvās ēkas apkures katla un sistēmas atjaunošana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E44C5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Līgo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11.Galgauskas pagastnama ēkas un jumta siltināšana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Galgauskas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9036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12.Beļavas pagasta administratīvās ēkas 2.stāva iekštelpu atjaunošana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13.Beļavas pagasta administratīvās ēkas Saules ielā 8 siltināšana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Beļavas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struktūrfondu, valsts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U1.3.4.-3. </w:t>
            </w:r>
            <w:r w:rsidRPr="00B92F7C">
              <w:rPr>
                <w:color w:val="000000" w:themeColor="text1"/>
                <w:sz w:val="24"/>
                <w:szCs w:val="24"/>
              </w:rPr>
              <w:t>Ieviest modernas IKT pašvaldības darbības mērķu sasniegšanai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Ieviest pārvaldē jaunas elektroniskās informācijas sistēmas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un uzturēto informācijas sistēmu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Uzturēt un pilnveidot esošās elektroniskās informācijas sistēmas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A5C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Novada domes ēkā izveidot vienotu informācijas tīklu datu apmaiņai 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A5C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U1.3.4.-4.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pārvaldes struktūru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Izveidot vienas pieturas aģentūru pašvaldības pakalpojumu saņemšanai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312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Administratīvi juridiskā nodaļa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2012. </w:t>
            </w:r>
            <w:r w:rsidR="009C37FE">
              <w:rPr>
                <w:color w:val="000000" w:themeColor="text1"/>
                <w:sz w:val="24"/>
                <w:szCs w:val="24"/>
              </w:rPr>
              <w:t>–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 w:rsidR="009C37FE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pašvaldības funkciju izpildes auditu 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Reizi 3 gados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pašvaldības struktūru atbilstoši noteikto funkciju veikšanai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dome,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193" w:name="_Toc283898197"/>
            <w:bookmarkStart w:id="194" w:name="_Toc283898508"/>
            <w:bookmarkStart w:id="195" w:name="_Toc283912420"/>
            <w:bookmarkStart w:id="196" w:name="_Toc290984323"/>
            <w:bookmarkStart w:id="197" w:name="_Toc290984409"/>
            <w:bookmarkStart w:id="198" w:name="_Toc290988974"/>
            <w:bookmarkStart w:id="199" w:name="_Toc292970729"/>
            <w:bookmarkStart w:id="200" w:name="_Toc292979102"/>
            <w:bookmarkStart w:id="201" w:name="_Toc292979647"/>
            <w:bookmarkStart w:id="202" w:name="_Toc293302850"/>
            <w:bookmarkStart w:id="203" w:name="_Toc294253809"/>
            <w:bookmarkStart w:id="204" w:name="_Toc294253940"/>
            <w:bookmarkStart w:id="205" w:name="_Toc294536160"/>
            <w:bookmarkStart w:id="206" w:name="_Toc302728018"/>
            <w:bookmarkStart w:id="207" w:name="_Toc302733963"/>
            <w:bookmarkStart w:id="208" w:name="_Toc302734697"/>
            <w:r w:rsidRPr="00B92F7C">
              <w:rPr>
                <w:b/>
                <w:color w:val="000000" w:themeColor="text1"/>
                <w:sz w:val="24"/>
                <w:szCs w:val="24"/>
              </w:rPr>
              <w:t>M1.4. Nodrošināt veselības pakalpojumu pieejamību un veicināt veselīgu dzīvesveidu</w:t>
            </w:r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  <w:bookmarkEnd w:id="208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09" w:name="_Toc283898198"/>
            <w:bookmarkStart w:id="210" w:name="_Toc283898509"/>
            <w:bookmarkStart w:id="211" w:name="_Toc283912421"/>
            <w:bookmarkStart w:id="212" w:name="_Toc290984324"/>
            <w:bookmarkStart w:id="213" w:name="_Toc290984410"/>
            <w:bookmarkStart w:id="214" w:name="_Toc290988975"/>
            <w:bookmarkStart w:id="215" w:name="_Toc292970730"/>
            <w:bookmarkStart w:id="216" w:name="_Toc292979103"/>
            <w:bookmarkStart w:id="217" w:name="_Toc292979648"/>
            <w:bookmarkStart w:id="218" w:name="_Toc293302851"/>
            <w:bookmarkStart w:id="219" w:name="_Toc294253810"/>
            <w:bookmarkStart w:id="220" w:name="_Toc294253941"/>
            <w:bookmarkStart w:id="221" w:name="_Toc294536161"/>
            <w:bookmarkStart w:id="222" w:name="_Toc302728019"/>
            <w:bookmarkStart w:id="223" w:name="_Toc302733964"/>
            <w:bookmarkStart w:id="224" w:name="_Toc302734698"/>
            <w:r w:rsidRPr="00B92F7C">
              <w:rPr>
                <w:b/>
                <w:color w:val="000000" w:themeColor="text1"/>
                <w:sz w:val="24"/>
                <w:szCs w:val="24"/>
              </w:rPr>
              <w:t>RV1.4.1. Novada veselības aprūpes tīkla pakalpojumu saglabāšana un attīstīšana</w:t>
            </w:r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  <w:bookmarkEnd w:id="224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U1.4.1.-1.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primārās veselības aprūpes pieejamību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zobārsta pakalpojumu pieejamību lauku teritorijā ( mobilā „Zobu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busiņa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pakalpojumi)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fondu atbalsts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 pakalpojumu nodrošināšanai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Ģimenes ārsta palīga prakses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vietas telpu  izveide Kalnienā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Stāmerienas pagasta pārvalde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3.Slēgt līgumus ar Veselības norēķinu centru par feldšeru –vecmāšu punktu finansēšanu (Galgauska,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Daukstes)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A5C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U1.4.1.-2. </w:t>
            </w:r>
            <w:r w:rsidRPr="00B92F7C">
              <w:rPr>
                <w:color w:val="000000" w:themeColor="text1"/>
                <w:sz w:val="24"/>
                <w:szCs w:val="24"/>
              </w:rPr>
              <w:t>Uzlabot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a</w:t>
            </w:r>
            <w:r w:rsidRPr="00B92F7C">
              <w:rPr>
                <w:color w:val="000000" w:themeColor="text1"/>
                <w:sz w:val="24"/>
                <w:szCs w:val="24"/>
              </w:rPr>
              <w:t>mbulatoro un stacionārās veselības aprūpes pakalpojumu pieejamību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trūkstošos speciālistus Gulbenes poliklīnikā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Piesaistīto speciālistu skaits pakalpojumu nodrošināšanai 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speciālistu piesaisti SIA „Balvu un Gulbenes slimnīcu apvienība”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F030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U1.4.1.-3. </w:t>
            </w:r>
            <w:r w:rsidRPr="00B92F7C">
              <w:rPr>
                <w:color w:val="000000" w:themeColor="text1"/>
                <w:sz w:val="24"/>
                <w:szCs w:val="24"/>
              </w:rPr>
              <w:t>Uzlabot veselības profilaktiskos pasākumus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sirds veselības kabineta izveidi Gulbenē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 w:rsidRPr="0046015C">
              <w:rPr>
                <w:color w:val="000000" w:themeColor="text1"/>
                <w:sz w:val="24"/>
                <w:szCs w:val="24"/>
              </w:rPr>
              <w:t>SIA „Balvu un Gulbenes slimnīcu apvienība” valde, Novada Sociālais dienests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 novada iestāžu un institūciju darbinieku regulāru veselības pārbaudi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Administratīvi j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uridiskā nodaļa, pārvaldes, novada iestādes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 retāk kā reizi 2 gados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vai atbilstoši normatīvo aktu prasībām atsevišķām profesijām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 izbraukuma veselības pārbaudes (mobilie rentgena,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mammogrāfijas</w:t>
            </w:r>
            <w:proofErr w:type="spellEnd"/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kabineti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25" w:name="_Toc283898199"/>
            <w:bookmarkStart w:id="226" w:name="_Toc283898510"/>
            <w:bookmarkStart w:id="227" w:name="_Toc283912422"/>
            <w:bookmarkStart w:id="228" w:name="_Toc290984325"/>
            <w:bookmarkStart w:id="229" w:name="_Toc290984411"/>
            <w:bookmarkStart w:id="230" w:name="_Toc290988976"/>
            <w:bookmarkStart w:id="231" w:name="_Toc292970731"/>
            <w:bookmarkStart w:id="232" w:name="_Toc292979104"/>
            <w:bookmarkStart w:id="233" w:name="_Toc292979649"/>
            <w:bookmarkStart w:id="234" w:name="_Toc293302852"/>
            <w:bookmarkStart w:id="235" w:name="_Toc294253811"/>
            <w:bookmarkStart w:id="236" w:name="_Toc294253942"/>
            <w:bookmarkStart w:id="237" w:name="_Toc294536162"/>
            <w:bookmarkStart w:id="238" w:name="_Toc302728020"/>
            <w:bookmarkStart w:id="239" w:name="_Toc302733965"/>
            <w:bookmarkStart w:id="240" w:name="_Toc302734699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RV1.4.2.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Starpinstitucionālās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sadarbības tīkla izveide</w:t>
            </w:r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U1.4.2.-1. </w:t>
            </w:r>
            <w:r w:rsidRPr="00B92F7C">
              <w:rPr>
                <w:color w:val="000000" w:themeColor="text1"/>
                <w:sz w:val="24"/>
                <w:szCs w:val="24"/>
              </w:rPr>
              <w:t>Iesaistīt NVO veselīga dzīvesveida popularizēšanā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Iesaistīt jauniešu NVO veselīga dzīves veida popularizēšanas pasākumos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skolās, informatīvi atbalstīt kampaņas, pasākumus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dienests, sabiedrisko attiecību speciālisti, NVO, IKS nodaļa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skaits, iesaistīto personu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sabiedriskās organizācijas sporta aktivitāšu organizēšanā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U1.4.2.-2. </w:t>
            </w:r>
            <w:r w:rsidRPr="00B92F7C">
              <w:rPr>
                <w:color w:val="000000" w:themeColor="text1"/>
                <w:sz w:val="24"/>
                <w:szCs w:val="24"/>
              </w:rPr>
              <w:t>Uzlabot sociālo un medicīnas darbinieku sadarbību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Nodrošināt sociālo darbinieku un veselības speciālistu sadarbību profilaktisko pasākumu plāna sagatavošanā cilvēkiem ar draudošu invaliditāti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SIA „Balvu un Gulbenes slimnīcu apvienība” 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E7F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Piedalīties profilaktisko pasākumu plāna realizācijā cilvēkiem ar draudošu invaliditāti</w:t>
            </w:r>
          </w:p>
        </w:tc>
        <w:tc>
          <w:tcPr>
            <w:tcW w:w="2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923720" w:rsidRPr="00B92F7C">
              <w:rPr>
                <w:color w:val="000000" w:themeColor="text1"/>
                <w:sz w:val="24"/>
                <w:szCs w:val="24"/>
              </w:rPr>
              <w:t>SIA „Balvu un Gulbenes slimnīcu apvienība” valde</w:t>
            </w:r>
          </w:p>
        </w:tc>
        <w:tc>
          <w:tcPr>
            <w:tcW w:w="1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41" w:name="_Toc283898200"/>
            <w:bookmarkStart w:id="242" w:name="_Toc283898511"/>
            <w:bookmarkStart w:id="243" w:name="_Toc283912423"/>
            <w:bookmarkStart w:id="244" w:name="_Toc290984326"/>
            <w:bookmarkStart w:id="245" w:name="_Toc290984412"/>
            <w:bookmarkStart w:id="246" w:name="_Toc290988977"/>
            <w:bookmarkStart w:id="247" w:name="_Toc292970732"/>
            <w:bookmarkStart w:id="248" w:name="_Toc292979105"/>
            <w:bookmarkStart w:id="249" w:name="_Toc292979650"/>
            <w:bookmarkStart w:id="250" w:name="_Toc293302853"/>
            <w:bookmarkStart w:id="251" w:name="_Toc294253812"/>
            <w:bookmarkStart w:id="252" w:name="_Toc294253943"/>
            <w:bookmarkStart w:id="253" w:name="_Toc294536163"/>
            <w:bookmarkStart w:id="254" w:name="_Toc302728021"/>
            <w:bookmarkStart w:id="255" w:name="_Toc302733966"/>
            <w:bookmarkStart w:id="256" w:name="_Toc302734700"/>
            <w:r w:rsidRPr="00B92F7C">
              <w:rPr>
                <w:b/>
                <w:color w:val="000000" w:themeColor="text1"/>
                <w:sz w:val="24"/>
                <w:szCs w:val="24"/>
              </w:rPr>
              <w:t>RV1.4.3. Veselības un veselīga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dzīvesveida veicināšana</w:t>
            </w:r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U1.4.3.-1. </w:t>
            </w:r>
            <w:r w:rsidRPr="00B92F7C">
              <w:rPr>
                <w:color w:val="000000" w:themeColor="text1"/>
                <w:sz w:val="24"/>
                <w:szCs w:val="24"/>
              </w:rPr>
              <w:t>Paaugstināt sabiedrības informētības līmeni un līdzdalību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jauniešus izglītošanas pasākumos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6015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46015C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jauniešu centri, NVO, novada izglītības iestādes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informatīvās kampaņas par veselīgu dzīvesveidu un veselību dažādām sociālajām iedzīvotāju grupām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ovada iestādes un institūcijas, NVO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Kontrolēt noteikumu ievērošanu par smēķēšanu sabiedriskās vietās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U1.4.3.-2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Sadarbībā ar valsts iestādēm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samazināt pārkāpumus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alkohola un tabakas tirdzniecībā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Pastiprināt kontroli par tirdzniecības noteikumu ievērošanu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 policija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Veikto pārbaužu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Kontrolēt sabiedriskās kārtības noteikumu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ievērošanu publiskās vietās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6015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policija, pašvaldības policija,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U1.4.3.-3.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darbu ar atkarībās nonākušajiem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 ar valsts un sabiedriskajām institūcijām, kas piedāvā informatīvos materiālus atkarību jautājumos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Pasākumos iesaistīto personu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Sagatavot informatīvos materiālus atkarības jautājumos un izplatīt novada izglītības iestādēs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valsts institūcijas, NVO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Atbalstīt izglītojošus pasākumus pedagogiem, skolēniem un bērnu vecākiem atkarības profilakses jautājumos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320E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Izglītības iestādes, IKS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Sociālais dienests, valsts institūcijas, NVO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sabiedrību par sociālās rehabilitācijas iespējām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dienests, valsts institūcijas, NVO, izglītības iestādes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atbalsta grupu izveidi atkarībās nonākušajiem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 NVO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Piedāvāt psihologa konsultācijas atkarībās nonākušajiem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F320E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CE0582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</w:pPr>
            <w:bookmarkStart w:id="257" w:name="_Toc283898201"/>
            <w:bookmarkStart w:id="258" w:name="_Toc283898512"/>
            <w:bookmarkStart w:id="259" w:name="_Toc283912424"/>
            <w:bookmarkStart w:id="260" w:name="_Toc290984327"/>
            <w:bookmarkStart w:id="261" w:name="_Toc290984413"/>
            <w:bookmarkStart w:id="262" w:name="_Toc290988978"/>
            <w:bookmarkStart w:id="263" w:name="_Toc292970733"/>
            <w:bookmarkStart w:id="264" w:name="_Toc292979106"/>
            <w:bookmarkStart w:id="265" w:name="_Toc292979651"/>
            <w:bookmarkStart w:id="266" w:name="_Toc293302854"/>
            <w:bookmarkStart w:id="267" w:name="_Toc294253813"/>
            <w:bookmarkStart w:id="268" w:name="_Toc294253944"/>
            <w:bookmarkStart w:id="269" w:name="_Toc294536164"/>
            <w:bookmarkStart w:id="270" w:name="_Toc302728022"/>
            <w:bookmarkStart w:id="271" w:name="_Toc302733967"/>
            <w:bookmarkStart w:id="272" w:name="_Toc302734701"/>
            <w:r w:rsidRPr="00B92F7C">
              <w:rPr>
                <w:rFonts w:ascii="Times New Roman" w:hAnsi="Times New Roman" w:cs="Times New Roman"/>
                <w:i w:val="0"/>
                <w:iCs w:val="0"/>
                <w:color w:val="0070C0"/>
                <w:sz w:val="24"/>
                <w:szCs w:val="24"/>
              </w:rPr>
              <w:t>P2 Ilgtspējīga ekonomika un uzņēmējdarbību atbalstoša vide</w:t>
            </w:r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  <w:bookmarkEnd w:id="272"/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bookmarkStart w:id="273" w:name="_Toc283898202"/>
            <w:r w:rsidRPr="00B92F7C">
              <w:rPr>
                <w:b/>
                <w:color w:val="000000" w:themeColor="text1"/>
                <w:sz w:val="24"/>
                <w:szCs w:val="24"/>
              </w:rPr>
              <w:t>IM2 Veicināt uz tautsaimniecības nozaru attīstību, veidot uzņēmējdarbībai labvēlīgu, atbalstošu un jaunus uzņēmumus piesaistošu vidi, nodrošinot kvalitatīvus, salīdzinoši lētus pakalpojumus</w:t>
            </w:r>
            <w:bookmarkEnd w:id="273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74" w:name="_Toc283898203"/>
            <w:bookmarkStart w:id="275" w:name="_Toc283898513"/>
            <w:bookmarkStart w:id="276" w:name="_Toc283912425"/>
            <w:bookmarkStart w:id="277" w:name="_Toc290984328"/>
            <w:bookmarkStart w:id="278" w:name="_Toc290984414"/>
            <w:bookmarkStart w:id="279" w:name="_Toc290988979"/>
            <w:bookmarkStart w:id="280" w:name="_Toc292970734"/>
            <w:bookmarkStart w:id="281" w:name="_Toc292979107"/>
            <w:bookmarkStart w:id="282" w:name="_Toc292979652"/>
            <w:bookmarkStart w:id="283" w:name="_Toc293302855"/>
            <w:bookmarkStart w:id="284" w:name="_Toc294253814"/>
            <w:bookmarkStart w:id="285" w:name="_Toc294253945"/>
            <w:bookmarkStart w:id="286" w:name="_Toc294536165"/>
            <w:bookmarkStart w:id="287" w:name="_Toc302728023"/>
            <w:bookmarkStart w:id="288" w:name="_Toc302733968"/>
            <w:bookmarkStart w:id="289" w:name="_Toc302734702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M2.1. Uzlabot novada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pieejamību(sasniedzamību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>) un starptautisko sadarbību</w:t>
            </w:r>
            <w:bookmarkEnd w:id="274"/>
            <w:bookmarkEnd w:id="275"/>
            <w:bookmarkEnd w:id="276"/>
            <w:bookmarkEnd w:id="277"/>
            <w:bookmarkEnd w:id="278"/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  <w:bookmarkEnd w:id="288"/>
            <w:bookmarkEnd w:id="289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290" w:name="_Toc283898204"/>
            <w:bookmarkStart w:id="291" w:name="_Toc283898514"/>
            <w:bookmarkStart w:id="292" w:name="_Toc283912426"/>
            <w:bookmarkStart w:id="293" w:name="_Toc290984329"/>
            <w:bookmarkStart w:id="294" w:name="_Toc290984415"/>
            <w:bookmarkStart w:id="295" w:name="_Toc290988980"/>
            <w:bookmarkStart w:id="296" w:name="_Toc292970735"/>
            <w:bookmarkStart w:id="297" w:name="_Toc292979108"/>
            <w:bookmarkStart w:id="298" w:name="_Toc292979653"/>
            <w:bookmarkStart w:id="299" w:name="_Toc293302856"/>
            <w:bookmarkStart w:id="300" w:name="_Toc294253815"/>
            <w:bookmarkStart w:id="301" w:name="_Toc294253946"/>
            <w:bookmarkStart w:id="302" w:name="_Toc294536166"/>
            <w:bookmarkStart w:id="303" w:name="_Toc302728024"/>
            <w:bookmarkStart w:id="304" w:name="_Toc302733969"/>
            <w:bookmarkStart w:id="305" w:name="_Toc302734703"/>
            <w:r w:rsidRPr="00B92F7C">
              <w:rPr>
                <w:b/>
                <w:color w:val="000000" w:themeColor="text1"/>
                <w:sz w:val="24"/>
                <w:szCs w:val="24"/>
              </w:rPr>
              <w:t>RV 2.1.1.Reģionālās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un vietējās nozīmes valsts ceļu un pašvaldības ceļu sakārtošana</w:t>
            </w:r>
            <w:bookmarkEnd w:id="290"/>
            <w:bookmarkEnd w:id="291"/>
            <w:bookmarkEnd w:id="292"/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  <w:bookmarkEnd w:id="304"/>
            <w:bookmarkEnd w:id="305"/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U2.1.1.-1. </w:t>
            </w:r>
            <w:r w:rsidRPr="00B92F7C">
              <w:rPr>
                <w:color w:val="000000" w:themeColor="text1"/>
                <w:sz w:val="24"/>
                <w:szCs w:val="24"/>
              </w:rPr>
              <w:t>Sadarbībā ar 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” veicināt novada reģionālās un vietējās nozīmes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 autoceļu tīkla sakārtošanu 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lastRenderedPageBreak/>
              <w:t>1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Asfaltbetona segas izbūve</w:t>
            </w: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ceļam V 847</w:t>
            </w:r>
            <w:proofErr w:type="gramStart"/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Ozoli-Liezēre</w:t>
            </w:r>
            <w:r w:rsidR="000D7A16">
              <w:rPr>
                <w:color w:val="000000" w:themeColor="text1"/>
                <w:sz w:val="24"/>
                <w:szCs w:val="24"/>
              </w:rPr>
              <w:t>-Tirza</w:t>
            </w:r>
            <w:r w:rsidRPr="00B92F7C">
              <w:rPr>
                <w:color w:val="000000" w:themeColor="text1"/>
                <w:sz w:val="24"/>
                <w:szCs w:val="24"/>
              </w:rPr>
              <w:t>-Stāķi (posms starp Tirzu un Galgausku), esošās asfalta segas atjaunošana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ceļu garums, m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Apgaismoto ceļu posmu garums, m</w:t>
            </w: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Asfaltbetona segas atjaunošana ceļam P 27 Smiltene-</w:t>
            </w:r>
            <w:r w:rsidR="000D7A16">
              <w:rPr>
                <w:color w:val="000000" w:themeColor="text1"/>
                <w:sz w:val="24"/>
                <w:szCs w:val="24"/>
              </w:rPr>
              <w:t>Velēna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-Gulbene 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Asfaltbetona segas atjaunošana ceļam P 35 Gulbene-Balvi-Viļaka-Krievijas robeža posmā Gulbene-Litene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Asfaltbetona segas pārbūve ceļam P 34 Sinole-Zeltiņi-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Silakrogs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Robežkalna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novada robežai 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Asfalta segas izbūve ceļam P 38 Cesvaine-Velēna posmā Tirza-Lizums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–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Melnā maisījuma segas izbūve ceļam V 847 Ozoli-Liezere-</w:t>
            </w:r>
            <w:r w:rsidR="000D7A16">
              <w:rPr>
                <w:color w:val="000000" w:themeColor="text1"/>
                <w:sz w:val="24"/>
                <w:szCs w:val="24"/>
              </w:rPr>
              <w:t>Tirza</w:t>
            </w:r>
            <w:r w:rsidRPr="00B92F7C">
              <w:rPr>
                <w:color w:val="000000" w:themeColor="text1"/>
                <w:sz w:val="24"/>
                <w:szCs w:val="24"/>
              </w:rPr>
              <w:t>-Stāķi posmā Druviena -Tirza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Asfaltbetona segas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ceļam V 425 Pievedceļš Stāķiem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Grants seguma atjaunošana ceļam V 410 Gulbene-Zeltiņi no Beļavas līdz novada robežai (faktiski 9.01-11.89 km)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 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Asfalta seguma izbūve ceļam V 388 Alūksne-Kalniena-Gulbene posmā no Kalnienas līdz V 417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Grants seguma atjaunošana ceļam V 433 Druviena-Lizums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11.Asfaltbetona segas izbūve ceļam V 430 Tirza-Jaungulbene-Liede posmā Jaungulbene-Līgo 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 Grants seguma atjaunošana ceļam V 437 Ranka-Druviena (8 km)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13. Grants seguma atjaunošana ceļam V 417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Auguliena-Beļav</w:t>
            </w:r>
            <w:r w:rsidR="000D7A16"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>-Litene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posmā no Litenes līdz V 443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Ceļa V 371Vireši - Dūre - Lejasciems pieslēguma pārbūve pie ceļa P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15. Asfaltbetona seguma atjaunošana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ceļam V 426 Pievedceļš Stariem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VAS „Latvijas valsts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2014. -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17. Ceļa V 423 Piebraucamais ceļš Litenes stacijai asfaltēšana 1.1 km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12D0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18. Rekonstruēt auto stāvlaukumu Rankā pie valsts vietējās nozīmes ceļa V 434 un P 33 (pie „Rankas piens”)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19. Apgaismojuma ierīkošana ceļam P 27 posmā Gulbene-Blome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ceļi”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20. Apgaismojuma ierīkošana ceļa V 424 posmā Gulbene-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Šķieneri</w:t>
            </w:r>
            <w:proofErr w:type="spellEnd"/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46015C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840297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 Izbūvēt veloceliņu posmā Gulbene - Ozolkalns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6015C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840297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 Izbūvēt veloceliņu posmā Gulbene- Zeltaleja - Stāmeriena - Kalniena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6015C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D7A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 Izbūvēt veloceliņu posmā Gulbene-</w:t>
            </w:r>
            <w:proofErr w:type="spellStart"/>
            <w:r w:rsidR="000D7A16">
              <w:rPr>
                <w:color w:val="000000" w:themeColor="text1"/>
                <w:sz w:val="24"/>
                <w:szCs w:val="24"/>
              </w:rPr>
              <w:t>Š</w:t>
            </w:r>
            <w:r w:rsidRPr="00B92F7C">
              <w:rPr>
                <w:color w:val="000000" w:themeColor="text1"/>
                <w:sz w:val="24"/>
                <w:szCs w:val="24"/>
              </w:rPr>
              <w:t>ķieneri-Stāķi</w:t>
            </w:r>
            <w:r w:rsidR="000D7A16"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Stari</w:t>
            </w:r>
            <w:proofErr w:type="spellEnd"/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 xml:space="preserve">”, </w:t>
            </w:r>
            <w:r w:rsidR="0046015C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1E3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24.Ceļa V416 Ozolkalns-Lejasciems posma 0.00-1.50 asfaltēšana 1.5 km garumā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801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 xml:space="preserve">”, </w:t>
            </w:r>
            <w:r w:rsidR="0046015C" w:rsidRPr="00B92F7C">
              <w:rPr>
                <w:color w:val="000000" w:themeColor="text1"/>
                <w:sz w:val="24"/>
                <w:szCs w:val="24"/>
              </w:rPr>
              <w:t>Novada dome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2018</w:t>
            </w:r>
            <w:r w:rsidR="0031048E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817F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ciemos 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Jaungulbenes ciema ielu un gājēju celiņa ārējā apgaismojuma izbūve Jaungulbenē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46015C" w:rsidP="0046015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pagasta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A2EF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struktūrfondu,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 satiksmes drošības uzlabošanai</w:t>
            </w:r>
          </w:p>
          <w:p w:rsidR="00923720" w:rsidRPr="00B92F7C" w:rsidRDefault="00923720" w:rsidP="000924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Izbūvēto gājēju celiņu garums </w:t>
            </w:r>
          </w:p>
        </w:tc>
      </w:tr>
      <w:tr w:rsidR="00923720" w:rsidRPr="00B92F7C" w:rsidTr="00CB4D45">
        <w:trPr>
          <w:gridAfter w:val="6"/>
          <w:wAfter w:w="16158" w:type="dxa"/>
          <w:trHeight w:val="1114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Ielu apgaismojuma izbūve Pilskalna, Galgauskas, Līgo, Ozolkalna, Daukstu,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Sinoles, Ceļmalu,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Druvienas ciemā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</w:t>
            </w:r>
            <w:r w:rsidR="0046015C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720" w:rsidRPr="00B92F7C" w:rsidRDefault="00923720" w:rsidP="00932E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  <w:trHeight w:val="1480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Ielu apgaismojuma un gājēju celiņa izbūve gar valsts ceļu Lizumā 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31048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„Latvijas valsts ceļi</w:t>
            </w:r>
            <w:r>
              <w:rPr>
                <w:color w:val="000000" w:themeColor="text1"/>
                <w:sz w:val="24"/>
                <w:szCs w:val="24"/>
              </w:rPr>
              <w:t xml:space="preserve">”,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46015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46015C">
              <w:rPr>
                <w:color w:val="000000" w:themeColor="text1"/>
                <w:sz w:val="24"/>
                <w:szCs w:val="24"/>
              </w:rPr>
              <w:t xml:space="preserve">Lizuma pagasta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Ielu apgaismojuma paplašināšana Lejasciemā, Litenē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82AB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Litenes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F6C7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struktūrfondi,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82AB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  <w:trHeight w:val="1364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Ielu apgaismojuma energoefektivitātes uzlabošana Staru ciemā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46015C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Daukstu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12B4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6. Gājēju celiņa izbūve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Vecstāmerienas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ciemā </w:t>
            </w:r>
          </w:p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 „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Latvijas valsts ceļi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”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, </w:t>
            </w:r>
            <w:r w:rsidR="0031048E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 xml:space="preserve">, </w:t>
            </w:r>
            <w:r w:rsidR="0046015C">
              <w:rPr>
                <w:color w:val="000000" w:themeColor="text1"/>
                <w:sz w:val="24"/>
                <w:szCs w:val="24"/>
              </w:rPr>
              <w:t xml:space="preserve">Stāmerienas pagasta pārvalde, 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C2EC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ES struktūrfondu,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b/>
                <w:color w:val="000000" w:themeColor="text1"/>
                <w:sz w:val="24"/>
                <w:szCs w:val="24"/>
              </w:rPr>
              <w:t>U 2.1.1.-3.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pašvaldības ceļu, ielu, tiltu infrastruktūru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ind w:firstLine="31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>1.Lauku ceļu sakārtošana uzņēmējdarbības atbalstam:</w:t>
            </w:r>
          </w:p>
        </w:tc>
        <w:tc>
          <w:tcPr>
            <w:tcW w:w="26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5-21 Meņģele</w:t>
            </w:r>
            <w:r w:rsidR="000D7A16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šoseja P-27 2.5 km kopgarums, atjaunojamais posms 1 km</w:t>
            </w:r>
          </w:p>
          <w:p w:rsidR="00923720" w:rsidRPr="00B92F7C" w:rsidRDefault="00923720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Style w:val="Izteiksmgs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    </w:t>
            </w:r>
          </w:p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Nr.1-2 Krūzītes-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Spriņģi</w:t>
            </w:r>
            <w:proofErr w:type="spellEnd"/>
            <w:proofErr w:type="gram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gram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4.24 km</w:t>
            </w:r>
          </w:p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2 -31 Medņi</w:t>
            </w:r>
            <w:r w:rsidR="000D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Daukstes, 1.76 km </w:t>
            </w:r>
          </w:p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Nr.9-5 Dravnieki</w:t>
            </w:r>
            <w:r w:rsidR="000D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Lapši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 3.460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4-6 Galgauska-Zemītes, 3km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B grupas ceļš Nr.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5-3 </w:t>
            </w:r>
            <w:proofErr w:type="spellStart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Mulcupes</w:t>
            </w:r>
            <w:r w:rsidR="00621FFA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Grimnauži</w:t>
            </w:r>
            <w:proofErr w:type="spellEnd"/>
            <w:r w:rsidRPr="00B92F7C">
              <w:rPr>
                <w:rStyle w:val="Izteiksmgs"/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 2.25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11-5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Priednieki</w:t>
            </w:r>
            <w:r w:rsidR="00621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Āboliņi-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Staubernieki</w:t>
            </w:r>
            <w:proofErr w:type="spellEnd"/>
            <w:r w:rsidR="00621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2.97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Nr.8-3 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Silalauzas-Kalniņi,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1.69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Nr.12-4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skola</w:t>
            </w:r>
            <w:r w:rsidR="00621FF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Antani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2.6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Nr.13-22 </w:t>
            </w:r>
            <w:proofErr w:type="spellStart"/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Krimi-Alsupes,</w:t>
            </w:r>
            <w:proofErr w:type="spellEnd"/>
            <w:r w:rsidRPr="00B92F7C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2.79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Nr.10-6 Ranka- Rankas stacija, 3.85 km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  </w:t>
            </w:r>
            <w:proofErr w:type="gramEnd"/>
          </w:p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Nr.3-2 Pamatskola-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 w:rsidR="000D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Ceplīši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130 m,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3-13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Jaunauziņas</w:t>
            </w:r>
            <w:r w:rsidR="000D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Attīrīšanas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320 m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</w:t>
            </w:r>
            <w:proofErr w:type="gram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kopā 0.45 km 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 2 -13</w:t>
            </w:r>
            <w:proofErr w:type="gram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Elstu  pienotava-Dzidrumi-Medņi</w:t>
            </w:r>
            <w:r w:rsidR="000D7A1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Odzenieši</w:t>
            </w:r>
            <w:proofErr w:type="spellEnd"/>
            <w:r w:rsidRPr="00B92F7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2.7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3-11 Aizvēji</w:t>
            </w:r>
            <w:r w:rsidR="000D7A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Zvirgzdiņi, 1.37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Nr.6.-47.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Cemeri-Asari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00-0.98 km </w:t>
            </w:r>
          </w:p>
          <w:p w:rsidR="00923720" w:rsidRPr="00B92F7C" w:rsidRDefault="00923720" w:rsidP="00A67E10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Nr.6.-9.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Sopuļi-Monte-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Betona tilts ceļa posmu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5346B2"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1.50 km garumā (1.50-3.00)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D7A16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6.-3. Kordona-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Aurova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ceļa posmu 0.0.-5.35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pStyle w:val="Bezatstarpm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Nr.13-32 </w:t>
            </w: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Mālukalns-Lejnieki,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1.1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bCs/>
                <w:color w:val="000000" w:themeColor="text1"/>
                <w:sz w:val="24"/>
                <w:szCs w:val="24"/>
              </w:rPr>
              <w:t xml:space="preserve">2. Pašvaldības ceļu, ielu, tiltu atjaunošana: </w:t>
            </w:r>
          </w:p>
        </w:tc>
        <w:tc>
          <w:tcPr>
            <w:tcW w:w="26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nodaļa, pagastu pārvaldes</w:t>
            </w:r>
          </w:p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(ceļu fonds)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ceļa posmu garums km, ielu, tiltu brauktuves laukums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Liedes tilta atjaunošana, ceļš 8-7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Kaipi-Liede,</w:t>
            </w:r>
            <w:proofErr w:type="spellEnd"/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 pagasts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Kļavkalnu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ielas asfalta seguma atjaunošana Ozolkalnā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247B6A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8-13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Jaustāmeri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–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Doktas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 posmam 1-1.7 km,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9-1 Siltais-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Ušuri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>, Līgo pagasts, seguma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>1 km posmam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EC116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2-34 Grīvas-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Krapas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pasts, Daukstu pagasts, seguma atjaunošana 1.455 km, 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13-13 Muiža –Ziemeļi posma atjaunošana 1 km, Tirzas pagasts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A67E10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Upes iela 0.339 m, Sila iela 0.586 m,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Liepu iela 0.183 m, Stāmeriena, seguma atjaunošana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EC116D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>7-1 Ražotāji-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Grūšļi-Censoņi-Kalniņi,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seguma atjaunošana 1.1 km garumā, Lizuma pagasts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824DA2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pašvaldības ceļam 12-8 Rēzeknes ceļš - </w:t>
            </w:r>
            <w:proofErr w:type="spellStart"/>
            <w:r w:rsidRPr="00B92F7C">
              <w:rPr>
                <w:bCs/>
                <w:color w:val="000000" w:themeColor="text1"/>
                <w:sz w:val="24"/>
                <w:szCs w:val="24"/>
              </w:rPr>
              <w:t>Jūdzkalni</w:t>
            </w:r>
            <w:proofErr w:type="spellEnd"/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Veišu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ielas seguma atjaunošana Galgauska, 0.916 km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A67E10">
        <w:trPr>
          <w:gridAfter w:val="6"/>
          <w:wAfter w:w="16158" w:type="dxa"/>
          <w:trHeight w:val="883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Tranktortehnikas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iegāde ceļu apmaļu un grāvju rakšanai un tīrīšanai Rankas pagastā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20D51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960886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tilta atjaunošana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pašvaldības ceļam Nr.</w:t>
            </w:r>
            <w:r w:rsidRPr="00B92F7C">
              <w:rPr>
                <w:color w:val="000000" w:themeColor="text1"/>
                <w:sz w:val="24"/>
                <w:szCs w:val="24"/>
              </w:rPr>
              <w:t>12-</w:t>
            </w:r>
            <w:r>
              <w:rPr>
                <w:color w:val="000000" w:themeColor="text1"/>
                <w:sz w:val="24"/>
                <w:szCs w:val="24"/>
              </w:rPr>
              <w:t xml:space="preserve">8 Rēzeknes ceļš-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Jūdzkalni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pagastā</w:t>
            </w:r>
          </w:p>
        </w:tc>
        <w:tc>
          <w:tcPr>
            <w:tcW w:w="26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20D51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Ozolu ielas pārbūve 0.308 km, Litenes pagasts </w:t>
            </w:r>
          </w:p>
        </w:tc>
        <w:tc>
          <w:tcPr>
            <w:tcW w:w="26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562C90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3-10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Jaunlaskumi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Tīrumkleivas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garums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2.32 km, Druvienas pagasts,  grants segas atjaunošana.</w:t>
            </w:r>
          </w:p>
        </w:tc>
        <w:tc>
          <w:tcPr>
            <w:tcW w:w="261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932E8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612B4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06" w:name="_Toc283898205"/>
            <w:bookmarkStart w:id="307" w:name="_Toc283898515"/>
            <w:bookmarkStart w:id="308" w:name="_Toc283912427"/>
            <w:bookmarkStart w:id="309" w:name="_Toc290984330"/>
            <w:bookmarkStart w:id="310" w:name="_Toc290984416"/>
            <w:bookmarkStart w:id="311" w:name="_Toc290988981"/>
            <w:bookmarkStart w:id="312" w:name="_Toc292970736"/>
            <w:bookmarkStart w:id="313" w:name="_Toc292979109"/>
            <w:bookmarkStart w:id="314" w:name="_Toc292979654"/>
            <w:bookmarkStart w:id="315" w:name="_Toc293302857"/>
            <w:bookmarkStart w:id="316" w:name="_Toc294253816"/>
            <w:bookmarkStart w:id="317" w:name="_Toc294253947"/>
            <w:bookmarkStart w:id="318" w:name="_Toc294536167"/>
            <w:bookmarkStart w:id="319" w:name="_Toc302728025"/>
            <w:bookmarkStart w:id="320" w:name="_Toc302733970"/>
            <w:bookmarkStart w:id="321" w:name="_Toc302734704"/>
            <w:r w:rsidRPr="00B92F7C">
              <w:rPr>
                <w:b/>
                <w:color w:val="000000" w:themeColor="text1"/>
                <w:sz w:val="24"/>
                <w:szCs w:val="24"/>
              </w:rPr>
              <w:t>RV2.1.2. Pilsētas transporta infrastruktūras attīstība</w:t>
            </w:r>
            <w:bookmarkEnd w:id="306"/>
            <w:bookmarkEnd w:id="307"/>
            <w:bookmarkEnd w:id="308"/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  <w:bookmarkEnd w:id="320"/>
            <w:bookmarkEnd w:id="321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U2.1.2.-1. </w:t>
            </w:r>
            <w:r w:rsidRPr="00B92F7C">
              <w:rPr>
                <w:color w:val="000000" w:themeColor="text1"/>
                <w:sz w:val="24"/>
                <w:szCs w:val="24"/>
              </w:rPr>
              <w:t>Uzlabot ielu segumu stāvokli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Realizēt Gulbenes ielu pārbūves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III kārtas projektus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A08A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vietējās nozīmes ielu seguma atjaunošanu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tranzītielu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rekonstrukciju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2D0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Veikt Brīvības ielas rekonstrukciju 3.343 km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ielu garums, m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Veikt Baložu ielas rekonstrukciju 1.04 km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ERAF, 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U2.1.2.-3.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Pilnveidot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automašīnu stāvlaukumu infrastruktūru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B7FA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Auto stāvlaukuma izbūve Skolas ielas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dzīvojamajā kvartālā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Līdz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ERAF, valsts,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Stāvlaukuma laukums,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U2.1.2.-4.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veloceliņu tīklu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1.Gājēju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celiņu izbūve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pilsētā tehniskā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projekta izstrāde (8 km garumā)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Veloceliņu garums, m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B7FA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Veloceliņu izbūve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8 km garumā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satiksmes drošību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Gulbenes pilsētas ielu </w:t>
            </w:r>
          </w:p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apgaismojuma sistēmas atjaunošana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Uzstādīto luksoforu skaits</w:t>
            </w:r>
          </w:p>
          <w:p w:rsidR="00923720" w:rsidRPr="00B92F7C" w:rsidRDefault="00923720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Ielu garums ar atjaunotu apgaismojumu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Ierīkot luksoforu uz Rīgas un Blaumaņa ielas krustojuma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pilsētas pārvalde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2015.</w:t>
            </w:r>
            <w:r w:rsidR="0031048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22" w:name="_Toc283898206"/>
            <w:bookmarkStart w:id="323" w:name="_Toc283898516"/>
            <w:bookmarkStart w:id="324" w:name="_Toc283912428"/>
            <w:bookmarkStart w:id="325" w:name="_Toc290984331"/>
            <w:bookmarkStart w:id="326" w:name="_Toc290984417"/>
            <w:bookmarkStart w:id="327" w:name="_Toc290988982"/>
            <w:bookmarkStart w:id="328" w:name="_Toc292970737"/>
            <w:bookmarkStart w:id="329" w:name="_Toc292979110"/>
            <w:bookmarkStart w:id="330" w:name="_Toc292979655"/>
            <w:bookmarkStart w:id="331" w:name="_Toc293302858"/>
            <w:bookmarkStart w:id="332" w:name="_Toc294253817"/>
            <w:bookmarkStart w:id="333" w:name="_Toc294253948"/>
            <w:bookmarkStart w:id="334" w:name="_Toc294536168"/>
            <w:bookmarkStart w:id="335" w:name="_Toc302728026"/>
            <w:bookmarkStart w:id="336" w:name="_Toc302733971"/>
            <w:bookmarkStart w:id="337" w:name="_Toc302734705"/>
            <w:r w:rsidRPr="00B92F7C">
              <w:rPr>
                <w:b/>
                <w:color w:val="000000" w:themeColor="text1"/>
                <w:sz w:val="24"/>
                <w:szCs w:val="24"/>
              </w:rPr>
              <w:t>RV 2.1.3.Efektīva vietējās nozīmes autobusu maršrutu tīkla izveide</w:t>
            </w:r>
            <w:bookmarkEnd w:id="322"/>
            <w:bookmarkEnd w:id="323"/>
            <w:bookmarkEnd w:id="324"/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  <w:bookmarkEnd w:id="336"/>
            <w:bookmarkEnd w:id="337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U2.1.3.-1.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darbaspēka mobilitāti nokļūšanai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autobusu maršrutu grozīšanas nepieciešamību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  <w:r w:rsidR="0031048E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64FB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Sagatavot maršrutu grozīšanai nepieciešamo dokumentāciju un iesniegt Autotransporta direkcijai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iedzīvotājiem iespēju nokļūt pagastu centros un Gulbenē dažādu pakalpojumu saņemšanai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Izvērtēt starppilsētu un vietējās nozīmes maršrutu saskaņotību un savstarpējo papildinātību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Vidzemes plānošanas reģions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Grozīto maršrutu skaits</w:t>
            </w:r>
          </w:p>
          <w:p w:rsidR="00923720" w:rsidRPr="00B92F7C" w:rsidRDefault="00923720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Jaunatklātu maršrutu skaits</w:t>
            </w:r>
          </w:p>
          <w:p w:rsidR="00923720" w:rsidRPr="00B92F7C" w:rsidRDefault="00923720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Veikto aptauju skaits</w:t>
            </w:r>
          </w:p>
          <w:p w:rsidR="00923720" w:rsidRPr="00B92F7C" w:rsidRDefault="00923720" w:rsidP="009158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Iesniegto priekšlikumu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iedzīvotāju aptaujas par nepieciešamajiem grozījumiem maršrutu tīklā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64F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Analizēt pasažieru plūsmas esošajos maršrutos 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komisija, SIA „Gulbenes autobuss”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priekšlikumus maršrutu tīkla grozīšanai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A955F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E6E3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Atklāt jaunu maršrutu Autoosta -Ceļmalas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Svelberģis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Tanslavas</w:t>
            </w:r>
            <w:proofErr w:type="spellEnd"/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55F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Sabiedriskā transporta komisija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 2014.gada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65921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338" w:name="_Toc283898207"/>
            <w:bookmarkStart w:id="339" w:name="_Toc283898517"/>
            <w:bookmarkStart w:id="340" w:name="_Toc283912429"/>
            <w:bookmarkStart w:id="341" w:name="_Toc290984332"/>
            <w:bookmarkStart w:id="342" w:name="_Toc290984418"/>
            <w:bookmarkStart w:id="343" w:name="_Toc290988983"/>
            <w:bookmarkStart w:id="344" w:name="_Toc292970738"/>
            <w:bookmarkStart w:id="345" w:name="_Toc292979111"/>
            <w:bookmarkStart w:id="346" w:name="_Toc292979656"/>
            <w:bookmarkStart w:id="347" w:name="_Toc293302859"/>
            <w:bookmarkStart w:id="348" w:name="_Toc294253818"/>
            <w:bookmarkStart w:id="349" w:name="_Toc294253949"/>
            <w:bookmarkStart w:id="350" w:name="_Toc294536169"/>
            <w:bookmarkStart w:id="351" w:name="_Toc302728027"/>
            <w:bookmarkStart w:id="352" w:name="_Toc302733972"/>
            <w:bookmarkStart w:id="353" w:name="_Toc302734706"/>
            <w:r w:rsidRPr="00B92F7C">
              <w:rPr>
                <w:color w:val="000000" w:themeColor="text1"/>
                <w:sz w:val="24"/>
                <w:szCs w:val="24"/>
              </w:rPr>
              <w:t>RV2.1.4. Uz ekonomisko un sociālo izaugsmi vērsta starpvalstu sadarbības tīkla attīstība</w:t>
            </w:r>
            <w:bookmarkEnd w:id="338"/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  <w:bookmarkEnd w:id="353"/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U2.1.4.-1.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Pilnveidot sadarbību ar novada sadarbības partneriem Igaunijā, Lietuvā, Polijā, Dānijā, Ungārijā, Itālijā, Krievijā, Azerbaidžānā, Moldovā, Baltkrievijā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Izmantot programmu „Eiropa pilsoņiem” iedzīvotāju aktivitātes veicināšanai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="0031048E">
              <w:rPr>
                <w:color w:val="000000" w:themeColor="text1"/>
                <w:sz w:val="24"/>
                <w:szCs w:val="24"/>
              </w:rPr>
              <w:t>nodaļa,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="00B44C7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Starptautiskās sadarbības projektu skaits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Projektu realizācijā iesaistīto novada iedzīvotāju skaits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Starvalstu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vizīšu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Motivēt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dažādu sociālo grupu iedzīvotājus starpvalstu sadarbībai un  kultūras kontaktu veidošanai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Pilnveidot starpvalstu sadarbību tūrisma maršrutu izstrādē, tūristu grupu komplektēšanā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Izstrādāt pārrobežu sadarbības projektus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sociālās infrastruktūras un starptautisku pasākumu attīstībai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pārvaldes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struktūrfondu, 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U2.1.4.-2. </w:t>
            </w:r>
            <w:r w:rsidRPr="00B92F7C">
              <w:rPr>
                <w:color w:val="000000" w:themeColor="text1"/>
                <w:sz w:val="24"/>
                <w:szCs w:val="24"/>
              </w:rPr>
              <w:t>Uzlabot sadarbību ar Krievijas Federāciju un attīstības sadarbības valstīm (Baltkrieviju, Gruzija, Moldova, Azerbaidžāna)</w:t>
            </w:r>
          </w:p>
          <w:p w:rsidR="00946ED6" w:rsidRPr="00B92F7C" w:rsidRDefault="00946ED6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Organizēt uzņēmēju vizītes sadarbības partneru meklēšanai </w:t>
            </w:r>
          </w:p>
          <w:p w:rsidR="00946ED6" w:rsidRPr="00B92F7C" w:rsidRDefault="00946ED6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:rsidR="00946ED6" w:rsidRPr="00B92F7C" w:rsidRDefault="00946ED6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Konsultante-priekšsēdētāja palīdze, </w:t>
            </w:r>
          </w:p>
          <w:p w:rsidR="00946ED6" w:rsidRPr="00B92F7C" w:rsidRDefault="0031048E" w:rsidP="003104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Savstarpējo vizīšu skaits</w:t>
            </w:r>
          </w:p>
          <w:p w:rsidR="00946ED6" w:rsidRPr="00B92F7C" w:rsidRDefault="00946ED6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 Kopīgi realizēto projektu skaits</w:t>
            </w:r>
          </w:p>
          <w:p w:rsidR="00946ED6" w:rsidRPr="00B92F7C" w:rsidRDefault="00946ED6" w:rsidP="00121F8E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2.Izstrādāt ar KF kopīgus projektus kultūras un sporta pasākumu organizēšanai pierobežas iedzīvotāju aktivizēšanai un motivēšanai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</w:p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sadarbības partneru,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60F35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Veidot kontaktus ar Baltkrievijas, Moldovas, Azerbaidž</w:t>
            </w:r>
            <w:r w:rsidR="00621FFA">
              <w:rPr>
                <w:color w:val="000000" w:themeColor="text1"/>
                <w:sz w:val="24"/>
                <w:szCs w:val="24"/>
              </w:rPr>
              <w:t>ā</w:t>
            </w:r>
            <w:r w:rsidRPr="00B92F7C">
              <w:rPr>
                <w:color w:val="000000" w:themeColor="text1"/>
                <w:sz w:val="24"/>
                <w:szCs w:val="24"/>
              </w:rPr>
              <w:t>nas pašvaldībām uzņēmējdarbības attīstībai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uzņēmēji,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sadarbības partneru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Nodibināt kontaktus un noslēgt sadarbības līgumu ar partneriem Gruzijā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U2.1.4.-3. </w:t>
            </w:r>
            <w:r w:rsidRPr="00B92F7C">
              <w:rPr>
                <w:color w:val="000000" w:themeColor="text1"/>
                <w:sz w:val="24"/>
                <w:szCs w:val="24"/>
              </w:rPr>
              <w:t>Attīstīt institucionālo sadarbību speciālistu izglītošanai un kvalifikācijas paaugstināšanai</w:t>
            </w:r>
          </w:p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pašvaldības dažādu nozaru darbinieku savstarpējās pieredzes apmaiņas pasākumus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nodaļa,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sadarbības partneru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starptautiskus speciālistu apmācības un pieredzes apmaiņas projektus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novada domes ārvalstu sadarbības partneri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partneru, ES fondu atbalsts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  <w:p w:rsidR="00B44C74" w:rsidRPr="00B92F7C" w:rsidRDefault="00B44C74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U2.1.4.-4.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Paplašināt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sadarbības partneru tīklu, iedzīvotāju kontaktu veidošanai un  uzņēmējdarbības attīstībai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Piesaistīt jaunus partnerus starptautisku projektu īstenošanā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31048E">
              <w:rPr>
                <w:color w:val="000000" w:themeColor="text1"/>
                <w:sz w:val="24"/>
                <w:szCs w:val="24"/>
              </w:rPr>
              <w:t xml:space="preserve"> sadarbībā ar</w:t>
            </w:r>
            <w:proofErr w:type="gramStart"/>
            <w:r w:rsidR="0031048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plānošanas reģion</w:t>
            </w:r>
            <w:r w:rsidR="0031048E">
              <w:rPr>
                <w:color w:val="000000" w:themeColor="text1"/>
                <w:sz w:val="24"/>
                <w:szCs w:val="24"/>
              </w:rPr>
              <w:t xml:space="preserve">u un </w:t>
            </w:r>
            <w:r w:rsidRPr="00B92F7C">
              <w:rPr>
                <w:color w:val="000000" w:themeColor="text1"/>
                <w:sz w:val="24"/>
                <w:szCs w:val="24"/>
              </w:rPr>
              <w:t>Pašvaldību savienīb</w:t>
            </w:r>
            <w:r w:rsidR="0031048E">
              <w:rPr>
                <w:color w:val="000000" w:themeColor="text1"/>
                <w:sz w:val="24"/>
                <w:szCs w:val="24"/>
              </w:rPr>
              <w:t>u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Iesaistīties citu valstu organizētos starptautiskos projektos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domes administrācija</w:t>
            </w:r>
            <w:r w:rsidR="0031048E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1048E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Gulbenes novadā Eiropas skolu sadarbības tīkla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Euroweek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dalībnieku tikšanos</w:t>
            </w:r>
          </w:p>
          <w:p w:rsidR="00B44C74" w:rsidRPr="00B92F7C" w:rsidRDefault="00B44C74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  <w:p w:rsidR="00B44C74" w:rsidRPr="00B92F7C" w:rsidRDefault="00B44C74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valsts ģimnāzija, IKS nodaļa</w:t>
            </w:r>
          </w:p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un ES fondu atbalsts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54" w:name="_Toc283898208"/>
            <w:bookmarkStart w:id="355" w:name="_Toc283898518"/>
            <w:bookmarkStart w:id="356" w:name="_Toc283912430"/>
            <w:bookmarkStart w:id="357" w:name="_Toc290984333"/>
            <w:bookmarkStart w:id="358" w:name="_Toc290984419"/>
            <w:bookmarkStart w:id="359" w:name="_Toc290988984"/>
            <w:bookmarkStart w:id="360" w:name="_Toc292970739"/>
            <w:bookmarkStart w:id="361" w:name="_Toc292979112"/>
            <w:bookmarkStart w:id="362" w:name="_Toc292979657"/>
            <w:bookmarkStart w:id="363" w:name="_Toc293302860"/>
            <w:bookmarkStart w:id="364" w:name="_Toc294253819"/>
            <w:bookmarkStart w:id="365" w:name="_Toc294253950"/>
            <w:bookmarkStart w:id="366" w:name="_Toc294536170"/>
            <w:bookmarkStart w:id="367" w:name="_Toc302728028"/>
            <w:bookmarkStart w:id="368" w:name="_Toc302733973"/>
            <w:bookmarkStart w:id="369" w:name="_Toc302734707"/>
            <w:r w:rsidRPr="00B92F7C">
              <w:rPr>
                <w:b/>
                <w:color w:val="000000" w:themeColor="text1"/>
                <w:sz w:val="24"/>
                <w:szCs w:val="24"/>
              </w:rPr>
              <w:t>RV2.1.5. Starptautiskās atpazīstamības veicināšana</w:t>
            </w:r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  <w:bookmarkEnd w:id="369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Gulbenes novada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iespēju un potenciāla popularizēšanu starptautiskā mērogā </w:t>
            </w:r>
          </w:p>
          <w:p w:rsidR="00923720" w:rsidRPr="00B92F7C" w:rsidRDefault="00923720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Sagatavot informatīvo materiālu (bukletu) par novada uzņēmējiem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investīciju objektiem (vairākās svešvalodās)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nodaļa, sabiedrisko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attiecību speciālisti, pagastu pārvaldes, uzņēmēji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Periodiski (ik pa 2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gadi)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Izdotie informatīvie materiāli 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konta uzturēšana</w:t>
            </w:r>
          </w:p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Aktivizēt Gulbenes novada darbību sociālajos tīklos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tēla popularizēšanai, atgriezeniskās saites veidošanai ar iedzīvotājiem, kā arī iestāžu darbības popularizēšanai 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iestādes,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U2.1.5.-2.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Piedalīties starptautiskos gadatirgos un izstādēs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Izvērtēt potenciālos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mērķtirgus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(valstis) pēc attiecīgās nozares datiem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piem</w:t>
            </w:r>
            <w:proofErr w:type="spellEnd"/>
            <w:r w:rsidR="00621FFA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tūrisms, metālapstrāde, kokapstrāde, būvniecība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31048E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ozares asociācijas (</w:t>
            </w:r>
            <w:proofErr w:type="spellStart"/>
            <w:r w:rsidR="00923720" w:rsidRPr="00B92F7C">
              <w:rPr>
                <w:color w:val="000000" w:themeColor="text1"/>
                <w:sz w:val="24"/>
                <w:szCs w:val="24"/>
              </w:rPr>
              <w:t>piem</w:t>
            </w:r>
            <w:proofErr w:type="spellEnd"/>
            <w:r w:rsidR="00923720" w:rsidRPr="00B92F7C">
              <w:rPr>
                <w:color w:val="000000" w:themeColor="text1"/>
                <w:sz w:val="24"/>
                <w:szCs w:val="24"/>
              </w:rPr>
              <w:t>. VTA), pārvaldes,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Uzņēmumu skaits, kas piedalījušies starptautiskās izstādēs, gadatirgos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Gulbenes novada uzņēmēju dalību starptautiskajos gadatirgos un izstādēs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31048E"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palīdze, GTKMC, nozares asociācijas, 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novada uzņēmēju dalību gadatirgos austrumu bloka valstīs: Krievijas Federācijā,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Ukrainā, Baltkrievijā, Moldovā, Azerbaidžānā, Gr</w:t>
            </w:r>
            <w:r w:rsidR="00621FFA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zijā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31048E"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palīdze,</w:t>
            </w:r>
          </w:p>
          <w:p w:rsidR="00923720" w:rsidRPr="00B92F7C" w:rsidRDefault="00923720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31048E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asociācijas, uzņēmēji,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  <w:trHeight w:val="757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U2.1.5.-3. </w:t>
            </w:r>
            <w:r w:rsidRPr="00B92F7C">
              <w:rPr>
                <w:color w:val="000000" w:themeColor="text1"/>
                <w:sz w:val="24"/>
                <w:szCs w:val="24"/>
              </w:rPr>
              <w:t>Sagatavot informatīvos tūrisma informācijas materiālus par Gulbenes novadu vairākās svešvalodās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Sagatavot un izdot informatīvos izdales materiālus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 w:rsidR="0031048E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Ikgadēji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Izdoto informatīvo materiālu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Izplatīt informatīvos izdales materiālus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 w:rsidR="0031048E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uzņēmēji, Vidzemes tūrisma asociācija,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citi Latvijas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pierobežas TIC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U2.1.5.-4.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Pilnveidot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un virzīt Gulbenes novada pašvaldības publicitātes veidošanu starptautisko sadarbības partneru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masu saziņas līdzekļos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60F35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Meklēt un uzturēt kontaktus ar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medijiem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Sabiedrisko attiecību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speciālisti, GTKMC, </w:t>
            </w:r>
            <w:r w:rsidR="000E5AE3">
              <w:rPr>
                <w:color w:val="000000" w:themeColor="text1"/>
                <w:sz w:val="24"/>
                <w:szCs w:val="24"/>
              </w:rPr>
              <w:t>konsultante-</w:t>
            </w:r>
            <w:r w:rsidRPr="00B92F7C">
              <w:rPr>
                <w:color w:val="000000" w:themeColor="text1"/>
                <w:sz w:val="24"/>
                <w:szCs w:val="24"/>
              </w:rPr>
              <w:t>priekšsēdētāja palīdze</w:t>
            </w:r>
            <w:r w:rsidR="000E5AE3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pārvaldes,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121F8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lastRenderedPageBreak/>
              <w:t xml:space="preserve">Realizēto pasākumu </w:t>
            </w:r>
            <w:r w:rsidRPr="00B44C74">
              <w:rPr>
                <w:color w:val="000000" w:themeColor="text1"/>
                <w:sz w:val="24"/>
                <w:szCs w:val="24"/>
              </w:rPr>
              <w:lastRenderedPageBreak/>
              <w:t>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2.ES medijos publicētās informācijas, kas skar Gulbenes novadu un iedzīvotājus,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monitorēšana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(apkopošana, analīze)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Veicināt, organizēt un atbalstīt ES žurnālistu vizītes Gulbenes novadā </w:t>
            </w:r>
          </w:p>
          <w:p w:rsidR="00923720" w:rsidRPr="00B92F7C" w:rsidRDefault="00923720" w:rsidP="00121F8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GTKMC, VTA, Vidzemes plānošanas reģions, LIA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atbalsts, privātais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1F8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  <w:trHeight w:val="35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70" w:name="_Toc283898209"/>
            <w:bookmarkStart w:id="371" w:name="_Toc283898519"/>
            <w:bookmarkStart w:id="372" w:name="_Toc283912431"/>
            <w:bookmarkStart w:id="373" w:name="_Toc290984334"/>
            <w:bookmarkStart w:id="374" w:name="_Toc290984420"/>
            <w:bookmarkStart w:id="375" w:name="_Toc290988985"/>
            <w:bookmarkStart w:id="376" w:name="_Toc292970740"/>
            <w:bookmarkStart w:id="377" w:name="_Toc292979113"/>
            <w:bookmarkStart w:id="378" w:name="_Toc292979658"/>
            <w:bookmarkStart w:id="379" w:name="_Toc293302861"/>
            <w:bookmarkStart w:id="380" w:name="_Toc294253820"/>
            <w:bookmarkStart w:id="381" w:name="_Toc294253951"/>
            <w:bookmarkStart w:id="382" w:name="_Toc294536171"/>
            <w:bookmarkStart w:id="383" w:name="_Toc302728029"/>
            <w:bookmarkStart w:id="384" w:name="_Toc302733974"/>
            <w:bookmarkStart w:id="385" w:name="_Toc302734708"/>
            <w:r w:rsidRPr="00B92F7C">
              <w:rPr>
                <w:b/>
                <w:color w:val="000000" w:themeColor="text1"/>
                <w:sz w:val="24"/>
                <w:szCs w:val="24"/>
              </w:rPr>
              <w:t>M2.2. Veicināt racionālu uz vietējo dabas resursu efektīvu un ilgtspējīgu izmantošanu orientētu tautsaimniecības nozaru attīstību</w:t>
            </w:r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  <w:bookmarkEnd w:id="385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386" w:name="_Toc283898210"/>
            <w:bookmarkStart w:id="387" w:name="_Toc283898520"/>
            <w:bookmarkStart w:id="388" w:name="_Toc283912432"/>
            <w:bookmarkStart w:id="389" w:name="_Toc290984335"/>
            <w:bookmarkStart w:id="390" w:name="_Toc290984421"/>
            <w:bookmarkStart w:id="391" w:name="_Toc290988986"/>
            <w:bookmarkStart w:id="392" w:name="_Toc292970741"/>
            <w:bookmarkStart w:id="393" w:name="_Toc292979114"/>
            <w:bookmarkStart w:id="394" w:name="_Toc292979659"/>
            <w:bookmarkStart w:id="395" w:name="_Toc293302862"/>
            <w:bookmarkStart w:id="396" w:name="_Toc294253821"/>
            <w:bookmarkStart w:id="397" w:name="_Toc294253952"/>
            <w:bookmarkStart w:id="398" w:name="_Toc294536172"/>
            <w:bookmarkStart w:id="399" w:name="_Toc302728030"/>
            <w:bookmarkStart w:id="400" w:name="_Toc302733975"/>
            <w:bookmarkStart w:id="401" w:name="_Toc302734709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RV2.2.1. </w:t>
            </w:r>
            <w:proofErr w:type="spellStart"/>
            <w:r w:rsidRPr="00B92F7C">
              <w:rPr>
                <w:b/>
                <w:color w:val="000000" w:themeColor="text1"/>
                <w:sz w:val="24"/>
                <w:szCs w:val="24"/>
              </w:rPr>
              <w:t>Daudzprofila</w:t>
            </w:r>
            <w:proofErr w:type="spellEnd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lauksaimniecības un pārstrādes nozaru attīstība</w:t>
            </w:r>
            <w:bookmarkEnd w:id="386"/>
            <w:bookmarkEnd w:id="387"/>
            <w:bookmarkEnd w:id="388"/>
            <w:bookmarkEnd w:id="389"/>
            <w:bookmarkEnd w:id="390"/>
            <w:bookmarkEnd w:id="391"/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  <w:bookmarkEnd w:id="400"/>
            <w:bookmarkEnd w:id="401"/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tradicionālo lauksaimniecības nozaru attīstību 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piena un gaļas lopkopības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0E5AE3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5AE3"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graudaugu kultūru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0E5AE3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0E5AE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</w:t>
            </w:r>
            <w:r w:rsidR="000E5AE3">
              <w:rPr>
                <w:color w:val="000000" w:themeColor="text1"/>
                <w:sz w:val="24"/>
                <w:szCs w:val="24"/>
              </w:rPr>
              <w:t>VO, as</w:t>
            </w:r>
            <w:r w:rsidRPr="00B92F7C">
              <w:rPr>
                <w:color w:val="000000" w:themeColor="text1"/>
                <w:sz w:val="24"/>
                <w:szCs w:val="24"/>
              </w:rPr>
              <w:t>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dārzeņu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0E5AE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0E5AE3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 w:rsidR="000E5AE3">
              <w:rPr>
                <w:color w:val="000000" w:themeColor="text1"/>
                <w:sz w:val="24"/>
                <w:szCs w:val="24"/>
              </w:rPr>
              <w:t>VO,</w:t>
            </w:r>
            <w:proofErr w:type="gramStart"/>
            <w:r w:rsidR="000E5AE3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tehnisko kultūru audzēšanu (lini, kaņepes)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5A2EDD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A2EDD"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netradicionālo lauksaimniecības nozaru attīstību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1.Veicināt biškopības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5A2EDD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A2EDD">
              <w:rPr>
                <w:color w:val="000000" w:themeColor="text1"/>
                <w:sz w:val="24"/>
                <w:szCs w:val="24"/>
              </w:rPr>
              <w:t>NVO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sēņu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augļu un ogu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akvakultūru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citu eksotisku dzīvnieku un augu audzēšanu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U2.2.1.-3. </w:t>
            </w:r>
            <w:r w:rsidRPr="00B92F7C">
              <w:rPr>
                <w:color w:val="000000" w:themeColor="text1"/>
                <w:sz w:val="24"/>
                <w:szCs w:val="24"/>
              </w:rPr>
              <w:t>Veicināt bioloģiskās lauksaimniecības attīstību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bioloģiskās lopkopības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bioloģisko graudkopības produktu ražošanu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A2E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5A2EDD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tiešo tirdzniecību: ražotājs -patērētājs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C14A0F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Juridiskas un fiziskas personas 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5A2EDD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C14A0F" w:rsidP="005956CE">
            <w:pPr>
              <w:rPr>
                <w:color w:val="000000" w:themeColor="text1"/>
                <w:sz w:val="24"/>
                <w:szCs w:val="24"/>
              </w:rPr>
            </w:pPr>
            <w:r w:rsidRPr="00C14A0F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Veicināt bioloģisko pārtikas produktu ražošanu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C14A0F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Lauksaimniecības produktu pārstrādes uzņēmumu attīstību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pārtikas produktu ražotņu izveidi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C14A0F" w:rsidP="00C14A0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U</w:t>
            </w:r>
            <w:r w:rsidR="00B44C74" w:rsidRPr="00B92F7C">
              <w:rPr>
                <w:color w:val="000000" w:themeColor="text1"/>
                <w:sz w:val="24"/>
                <w:szCs w:val="24"/>
              </w:rPr>
              <w:t>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B44C74"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>
              <w:rPr>
                <w:color w:val="000000" w:themeColor="text1"/>
                <w:sz w:val="24"/>
                <w:szCs w:val="24"/>
              </w:rPr>
              <w:t>VO</w:t>
            </w:r>
            <w:r w:rsidR="00B44C74"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pārtikas produktu mājražošanas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personas, GTKMC, NVO,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piena, gaļas un dārzeņu pārstrādi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</w:t>
            </w:r>
            <w:r w:rsidR="00C14A0F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maksājumi un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U2.2.1.-5. </w:t>
            </w:r>
            <w:r w:rsidRPr="00B92F7C">
              <w:rPr>
                <w:color w:val="000000" w:themeColor="text1"/>
                <w:sz w:val="24"/>
                <w:szCs w:val="24"/>
              </w:rPr>
              <w:t>Veicināt alternatīvo un atjaunojamo enerģijas ražošanu un enerģijas resursu racionālu izmantošanu tautsaimniecībā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Attīstīt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bioenerģijas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ražošanu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C14A0F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vēja enerģijas izmantošanu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C14A0F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>,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saules enerģijas izmantošanu mājsaimniecībās un pašvaldības iestādēs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Juridiskas un fiziskas personas N</w:t>
            </w:r>
            <w:r w:rsidR="00C14A0F">
              <w:rPr>
                <w:color w:val="000000" w:themeColor="text1"/>
                <w:sz w:val="24"/>
                <w:szCs w:val="24"/>
              </w:rPr>
              <w:t>VO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maksājumi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Ielu apgaismojumā izmantot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energotaupošas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videi draudzīgas spuldzes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un pilsētas pārvaldes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RV2.2.2. Meža resursu pilnvērtīga izmantošana ražošanai un rekreācijai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koksnes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resursu izmantošanu ražošanā 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Sagatavju un gatavo koka izstrādājumu ražošanas attīstība </w:t>
            </w:r>
          </w:p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Uzņēmēji, </w:t>
            </w:r>
            <w:r w:rsidR="00C14A0F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Bezatlikumu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tehnoloģiju ieviešana koksnes pārstrādē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Koksnes pārstrādes atlikumu izmantošana energosaimniecībā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pārvaldes,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C14A0F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Mazvērtīgās koksnes pārstrāde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ozares asociācijas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Amatniecības attīstība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Amatnieki</w:t>
            </w:r>
            <w:r w:rsidR="00C14A0F">
              <w:rPr>
                <w:color w:val="000000" w:themeColor="text1"/>
                <w:sz w:val="24"/>
                <w:szCs w:val="24"/>
              </w:rPr>
              <w:t>, NVO, i</w:t>
            </w:r>
            <w:r w:rsidRPr="00B92F7C">
              <w:rPr>
                <w:color w:val="000000" w:themeColor="text1"/>
                <w:sz w:val="24"/>
                <w:szCs w:val="24"/>
              </w:rPr>
              <w:t>zglītības iestādes, IKS nodaļa, 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Mežizstrādes atlikumu izmantošana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fiziskas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meža resursu atjaunošanu un saglabāšanu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ind w:left="107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Kailciršu apmežošana ar līdzvērtīgām sugām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44C74">
              <w:rPr>
                <w:color w:val="000000" w:themeColor="text1"/>
                <w:sz w:val="24"/>
                <w:szCs w:val="24"/>
              </w:rPr>
              <w:t>Statistiskie rādītāji par nozares attīstību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Augstvērtīgu koku sugu īpatsvara palielināšana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Meža meliorācijas pasākumi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Bebru aizsprostu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ierobežošana mežu appludināšanā un degradācijā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Popularizēt meža resursu izmantošanu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aktīvajai atpūtai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Medību saimniecības attīstība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Mednieku biedrības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Dabas velšu vākšanas popularizēšana</w:t>
            </w:r>
            <w:r w:rsidR="00C14A0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(sēņošana, ogošanas, riekstošana)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Meža zemju īpašnieki,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pašvaldība, GTKMC,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Dabas taku izveide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Meža zemju īpašnieki, GTKMC,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02" w:name="_Toc283898212"/>
            <w:bookmarkStart w:id="403" w:name="_Toc283898522"/>
            <w:bookmarkStart w:id="404" w:name="_Toc283912434"/>
            <w:bookmarkStart w:id="405" w:name="_Toc290984337"/>
            <w:bookmarkStart w:id="406" w:name="_Toc290984423"/>
            <w:bookmarkStart w:id="407" w:name="_Toc290988988"/>
            <w:bookmarkStart w:id="408" w:name="_Toc292970743"/>
            <w:bookmarkStart w:id="409" w:name="_Toc292979116"/>
            <w:bookmarkStart w:id="410" w:name="_Toc292979661"/>
            <w:bookmarkStart w:id="411" w:name="_Toc293302864"/>
            <w:bookmarkStart w:id="412" w:name="_Toc294253823"/>
            <w:bookmarkStart w:id="413" w:name="_Toc294253954"/>
            <w:bookmarkStart w:id="414" w:name="_Toc294536174"/>
            <w:bookmarkStart w:id="415" w:name="_Toc302728032"/>
            <w:bookmarkStart w:id="416" w:name="_Toc302733977"/>
            <w:bookmarkStart w:id="417" w:name="_Toc302734711"/>
            <w:r w:rsidRPr="00B92F7C">
              <w:rPr>
                <w:b/>
                <w:color w:val="000000" w:themeColor="text1"/>
                <w:sz w:val="24"/>
                <w:szCs w:val="24"/>
              </w:rPr>
              <w:t>RV2.2.3. Ūdens resursu pilnvērtīga izmantošana</w:t>
            </w:r>
            <w:bookmarkEnd w:id="402"/>
            <w:bookmarkEnd w:id="403"/>
            <w:bookmarkEnd w:id="404"/>
            <w:bookmarkEnd w:id="405"/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  <w:bookmarkEnd w:id="416"/>
            <w:bookmarkEnd w:id="417"/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ūdens resursu izmantošanu zivsaimniecības attīstībai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Papildināt ūdenstilpes ar zivju mazuļiem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Ūdenstilpju īpašnieki,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Dīķsaimniecības attīstība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Attīstīt ūdens resursu izmantošanu rekreācijā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Labiekārtot peldēšanās vietas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(Stāmerienas, Ušuru,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Sudala,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Augulienas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ezeriem)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058C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GTKMC,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B44C74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Atbalsta infrastruktūras izveide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ūdenstūristiem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pie Gaujas, Tirzas un Pededzes upes</w:t>
            </w:r>
          </w:p>
          <w:p w:rsidR="00B44C74" w:rsidRPr="00B92F7C" w:rsidRDefault="00B44C74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bookmarkStart w:id="418" w:name="_Toc283898213"/>
            <w:bookmarkStart w:id="419" w:name="_Toc283898523"/>
            <w:bookmarkStart w:id="420" w:name="_Toc283912435"/>
            <w:bookmarkStart w:id="421" w:name="_Toc290984338"/>
            <w:bookmarkStart w:id="422" w:name="_Toc290984424"/>
            <w:bookmarkStart w:id="423" w:name="_Toc290988989"/>
            <w:bookmarkStart w:id="424" w:name="_Toc292970744"/>
            <w:bookmarkStart w:id="425" w:name="_Toc292979117"/>
            <w:bookmarkStart w:id="426" w:name="_Toc292979662"/>
            <w:bookmarkStart w:id="427" w:name="_Toc293302865"/>
            <w:bookmarkStart w:id="428" w:name="_Toc294253824"/>
            <w:bookmarkStart w:id="429" w:name="_Toc294253955"/>
            <w:bookmarkStart w:id="430" w:name="_Toc294536175"/>
            <w:bookmarkStart w:id="431" w:name="_Toc302728033"/>
            <w:bookmarkStart w:id="432" w:name="_Toc302733978"/>
            <w:bookmarkStart w:id="433" w:name="_Toc302734712"/>
            <w:r w:rsidRPr="00B92F7C">
              <w:rPr>
                <w:b/>
                <w:color w:val="000000" w:themeColor="text1"/>
                <w:sz w:val="24"/>
                <w:szCs w:val="24"/>
              </w:rPr>
              <w:t>RV2.2.4. Dabas un kultūrvēstures resursu izmantošana tūrisma attīstībai</w:t>
            </w:r>
            <w:bookmarkEnd w:id="418"/>
            <w:bookmarkEnd w:id="419"/>
            <w:bookmarkEnd w:id="420"/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  <w:bookmarkEnd w:id="432"/>
            <w:bookmarkEnd w:id="433"/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U2.2.4.-1. </w:t>
            </w:r>
            <w:r w:rsidRPr="00B92F7C">
              <w:rPr>
                <w:color w:val="000000" w:themeColor="text1"/>
                <w:sz w:val="24"/>
                <w:szCs w:val="24"/>
              </w:rPr>
              <w:t>Mērķtiecīgi veidot Gulbenes novada tēlu, izmantojot dabas un kultūrvēstures resursus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Regulāri pārraudzīt Latvijas mājas lapās atrodamās informācijas kvalitāti un aktualitāti par Gulbenes novadu.</w:t>
            </w:r>
          </w:p>
          <w:p w:rsidR="00946ED6" w:rsidRPr="00B92F7C" w:rsidRDefault="00946ED6" w:rsidP="005956CE">
            <w:pPr>
              <w:ind w:hanging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058CB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 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1.Tūristu skaita pieaugums Gulbenes novadā</w:t>
            </w:r>
          </w:p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2.Sakopto apskates objektu skaita pieaugums</w:t>
            </w:r>
          </w:p>
          <w:p w:rsidR="00946ED6" w:rsidRPr="00B92F7C" w:rsidRDefault="00946ED6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Jaunu tūrisma produktu skaits</w:t>
            </w:r>
          </w:p>
          <w:p w:rsidR="00946ED6" w:rsidRPr="00B92F7C" w:rsidRDefault="00946ED6" w:rsidP="0028728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Izbūvētā infrastruktūra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2.Uzlabot mājas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lapā http://www.visitgulbene.lv esošo informācijas apjomu un kvalitāti par tūrisma nozari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Gulbenes – Alūksnes šaursliežu dzelzceļa tūrisma produktu pilnveide un dažādošana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 “Gulbenes – Alūksnes bānītis”,</w:t>
            </w:r>
          </w:p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pašvaldības, ERAF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Popularizēt unikālos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novada  kultūras pieminekļus un objektus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uzņēmēji, pagastu pārvaldes,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Regulāri sagatavot un izdot kvalitatīvus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iespiedmateriālus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par Gulbenes novada tūrisma piedāvājumu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(bukleti, kartes, brošūras, ceļveži,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flajeri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plakāti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</w:t>
            </w:r>
            <w:r w:rsidR="00C14A0F"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abiedrisko attiecību speciālisti, 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Gulbenes pilsētas kā tūrisma galamērķa popularizēšana un tūrisma veicināšana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pilsētas pārvalde, uzņēmēji, apskates objektu īpašnieki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7. Organizēt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tūroperatoru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tūrisma žurnālistu vizītes uz Gulbenes novadu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Apkopot statistiskos datus par tūrisma nozares attīstību Gulbenes novadā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apskates objektu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Veicināt kvalitatīvu suvenīru izgatavošanu ar Gulbenes novadam raksturīgiem simboliem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GTKMC, apskates objektu īpašnieki, amatnieki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pašvaldības,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Uzlabot pašvaldības aģentūras GTKMC tehnisko nodrošinājumu.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C14A0F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n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ovada dome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11. Apskates objektu apkārtnes labiekārtošana</w:t>
            </w:r>
          </w:p>
          <w:p w:rsidR="00946ED6" w:rsidRPr="00B92F7C" w:rsidRDefault="00946ED6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uzņēmēji</w:t>
            </w:r>
            <w:r w:rsidR="00C14A0F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pašvaldības, valsts investīciju programmas, ERAF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12. Parku atjaunošana un pārbūve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Parku īpašnieki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uzņēmēji,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pašvaldības, valsts investīciju programmas,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ERAF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13. Skatu torņu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C14A0F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946ED6" w:rsidRPr="00B92F7C">
              <w:rPr>
                <w:color w:val="000000" w:themeColor="text1"/>
                <w:sz w:val="24"/>
                <w:szCs w:val="24"/>
              </w:rPr>
              <w:t>Attīstības un projektu nodaļa,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pašvaldības, valsts investīciju programmas, ERAF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4172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14. Informatīvo stendu izgatavošana un uzstādīšana pie sakoptajiem un pieejamajiem apskates objektiem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Attīstības un projektu nodaļa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>bjektu īpašnieki</w:t>
            </w:r>
            <w:r w:rsidR="00C14A0F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pašvaldības, valsts investīciju programmas, ERAF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U2.2.4.-2. </w:t>
            </w:r>
            <w:r w:rsidRPr="00B92F7C">
              <w:rPr>
                <w:color w:val="000000" w:themeColor="text1"/>
                <w:sz w:val="24"/>
                <w:szCs w:val="24"/>
              </w:rPr>
              <w:t>Aktivizēt daudzveidīgu tūrisma produktu piedāvājuma sagatavošanu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dažādām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mērķgrupām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mazinot tūrisma sezonalitāti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Izvēlēties tūristu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atbilstoši Gulbenes novada tūrisma nozares potenciālam un izstrādāt atbilstošu piedāvājumu katrai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mērķgrupai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uzņēmēji,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</w:t>
            </w:r>
            <w:r w:rsidR="009C37FE">
              <w:rPr>
                <w:color w:val="000000" w:themeColor="text1"/>
                <w:sz w:val="24"/>
                <w:szCs w:val="24"/>
              </w:rPr>
              <w:t>7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Tūristu skaita pieaugums ziemas periodā</w:t>
            </w:r>
          </w:p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Jauni tūrisma produkti, pakalpojumi </w:t>
            </w:r>
          </w:p>
        </w:tc>
      </w:tr>
      <w:tr w:rsidR="00276C0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Izstrādāt jaunus un pilnveidot esošos maršrutus, piemērotus vienas dienas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vairākdienu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ekskursantiem </w:t>
            </w:r>
          </w:p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 Uzņēmēji, pagastu,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Attīstīt tūrisma sezonai raksturīgu un atbilstošu piedāvājumu</w:t>
            </w:r>
          </w:p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C14A0F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 u</w:t>
            </w:r>
            <w:r w:rsidR="00276C00" w:rsidRPr="00B92F7C">
              <w:rPr>
                <w:color w:val="000000" w:themeColor="text1"/>
                <w:sz w:val="24"/>
                <w:szCs w:val="24"/>
              </w:rPr>
              <w:t>zņēmēji, Vidzemes tūrisma asociācija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Pieredzes apmaiņas braucieni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privātais, ES struktūrfondu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276C0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Organizēt konkursus par inovatīva tūrisma produkta izveidi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tūrisma objektu apsaimniekotāji un īpašnieki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Ikgadējs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C00" w:rsidRPr="00B92F7C" w:rsidRDefault="00276C0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uzņēmumu sadarbības tīklu izveidi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daudzveidīgu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tūrismu balstošu pakalpojumu piedāvāšanai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Sadarbības ar ārvalstu partneru tūrisma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institūcijām veidošana un attīstīšana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14A0F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GTKMC u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923720" w:rsidRPr="00B92F7C" w:rsidRDefault="00C14A0F" w:rsidP="009B2A88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k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onsultante-priekšsēdētāja palīdze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Pārrobežu sadarbības programmas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Notikušo pasākumu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daudzums, dalībnieku skaits</w:t>
            </w:r>
          </w:p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apkalpojošo objektu skaits, pakalpojumu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piedāvājuma paplašinājums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Informatīvie semināri un apmācības tūrisma uzņēmējiem, mājražotājiem, amatniekiem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14A0F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GTKMC, u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  <w:p w:rsidR="00923720" w:rsidRPr="00B92F7C" w:rsidRDefault="00923720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Izveidot un uzturēt vietējo gidu tīklu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GTKMC,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2A8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Veicināt sabiedriskās ēdināšanas uzņēmumu līdzdalību tūrisma nozares attīstībā novadā un tā atpazīstamību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14A0F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 u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923720" w:rsidRPr="00B92F7C" w:rsidRDefault="00923720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2A8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Veikt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nakšņošanas vietu, kempingu, telšu vietu popularizēšanu, veicinot to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14A0F" w:rsidP="00131FD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GTKMC u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zņēmēji,</w:t>
            </w:r>
          </w:p>
          <w:p w:rsidR="00923720" w:rsidRPr="00B92F7C" w:rsidRDefault="00923720" w:rsidP="00131FD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6. Veicināt autotransportu apkalpojošo servisa objektu attīstību (DUS, autoservisi,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14A0F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Attīstības un projektu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 tūrisma inventāra nomas, auto nomas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E821FB" w:rsidP="00C14A0F">
            <w:pPr>
              <w:rPr>
                <w:color w:val="000000" w:themeColor="text1"/>
                <w:sz w:val="24"/>
                <w:szCs w:val="24"/>
              </w:rPr>
            </w:pPr>
            <w:r w:rsidRPr="00E821FB">
              <w:rPr>
                <w:color w:val="000000" w:themeColor="text1"/>
                <w:sz w:val="24"/>
                <w:szCs w:val="24"/>
              </w:rPr>
              <w:t>GTKMC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E821F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Attīstības un projektu</w:t>
            </w:r>
            <w:proofErr w:type="gramStart"/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923720" w:rsidRPr="00B92F7C">
              <w:rPr>
                <w:color w:val="000000" w:themeColor="text1"/>
                <w:sz w:val="24"/>
                <w:szCs w:val="24"/>
              </w:rPr>
              <w:t>nodaļa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u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Privātais, ES struktūrfondu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U2.2.4.-4. </w:t>
            </w:r>
            <w:r w:rsidRPr="00B92F7C">
              <w:rPr>
                <w:color w:val="000000" w:themeColor="text1"/>
                <w:sz w:val="24"/>
                <w:szCs w:val="24"/>
              </w:rPr>
              <w:t>Pilnveidot abpusējo sadarbību ar valsts un sabiedriskajām institūcijām tūrisma nozares attīstīšanā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7460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Valsts, pašvaldību, uzņēmēju un nevalstisko organizāciju informācijas apmaiņas pilnveidošana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4A0F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Sabiedrisko attiecību speciālisti, GTKMC, ITKC,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uzņēmēji, NVO,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Vidzemes tūrisma asociācija, Tūrisma attīstības valsts aģentūra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F6753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Regulāra informācijas apmaiņa ar Tūrisma attīstības valsts aģentūru un Ekonomikas ministriju,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GTKMC, Tūrisma attīstības valsts aģentūra, Ekonomikas ministrija, ALTA,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Lattūrinfo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Sadarbība ar Vidzemes tūrisma asociāciju un Vidzemes plānošanas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reģionu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GTKMC Vidzemes tūrisma asociācija, VPR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34" w:name="_Toc283898214"/>
            <w:bookmarkStart w:id="435" w:name="_Toc283898524"/>
            <w:bookmarkStart w:id="436" w:name="_Toc283912436"/>
            <w:bookmarkStart w:id="437" w:name="_Toc290984339"/>
            <w:bookmarkStart w:id="438" w:name="_Toc290984425"/>
            <w:bookmarkStart w:id="439" w:name="_Toc290988990"/>
            <w:bookmarkStart w:id="440" w:name="_Toc292970745"/>
            <w:bookmarkStart w:id="441" w:name="_Toc292979118"/>
            <w:bookmarkStart w:id="442" w:name="_Toc292979663"/>
            <w:bookmarkStart w:id="443" w:name="_Toc293302866"/>
            <w:bookmarkStart w:id="444" w:name="_Toc294253825"/>
            <w:bookmarkStart w:id="445" w:name="_Toc294253956"/>
            <w:bookmarkStart w:id="446" w:name="_Toc294536176"/>
            <w:bookmarkStart w:id="447" w:name="_Toc302728034"/>
            <w:bookmarkStart w:id="448" w:name="_Toc302733979"/>
            <w:bookmarkStart w:id="449" w:name="_Toc302734713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RV2.2.5. Vietējo derīgo izrakteņu izmantošana</w:t>
            </w:r>
            <w:bookmarkEnd w:id="434"/>
            <w:bookmarkEnd w:id="435"/>
            <w:bookmarkEnd w:id="436"/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  <w:bookmarkEnd w:id="448"/>
            <w:bookmarkEnd w:id="449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U2.2.5.-2.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Veicināt māla izstrādājumu ražošanas attīstību (keramikas izstrādājumu ražošana)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māla rūpniecisko izstrādājumu ražošanu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C14A0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Amatnieku-keramiķu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māla izstrādājumu 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>matniecības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Amatnieki, </w:t>
            </w:r>
            <w:r w:rsidR="00C14A0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NVO, GTKMC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 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B4172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U2.2.5.-3.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kūdras ieguvi un bijušo ieguves lauku izmantošanu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1.Veicināt kūdras ieguvi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C14A0F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Izsniegto atļauju skaits.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Dzērveņu plantāciju skaits un platība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B4172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izstrādāto kūdras purvu izmantošanu dzērveņu audzēšanai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</w:t>
            </w:r>
            <w:r w:rsidR="00C14A0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50" w:name="_Toc283898215"/>
            <w:bookmarkStart w:id="451" w:name="_Toc283898525"/>
            <w:bookmarkStart w:id="452" w:name="_Toc283912437"/>
            <w:bookmarkStart w:id="453" w:name="_Toc290984340"/>
            <w:bookmarkStart w:id="454" w:name="_Toc290984426"/>
            <w:bookmarkStart w:id="455" w:name="_Toc290988991"/>
            <w:bookmarkStart w:id="456" w:name="_Toc292970746"/>
            <w:bookmarkStart w:id="457" w:name="_Toc292979119"/>
            <w:bookmarkStart w:id="458" w:name="_Toc292979664"/>
            <w:bookmarkStart w:id="459" w:name="_Toc293302867"/>
            <w:bookmarkStart w:id="460" w:name="_Toc294253826"/>
            <w:bookmarkStart w:id="461" w:name="_Toc294253957"/>
            <w:bookmarkStart w:id="462" w:name="_Toc294536177"/>
            <w:bookmarkStart w:id="463" w:name="_Toc302728035"/>
            <w:bookmarkStart w:id="464" w:name="_Toc302733980"/>
            <w:bookmarkStart w:id="465" w:name="_Toc302734714"/>
            <w:r w:rsidRPr="00B92F7C">
              <w:rPr>
                <w:b/>
                <w:color w:val="000000" w:themeColor="text1"/>
                <w:sz w:val="24"/>
                <w:szCs w:val="24"/>
              </w:rPr>
              <w:t>RV2.2.6. Vides piesārņojuma draudu samazināšana</w:t>
            </w:r>
            <w:bookmarkEnd w:id="450"/>
            <w:bookmarkEnd w:id="451"/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gaisa piesārņojuma draudus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Katlu mājās uzstādīt gaisa attīrīšanas iekārtas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īpašnieki-fiziskas un juridiskas personas</w:t>
            </w:r>
            <w:r w:rsidR="00C14A0F">
              <w:rPr>
                <w:color w:val="000000" w:themeColor="text1"/>
                <w:sz w:val="24"/>
                <w:szCs w:val="24"/>
              </w:rPr>
              <w:t>, pašvaldība, NVO,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izmešu daudzums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Ierobežot sadzīves atkritumu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t.sk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polimēri, koku lapas) dedzināšanu pilsētā un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14A0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  <w:r w:rsidR="00C14A0F"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  <w:r w:rsidR="00C14A0F">
              <w:rPr>
                <w:color w:val="000000" w:themeColor="text1"/>
                <w:sz w:val="24"/>
                <w:szCs w:val="24"/>
              </w:rPr>
              <w:t>, f</w:t>
            </w:r>
            <w:r w:rsidRPr="00B92F7C">
              <w:rPr>
                <w:color w:val="000000" w:themeColor="text1"/>
                <w:sz w:val="24"/>
                <w:szCs w:val="24"/>
              </w:rPr>
              <w:t>iziskas un juridiskas personas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A160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alternatīvo enerģijas avotu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izmantošanu autotransportā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autoīpašnieki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ašvaldība, NVO, </w:t>
            </w:r>
            <w:r w:rsidR="00642732"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modernu tehnoloģiju ieviešanu kokapstrādē, lai samazinātu gaisa piesārņojumu ar cietajām daļiņām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ašvaldība,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U2.2.6.-2.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Samazināt virszemes un pazemes ūdeņu piesārņojuma draudus 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notekūdeņu attīrīšanu viensētās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Fiziskas personas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ašvaldība, Vides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Samazināts vides piesārņojums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Kanalizācijas tīklu paplašinājums, pieslēgumu skaita pieaugums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Paplašināt kanalizācijas tīklus pilsētā un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21FFA">
              <w:rPr>
                <w:color w:val="000000" w:themeColor="text1"/>
                <w:sz w:val="24"/>
                <w:szCs w:val="24"/>
              </w:rPr>
              <w:t>, Attīstības un projektu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Līdz 2015.g.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privātmāju un uzņēmumu pieslēgumus publiskajiem ūdensvada un kanalizācijas tīkliem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 iedzīvotāji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Privātais Pašvaldības,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Labiekārtot peldēšanās vietas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642732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u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Mazināt ūdenstilpju aizaugšanu (niedres, zāles, krūmi)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642732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</w:t>
            </w:r>
            <w:r w:rsidR="00621FFA">
              <w:rPr>
                <w:color w:val="000000" w:themeColor="text1"/>
                <w:sz w:val="24"/>
                <w:szCs w:val="24"/>
              </w:rPr>
              <w:t>pašnieki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, pašvaldība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7E261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Veicināt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potenciāli piesārņoto vietu rekultivāciju/sanāciju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</w:t>
            </w:r>
            <w:r w:rsidR="00642732">
              <w:rPr>
                <w:color w:val="000000" w:themeColor="text1"/>
                <w:sz w:val="24"/>
                <w:szCs w:val="24"/>
              </w:rPr>
              <w:t>, pašvaldība, 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642732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Veicināt privāto artēzisko urbumu sakārtošanu (tamponēšanu vai konservēšanu)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642732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bjektu īpašnieki,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ašvaldība, </w:t>
            </w:r>
            <w:r>
              <w:rPr>
                <w:color w:val="000000" w:themeColor="text1"/>
                <w:sz w:val="24"/>
                <w:szCs w:val="24"/>
              </w:rPr>
              <w:t>V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</w:t>
            </w:r>
            <w:r w:rsidR="00642732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struktūrfondu,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M2.3. Nodrošināt kvalitatīvus, vidi saudzējošus komunālos pakalpojumus (ūdens, kanalizācijas, siltumapgāde, atkritumi)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RV2.3.1. Ūdenssaimniecības sakārtošana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U2.3.1.-1. </w:t>
            </w:r>
            <w:r w:rsidRPr="00B92F7C">
              <w:rPr>
                <w:color w:val="000000" w:themeColor="text1"/>
                <w:sz w:val="24"/>
                <w:szCs w:val="24"/>
              </w:rPr>
              <w:t>Sakārtot ūdenssaimniecību lauku ciemos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Visus ūdensvada pieslēgumus aprīkot ar ūdens skaitītājiem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Rekonstruēto ūdenssaimniecības sistēmu skaits, tīklu garums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Pašvaldības īpašumā esošajos dzīvokļos uzstādīt individuālos ūdens skaitītājus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Uzlabot ūdenssaimniecības sistēmas ciemā: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Ranka,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Krapa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Svelberģis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Daukstes,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Vecaduliena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Kalniena,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vecstāmeriena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Letes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B4EE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nodaļa, pagastu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B4EE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2014. </w:t>
            </w:r>
            <w:r w:rsidR="009C37FE">
              <w:rPr>
                <w:color w:val="000000" w:themeColor="text1"/>
                <w:sz w:val="24"/>
                <w:szCs w:val="24"/>
              </w:rPr>
              <w:t>–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2015</w:t>
            </w:r>
            <w:r w:rsidR="009C37FE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B4E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7F06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Izmantot notekūdeņu dūņas otrreizējai pārstrādei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(kompostēšana)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„ALBA”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Uzņēmuma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ekonomisku ūdens izmantošanu (samazināt patēriņu, novērst zudumus, savlaicīgi novērst noplūdes)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”, </w:t>
            </w:r>
          </w:p>
          <w:p w:rsidR="00923720" w:rsidRPr="00B92F7C" w:rsidRDefault="00923720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</w:t>
            </w:r>
            <w:proofErr w:type="spellEnd"/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U2.3.1.-2.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Paplašināt ūdenssaimniecības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pakalpojumu sistēmu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Gulbenes pilsētā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1.Izstrādāt saistošos noteikumus par līdzdalības apmaksu esošo un potenciālo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privātmāju pieslēgšanai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ūdens apgādes un kanalizācijas sistēmai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nodaļa, Gulbenes 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pārvalde, </w:t>
            </w:r>
          </w:p>
          <w:p w:rsidR="00923720" w:rsidRPr="00B92F7C" w:rsidRDefault="00923720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1.Jaunbūvēto tīklu garums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2. Jauno pieslēgumu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Ūdensvada un kanalizācijas sistēmas izbūve Jasmīnu, Dzirnavu, Tilta, Nākotnes, Ķiršu, Ausekļa, Dārza, Alkšņu, Liepu, Ceriņu, Zvaigžņu,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Dzeguzes ielā  Gulbenē un Margu ciemā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 pilsētas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pārvalde, 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  <w:r w:rsidR="009C37FE">
              <w:rPr>
                <w:color w:val="000000" w:themeColor="text1"/>
                <w:sz w:val="24"/>
                <w:szCs w:val="24"/>
              </w:rPr>
              <w:t>g.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3.Gulbenes pilsētas notekūdeņu attīrīšanas iekārtas „Asarīši” notekūdeņu dūņu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krājbaseina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jumta konstrukciju un seguma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Gulbenes </w:t>
            </w:r>
            <w:r w:rsidR="00642732">
              <w:rPr>
                <w:color w:val="000000" w:themeColor="text1"/>
                <w:sz w:val="24"/>
                <w:szCs w:val="24"/>
              </w:rPr>
              <w:t>pilsētas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pārvalde, 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ALBA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B7158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66" w:name="_Toc283898218"/>
            <w:bookmarkStart w:id="467" w:name="_Toc283898528"/>
            <w:bookmarkStart w:id="468" w:name="_Toc283912440"/>
            <w:bookmarkStart w:id="469" w:name="_Toc290984343"/>
            <w:bookmarkStart w:id="470" w:name="_Toc290984429"/>
            <w:bookmarkStart w:id="471" w:name="_Toc290988994"/>
            <w:bookmarkStart w:id="472" w:name="_Toc292970749"/>
            <w:bookmarkStart w:id="473" w:name="_Toc292979122"/>
            <w:bookmarkStart w:id="474" w:name="_Toc292979667"/>
            <w:bookmarkStart w:id="475" w:name="_Toc293302870"/>
            <w:bookmarkStart w:id="476" w:name="_Toc294253829"/>
            <w:bookmarkStart w:id="477" w:name="_Toc294253960"/>
            <w:bookmarkStart w:id="478" w:name="_Toc294536180"/>
            <w:bookmarkStart w:id="479" w:name="_Toc302728038"/>
            <w:bookmarkStart w:id="480" w:name="_Toc302733983"/>
            <w:bookmarkStart w:id="481" w:name="_Toc302734717"/>
            <w:r w:rsidRPr="00B92F7C">
              <w:rPr>
                <w:b/>
                <w:color w:val="000000" w:themeColor="text1"/>
                <w:sz w:val="24"/>
                <w:szCs w:val="24"/>
              </w:rPr>
              <w:t>RV 2.3.2.Aptverošas atkritumu apsaimniekošanas sistēmas izveide</w:t>
            </w:r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  <w:bookmarkEnd w:id="481"/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Ieviest visaptverošu atkritumu apsaimniekošanas sistēmu visā novada teritorijā</w:t>
            </w: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kontroli par visu mājsaimniecību iekļaušanu atkritumu apsaimniekošanas sistēmā saskaņā ar novada domes saistošajiem noteikumiem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946ED6" w:rsidRPr="00B92F7C" w:rsidRDefault="00642732" w:rsidP="0008228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Vi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des pārvalde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1.Atkritumu apsaimniekošanas sistēmā iekļauto mājsaimniecību skaits,</w:t>
            </w:r>
          </w:p>
          <w:p w:rsidR="00946ED6" w:rsidRPr="00B92F7C" w:rsidRDefault="00946ED6" w:rsidP="002D386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laukumu skaits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Apmācīt māju pārvaldniekus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apsaimniekotājus atkritumu apsaimniekošanas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organizēšanā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2732">
              <w:rPr>
                <w:color w:val="000000" w:themeColor="text1"/>
                <w:sz w:val="24"/>
                <w:szCs w:val="24"/>
              </w:rPr>
              <w:t>māju apsaimniekotāji/</w:t>
            </w:r>
            <w:r w:rsidRPr="00B92F7C">
              <w:rPr>
                <w:color w:val="000000" w:themeColor="text1"/>
                <w:sz w:val="24"/>
                <w:szCs w:val="24"/>
              </w:rPr>
              <w:t>pārvaldnieki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Pusgadā reizi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3.Izveidot bioloģiski noārdāmo atkritumu kompostēšanas laukumu Gulbenē un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ERAF,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Izveidot atkritumu dalītās vākšanas vietas lauku ciemos</w:t>
            </w: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Pilnveidot un paplašināt dalīto atkritumu savākšanas laukumu infrastruktūru laukos un pilsētā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43A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</w:p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Vides pakalpojumu grupa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43A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Sadzīves atkritumu dalītās vākšanas vietu skaits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Informēt iedzīvotājus par dalītās atkritumu vākšanas nepieciešamību un izdevīgumu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pārvaldes, 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AP Kaudzītes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SIA </w:t>
            </w:r>
            <w:r w:rsidR="00642732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Vides pakalpojumu grupa</w:t>
            </w:r>
            <w:r w:rsidR="00642732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8228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3.Sadzīves atkritumu dalītas vākšanas laukumu izveide un aprīkošana Gulbenē un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lauku ciemos.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pagastu un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E21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komersants, ERAF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82" w:name="_Toc283898219"/>
            <w:bookmarkStart w:id="483" w:name="_Toc283898529"/>
            <w:bookmarkStart w:id="484" w:name="_Toc283912441"/>
            <w:bookmarkStart w:id="485" w:name="_Toc290984344"/>
            <w:bookmarkStart w:id="486" w:name="_Toc290984430"/>
            <w:bookmarkStart w:id="487" w:name="_Toc290988995"/>
            <w:bookmarkStart w:id="488" w:name="_Toc292970750"/>
            <w:bookmarkStart w:id="489" w:name="_Toc292979123"/>
            <w:bookmarkStart w:id="490" w:name="_Toc292979668"/>
            <w:bookmarkStart w:id="491" w:name="_Toc293302871"/>
            <w:bookmarkStart w:id="492" w:name="_Toc294253830"/>
            <w:bookmarkStart w:id="493" w:name="_Toc294253961"/>
            <w:bookmarkStart w:id="494" w:name="_Toc294536181"/>
            <w:bookmarkStart w:id="495" w:name="_Toc302728039"/>
            <w:bookmarkStart w:id="496" w:name="_Toc302733984"/>
            <w:bookmarkStart w:id="497" w:name="_Toc302734718"/>
            <w:r w:rsidRPr="00B92F7C">
              <w:rPr>
                <w:b/>
                <w:color w:val="000000" w:themeColor="text1"/>
                <w:sz w:val="24"/>
                <w:szCs w:val="24"/>
              </w:rPr>
              <w:t>RV2.3.3. Kvalitatīva siltumapgāde</w:t>
            </w:r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  <w:bookmarkEnd w:id="497"/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siltumapgādes tehnisko infrastruktūru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iekšējo siltumtīklu rekonstrukciju un modernizāciju daudzdzīvokļu mājās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1.Uzstādīto skaitītāju skaits indivīdu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2.Atjaunoto siltumtrašu garums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Modernizēto katlu māju skaits</w:t>
            </w: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individuālā siltuma uzskaites ieviešanu dzīvokļos ar iespēju regulēt siltumenerģijas patēriņu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Sakārtot siltummezglus daudzdzīvokļu mājās lauku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Uzstādīt s siltuma skaitītājus pašvaldību ēkās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642732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5. Modernizēt siltumtrases ciemos (Beļava, Druviena, Stāķi, Lejasciems, Lizums, Sinole </w:t>
            </w:r>
            <w:proofErr w:type="spell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 w:rsidR="00642732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6. Rekonstruēt un modernizēt katlumājas (Druvienā, Lejasciemā, Beļavā)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 pagastu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autoSpaceDE w:val="0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Nodrošināt pašvaldības katlu mājas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gaisa attīrīšanas iekārtām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46ED6" w:rsidRPr="00B92F7C" w:rsidRDefault="00946ED6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</w:t>
            </w:r>
            <w:r w:rsidR="00642732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7775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Izmantot siltumapgādē siltumenerģiju, kas rodas uzņēmumu ražošanas procesā kā blakusprodukts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46ED6" w:rsidRPr="00B92F7C" w:rsidRDefault="00642732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iltumapgādes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lastRenderedPageBreak/>
              <w:t>pakalpojuma sniedzēji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privātie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27F0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9.Veicināt alternatīvo siltumenerģijas avotu izmantošanu siltumapgādē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46ED6" w:rsidRPr="00B92F7C" w:rsidRDefault="00642732" w:rsidP="0064273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iltumapgādes pakalpojuma sniedzēji, </w:t>
            </w:r>
            <w:r>
              <w:rPr>
                <w:color w:val="000000" w:themeColor="text1"/>
                <w:sz w:val="24"/>
                <w:szCs w:val="24"/>
              </w:rPr>
              <w:t>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U2.3.3.-2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konkurenci siltumapgādē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Atbalstīt koģenerācijas staciju izveidi un to saražotās siltumenerģijas izmantošanu apkurē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1.Siltumapgādē iesaistīto uzņēmumu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siltumapgādē jaunus uzņēmumus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energoefektivitātes pasākumu ieviešanu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Veikt pašvaldības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novada teritorijā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3692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Siltināto objektu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Realizēt pašvaldības sociālo objektu ēku energoefektivitātes paaugstināšanas pasākumus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642732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3.Veicināt daudzdzīvokļu ēku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energoaudita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veikšanu novada teritorijā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namu apsaimniekotāji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daudzdzīvokļu ēku un individuālo māju siltināšanu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amu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498" w:name="_Toc283898220"/>
            <w:bookmarkStart w:id="499" w:name="_Toc283898530"/>
            <w:bookmarkStart w:id="500" w:name="_Toc283912442"/>
            <w:bookmarkStart w:id="501" w:name="_Toc290984345"/>
            <w:bookmarkStart w:id="502" w:name="_Toc290984431"/>
            <w:bookmarkStart w:id="503" w:name="_Toc290988996"/>
            <w:bookmarkStart w:id="504" w:name="_Toc292970751"/>
            <w:bookmarkStart w:id="505" w:name="_Toc292979124"/>
            <w:bookmarkStart w:id="506" w:name="_Toc292979669"/>
            <w:bookmarkStart w:id="507" w:name="_Toc293302872"/>
            <w:bookmarkStart w:id="508" w:name="_Toc294253831"/>
            <w:bookmarkStart w:id="509" w:name="_Toc294253962"/>
            <w:bookmarkStart w:id="510" w:name="_Toc294536182"/>
            <w:bookmarkStart w:id="511" w:name="_Toc302728040"/>
            <w:bookmarkStart w:id="512" w:name="_Toc302733985"/>
            <w:bookmarkStart w:id="513" w:name="_Toc302734719"/>
            <w:r w:rsidRPr="00B92F7C">
              <w:rPr>
                <w:b/>
                <w:color w:val="000000" w:themeColor="text1"/>
                <w:sz w:val="24"/>
                <w:szCs w:val="24"/>
              </w:rPr>
              <w:t>RV2.3.4. Kapsētu apsaimniekošana</w:t>
            </w:r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  <w:bookmarkEnd w:id="512"/>
            <w:bookmarkEnd w:id="513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U2.3.4.-1. </w:t>
            </w:r>
            <w:r w:rsidRPr="00B92F7C">
              <w:rPr>
                <w:color w:val="000000" w:themeColor="text1"/>
                <w:sz w:val="24"/>
                <w:szCs w:val="24"/>
              </w:rPr>
              <w:t>Veikt apbedījumu inventarizāciju kapsētās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Veikt Gulbenes pilsētas Veco kapu apbedījumu topogrāfisko digitālo uzmērīšanu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Latvijas  lauksaimniecības universitāte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</w:t>
            </w:r>
            <w:r w:rsidR="009C37FE"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Topogrāfiski uzmērīto kapsētu skaits</w:t>
            </w:r>
          </w:p>
          <w:p w:rsidR="00923720" w:rsidRPr="00B92F7C" w:rsidRDefault="00923720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Digitalizēto</w:t>
            </w:r>
            <w:proofErr w:type="spell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kapsētu skaits</w:t>
            </w:r>
          </w:p>
          <w:p w:rsidR="00923720" w:rsidRPr="00B92F7C" w:rsidRDefault="00923720" w:rsidP="002D386C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Datu bāzes izveide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Veikt lauku kapsētu topogrāfisko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digitālo uzmērīšanu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Latvijas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lauksaimniecības universitāte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02D6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2012. -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Izveidot vienotu elektronisko datu bāzi par apbedījumiem novada kapsētās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6A6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Pārvaldes,</w:t>
            </w:r>
          </w:p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U2.3.4.-2. </w:t>
            </w:r>
            <w:r w:rsidRPr="00B92F7C">
              <w:rPr>
                <w:color w:val="000000" w:themeColor="text1"/>
                <w:sz w:val="24"/>
                <w:szCs w:val="24"/>
              </w:rPr>
              <w:t>Sakārtot kapsētu īpašumtiesības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Veikt kapsētu teritoriju instrumentālo uzmērīšanu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Instrumentāli uzmērīto un Zemesgrāmatā reģistrēto kapsētu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Reģistrēt kapsētas Zemesgrāmatā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kapsētu apsaimniekošanu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Pie kapsētām izveidot un uzturēt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atkritumu savākšanas vietas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atkritumu savākšanas vietu skaits, izveidoto ūdens ņemšanas vietu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 kapsētām izveidot ūdens ņemšanas vietas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U2.3.4.-4</w:t>
            </w:r>
            <w:r w:rsidRPr="00B92F7C">
              <w:rPr>
                <w:color w:val="000000" w:themeColor="text1"/>
                <w:sz w:val="24"/>
                <w:szCs w:val="24"/>
              </w:rPr>
              <w:t>. Uzlabot kapu infrastruktūru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Kapličas remonts Litenes, Lejasciema, Stāmerienas kapos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pārvalde</w:t>
            </w:r>
            <w:r w:rsidR="00642732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kapu objektu skaits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Uzstādīto informatīvo stendu skaits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kapu kapličas jumta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nesošās konstrukcijas remonts, jumta seguma nomaiņa, telpas remonts, logu un durvju nomaiņa, pieslēgšanās pie elektroapgādes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2014.-2015.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Tirzas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Kancēna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kapu paplašināšana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Tirzas 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37F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U2.3.4.-5.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Risināt mājdzīvnieku apbedīšanu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Izveidot reģionālās nozīmes dzīvnieku patversmi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</w:t>
            </w:r>
            <w:r w:rsidR="00642732">
              <w:rPr>
                <w:color w:val="000000" w:themeColor="text1"/>
                <w:sz w:val="24"/>
                <w:szCs w:val="24"/>
              </w:rPr>
              <w:t>bas un projektu nodaļa, uzņēmēji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Gulbenes 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pārvalde,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  <w:r w:rsidR="009C37FE"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mājdzīvnieku kapsētu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4273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642732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="00642732">
              <w:rPr>
                <w:color w:val="000000" w:themeColor="text1"/>
                <w:sz w:val="24"/>
                <w:szCs w:val="24"/>
              </w:rPr>
              <w:t>V</w:t>
            </w:r>
            <w:r w:rsidRPr="00B92F7C">
              <w:rPr>
                <w:color w:val="000000" w:themeColor="text1"/>
                <w:sz w:val="24"/>
                <w:szCs w:val="24"/>
              </w:rPr>
              <w:t>ides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14" w:name="_Toc283898221"/>
            <w:bookmarkStart w:id="515" w:name="_Toc283898531"/>
            <w:bookmarkStart w:id="516" w:name="_Toc283912443"/>
            <w:bookmarkStart w:id="517" w:name="_Toc290984346"/>
            <w:bookmarkStart w:id="518" w:name="_Toc290984432"/>
            <w:bookmarkStart w:id="519" w:name="_Toc290988997"/>
            <w:bookmarkStart w:id="520" w:name="_Toc292970752"/>
            <w:bookmarkStart w:id="521" w:name="_Toc292979125"/>
            <w:bookmarkStart w:id="522" w:name="_Toc292979670"/>
            <w:bookmarkStart w:id="523" w:name="_Toc293302873"/>
            <w:bookmarkStart w:id="524" w:name="_Toc294253832"/>
            <w:bookmarkStart w:id="525" w:name="_Toc294253963"/>
            <w:bookmarkStart w:id="526" w:name="_Toc294536183"/>
            <w:bookmarkStart w:id="527" w:name="_Toc302728041"/>
            <w:bookmarkStart w:id="528" w:name="_Toc302733986"/>
            <w:bookmarkStart w:id="529" w:name="_Toc302734720"/>
            <w:r w:rsidRPr="00B92F7C">
              <w:rPr>
                <w:b/>
                <w:color w:val="000000" w:themeColor="text1"/>
                <w:sz w:val="24"/>
                <w:szCs w:val="24"/>
              </w:rPr>
              <w:t>M2.4. Attīstīt pašvaldības un uzņēmēju sadarbību, informācijas apmaiņu un citus atbalsta veidus</w:t>
            </w:r>
            <w:bookmarkEnd w:id="514"/>
            <w:bookmarkEnd w:id="515"/>
            <w:bookmarkEnd w:id="516"/>
            <w:bookmarkEnd w:id="517"/>
            <w:bookmarkEnd w:id="518"/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  <w:bookmarkEnd w:id="528"/>
            <w:bookmarkEnd w:id="529"/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30" w:name="_Toc283898222"/>
            <w:bookmarkStart w:id="531" w:name="_Toc283898532"/>
            <w:bookmarkStart w:id="532" w:name="_Toc283912444"/>
            <w:bookmarkStart w:id="533" w:name="_Toc290984347"/>
            <w:bookmarkStart w:id="534" w:name="_Toc290984433"/>
            <w:bookmarkStart w:id="535" w:name="_Toc290988998"/>
            <w:bookmarkStart w:id="536" w:name="_Toc292970753"/>
            <w:bookmarkStart w:id="537" w:name="_Toc292979126"/>
            <w:bookmarkStart w:id="538" w:name="_Toc292979671"/>
            <w:bookmarkStart w:id="539" w:name="_Toc293302874"/>
            <w:bookmarkStart w:id="540" w:name="_Toc294253833"/>
            <w:bookmarkStart w:id="541" w:name="_Toc294253964"/>
            <w:bookmarkStart w:id="542" w:name="_Toc294536184"/>
            <w:bookmarkStart w:id="543" w:name="_Toc302728042"/>
            <w:bookmarkStart w:id="544" w:name="_Toc302733987"/>
            <w:bookmarkStart w:id="545" w:name="_Toc302734721"/>
            <w:r w:rsidRPr="00B92F7C">
              <w:rPr>
                <w:b/>
                <w:color w:val="000000" w:themeColor="text1"/>
                <w:sz w:val="24"/>
                <w:szCs w:val="24"/>
              </w:rPr>
              <w:t>RV2.4.1. Institucionālās sadarbības pilnveidošana un vienotas informācijas telpas izveide</w:t>
            </w:r>
            <w:bookmarkEnd w:id="530"/>
            <w:bookmarkEnd w:id="531"/>
            <w:bookmarkEnd w:id="532"/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  <w:bookmarkEnd w:id="544"/>
            <w:bookmarkEnd w:id="545"/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sadarbību starp pašvaldības iestādēm, biznesa struktūrām un mācību iestādēm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Profesionālās orientācijas (Karjeras nedēļa) pasākumos iesaistīt vietējos uzņēmējus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uzņēmēji, NVO</w:t>
            </w:r>
            <w:r w:rsidR="00642732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Rīkot skolu jaunatnes un uzņēmēju apaļā galda diskusijas par uzņēmējdarbības perspektīvām un nepieciešamajām profesijām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Izglītības iestādes, uzņēmēji, NVO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uzņēmēju stipendiātu kustību jauno speciālistu piesaistei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Informēt uzņēmējus par valsts un pašvaldības iestāžu organizētiem semināriem, kursiem, konferencēm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sabiedrisko attiecību speciālisti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skolēnu nodarbinātību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vasaras periodā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Dome, pārvaldes</w:t>
            </w:r>
            <w:r w:rsidR="00642732">
              <w:rPr>
                <w:color w:val="000000" w:themeColor="text1"/>
                <w:sz w:val="24"/>
                <w:szCs w:val="24"/>
              </w:rPr>
              <w:t xml:space="preserve">, </w:t>
            </w:r>
            <w:r w:rsidR="00543484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NVA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 2015.gada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Iesaistīt uzņēmējus „ēnu” dienas rīkošanā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7460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Skolas,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Katru gadu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F71D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7. Aktualizēt skolēnu zinātniski pētniecisko darbu izstrādi uzņēmējdarbības jautājumos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Izglītības iestādes, IKS nodaļa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543484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F549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Veicināt prakšu vietu izveidi uzņēmumos jauno speciālistu piesaistei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Nodarbinātības valsts aģentūra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4348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Veicināt sadarbību starp valsts institūcijām, kas ietekmē uzņēmējdarbības vidi, iesaistot izglītojošos pasākumos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C37FE">
              <w:rPr>
                <w:color w:val="000000" w:themeColor="text1"/>
                <w:sz w:val="24"/>
                <w:szCs w:val="24"/>
              </w:rPr>
              <w:t>,</w:t>
            </w:r>
            <w:r w:rsidR="009C37FE"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C37FE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621FFA" w:rsidP="005956CE">
            <w:pPr>
              <w:rPr>
                <w:color w:val="000000" w:themeColor="text1"/>
                <w:sz w:val="24"/>
                <w:szCs w:val="24"/>
              </w:rPr>
            </w:pPr>
            <w:r w:rsidRPr="00621FFA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10. Saglabāt un paplašināt valsts iestāžu pakalpojumu pieejamību novadā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</w:t>
            </w:r>
            <w:r w:rsidR="00543484">
              <w:rPr>
                <w:color w:val="000000" w:themeColor="text1"/>
                <w:sz w:val="24"/>
                <w:szCs w:val="24"/>
              </w:rPr>
              <w:t>, v</w:t>
            </w:r>
            <w:r w:rsidRPr="00B92F7C">
              <w:rPr>
                <w:color w:val="000000" w:themeColor="text1"/>
                <w:sz w:val="24"/>
                <w:szCs w:val="24"/>
              </w:rPr>
              <w:t>alsts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U2.4.1.-2. </w:t>
            </w:r>
            <w:r w:rsidRPr="00B92F7C">
              <w:rPr>
                <w:color w:val="000000" w:themeColor="text1"/>
                <w:sz w:val="24"/>
                <w:szCs w:val="24"/>
              </w:rPr>
              <w:t>Paaugstināt uzņēmējdarbības prestižu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Rīkot regulārus novada forumus par uzņēmējdarbības jautājumiem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NVO, Tirdzniecības rūpniecības kamera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privātie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F549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Apkopot un publiskot veiksmīgus komercdarbības piemērus un jauno uzņēmēju pieredzi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141E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  <w:r w:rsidR="00543484"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veiksmīgo uzņēmēju materiālās un morālās stimulēšanas sistēmu par jaunu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vietu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radīšanu, ieviestām inovācijām, darbiniekiem labvēlīgu vidi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Finanšu un ekonomikas nodaļa, Administratīvi juridiskā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U2.4.1.-3. </w:t>
            </w:r>
            <w:r w:rsidRPr="00B92F7C">
              <w:rPr>
                <w:color w:val="000000" w:themeColor="text1"/>
                <w:sz w:val="24"/>
                <w:szCs w:val="24"/>
              </w:rPr>
              <w:t>Nodrošināt informācijas publisku pieejamību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par pašvaldības resursiem uzņēmējdarbības attīstībai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43AD9">
            <w:pPr>
              <w:pStyle w:val="Sarakstarindkopa"/>
              <w:ind w:left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1.Uzturēt aktuālu</w:t>
            </w:r>
            <w:proofErr w:type="gramStart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izveidoto  novada mājas lapā sadaļu par uzņēmējdarbību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C37FE" w:rsidP="0051529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543484">
              <w:rPr>
                <w:color w:val="000000" w:themeColor="text1"/>
                <w:sz w:val="24"/>
                <w:szCs w:val="24"/>
              </w:rPr>
              <w:t>a</w:t>
            </w:r>
            <w:r w:rsidR="0051529B">
              <w:rPr>
                <w:color w:val="000000" w:themeColor="text1"/>
                <w:sz w:val="24"/>
                <w:szCs w:val="24"/>
              </w:rPr>
              <w:t>s</w:t>
            </w:r>
            <w:r w:rsidR="00543484">
              <w:rPr>
                <w:color w:val="000000" w:themeColor="text1"/>
                <w:sz w:val="24"/>
                <w:szCs w:val="24"/>
              </w:rPr>
              <w:t>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Izveidot un uzturēt publisku datu bāzi par pašvaldības rīcībā esošo nekustamo īpašumu uzņēmējdarbības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5434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23720" w:rsidRPr="00B92F7C" w:rsidRDefault="005434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abiedrisko attiecību speciālisti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7FE" w:rsidRDefault="009C37FE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2011.</w:t>
            </w:r>
          </w:p>
          <w:p w:rsidR="00923720" w:rsidRPr="00B92F7C" w:rsidRDefault="009C37FE" w:rsidP="00A74BF0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4BF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Izveidot un uzturēt datu bāzi par brīvajām apbūves teritorijām uzņēmējdarbības attīstībai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543484"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B30C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U2.4.1.-5.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atbalsta pasākumus bezdarbniekiem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Iesaistīt bezdarbniekus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nodarbinātības pasākumos pašvaldības iestādes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543484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Sniegt nepieciešamo sociālo un psiholoģisko palīdzību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darba zaudēšanas gadījumā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54348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vajadzības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9C37FE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Iesaistīt bezdarbniekus neformālās izglītības pasākumos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543484" w:rsidP="0054348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ociālais dienests, NVA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Eiropas Sociālais Fonds</w:t>
            </w:r>
            <w:proofErr w:type="gramEnd"/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46" w:name="_Toc283898223"/>
            <w:bookmarkStart w:id="547" w:name="_Toc283898533"/>
            <w:bookmarkStart w:id="548" w:name="_Toc283912445"/>
            <w:bookmarkStart w:id="549" w:name="_Toc290984348"/>
            <w:bookmarkStart w:id="550" w:name="_Toc290984434"/>
            <w:bookmarkStart w:id="551" w:name="_Toc290988999"/>
            <w:bookmarkStart w:id="552" w:name="_Toc292970754"/>
            <w:bookmarkStart w:id="553" w:name="_Toc292979127"/>
            <w:bookmarkStart w:id="554" w:name="_Toc292979672"/>
            <w:bookmarkStart w:id="555" w:name="_Toc293302875"/>
            <w:bookmarkStart w:id="556" w:name="_Toc294253834"/>
            <w:bookmarkStart w:id="557" w:name="_Toc294253965"/>
            <w:bookmarkStart w:id="558" w:name="_Toc294536185"/>
            <w:bookmarkStart w:id="559" w:name="_Toc302728043"/>
            <w:bookmarkStart w:id="560" w:name="_Toc302733988"/>
            <w:bookmarkStart w:id="561" w:name="_Toc302734722"/>
            <w:r w:rsidRPr="00B92F7C">
              <w:rPr>
                <w:b/>
                <w:color w:val="000000" w:themeColor="text1"/>
                <w:sz w:val="24"/>
                <w:szCs w:val="24"/>
              </w:rPr>
              <w:t>RV2.4.2. Atbalsta pasākumi uzņēmējdarbības uzsākšanai</w:t>
            </w:r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spacing w:before="24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U2.4.2.-1</w:t>
            </w:r>
            <w:r w:rsidRPr="00B92F7C">
              <w:rPr>
                <w:color w:val="000000" w:themeColor="text1"/>
                <w:sz w:val="24"/>
                <w:szCs w:val="24"/>
              </w:rPr>
              <w:t>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Pilnveidot atbalstu uzņēmējdarbības uzsākšanai </w:t>
            </w:r>
          </w:p>
          <w:p w:rsidR="00B44C74" w:rsidRPr="00B92F7C" w:rsidRDefault="00B44C74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</w:t>
            </w:r>
            <w:r w:rsidR="00226E53" w:rsidRPr="00B92F7C">
              <w:rPr>
                <w:color w:val="000000" w:themeColor="text1"/>
                <w:sz w:val="24"/>
                <w:szCs w:val="24"/>
              </w:rPr>
              <w:t xml:space="preserve"> Organizēt biznesa ideju konkursu </w:t>
            </w:r>
          </w:p>
          <w:p w:rsidR="00B44C74" w:rsidRPr="00B92F7C" w:rsidRDefault="00B44C74" w:rsidP="0045331A">
            <w:pPr>
              <w:ind w:left="36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 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226E53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</w:t>
            </w:r>
            <w:r w:rsidR="00226E53" w:rsidRPr="00B92F7C">
              <w:rPr>
                <w:color w:val="000000" w:themeColor="text1"/>
                <w:sz w:val="24"/>
                <w:szCs w:val="24"/>
              </w:rPr>
              <w:t>Izveidot grantu fondu jauno uzņēmēju atbalstam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Konsultante-priekšsēdētāja palīdze, Attīstības un projektu nodaļa, IKS</w:t>
            </w:r>
            <w:r w:rsidR="0054348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konsultatīvo pakalpojumu attīstību</w:t>
            </w:r>
          </w:p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Veicināt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starpnovadu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sadarbību starp biznesa konsultatīvo pakalpojumu sniedzējiem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Plānošanas reģioni, kaimiņu novada domes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Organizēt seminārus par aktualitātēm nodokļu politikā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Finanšu un ekonomikas nodaļa, Attīstības un projektu nodaļa, VID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biznesa inkubatora pakalpojumu izmantošanu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uzņēmējdarbības uzsākšanā</w:t>
            </w:r>
          </w:p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C491C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Novada laikrakstā regulāri publicēt informāciju par biznesa inkubatora pakalpojumiem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Sabiedrisko attiecību speciālist</w:t>
            </w:r>
            <w:r w:rsidR="00543484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54348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Publikāciju skaits</w:t>
            </w:r>
          </w:p>
        </w:tc>
      </w:tr>
      <w:tr w:rsidR="00B44C74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Novada laikrakstā regulāri publicēt informāciju par izveidotajiem uzņēmumiem un biznesa inkubatora realizētajiem projektiem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Sabiedrisko attiecību speciālisti, Attīstības un projektu nodaļa</w:t>
            </w:r>
            <w:r w:rsidR="00543484">
              <w:rPr>
                <w:color w:val="000000" w:themeColor="text1"/>
                <w:sz w:val="24"/>
                <w:szCs w:val="24"/>
              </w:rPr>
              <w:t>,</w:t>
            </w:r>
          </w:p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Biznesa inkubators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pusgadā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74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U2.4.2.-4 </w:t>
            </w:r>
            <w:r w:rsidRPr="00946ED6">
              <w:rPr>
                <w:color w:val="000000" w:themeColor="text1"/>
                <w:sz w:val="24"/>
                <w:szCs w:val="24"/>
              </w:rPr>
              <w:t xml:space="preserve">Sakārtot </w:t>
            </w: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>publisko infrastruktūru</w:t>
            </w:r>
            <w:proofErr w:type="gramStart"/>
            <w:r w:rsidRPr="00946ED6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946ED6">
              <w:rPr>
                <w:color w:val="000000" w:themeColor="text1"/>
                <w:sz w:val="24"/>
                <w:szCs w:val="24"/>
              </w:rPr>
              <w:t>ražošanas teritoriju attīstības veicināšanai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946ED6" w:rsidRDefault="00923720" w:rsidP="005A0D0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 xml:space="preserve">1.Sakārtot ceļu un ielu infrastruktūru </w:t>
            </w:r>
            <w:r w:rsidRPr="00946ED6">
              <w:rPr>
                <w:color w:val="000000" w:themeColor="text1"/>
                <w:sz w:val="24"/>
                <w:szCs w:val="24"/>
              </w:rPr>
              <w:lastRenderedPageBreak/>
              <w:t>piekļuves nodrošināšanai ražošanas teritorijām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nodaļa, pārvalde</w:t>
            </w:r>
            <w:r w:rsidR="00543484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2015.-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ERAF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Izbūvētā infrastruktūra,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946ED6" w:rsidRDefault="00923720" w:rsidP="00562C9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>2.Atjaunot vai izbūvēt inženiertehniskās komunikācijas tīklus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pārvalde</w:t>
            </w:r>
            <w:r w:rsidR="00543484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45331A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U2.4.2-5.</w:t>
            </w:r>
            <w:r w:rsidRPr="00946ED6">
              <w:rPr>
                <w:color w:val="000000" w:themeColor="text1"/>
                <w:sz w:val="24"/>
                <w:szCs w:val="24"/>
              </w:rPr>
              <w:t>Sakārtot pašvaldības īpašumā esošās degradētās teritorijas ražošanas veicināšanai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946ED6" w:rsidRDefault="00923720" w:rsidP="00946ED6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46ED6">
              <w:rPr>
                <w:color w:val="000000" w:themeColor="text1"/>
                <w:sz w:val="24"/>
                <w:szCs w:val="24"/>
              </w:rPr>
              <w:t xml:space="preserve">1.Sakārtot degradētās teritorijas (apauguma novākšana, ūdens </w:t>
            </w:r>
            <w:proofErr w:type="spellStart"/>
            <w:r w:rsidR="00946ED6">
              <w:rPr>
                <w:color w:val="000000" w:themeColor="text1"/>
                <w:sz w:val="24"/>
                <w:szCs w:val="24"/>
              </w:rPr>
              <w:t>no</w:t>
            </w:r>
            <w:r w:rsidRPr="00946ED6">
              <w:rPr>
                <w:color w:val="000000" w:themeColor="text1"/>
                <w:sz w:val="24"/>
                <w:szCs w:val="24"/>
              </w:rPr>
              <w:t>vade</w:t>
            </w:r>
            <w:proofErr w:type="spellEnd"/>
            <w:r w:rsidRPr="00946ED6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6ED6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946ED6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 w:rsidR="00543484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5331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Izbūvētā infrastruktūra, radītās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vietas</w:t>
            </w:r>
            <w:proofErr w:type="gramEnd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Izbūvēt nepieciešamo infrastruktūru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teritorijas pielāgošanai ražošanas uzņēmumu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4348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Gulbenes </w:t>
            </w:r>
            <w:r w:rsidR="00543484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ERAF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4A2659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RV2.4.3. Uzņēmējdarbību balstošo komercpakalpojumu attīstība (terciārā sektora attīstība)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U2.4.3.-1. </w:t>
            </w:r>
            <w:r w:rsidRPr="00B92F7C">
              <w:rPr>
                <w:color w:val="000000" w:themeColor="text1"/>
                <w:sz w:val="24"/>
                <w:szCs w:val="24"/>
              </w:rPr>
              <w:t>Veicināt mobilo sakaru un interneta pakalpojumu attīstību un pieejamību novada lauku teritorijā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jaunu tehnoloģiju ieviešanu interneta pakalpojumu nodrošināšanā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mobilo sakaru attīstību un kvalitatīva pārklājuma nodrošināšanu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Pakalpojumu sniedzēji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U2.4.3.-2. </w:t>
            </w:r>
            <w:r w:rsidRPr="00B92F7C">
              <w:rPr>
                <w:color w:val="000000" w:themeColor="text1"/>
                <w:sz w:val="24"/>
                <w:szCs w:val="24"/>
              </w:rPr>
              <w:t>Veicināt transporta pakalpojumu attīstību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Saglabāt kravu pārvadājumus pa dzelzceļu „Pļaviņas - Gulbene”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izpēti par slēgtās un demontētās dzelzceļa līnijas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„Gulbene-Vecumi”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perspektīvē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līdz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Pitalovai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atjaunošanas iespējām 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dome,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AS „Latvijas dzelzceļš”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2020.gadam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U2.4.3.-3.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Finanšu pakalpojumu attīstību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Veicināt bankomātu pakalpojumu pieejamību lauku teritorijā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Bankas,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Bankomātu skaita pieaugums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U2.4.3.-4.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Veicināt tirdzniecības pakalpojumu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attīstību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Veicināt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pārtikas un pirmās nepieciešamības rūpniecības preču tirdzniecību lauku teritorijā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Uzņēmēji, pakalpojumu sniedzēji, pārvaldes 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gadatirgu rīkošanu Gulbenē un lauku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Uzņēmēji, pakalpojumu sniedzēji, pārvaldes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Veicināt būvmateriālu, celtniecības preču veikalu izveidi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AC507F">
              <w:rPr>
                <w:color w:val="000000" w:themeColor="text1"/>
                <w:sz w:val="24"/>
                <w:szCs w:val="24"/>
              </w:rPr>
              <w:t>, u</w:t>
            </w:r>
            <w:r w:rsidRPr="00B92F7C">
              <w:rPr>
                <w:color w:val="000000" w:themeColor="text1"/>
                <w:sz w:val="24"/>
                <w:szCs w:val="24"/>
              </w:rPr>
              <w:t>zņēmēji, pakalpojumu sniedzēji,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65921">
            <w:pPr>
              <w:pStyle w:val="Virsraksts2"/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</w:pPr>
            <w:bookmarkStart w:id="562" w:name="_Toc283898225"/>
            <w:bookmarkStart w:id="563" w:name="_Toc283898535"/>
            <w:bookmarkStart w:id="564" w:name="_Toc283912447"/>
            <w:bookmarkStart w:id="565" w:name="_Toc290984350"/>
            <w:bookmarkStart w:id="566" w:name="_Toc290984436"/>
            <w:bookmarkStart w:id="567" w:name="_Toc290989001"/>
            <w:bookmarkStart w:id="568" w:name="_Toc292970756"/>
            <w:bookmarkStart w:id="569" w:name="_Toc292979129"/>
            <w:bookmarkStart w:id="570" w:name="_Toc292979674"/>
            <w:bookmarkStart w:id="571" w:name="_Toc293302877"/>
            <w:bookmarkStart w:id="572" w:name="_Toc294253836"/>
            <w:bookmarkStart w:id="573" w:name="_Toc294253967"/>
            <w:bookmarkStart w:id="574" w:name="_Toc294536187"/>
            <w:bookmarkStart w:id="575" w:name="_Toc302728045"/>
            <w:bookmarkStart w:id="576" w:name="_Toc302733990"/>
            <w:bookmarkStart w:id="577" w:name="_Toc302734724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>P3.</w:t>
            </w:r>
            <w:proofErr w:type="gramStart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i w:val="0"/>
                <w:iCs w:val="0"/>
                <w:color w:val="7030A0"/>
                <w:sz w:val="24"/>
                <w:szCs w:val="24"/>
              </w:rPr>
              <w:t>Kultūras telpas attīstība un dzīves vides kvalitāte</w:t>
            </w:r>
            <w:bookmarkEnd w:id="562"/>
            <w:bookmarkEnd w:id="563"/>
            <w:bookmarkEnd w:id="564"/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  <w:bookmarkEnd w:id="576"/>
            <w:bookmarkEnd w:id="577"/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8" w:name="_Toc283898226"/>
            <w:r w:rsidRPr="00B92F7C">
              <w:rPr>
                <w:b/>
                <w:color w:val="000000" w:themeColor="text1"/>
                <w:sz w:val="24"/>
                <w:szCs w:val="24"/>
              </w:rPr>
              <w:t>IM3 Izmantojot un attīstot tradicionālās kultūrvērtības un dabas vērtības, saglabājot tradicionālo apdzīvojuma struktūru, veidot mūsdienu cilvēkam pievilcīgu, augstvērtīgu un videi draudzīgu dzīves telpu</w:t>
            </w:r>
            <w:bookmarkEnd w:id="578"/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579" w:name="_Toc283898227"/>
            <w:bookmarkStart w:id="580" w:name="_Toc283898536"/>
            <w:bookmarkStart w:id="581" w:name="_Toc283912448"/>
            <w:bookmarkStart w:id="582" w:name="_Toc290984351"/>
            <w:bookmarkStart w:id="583" w:name="_Toc290984437"/>
            <w:bookmarkStart w:id="584" w:name="_Toc290989002"/>
            <w:bookmarkStart w:id="585" w:name="_Toc292970757"/>
            <w:bookmarkStart w:id="586" w:name="_Toc292979130"/>
            <w:bookmarkStart w:id="587" w:name="_Toc292979675"/>
            <w:bookmarkStart w:id="588" w:name="_Toc293302878"/>
            <w:bookmarkStart w:id="589" w:name="_Toc294253837"/>
            <w:bookmarkStart w:id="590" w:name="_Toc294253968"/>
            <w:bookmarkStart w:id="591" w:name="_Toc294536188"/>
            <w:bookmarkStart w:id="592" w:name="_Toc302728046"/>
            <w:bookmarkStart w:id="593" w:name="_Toc302733991"/>
            <w:bookmarkStart w:id="594" w:name="_Toc302734725"/>
            <w:r w:rsidRPr="00B92F7C">
              <w:rPr>
                <w:b/>
                <w:color w:val="000000" w:themeColor="text1"/>
                <w:sz w:val="24"/>
                <w:szCs w:val="24"/>
              </w:rPr>
              <w:t>M3.1. Saglabāt un attīstīt novadam raksturīgo kultūrvidi, ainavu un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tradīcijas</w:t>
            </w:r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  <w:bookmarkEnd w:id="593"/>
            <w:bookmarkEnd w:id="594"/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0234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RV3.1.1. Materiālā un nemateriālā kultūras mantojuma saglabāšana un atjauno</w:t>
            </w:r>
            <w:bookmarkStart w:id="595" w:name="_Toc283898228"/>
            <w:bookmarkStart w:id="596" w:name="_Toc283898537"/>
            <w:bookmarkStart w:id="597" w:name="_Toc283912449"/>
            <w:bookmarkStart w:id="598" w:name="_Toc290984352"/>
            <w:bookmarkStart w:id="599" w:name="_Toc290984438"/>
            <w:bookmarkStart w:id="600" w:name="_Toc290989003"/>
            <w:bookmarkStart w:id="601" w:name="_Toc292970758"/>
            <w:bookmarkStart w:id="602" w:name="_Toc292979131"/>
            <w:bookmarkStart w:id="603" w:name="_Toc292979676"/>
            <w:bookmarkStart w:id="604" w:name="_Toc293302879"/>
            <w:bookmarkStart w:id="605" w:name="_Toc294253838"/>
            <w:bookmarkStart w:id="606" w:name="_Toc294253969"/>
            <w:bookmarkStart w:id="607" w:name="_Toc294536189"/>
            <w:bookmarkStart w:id="608" w:name="_Toc302728047"/>
            <w:bookmarkStart w:id="609" w:name="_Toc302733992"/>
            <w:bookmarkStart w:id="610" w:name="_Toc302734726"/>
            <w:r w:rsidRPr="00B92F7C">
              <w:rPr>
                <w:b/>
                <w:color w:val="000000" w:themeColor="text1"/>
                <w:sz w:val="24"/>
                <w:szCs w:val="24"/>
              </w:rPr>
              <w:t>šana</w:t>
            </w:r>
            <w:bookmarkEnd w:id="595"/>
            <w:bookmarkEnd w:id="596"/>
            <w:bookmarkEnd w:id="597"/>
            <w:bookmarkEnd w:id="598"/>
            <w:bookmarkEnd w:id="599"/>
            <w:bookmarkEnd w:id="600"/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  <w:bookmarkEnd w:id="609"/>
            <w:bookmarkEnd w:id="610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Rosināt latvisko tradīciju apzināšanos un izpratni sabiedrībā</w:t>
            </w:r>
          </w:p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Organizēt saturīgu tradicionālo latvisko gadskārtu svētku publisku svinēšanu (Līgo, Mārtiņdiena, Ziemassvētki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507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65AB9">
            <w:pPr>
              <w:pStyle w:val="Pamatteksts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Veicināt sabiedrības interesi un izpratni par Gulbenes pilsētas, novada vēsturi un kultūrvēsturi. Sabiedrības izglītošanai piedāvāt ekspozīcijas un izstādes.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 un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Kultūrkapitāla fonds,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Stiprināt lokālo patriotismu un piederības sajūtu dzimtajai vietai </w:t>
            </w:r>
          </w:p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pilsētas un pagastu svētkus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kultūras pasākumu skaits, dalībnieku skaits, atjaunoto objektu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Gulbenes novada svētkus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AC507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novadnieku godināšanas pasākumus – koncertus, izstādes, publikācijas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Pārvaldes, IKS nodaļa, </w:t>
            </w:r>
            <w:r w:rsidR="00AC507F">
              <w:rPr>
                <w:color w:val="000000" w:themeColor="text1"/>
                <w:sz w:val="24"/>
                <w:szCs w:val="24"/>
              </w:rPr>
              <w:t>m</w:t>
            </w:r>
            <w:r w:rsidRPr="00B92F7C">
              <w:rPr>
                <w:color w:val="000000" w:themeColor="text1"/>
                <w:sz w:val="24"/>
                <w:szCs w:val="24"/>
              </w:rPr>
              <w:t>uzeji, Mākslas un mūzikas skola, bibliotēkas,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Bānīša svētku pasākumus Gulbenē un Stāmerienā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r w:rsidR="00AC507F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Gulbenes Alūksnes bānītis</w:t>
            </w:r>
            <w:r w:rsidR="00AC507F">
              <w:rPr>
                <w:color w:val="000000" w:themeColor="text1"/>
                <w:sz w:val="24"/>
                <w:szCs w:val="24"/>
              </w:rPr>
              <w:t>”,</w:t>
            </w:r>
            <w:proofErr w:type="gramStart"/>
            <w:r w:rsidR="00AC507F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Stāmerienas</w:t>
            </w:r>
            <w:r w:rsidR="00AC507F"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pārvalde,</w:t>
            </w:r>
          </w:p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AS </w:t>
            </w:r>
            <w:r w:rsidR="00AC507F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Latvijas dzelzceļš</w:t>
            </w:r>
            <w:r w:rsidR="00AC507F"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AC507F"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, Gulbenes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Septembra pirmajā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sestdienā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Uzņēmuma, 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kultūras pieminekļu renovāciju un restaurāciju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īpašnieki Attīstības un projektu nodaļa, NVO, novada muzeji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6.”Dārza mājas” pārveide par novadpētniecības ekspozīciju Litenē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Litenes </w:t>
            </w:r>
            <w:r w:rsidR="00AC507F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U3.1.1.-3.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Aktivizēt cilvēku iesaistīšanos mākslinieciskajā pašdarbībā, kas vērsta uz dziesmu un deju svētku tradīciju saglabāšanu</w:t>
            </w:r>
          </w:p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36AE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Saglabāt esošos un veicināt jaunu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veidošanos visās vecuma grupās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AC507F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507F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nami,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520D51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520D51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Default="00520D51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20D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1.Pašdarbības kolektīvu skaits</w:t>
            </w:r>
          </w:p>
          <w:p w:rsidR="00520D51" w:rsidRPr="00520D51" w:rsidRDefault="00520D51" w:rsidP="00520D51">
            <w:pPr>
              <w:pStyle w:val="Sarakstarindkopa"/>
              <w:ind w:left="3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2.Realizētie projekti</w:t>
            </w:r>
            <w:proofErr w:type="gramEnd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ind w:left="252" w:hanging="25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2.Piesaistīt finansējumu kolektīvu nodrošināšanai ar tautu tērpiem, mūzikas instrumentiem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AC507F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Pēc nepieciešamības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2C0CF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fondi, sponsori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U3.1.1.-4. </w:t>
            </w:r>
            <w:r w:rsidRPr="00B92F7C">
              <w:rPr>
                <w:color w:val="000000" w:themeColor="text1"/>
                <w:sz w:val="24"/>
                <w:szCs w:val="24"/>
              </w:rPr>
              <w:t>Sakārtot pašvaldības īpašumā esošos kultūras pieminekļus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1. Sakārtot </w:t>
            </w:r>
            <w:proofErr w:type="spellStart"/>
            <w:r w:rsidRPr="00B92F7C">
              <w:rPr>
                <w:color w:val="000000" w:themeColor="text1"/>
              </w:rPr>
              <w:t>Smoņu</w:t>
            </w:r>
            <w:proofErr w:type="spellEnd"/>
            <w:r w:rsidRPr="00B92F7C">
              <w:rPr>
                <w:color w:val="000000" w:themeColor="text1"/>
              </w:rPr>
              <w:t xml:space="preserve"> senkapu teritoriju īpašumā „</w:t>
            </w:r>
            <w:proofErr w:type="spellStart"/>
            <w:r w:rsidRPr="00B92F7C">
              <w:rPr>
                <w:color w:val="000000" w:themeColor="text1"/>
              </w:rPr>
              <w:t>Lāčauss</w:t>
            </w:r>
            <w:proofErr w:type="spellEnd"/>
            <w:r w:rsidRPr="00B92F7C">
              <w:rPr>
                <w:color w:val="000000" w:themeColor="text1"/>
              </w:rPr>
              <w:t>” Stāmerienas pagastā, novēršot ezera krasta eroziju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AC507F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AC507F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Stāmerienas </w:t>
            </w:r>
            <w:r w:rsidR="00AC507F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B44C7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Realizētie pasākumi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2. Uzturēt pašvaldības īpašumā esošos arhitektūras pieminekļus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AC507F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726FF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3.Izveidot piemiņas parku Latvijas armijas karavīru vasaras nometnes vietā Litenes pagastā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AC507F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4.Memoriāla „Sāpju siena” atjaunošana Litenes pagastā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C50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AC507F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E586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fondi,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5613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11" w:name="_Toc283898229"/>
            <w:bookmarkStart w:id="612" w:name="_Toc283898538"/>
            <w:bookmarkStart w:id="613" w:name="_Toc283912450"/>
            <w:bookmarkStart w:id="614" w:name="_Toc290984353"/>
            <w:bookmarkStart w:id="615" w:name="_Toc290984439"/>
            <w:bookmarkStart w:id="616" w:name="_Toc290989004"/>
            <w:bookmarkStart w:id="617" w:name="_Toc292970759"/>
            <w:bookmarkStart w:id="618" w:name="_Toc292979132"/>
            <w:bookmarkStart w:id="619" w:name="_Toc292979677"/>
            <w:bookmarkStart w:id="620" w:name="_Toc293302880"/>
            <w:bookmarkStart w:id="621" w:name="_Toc294253839"/>
            <w:bookmarkStart w:id="622" w:name="_Toc294253970"/>
            <w:bookmarkStart w:id="623" w:name="_Toc294536190"/>
            <w:bookmarkStart w:id="624" w:name="_Toc302728048"/>
            <w:bookmarkStart w:id="625" w:name="_Toc302733993"/>
            <w:bookmarkStart w:id="626" w:name="_Toc302734727"/>
            <w:r w:rsidRPr="00B92F7C">
              <w:rPr>
                <w:b/>
                <w:color w:val="000000" w:themeColor="text1"/>
                <w:sz w:val="24"/>
                <w:szCs w:val="24"/>
              </w:rPr>
              <w:t>RV3.1.2. Kultūras iestāžu infrastruktūras sakārtošana un materiāli tehniskās bāzes uzlabošana</w:t>
            </w:r>
            <w:bookmarkEnd w:id="611"/>
            <w:bookmarkEnd w:id="612"/>
            <w:bookmarkEnd w:id="613"/>
            <w:bookmarkEnd w:id="614"/>
            <w:bookmarkEnd w:id="615"/>
            <w:bookmarkEnd w:id="616"/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  <w:bookmarkEnd w:id="625"/>
            <w:bookmarkEnd w:id="626"/>
          </w:p>
        </w:tc>
      </w:tr>
      <w:tr w:rsidR="00946ED6" w:rsidRPr="00B92F7C" w:rsidTr="00226E53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U3.1.2.-1. </w:t>
            </w:r>
            <w:r w:rsidRPr="00B92F7C">
              <w:rPr>
                <w:color w:val="000000" w:themeColor="text1"/>
                <w:sz w:val="24"/>
                <w:szCs w:val="24"/>
              </w:rPr>
              <w:t>Sakārtot kultūras iestāžu infrastruktūru</w:t>
            </w: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</w:rPr>
              <w:t>1. Ēku energoefektivitātes paaugstināšana: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946ED6" w:rsidRPr="00B92F7C" w:rsidRDefault="00946ED6" w:rsidP="008D38C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1.1. Lejasciema kultūrvēsturiskā mantojuma centra ēkas siltināšana un II stāva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B7BE9"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</w:t>
            </w:r>
          </w:p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C0CF1">
            <w:pPr>
              <w:pStyle w:val="TableContents"/>
              <w:snapToGrid w:val="0"/>
              <w:rPr>
                <w:b/>
                <w:color w:val="000000" w:themeColor="text1"/>
              </w:rPr>
            </w:pPr>
            <w:r w:rsidRPr="00B92F7C">
              <w:rPr>
                <w:color w:val="000000" w:themeColor="text1"/>
              </w:rPr>
              <w:t>1.2. Stāmerienas tautas nama energoefektivitātes paaugstināšana un palīgtelpu būvniecība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B7BE9">
              <w:rPr>
                <w:color w:val="000000" w:themeColor="text1"/>
                <w:sz w:val="24"/>
                <w:szCs w:val="24"/>
              </w:rPr>
              <w:t>, 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1.3.Rankas kultūras nama pamatu un jumta siltināšana un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1.4.Lejasciema kultūras nama pamatu siltināšana un ventilācijas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1.5.Kalnienas tautas nama ēkas siltināšana, logu un durvju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1.6.Līgo kultūras nama siltināšana, apkures sistēmas uzlabošana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Līgo pagasta pār</w:t>
            </w:r>
            <w:r w:rsidRPr="00B92F7C">
              <w:rPr>
                <w:color w:val="000000" w:themeColor="text1"/>
                <w:sz w:val="24"/>
                <w:szCs w:val="24"/>
              </w:rPr>
              <w:t>valde</w:t>
            </w:r>
          </w:p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B50D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08B1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1.7.Apkures sistēmas pārbūve Tirzas kultūras</w:t>
            </w:r>
            <w:proofErr w:type="gramStart"/>
            <w:r w:rsidRPr="00B92F7C">
              <w:rPr>
                <w:color w:val="000000" w:themeColor="text1"/>
              </w:rPr>
              <w:t xml:space="preserve">  </w:t>
            </w:r>
            <w:proofErr w:type="gramEnd"/>
            <w:r w:rsidRPr="00B92F7C">
              <w:rPr>
                <w:color w:val="000000" w:themeColor="text1"/>
              </w:rPr>
              <w:t>namā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B7BE9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1.8.Garāžu un kultūrvēstures ekspozīcijas ēkas „Dispečeri</w:t>
            </w:r>
            <w:r w:rsidR="00CB7BE9">
              <w:rPr>
                <w:color w:val="000000" w:themeColor="text1"/>
              </w:rPr>
              <w:t>”</w:t>
            </w:r>
            <w:r w:rsidRPr="00B92F7C">
              <w:rPr>
                <w:color w:val="000000" w:themeColor="text1"/>
              </w:rPr>
              <w:t xml:space="preserve"> Tirzā siltināšana, logu, durvju, jumta seguma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E455E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 xml:space="preserve">1.9.Internāta ēkas „Blomīte” siltināšana, </w:t>
            </w:r>
            <w:r w:rsidRPr="00B92F7C">
              <w:rPr>
                <w:color w:val="000000" w:themeColor="text1"/>
              </w:rPr>
              <w:lastRenderedPageBreak/>
              <w:t>logu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Attīstības un projektu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nodaļa, </w:t>
            </w:r>
            <w:r w:rsidR="00CB7BE9">
              <w:rPr>
                <w:color w:val="000000" w:themeColor="text1"/>
                <w:sz w:val="24"/>
                <w:szCs w:val="24"/>
              </w:rPr>
              <w:t>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 -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D38CA">
            <w:pPr>
              <w:pStyle w:val="TableContents"/>
              <w:snapToGrid w:val="0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1.10.Pagasta nama siltināšana, apkures atjaunošana, jumta, logu nomaiņa, Beļavas Tautas nama pulciņu telpu izveidei Beļavā, Vienības ielā 1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D38CA">
            <w:pPr>
              <w:pStyle w:val="TableContents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 xml:space="preserve">1.11. Gulbenes novada vēstures un mākslas muzeja izveide </w:t>
            </w:r>
            <w:proofErr w:type="spellStart"/>
            <w:r w:rsidRPr="00B92F7C">
              <w:rPr>
                <w:rFonts w:eastAsia="Courier New"/>
                <w:color w:val="000000" w:themeColor="text1"/>
              </w:rPr>
              <w:t>Vecgulbenes</w:t>
            </w:r>
            <w:proofErr w:type="spellEnd"/>
            <w:r w:rsidRPr="00B92F7C">
              <w:rPr>
                <w:rFonts w:eastAsia="Courier New"/>
                <w:color w:val="000000" w:themeColor="text1"/>
              </w:rPr>
              <w:t xml:space="preserve"> muižas sarkanajā pilī un piebūvē (</w:t>
            </w:r>
            <w:r w:rsidRPr="00B92F7C">
              <w:rPr>
                <w:rFonts w:eastAsia="Courier New"/>
                <w:b/>
                <w:color w:val="000000" w:themeColor="text1"/>
              </w:rPr>
              <w:t>kompleksa siltināšana</w:t>
            </w:r>
            <w:r w:rsidRPr="00B92F7C">
              <w:rPr>
                <w:rFonts w:eastAsia="Courier New"/>
                <w:color w:val="000000" w:themeColor="text1"/>
              </w:rPr>
              <w:t>, iekštelpu atjaunošana un pārbūve)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B7BE9">
              <w:rPr>
                <w:color w:val="000000" w:themeColor="text1"/>
                <w:sz w:val="24"/>
                <w:szCs w:val="24"/>
              </w:rPr>
              <w:t>, Gulben</w:t>
            </w:r>
            <w:r w:rsidR="00621FFA">
              <w:rPr>
                <w:color w:val="000000" w:themeColor="text1"/>
                <w:sz w:val="24"/>
                <w:szCs w:val="24"/>
              </w:rPr>
              <w:t>e</w:t>
            </w:r>
            <w:r w:rsidR="00CB7BE9">
              <w:rPr>
                <w:color w:val="000000" w:themeColor="text1"/>
                <w:sz w:val="24"/>
                <w:szCs w:val="24"/>
              </w:rPr>
              <w:t>s pilsētas p</w:t>
            </w:r>
            <w:r w:rsidRPr="00B92F7C">
              <w:rPr>
                <w:color w:val="000000" w:themeColor="text1"/>
                <w:sz w:val="24"/>
                <w:szCs w:val="24"/>
              </w:rPr>
              <w:t>ārvalde, Muzejs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INTERREG, ES 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</w:rPr>
              <w:t>2. Objektu atjaunošana/pārbūve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2C0CF1">
            <w:pPr>
              <w:pStyle w:val="PreformattedTex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2.1. Litenes tautas nama zāles atjaunošana un logu nomaiņa,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ventilācijas un ugunsdrošības signalizācijas ierīkošana, uzbrauktuves ierīkošana cilvēkiem ar īpašām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0A31D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</w:t>
            </w:r>
            <w:r w:rsidR="00CB7BE9"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079E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2016.-2018.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CE23E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2.2. Druvienas kultūras nama iekštelpu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2.3. Lizuma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iekštelpu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B7BE9">
              <w:rPr>
                <w:color w:val="000000" w:themeColor="text1"/>
                <w:sz w:val="24"/>
                <w:szCs w:val="24"/>
              </w:rPr>
              <w:t>, 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 ES fondu atbalsts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621FFA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2.4. Lejasciema kultūras nama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pārbūve (piebūves celtniecība bibliotēkai un palīgtelpām)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CB7BE9">
              <w:rPr>
                <w:color w:val="000000" w:themeColor="text1"/>
                <w:sz w:val="24"/>
                <w:szCs w:val="24"/>
              </w:rPr>
              <w:t>, 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A1C0E">
            <w:pPr>
              <w:pStyle w:val="TableContents"/>
              <w:snapToGrid w:val="0"/>
              <w:rPr>
                <w:rFonts w:eastAsia="Courier New"/>
                <w:color w:val="000000" w:themeColor="text1"/>
              </w:rPr>
            </w:pPr>
            <w:r w:rsidRPr="00B92F7C">
              <w:rPr>
                <w:rFonts w:eastAsia="Courier New"/>
                <w:color w:val="000000" w:themeColor="text1"/>
              </w:rPr>
              <w:t>2.5.Tirzas</w:t>
            </w:r>
            <w:proofErr w:type="gramStart"/>
            <w:r w:rsidRPr="00B92F7C">
              <w:rPr>
                <w:rFonts w:eastAsia="Courier New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</w:rPr>
              <w:t>kultūras nama rietumu spārna kāpņu telpas remonts un apkures sistēmas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Tirzas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</w:t>
            </w:r>
          </w:p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A1C0E">
            <w:pPr>
              <w:pStyle w:val="TableHeading"/>
              <w:snapToGrid w:val="0"/>
              <w:jc w:val="left"/>
              <w:rPr>
                <w:rFonts w:eastAsia="Courier New"/>
                <w:b w:val="0"/>
                <w:color w:val="000000" w:themeColor="text1"/>
              </w:rPr>
            </w:pPr>
            <w:r w:rsidRPr="00B92F7C">
              <w:rPr>
                <w:rFonts w:eastAsia="Courier New"/>
                <w:b w:val="0"/>
                <w:color w:val="000000" w:themeColor="text1"/>
              </w:rPr>
              <w:t>2.6.Tirzas estrādes</w:t>
            </w:r>
            <w:proofErr w:type="gramStart"/>
            <w:r w:rsidRPr="00B92F7C">
              <w:rPr>
                <w:rFonts w:eastAsia="Courier New"/>
                <w:b w:val="0"/>
                <w:color w:val="000000" w:themeColor="text1"/>
              </w:rPr>
              <w:t xml:space="preserve">  </w:t>
            </w:r>
            <w:proofErr w:type="gramEnd"/>
            <w:r w:rsidRPr="00B92F7C">
              <w:rPr>
                <w:rFonts w:eastAsia="Courier New"/>
                <w:b w:val="0"/>
                <w:color w:val="000000" w:themeColor="text1"/>
              </w:rPr>
              <w:t>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Tirzas </w:t>
            </w:r>
            <w:proofErr w:type="spellStart"/>
            <w:r w:rsidR="00CB7BE9">
              <w:rPr>
                <w:color w:val="000000" w:themeColor="text1"/>
                <w:sz w:val="24"/>
                <w:szCs w:val="24"/>
              </w:rPr>
              <w:t>pagasata</w:t>
            </w:r>
            <w:proofErr w:type="spellEnd"/>
            <w:r w:rsidR="00CB7BE9"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8071A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A1C0E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 Litenes ēkas “Staļļi”</w:t>
            </w:r>
            <w:proofErr w:type="gramStart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pārbūve,  telpu pielāgošana TIC, novadpētniecības ekspozīcijas, bibliotēkas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46ED6" w:rsidRPr="00B92F7C" w:rsidRDefault="00946ED6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3. Komunikāciju atjaunošana /pārbūve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komunikāciju skaits objektos</w:t>
            </w: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E455E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3.1. Apkures sistēmas pārbūve Druvienas Vecajā skolā-muzejā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Druvienas pagasta pā</w:t>
            </w:r>
            <w:r w:rsidRPr="00B92F7C">
              <w:rPr>
                <w:color w:val="000000" w:themeColor="text1"/>
                <w:sz w:val="24"/>
                <w:szCs w:val="24"/>
              </w:rPr>
              <w:t>rvalde,</w:t>
            </w:r>
          </w:p>
          <w:p w:rsidR="00946ED6" w:rsidRPr="00B92F7C" w:rsidRDefault="00946ED6" w:rsidP="0076385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B15B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C584C">
            <w:pPr>
              <w:pStyle w:val="Vresteksts"/>
              <w:snapToGrid w:val="0"/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3.2. Ventilācijas sistēmas izbūve Beļavas Tautas namā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CB7BE9">
              <w:rPr>
                <w:color w:val="000000" w:themeColor="text1"/>
                <w:sz w:val="24"/>
                <w:szCs w:val="24"/>
              </w:rPr>
              <w:t>Beļavas pagasta pārvalde</w:t>
            </w:r>
          </w:p>
          <w:p w:rsidR="00923720" w:rsidRPr="00B92F7C" w:rsidRDefault="00923720" w:rsidP="00EC4B0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4B0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A15B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U3.1.2.-2.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iestāžu materiāli tehnisko bāzi</w:t>
            </w:r>
          </w:p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Atbalstīt mūsdienīgu IT iegādi kultūras iestādēs</w:t>
            </w:r>
          </w:p>
          <w:p w:rsidR="00923720" w:rsidRPr="00B92F7C" w:rsidRDefault="00923720" w:rsidP="006B64C1">
            <w:pPr>
              <w:snapToGrid w:val="0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B7BE9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inventāru,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iekārtām,mūzijkas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instrumentiems</w:t>
            </w:r>
            <w:proofErr w:type="spellEnd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jaunu klavieru iegādi Staru, Lizuma, Lejasciema kultūras namiem, elektrisko klavieru iegādi Beļavas tautas namam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Lizuma, Lejasciema pagast</w:t>
            </w:r>
            <w:r w:rsidR="00CB7BE9"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7BE9"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2011.-2017</w:t>
            </w:r>
            <w:r w:rsidR="00CB7BE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jaunu sintezatoru iegādi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 w:rsidR="00CB7BE9"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7BE9"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Skatuves stacionārās apgaismošanas iekārtas iegāde un uzstādīšana Lejasciema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un Kalnienas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Lejasciema, Stāmerienas pagast</w:t>
            </w:r>
            <w:r w:rsidR="00CB7BE9"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7BE9"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Skatuves stacionārās apgaismošanas un apskaņošanas iekārtas iegāde un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uzstādīšana Staru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Beļavas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Druvienas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Jaungulbenes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Lizuma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k.n.,Līgo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Rankas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Stāmerienas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., Galgauskas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k.n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6B64C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Daukstes, Beļavas, Druvienas, Jaungulbenes,</w:t>
            </w:r>
          </w:p>
          <w:p w:rsidR="00923720" w:rsidRPr="00B92F7C" w:rsidRDefault="00923720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Lizuma, Līgo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,R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ankas, Stāmerienas, Galgauskas pagast</w:t>
            </w:r>
            <w:r w:rsidR="00CB7BE9">
              <w:rPr>
                <w:color w:val="000000" w:themeColor="text1"/>
                <w:sz w:val="24"/>
                <w:szCs w:val="24"/>
              </w:rPr>
              <w:t>a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, </w:t>
            </w:r>
            <w:r w:rsidR="00CB7BE9" w:rsidRPr="00B92F7C">
              <w:rPr>
                <w:color w:val="000000" w:themeColor="text1"/>
                <w:sz w:val="24"/>
                <w:szCs w:val="24"/>
              </w:rPr>
              <w:t>Finanšu un ekonomikas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2012.-2017.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ES fondu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atbalsts, uzņēmēju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27" w:name="_Toc283898230"/>
            <w:bookmarkStart w:id="628" w:name="_Toc283898539"/>
            <w:bookmarkStart w:id="629" w:name="_Toc283912451"/>
            <w:bookmarkStart w:id="630" w:name="_Toc290984354"/>
            <w:bookmarkStart w:id="631" w:name="_Toc290984440"/>
            <w:bookmarkStart w:id="632" w:name="_Toc290989005"/>
            <w:bookmarkStart w:id="633" w:name="_Toc292970760"/>
            <w:bookmarkStart w:id="634" w:name="_Toc292979133"/>
            <w:bookmarkStart w:id="635" w:name="_Toc292979678"/>
            <w:bookmarkStart w:id="636" w:name="_Toc293302881"/>
            <w:bookmarkStart w:id="637" w:name="_Toc294253840"/>
            <w:bookmarkStart w:id="638" w:name="_Toc294253971"/>
            <w:bookmarkStart w:id="639" w:name="_Toc294536191"/>
            <w:bookmarkStart w:id="640" w:name="_Toc302728049"/>
            <w:bookmarkStart w:id="641" w:name="_Toc302733994"/>
            <w:bookmarkStart w:id="642" w:name="_Toc302734728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 3.1.3. Kultūras aktivitāšu kvalitāte un dažādošana</w:t>
            </w:r>
            <w:bookmarkEnd w:id="627"/>
            <w:bookmarkEnd w:id="628"/>
            <w:bookmarkEnd w:id="629"/>
            <w:bookmarkEnd w:id="630"/>
            <w:bookmarkEnd w:id="631"/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  <w:bookmarkEnd w:id="639"/>
            <w:bookmarkEnd w:id="640"/>
            <w:bookmarkEnd w:id="641"/>
            <w:bookmarkEnd w:id="642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U3.1.3.-1. </w:t>
            </w:r>
            <w:r w:rsidRPr="00B92F7C">
              <w:rPr>
                <w:color w:val="000000" w:themeColor="text1"/>
                <w:sz w:val="24"/>
                <w:szCs w:val="24"/>
              </w:rPr>
              <w:t>Pilnveidot kultūras pasākumu kvalitāti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kā ētisko pamatvērtību un  veidot kvalitatīvu un daudzveidīgu kultūrvidi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Organizēt novada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skates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Nacionālais kultūras centrs, novada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pasākumu, aktivitāšu/dalībnieku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9140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Piedalīties reģiona, apriņķa un valsts līmeņa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nozaru skatēs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kolektīvu vadītāju apmācības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 reizes gadā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Organizēt apmācības, pieredzes apmaiņu kultūras iestāžu vadītājiem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U3.1.3.-2.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Attīstīt uz dažādām vecuma grupām orientētu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amatiermākslu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regulārus, tradicionālus kultūras  pasākumus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1. Atbalstīt netradicionālo pašdarbības kolektīvu, studiju, pulciņu un interešu grupu darbību dažādām vecuma grupām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="00621FFA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pasākumu/dalībnieku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Organizēt novada starptautiskās bērnu aizsardzības dienas pasākumu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1.jūnijā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novada mazo vokālistu konkursu Cālis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 n</w:t>
            </w:r>
            <w:r w:rsidRPr="00B92F7C">
              <w:rPr>
                <w:color w:val="000000" w:themeColor="text1"/>
                <w:sz w:val="24"/>
                <w:szCs w:val="24"/>
              </w:rPr>
              <w:t>ovada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martā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36AE8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Atbalstīt tradicionālos un inovatīvos jauniešu pasākumus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Jauniešu centrs </w:t>
            </w:r>
            <w:r w:rsidR="00CB7BE9">
              <w:rPr>
                <w:color w:val="000000" w:themeColor="text1"/>
                <w:sz w:val="24"/>
                <w:szCs w:val="24"/>
              </w:rPr>
              <w:t>„</w:t>
            </w:r>
            <w:r w:rsidRPr="00B92F7C">
              <w:rPr>
                <w:color w:val="000000" w:themeColor="text1"/>
                <w:sz w:val="24"/>
                <w:szCs w:val="24"/>
              </w:rPr>
              <w:t>Bāze</w:t>
            </w:r>
            <w:r w:rsidR="00CB7BE9"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NVO, </w:t>
            </w:r>
            <w:r w:rsidR="00CB7BE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1066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Organizēt novada senioru svētkus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kultūras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augustā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Organizēt novada Mākslas dienas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Kultūras iestādes, 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Mākslas skola,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aprīlī -maijā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 Organizēt Muzeju nakts pasākumus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vēstures un mākslas muzejs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privātie muzeji</w:t>
            </w:r>
          </w:p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maijā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9. Organizēt novada Dzejas dienas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Bibliotēkas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 septembrī -oktobrī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10. Organizēt starptautisko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amatierteātru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pūtēju orķestru festivālu ”Hepenings”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="00CB7BE9"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Reizi 2 gados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11. Atbalstīt netradicionālo pašdarbības kolektīvu organizētos festivālus un koncertus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7BE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ārvaldes, </w:t>
            </w:r>
            <w:r w:rsidR="00CB7BE9">
              <w:rPr>
                <w:color w:val="000000" w:themeColor="text1"/>
                <w:sz w:val="24"/>
                <w:szCs w:val="24"/>
              </w:rPr>
              <w:t>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2178D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 Atbalstīt konkursu Mis un Misters Gulbene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Dome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pilsētas pārvalde, Kultūras centrs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U3.1.3.-3.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radošās industrijas </w:t>
            </w:r>
          </w:p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Apzināt novada daiļamatu meistarus, nodrošināt individuālo amatu prasmju pārņemšanu un saglabāšanu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TLMS "Sagša"</w:t>
            </w:r>
            <w:r w:rsidR="00CB7BE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aktivitāšu/dalībnieku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Atbalstīt radošo industriju studiju, pulciņu, biedrību veidošanos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sekmēt darbību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CB7BE9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  <w:r>
              <w:rPr>
                <w:color w:val="000000" w:themeColor="text1"/>
                <w:sz w:val="24"/>
                <w:szCs w:val="24"/>
              </w:rPr>
              <w:t>, novada k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ultūras, izglītības 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Organizēt izstādes, prezentācijas lietišķās mākslas, amatniecības, rokdarbu,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floristikas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darbiem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7BE9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mākslas un vēstures muzejs, pārvaldes</w:t>
            </w:r>
            <w:r w:rsidR="00CB7BE9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kultūras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iestādes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Piedalīties Brīvdabas muzeja, tūrisma un starptautiskos projektos par radošajām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industrijām</w:t>
            </w:r>
            <w:proofErr w:type="spell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F54027" w:rsidP="00F5402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, pārvaldes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TLMS "Sagša", biedrības, sponsori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</w:t>
            </w:r>
          </w:p>
          <w:p w:rsidR="00923720" w:rsidRPr="00B92F7C" w:rsidRDefault="00923720" w:rsidP="006B64C1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piesaistītie līdzekļi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Veicināt netradicionālo radošo industriju attīstību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IKS nodaļa</w:t>
            </w:r>
            <w:r w:rsidR="00F54027">
              <w:rPr>
                <w:color w:val="000000" w:themeColor="text1"/>
                <w:sz w:val="24"/>
                <w:szCs w:val="24"/>
              </w:rPr>
              <w:t>, K</w:t>
            </w:r>
            <w:r w:rsidRPr="00B92F7C">
              <w:rPr>
                <w:color w:val="000000" w:themeColor="text1"/>
                <w:sz w:val="24"/>
                <w:szCs w:val="24"/>
              </w:rPr>
              <w:t>ultūras iestādes, NVO,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B64C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snapToGri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43" w:name="_Toc283898231"/>
            <w:bookmarkStart w:id="644" w:name="_Toc283898540"/>
            <w:bookmarkStart w:id="645" w:name="_Toc283912452"/>
            <w:bookmarkStart w:id="646" w:name="_Toc290984355"/>
            <w:bookmarkStart w:id="647" w:name="_Toc290984441"/>
            <w:bookmarkStart w:id="648" w:name="_Toc290989006"/>
            <w:bookmarkStart w:id="649" w:name="_Toc292970761"/>
            <w:bookmarkStart w:id="650" w:name="_Toc292979134"/>
            <w:bookmarkStart w:id="651" w:name="_Toc292979679"/>
            <w:bookmarkStart w:id="652" w:name="_Toc293302882"/>
            <w:bookmarkStart w:id="653" w:name="_Toc294253841"/>
            <w:bookmarkStart w:id="654" w:name="_Toc294253972"/>
            <w:bookmarkStart w:id="655" w:name="_Toc294536192"/>
            <w:bookmarkStart w:id="656" w:name="_Toc302728050"/>
            <w:bookmarkStart w:id="657" w:name="_Toc302733995"/>
            <w:bookmarkStart w:id="658" w:name="_Toc302734729"/>
            <w:r w:rsidRPr="00B92F7C">
              <w:rPr>
                <w:b/>
                <w:color w:val="000000" w:themeColor="text1"/>
                <w:sz w:val="24"/>
                <w:szCs w:val="24"/>
              </w:rPr>
              <w:t>M3.2.Attīstīt novada bibliotēkas kā daudzfunkcionālus centrus, nodrošinot tām atbilstošas telpas, lai sniegtu mūsdienīgus bibliotēku pakalpojumus</w:t>
            </w:r>
            <w:bookmarkEnd w:id="643"/>
            <w:bookmarkEnd w:id="644"/>
            <w:bookmarkEnd w:id="645"/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  <w:bookmarkEnd w:id="653"/>
            <w:bookmarkEnd w:id="654"/>
            <w:bookmarkEnd w:id="655"/>
            <w:bookmarkEnd w:id="656"/>
            <w:bookmarkEnd w:id="657"/>
            <w:bookmarkEnd w:id="658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59" w:name="_Toc283898232"/>
            <w:bookmarkStart w:id="660" w:name="_Toc283898541"/>
            <w:bookmarkStart w:id="661" w:name="_Toc283912453"/>
            <w:bookmarkStart w:id="662" w:name="_Toc290984356"/>
            <w:bookmarkStart w:id="663" w:name="_Toc290984442"/>
            <w:bookmarkStart w:id="664" w:name="_Toc290989007"/>
            <w:bookmarkStart w:id="665" w:name="_Toc292970762"/>
            <w:bookmarkStart w:id="666" w:name="_Toc292979135"/>
            <w:bookmarkStart w:id="667" w:name="_Toc292979680"/>
            <w:bookmarkStart w:id="668" w:name="_Toc293302883"/>
            <w:bookmarkStart w:id="669" w:name="_Toc294253842"/>
            <w:bookmarkStart w:id="670" w:name="_Toc294253973"/>
            <w:bookmarkStart w:id="671" w:name="_Toc294536193"/>
            <w:bookmarkStart w:id="672" w:name="_Toc302728051"/>
            <w:bookmarkStart w:id="673" w:name="_Toc302733996"/>
            <w:bookmarkStart w:id="674" w:name="_Toc302734730"/>
            <w:r w:rsidRPr="00B92F7C">
              <w:rPr>
                <w:b/>
                <w:color w:val="000000" w:themeColor="text1"/>
                <w:sz w:val="24"/>
                <w:szCs w:val="24"/>
              </w:rPr>
              <w:t>RV3.2.1 Novada bibliotēku infrastruktūras attīstīšana un modernizēšana</w:t>
            </w:r>
            <w:bookmarkEnd w:id="659"/>
            <w:bookmarkEnd w:id="660"/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  <w:bookmarkEnd w:id="669"/>
            <w:bookmarkEnd w:id="670"/>
            <w:bookmarkEnd w:id="671"/>
            <w:bookmarkEnd w:id="672"/>
            <w:bookmarkEnd w:id="673"/>
            <w:bookmarkEnd w:id="674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4C02B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U3.2.1.-1.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finansējumu novada bibliotēku infrastruktūras uzlabošanai (ēku atjaunošana, iekštelpu remonts, mēbeles, iekārtas, apgaismojums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F200E">
            <w:pPr>
              <w:pStyle w:val="TableContents"/>
              <w:snapToGrid w:val="0"/>
              <w:rPr>
                <w:rFonts w:eastAsia="Courier New"/>
                <w:b/>
                <w:color w:val="000000" w:themeColor="text1"/>
              </w:rPr>
            </w:pPr>
            <w:r w:rsidRPr="00B92F7C">
              <w:rPr>
                <w:b/>
                <w:color w:val="000000" w:themeColor="text1"/>
              </w:rPr>
              <w:t>1.Ēku energoefektivitātes paaugstināšana: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F200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1.2. Kalnienas bibliotēkas ēkas energoefektivitātes paaugstināšana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F54027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Stāmerienas pagasta pārvalde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bookmarkStart w:id="675" w:name="OLE_LINK1"/>
            <w:bookmarkStart w:id="676" w:name="OLE_LINK2"/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bookmarkEnd w:id="675"/>
            <w:bookmarkEnd w:id="676"/>
            <w:r w:rsidRPr="00B92F7C">
              <w:rPr>
                <w:color w:val="000000" w:themeColor="text1"/>
                <w:sz w:val="24"/>
                <w:szCs w:val="24"/>
              </w:rPr>
              <w:t>6.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valsts, ES fondu finansējums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923720" w:rsidRPr="00B92F7C" w:rsidRDefault="00923720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2. Objektu atjaunošana/pārbūve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objektu skaits, platība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Druvienas pagasta bibliotēkas kosmētiskais remonts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Druvienas pagasta pārvalde</w:t>
            </w:r>
            <w:r w:rsidR="00F5402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bibliotēka</w:t>
            </w:r>
            <w:r w:rsidR="00F54027"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 pagasta bibliotēkas telpu paplašināšana vai 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 pagasta pārvalde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 pagasta bibliotēka</w:t>
            </w:r>
            <w:r w:rsidR="00F54027"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Stradu pagasta Stāķu bibliotēkas kosmētiskais remonts, logu nomaiņa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Stradu pagasta pārvalde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Stāķu bibliotēka</w:t>
            </w:r>
            <w:r w:rsidR="00F54027">
              <w:rPr>
                <w:color w:val="000000" w:themeColor="text1"/>
                <w:sz w:val="24"/>
                <w:szCs w:val="24"/>
              </w:rPr>
              <w:t>,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bibliotēkas telpu paplašināšana: remonts, aprīkojuma iegāde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bibliotēka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F54027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F54027">
              <w:rPr>
                <w:color w:val="000000" w:themeColor="text1"/>
                <w:sz w:val="24"/>
                <w:szCs w:val="24"/>
              </w:rPr>
              <w:t xml:space="preserve">īpašumu pārraudzības </w:t>
            </w:r>
            <w:r w:rsidR="00F54027">
              <w:rPr>
                <w:color w:val="000000" w:themeColor="text1"/>
                <w:sz w:val="24"/>
                <w:szCs w:val="24"/>
              </w:rPr>
              <w:lastRenderedPageBreak/>
              <w:t>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ES fondu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 pagasta Staru bibliotēkas telpu paplašināšana, remonts, apgaismojuma sakārtošana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 pagasta pārvalde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Staru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-2014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bibliotēkas kapitālais remonts vai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telpu 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Lejasciema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-2014.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17693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A415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Litenes bibliotēkas jumta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B5DA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Iekārtot mūsdienīgas ar modernām tehnoloģijām un iekārtām aprīkotas telpas lietotājiem un darbiniekiem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Printeru iegāde Stāmerienas pagasta bibliotēkā un Druvienas pagasta bibliotēkā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Druvienas un Stāmerienas pagasta pārvalde, pagastu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kuri apgādāti ar inventāru un pamatlīdzekļiem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Printera un kopētāja iegāde Lizuma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Rankas pagasta bibliotēkās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Lizuma un Rankas pagasta pārvalde, pagastu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B753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Interaktīvo tehnoloģiju iegāde Gulbenes bibliotēkā (informatīvie displeji,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multifunkcionālo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iekārtu, kopētāji)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novada bibliotēka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-2016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Pašvaldība, </w:t>
            </w:r>
          </w:p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Digitālo fotoaparātu iegāde visām novada pagastu bibliotēkām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</w:t>
            </w:r>
            <w:r w:rsidR="00F54027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datortehnikas sistemātisku atjaunošanu un tās ikdienas uzturēšanu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Datortehnikas atjaunošana Gulbenes novada bibliotēkas lietotāju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darba vietām</w:t>
            </w:r>
            <w:proofErr w:type="gram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F5402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F54027">
              <w:rPr>
                <w:color w:val="000000" w:themeColor="text1"/>
                <w:sz w:val="24"/>
                <w:szCs w:val="24"/>
              </w:rPr>
              <w:t>Finanšu un ekonomikas nodaļa</w:t>
            </w:r>
            <w:r w:rsidR="00C55CC9">
              <w:rPr>
                <w:color w:val="000000" w:themeColor="text1"/>
                <w:sz w:val="24"/>
                <w:szCs w:val="24"/>
              </w:rPr>
              <w:t>, v</w:t>
            </w:r>
            <w:r w:rsidR="00C55CC9" w:rsidRPr="00C55CC9">
              <w:rPr>
                <w:color w:val="000000" w:themeColor="text1"/>
                <w:sz w:val="24"/>
                <w:szCs w:val="24"/>
              </w:rPr>
              <w:t>/a „Kultūras informācijas sistēmu centrs”</w:t>
            </w:r>
          </w:p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-2016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</w:p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ERAF 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Objektu skaits, kas apgādāti ar jaunu datortehniku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Datortehnikas sistemātiska apkope un uzturēšana pagastu bibliotēkās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016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ITKC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Datortehnikas atjaunošana Jaungulbenes pagasta, Lejasciema pagasta, Lizuma pagasta, Rankas pagasta, Stāmerienas pagasta, Tirzas pagasta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Jaungulbenes, Lejasciema, Lizuma, Rankas, Stāmerienas, Tirzas pagasta pārvalde un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Datortehnikas atjaunošana Daukstu pagasta Staru, Druvienas, Līgo, Litenes, Stāķu bibliotēkā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Daukstu, Druvienas, Līgo, Litenes pagasta pārvalde,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</w:t>
            </w:r>
            <w:r w:rsidR="0051529B">
              <w:rPr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Datortehnikas atjaunošana Beļavas pagasta, Daukstu, Galgauskas, Stradu, Lejasciema pagasta Mālu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Beļavas, Daukstu, Galgauskas, Stradu, Lejasciema pagasta pārvalde,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A821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U3.2.1.-4.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fizisku piekļuvi bibliotēkām un atbilstošu aprīkojumu cilvēkiem ar kustību traucējumiem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bibliotēkas 2. un 3.stāva telpu pielāgošana cilvēkiem ar kustību traucējumiem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 w:rsidR="00F54027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 w:rsidR="00F54027"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D248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un pārbūvēto objektu skaits</w:t>
            </w: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Durvju un sanitāro telpu piemērošana cilvēkiem ar kustību traucējumiem Lejasciema pagasta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pārvalde,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Durvju un sanitāro telpu piemērošana cilvēkiem ar kustību traucējumiem Rankas pagasta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Rankas pagasta pārvalde</w:t>
            </w:r>
            <w:r w:rsidR="00F54027">
              <w:rPr>
                <w:color w:val="000000" w:themeColor="text1"/>
                <w:sz w:val="24"/>
                <w:szCs w:val="24"/>
              </w:rPr>
              <w:t xml:space="preserve"> Īpašumu pārraudzības nodaļa,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15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Uzbrauktuves izveidošana, durvju un sanitāro telpu piemērošana cilvēkiem ar kustību traucējumiem Rankas pagasta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Rankas pagasta pārvalde, Rankas bibliotēka</w:t>
            </w:r>
            <w:r w:rsidR="00F54027">
              <w:rPr>
                <w:color w:val="000000" w:themeColor="text1"/>
                <w:sz w:val="24"/>
                <w:szCs w:val="24"/>
              </w:rPr>
              <w:t>, Īpašumu pārraudzības nodaļa,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Uzbrauktuves izveidošana, durvju un sanitāro telpu piemērošana cilvēkiem ar kustību traucējumiem Lejasciema pagasta Mālu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 Lejasciema pagasta Mālu bibliotēka</w:t>
            </w:r>
            <w:r w:rsidR="00F54027">
              <w:rPr>
                <w:color w:val="000000" w:themeColor="text1"/>
                <w:sz w:val="24"/>
                <w:szCs w:val="24"/>
              </w:rPr>
              <w:t xml:space="preserve">, Īpašumu pārraudzības </w:t>
            </w:r>
            <w:r w:rsidR="00F54027">
              <w:rPr>
                <w:color w:val="000000" w:themeColor="text1"/>
                <w:sz w:val="24"/>
                <w:szCs w:val="24"/>
              </w:rPr>
              <w:lastRenderedPageBreak/>
              <w:t>nodaļa, 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Celiņa atjaunošana uz Litenes bibliotēku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F54027" w:rsidP="00F5402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B079E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77" w:name="_Toc283898233"/>
            <w:bookmarkStart w:id="678" w:name="_Toc283898542"/>
            <w:bookmarkStart w:id="679" w:name="_Toc283912454"/>
            <w:bookmarkStart w:id="680" w:name="_Toc290984357"/>
            <w:bookmarkStart w:id="681" w:name="_Toc290984443"/>
            <w:bookmarkStart w:id="682" w:name="_Toc290989008"/>
            <w:bookmarkStart w:id="683" w:name="_Toc292970763"/>
            <w:bookmarkStart w:id="684" w:name="_Toc292979136"/>
            <w:bookmarkStart w:id="685" w:name="_Toc292979681"/>
            <w:bookmarkStart w:id="686" w:name="_Toc293302884"/>
            <w:bookmarkStart w:id="687" w:name="_Toc294253843"/>
            <w:bookmarkStart w:id="688" w:name="_Toc294253974"/>
            <w:bookmarkStart w:id="689" w:name="_Toc294536194"/>
            <w:bookmarkStart w:id="690" w:name="_Toc302728052"/>
            <w:bookmarkStart w:id="691" w:name="_Toc302733997"/>
            <w:bookmarkStart w:id="692" w:name="_Toc302734731"/>
            <w:r w:rsidRPr="00B92F7C">
              <w:rPr>
                <w:b/>
                <w:color w:val="000000" w:themeColor="text1"/>
                <w:sz w:val="24"/>
                <w:szCs w:val="24"/>
              </w:rPr>
              <w:t>RV3.2.2. Bibliotēku informācijas resursu un pakalpojumu attīstība</w:t>
            </w:r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  <w:bookmarkEnd w:id="692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Gulbenes novada bibliotēku elektroniskā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kvalitatīvu veidošanu, uzturēšanu, attīstīšanu</w:t>
            </w:r>
          </w:p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Vienotu noteikumu izstrāde novada bibliotēkām par datu iepludināšanu elektroniskajā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attālo Z39.50 serveru izmantošanu un lasītāju reģistrāciju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F54027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Bibliotēku veidoto bibliogrāfisko aprakstu atbilstības MARC21 standartu pārbaude un rediģēšana sistēmā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F5402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F54027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F54027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Gulbenes novada pagastu bibliotēku tradicionālo kartīšu katalogu konversiju elektroniskā formā (e-katalogā) 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pilnīga pabeigšana bibliotēkās ar BIS Alise (Stāķu, Stāmerienas b-kas)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Stāmerienas pagasta un Stradu pagasta Stāķu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C55CC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- 2013.???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Īstenoto pasākumu skaits 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Pēc BIS Alise iegādes, uzsākt savas bibliotēkas eksemplāru ziņu pievienošanu Gulbenes elektroniskajā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Staru,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b-kas)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pagasta,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Staru bibliotēkas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C55CC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Pilnīga novada bibliotēku katalogu konversija elektroniskā formātā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 ,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U3.2.2.-3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Nodrošināt bibliotēku tradicionālā krājuma mērķtiecīgu, koordinētu, kvalitatīvu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ilgstpējīgu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attīstību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Krājuma attīstības un saturiskās kvalitātes nodrošinājums, komplektējot dažādus dokumentu veidus atbilstoši bibliotēku funkcijām:</w:t>
            </w:r>
          </w:p>
          <w:p w:rsidR="00923720" w:rsidRPr="00B92F7C" w:rsidRDefault="00923720" w:rsidP="005956CE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Informācija - uzziņu izdevumi, ceļveži, enciklopēdijas, vārdnīcas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gan tradicionālajos, gan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elektroniskajos formātos</w:t>
            </w:r>
          </w:p>
          <w:p w:rsidR="00923720" w:rsidRPr="00B92F7C" w:rsidRDefault="00923720" w:rsidP="005956CE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izglītība - dažāda nozaru literatūra, dokumenti ar zinātnisku un kultūrvēsturisku nozīmi, bērnu un jauniešu kvalitatīva literatūra latviešu un svešvalodās.</w:t>
            </w:r>
          </w:p>
          <w:p w:rsidR="00923720" w:rsidRPr="00B92F7C" w:rsidRDefault="00923720" w:rsidP="005956CE">
            <w:pPr>
              <w:numPr>
                <w:ilvl w:val="0"/>
                <w:numId w:val="5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pilnvērtīgas atpūtas un izklaides iespējas visiem vecumiem un dažādām gaumēm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bibliotēka, pagastu un skolas bibliotēkas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Valsts Kultūrkapitāla fonds</w:t>
            </w:r>
            <w:proofErr w:type="gramEnd"/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Krājuma aktualitātes nodrošināšana bibliotēkās, regulāri attīrot krājumu no novecojušiem, nolietotiem un nepieprasītiem iespieddarbiem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bibliotēka, pagastu un skolas bibliotēkas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55CC9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Krājuma komplektēšanas vadlīniju izstrāde visām novada bibliotēkām:</w:t>
            </w:r>
          </w:p>
          <w:p w:rsidR="00923720" w:rsidRPr="00B92F7C" w:rsidRDefault="00923720" w:rsidP="005956CE">
            <w:pPr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krājuma komplektēšanas koordinācija novada bibliotēkās</w:t>
            </w:r>
          </w:p>
          <w:p w:rsidR="00923720" w:rsidRPr="00B92F7C" w:rsidRDefault="00923720" w:rsidP="005956CE">
            <w:pPr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galveno krājuma tematisko virzienu noteikšana</w:t>
            </w:r>
          </w:p>
          <w:p w:rsidR="00923720" w:rsidRPr="00B92F7C" w:rsidRDefault="00923720" w:rsidP="005956CE">
            <w:pPr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atbilstība vietējās sabiedrības interesēm un vajadzībām</w:t>
            </w:r>
          </w:p>
          <w:p w:rsidR="00923720" w:rsidRPr="00B92F7C" w:rsidRDefault="00923720" w:rsidP="005956CE">
            <w:pPr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jaunieguvumu skaita atbilstība LR MK noteikumiem un IFLAS vadlīnijām</w:t>
            </w:r>
          </w:p>
          <w:p w:rsidR="00923720" w:rsidRPr="00B92F7C" w:rsidRDefault="00923720" w:rsidP="00DD0FD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2015.- 2016.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bibliotēku elektronisko resursu kvalitatīvu un koordinētu attīstību</w:t>
            </w:r>
          </w:p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Gulbenes pilsētas un novada iedzīvotājiem piedāvāt modernu un kvalitatīvu informācijas vidi, nodrošinot ikvienam interesentam piekļuvi informācijas un komunikācijas tehnoloģijām :</w:t>
            </w:r>
          </w:p>
          <w:p w:rsidR="00923720" w:rsidRPr="00B92F7C" w:rsidRDefault="00923720" w:rsidP="005956CE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Kvalitatīva bezmaksas bezvadu interneta piedāvājums</w:t>
            </w:r>
          </w:p>
          <w:p w:rsidR="00923720" w:rsidRPr="00B92F7C" w:rsidRDefault="00923720" w:rsidP="005956CE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Elektronisko datu bāžu pieejamības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nodrošināšana (LETA, LETONIKA, NAIS, LURSOFT, NOZARE, I-Finanses, </w:t>
            </w:r>
            <w:hyperlink r:id="rId12" w:history="1">
              <w:r w:rsidRPr="00B92F7C">
                <w:rPr>
                  <w:rStyle w:val="Hipersaite"/>
                  <w:bCs/>
                  <w:iCs/>
                  <w:color w:val="000000" w:themeColor="text1"/>
                  <w:sz w:val="24"/>
                  <w:szCs w:val="24"/>
                </w:rPr>
                <w:t>www.db.lv</w:t>
              </w:r>
            </w:hyperlink>
            <w:r w:rsidRPr="00B92F7C">
              <w:rPr>
                <w:color w:val="000000" w:themeColor="text1"/>
                <w:sz w:val="24"/>
                <w:szCs w:val="24"/>
              </w:rPr>
              <w:t>)</w:t>
            </w:r>
          </w:p>
          <w:p w:rsidR="00923720" w:rsidRPr="00B92F7C" w:rsidRDefault="00923720" w:rsidP="005956CE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Nacionālā elektroniskā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kopkataloga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datu bāžu piedāvājums</w:t>
            </w:r>
          </w:p>
          <w:p w:rsidR="00923720" w:rsidRPr="00B92F7C" w:rsidRDefault="00923720" w:rsidP="005956CE">
            <w:pPr>
              <w:numPr>
                <w:ilvl w:val="0"/>
                <w:numId w:val="7"/>
              </w:num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Datora pakalpojumu piedāvājums (darbs ar tekstu, attēlu,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printēšana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skenēšana, ieraksts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flash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CD), kopēšana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10163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C55CC9" w:rsidP="0010163B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kolu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10163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‘”Kultūras informācijas sistēmas’”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Piedāvātais pakalpojumu klāsts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Uzziņu resursu elektroniskā formātā un e-grāmatu iegāde. Šo resursu pieejamības nodrošināšana novada iedzīvotājiem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10163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Dažādu elektroniskās informācijas nesēju iegāde un pakāpeniska tā ieviešana visās novada bibliotēkās: filmas DVD formātā,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klausāmgrāmatas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MP3 formātā, skaņu disku iegāde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923720" w:rsidRPr="00B92F7C" w:rsidRDefault="00C55CC9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Sākot ar 2012.gadu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A8211B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U3.2.2.-5.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Gulbenes bibliotēkas reģiona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fukcijas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nodrošinot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pakalpojumu pieejamību novada pašvaldību bibliotēkām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Esošā Gulbenes novada bibliotēkas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uzskaite, attīrīšana un sakārtošana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Jauna, mūsdienīga aprīkojuma iegāde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Depozītbibliotēkas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krājuma papildināšana no LNB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depozītkrājuma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citu bibliotēku piedāvājumiem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,L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atvijas Nacionālā bibliotēka, pagastu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4.Depozītbibliotēkas krājums - piedāvājums pārējām novada bibliotēkām savu krājumu papildināšanai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novada bibliotēka 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hanging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U3.2.2.-6.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un nodrošināt Gulbenes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bibliotēkas veidotajiem elektroniskajiem informācijas resursiem sociāli interaktīvās iespējas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Sociālo tīklu izmantošana bibliotēku elektronisko resursu un pakalpojumu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popularizēšanā: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Twitter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blogspot.com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23720" w:rsidRPr="00B92F7C" w:rsidRDefault="00C55CC9" w:rsidP="00C55C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Patstāvīgi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Uzlabot un izveidot Gulbenes bibliotēkas mājas lapā sociāli interaktīvās iespējas (lasītāju forumi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.)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C55CC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C55CC9">
              <w:rPr>
                <w:color w:val="000000" w:themeColor="text1"/>
                <w:sz w:val="24"/>
                <w:szCs w:val="24"/>
              </w:rPr>
              <w:t>ITKC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U3.2.2.-7. </w:t>
            </w:r>
            <w:r w:rsidRPr="00B92F7C">
              <w:rPr>
                <w:color w:val="000000" w:themeColor="text1"/>
                <w:sz w:val="24"/>
                <w:szCs w:val="24"/>
              </w:rPr>
              <w:t>Veikt bibliotēku informācijas sistēmas Alise i plānveidīgu ieviešanu novada pagastu bibliotēkās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Lasītāju reģistrācija un automatizēta izsniegšana Stāķu bibliotēkā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Stradu pagasta Stāķu bibliotēka,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52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51529B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Lasītāju reģistrācija BIS Alise un automatizēta izsniegšana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Staru,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Beļavas, Staru,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Gulbenes novada bibliotēka</w:t>
            </w:r>
          </w:p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Pilnīga pagastu bibliotēku automatizācija Gulbenes novadā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392D1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U3.2.2.-8.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Veikt bibliotēku informācijas sistēmas Skolu Alise plānveidīgu ieviešanu novada vispārējās un profesionālās izglītības iestādēs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Tirzas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Galgauskas pamatskolas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Tirzas un Galgauskas pamatskolu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Rankas pamatskolas, Litenes pamatskolas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Rankas, Litenes, pamatskol</w:t>
            </w:r>
            <w:r w:rsidR="00C55CC9">
              <w:rPr>
                <w:color w:val="000000" w:themeColor="text1"/>
                <w:sz w:val="24"/>
                <w:szCs w:val="24"/>
              </w:rPr>
              <w:t>as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737E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Daukstes pamatskolas, Druvienas pamatskolas, Gulbīša vidusskolas,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Daukstes, Druvienas pamatskolas,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Gulbīša vidusskolas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Skolas bibliotēkas krājuma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rekataloģizācija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lasītāju reģistrācija un automatizētas izsniegšanas uzsākšana Rankas arodvidusskolas, Gulbenes vakara (maiņu) vidusskolas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Rankas arodvidusskolas, Gulbenes vakara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 (maiņu) vidusskolas bibliotēka</w:t>
            </w:r>
            <w:r w:rsidRPr="00B92F7C">
              <w:rPr>
                <w:color w:val="000000" w:themeColor="text1"/>
                <w:sz w:val="24"/>
                <w:szCs w:val="24"/>
              </w:rPr>
              <w:t>, skolas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5.Pilnīga skolu bibliotēku automatizācija Gulbenes novadā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Gulbenes novada skolas, Gulbenes </w:t>
            </w:r>
            <w:r w:rsidR="00C55CC9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U3.2.2.-9.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attīstīt bibliotēku pakalpojumu pieejamību dažādām sociāli mazaktīvām iedzīvotāju grupām, cilvēkiem ar īpašām vajadzībām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Situācijas izpēte un analīze novadā par sociāli mazaktīvām iedzīvotāju grupām un cilvēkiem ar īpašām vajadzībām, kuriem nepieciešams saņemt bibliotēkas pakalpojumus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C55CC9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pagastu bibliotēkas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C55CC9">
              <w:rPr>
                <w:color w:val="000000" w:themeColor="text1"/>
                <w:sz w:val="24"/>
                <w:szCs w:val="24"/>
              </w:rPr>
              <w:t>,N</w:t>
            </w:r>
            <w:proofErr w:type="gramEnd"/>
            <w:r w:rsidR="00C55CC9">
              <w:rPr>
                <w:color w:val="000000" w:themeColor="text1"/>
                <w:sz w:val="24"/>
                <w:szCs w:val="24"/>
              </w:rPr>
              <w:t>o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 w:rsidR="00C55CC9"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ociālais dienests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Konsultācijas cilvēkiem ar īpašām vajadzībām par bibliotēkas pakalpojumiem, e-pakalpojumiem internetā, nodarbinātību, vides pieejamību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 Apvienība „Apeirons”- vides pieejamības eksperts Gulbenē, Gulbenes cilvēku ar invaliditāti iniciatīvas grupa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>3.Izglītojoši semināri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 un apmācības sociāli mazaktīvām iedzīvotāju grupām par bibliotēkas pakalpojumiem, nodarbinātību, likumdošanu, e-pakalpojumiem internetā</w:t>
            </w:r>
          </w:p>
          <w:p w:rsidR="00923720" w:rsidRPr="00B92F7C" w:rsidRDefault="00923720" w:rsidP="005956CE">
            <w:pPr>
              <w:ind w:left="-32" w:firstLine="32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C55CC9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C55CC9" w:rsidP="00C55CC9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23720"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55CC9">
              <w:rPr>
                <w:color w:val="000000" w:themeColor="text1"/>
                <w:sz w:val="24"/>
                <w:szCs w:val="24"/>
              </w:rPr>
              <w:t>No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vada </w:t>
            </w: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ociālais dienests</w:t>
            </w:r>
            <w:r>
              <w:rPr>
                <w:color w:val="000000" w:themeColor="text1"/>
                <w:sz w:val="24"/>
                <w:szCs w:val="24"/>
              </w:rPr>
              <w:t>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Nodrošināt Gulbenes novada bibliotēkas lietotājus ar īpašām vajadzībām, ar atbilstošiem informācijas resursiem (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audiogrāmatas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grāmatu piegāde mājās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01319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013194">
              <w:rPr>
                <w:color w:val="000000" w:themeColor="text1"/>
                <w:sz w:val="24"/>
                <w:szCs w:val="24"/>
              </w:rPr>
              <w:t xml:space="preserve">Finanšu un ekonomikas nodaļa, </w:t>
            </w:r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v/a ‘”Latvijas Neredzīgo bibliotēka”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92F7C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693" w:name="_Toc283898234"/>
            <w:bookmarkStart w:id="694" w:name="_Toc283898543"/>
            <w:bookmarkStart w:id="695" w:name="_Toc283912455"/>
            <w:bookmarkStart w:id="696" w:name="_Toc290984358"/>
            <w:bookmarkStart w:id="697" w:name="_Toc290984444"/>
            <w:bookmarkStart w:id="698" w:name="_Toc290989009"/>
            <w:bookmarkStart w:id="699" w:name="_Toc292970764"/>
            <w:bookmarkStart w:id="700" w:name="_Toc292979137"/>
            <w:bookmarkStart w:id="701" w:name="_Toc292979682"/>
            <w:bookmarkStart w:id="702" w:name="_Toc293302885"/>
            <w:bookmarkStart w:id="703" w:name="_Toc294253844"/>
            <w:bookmarkStart w:id="704" w:name="_Toc294253975"/>
            <w:bookmarkStart w:id="705" w:name="_Toc294536195"/>
            <w:bookmarkStart w:id="706" w:name="_Toc302728053"/>
            <w:bookmarkStart w:id="707" w:name="_Toc302733998"/>
            <w:bookmarkStart w:id="708" w:name="_Toc302734732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RV3.2.3. Informācijas un komunikāciju tehnoloģiju attīstība</w:t>
            </w:r>
            <w:bookmarkEnd w:id="693"/>
            <w:bookmarkEnd w:id="694"/>
            <w:bookmarkEnd w:id="695"/>
            <w:bookmarkEnd w:id="696"/>
            <w:bookmarkEnd w:id="697"/>
            <w:bookmarkEnd w:id="698"/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  <w:bookmarkEnd w:id="706"/>
            <w:bookmarkEnd w:id="707"/>
            <w:bookmarkEnd w:id="708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Nodrošināt finanšu resursus bibliotēku tehniskās infrastruktūras un bibliotēku informācijas sistēmas uzturēšanai un attīstībai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Sistemātiska finansu līdzekļu piešķiršana publisko bibliotēku tehniskās infrastruktūras uzturēšanai (kvalitatīvai interneta pieslēgumu nodrošināšanai, lokālo datortīklu kvalitatīvai darbības nodrošināšanai)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bibliotēkas</w:t>
            </w:r>
            <w:r w:rsidR="00013194"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 w:rsidR="0001319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Lattelecom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Telia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valsts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Finansējuma apjoms 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left="-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Sistemātiska un plānveidīga finanšu līdzekļu piešķiršana Bibliotēku informācijas sistēmas ALISE uzturēšanai novada bibliotēkās</w:t>
            </w:r>
          </w:p>
          <w:p w:rsidR="00923720" w:rsidRPr="00B92F7C" w:rsidRDefault="00923720" w:rsidP="005956CE">
            <w:pPr>
              <w:ind w:left="-3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, Finanšu un ekonomikas nodaļa, </w:t>
            </w:r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SIA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Tieto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Latvia</w:t>
            </w:r>
            <w:proofErr w:type="spellEnd"/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ind w:left="-32" w:firstLine="32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kultūrvēsturiskā mantojuma pieejamību e-vidē (Novadpētniecības datu bāze, e-grāmatas; e-izstādes)</w:t>
            </w: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Gulbenes novada bibliotēkas krājumā esošu fotoattēlu, diapozitīvu,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fotonegatīvu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seniespiedumu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digitalizēšana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metadatu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veidošana Novadpētniecības datu bāzē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013194" w:rsidP="0001319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Gulbenes novada bibliotēka,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Pagastu un skolu bibliotēku krājumā esošu unikālu kultūrvēsturisku novadpētniecības materiālu aprakstu veidošana Novadpētniecības datu bāzē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un skolu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Digitalizēto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kultūrvēsturisko novadpētniecības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fotomateriālu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tematiskas e-izstādes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Veidot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fotokolekcijas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bibliotēkas mājas lapā „Mūsu pagātne šodienas skatījumā” (izglītības iestādes, pilis, muižas, kultūras pieminekļi, dabas objekti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šodien)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A821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attālās piekļuves pakalpojuma nodrošināšanu bibliotēkās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Attīstīt un popularizēt Gulbenes novada iedzīvotājiem grāmatu elektroniskās rezervēšanas iespējas no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bibliotēkas grāmatu krājuma, kā arī e-uzziņu pakalpojuma izmantošanu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izmantojot Gulbenes bibliotēkas interneta vietni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Gulbenes 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pasākumu skaits pakalpojumu klāsta dažādošanā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Piešķirt Gulbenes novada bibliotēku elektroniskā kataloga lietotāja autorizācijas datus (lietotāja vārdu un paroli), sekmēt autorizācijas datu izmantošanu (rezervēšanu, grāmatu pagarināšanu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u.tml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.), izmantojot 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bibliotēkas interneta vietni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bibliotēka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01319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kolu bibliotēkas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RSS pakalpojuma izveide Gulbenes novada bibliotēkas mājas lapā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U3.2.3.-4.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Pilnveidot un paaugstināt Gulbenes novada bibliotēkas Reģionālā mācību centra tehnoloģisko un intelektuālo kapacitāti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Ieviest inovatīvus risinājumus mācību procesā; mācību materiāli tehniskās bāzes uzlabošana: infrastruktūras modernizācija, jaunāko tehnoloģiju, tehnikas, programmatūras un aprīkojuma izmantošana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>, Finanšu un ekonomikas nodaļa,</w:t>
            </w:r>
            <w:proofErr w:type="gramStart"/>
            <w:r w:rsidR="0001319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 V/a „Kultūras informācijas sistēmas”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Apmācīto darbinieku skaits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Mācību procesā iesaistīto darbinieku pedagoģisko prasmju attīstīšana un apmācību metodes darbam ar dažādām mērķa grupām apgūšana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Darīt pieejamas mācību centra telpas un materiāli tehnisko bāzi citām pašvaldības iestādēm un institūcijām, NVO dažādu izglītības pasākumu organizēšanai 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  <w:r w:rsidR="00013194">
              <w:rPr>
                <w:color w:val="000000" w:themeColor="text1"/>
                <w:sz w:val="24"/>
                <w:szCs w:val="24"/>
              </w:rPr>
              <w:t>, IKS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Līdz 2017.gadam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09" w:name="_Toc283898235"/>
            <w:bookmarkStart w:id="710" w:name="_Toc283898544"/>
            <w:bookmarkStart w:id="711" w:name="_Toc283912456"/>
            <w:bookmarkStart w:id="712" w:name="_Toc290984359"/>
            <w:bookmarkStart w:id="713" w:name="_Toc290984445"/>
            <w:bookmarkStart w:id="714" w:name="_Toc290989010"/>
            <w:bookmarkStart w:id="715" w:name="_Toc292970765"/>
            <w:bookmarkStart w:id="716" w:name="_Toc292979138"/>
            <w:bookmarkStart w:id="717" w:name="_Toc292979683"/>
            <w:bookmarkStart w:id="718" w:name="_Toc293302886"/>
            <w:bookmarkStart w:id="719" w:name="_Toc294253845"/>
            <w:bookmarkStart w:id="720" w:name="_Toc294253976"/>
            <w:bookmarkStart w:id="721" w:name="_Toc294536196"/>
            <w:bookmarkStart w:id="722" w:name="_Toc302728054"/>
            <w:bookmarkStart w:id="723" w:name="_Toc302733999"/>
            <w:bookmarkStart w:id="724" w:name="_Toc302734733"/>
            <w:r w:rsidRPr="00B92F7C">
              <w:rPr>
                <w:b/>
                <w:color w:val="000000" w:themeColor="text1"/>
                <w:sz w:val="24"/>
                <w:szCs w:val="24"/>
              </w:rPr>
              <w:t>RV3.2.4. Gulbenes bibliotēkas kā Pieaugušo izglītības centra funkciju attīstība</w:t>
            </w:r>
            <w:bookmarkEnd w:id="709"/>
            <w:bookmarkEnd w:id="710"/>
            <w:bookmarkEnd w:id="711"/>
            <w:bookmarkEnd w:id="712"/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  <w:bookmarkEnd w:id="723"/>
            <w:bookmarkEnd w:id="724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U3.2.4.-1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. Veicināt bibliotēku darbinieku profesionālo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sagatavošanu un tālākizglītību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1. Reģistrēt Gulbenes bibliotēku LR IZM Izglītības iestāžu reģistrā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52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</w:t>
            </w:r>
            <w:r w:rsidR="0051529B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Organizēto pasākumu un dalībnieku skaits 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Apmācību, semināru, kursu un lekciju organizēšana bibliotēku darbinieku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kvalifikācijas paaugstināšanai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Gulbenes novada bibliotēka,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 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U3.2.4.-2.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izglītotu informācijas sabiedrības veidošanu, nodrošinot kvalitatīvu neformālās izglītības piedāvājumu dažādām mērķa grupām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Stimulēt un atbalstīt visu sociālo grupu iedzīvotājus izglītošanā, informēšanā, prasmju ieguvē, piedāvājot plašas bezmaksas izglītošanās iespējas bibliotēkā</w:t>
            </w:r>
          </w:p>
          <w:p w:rsidR="00923720" w:rsidRPr="00B92F7C" w:rsidRDefault="00923720" w:rsidP="005956CE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 w:rsidR="00013194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fondu 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un dalībnieku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sociālās izglītības mazināšanu laukos, piedāvājot izbraukuma apmācību iespējas pagastu bibliotēkās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 w:rsidR="00013194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3.Veicināt sociālo pakalpojumu pieejamību cilvēkiem ar īpašām vajadzībām, veicot mājas apmācības pilsētas un lauku teritorijās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</w:t>
            </w:r>
            <w:r w:rsidR="00013194">
              <w:rPr>
                <w:color w:val="000000" w:themeColor="text1"/>
                <w:sz w:val="24"/>
                <w:szCs w:val="24"/>
              </w:rPr>
              <w:t>),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319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agastu bibliotēkas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pagastu pārvaldes</w:t>
            </w:r>
          </w:p>
          <w:p w:rsidR="00923720" w:rsidRPr="00B92F7C" w:rsidRDefault="00923720" w:rsidP="00934A8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F4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Līdz 2017.gadam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tabs>
                <w:tab w:val="left" w:pos="0"/>
              </w:tabs>
              <w:ind w:left="64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Regulāri papildināt apmācības programmu ar jauniem kursiem un aktualizēt esošo apmācību programmas saturu, kā arī piedāvāt licencētas apmācību programmas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novada bibliotēkas Reģionālais mācību centrs (RMC)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3194">
              <w:rPr>
                <w:color w:val="000000" w:themeColor="text1"/>
                <w:sz w:val="24"/>
                <w:szCs w:val="24"/>
              </w:rPr>
              <w:t>n</w:t>
            </w:r>
            <w:r w:rsidRPr="00B92F7C">
              <w:rPr>
                <w:color w:val="000000" w:themeColor="text1"/>
                <w:sz w:val="24"/>
                <w:szCs w:val="24"/>
              </w:rPr>
              <w:t>ovada izglītības iestādes, pagastu bibliotēkas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Latvijas Nacionālā bibliotēka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finansējums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25" w:name="_Toc283898236"/>
            <w:bookmarkStart w:id="726" w:name="_Toc283898545"/>
            <w:bookmarkStart w:id="727" w:name="_Toc283912457"/>
            <w:bookmarkStart w:id="728" w:name="_Toc290984360"/>
            <w:bookmarkStart w:id="729" w:name="_Toc290984446"/>
            <w:bookmarkStart w:id="730" w:name="_Toc290989011"/>
            <w:bookmarkStart w:id="731" w:name="_Toc292970766"/>
            <w:bookmarkStart w:id="732" w:name="_Toc292979139"/>
            <w:bookmarkStart w:id="733" w:name="_Toc292979684"/>
            <w:bookmarkStart w:id="734" w:name="_Toc293302887"/>
            <w:bookmarkStart w:id="735" w:name="_Toc294253846"/>
            <w:bookmarkStart w:id="736" w:name="_Toc294253977"/>
            <w:bookmarkStart w:id="737" w:name="_Toc294536197"/>
            <w:bookmarkStart w:id="738" w:name="_Toc302728055"/>
            <w:bookmarkStart w:id="739" w:name="_Toc302734000"/>
            <w:bookmarkStart w:id="740" w:name="_Toc302734734"/>
            <w:r w:rsidRPr="00B92F7C">
              <w:rPr>
                <w:b/>
                <w:color w:val="000000" w:themeColor="text1"/>
                <w:sz w:val="24"/>
                <w:szCs w:val="24"/>
              </w:rPr>
              <w:t>M3.3. Attīstīt sporta aktivitāšu piedāvājumu</w:t>
            </w:r>
            <w:bookmarkEnd w:id="725"/>
            <w:bookmarkEnd w:id="726"/>
            <w:bookmarkEnd w:id="727"/>
            <w:bookmarkEnd w:id="728"/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  <w:bookmarkEnd w:id="737"/>
            <w:bookmarkEnd w:id="738"/>
            <w:bookmarkEnd w:id="739"/>
            <w:bookmarkEnd w:id="740"/>
          </w:p>
        </w:tc>
      </w:tr>
      <w:tr w:rsidR="00923720" w:rsidRPr="00B92F7C" w:rsidTr="00CB4D45">
        <w:trPr>
          <w:gridAfter w:val="6"/>
          <w:wAfter w:w="16158" w:type="dxa"/>
          <w:trHeight w:val="52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0234E">
            <w:pPr>
              <w:pStyle w:val="Virsraksts4"/>
              <w:rPr>
                <w:color w:val="000000" w:themeColor="text1"/>
                <w:sz w:val="24"/>
                <w:szCs w:val="24"/>
              </w:rPr>
            </w:pPr>
            <w:bookmarkStart w:id="741" w:name="_Toc283898237"/>
            <w:bookmarkStart w:id="742" w:name="_Toc283898546"/>
            <w:bookmarkStart w:id="743" w:name="_Toc283912458"/>
            <w:bookmarkStart w:id="744" w:name="_Toc290984361"/>
            <w:bookmarkStart w:id="745" w:name="_Toc290984447"/>
            <w:bookmarkStart w:id="746" w:name="_Toc290989012"/>
            <w:bookmarkStart w:id="747" w:name="_Toc292970767"/>
            <w:bookmarkStart w:id="748" w:name="_Toc292979140"/>
            <w:bookmarkStart w:id="749" w:name="_Toc292979685"/>
            <w:bookmarkStart w:id="750" w:name="_Toc293302888"/>
            <w:bookmarkStart w:id="751" w:name="_Toc294253847"/>
            <w:bookmarkStart w:id="752" w:name="_Toc294253978"/>
            <w:bookmarkStart w:id="753" w:name="_Toc294536198"/>
            <w:bookmarkStart w:id="754" w:name="_Toc302728056"/>
            <w:bookmarkStart w:id="755" w:name="_Toc302734001"/>
            <w:bookmarkStart w:id="756" w:name="_Toc302734735"/>
            <w:r w:rsidRPr="00B92F7C">
              <w:rPr>
                <w:color w:val="000000" w:themeColor="text1"/>
                <w:sz w:val="24"/>
                <w:szCs w:val="24"/>
              </w:rPr>
              <w:t>RV3.3.1. Uz sasniegumiem vērstā sporta attīstība</w:t>
            </w:r>
            <w:bookmarkEnd w:id="741"/>
            <w:bookmarkEnd w:id="742"/>
            <w:bookmarkEnd w:id="743"/>
            <w:bookmarkEnd w:id="744"/>
            <w:bookmarkEnd w:id="745"/>
            <w:bookmarkEnd w:id="746"/>
            <w:bookmarkEnd w:id="747"/>
            <w:bookmarkEnd w:id="748"/>
            <w:bookmarkEnd w:id="749"/>
            <w:bookmarkEnd w:id="750"/>
            <w:bookmarkEnd w:id="751"/>
            <w:bookmarkEnd w:id="752"/>
            <w:bookmarkEnd w:id="753"/>
            <w:bookmarkEnd w:id="754"/>
            <w:bookmarkEnd w:id="755"/>
            <w:bookmarkEnd w:id="756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A8211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Attīstīt novada tradicionālos sporta veidus (</w:t>
            </w:r>
            <w:r w:rsidRPr="00B92F7C">
              <w:rPr>
                <w:color w:val="000000" w:themeColor="text1"/>
                <w:sz w:val="24"/>
                <w:szCs w:val="24"/>
                <w:shd w:val="clear" w:color="auto" w:fill="FFFFFF"/>
              </w:rPr>
              <w:t>basketbolu, volejbolu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, futbolu,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distanču slēpošanu, orientēšanos, vieglatlētiku)</w:t>
            </w:r>
          </w:p>
          <w:p w:rsidR="00923720" w:rsidRPr="00B92F7C" w:rsidRDefault="00923720" w:rsidP="00A821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1. Regulāru sporta pasākumu organizēšana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Sporta centrs, IKS nodaļa, BJSS, Sporta komisija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Pašvaldības, privātais, ES fondu atbalsts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pasākumu skaits, dalība un sasniegumi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valsts un starptautiska mēroga sporta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pasākumos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2.Kvalificētu sporta speciālistu piesaiste un nodrošinājums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biedrības, federācijas, nodibinājumi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Piedalīšanās valsts un starptautiska mēroga sporta pasākumos</w:t>
            </w:r>
          </w:p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3194">
              <w:rPr>
                <w:color w:val="000000" w:themeColor="text1"/>
                <w:sz w:val="24"/>
                <w:szCs w:val="24"/>
              </w:rPr>
              <w:t>b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iedrības, federācijas, Finanšu 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1684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sporta speciālistu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kompetences un prasmju attīstību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Kursu, semināru, konferenču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aktivitāšu organizēšana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Sporta centrs, BJSS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 un pašvaldības iestādes</w:t>
            </w:r>
          </w:p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Iesaistīšanās ES, ESF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 projektos.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D15DB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BJSS, biedrības, Sporta centrs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Izglītības iestādes, federācijas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34133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Atbalstīt novada sporta klubu un biedrību darbību</w:t>
            </w:r>
          </w:p>
          <w:p w:rsidR="00923720" w:rsidRPr="00B92F7C" w:rsidRDefault="00923720" w:rsidP="0034133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Paredzēt ikgadēju pašvaldības finansējumu darbības nodrošinājumu sporta organizācijās, kurās ir iesaistījusies pašvaldība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</w:t>
            </w:r>
          </w:p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Finanšu 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un ekonomikas </w:t>
            </w:r>
            <w:r w:rsidRPr="00B92F7C">
              <w:rPr>
                <w:color w:val="000000" w:themeColor="text1"/>
                <w:sz w:val="24"/>
                <w:szCs w:val="24"/>
              </w:rPr>
              <w:t>nodaļa, Sporta centrs, Sporta komisija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 </w:t>
            </w:r>
            <w:r w:rsidR="00511A9C">
              <w:rPr>
                <w:color w:val="000000" w:themeColor="text1"/>
                <w:sz w:val="24"/>
                <w:szCs w:val="24"/>
              </w:rPr>
              <w:t>finansējuma apjoms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Pašvaldībai iesaistīties jaunās sporta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organizācijās kā partneriem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 Biedrības,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nodibinājumi, federācijas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utt</w:t>
            </w:r>
            <w:proofErr w:type="spellEnd"/>
            <w:r w:rsidR="00013194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 privātais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757" w:name="_Toc283898238"/>
            <w:bookmarkStart w:id="758" w:name="_Toc283898547"/>
            <w:bookmarkStart w:id="759" w:name="_Toc283912459"/>
            <w:bookmarkStart w:id="760" w:name="_Toc290984362"/>
            <w:bookmarkStart w:id="761" w:name="_Toc290984448"/>
            <w:bookmarkStart w:id="762" w:name="_Toc290989013"/>
            <w:bookmarkStart w:id="763" w:name="_Toc292970768"/>
            <w:bookmarkStart w:id="764" w:name="_Toc292979141"/>
            <w:bookmarkStart w:id="765" w:name="_Toc292979686"/>
            <w:bookmarkStart w:id="766" w:name="_Toc293302889"/>
            <w:bookmarkStart w:id="767" w:name="_Toc294253848"/>
            <w:bookmarkStart w:id="768" w:name="_Toc294253979"/>
            <w:bookmarkStart w:id="769" w:name="_Toc294536199"/>
            <w:bookmarkStart w:id="770" w:name="_Toc302728057"/>
            <w:bookmarkStart w:id="771" w:name="_Toc302734002"/>
            <w:bookmarkStart w:id="772" w:name="_Toc302734736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RV3.3.2.Tautas sporta aktivitāšu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b/>
                <w:color w:val="000000" w:themeColor="text1"/>
                <w:sz w:val="24"/>
                <w:szCs w:val="24"/>
              </w:rPr>
              <w:t>nodrošinājums</w:t>
            </w:r>
            <w:bookmarkEnd w:id="757"/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  <w:bookmarkEnd w:id="766"/>
            <w:bookmarkEnd w:id="767"/>
            <w:bookmarkEnd w:id="768"/>
            <w:bookmarkEnd w:id="769"/>
            <w:bookmarkEnd w:id="770"/>
            <w:bookmarkEnd w:id="771"/>
            <w:bookmarkEnd w:id="772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U3.3.2.-1. </w:t>
            </w:r>
            <w:r w:rsidRPr="00B92F7C">
              <w:rPr>
                <w:color w:val="000000" w:themeColor="text1"/>
                <w:sz w:val="24"/>
                <w:szCs w:val="24"/>
              </w:rPr>
              <w:t>Organizēt pasākumus dažādām iedzīvotāju grupām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un popularizēt ģimeņu sporta aktivitātes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Sporta komisija, organizācijas, biedrības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Noorganizēto pasākumu skaits, iesaistīto personu skaits no dažādām sociālajām grupām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Organizēt pasākumus dažāda vecuma iedzīvotāju grupām (bērni, jaunieši, pensionāri)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pārvaldes, Sporta centrs, Sporta komisija, organizācijas, biedrības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sporta aktivitātes cilvēkiem ar īpašām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pārvaldes, Sporta centrs</w:t>
            </w:r>
          </w:p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Sporta komisija, organizācijas, biedrības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5"/>
          <w:wAfter w:w="13465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U3.3.2.-2. </w:t>
            </w:r>
            <w:r w:rsidRPr="00B92F7C">
              <w:rPr>
                <w:color w:val="000000" w:themeColor="text1"/>
                <w:sz w:val="24"/>
                <w:szCs w:val="24"/>
              </w:rPr>
              <w:t>Dažādot sporta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aktīvās atpūtas pasākumu piedāvājumu</w:t>
            </w:r>
          </w:p>
          <w:p w:rsidR="00923720" w:rsidRPr="00B92F7C" w:rsidRDefault="00923720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Piesaistīt projektu investīcijas sporta pasākumu organizēšanai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IKS, BJSS, Sporta centrs, Attīstības 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un projektu </w:t>
            </w:r>
            <w:r w:rsidRPr="00B92F7C">
              <w:rPr>
                <w:color w:val="000000" w:themeColor="text1"/>
                <w:sz w:val="24"/>
                <w:szCs w:val="24"/>
              </w:rPr>
              <w:t>nodaļa, biedrības, iestādes, sporta komisija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organizācijas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u.c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projekti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Piesaistītā finansējuma apjoms sporta aktivitātēm</w:t>
            </w: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5"/>
          <w:wAfter w:w="13465" w:type="dxa"/>
        </w:trPr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 </w:t>
            </w:r>
            <w:r w:rsidR="00013194">
              <w:rPr>
                <w:color w:val="000000" w:themeColor="text1"/>
                <w:sz w:val="24"/>
                <w:szCs w:val="24"/>
              </w:rPr>
              <w:t>Izv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eidot nodibinājumu „Gulbenes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Olimpiskais centrs”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IKS nodaļa, BJSS,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Sporta centrs, Dome,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2015.gads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valsts, projekti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bookmarkStart w:id="773" w:name="_Toc283898239"/>
            <w:bookmarkStart w:id="774" w:name="_Toc283898548"/>
            <w:bookmarkStart w:id="775" w:name="_Toc283912460"/>
            <w:bookmarkStart w:id="776" w:name="_Toc290984363"/>
            <w:bookmarkStart w:id="777" w:name="_Toc290984449"/>
            <w:bookmarkStart w:id="778" w:name="_Toc290989014"/>
            <w:bookmarkStart w:id="779" w:name="_Toc292970769"/>
            <w:bookmarkStart w:id="780" w:name="_Toc292979142"/>
            <w:bookmarkStart w:id="781" w:name="_Toc292979687"/>
            <w:bookmarkStart w:id="782" w:name="_Toc293302890"/>
            <w:bookmarkStart w:id="783" w:name="_Toc294253849"/>
            <w:bookmarkStart w:id="784" w:name="_Toc294253980"/>
            <w:bookmarkStart w:id="785" w:name="_Toc294536200"/>
            <w:bookmarkStart w:id="786" w:name="_Toc302728058"/>
            <w:bookmarkStart w:id="787" w:name="_Toc302734003"/>
            <w:bookmarkStart w:id="788" w:name="_Toc302734737"/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RV3.3.3. Sporta bāzu infrastruktūras un materiāltehniskā nodrošinājuma uzlabošana</w:t>
            </w:r>
            <w:bookmarkEnd w:id="773"/>
            <w:bookmarkEnd w:id="774"/>
            <w:bookmarkEnd w:id="775"/>
            <w:bookmarkEnd w:id="776"/>
            <w:bookmarkEnd w:id="777"/>
            <w:bookmarkEnd w:id="778"/>
            <w:bookmarkEnd w:id="779"/>
            <w:bookmarkEnd w:id="780"/>
            <w:bookmarkEnd w:id="781"/>
            <w:bookmarkEnd w:id="782"/>
            <w:bookmarkEnd w:id="783"/>
            <w:bookmarkEnd w:id="784"/>
            <w:bookmarkEnd w:id="785"/>
            <w:bookmarkEnd w:id="786"/>
            <w:bookmarkEnd w:id="787"/>
            <w:bookmarkEnd w:id="788"/>
          </w:p>
        </w:tc>
        <w:tc>
          <w:tcPr>
            <w:tcW w:w="2693" w:type="dxa"/>
          </w:tcPr>
          <w:p w:rsidR="00923720" w:rsidRPr="00B92F7C" w:rsidRDefault="0092372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5"/>
          <w:wAfter w:w="13465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946E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U3.3.3.-1.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Radīt iespējas sporta inventāra nomai</w:t>
            </w:r>
          </w:p>
          <w:p w:rsidR="00923720" w:rsidRPr="00B92F7C" w:rsidRDefault="00923720" w:rsidP="00946ED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Veidot sporta bāzēs sporta inventāra nomas punktus un reglamentēt to darbību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3194"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bāzes,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2016.gada IV ceturksnis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pašvaldības, privātais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Nomas punktu skaits</w:t>
            </w: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5"/>
          <w:wAfter w:w="13465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Veicināt privātās iniciatīvas sporta inventāra nomas attīstībai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</w:t>
            </w:r>
          </w:p>
          <w:p w:rsidR="00923720" w:rsidRPr="00B92F7C" w:rsidRDefault="00923720" w:rsidP="0001319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Sporta centrs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013194">
              <w:rPr>
                <w:color w:val="000000" w:themeColor="text1"/>
                <w:sz w:val="24"/>
                <w:szCs w:val="24"/>
              </w:rPr>
              <w:t>u</w:t>
            </w:r>
            <w:r w:rsidRPr="00B92F7C">
              <w:rPr>
                <w:color w:val="000000" w:themeColor="text1"/>
                <w:sz w:val="24"/>
                <w:szCs w:val="24"/>
              </w:rPr>
              <w:t>zņēmēji, biedrības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Struktūrfondi,</w:t>
            </w:r>
          </w:p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LEADER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5"/>
          <w:wAfter w:w="13465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A23E7F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U3.3.3.-2. </w:t>
            </w:r>
            <w:r w:rsidRPr="00B92F7C">
              <w:rPr>
                <w:color w:val="000000" w:themeColor="text1"/>
                <w:sz w:val="24"/>
                <w:szCs w:val="24"/>
              </w:rPr>
              <w:t>Sakārtot novada nozīmes sporta bāzu infrastruktūru</w:t>
            </w:r>
          </w:p>
          <w:p w:rsidR="00511A9C" w:rsidRPr="00B92F7C" w:rsidRDefault="00511A9C" w:rsidP="00A23E7F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:rsidR="00511A9C" w:rsidRPr="00B92F7C" w:rsidRDefault="00511A9C" w:rsidP="00AE455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Cs/>
                <w:color w:val="000000" w:themeColor="text1"/>
                <w:sz w:val="24"/>
                <w:szCs w:val="24"/>
              </w:rPr>
              <w:t xml:space="preserve">1. Jaunu sporta objektu būvniecība: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1.Jaunbūvēto objektu skaits</w:t>
            </w:r>
          </w:p>
          <w:p w:rsidR="00511A9C" w:rsidRPr="00B92F7C" w:rsidRDefault="00511A9C" w:rsidP="00095974">
            <w:pPr>
              <w:ind w:left="360" w:hanging="36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2.Jaunu pakalpojumu piedāvājums</w:t>
            </w:r>
          </w:p>
          <w:p w:rsidR="00511A9C" w:rsidRPr="00B92F7C" w:rsidRDefault="00511A9C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  <w:p w:rsidR="00511A9C" w:rsidRPr="00B92F7C" w:rsidRDefault="00511A9C" w:rsidP="0009597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5"/>
          <w:wAfter w:w="13465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08B1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1.1. Gulbenes 2. vidusskolas vieglatlētikas sporta manēžas/ sporta laukuma būvniecība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Gulbenes pilsētas pārvalde,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1A9C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color w:val="000000" w:themeColor="text1"/>
              </w:rPr>
              <w:t>1.2. Peldbaseina izbūve Gulbenē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IKS nodaļa, Gulbenes pilsētas pārvalde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1A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1.3. Hokeja halles izbūve Gulbenē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01319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1.4.Sporta halles būvniecība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Vecstāmerienā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nodaļa, Stāmerienas pagasta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1.5. Hokeja laukuma izveide Rankas ciemā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92D1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Rankas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511A9C" w:rsidP="00511A9C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23E7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</w:rPr>
              <w:t>2. Sporta objektu atjaunošana/pārbūve: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A23E7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1A9C">
            <w:pPr>
              <w:pStyle w:val="TableContents"/>
              <w:rPr>
                <w:color w:val="000000" w:themeColor="text1"/>
              </w:rPr>
            </w:pPr>
            <w:r w:rsidRPr="00B92F7C">
              <w:rPr>
                <w:bCs/>
                <w:color w:val="000000" w:themeColor="text1"/>
              </w:rPr>
              <w:t>2.1. Gulbenes sporta centra distanču slēpošanas - biatlona bāzes būvniecība un pārbūve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07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013194">
              <w:rPr>
                <w:color w:val="000000" w:themeColor="text1"/>
                <w:sz w:val="24"/>
                <w:szCs w:val="24"/>
              </w:rPr>
              <w:t xml:space="preserve">, </w:t>
            </w:r>
            <w:r w:rsidR="00013194" w:rsidRPr="00B92F7C">
              <w:rPr>
                <w:color w:val="000000" w:themeColor="text1"/>
                <w:sz w:val="24"/>
                <w:szCs w:val="24"/>
              </w:rPr>
              <w:t>IKS nodaļa, Gulbenes pilsētas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079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pilsētas pārvalde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E079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7E079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2.2. Gulbenes stadiona pārbūve (trīs kārtas) un tā izveide par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multifunkcionālu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centru</w:t>
            </w:r>
          </w:p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IKS nodaļa, Sporta centrs Gulbenes pilsētas pārvalde, Sporta komisija</w:t>
            </w:r>
          </w:p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1453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25384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2.3. Gulbenes novada bērnu un jaunatnes sporta skolas siltumapgādes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IKS nodaļa, BJSS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Gulbenes pilsētas pārvalde</w:t>
            </w:r>
          </w:p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U3.3.3.-3</w:t>
            </w:r>
            <w:r w:rsidRPr="00B92F7C">
              <w:rPr>
                <w:color w:val="000000" w:themeColor="text1"/>
                <w:sz w:val="24"/>
                <w:szCs w:val="24"/>
              </w:rPr>
              <w:t>. Sakārtot izglītības iestāžu sporta infrastruktūru</w:t>
            </w:r>
          </w:p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1.Energoefektivitātes paaugstināšana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Siltināto objektu skaits</w:t>
            </w:r>
          </w:p>
          <w:p w:rsidR="00511A9C" w:rsidRPr="00B92F7C" w:rsidRDefault="00511A9C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CO2 emisiju samazinājums kg/gadā</w:t>
            </w:r>
          </w:p>
          <w:p w:rsidR="00511A9C" w:rsidRPr="00B92F7C" w:rsidRDefault="00511A9C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3.Atjaunoto objektu skaits, kvadratūra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1.1.Staru sporta zāles siltināšana, logu nomaiņa, apkures sistēmas pārbūve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Daukstu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1.2. Sporta zāles siltināšana Ozolkalnā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Beļavas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Sporta objektu atjaunošana un pārbūve: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D81A9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2.1. Lejasciema vidusskolas sporta laukuma pārbūve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</w:p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Lejasciema pagasta pārvalde</w:t>
            </w:r>
          </w:p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Pašvaldības, valsts, LEADER,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F900D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4F2AF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2.2. Galgauskas pamatskolas sporta laukuma pārbūve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IKS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Galgauskas pagasta pārvalde</w:t>
            </w:r>
          </w:p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LEADER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F900D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2.3. Stāķu Sporta nama lietus ūdens kanalizācijas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Stradu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2013. - 2015.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Inventāra iegāde skolu sporta zālēm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 </w:t>
            </w:r>
            <w:r w:rsidR="001C1C98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skolas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B12F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840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U3.3.3.-4.</w:t>
            </w:r>
            <w:r w:rsidRPr="00B92F7C">
              <w:rPr>
                <w:color w:val="000000" w:themeColor="text1"/>
                <w:sz w:val="24"/>
                <w:szCs w:val="24"/>
              </w:rPr>
              <w:t>Sakārtot publisko aktīvās atpūtas infrastruktūru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BMX trases izveidošana Gulbenē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NVO, uzņēmēji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Attīstības un projektu nodaļa, IKS nodaļa,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- 2016.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Privātais, 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objektu skaits, realizēto projektu skaits objektu un teritoriju sakārtošanā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Lizuma sporta zāles jumta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nodaļa, </w:t>
            </w:r>
            <w:r w:rsidR="001C1C98">
              <w:rPr>
                <w:color w:val="000000" w:themeColor="text1"/>
                <w:sz w:val="24"/>
                <w:szCs w:val="24"/>
              </w:rPr>
              <w:t>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 Sporta komisija</w:t>
            </w:r>
          </w:p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Sporta un atpūtas teritoriju infrastruktūras uzlabošana ciemos: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Beļava,    Kalniena,   Ozolkalns,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Rēveļi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Stāmeriena,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Škieneri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 ......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1C1C9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NVO</w:t>
            </w:r>
          </w:p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1224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Lizuma sporta zāles siltumapgādes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IKS nodaļa, </w:t>
            </w:r>
            <w:r w:rsidR="001C1C98">
              <w:rPr>
                <w:color w:val="000000" w:themeColor="text1"/>
                <w:sz w:val="24"/>
                <w:szCs w:val="24"/>
              </w:rPr>
              <w:t>Lizuma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ārvalde, Sporta komisija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Pašvaldība, ES struktūrfondi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6A429C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 Atbalsts sporta aktivitāšu centra (Blaumaņa ielā 46A) labiekārtošanai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D15D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Pilsētas pārvalde, Sporta centrs, biedrība “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Gulces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Gēns”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ES struktūrfondu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83761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bookmarkStart w:id="789" w:name="_Toc283898240"/>
            <w:bookmarkStart w:id="790" w:name="_Toc283898549"/>
            <w:bookmarkStart w:id="791" w:name="_Toc283912461"/>
            <w:bookmarkStart w:id="792" w:name="_Toc290984364"/>
            <w:bookmarkStart w:id="793" w:name="_Toc290984450"/>
            <w:bookmarkStart w:id="794" w:name="_Toc290989015"/>
            <w:bookmarkStart w:id="795" w:name="_Toc292970770"/>
            <w:bookmarkStart w:id="796" w:name="_Toc292979143"/>
            <w:bookmarkStart w:id="797" w:name="_Toc292979688"/>
            <w:bookmarkStart w:id="798" w:name="_Toc293302891"/>
            <w:bookmarkStart w:id="799" w:name="_Toc294253850"/>
            <w:bookmarkStart w:id="800" w:name="_Toc294253981"/>
            <w:bookmarkStart w:id="801" w:name="_Toc294536201"/>
            <w:bookmarkStart w:id="802" w:name="_Toc302728059"/>
            <w:bookmarkStart w:id="803" w:name="_Toc302734004"/>
            <w:bookmarkStart w:id="804" w:name="_Toc302734738"/>
            <w:r w:rsidRPr="00B92F7C">
              <w:rPr>
                <w:b/>
                <w:color w:val="000000" w:themeColor="text1"/>
                <w:sz w:val="24"/>
                <w:szCs w:val="24"/>
              </w:rPr>
              <w:t>M3.4. Uzlabot dzīves vides kvalitāti un vides labiekārtojumu</w:t>
            </w:r>
            <w:bookmarkEnd w:id="789"/>
            <w:bookmarkEnd w:id="790"/>
            <w:bookmarkEnd w:id="791"/>
            <w:bookmarkEnd w:id="792"/>
            <w:bookmarkEnd w:id="793"/>
            <w:bookmarkEnd w:id="794"/>
            <w:bookmarkEnd w:id="795"/>
            <w:bookmarkEnd w:id="796"/>
            <w:bookmarkEnd w:id="797"/>
            <w:bookmarkEnd w:id="798"/>
            <w:bookmarkEnd w:id="799"/>
            <w:bookmarkEnd w:id="800"/>
            <w:bookmarkEnd w:id="801"/>
            <w:bookmarkEnd w:id="802"/>
            <w:bookmarkEnd w:id="803"/>
            <w:bookmarkEnd w:id="804"/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bookmarkStart w:id="805" w:name="_Toc283898241"/>
            <w:bookmarkStart w:id="806" w:name="_Toc283898550"/>
            <w:bookmarkStart w:id="807" w:name="_Toc283912462"/>
            <w:bookmarkStart w:id="808" w:name="_Toc290984451"/>
            <w:bookmarkStart w:id="809" w:name="_Toc290989016"/>
            <w:bookmarkStart w:id="810" w:name="_Toc292970771"/>
            <w:bookmarkStart w:id="811" w:name="_Toc292979144"/>
            <w:bookmarkStart w:id="812" w:name="_Toc292979689"/>
            <w:bookmarkStart w:id="813" w:name="_Toc293302892"/>
            <w:bookmarkStart w:id="814" w:name="_Toc294253851"/>
            <w:bookmarkStart w:id="815" w:name="_Toc294253982"/>
            <w:bookmarkStart w:id="816" w:name="_Toc294536202"/>
            <w:bookmarkStart w:id="817" w:name="_Toc302728060"/>
            <w:bookmarkStart w:id="818" w:name="_Toc302734005"/>
            <w:bookmarkStart w:id="819" w:name="_Toc302734739"/>
            <w:r w:rsidRPr="00B92F7C">
              <w:rPr>
                <w:b/>
                <w:color w:val="000000" w:themeColor="text1"/>
                <w:sz w:val="24"/>
                <w:szCs w:val="24"/>
              </w:rPr>
              <w:t>RV3.4.1. Iedzīvotāju nodrošinājums ar mājokli</w:t>
            </w:r>
            <w:bookmarkEnd w:id="805"/>
            <w:bookmarkEnd w:id="806"/>
            <w:bookmarkEnd w:id="807"/>
            <w:bookmarkEnd w:id="808"/>
            <w:bookmarkEnd w:id="809"/>
            <w:bookmarkEnd w:id="810"/>
            <w:bookmarkEnd w:id="811"/>
            <w:bookmarkEnd w:id="812"/>
            <w:bookmarkEnd w:id="813"/>
            <w:bookmarkEnd w:id="814"/>
            <w:bookmarkEnd w:id="815"/>
            <w:bookmarkEnd w:id="816"/>
            <w:bookmarkEnd w:id="817"/>
            <w:bookmarkEnd w:id="818"/>
            <w:bookmarkEnd w:id="819"/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U3.4.1.-1. </w:t>
            </w:r>
            <w:r w:rsidRPr="00B92F7C">
              <w:rPr>
                <w:color w:val="000000" w:themeColor="text1"/>
                <w:sz w:val="24"/>
                <w:szCs w:val="24"/>
              </w:rPr>
              <w:t>Uzlabot iedzīvotāju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mājokli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1.Veidot partnerības projektus ar fiziskām un juridiskām personām jaunu dzīvojamo māju būvniecībai vai nepabeigto objektu pielāgošanai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Pastāvīgi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Privātais, 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Dzīvojamā fonda pieaugums m</w:t>
            </w:r>
            <w:r w:rsidRPr="00B92F7C">
              <w:rPr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Izstrādāt detālplānojumus perspektīvajām individuālo māju apbūves teritorijām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Bezsaimnieka un bezīpašnieka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dzīvojamo māju pārņemšana pašvaldības īpašumā un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Īpašumu pārraudzības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nodaļa,</w:t>
            </w:r>
            <w:r w:rsidR="001C1C98">
              <w:rPr>
                <w:color w:val="000000" w:themeColor="text1"/>
                <w:sz w:val="24"/>
                <w:szCs w:val="24"/>
              </w:rPr>
              <w:t xml:space="preserve"> 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Pēc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nepieciešamības un iespējām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>U3.4.1.-2.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Atjaunot esošo pašvaldības dzīvojamo fondu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1.Veikt pašvaldības īpašumā esošā dzīvojamā fonda tehniskā stāvokļa novērtēšanu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1C1C98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māju apsaimniekotāji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2015.-2017.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Atjaunoto pašvaldības dzīvokļu skaits, platība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Siltināsto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atjaunoto pašvaldības dzīvojamo māju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Neizīrēto pašvaldības dzīvokļu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1C1C98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Avārijas stāvoklī esošo dzīvokļu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1C1C98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2012.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Ēku energoefektivitātes paaugstināšana: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9301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4.1.Dzīvojamās mājas „Avoti” Rankas pagastā pamatu, ārsienu, jumta siltināšana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Rankas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7C27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4.2. Dzīvojamās mājas „Gravas -4” Lejasciema pagastā siltināšana, jumta, logu, durvju nomaiņa, telpu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9301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4.3.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Lejasciema pagastā siltināšana, jumta, logu, durvju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65D6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4.4. Dzīvojamās mājas „Virānes skola” Tirzas pagastā bēniņu siltināšana, jumta, logu, durvju nomaiņa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>
              <w:rPr>
                <w:color w:val="000000" w:themeColor="text1"/>
                <w:sz w:val="24"/>
                <w:szCs w:val="24"/>
              </w:rPr>
              <w:t>Tirzas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4.5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B92F7C">
              <w:rPr>
                <w:color w:val="000000" w:themeColor="text1"/>
                <w:sz w:val="24"/>
                <w:szCs w:val="24"/>
              </w:rPr>
              <w:t>Daudzdzīvokļu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Veiši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siltināšana</w:t>
            </w:r>
          </w:p>
          <w:p w:rsidR="00923720" w:rsidRPr="00B92F7C" w:rsidRDefault="00923720" w:rsidP="00CB4D45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Galgauskas </w:t>
            </w:r>
            <w:r w:rsidR="001C1C98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4.6.Mājas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„Jaunā vagara māja” Litenē siltināšana,  logu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13E7E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4.7.Mājas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„Muižas kalpa māja” Litenē siltināšana,  logu nomaiņa, ūdensvada un kanalizācijas izbūve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 Īpašumu pārraudzības nodaļa,</w:t>
            </w:r>
            <w:proofErr w:type="gramStart"/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70729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4.8.Ē</w:t>
            </w:r>
            <w:r w:rsidR="00A70729"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kas „</w:t>
            </w:r>
            <w:proofErr w:type="spell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Jaunlitene</w:t>
            </w:r>
            <w:proofErr w:type="spell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” siltināšana,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jumta un koka logu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7525A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4.9.</w:t>
            </w:r>
            <w:r w:rsidR="0097525A" w:rsidRPr="00B92F7C">
              <w:rPr>
                <w:color w:val="000000" w:themeColor="text1"/>
                <w:sz w:val="24"/>
                <w:szCs w:val="24"/>
              </w:rPr>
              <w:t xml:space="preserve"> Dzīvojamās mājas „</w:t>
            </w:r>
            <w:proofErr w:type="spellStart"/>
            <w:r w:rsidR="0097525A" w:rsidRPr="00B92F7C">
              <w:rPr>
                <w:color w:val="000000" w:themeColor="text1"/>
                <w:sz w:val="24"/>
                <w:szCs w:val="24"/>
              </w:rPr>
              <w:t>Silenieki</w:t>
            </w:r>
            <w:proofErr w:type="spellEnd"/>
            <w:r w:rsidR="0097525A" w:rsidRPr="00B92F7C">
              <w:rPr>
                <w:color w:val="000000" w:themeColor="text1"/>
                <w:sz w:val="24"/>
                <w:szCs w:val="24"/>
              </w:rPr>
              <w:t>” logu nomaiņa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rFonts w:eastAsia="Courier New"/>
                <w:color w:val="000000" w:themeColor="text1"/>
                <w:sz w:val="24"/>
                <w:szCs w:val="24"/>
              </w:rPr>
              <w:t xml:space="preserve">, 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Litenes </w:t>
            </w:r>
            <w:r w:rsidR="001C1C98">
              <w:rPr>
                <w:rFonts w:eastAsia="Courier New"/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pārvalde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2015. - 2020.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4.10. Gulbīša vidusskolas internāta ēkas siltināšana, logu, durvju nomaiņa, iekštelpu remonts pašvaldības dzīvokļu izveidei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Jaungulbenes</w:t>
            </w:r>
            <w:proofErr w:type="gramStart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D43D6">
            <w:pPr>
              <w:rPr>
                <w:rFonts w:eastAsia="Courier New"/>
                <w:color w:val="000000" w:themeColor="text1"/>
                <w:sz w:val="24"/>
                <w:szCs w:val="24"/>
              </w:rPr>
            </w:pPr>
            <w:r w:rsidRPr="00B92F7C">
              <w:rPr>
                <w:rFonts w:eastAsia="Courier New"/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226E53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9301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Dzīvojamo māju atjaunošana: </w:t>
            </w:r>
          </w:p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C9301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5.1.Daudzdzīvokļu dzīvojamās mājas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Krustalīces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Stāmerienas pagastā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 w:rsidR="001C1C98">
              <w:rPr>
                <w:color w:val="000000" w:themeColor="text1"/>
                <w:sz w:val="24"/>
                <w:szCs w:val="24"/>
              </w:rPr>
              <w:t>Stāmerienas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  <w:trHeight w:val="733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116D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5.</w:t>
            </w:r>
            <w:r w:rsidRPr="00B92F7C">
              <w:rPr>
                <w:color w:val="000000" w:themeColor="text1"/>
                <w:sz w:val="24"/>
                <w:szCs w:val="24"/>
              </w:rPr>
              <w:t>2.Lejasciema pagasta dzīvojamā fonda – daudzdzīvokļu māju iekštelpu atjaunošana (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Grabažskola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”,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Dūresskola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”)</w:t>
            </w:r>
          </w:p>
          <w:p w:rsidR="00923720" w:rsidRPr="00B92F7C" w:rsidRDefault="00923720" w:rsidP="00EC116D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1C1C98">
              <w:rPr>
                <w:color w:val="000000" w:themeColor="text1"/>
                <w:sz w:val="24"/>
                <w:szCs w:val="24"/>
              </w:rPr>
              <w:t>Lejasciema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116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116D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116D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5.3.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Druvienas pagasta dzīvojamās mājas “Dambji” (2 dzīvokļi) atjaunošana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  <w:p w:rsidR="00923720" w:rsidRPr="00B92F7C" w:rsidRDefault="00923720" w:rsidP="009240B3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 w:rsidR="001C1C98">
              <w:rPr>
                <w:color w:val="000000" w:themeColor="text1"/>
                <w:sz w:val="24"/>
                <w:szCs w:val="24"/>
              </w:rPr>
              <w:t>Druvienas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511A9C" w:rsidRDefault="00923720" w:rsidP="00EC116D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6.Daudzdzīvokļu mājas būvniecība Lizumā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511A9C" w:rsidRDefault="00923720" w:rsidP="001C1C98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 xml:space="preserve">Attīstības un projektu nodaļa, Īpašumu pārraudzības nodaļa, </w:t>
            </w:r>
            <w:r w:rsidR="001C1C98">
              <w:rPr>
                <w:color w:val="000000" w:themeColor="text1"/>
                <w:sz w:val="24"/>
                <w:szCs w:val="24"/>
              </w:rPr>
              <w:t>Lizuma pagasta p</w:t>
            </w:r>
            <w:r w:rsidRPr="00511A9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511A9C" w:rsidRDefault="00923720" w:rsidP="00BD0826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2016</w:t>
            </w:r>
            <w:proofErr w:type="gramStart"/>
            <w:r w:rsidRPr="00511A9C"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 w:rsidRPr="00511A9C">
              <w:rPr>
                <w:color w:val="000000" w:themeColor="text1"/>
                <w:sz w:val="24"/>
                <w:szCs w:val="24"/>
              </w:rPr>
              <w:t>–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511A9C" w:rsidRDefault="00923720" w:rsidP="009240B3">
            <w:pPr>
              <w:rPr>
                <w:color w:val="000000" w:themeColor="text1"/>
                <w:sz w:val="24"/>
                <w:szCs w:val="24"/>
              </w:rPr>
            </w:pPr>
            <w:r w:rsidRPr="00511A9C">
              <w:rPr>
                <w:color w:val="000000" w:themeColor="text1"/>
                <w:sz w:val="24"/>
                <w:szCs w:val="24"/>
              </w:rPr>
              <w:t>Pašvaldības, uzņēmēju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  <w:trHeight w:val="1202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U3.4.1.-3.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Uzlabot nodrošinājumu ar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sociālajiem dzīvokļiem 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1.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Sociālo dzīvokļu izveide –daudzdzīvokļu mājas ”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Audīles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” atjaunošana Daukstu pagastā (atsevišķu dzīvokļu remonts, pirkšana)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C1C98" w:rsidP="001C1C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Daukstu pagasta 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09597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Izveidoto un atjaunoto sociālo dzīvokļu skaits</w:t>
            </w: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Beļavas ciema Vienības-1 mājas pārbūve par sociālo dzīvokļu māju, veicot kapitālo remontu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C1C98" w:rsidP="001C1C98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Novada sociālais dienests,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Beļavas pagasta  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1529B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 w:rsidR="0051529B">
              <w:rPr>
                <w:color w:val="000000" w:themeColor="text1"/>
                <w:sz w:val="24"/>
                <w:szCs w:val="24"/>
              </w:rPr>
              <w:t>-</w:t>
            </w:r>
            <w:r w:rsidRPr="0051529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529B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97525A">
            <w:pPr>
              <w:pStyle w:val="PreformattedTex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 Sociālās dzīvojamās mājas „Dārza māja” Litenē, siltināšana, jumta un logu nomaiņa</w:t>
            </w:r>
            <w:r w:rsidRPr="00B92F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Litenes pagasta p</w:t>
            </w:r>
            <w:r w:rsidR="001C1C98"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70729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Sociālo dzīvokļu izveide bijušajās skolas internāta telpās īpašumā </w:t>
            </w:r>
            <w:r w:rsidR="001C1C98">
              <w:rPr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Jaunlitene</w:t>
            </w:r>
            <w:proofErr w:type="spellEnd"/>
            <w:r w:rsidR="001C1C98">
              <w:rPr>
                <w:color w:val="000000" w:themeColor="text1"/>
                <w:sz w:val="24"/>
                <w:szCs w:val="24"/>
              </w:rPr>
              <w:t>”</w:t>
            </w:r>
            <w:r w:rsidRPr="00B92F7C">
              <w:rPr>
                <w:color w:val="000000" w:themeColor="text1"/>
                <w:sz w:val="24"/>
                <w:szCs w:val="24"/>
              </w:rPr>
              <w:t>, Litenes pagastā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sociālais dienests,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Īpašumu pārraudzības nodaļa, Attīstības un projektu nodaļa</w:t>
            </w:r>
            <w:r>
              <w:rPr>
                <w:color w:val="000000" w:themeColor="text1"/>
                <w:sz w:val="24"/>
                <w:szCs w:val="24"/>
              </w:rPr>
              <w:t>, Litenes pagasta p</w:t>
            </w:r>
            <w:r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31047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5. Lejasciema pagasta dzīvojamā fonda –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daudzdzīvokļu māju remonts:</w:t>
            </w:r>
          </w:p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- dzīvojamās mājas „Gravas-3” remonts un sociālo dzīvokļu izveide Lejasciema pagasta Dūrē</w:t>
            </w:r>
          </w:p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- sociālā dzīvokļa remonts daudzdzīvokļu mājā „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Gaujmalas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” Lejasciema pagasta Sinolē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Sociālais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dienests,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Īpašumu pārraudzības nodaļa, </w:t>
            </w: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="001C1C98">
              <w:rPr>
                <w:color w:val="000000" w:themeColor="text1"/>
                <w:sz w:val="24"/>
                <w:szCs w:val="24"/>
              </w:rPr>
              <w:t>Lejasciema pagasta pārvalde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 xml:space="preserve">2015. -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EC3DE0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65D60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Jaungulbenes pagasta Gulbīša vidusskolas internāta pārveide par sociālajiem dzīvokļiem- ēkas energoefektivitātes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>paaugstināšana un telpu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1C1C98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Novada 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Sociālais dienests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 xml:space="preserve"> Īpašumu pārraudzības nodaļa, </w:t>
            </w:r>
            <w:r w:rsidR="001E3314">
              <w:rPr>
                <w:color w:val="000000" w:themeColor="text1"/>
                <w:sz w:val="24"/>
                <w:szCs w:val="24"/>
              </w:rPr>
              <w:t>Attīstības un projektu nodaļa, Jaungulbenes pagasta p</w:t>
            </w:r>
            <w:r w:rsidR="00946ED6" w:rsidRPr="00B92F7C">
              <w:rPr>
                <w:color w:val="000000" w:themeColor="text1"/>
                <w:sz w:val="24"/>
                <w:szCs w:val="24"/>
              </w:rPr>
              <w:t>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7. Sociāli maznodrošināto </w:t>
            </w:r>
          </w:p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(mazaizsargāto) iedzīvotāju </w:t>
            </w:r>
          </w:p>
          <w:p w:rsidR="00946ED6" w:rsidRPr="00B92F7C" w:rsidRDefault="00946ED6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daudzdzīvokļu māju </w:t>
            </w:r>
          </w:p>
          <w:p w:rsidR="00946ED6" w:rsidRPr="00B92F7C" w:rsidRDefault="00946ED6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celtniecība Gulbenē (100 dzīvokļu)</w:t>
            </w:r>
          </w:p>
          <w:p w:rsidR="00946ED6" w:rsidRPr="00B92F7C" w:rsidRDefault="00946ED6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Attīstības un projektu nodaļa, </w:t>
            </w:r>
            <w:r w:rsidR="001E3314">
              <w:rPr>
                <w:color w:val="000000" w:themeColor="text1"/>
                <w:sz w:val="24"/>
                <w:szCs w:val="24"/>
              </w:rPr>
              <w:t>Gulbenes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="001E331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ilsētas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2017.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62C9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46ED6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pStyle w:val="Vresteksts"/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8.Sociālās mājas „Blomīte” siltināšana, centrālapkures ierīkošana, ventilācijas ierīkošana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Beļavas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pārvalde, Novada Sociālais dienests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346B2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Valsts, ES fondu atbalsts, pašvaldības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ED6" w:rsidRPr="00B92F7C" w:rsidRDefault="00946ED6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bookmarkStart w:id="820" w:name="_Toc283898242"/>
            <w:bookmarkStart w:id="821" w:name="_Toc283898551"/>
            <w:bookmarkStart w:id="822" w:name="_Toc283912463"/>
            <w:bookmarkStart w:id="823" w:name="_Toc290984365"/>
            <w:bookmarkStart w:id="824" w:name="_Toc290984452"/>
            <w:bookmarkStart w:id="825" w:name="_Toc290989017"/>
            <w:bookmarkStart w:id="826" w:name="_Toc292970772"/>
            <w:bookmarkStart w:id="827" w:name="_Toc292979145"/>
            <w:bookmarkStart w:id="828" w:name="_Toc292979690"/>
            <w:bookmarkStart w:id="829" w:name="_Toc293302893"/>
            <w:bookmarkStart w:id="830" w:name="_Toc294253852"/>
            <w:bookmarkStart w:id="831" w:name="_Toc294253983"/>
            <w:bookmarkStart w:id="832" w:name="_Toc294536203"/>
            <w:bookmarkStart w:id="833" w:name="_Toc302728061"/>
            <w:bookmarkStart w:id="834" w:name="_Toc302734006"/>
            <w:bookmarkStart w:id="835" w:name="_Toc302734740"/>
            <w:r w:rsidRPr="00B92F7C">
              <w:rPr>
                <w:b/>
                <w:color w:val="000000" w:themeColor="text1"/>
                <w:sz w:val="24"/>
                <w:szCs w:val="24"/>
              </w:rPr>
              <w:t>RV 3.4.2. Kultūrainavas uzturēšana un vides labiekārtojums</w:t>
            </w:r>
            <w:bookmarkEnd w:id="820"/>
            <w:bookmarkEnd w:id="821"/>
            <w:bookmarkEnd w:id="822"/>
            <w:bookmarkEnd w:id="823"/>
            <w:bookmarkEnd w:id="824"/>
            <w:bookmarkEnd w:id="825"/>
            <w:bookmarkEnd w:id="826"/>
            <w:bookmarkEnd w:id="827"/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  <w:bookmarkEnd w:id="835"/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U3.4.2.-1. </w:t>
            </w:r>
            <w:r w:rsidRPr="00B92F7C">
              <w:rPr>
                <w:color w:val="000000" w:themeColor="text1"/>
                <w:sz w:val="24"/>
                <w:szCs w:val="24"/>
              </w:rPr>
              <w:t>Uzturēt un kopt tradicionālo lauku ainavu un pilsētvidi</w:t>
            </w:r>
          </w:p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apzināto, nozīmīgāko novada ainavu uzturēšanas plānus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projektu skaits, Izstrādāto plānošanas dokumentu skaits</w:t>
            </w:r>
          </w:p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Realizēto pasākumu skaits</w:t>
            </w:r>
          </w:p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Izvietoto vides objektu skaits</w:t>
            </w:r>
          </w:p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Izstrādāt pilsētas un ciemu apzaļumošanas un labiekārtošanas projektus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3. Atbalstīt </w:t>
            </w:r>
            <w:r w:rsidRPr="00B92F7C">
              <w:rPr>
                <w:bCs/>
                <w:color w:val="000000" w:themeColor="text1"/>
                <w:sz w:val="24"/>
                <w:szCs w:val="24"/>
              </w:rPr>
              <w:t>aktīvās atpūtas teritoriju labiekārtošanu un aprīkošanu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labiekārtošanas iestāde</w:t>
            </w:r>
            <w:r w:rsidR="001C1C98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4. Organizēt konkursus par sakoptāko </w:t>
            </w:r>
            <w:r w:rsidRPr="00B92F7C">
              <w:rPr>
                <w:color w:val="000000" w:themeColor="text1"/>
                <w:sz w:val="24"/>
                <w:szCs w:val="24"/>
              </w:rPr>
              <w:lastRenderedPageBreak/>
              <w:t>sētu (saimniecību) laukos un pilsētā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1E331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Novada dome, </w:t>
            </w:r>
            <w:r w:rsidR="00511A9C"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5.Organizēt regulāras talkas vides sakopšanai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Labiekārtošanas iestāde, p</w:t>
            </w:r>
            <w:r w:rsidR="00511A9C" w:rsidRPr="00B92F7C">
              <w:rPr>
                <w:color w:val="000000" w:themeColor="text1"/>
                <w:sz w:val="24"/>
                <w:szCs w:val="24"/>
              </w:rPr>
              <w:t>ārvaldes,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 katru gadu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6. Sakārtot ūdens objektus pilsētā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un lauku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pārvaldes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Regulāri 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7. Aprīkot publiskās vietas (parkus, skvērus) ar interaktīviem objektiem (skulptūras, instalācijas, strūklakas, projekts „100 gulbji Latvijas simtgadei”)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iestāde, 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Mākslas skola, NVO, uzņēmēji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8.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slūžu atjaunošana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9. Atpūtas vietas ierīkošana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Siladzirnavu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ezera piekrastē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Jaungulbenes pārvalde, NVO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10. Pašvaldībai piederošās ūdenstilpes apsaimniekošana -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Asarupes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ūdenskrātuvei aizsprosta - slūžu pārbūve Līgo pagastā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Līgo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11. Dzirnavu dīķa sanācija un atpūtas zonas izveide Gulbenē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12. Jaungulbenes pagasta iestāžu apzaļumošanas projekta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realizācija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Jaungulbenes p</w:t>
            </w:r>
            <w:r w:rsidR="00511A9C"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2012. </w:t>
            </w:r>
            <w:r w:rsidR="001E3314">
              <w:rPr>
                <w:color w:val="000000" w:themeColor="text1"/>
                <w:sz w:val="24"/>
                <w:szCs w:val="24"/>
              </w:rPr>
              <w:t>–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201</w:t>
            </w:r>
            <w:r w:rsidR="001E3314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13. Rankas ciema centra labiekārtošana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Rankas p</w:t>
            </w:r>
            <w:r w:rsidR="00511A9C" w:rsidRPr="00B92F7C">
              <w:rPr>
                <w:color w:val="000000" w:themeColor="text1"/>
                <w:sz w:val="24"/>
                <w:szCs w:val="24"/>
              </w:rPr>
              <w:t xml:space="preserve">agasta pārvalde, 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2015.-2020.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14. Jaunatnes parka pārbūve un bērnu pilsētiņas izveide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Gulbenes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1E3314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6116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895A8F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15. Spārītes un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Emzes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parka kā pilsētas rekreatīvās zonas pilnveidošana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Gulbenes 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pilsētas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55059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16.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Liedeskalnu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osu takas izveidošana Jaungulbenes pagastā</w:t>
            </w:r>
          </w:p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Jaungulbenes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 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17.Tūrisma takas izveide Litenes pagastā </w:t>
            </w:r>
          </w:p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7227DC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18. Gājēju tilta ierīkošana pār Pededzi uz Latvijas Armijas piemiņas vietu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Litenes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 </w:t>
            </w:r>
            <w:proofErr w:type="gramEnd"/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>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19. Labiekārtot peldēšanas vietu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Rīdūžu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karjerā Velēnā Lizuma pagastā</w:t>
            </w:r>
          </w:p>
          <w:p w:rsidR="00511A9C" w:rsidRPr="00B92F7C" w:rsidRDefault="00511A9C" w:rsidP="00CB4D45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Lizuma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="001E3314">
              <w:rPr>
                <w:color w:val="000000" w:themeColor="text1"/>
                <w:sz w:val="24"/>
                <w:szCs w:val="24"/>
              </w:rPr>
              <w:t xml:space="preserve">pagasta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7227D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20.Litenes centra dīķa tīrīšana, slūžu atjaunošana un atpūtas vietas sakārtošana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Pasšvaldības</w:t>
            </w:r>
            <w:proofErr w:type="spellEnd"/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7227D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21.Pededzes upes krasta nostiprināšana, nostiprinājuma vaļņa pārveide par labiekārtotu zaļo promenādi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Litenes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7227DC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22.Autostāvlaukuma seguma atjaunošana Beļavā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pie Tautas nama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2016.-2020.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23.Zaļās zonas labiekārtošana, dīķu tīrīšana Ozolkalnā īpašumā „Blomīte”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Beļavas 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</w:t>
            </w:r>
            <w:r w:rsidR="001E3314"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.2020.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511A9C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A9C" w:rsidRPr="00B92F7C" w:rsidRDefault="00511A9C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621FFA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24.Pašvaldības ūdenskrātuves “Centra dīķis” slūžu atjaunošana, ūdenskrātuves tīrīšana, atpūtas vietas ierīkošana Druvienā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1738B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Druvienas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pagasta pārvalde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1738B0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2016.</w:t>
            </w:r>
            <w:r w:rsidR="001E3314">
              <w:rPr>
                <w:color w:val="000000" w:themeColor="text1"/>
                <w:sz w:val="24"/>
                <w:szCs w:val="24"/>
              </w:rPr>
              <w:t>-</w:t>
            </w:r>
            <w:r w:rsidRPr="00B92F7C">
              <w:rPr>
                <w:color w:val="000000" w:themeColor="text1"/>
                <w:sz w:val="24"/>
                <w:szCs w:val="24"/>
              </w:rPr>
              <w:t>2020.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ES fondi (LEADER), pašvaldības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A9C" w:rsidRPr="00B92F7C" w:rsidRDefault="00511A9C" w:rsidP="00900596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U3.4.2.-2.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Veicināt dzīvojamo māju apsaimniekošanas biedrību veidošanos un apmācību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Organizēt sarunas ar dzīvokļu īpašniekiem par māju apsaimniekošanu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1E331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Apsaimniekošanā nodoto māju skaits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Organizēto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Nodrošināt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dzīvojamo māju nodošanu apsaimniekošanā dzīvokļu īpašniekiem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</w:t>
            </w:r>
            <w:r w:rsidR="001E3314">
              <w:rPr>
                <w:color w:val="000000" w:themeColor="text1"/>
                <w:sz w:val="24"/>
                <w:szCs w:val="24"/>
              </w:rPr>
              <w:t>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Organizēt seminārus māju pārvaldniekiem par dzīvojamo māju apsaimniekošanu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1E3314" w:rsidP="001E331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Īpašumu pārraudzības nodaļa, 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Sniegt metodisko palīdzību mājas apsaimniekošanas modeļa izvēlē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Īpašumu pārraudzības nodaļa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U3.4.2.-3.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Sakopt un labiekārtot daudzdzīvokļu māju vidi pilsētā un lauku ciemos</w:t>
            </w: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Izstrādāt ieteikumus par teritorijas labiekārtojumu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Labiekārtošanas iestāde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Novada Būvvalde,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Labiekārtoto daudzdzīvokļu pagalmu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2.Veicināt ārējā finansējuma piesaisti teritoriju labiekārtošanā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nodaļa, Īpašumu pārraudzības nodaļa</w:t>
            </w:r>
            <w:r w:rsidR="001E3314">
              <w:rPr>
                <w:color w:val="000000" w:themeColor="text1"/>
                <w:sz w:val="24"/>
                <w:szCs w:val="24"/>
              </w:rPr>
              <w:t>, pārvaldes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CB4D45">
        <w:trPr>
          <w:gridAfter w:val="6"/>
          <w:wAfter w:w="16158" w:type="dxa"/>
          <w:trHeight w:val="383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RV3.4.3. Indivīda un sabiedrības kopumā drošības uzlabošana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U3.4.3.-1. </w:t>
            </w:r>
            <w:r w:rsidRPr="00B92F7C">
              <w:rPr>
                <w:color w:val="000000" w:themeColor="text1"/>
                <w:sz w:val="24"/>
                <w:szCs w:val="24"/>
              </w:rPr>
              <w:t>Uzlabot sabiedrisko kārtību un drošību sabiedriskās vietās un masu pasākumos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Sadarboties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 xml:space="preserve">ar valsts policiju, zemessardzi, apsardzes firmām 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Novada izglītības, kultūras un sporta iestādes un institūcijas, pašvaldības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CB4D45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Ieviesto pasākumu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Ieviest novērošanas sistēmu plašāku pielietošanu (drošība ielās un sabiedriskās vietās)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1E331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2011. - 2017.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Ierobežot alkoholisko dzērienu lietošanu publiskās vietās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 policija, 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U3.4.3.-2.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Uzlabot vides fizisko drošību </w:t>
            </w:r>
          </w:p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Uzlabot publiskās telpas apgaismojumu pilsētā un ciemos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1E331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 objektos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Uzlabot ietvju kvalitāti un uzturēšanu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1E3314" w:rsidP="005956CE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>ārvaldes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U3.4.3.-3.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Mērķtiecīgi un lietderīgi izmantot cilvēkresursus, kuriem piespriests veikt piespiedu sabiedriski derīgos darbus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Iesaistīt sodītās personas vides sakopšanas un labiekārtošanas darbos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Pār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valdes, labiekārtošanas iestāde, </w:t>
            </w:r>
            <w:r w:rsidRPr="00B92F7C">
              <w:rPr>
                <w:color w:val="000000" w:themeColor="text1"/>
                <w:sz w:val="24"/>
                <w:szCs w:val="24"/>
              </w:rPr>
              <w:t>Valsts policija</w:t>
            </w: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Iesaistīto personu skaits</w:t>
            </w:r>
          </w:p>
        </w:tc>
      </w:tr>
      <w:tr w:rsidR="00923720" w:rsidRPr="00B92F7C" w:rsidTr="00CB4D45">
        <w:trPr>
          <w:gridAfter w:val="6"/>
          <w:wAfter w:w="16158" w:type="dxa"/>
        </w:trPr>
        <w:tc>
          <w:tcPr>
            <w:tcW w:w="14850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>RV3.4.4. Sociālā un etniskā integrācija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U3.4.4.-1.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Nodrošināt sabiedrisko (publisko) objektu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piekļūstamību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 cilvēkiem ar īpašām vajadzībām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1. Pielāgot kultūras iestādes cilvēkiem ar kustību traucējumiem: Litenes TN, Rankas KN, Līgo KN, Stāmerienas un Kalnienas tautas namam,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Gaujasrēveļu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 xml:space="preserve">, Rankas, </w:t>
            </w:r>
            <w:proofErr w:type="spellStart"/>
            <w:r w:rsidRPr="00B92F7C">
              <w:rPr>
                <w:color w:val="000000" w:themeColor="text1"/>
                <w:sz w:val="24"/>
                <w:szCs w:val="24"/>
              </w:rPr>
              <w:t>Stradu</w:t>
            </w:r>
            <w:proofErr w:type="spellEnd"/>
            <w:r w:rsidRPr="00B92F7C">
              <w:rPr>
                <w:color w:val="000000" w:themeColor="text1"/>
                <w:sz w:val="24"/>
                <w:szCs w:val="24"/>
              </w:rPr>
              <w:t>, Kalnienas bibliotēkā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Īstenoto aktivitāšu skaits, pielāgoto objektu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Pielāgot</w:t>
            </w:r>
            <w:proofErr w:type="gramStart"/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izglītības  iestādes cilvēkiem ar kustību traucējumiem: Rankas pamatskolu un PII, Stāķu PII, un pamatskolā, Litenes pamatskolā, Stāmerienas pamatskolā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3. Pielāgot veselības iestādes cilvēkiem ar kustību traucējumiem: Rankas doktorātā, Stāķu FVP, Stāmerienas doktorātā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4. Pielāgot sociālās un pārvaldes iestādes cilvēkiem ar redzes un dzirdes traucējumiem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Attīstības un projektu nodaļa</w:t>
            </w:r>
            <w:proofErr w:type="gramStart"/>
            <w:r w:rsidRPr="00B92F7C">
              <w:rPr>
                <w:color w:val="000000" w:themeColor="text1"/>
                <w:sz w:val="24"/>
                <w:szCs w:val="24"/>
              </w:rPr>
              <w:t xml:space="preserve"> </w:t>
            </w:r>
            <w:r w:rsidR="001E33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End"/>
            <w:r w:rsidRPr="00B92F7C">
              <w:rPr>
                <w:color w:val="000000" w:themeColor="text1"/>
                <w:sz w:val="24"/>
                <w:szCs w:val="24"/>
              </w:rPr>
              <w:t>pārvaldes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2014. - 2017.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Pašvaldības, valsts, ES fondu atbalsts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U3.4.4.-2. </w:t>
            </w:r>
            <w:r w:rsidRPr="00B92F7C">
              <w:rPr>
                <w:color w:val="000000" w:themeColor="text1"/>
                <w:sz w:val="24"/>
                <w:szCs w:val="24"/>
              </w:rPr>
              <w:t>Veicināt sociālās aktivitātes paaugstināšanu cilvēkiem ar īpašām vajadzībām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Novada sporta pasākumos plānot aktivitātes cilvēkiem ar īpašām vajadzībām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IKS nodaļa, </w:t>
            </w:r>
            <w:r w:rsidR="001E3314">
              <w:rPr>
                <w:color w:val="000000" w:themeColor="text1"/>
                <w:sz w:val="24"/>
                <w:szCs w:val="24"/>
              </w:rPr>
              <w:t>s</w:t>
            </w:r>
            <w:r w:rsidRPr="00B92F7C">
              <w:rPr>
                <w:color w:val="000000" w:themeColor="text1"/>
                <w:sz w:val="24"/>
                <w:szCs w:val="24"/>
              </w:rPr>
              <w:t>porta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Notikušo aktivitāšu skaits, iesaistīto personu skaits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Iesaistīt cilvēkus ar īpašām vajadzībām sabiedriskajās organizācijās</w:t>
            </w:r>
          </w:p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1E3314" w:rsidP="00A94817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Pārvaldes, NVO, Novada </w:t>
            </w:r>
            <w:r w:rsidR="00923720" w:rsidRPr="00B92F7C">
              <w:rPr>
                <w:color w:val="000000" w:themeColor="text1"/>
                <w:sz w:val="24"/>
                <w:szCs w:val="24"/>
              </w:rPr>
              <w:t xml:space="preserve">Sociālais dienests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Pašvaldības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  <w:r w:rsidRPr="00B92F7C">
              <w:rPr>
                <w:b/>
                <w:color w:val="000000" w:themeColor="text1"/>
                <w:sz w:val="24"/>
                <w:szCs w:val="24"/>
              </w:rPr>
              <w:t xml:space="preserve">U3.4.4.-3. </w:t>
            </w:r>
            <w:r w:rsidRPr="00B92F7C">
              <w:rPr>
                <w:color w:val="000000" w:themeColor="text1"/>
                <w:sz w:val="24"/>
                <w:szCs w:val="24"/>
              </w:rPr>
              <w:t>Veicināt nepilsoņu integrēšanos</w:t>
            </w: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1. Latviešu valodas apguve konkurētspējas paaugstināšanai darba tirgū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1E3314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 xml:space="preserve">NVA, </w:t>
            </w:r>
            <w:r w:rsidR="001E3314">
              <w:rPr>
                <w:color w:val="000000" w:themeColor="text1"/>
                <w:sz w:val="24"/>
                <w:szCs w:val="24"/>
              </w:rPr>
              <w:t>p</w:t>
            </w:r>
            <w:r w:rsidRPr="00B92F7C">
              <w:rPr>
                <w:color w:val="000000" w:themeColor="text1"/>
                <w:sz w:val="24"/>
                <w:szCs w:val="24"/>
              </w:rPr>
              <w:t>ārvaldes, izglītības iestādes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Regulāri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Valsts, ES fondu finansējums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Nepilsoņu skaits, kuri ieguvuši Latvijas pilsonību</w:t>
            </w:r>
          </w:p>
        </w:tc>
      </w:tr>
      <w:tr w:rsidR="00923720" w:rsidRPr="00B92F7C" w:rsidTr="00621FFA">
        <w:trPr>
          <w:gridAfter w:val="6"/>
          <w:wAfter w:w="16158" w:type="dxa"/>
        </w:trPr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1048C3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2. Pilsonības ieguve</w:t>
            </w:r>
          </w:p>
        </w:tc>
        <w:tc>
          <w:tcPr>
            <w:tcW w:w="2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Pilsonības un migrācijas lietu pārvalde</w:t>
            </w:r>
            <w:r w:rsidR="001E3314">
              <w:rPr>
                <w:color w:val="000000" w:themeColor="text1"/>
                <w:sz w:val="24"/>
                <w:szCs w:val="24"/>
              </w:rPr>
              <w:t>,</w:t>
            </w:r>
            <w:r w:rsidRPr="00B92F7C">
              <w:rPr>
                <w:color w:val="000000" w:themeColor="text1"/>
                <w:sz w:val="24"/>
                <w:szCs w:val="24"/>
              </w:rPr>
              <w:t xml:space="preserve"> NVO, pašvaldība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Pastāvīgi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A94817">
            <w:pPr>
              <w:rPr>
                <w:color w:val="000000" w:themeColor="text1"/>
                <w:sz w:val="24"/>
                <w:szCs w:val="24"/>
              </w:rPr>
            </w:pPr>
            <w:r w:rsidRPr="00B92F7C">
              <w:rPr>
                <w:color w:val="000000" w:themeColor="text1"/>
                <w:sz w:val="24"/>
                <w:szCs w:val="24"/>
              </w:rPr>
              <w:t>Valsts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20" w:rsidRPr="00B92F7C" w:rsidRDefault="00923720" w:rsidP="005956CE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5956CE" w:rsidRPr="00B92F7C" w:rsidRDefault="005956CE" w:rsidP="005956CE">
      <w:pPr>
        <w:rPr>
          <w:color w:val="000000" w:themeColor="text1"/>
          <w:sz w:val="24"/>
          <w:szCs w:val="24"/>
        </w:rPr>
      </w:pPr>
    </w:p>
    <w:p w:rsidR="00524E7B" w:rsidRPr="00B92F7C" w:rsidRDefault="00B92F7C" w:rsidP="006D1F31">
      <w:pPr>
        <w:pStyle w:val="Virsraksts2"/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</w:pP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 xml:space="preserve">Gulbenes novada domes priekšsēdētājs </w:t>
      </w: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ab/>
      </w:r>
      <w:proofErr w:type="spellStart"/>
      <w:r w:rsidRPr="00B92F7C">
        <w:rPr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N.Stepanovs</w:t>
      </w:r>
      <w:proofErr w:type="spellEnd"/>
    </w:p>
    <w:sectPr w:rsidR="00524E7B" w:rsidRPr="00B92F7C" w:rsidSect="007227DC">
      <w:headerReference w:type="even" r:id="rId13"/>
      <w:footerReference w:type="even" r:id="rId14"/>
      <w:footerReference w:type="default" r:id="rId15"/>
      <w:pgSz w:w="16838" w:h="11906" w:orient="landscape" w:code="9"/>
      <w:pgMar w:top="1134" w:right="170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372" w:rsidRDefault="00426372">
      <w:r>
        <w:separator/>
      </w:r>
    </w:p>
  </w:endnote>
  <w:endnote w:type="continuationSeparator" w:id="0">
    <w:p w:rsidR="00426372" w:rsidRDefault="00426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6A7" w:rsidRDefault="009E46A7" w:rsidP="00101F96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9E46A7" w:rsidRDefault="009E46A7" w:rsidP="008D36A7">
    <w:pPr>
      <w:pStyle w:val="Kjen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6A7" w:rsidRDefault="009E46A7" w:rsidP="006D03B1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826E1A">
      <w:rPr>
        <w:rStyle w:val="Lappusesnumurs"/>
        <w:noProof/>
      </w:rPr>
      <w:t>79</w:t>
    </w:r>
    <w:r>
      <w:rPr>
        <w:rStyle w:val="Lappusesnumurs"/>
      </w:rPr>
      <w:fldChar w:fldCharType="end"/>
    </w:r>
  </w:p>
  <w:p w:rsidR="009E46A7" w:rsidRDefault="009E46A7" w:rsidP="008D36A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372" w:rsidRDefault="00426372">
      <w:r>
        <w:separator/>
      </w:r>
    </w:p>
  </w:footnote>
  <w:footnote w:type="continuationSeparator" w:id="0">
    <w:p w:rsidR="00426372" w:rsidRDefault="00426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6A7" w:rsidRDefault="009E46A7" w:rsidP="006D03B1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142</w:t>
    </w:r>
    <w:r>
      <w:rPr>
        <w:rStyle w:val="Lappusesnumurs"/>
      </w:rPr>
      <w:fldChar w:fldCharType="end"/>
    </w:r>
  </w:p>
  <w:p w:rsidR="009E46A7" w:rsidRDefault="009E46A7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1FE0E5B"/>
    <w:multiLevelType w:val="hybridMultilevel"/>
    <w:tmpl w:val="FD008EB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F3A51"/>
    <w:multiLevelType w:val="hybridMultilevel"/>
    <w:tmpl w:val="BF0A9D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44879"/>
    <w:multiLevelType w:val="hybridMultilevel"/>
    <w:tmpl w:val="3C2E2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4CD2"/>
    <w:multiLevelType w:val="hybridMultilevel"/>
    <w:tmpl w:val="AD8AF778"/>
    <w:lvl w:ilvl="0" w:tplc="0426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0E5957"/>
    <w:multiLevelType w:val="hybridMultilevel"/>
    <w:tmpl w:val="CCDA454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A447EE"/>
    <w:multiLevelType w:val="hybridMultilevel"/>
    <w:tmpl w:val="4D0410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B941F4"/>
    <w:multiLevelType w:val="hybridMultilevel"/>
    <w:tmpl w:val="2512A3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BC2BD1"/>
    <w:multiLevelType w:val="hybridMultilevel"/>
    <w:tmpl w:val="0FA6D3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AF2086"/>
    <w:multiLevelType w:val="hybridMultilevel"/>
    <w:tmpl w:val="FE627D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F9350B"/>
    <w:multiLevelType w:val="hybridMultilevel"/>
    <w:tmpl w:val="641AA9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573AE"/>
    <w:multiLevelType w:val="hybridMultilevel"/>
    <w:tmpl w:val="C03431D2"/>
    <w:lvl w:ilvl="0" w:tplc="787CCBA2">
      <w:start w:val="1"/>
      <w:numFmt w:val="bullet"/>
      <w:pStyle w:val="ReportBullets1"/>
      <w:lvlText w:val=""/>
      <w:lvlJc w:val="left"/>
      <w:pPr>
        <w:ind w:left="1973" w:hanging="360"/>
      </w:pPr>
      <w:rPr>
        <w:rFonts w:ascii="Symbol" w:hAnsi="Symbol" w:hint="default"/>
        <w:color w:val="auto"/>
      </w:rPr>
    </w:lvl>
    <w:lvl w:ilvl="1" w:tplc="9BB26B20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10AABB72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BC2C55EA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50485FD0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1D6E998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1B20018E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A2C75C2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F0C09B62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13">
    <w:nsid w:val="4FE95C78"/>
    <w:multiLevelType w:val="hybridMultilevel"/>
    <w:tmpl w:val="4E98B6F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6F5525"/>
    <w:multiLevelType w:val="hybridMultilevel"/>
    <w:tmpl w:val="4704BAE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D2D6469"/>
    <w:multiLevelType w:val="hybridMultilevel"/>
    <w:tmpl w:val="CC50A4B8"/>
    <w:lvl w:ilvl="0" w:tplc="0426000F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260019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26001B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26000F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260019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26001B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26000F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260019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26001B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6">
    <w:nsid w:val="61F5479B"/>
    <w:multiLevelType w:val="hybridMultilevel"/>
    <w:tmpl w:val="30F2341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7062E2"/>
    <w:multiLevelType w:val="hybridMultilevel"/>
    <w:tmpl w:val="3F645D10"/>
    <w:lvl w:ilvl="0" w:tplc="925C64C4">
      <w:start w:val="1"/>
      <w:numFmt w:val="decimal"/>
      <w:lvlText w:val="%1."/>
      <w:lvlJc w:val="left"/>
      <w:pPr>
        <w:ind w:left="720" w:hanging="360"/>
      </w:pPr>
      <w:rPr>
        <w:rFonts w:hint="default"/>
        <w:color w:val="FFC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B5D5E"/>
    <w:multiLevelType w:val="hybridMultilevel"/>
    <w:tmpl w:val="D1DEE4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F10172"/>
    <w:multiLevelType w:val="hybridMultilevel"/>
    <w:tmpl w:val="4AF86EA2"/>
    <w:lvl w:ilvl="0" w:tplc="042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5A63AB8"/>
    <w:multiLevelType w:val="hybridMultilevel"/>
    <w:tmpl w:val="2A3EDD14"/>
    <w:lvl w:ilvl="0" w:tplc="322C0CF8">
      <w:start w:val="1"/>
      <w:numFmt w:val="bullet"/>
      <w:pStyle w:val="apaktekstsarsvtriu"/>
      <w:lvlText w:val=""/>
      <w:lvlJc w:val="left"/>
      <w:pPr>
        <w:tabs>
          <w:tab w:val="num" w:pos="567"/>
        </w:tabs>
        <w:ind w:left="567" w:hanging="340"/>
      </w:pPr>
      <w:rPr>
        <w:rFonts w:ascii="Symbol" w:hAnsi="Symbol" w:hint="default"/>
      </w:rPr>
    </w:lvl>
    <w:lvl w:ilvl="1" w:tplc="DD20CA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B2ED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A77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623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D63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67B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0AC0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2C8C1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C4944D7"/>
    <w:multiLevelType w:val="hybridMultilevel"/>
    <w:tmpl w:val="A7B44B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5"/>
  </w:num>
  <w:num w:numId="5">
    <w:abstractNumId w:val="13"/>
  </w:num>
  <w:num w:numId="6">
    <w:abstractNumId w:val="14"/>
  </w:num>
  <w:num w:numId="7">
    <w:abstractNumId w:val="19"/>
  </w:num>
  <w:num w:numId="8">
    <w:abstractNumId w:val="2"/>
  </w:num>
  <w:num w:numId="9">
    <w:abstractNumId w:val="16"/>
  </w:num>
  <w:num w:numId="10">
    <w:abstractNumId w:val="6"/>
  </w:num>
  <w:num w:numId="11">
    <w:abstractNumId w:val="10"/>
  </w:num>
  <w:num w:numId="12">
    <w:abstractNumId w:val="9"/>
  </w:num>
  <w:num w:numId="13">
    <w:abstractNumId w:val="8"/>
  </w:num>
  <w:num w:numId="14">
    <w:abstractNumId w:val="18"/>
  </w:num>
  <w:num w:numId="15">
    <w:abstractNumId w:val="3"/>
  </w:num>
  <w:num w:numId="16">
    <w:abstractNumId w:val="7"/>
  </w:num>
  <w:num w:numId="17">
    <w:abstractNumId w:val="17"/>
  </w:num>
  <w:num w:numId="18">
    <w:abstractNumId w:val="21"/>
  </w:num>
  <w:num w:numId="19">
    <w:abstractNumId w:val="11"/>
  </w:num>
  <w:num w:numId="2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2E"/>
    <w:rsid w:val="00000B5A"/>
    <w:rsid w:val="00002917"/>
    <w:rsid w:val="00003B47"/>
    <w:rsid w:val="00003ED0"/>
    <w:rsid w:val="00003F4A"/>
    <w:rsid w:val="000049DC"/>
    <w:rsid w:val="0000616C"/>
    <w:rsid w:val="000061B8"/>
    <w:rsid w:val="00007657"/>
    <w:rsid w:val="000077D6"/>
    <w:rsid w:val="00007EBD"/>
    <w:rsid w:val="000108C9"/>
    <w:rsid w:val="0001183C"/>
    <w:rsid w:val="00013194"/>
    <w:rsid w:val="00017DD8"/>
    <w:rsid w:val="00020CB2"/>
    <w:rsid w:val="000219DD"/>
    <w:rsid w:val="00021F03"/>
    <w:rsid w:val="00022841"/>
    <w:rsid w:val="00022D71"/>
    <w:rsid w:val="00023DE8"/>
    <w:rsid w:val="00024284"/>
    <w:rsid w:val="00024678"/>
    <w:rsid w:val="00025449"/>
    <w:rsid w:val="00025819"/>
    <w:rsid w:val="00025829"/>
    <w:rsid w:val="000264C2"/>
    <w:rsid w:val="00026ABB"/>
    <w:rsid w:val="00031492"/>
    <w:rsid w:val="0003228A"/>
    <w:rsid w:val="000336B0"/>
    <w:rsid w:val="00036009"/>
    <w:rsid w:val="00036BEF"/>
    <w:rsid w:val="00037016"/>
    <w:rsid w:val="00037D3B"/>
    <w:rsid w:val="00037FED"/>
    <w:rsid w:val="00040D40"/>
    <w:rsid w:val="000413A2"/>
    <w:rsid w:val="000421E1"/>
    <w:rsid w:val="0004302E"/>
    <w:rsid w:val="00044F93"/>
    <w:rsid w:val="00045D0F"/>
    <w:rsid w:val="00046312"/>
    <w:rsid w:val="0005153B"/>
    <w:rsid w:val="00051665"/>
    <w:rsid w:val="00051737"/>
    <w:rsid w:val="00052726"/>
    <w:rsid w:val="00054261"/>
    <w:rsid w:val="000545C7"/>
    <w:rsid w:val="0005486B"/>
    <w:rsid w:val="00054A90"/>
    <w:rsid w:val="00054C9D"/>
    <w:rsid w:val="00054EE5"/>
    <w:rsid w:val="000569FD"/>
    <w:rsid w:val="00056AF1"/>
    <w:rsid w:val="00056E76"/>
    <w:rsid w:val="00057666"/>
    <w:rsid w:val="0005790F"/>
    <w:rsid w:val="00060B07"/>
    <w:rsid w:val="0006100F"/>
    <w:rsid w:val="0006267A"/>
    <w:rsid w:val="0006329C"/>
    <w:rsid w:val="00064E12"/>
    <w:rsid w:val="0006542B"/>
    <w:rsid w:val="00065DD4"/>
    <w:rsid w:val="0006668F"/>
    <w:rsid w:val="00066E85"/>
    <w:rsid w:val="000677AD"/>
    <w:rsid w:val="000705A0"/>
    <w:rsid w:val="000706DA"/>
    <w:rsid w:val="00070F5C"/>
    <w:rsid w:val="00071D4D"/>
    <w:rsid w:val="00072D90"/>
    <w:rsid w:val="0007387E"/>
    <w:rsid w:val="00077013"/>
    <w:rsid w:val="00082280"/>
    <w:rsid w:val="00082F2C"/>
    <w:rsid w:val="000833D3"/>
    <w:rsid w:val="00083922"/>
    <w:rsid w:val="000847F0"/>
    <w:rsid w:val="00090363"/>
    <w:rsid w:val="000909EE"/>
    <w:rsid w:val="0009109C"/>
    <w:rsid w:val="0009127D"/>
    <w:rsid w:val="00091407"/>
    <w:rsid w:val="000916E8"/>
    <w:rsid w:val="0009176B"/>
    <w:rsid w:val="00091A94"/>
    <w:rsid w:val="0009244C"/>
    <w:rsid w:val="00092D2E"/>
    <w:rsid w:val="00092EE0"/>
    <w:rsid w:val="00093223"/>
    <w:rsid w:val="0009382E"/>
    <w:rsid w:val="00095974"/>
    <w:rsid w:val="000967E1"/>
    <w:rsid w:val="000A2BD3"/>
    <w:rsid w:val="000A2DA2"/>
    <w:rsid w:val="000A31D9"/>
    <w:rsid w:val="000A33E5"/>
    <w:rsid w:val="000A34D1"/>
    <w:rsid w:val="000A3513"/>
    <w:rsid w:val="000A3656"/>
    <w:rsid w:val="000A3FB0"/>
    <w:rsid w:val="000A5FAA"/>
    <w:rsid w:val="000A7471"/>
    <w:rsid w:val="000B01DD"/>
    <w:rsid w:val="000B0604"/>
    <w:rsid w:val="000B1BF1"/>
    <w:rsid w:val="000B27CD"/>
    <w:rsid w:val="000B3015"/>
    <w:rsid w:val="000B30CF"/>
    <w:rsid w:val="000B3213"/>
    <w:rsid w:val="000B329B"/>
    <w:rsid w:val="000B36F7"/>
    <w:rsid w:val="000B5DF8"/>
    <w:rsid w:val="000B7BD1"/>
    <w:rsid w:val="000C2C2F"/>
    <w:rsid w:val="000C2EC0"/>
    <w:rsid w:val="000C53CC"/>
    <w:rsid w:val="000C5858"/>
    <w:rsid w:val="000D1F42"/>
    <w:rsid w:val="000D2601"/>
    <w:rsid w:val="000D4F46"/>
    <w:rsid w:val="000D5274"/>
    <w:rsid w:val="000D69A6"/>
    <w:rsid w:val="000D7A16"/>
    <w:rsid w:val="000D7CDD"/>
    <w:rsid w:val="000E0731"/>
    <w:rsid w:val="000E08F6"/>
    <w:rsid w:val="000E0C65"/>
    <w:rsid w:val="000E2DC5"/>
    <w:rsid w:val="000E3387"/>
    <w:rsid w:val="000E3CE0"/>
    <w:rsid w:val="000E542B"/>
    <w:rsid w:val="000E5899"/>
    <w:rsid w:val="000E5AE3"/>
    <w:rsid w:val="000F0E22"/>
    <w:rsid w:val="000F1039"/>
    <w:rsid w:val="000F2080"/>
    <w:rsid w:val="000F2F30"/>
    <w:rsid w:val="000F38EB"/>
    <w:rsid w:val="000F3A84"/>
    <w:rsid w:val="000F549E"/>
    <w:rsid w:val="000F5E04"/>
    <w:rsid w:val="000F66FA"/>
    <w:rsid w:val="000F7152"/>
    <w:rsid w:val="000F7DFB"/>
    <w:rsid w:val="0010038D"/>
    <w:rsid w:val="0010163B"/>
    <w:rsid w:val="00101F96"/>
    <w:rsid w:val="00103ED6"/>
    <w:rsid w:val="001048C3"/>
    <w:rsid w:val="001052AE"/>
    <w:rsid w:val="00105753"/>
    <w:rsid w:val="00105F10"/>
    <w:rsid w:val="001061C4"/>
    <w:rsid w:val="0010691F"/>
    <w:rsid w:val="001069DC"/>
    <w:rsid w:val="00106D64"/>
    <w:rsid w:val="0010739B"/>
    <w:rsid w:val="001076EC"/>
    <w:rsid w:val="00107FA9"/>
    <w:rsid w:val="001107B9"/>
    <w:rsid w:val="00111F60"/>
    <w:rsid w:val="001140BC"/>
    <w:rsid w:val="0011568A"/>
    <w:rsid w:val="00115EA3"/>
    <w:rsid w:val="00116382"/>
    <w:rsid w:val="001178E7"/>
    <w:rsid w:val="0012121A"/>
    <w:rsid w:val="00121B90"/>
    <w:rsid w:val="00121F8E"/>
    <w:rsid w:val="0012287E"/>
    <w:rsid w:val="001231A2"/>
    <w:rsid w:val="001242A4"/>
    <w:rsid w:val="00125937"/>
    <w:rsid w:val="00126699"/>
    <w:rsid w:val="00126F40"/>
    <w:rsid w:val="00127F06"/>
    <w:rsid w:val="0013028E"/>
    <w:rsid w:val="001304FC"/>
    <w:rsid w:val="00131232"/>
    <w:rsid w:val="001318AF"/>
    <w:rsid w:val="00131BA7"/>
    <w:rsid w:val="00131FDC"/>
    <w:rsid w:val="001329E2"/>
    <w:rsid w:val="00132CE4"/>
    <w:rsid w:val="00132F42"/>
    <w:rsid w:val="00135607"/>
    <w:rsid w:val="001376E1"/>
    <w:rsid w:val="00137D02"/>
    <w:rsid w:val="00141851"/>
    <w:rsid w:val="001428DD"/>
    <w:rsid w:val="001430A8"/>
    <w:rsid w:val="00143334"/>
    <w:rsid w:val="001434CE"/>
    <w:rsid w:val="0014535D"/>
    <w:rsid w:val="00145B08"/>
    <w:rsid w:val="00146699"/>
    <w:rsid w:val="00146DDA"/>
    <w:rsid w:val="001471AD"/>
    <w:rsid w:val="00151921"/>
    <w:rsid w:val="00151930"/>
    <w:rsid w:val="00151B72"/>
    <w:rsid w:val="00151B87"/>
    <w:rsid w:val="001531E2"/>
    <w:rsid w:val="001547AD"/>
    <w:rsid w:val="00154C06"/>
    <w:rsid w:val="00155809"/>
    <w:rsid w:val="00155B18"/>
    <w:rsid w:val="00156840"/>
    <w:rsid w:val="00157C20"/>
    <w:rsid w:val="00160754"/>
    <w:rsid w:val="00160936"/>
    <w:rsid w:val="00162D0C"/>
    <w:rsid w:val="00164161"/>
    <w:rsid w:val="00165B34"/>
    <w:rsid w:val="00165CC6"/>
    <w:rsid w:val="00165D60"/>
    <w:rsid w:val="0016660C"/>
    <w:rsid w:val="00166B0B"/>
    <w:rsid w:val="0016720F"/>
    <w:rsid w:val="001672D6"/>
    <w:rsid w:val="001705EC"/>
    <w:rsid w:val="00170BEF"/>
    <w:rsid w:val="00171506"/>
    <w:rsid w:val="00172B8E"/>
    <w:rsid w:val="001738B0"/>
    <w:rsid w:val="001745F2"/>
    <w:rsid w:val="00174916"/>
    <w:rsid w:val="001756AC"/>
    <w:rsid w:val="00176BF6"/>
    <w:rsid w:val="00177683"/>
    <w:rsid w:val="00180690"/>
    <w:rsid w:val="00181DAB"/>
    <w:rsid w:val="001820E2"/>
    <w:rsid w:val="00182142"/>
    <w:rsid w:val="001821D1"/>
    <w:rsid w:val="00182AB6"/>
    <w:rsid w:val="0018360F"/>
    <w:rsid w:val="0018408F"/>
    <w:rsid w:val="001845B0"/>
    <w:rsid w:val="001853AA"/>
    <w:rsid w:val="0018544B"/>
    <w:rsid w:val="0018635D"/>
    <w:rsid w:val="00187ADA"/>
    <w:rsid w:val="0019009A"/>
    <w:rsid w:val="001903F2"/>
    <w:rsid w:val="001904B4"/>
    <w:rsid w:val="00190DA4"/>
    <w:rsid w:val="00190EBF"/>
    <w:rsid w:val="0019173D"/>
    <w:rsid w:val="00192967"/>
    <w:rsid w:val="001935AC"/>
    <w:rsid w:val="00194F38"/>
    <w:rsid w:val="001959D7"/>
    <w:rsid w:val="001965A8"/>
    <w:rsid w:val="001966D7"/>
    <w:rsid w:val="00196D10"/>
    <w:rsid w:val="0019701B"/>
    <w:rsid w:val="001A0DBF"/>
    <w:rsid w:val="001A146A"/>
    <w:rsid w:val="001A14F7"/>
    <w:rsid w:val="001A191A"/>
    <w:rsid w:val="001A2438"/>
    <w:rsid w:val="001A324F"/>
    <w:rsid w:val="001A40C6"/>
    <w:rsid w:val="001A4200"/>
    <w:rsid w:val="001A4F3A"/>
    <w:rsid w:val="001A52C8"/>
    <w:rsid w:val="001A549B"/>
    <w:rsid w:val="001A5607"/>
    <w:rsid w:val="001B0C16"/>
    <w:rsid w:val="001B0E34"/>
    <w:rsid w:val="001B0F62"/>
    <w:rsid w:val="001B15BD"/>
    <w:rsid w:val="001B1C5F"/>
    <w:rsid w:val="001B21A9"/>
    <w:rsid w:val="001B30DF"/>
    <w:rsid w:val="001B3ABA"/>
    <w:rsid w:val="001B3C0D"/>
    <w:rsid w:val="001B415C"/>
    <w:rsid w:val="001B5C5D"/>
    <w:rsid w:val="001B61F1"/>
    <w:rsid w:val="001B64D7"/>
    <w:rsid w:val="001C1933"/>
    <w:rsid w:val="001C1AA6"/>
    <w:rsid w:val="001C1C98"/>
    <w:rsid w:val="001C2182"/>
    <w:rsid w:val="001C25CF"/>
    <w:rsid w:val="001C2EDA"/>
    <w:rsid w:val="001C2FC8"/>
    <w:rsid w:val="001C359D"/>
    <w:rsid w:val="001C3A70"/>
    <w:rsid w:val="001C43F4"/>
    <w:rsid w:val="001C7E59"/>
    <w:rsid w:val="001D007D"/>
    <w:rsid w:val="001D0D49"/>
    <w:rsid w:val="001D2384"/>
    <w:rsid w:val="001D4049"/>
    <w:rsid w:val="001D48EC"/>
    <w:rsid w:val="001D4E9C"/>
    <w:rsid w:val="001D4F1F"/>
    <w:rsid w:val="001D5966"/>
    <w:rsid w:val="001D5A52"/>
    <w:rsid w:val="001D7A4A"/>
    <w:rsid w:val="001D7FEE"/>
    <w:rsid w:val="001E3314"/>
    <w:rsid w:val="001E477D"/>
    <w:rsid w:val="001E49F9"/>
    <w:rsid w:val="001E5541"/>
    <w:rsid w:val="001E5C91"/>
    <w:rsid w:val="001E5D76"/>
    <w:rsid w:val="001E681A"/>
    <w:rsid w:val="001E6A88"/>
    <w:rsid w:val="001F0907"/>
    <w:rsid w:val="001F0C6D"/>
    <w:rsid w:val="001F13BD"/>
    <w:rsid w:val="001F2823"/>
    <w:rsid w:val="001F3121"/>
    <w:rsid w:val="001F3B73"/>
    <w:rsid w:val="001F3C81"/>
    <w:rsid w:val="001F4610"/>
    <w:rsid w:val="001F4AB9"/>
    <w:rsid w:val="001F55A6"/>
    <w:rsid w:val="001F6C72"/>
    <w:rsid w:val="00202D9A"/>
    <w:rsid w:val="00205540"/>
    <w:rsid w:val="002058B1"/>
    <w:rsid w:val="00205E30"/>
    <w:rsid w:val="0020657C"/>
    <w:rsid w:val="002102C2"/>
    <w:rsid w:val="002103C1"/>
    <w:rsid w:val="00210BCE"/>
    <w:rsid w:val="00212C0E"/>
    <w:rsid w:val="0021313C"/>
    <w:rsid w:val="00213C4B"/>
    <w:rsid w:val="002140E1"/>
    <w:rsid w:val="002146A9"/>
    <w:rsid w:val="002146B4"/>
    <w:rsid w:val="002146F5"/>
    <w:rsid w:val="00214F49"/>
    <w:rsid w:val="00216EA7"/>
    <w:rsid w:val="002178D7"/>
    <w:rsid w:val="00217FDC"/>
    <w:rsid w:val="002206AD"/>
    <w:rsid w:val="00220C7D"/>
    <w:rsid w:val="00221A51"/>
    <w:rsid w:val="00224433"/>
    <w:rsid w:val="00224ACA"/>
    <w:rsid w:val="00225712"/>
    <w:rsid w:val="002262E7"/>
    <w:rsid w:val="002265A9"/>
    <w:rsid w:val="00226E53"/>
    <w:rsid w:val="0022713A"/>
    <w:rsid w:val="00230351"/>
    <w:rsid w:val="00230E19"/>
    <w:rsid w:val="00232706"/>
    <w:rsid w:val="00232726"/>
    <w:rsid w:val="0023275E"/>
    <w:rsid w:val="002337E1"/>
    <w:rsid w:val="0023462F"/>
    <w:rsid w:val="00235208"/>
    <w:rsid w:val="00235628"/>
    <w:rsid w:val="00235FB5"/>
    <w:rsid w:val="0023762B"/>
    <w:rsid w:val="00237D70"/>
    <w:rsid w:val="00241210"/>
    <w:rsid w:val="002412B6"/>
    <w:rsid w:val="00241649"/>
    <w:rsid w:val="00241C7C"/>
    <w:rsid w:val="00241DBB"/>
    <w:rsid w:val="00244614"/>
    <w:rsid w:val="00245136"/>
    <w:rsid w:val="002475B5"/>
    <w:rsid w:val="0024772D"/>
    <w:rsid w:val="00247ABB"/>
    <w:rsid w:val="00247B6A"/>
    <w:rsid w:val="00247C5E"/>
    <w:rsid w:val="00250AE9"/>
    <w:rsid w:val="0025119F"/>
    <w:rsid w:val="002529F9"/>
    <w:rsid w:val="00252AD3"/>
    <w:rsid w:val="00252DB4"/>
    <w:rsid w:val="00252F43"/>
    <w:rsid w:val="002543B2"/>
    <w:rsid w:val="002545FB"/>
    <w:rsid w:val="00255117"/>
    <w:rsid w:val="0025548C"/>
    <w:rsid w:val="002568B8"/>
    <w:rsid w:val="002579C7"/>
    <w:rsid w:val="0026093C"/>
    <w:rsid w:val="00260E1A"/>
    <w:rsid w:val="002610AC"/>
    <w:rsid w:val="002612B4"/>
    <w:rsid w:val="0026186C"/>
    <w:rsid w:val="00261D4C"/>
    <w:rsid w:val="00262929"/>
    <w:rsid w:val="002630B1"/>
    <w:rsid w:val="00263171"/>
    <w:rsid w:val="002632EB"/>
    <w:rsid w:val="00263828"/>
    <w:rsid w:val="0026425C"/>
    <w:rsid w:val="002643C9"/>
    <w:rsid w:val="00265447"/>
    <w:rsid w:val="00266D02"/>
    <w:rsid w:val="00267F31"/>
    <w:rsid w:val="0027171C"/>
    <w:rsid w:val="0027176C"/>
    <w:rsid w:val="0027177A"/>
    <w:rsid w:val="00271C26"/>
    <w:rsid w:val="002720EF"/>
    <w:rsid w:val="002724F7"/>
    <w:rsid w:val="002727DA"/>
    <w:rsid w:val="00273084"/>
    <w:rsid w:val="0027327D"/>
    <w:rsid w:val="002744BB"/>
    <w:rsid w:val="00274F88"/>
    <w:rsid w:val="002753DA"/>
    <w:rsid w:val="002758F6"/>
    <w:rsid w:val="002763A8"/>
    <w:rsid w:val="00276B70"/>
    <w:rsid w:val="00276C00"/>
    <w:rsid w:val="0028010E"/>
    <w:rsid w:val="00282822"/>
    <w:rsid w:val="00282FD6"/>
    <w:rsid w:val="00283B40"/>
    <w:rsid w:val="002864FF"/>
    <w:rsid w:val="00287280"/>
    <w:rsid w:val="00291706"/>
    <w:rsid w:val="00291BFD"/>
    <w:rsid w:val="00292811"/>
    <w:rsid w:val="0029401A"/>
    <w:rsid w:val="00294C79"/>
    <w:rsid w:val="002A0214"/>
    <w:rsid w:val="002A0582"/>
    <w:rsid w:val="002A05D7"/>
    <w:rsid w:val="002A1016"/>
    <w:rsid w:val="002A17FD"/>
    <w:rsid w:val="002A33B9"/>
    <w:rsid w:val="002A3BEE"/>
    <w:rsid w:val="002A3EC3"/>
    <w:rsid w:val="002A4197"/>
    <w:rsid w:val="002A4465"/>
    <w:rsid w:val="002A461F"/>
    <w:rsid w:val="002A4B08"/>
    <w:rsid w:val="002A5188"/>
    <w:rsid w:val="002A675F"/>
    <w:rsid w:val="002A703F"/>
    <w:rsid w:val="002A7F91"/>
    <w:rsid w:val="002B306F"/>
    <w:rsid w:val="002B4A12"/>
    <w:rsid w:val="002B5F93"/>
    <w:rsid w:val="002B6BD6"/>
    <w:rsid w:val="002C0733"/>
    <w:rsid w:val="002C0CF1"/>
    <w:rsid w:val="002C1574"/>
    <w:rsid w:val="002C23ED"/>
    <w:rsid w:val="002C2519"/>
    <w:rsid w:val="002C322D"/>
    <w:rsid w:val="002C37C5"/>
    <w:rsid w:val="002C38E5"/>
    <w:rsid w:val="002C4F18"/>
    <w:rsid w:val="002D00D1"/>
    <w:rsid w:val="002D0AE8"/>
    <w:rsid w:val="002D1921"/>
    <w:rsid w:val="002D231F"/>
    <w:rsid w:val="002D386C"/>
    <w:rsid w:val="002D44D9"/>
    <w:rsid w:val="002D65DE"/>
    <w:rsid w:val="002D722B"/>
    <w:rsid w:val="002E039F"/>
    <w:rsid w:val="002E1158"/>
    <w:rsid w:val="002E3052"/>
    <w:rsid w:val="002E511C"/>
    <w:rsid w:val="002E5344"/>
    <w:rsid w:val="002E601D"/>
    <w:rsid w:val="002E7CF4"/>
    <w:rsid w:val="002F0BD4"/>
    <w:rsid w:val="002F17F3"/>
    <w:rsid w:val="002F1AAE"/>
    <w:rsid w:val="002F296C"/>
    <w:rsid w:val="002F6CE5"/>
    <w:rsid w:val="002F7CCE"/>
    <w:rsid w:val="0030066E"/>
    <w:rsid w:val="00300E8B"/>
    <w:rsid w:val="003013F4"/>
    <w:rsid w:val="003018EA"/>
    <w:rsid w:val="003019A3"/>
    <w:rsid w:val="00302002"/>
    <w:rsid w:val="0030201D"/>
    <w:rsid w:val="0030232C"/>
    <w:rsid w:val="0030673D"/>
    <w:rsid w:val="00306E40"/>
    <w:rsid w:val="00307049"/>
    <w:rsid w:val="003079D9"/>
    <w:rsid w:val="00310470"/>
    <w:rsid w:val="0031048E"/>
    <w:rsid w:val="00313224"/>
    <w:rsid w:val="003133D6"/>
    <w:rsid w:val="00314260"/>
    <w:rsid w:val="00314C11"/>
    <w:rsid w:val="00314E76"/>
    <w:rsid w:val="0031573E"/>
    <w:rsid w:val="00315ED6"/>
    <w:rsid w:val="0031671C"/>
    <w:rsid w:val="00316D6E"/>
    <w:rsid w:val="00317B05"/>
    <w:rsid w:val="00321F3F"/>
    <w:rsid w:val="00322571"/>
    <w:rsid w:val="00322ACB"/>
    <w:rsid w:val="00323410"/>
    <w:rsid w:val="0032347C"/>
    <w:rsid w:val="003243FC"/>
    <w:rsid w:val="003248B3"/>
    <w:rsid w:val="00324AD5"/>
    <w:rsid w:val="003257B0"/>
    <w:rsid w:val="003264C9"/>
    <w:rsid w:val="00326C8E"/>
    <w:rsid w:val="0033001B"/>
    <w:rsid w:val="003306D1"/>
    <w:rsid w:val="00331026"/>
    <w:rsid w:val="00331249"/>
    <w:rsid w:val="00331B02"/>
    <w:rsid w:val="00332DE6"/>
    <w:rsid w:val="003338F0"/>
    <w:rsid w:val="00334A5A"/>
    <w:rsid w:val="00334B39"/>
    <w:rsid w:val="003354BF"/>
    <w:rsid w:val="003363CA"/>
    <w:rsid w:val="00340711"/>
    <w:rsid w:val="00341333"/>
    <w:rsid w:val="0034252F"/>
    <w:rsid w:val="003425AA"/>
    <w:rsid w:val="00342670"/>
    <w:rsid w:val="00345666"/>
    <w:rsid w:val="003456F2"/>
    <w:rsid w:val="00346B7C"/>
    <w:rsid w:val="00347F6B"/>
    <w:rsid w:val="00352AEC"/>
    <w:rsid w:val="00352AF6"/>
    <w:rsid w:val="00353069"/>
    <w:rsid w:val="00353B26"/>
    <w:rsid w:val="00353B5B"/>
    <w:rsid w:val="00354AA1"/>
    <w:rsid w:val="00355493"/>
    <w:rsid w:val="0035550F"/>
    <w:rsid w:val="0035584D"/>
    <w:rsid w:val="003579A0"/>
    <w:rsid w:val="00357CAA"/>
    <w:rsid w:val="00357DE1"/>
    <w:rsid w:val="00360114"/>
    <w:rsid w:val="00360582"/>
    <w:rsid w:val="00360E8A"/>
    <w:rsid w:val="00361FE8"/>
    <w:rsid w:val="00362315"/>
    <w:rsid w:val="0036257C"/>
    <w:rsid w:val="00362C29"/>
    <w:rsid w:val="00362C42"/>
    <w:rsid w:val="0036363D"/>
    <w:rsid w:val="00363719"/>
    <w:rsid w:val="003638FA"/>
    <w:rsid w:val="003650C3"/>
    <w:rsid w:val="00365439"/>
    <w:rsid w:val="003659DA"/>
    <w:rsid w:val="0036614E"/>
    <w:rsid w:val="00366892"/>
    <w:rsid w:val="00366F09"/>
    <w:rsid w:val="003711EF"/>
    <w:rsid w:val="003715D2"/>
    <w:rsid w:val="00371B65"/>
    <w:rsid w:val="00373B7F"/>
    <w:rsid w:val="00374431"/>
    <w:rsid w:val="003749A9"/>
    <w:rsid w:val="0037583A"/>
    <w:rsid w:val="00375A36"/>
    <w:rsid w:val="00375F7E"/>
    <w:rsid w:val="00376262"/>
    <w:rsid w:val="00376D66"/>
    <w:rsid w:val="00381CFC"/>
    <w:rsid w:val="003823A5"/>
    <w:rsid w:val="00382708"/>
    <w:rsid w:val="00382C88"/>
    <w:rsid w:val="00383152"/>
    <w:rsid w:val="003845EB"/>
    <w:rsid w:val="003851E3"/>
    <w:rsid w:val="0038569C"/>
    <w:rsid w:val="00385C63"/>
    <w:rsid w:val="003863CD"/>
    <w:rsid w:val="003866EE"/>
    <w:rsid w:val="00390E1B"/>
    <w:rsid w:val="003928F8"/>
    <w:rsid w:val="00392AC9"/>
    <w:rsid w:val="00392D18"/>
    <w:rsid w:val="00392F98"/>
    <w:rsid w:val="00393A50"/>
    <w:rsid w:val="003941C6"/>
    <w:rsid w:val="0039423B"/>
    <w:rsid w:val="00394D5F"/>
    <w:rsid w:val="00395038"/>
    <w:rsid w:val="003958C9"/>
    <w:rsid w:val="003960BF"/>
    <w:rsid w:val="003A15B1"/>
    <w:rsid w:val="003A1626"/>
    <w:rsid w:val="003A1A2E"/>
    <w:rsid w:val="003A3B9F"/>
    <w:rsid w:val="003A3DCC"/>
    <w:rsid w:val="003A4419"/>
    <w:rsid w:val="003A4D48"/>
    <w:rsid w:val="003A5451"/>
    <w:rsid w:val="003A5577"/>
    <w:rsid w:val="003A5598"/>
    <w:rsid w:val="003A587C"/>
    <w:rsid w:val="003A675E"/>
    <w:rsid w:val="003B12F1"/>
    <w:rsid w:val="003B1AF6"/>
    <w:rsid w:val="003B29A5"/>
    <w:rsid w:val="003B3EBC"/>
    <w:rsid w:val="003B4BAC"/>
    <w:rsid w:val="003B50DD"/>
    <w:rsid w:val="003B615A"/>
    <w:rsid w:val="003B6991"/>
    <w:rsid w:val="003B6B35"/>
    <w:rsid w:val="003B7482"/>
    <w:rsid w:val="003C0F7F"/>
    <w:rsid w:val="003C1525"/>
    <w:rsid w:val="003C195C"/>
    <w:rsid w:val="003C1D76"/>
    <w:rsid w:val="003C56F9"/>
    <w:rsid w:val="003C6943"/>
    <w:rsid w:val="003D0A67"/>
    <w:rsid w:val="003D15DB"/>
    <w:rsid w:val="003D1994"/>
    <w:rsid w:val="003D1FFD"/>
    <w:rsid w:val="003D21D0"/>
    <w:rsid w:val="003D2671"/>
    <w:rsid w:val="003D287F"/>
    <w:rsid w:val="003D3369"/>
    <w:rsid w:val="003D34C7"/>
    <w:rsid w:val="003D563E"/>
    <w:rsid w:val="003D6405"/>
    <w:rsid w:val="003D7079"/>
    <w:rsid w:val="003D70A3"/>
    <w:rsid w:val="003E1D23"/>
    <w:rsid w:val="003E23E7"/>
    <w:rsid w:val="003E3C78"/>
    <w:rsid w:val="003E437D"/>
    <w:rsid w:val="003E455E"/>
    <w:rsid w:val="003E4AE0"/>
    <w:rsid w:val="003E6CD8"/>
    <w:rsid w:val="003E7BB0"/>
    <w:rsid w:val="003F046D"/>
    <w:rsid w:val="003F0839"/>
    <w:rsid w:val="003F1FC9"/>
    <w:rsid w:val="003F285E"/>
    <w:rsid w:val="003F29DB"/>
    <w:rsid w:val="003F3CD0"/>
    <w:rsid w:val="003F4223"/>
    <w:rsid w:val="003F4A17"/>
    <w:rsid w:val="003F70AA"/>
    <w:rsid w:val="004020F9"/>
    <w:rsid w:val="0040260E"/>
    <w:rsid w:val="00402D69"/>
    <w:rsid w:val="0040314D"/>
    <w:rsid w:val="0040398E"/>
    <w:rsid w:val="00403F7A"/>
    <w:rsid w:val="00404011"/>
    <w:rsid w:val="004041D8"/>
    <w:rsid w:val="00404C67"/>
    <w:rsid w:val="00404C9A"/>
    <w:rsid w:val="00405144"/>
    <w:rsid w:val="0040527F"/>
    <w:rsid w:val="00405472"/>
    <w:rsid w:val="0040712E"/>
    <w:rsid w:val="0040719E"/>
    <w:rsid w:val="00407BD3"/>
    <w:rsid w:val="00410770"/>
    <w:rsid w:val="004107CA"/>
    <w:rsid w:val="00414D0F"/>
    <w:rsid w:val="00414DBB"/>
    <w:rsid w:val="00415026"/>
    <w:rsid w:val="004163C3"/>
    <w:rsid w:val="00420634"/>
    <w:rsid w:val="00421551"/>
    <w:rsid w:val="00421D1C"/>
    <w:rsid w:val="00422236"/>
    <w:rsid w:val="00423E3B"/>
    <w:rsid w:val="00426372"/>
    <w:rsid w:val="00436526"/>
    <w:rsid w:val="00440384"/>
    <w:rsid w:val="004421C9"/>
    <w:rsid w:val="00442FB0"/>
    <w:rsid w:val="004445FA"/>
    <w:rsid w:val="00444C37"/>
    <w:rsid w:val="00444F77"/>
    <w:rsid w:val="004455CA"/>
    <w:rsid w:val="0044571D"/>
    <w:rsid w:val="00445D29"/>
    <w:rsid w:val="00446A85"/>
    <w:rsid w:val="00446BEC"/>
    <w:rsid w:val="00446D37"/>
    <w:rsid w:val="0044727B"/>
    <w:rsid w:val="004476E5"/>
    <w:rsid w:val="00447D2B"/>
    <w:rsid w:val="0045195E"/>
    <w:rsid w:val="00451E66"/>
    <w:rsid w:val="00452452"/>
    <w:rsid w:val="00452B15"/>
    <w:rsid w:val="0045331A"/>
    <w:rsid w:val="004541D8"/>
    <w:rsid w:val="004548FB"/>
    <w:rsid w:val="00454BB5"/>
    <w:rsid w:val="0045538D"/>
    <w:rsid w:val="0045678A"/>
    <w:rsid w:val="004576F3"/>
    <w:rsid w:val="00457821"/>
    <w:rsid w:val="00457AAA"/>
    <w:rsid w:val="0046015C"/>
    <w:rsid w:val="00460DAE"/>
    <w:rsid w:val="00462607"/>
    <w:rsid w:val="004628F8"/>
    <w:rsid w:val="00465D4E"/>
    <w:rsid w:val="004661FC"/>
    <w:rsid w:val="00466968"/>
    <w:rsid w:val="00467016"/>
    <w:rsid w:val="00467ACD"/>
    <w:rsid w:val="00470571"/>
    <w:rsid w:val="00470823"/>
    <w:rsid w:val="004709E0"/>
    <w:rsid w:val="00470C92"/>
    <w:rsid w:val="00470D1E"/>
    <w:rsid w:val="0047163D"/>
    <w:rsid w:val="00471839"/>
    <w:rsid w:val="004720E4"/>
    <w:rsid w:val="0047430E"/>
    <w:rsid w:val="00474866"/>
    <w:rsid w:val="00475BB6"/>
    <w:rsid w:val="0047671A"/>
    <w:rsid w:val="004769DA"/>
    <w:rsid w:val="0047739B"/>
    <w:rsid w:val="00477BF8"/>
    <w:rsid w:val="00480A24"/>
    <w:rsid w:val="0048169C"/>
    <w:rsid w:val="00481808"/>
    <w:rsid w:val="004827D6"/>
    <w:rsid w:val="004832B9"/>
    <w:rsid w:val="00483ABD"/>
    <w:rsid w:val="00483DDC"/>
    <w:rsid w:val="00485CF0"/>
    <w:rsid w:val="00485D2A"/>
    <w:rsid w:val="00486563"/>
    <w:rsid w:val="004867FC"/>
    <w:rsid w:val="00487FED"/>
    <w:rsid w:val="0049099B"/>
    <w:rsid w:val="00491ACD"/>
    <w:rsid w:val="0049207E"/>
    <w:rsid w:val="00492424"/>
    <w:rsid w:val="00493493"/>
    <w:rsid w:val="00493C5B"/>
    <w:rsid w:val="00493DDA"/>
    <w:rsid w:val="00494125"/>
    <w:rsid w:val="00495126"/>
    <w:rsid w:val="00495C51"/>
    <w:rsid w:val="00495ED0"/>
    <w:rsid w:val="004A14A7"/>
    <w:rsid w:val="004A17EE"/>
    <w:rsid w:val="004A1D3E"/>
    <w:rsid w:val="004A2280"/>
    <w:rsid w:val="004A2659"/>
    <w:rsid w:val="004A38D7"/>
    <w:rsid w:val="004A4071"/>
    <w:rsid w:val="004A4679"/>
    <w:rsid w:val="004A5A38"/>
    <w:rsid w:val="004A7618"/>
    <w:rsid w:val="004A76B4"/>
    <w:rsid w:val="004B00C8"/>
    <w:rsid w:val="004B101F"/>
    <w:rsid w:val="004B2443"/>
    <w:rsid w:val="004B2CE3"/>
    <w:rsid w:val="004B3064"/>
    <w:rsid w:val="004B4DC3"/>
    <w:rsid w:val="004B56F8"/>
    <w:rsid w:val="004B60E4"/>
    <w:rsid w:val="004B6279"/>
    <w:rsid w:val="004B6781"/>
    <w:rsid w:val="004B7FD7"/>
    <w:rsid w:val="004C02BB"/>
    <w:rsid w:val="004C04A1"/>
    <w:rsid w:val="004C0C8B"/>
    <w:rsid w:val="004C13E8"/>
    <w:rsid w:val="004C1653"/>
    <w:rsid w:val="004C26F5"/>
    <w:rsid w:val="004C29AE"/>
    <w:rsid w:val="004C2D37"/>
    <w:rsid w:val="004C346A"/>
    <w:rsid w:val="004C499A"/>
    <w:rsid w:val="004C6CD4"/>
    <w:rsid w:val="004C7142"/>
    <w:rsid w:val="004C7AF1"/>
    <w:rsid w:val="004D07C6"/>
    <w:rsid w:val="004D1337"/>
    <w:rsid w:val="004D24D7"/>
    <w:rsid w:val="004D2970"/>
    <w:rsid w:val="004D2E67"/>
    <w:rsid w:val="004D2EAA"/>
    <w:rsid w:val="004D41A2"/>
    <w:rsid w:val="004D560F"/>
    <w:rsid w:val="004D6016"/>
    <w:rsid w:val="004D7CDE"/>
    <w:rsid w:val="004E079E"/>
    <w:rsid w:val="004E082D"/>
    <w:rsid w:val="004E12FD"/>
    <w:rsid w:val="004E13FF"/>
    <w:rsid w:val="004E155B"/>
    <w:rsid w:val="004E7FE2"/>
    <w:rsid w:val="004F0309"/>
    <w:rsid w:val="004F0992"/>
    <w:rsid w:val="004F226C"/>
    <w:rsid w:val="004F2AF5"/>
    <w:rsid w:val="004F2CCC"/>
    <w:rsid w:val="004F3D87"/>
    <w:rsid w:val="004F3FC0"/>
    <w:rsid w:val="004F65E6"/>
    <w:rsid w:val="004F6EDA"/>
    <w:rsid w:val="004F7C91"/>
    <w:rsid w:val="00500D84"/>
    <w:rsid w:val="0050140A"/>
    <w:rsid w:val="0050212A"/>
    <w:rsid w:val="00502976"/>
    <w:rsid w:val="00502F92"/>
    <w:rsid w:val="005033A5"/>
    <w:rsid w:val="0050583C"/>
    <w:rsid w:val="00507598"/>
    <w:rsid w:val="00510424"/>
    <w:rsid w:val="005107DF"/>
    <w:rsid w:val="00511179"/>
    <w:rsid w:val="00511302"/>
    <w:rsid w:val="00511A9C"/>
    <w:rsid w:val="005122E9"/>
    <w:rsid w:val="005127D1"/>
    <w:rsid w:val="00513D63"/>
    <w:rsid w:val="00513E7E"/>
    <w:rsid w:val="005140B5"/>
    <w:rsid w:val="00514672"/>
    <w:rsid w:val="0051529B"/>
    <w:rsid w:val="00516871"/>
    <w:rsid w:val="005169D8"/>
    <w:rsid w:val="00517524"/>
    <w:rsid w:val="005203FC"/>
    <w:rsid w:val="00520A54"/>
    <w:rsid w:val="00520D51"/>
    <w:rsid w:val="005216D6"/>
    <w:rsid w:val="00521883"/>
    <w:rsid w:val="00521B56"/>
    <w:rsid w:val="00521DFF"/>
    <w:rsid w:val="00521E0C"/>
    <w:rsid w:val="005225AC"/>
    <w:rsid w:val="0052380A"/>
    <w:rsid w:val="005242EA"/>
    <w:rsid w:val="005243CD"/>
    <w:rsid w:val="00524AEE"/>
    <w:rsid w:val="00524E7B"/>
    <w:rsid w:val="0052503F"/>
    <w:rsid w:val="00525384"/>
    <w:rsid w:val="0052564C"/>
    <w:rsid w:val="005256C2"/>
    <w:rsid w:val="00525B3D"/>
    <w:rsid w:val="00527B56"/>
    <w:rsid w:val="00530858"/>
    <w:rsid w:val="0053159B"/>
    <w:rsid w:val="005319EB"/>
    <w:rsid w:val="005346B2"/>
    <w:rsid w:val="005346C7"/>
    <w:rsid w:val="005363E6"/>
    <w:rsid w:val="0053675C"/>
    <w:rsid w:val="00536FCB"/>
    <w:rsid w:val="00537348"/>
    <w:rsid w:val="00537BCF"/>
    <w:rsid w:val="00540428"/>
    <w:rsid w:val="005409A0"/>
    <w:rsid w:val="005419BD"/>
    <w:rsid w:val="005430C2"/>
    <w:rsid w:val="00543484"/>
    <w:rsid w:val="0054461B"/>
    <w:rsid w:val="00544C8E"/>
    <w:rsid w:val="00545AB3"/>
    <w:rsid w:val="00546281"/>
    <w:rsid w:val="005503C5"/>
    <w:rsid w:val="0055059A"/>
    <w:rsid w:val="00551662"/>
    <w:rsid w:val="00553076"/>
    <w:rsid w:val="00553410"/>
    <w:rsid w:val="00554162"/>
    <w:rsid w:val="005550A1"/>
    <w:rsid w:val="00555F7B"/>
    <w:rsid w:val="00556F7A"/>
    <w:rsid w:val="00557295"/>
    <w:rsid w:val="00557D36"/>
    <w:rsid w:val="00560661"/>
    <w:rsid w:val="005623FB"/>
    <w:rsid w:val="00562C90"/>
    <w:rsid w:val="005633BE"/>
    <w:rsid w:val="00566784"/>
    <w:rsid w:val="005674E6"/>
    <w:rsid w:val="00567785"/>
    <w:rsid w:val="0057050F"/>
    <w:rsid w:val="00570ECE"/>
    <w:rsid w:val="005749AC"/>
    <w:rsid w:val="00575514"/>
    <w:rsid w:val="005758CC"/>
    <w:rsid w:val="005759C0"/>
    <w:rsid w:val="00576875"/>
    <w:rsid w:val="0057720D"/>
    <w:rsid w:val="00577ACB"/>
    <w:rsid w:val="005819E1"/>
    <w:rsid w:val="00581FDA"/>
    <w:rsid w:val="0058292D"/>
    <w:rsid w:val="00582FD2"/>
    <w:rsid w:val="005839E6"/>
    <w:rsid w:val="00583DB7"/>
    <w:rsid w:val="00584A4C"/>
    <w:rsid w:val="00584BDD"/>
    <w:rsid w:val="00585FD2"/>
    <w:rsid w:val="00586247"/>
    <w:rsid w:val="00586680"/>
    <w:rsid w:val="00586F58"/>
    <w:rsid w:val="00590584"/>
    <w:rsid w:val="005908B1"/>
    <w:rsid w:val="00592C4F"/>
    <w:rsid w:val="00593423"/>
    <w:rsid w:val="00593778"/>
    <w:rsid w:val="00594E01"/>
    <w:rsid w:val="00595085"/>
    <w:rsid w:val="00595394"/>
    <w:rsid w:val="005956CE"/>
    <w:rsid w:val="0059591F"/>
    <w:rsid w:val="00596382"/>
    <w:rsid w:val="00596BD0"/>
    <w:rsid w:val="00597875"/>
    <w:rsid w:val="005A0101"/>
    <w:rsid w:val="005A0660"/>
    <w:rsid w:val="005A0D09"/>
    <w:rsid w:val="005A10CD"/>
    <w:rsid w:val="005A2252"/>
    <w:rsid w:val="005A2DA6"/>
    <w:rsid w:val="005A2E79"/>
    <w:rsid w:val="005A2EDD"/>
    <w:rsid w:val="005A4294"/>
    <w:rsid w:val="005A59C3"/>
    <w:rsid w:val="005A61FB"/>
    <w:rsid w:val="005A64D9"/>
    <w:rsid w:val="005A6ABD"/>
    <w:rsid w:val="005A707A"/>
    <w:rsid w:val="005B020B"/>
    <w:rsid w:val="005B02EF"/>
    <w:rsid w:val="005B3643"/>
    <w:rsid w:val="005B3CEF"/>
    <w:rsid w:val="005B5707"/>
    <w:rsid w:val="005B6850"/>
    <w:rsid w:val="005B6BEC"/>
    <w:rsid w:val="005B7221"/>
    <w:rsid w:val="005B7AC0"/>
    <w:rsid w:val="005C14F7"/>
    <w:rsid w:val="005C17CA"/>
    <w:rsid w:val="005C212F"/>
    <w:rsid w:val="005C25CF"/>
    <w:rsid w:val="005C267E"/>
    <w:rsid w:val="005C34AF"/>
    <w:rsid w:val="005D0B2E"/>
    <w:rsid w:val="005D1051"/>
    <w:rsid w:val="005D1BC0"/>
    <w:rsid w:val="005D24AD"/>
    <w:rsid w:val="005D2557"/>
    <w:rsid w:val="005D341E"/>
    <w:rsid w:val="005D3717"/>
    <w:rsid w:val="005D3DCF"/>
    <w:rsid w:val="005D584A"/>
    <w:rsid w:val="005D669B"/>
    <w:rsid w:val="005E06B4"/>
    <w:rsid w:val="005E2864"/>
    <w:rsid w:val="005E2DF3"/>
    <w:rsid w:val="005E3E8F"/>
    <w:rsid w:val="005E4329"/>
    <w:rsid w:val="005E45CF"/>
    <w:rsid w:val="005E64A2"/>
    <w:rsid w:val="005F1D6D"/>
    <w:rsid w:val="005F261D"/>
    <w:rsid w:val="005F2E2A"/>
    <w:rsid w:val="005F3600"/>
    <w:rsid w:val="005F363C"/>
    <w:rsid w:val="005F4D60"/>
    <w:rsid w:val="005F4E2C"/>
    <w:rsid w:val="005F52A3"/>
    <w:rsid w:val="005F606B"/>
    <w:rsid w:val="005F663D"/>
    <w:rsid w:val="005F6B68"/>
    <w:rsid w:val="0060234E"/>
    <w:rsid w:val="006037D0"/>
    <w:rsid w:val="006050CB"/>
    <w:rsid w:val="006054C6"/>
    <w:rsid w:val="006058CB"/>
    <w:rsid w:val="00606076"/>
    <w:rsid w:val="00606781"/>
    <w:rsid w:val="006069D4"/>
    <w:rsid w:val="006111D0"/>
    <w:rsid w:val="006124C2"/>
    <w:rsid w:val="00612B4C"/>
    <w:rsid w:val="00612D5B"/>
    <w:rsid w:val="0061322F"/>
    <w:rsid w:val="00613EF5"/>
    <w:rsid w:val="0061424F"/>
    <w:rsid w:val="00614AC7"/>
    <w:rsid w:val="00615E6E"/>
    <w:rsid w:val="00615E7D"/>
    <w:rsid w:val="006160E5"/>
    <w:rsid w:val="006200DF"/>
    <w:rsid w:val="00620288"/>
    <w:rsid w:val="00620C54"/>
    <w:rsid w:val="00621FFA"/>
    <w:rsid w:val="006231B0"/>
    <w:rsid w:val="00623D23"/>
    <w:rsid w:val="00624165"/>
    <w:rsid w:val="006258C1"/>
    <w:rsid w:val="00625DDC"/>
    <w:rsid w:val="00626966"/>
    <w:rsid w:val="0063013D"/>
    <w:rsid w:val="0063018A"/>
    <w:rsid w:val="00631B94"/>
    <w:rsid w:val="00633884"/>
    <w:rsid w:val="00633D52"/>
    <w:rsid w:val="00634442"/>
    <w:rsid w:val="00634CC6"/>
    <w:rsid w:val="00634DF8"/>
    <w:rsid w:val="0063508A"/>
    <w:rsid w:val="00635AC0"/>
    <w:rsid w:val="006365A6"/>
    <w:rsid w:val="00636AC6"/>
    <w:rsid w:val="00636AE8"/>
    <w:rsid w:val="00636BE3"/>
    <w:rsid w:val="00636D4B"/>
    <w:rsid w:val="006376B9"/>
    <w:rsid w:val="00637D3F"/>
    <w:rsid w:val="00637EF4"/>
    <w:rsid w:val="00640C39"/>
    <w:rsid w:val="00642732"/>
    <w:rsid w:val="00642C6F"/>
    <w:rsid w:val="006434A0"/>
    <w:rsid w:val="006437A1"/>
    <w:rsid w:val="00644CD3"/>
    <w:rsid w:val="00645101"/>
    <w:rsid w:val="006455DB"/>
    <w:rsid w:val="00646E53"/>
    <w:rsid w:val="00646F19"/>
    <w:rsid w:val="006473B1"/>
    <w:rsid w:val="00651136"/>
    <w:rsid w:val="006516FD"/>
    <w:rsid w:val="00653074"/>
    <w:rsid w:val="00655D6B"/>
    <w:rsid w:val="0066099F"/>
    <w:rsid w:val="00660DB1"/>
    <w:rsid w:val="006610B7"/>
    <w:rsid w:val="006610FA"/>
    <w:rsid w:val="00662569"/>
    <w:rsid w:val="00662BE7"/>
    <w:rsid w:val="00663D14"/>
    <w:rsid w:val="00664019"/>
    <w:rsid w:val="00665921"/>
    <w:rsid w:val="00667EC5"/>
    <w:rsid w:val="00672E3D"/>
    <w:rsid w:val="00673AF6"/>
    <w:rsid w:val="00674605"/>
    <w:rsid w:val="00674641"/>
    <w:rsid w:val="0067479F"/>
    <w:rsid w:val="00674EBD"/>
    <w:rsid w:val="00675D38"/>
    <w:rsid w:val="00676379"/>
    <w:rsid w:val="0067659B"/>
    <w:rsid w:val="00676744"/>
    <w:rsid w:val="00676A17"/>
    <w:rsid w:val="00676E21"/>
    <w:rsid w:val="006770F8"/>
    <w:rsid w:val="006803E8"/>
    <w:rsid w:val="006808DF"/>
    <w:rsid w:val="00681015"/>
    <w:rsid w:val="00681B0F"/>
    <w:rsid w:val="00681C62"/>
    <w:rsid w:val="00681D9E"/>
    <w:rsid w:val="00681E66"/>
    <w:rsid w:val="00681F58"/>
    <w:rsid w:val="00683F56"/>
    <w:rsid w:val="00684F12"/>
    <w:rsid w:val="00692175"/>
    <w:rsid w:val="006929C0"/>
    <w:rsid w:val="00692CB8"/>
    <w:rsid w:val="006936D0"/>
    <w:rsid w:val="00693742"/>
    <w:rsid w:val="00693B2D"/>
    <w:rsid w:val="00694897"/>
    <w:rsid w:val="00695107"/>
    <w:rsid w:val="006977C9"/>
    <w:rsid w:val="006979C8"/>
    <w:rsid w:val="006A0267"/>
    <w:rsid w:val="006A103C"/>
    <w:rsid w:val="006A16ED"/>
    <w:rsid w:val="006A170E"/>
    <w:rsid w:val="006A1AE1"/>
    <w:rsid w:val="006A24A5"/>
    <w:rsid w:val="006A2EF8"/>
    <w:rsid w:val="006A3407"/>
    <w:rsid w:val="006A429C"/>
    <w:rsid w:val="006A48F8"/>
    <w:rsid w:val="006A5C48"/>
    <w:rsid w:val="006A5CC9"/>
    <w:rsid w:val="006A6609"/>
    <w:rsid w:val="006A7841"/>
    <w:rsid w:val="006B0C29"/>
    <w:rsid w:val="006B1DCC"/>
    <w:rsid w:val="006B2EDB"/>
    <w:rsid w:val="006B3968"/>
    <w:rsid w:val="006B5785"/>
    <w:rsid w:val="006B5861"/>
    <w:rsid w:val="006B59CF"/>
    <w:rsid w:val="006B5A41"/>
    <w:rsid w:val="006B5F4C"/>
    <w:rsid w:val="006B5FE0"/>
    <w:rsid w:val="006B64C1"/>
    <w:rsid w:val="006B655C"/>
    <w:rsid w:val="006B6618"/>
    <w:rsid w:val="006B68A5"/>
    <w:rsid w:val="006B6C90"/>
    <w:rsid w:val="006C03E1"/>
    <w:rsid w:val="006C08F4"/>
    <w:rsid w:val="006C0C97"/>
    <w:rsid w:val="006C18AF"/>
    <w:rsid w:val="006C1CF0"/>
    <w:rsid w:val="006C228D"/>
    <w:rsid w:val="006C2C98"/>
    <w:rsid w:val="006C2F2F"/>
    <w:rsid w:val="006C4837"/>
    <w:rsid w:val="006C6170"/>
    <w:rsid w:val="006C695C"/>
    <w:rsid w:val="006C69E9"/>
    <w:rsid w:val="006C6CC4"/>
    <w:rsid w:val="006D03A0"/>
    <w:rsid w:val="006D03B1"/>
    <w:rsid w:val="006D054D"/>
    <w:rsid w:val="006D0FE5"/>
    <w:rsid w:val="006D1F31"/>
    <w:rsid w:val="006D335F"/>
    <w:rsid w:val="006D4C16"/>
    <w:rsid w:val="006D6012"/>
    <w:rsid w:val="006D782A"/>
    <w:rsid w:val="006D7B11"/>
    <w:rsid w:val="006D7CC8"/>
    <w:rsid w:val="006E14B3"/>
    <w:rsid w:val="006E264E"/>
    <w:rsid w:val="006E30E3"/>
    <w:rsid w:val="006E3466"/>
    <w:rsid w:val="006E34E9"/>
    <w:rsid w:val="006E3915"/>
    <w:rsid w:val="006E4BFA"/>
    <w:rsid w:val="006E5292"/>
    <w:rsid w:val="006E5916"/>
    <w:rsid w:val="006E6017"/>
    <w:rsid w:val="006E6CA8"/>
    <w:rsid w:val="006E74CE"/>
    <w:rsid w:val="006E7CEE"/>
    <w:rsid w:val="006F007E"/>
    <w:rsid w:val="006F128E"/>
    <w:rsid w:val="006F1B75"/>
    <w:rsid w:val="006F3DAF"/>
    <w:rsid w:val="006F4241"/>
    <w:rsid w:val="006F5B2D"/>
    <w:rsid w:val="006F668D"/>
    <w:rsid w:val="006F6E20"/>
    <w:rsid w:val="00700C41"/>
    <w:rsid w:val="00701718"/>
    <w:rsid w:val="00701C98"/>
    <w:rsid w:val="00703730"/>
    <w:rsid w:val="00703864"/>
    <w:rsid w:val="00703E0F"/>
    <w:rsid w:val="00704985"/>
    <w:rsid w:val="00706364"/>
    <w:rsid w:val="00710A0B"/>
    <w:rsid w:val="00710A6B"/>
    <w:rsid w:val="00710D1A"/>
    <w:rsid w:val="00711679"/>
    <w:rsid w:val="00712C02"/>
    <w:rsid w:val="007141EA"/>
    <w:rsid w:val="0071436F"/>
    <w:rsid w:val="007169FD"/>
    <w:rsid w:val="00717915"/>
    <w:rsid w:val="00721039"/>
    <w:rsid w:val="0072255C"/>
    <w:rsid w:val="007227DC"/>
    <w:rsid w:val="00722913"/>
    <w:rsid w:val="007239FA"/>
    <w:rsid w:val="00723CC5"/>
    <w:rsid w:val="00724336"/>
    <w:rsid w:val="00724401"/>
    <w:rsid w:val="0072469A"/>
    <w:rsid w:val="00724A29"/>
    <w:rsid w:val="00724A64"/>
    <w:rsid w:val="007253B6"/>
    <w:rsid w:val="0072561D"/>
    <w:rsid w:val="00725FF4"/>
    <w:rsid w:val="0072740E"/>
    <w:rsid w:val="00727B29"/>
    <w:rsid w:val="00733854"/>
    <w:rsid w:val="00733C01"/>
    <w:rsid w:val="00734A53"/>
    <w:rsid w:val="00735F92"/>
    <w:rsid w:val="007370B9"/>
    <w:rsid w:val="007371D7"/>
    <w:rsid w:val="00737F14"/>
    <w:rsid w:val="00740715"/>
    <w:rsid w:val="00742403"/>
    <w:rsid w:val="00743559"/>
    <w:rsid w:val="007435F3"/>
    <w:rsid w:val="00744280"/>
    <w:rsid w:val="00744C50"/>
    <w:rsid w:val="007456F8"/>
    <w:rsid w:val="00746090"/>
    <w:rsid w:val="00747761"/>
    <w:rsid w:val="007501A1"/>
    <w:rsid w:val="00750E91"/>
    <w:rsid w:val="007523E9"/>
    <w:rsid w:val="00752D3B"/>
    <w:rsid w:val="00754474"/>
    <w:rsid w:val="00754E7E"/>
    <w:rsid w:val="00756B7C"/>
    <w:rsid w:val="00762002"/>
    <w:rsid w:val="0076382A"/>
    <w:rsid w:val="0076385A"/>
    <w:rsid w:val="00763937"/>
    <w:rsid w:val="007652D1"/>
    <w:rsid w:val="00765736"/>
    <w:rsid w:val="00765AD9"/>
    <w:rsid w:val="0076639E"/>
    <w:rsid w:val="00766ADF"/>
    <w:rsid w:val="00766D76"/>
    <w:rsid w:val="00771FA8"/>
    <w:rsid w:val="007721CF"/>
    <w:rsid w:val="0077262D"/>
    <w:rsid w:val="007726FF"/>
    <w:rsid w:val="00772FD3"/>
    <w:rsid w:val="0077420B"/>
    <w:rsid w:val="007742FE"/>
    <w:rsid w:val="0077484A"/>
    <w:rsid w:val="0077522C"/>
    <w:rsid w:val="00776079"/>
    <w:rsid w:val="00777D1D"/>
    <w:rsid w:val="007818C6"/>
    <w:rsid w:val="00781B97"/>
    <w:rsid w:val="00783761"/>
    <w:rsid w:val="00784402"/>
    <w:rsid w:val="007851DB"/>
    <w:rsid w:val="00785742"/>
    <w:rsid w:val="00787DA0"/>
    <w:rsid w:val="00790A68"/>
    <w:rsid w:val="00791A3A"/>
    <w:rsid w:val="00792561"/>
    <w:rsid w:val="00793588"/>
    <w:rsid w:val="00793A22"/>
    <w:rsid w:val="0079400A"/>
    <w:rsid w:val="00795232"/>
    <w:rsid w:val="00795831"/>
    <w:rsid w:val="00795EFF"/>
    <w:rsid w:val="007964D7"/>
    <w:rsid w:val="00797F72"/>
    <w:rsid w:val="007A1E09"/>
    <w:rsid w:val="007A2A89"/>
    <w:rsid w:val="007A2E37"/>
    <w:rsid w:val="007A353B"/>
    <w:rsid w:val="007A464B"/>
    <w:rsid w:val="007A5783"/>
    <w:rsid w:val="007A5D0F"/>
    <w:rsid w:val="007A6397"/>
    <w:rsid w:val="007A6573"/>
    <w:rsid w:val="007B037B"/>
    <w:rsid w:val="007B14A7"/>
    <w:rsid w:val="007B2135"/>
    <w:rsid w:val="007B2A2B"/>
    <w:rsid w:val="007B2CB9"/>
    <w:rsid w:val="007B4BE1"/>
    <w:rsid w:val="007B6598"/>
    <w:rsid w:val="007B6DDE"/>
    <w:rsid w:val="007B7737"/>
    <w:rsid w:val="007B7FA7"/>
    <w:rsid w:val="007C0941"/>
    <w:rsid w:val="007C0D0B"/>
    <w:rsid w:val="007C0D6C"/>
    <w:rsid w:val="007C11A1"/>
    <w:rsid w:val="007C13D9"/>
    <w:rsid w:val="007C2745"/>
    <w:rsid w:val="007C3555"/>
    <w:rsid w:val="007C4873"/>
    <w:rsid w:val="007C4EF9"/>
    <w:rsid w:val="007C6168"/>
    <w:rsid w:val="007C6FE7"/>
    <w:rsid w:val="007D10A8"/>
    <w:rsid w:val="007D118B"/>
    <w:rsid w:val="007D36C7"/>
    <w:rsid w:val="007D4C93"/>
    <w:rsid w:val="007D55D3"/>
    <w:rsid w:val="007D6261"/>
    <w:rsid w:val="007D7396"/>
    <w:rsid w:val="007D7E51"/>
    <w:rsid w:val="007E079F"/>
    <w:rsid w:val="007E081C"/>
    <w:rsid w:val="007E231B"/>
    <w:rsid w:val="007E2581"/>
    <w:rsid w:val="007E261E"/>
    <w:rsid w:val="007E27E1"/>
    <w:rsid w:val="007E2A5D"/>
    <w:rsid w:val="007E3C08"/>
    <w:rsid w:val="007E3E03"/>
    <w:rsid w:val="007E453A"/>
    <w:rsid w:val="007E5964"/>
    <w:rsid w:val="007E69C2"/>
    <w:rsid w:val="007E69C5"/>
    <w:rsid w:val="007E7956"/>
    <w:rsid w:val="007E7B24"/>
    <w:rsid w:val="007E7D8A"/>
    <w:rsid w:val="007F0F5C"/>
    <w:rsid w:val="007F4429"/>
    <w:rsid w:val="007F6753"/>
    <w:rsid w:val="007F6CCE"/>
    <w:rsid w:val="007F7546"/>
    <w:rsid w:val="007F7D67"/>
    <w:rsid w:val="00800947"/>
    <w:rsid w:val="00801852"/>
    <w:rsid w:val="00802AC7"/>
    <w:rsid w:val="00802D0A"/>
    <w:rsid w:val="00803629"/>
    <w:rsid w:val="0080385C"/>
    <w:rsid w:val="00804F5F"/>
    <w:rsid w:val="00804F67"/>
    <w:rsid w:val="008060CD"/>
    <w:rsid w:val="00806F2D"/>
    <w:rsid w:val="008071AF"/>
    <w:rsid w:val="008074BB"/>
    <w:rsid w:val="00810439"/>
    <w:rsid w:val="0081072F"/>
    <w:rsid w:val="008108B2"/>
    <w:rsid w:val="00810E85"/>
    <w:rsid w:val="00810EF3"/>
    <w:rsid w:val="0081106A"/>
    <w:rsid w:val="008129EF"/>
    <w:rsid w:val="00812C96"/>
    <w:rsid w:val="00812FD6"/>
    <w:rsid w:val="00814837"/>
    <w:rsid w:val="0081484F"/>
    <w:rsid w:val="00815BF0"/>
    <w:rsid w:val="008165A1"/>
    <w:rsid w:val="0081744C"/>
    <w:rsid w:val="00821302"/>
    <w:rsid w:val="00821B5B"/>
    <w:rsid w:val="008249EB"/>
    <w:rsid w:val="00824D02"/>
    <w:rsid w:val="00824DA2"/>
    <w:rsid w:val="008254D3"/>
    <w:rsid w:val="00826E1A"/>
    <w:rsid w:val="008277F9"/>
    <w:rsid w:val="00827C06"/>
    <w:rsid w:val="00831672"/>
    <w:rsid w:val="008328F6"/>
    <w:rsid w:val="00832A02"/>
    <w:rsid w:val="0083338D"/>
    <w:rsid w:val="0083606B"/>
    <w:rsid w:val="0083694F"/>
    <w:rsid w:val="00836FEB"/>
    <w:rsid w:val="00840297"/>
    <w:rsid w:val="00841D54"/>
    <w:rsid w:val="00842F41"/>
    <w:rsid w:val="00843AD9"/>
    <w:rsid w:val="00843F43"/>
    <w:rsid w:val="00845010"/>
    <w:rsid w:val="00845FAB"/>
    <w:rsid w:val="008468C9"/>
    <w:rsid w:val="00847142"/>
    <w:rsid w:val="008477FE"/>
    <w:rsid w:val="00851138"/>
    <w:rsid w:val="0085274C"/>
    <w:rsid w:val="008534D9"/>
    <w:rsid w:val="00853BEC"/>
    <w:rsid w:val="00853EEC"/>
    <w:rsid w:val="008547D1"/>
    <w:rsid w:val="00856030"/>
    <w:rsid w:val="008574B3"/>
    <w:rsid w:val="00860ED4"/>
    <w:rsid w:val="00861038"/>
    <w:rsid w:val="00861EE1"/>
    <w:rsid w:val="00862ABB"/>
    <w:rsid w:val="00862FFF"/>
    <w:rsid w:val="00863914"/>
    <w:rsid w:val="00863F7F"/>
    <w:rsid w:val="00865084"/>
    <w:rsid w:val="00865AB9"/>
    <w:rsid w:val="00865EBE"/>
    <w:rsid w:val="00865F86"/>
    <w:rsid w:val="008667FA"/>
    <w:rsid w:val="00866EA0"/>
    <w:rsid w:val="008671C4"/>
    <w:rsid w:val="00867E2B"/>
    <w:rsid w:val="00870013"/>
    <w:rsid w:val="008708EC"/>
    <w:rsid w:val="00871D1C"/>
    <w:rsid w:val="00872697"/>
    <w:rsid w:val="00872B0A"/>
    <w:rsid w:val="008737E4"/>
    <w:rsid w:val="00873C55"/>
    <w:rsid w:val="008745DE"/>
    <w:rsid w:val="00874D0D"/>
    <w:rsid w:val="00874F79"/>
    <w:rsid w:val="00875A0D"/>
    <w:rsid w:val="00876736"/>
    <w:rsid w:val="008773F9"/>
    <w:rsid w:val="0087775F"/>
    <w:rsid w:val="00880104"/>
    <w:rsid w:val="00881163"/>
    <w:rsid w:val="00881571"/>
    <w:rsid w:val="00881789"/>
    <w:rsid w:val="00881F63"/>
    <w:rsid w:val="00882425"/>
    <w:rsid w:val="00885036"/>
    <w:rsid w:val="008859BB"/>
    <w:rsid w:val="00890A30"/>
    <w:rsid w:val="0089135D"/>
    <w:rsid w:val="008938DE"/>
    <w:rsid w:val="00894D4C"/>
    <w:rsid w:val="00895A8F"/>
    <w:rsid w:val="0089669B"/>
    <w:rsid w:val="008A16D4"/>
    <w:rsid w:val="008A1A62"/>
    <w:rsid w:val="008A2D61"/>
    <w:rsid w:val="008A35CE"/>
    <w:rsid w:val="008A41F1"/>
    <w:rsid w:val="008A4FF0"/>
    <w:rsid w:val="008A5059"/>
    <w:rsid w:val="008A54E2"/>
    <w:rsid w:val="008A55B4"/>
    <w:rsid w:val="008A71BE"/>
    <w:rsid w:val="008A7674"/>
    <w:rsid w:val="008B076F"/>
    <w:rsid w:val="008B0A9C"/>
    <w:rsid w:val="008B2196"/>
    <w:rsid w:val="008B2922"/>
    <w:rsid w:val="008B3D85"/>
    <w:rsid w:val="008B4712"/>
    <w:rsid w:val="008B4A43"/>
    <w:rsid w:val="008B4E8B"/>
    <w:rsid w:val="008B5DC8"/>
    <w:rsid w:val="008B63F6"/>
    <w:rsid w:val="008B6FEB"/>
    <w:rsid w:val="008C183D"/>
    <w:rsid w:val="008C195C"/>
    <w:rsid w:val="008C2B06"/>
    <w:rsid w:val="008C35D7"/>
    <w:rsid w:val="008C3A73"/>
    <w:rsid w:val="008C401C"/>
    <w:rsid w:val="008C453F"/>
    <w:rsid w:val="008C5C71"/>
    <w:rsid w:val="008C6AB7"/>
    <w:rsid w:val="008C7BE0"/>
    <w:rsid w:val="008D1EDC"/>
    <w:rsid w:val="008D2257"/>
    <w:rsid w:val="008D2EAA"/>
    <w:rsid w:val="008D2F21"/>
    <w:rsid w:val="008D36A7"/>
    <w:rsid w:val="008D38CA"/>
    <w:rsid w:val="008D4128"/>
    <w:rsid w:val="008D4CD3"/>
    <w:rsid w:val="008D4FCC"/>
    <w:rsid w:val="008D5003"/>
    <w:rsid w:val="008D51B6"/>
    <w:rsid w:val="008E01A1"/>
    <w:rsid w:val="008E0492"/>
    <w:rsid w:val="008E0E3E"/>
    <w:rsid w:val="008E39C2"/>
    <w:rsid w:val="008E4055"/>
    <w:rsid w:val="008E443D"/>
    <w:rsid w:val="008E5445"/>
    <w:rsid w:val="008E573F"/>
    <w:rsid w:val="008E6D43"/>
    <w:rsid w:val="008F00AA"/>
    <w:rsid w:val="008F0C2E"/>
    <w:rsid w:val="008F2764"/>
    <w:rsid w:val="008F3850"/>
    <w:rsid w:val="008F3C79"/>
    <w:rsid w:val="008F3F32"/>
    <w:rsid w:val="008F422F"/>
    <w:rsid w:val="008F49F4"/>
    <w:rsid w:val="008F4EF0"/>
    <w:rsid w:val="008F50DB"/>
    <w:rsid w:val="008F56B0"/>
    <w:rsid w:val="008F60E8"/>
    <w:rsid w:val="008F6E97"/>
    <w:rsid w:val="008F72EC"/>
    <w:rsid w:val="008F76AC"/>
    <w:rsid w:val="008F7FF1"/>
    <w:rsid w:val="00900596"/>
    <w:rsid w:val="009013A2"/>
    <w:rsid w:val="00902908"/>
    <w:rsid w:val="00903377"/>
    <w:rsid w:val="00903D3E"/>
    <w:rsid w:val="00906205"/>
    <w:rsid w:val="00906347"/>
    <w:rsid w:val="00907944"/>
    <w:rsid w:val="00907FCC"/>
    <w:rsid w:val="00910B0D"/>
    <w:rsid w:val="00912A4B"/>
    <w:rsid w:val="00915486"/>
    <w:rsid w:val="009158CF"/>
    <w:rsid w:val="00915FF2"/>
    <w:rsid w:val="00917A4A"/>
    <w:rsid w:val="00917CBF"/>
    <w:rsid w:val="0092181F"/>
    <w:rsid w:val="00921909"/>
    <w:rsid w:val="009230BB"/>
    <w:rsid w:val="00923720"/>
    <w:rsid w:val="009240B3"/>
    <w:rsid w:val="00924764"/>
    <w:rsid w:val="009270E6"/>
    <w:rsid w:val="0093019D"/>
    <w:rsid w:val="0093019F"/>
    <w:rsid w:val="00930788"/>
    <w:rsid w:val="00930D8C"/>
    <w:rsid w:val="009313AA"/>
    <w:rsid w:val="00932E8D"/>
    <w:rsid w:val="00934A85"/>
    <w:rsid w:val="00935A34"/>
    <w:rsid w:val="00935DA7"/>
    <w:rsid w:val="0093630A"/>
    <w:rsid w:val="00937802"/>
    <w:rsid w:val="00940406"/>
    <w:rsid w:val="00940E95"/>
    <w:rsid w:val="00941E05"/>
    <w:rsid w:val="009420CA"/>
    <w:rsid w:val="00943AD7"/>
    <w:rsid w:val="00943C26"/>
    <w:rsid w:val="00943FC5"/>
    <w:rsid w:val="0094496A"/>
    <w:rsid w:val="00945287"/>
    <w:rsid w:val="00946557"/>
    <w:rsid w:val="00946861"/>
    <w:rsid w:val="00946ED6"/>
    <w:rsid w:val="0094728F"/>
    <w:rsid w:val="00947AF0"/>
    <w:rsid w:val="009506E9"/>
    <w:rsid w:val="00950AFE"/>
    <w:rsid w:val="00951727"/>
    <w:rsid w:val="00951F3F"/>
    <w:rsid w:val="00952838"/>
    <w:rsid w:val="00952B87"/>
    <w:rsid w:val="00953C89"/>
    <w:rsid w:val="00954DC6"/>
    <w:rsid w:val="009556DD"/>
    <w:rsid w:val="009556F6"/>
    <w:rsid w:val="0095590C"/>
    <w:rsid w:val="0095613F"/>
    <w:rsid w:val="009563AD"/>
    <w:rsid w:val="009569EF"/>
    <w:rsid w:val="00956AC0"/>
    <w:rsid w:val="0095701A"/>
    <w:rsid w:val="00957C76"/>
    <w:rsid w:val="00960886"/>
    <w:rsid w:val="00960BD9"/>
    <w:rsid w:val="00960D53"/>
    <w:rsid w:val="0096220D"/>
    <w:rsid w:val="00962E0B"/>
    <w:rsid w:val="00963418"/>
    <w:rsid w:val="009646D6"/>
    <w:rsid w:val="00964E9B"/>
    <w:rsid w:val="00965C21"/>
    <w:rsid w:val="00966106"/>
    <w:rsid w:val="0096616A"/>
    <w:rsid w:val="00967066"/>
    <w:rsid w:val="009674AC"/>
    <w:rsid w:val="0097014D"/>
    <w:rsid w:val="00970943"/>
    <w:rsid w:val="00971095"/>
    <w:rsid w:val="00972EAA"/>
    <w:rsid w:val="0097515F"/>
    <w:rsid w:val="0097525A"/>
    <w:rsid w:val="00975312"/>
    <w:rsid w:val="009757C3"/>
    <w:rsid w:val="00975C4B"/>
    <w:rsid w:val="00975CD4"/>
    <w:rsid w:val="00977EB5"/>
    <w:rsid w:val="00980008"/>
    <w:rsid w:val="009800BB"/>
    <w:rsid w:val="00980107"/>
    <w:rsid w:val="00980779"/>
    <w:rsid w:val="00980E87"/>
    <w:rsid w:val="00981CA9"/>
    <w:rsid w:val="00982423"/>
    <w:rsid w:val="009831AC"/>
    <w:rsid w:val="00983715"/>
    <w:rsid w:val="00983ECD"/>
    <w:rsid w:val="00984CCC"/>
    <w:rsid w:val="00986C00"/>
    <w:rsid w:val="00986D46"/>
    <w:rsid w:val="00986E32"/>
    <w:rsid w:val="009916E8"/>
    <w:rsid w:val="00992300"/>
    <w:rsid w:val="00993AEC"/>
    <w:rsid w:val="00995AA6"/>
    <w:rsid w:val="00995CFD"/>
    <w:rsid w:val="0099655F"/>
    <w:rsid w:val="00997354"/>
    <w:rsid w:val="009A139F"/>
    <w:rsid w:val="009A158B"/>
    <w:rsid w:val="009A1732"/>
    <w:rsid w:val="009A2D01"/>
    <w:rsid w:val="009A3B56"/>
    <w:rsid w:val="009A3F4F"/>
    <w:rsid w:val="009A4A3D"/>
    <w:rsid w:val="009A4D95"/>
    <w:rsid w:val="009A67DD"/>
    <w:rsid w:val="009B0ACA"/>
    <w:rsid w:val="009B0B39"/>
    <w:rsid w:val="009B2615"/>
    <w:rsid w:val="009B2A88"/>
    <w:rsid w:val="009B2BA2"/>
    <w:rsid w:val="009B2EE0"/>
    <w:rsid w:val="009B3634"/>
    <w:rsid w:val="009B398A"/>
    <w:rsid w:val="009B4E2C"/>
    <w:rsid w:val="009B548C"/>
    <w:rsid w:val="009B5DA5"/>
    <w:rsid w:val="009B6601"/>
    <w:rsid w:val="009B6FE9"/>
    <w:rsid w:val="009C0072"/>
    <w:rsid w:val="009C13B3"/>
    <w:rsid w:val="009C22D5"/>
    <w:rsid w:val="009C37FE"/>
    <w:rsid w:val="009C38F1"/>
    <w:rsid w:val="009C3EB3"/>
    <w:rsid w:val="009C46BC"/>
    <w:rsid w:val="009C495F"/>
    <w:rsid w:val="009C530A"/>
    <w:rsid w:val="009C583F"/>
    <w:rsid w:val="009C584C"/>
    <w:rsid w:val="009C5B4E"/>
    <w:rsid w:val="009C65E0"/>
    <w:rsid w:val="009C6760"/>
    <w:rsid w:val="009C6931"/>
    <w:rsid w:val="009D028E"/>
    <w:rsid w:val="009D0C58"/>
    <w:rsid w:val="009D43D6"/>
    <w:rsid w:val="009D4C1F"/>
    <w:rsid w:val="009D6488"/>
    <w:rsid w:val="009D6DD6"/>
    <w:rsid w:val="009D7074"/>
    <w:rsid w:val="009D75B8"/>
    <w:rsid w:val="009E2E16"/>
    <w:rsid w:val="009E393D"/>
    <w:rsid w:val="009E44C5"/>
    <w:rsid w:val="009E46A7"/>
    <w:rsid w:val="009E71EB"/>
    <w:rsid w:val="009E7B67"/>
    <w:rsid w:val="009E7C7C"/>
    <w:rsid w:val="009F01C7"/>
    <w:rsid w:val="009F06E8"/>
    <w:rsid w:val="009F1355"/>
    <w:rsid w:val="009F74E9"/>
    <w:rsid w:val="009F760F"/>
    <w:rsid w:val="00A00A63"/>
    <w:rsid w:val="00A010F0"/>
    <w:rsid w:val="00A034E3"/>
    <w:rsid w:val="00A043C4"/>
    <w:rsid w:val="00A04C45"/>
    <w:rsid w:val="00A06607"/>
    <w:rsid w:val="00A06A78"/>
    <w:rsid w:val="00A07542"/>
    <w:rsid w:val="00A0799B"/>
    <w:rsid w:val="00A101BB"/>
    <w:rsid w:val="00A10317"/>
    <w:rsid w:val="00A10BE2"/>
    <w:rsid w:val="00A116F1"/>
    <w:rsid w:val="00A11F8C"/>
    <w:rsid w:val="00A132A6"/>
    <w:rsid w:val="00A134CC"/>
    <w:rsid w:val="00A13B21"/>
    <w:rsid w:val="00A155E4"/>
    <w:rsid w:val="00A16A58"/>
    <w:rsid w:val="00A1706C"/>
    <w:rsid w:val="00A211C4"/>
    <w:rsid w:val="00A233CE"/>
    <w:rsid w:val="00A2347C"/>
    <w:rsid w:val="00A23E7F"/>
    <w:rsid w:val="00A23F92"/>
    <w:rsid w:val="00A25BA0"/>
    <w:rsid w:val="00A26559"/>
    <w:rsid w:val="00A26CF2"/>
    <w:rsid w:val="00A276A1"/>
    <w:rsid w:val="00A278D0"/>
    <w:rsid w:val="00A279CE"/>
    <w:rsid w:val="00A31BAB"/>
    <w:rsid w:val="00A32D83"/>
    <w:rsid w:val="00A339EB"/>
    <w:rsid w:val="00A34E67"/>
    <w:rsid w:val="00A365D2"/>
    <w:rsid w:val="00A36983"/>
    <w:rsid w:val="00A37E92"/>
    <w:rsid w:val="00A412FB"/>
    <w:rsid w:val="00A422DE"/>
    <w:rsid w:val="00A426D2"/>
    <w:rsid w:val="00A43709"/>
    <w:rsid w:val="00A43B1B"/>
    <w:rsid w:val="00A443B6"/>
    <w:rsid w:val="00A45D83"/>
    <w:rsid w:val="00A46357"/>
    <w:rsid w:val="00A46491"/>
    <w:rsid w:val="00A509B1"/>
    <w:rsid w:val="00A50B4A"/>
    <w:rsid w:val="00A5350F"/>
    <w:rsid w:val="00A55252"/>
    <w:rsid w:val="00A5526F"/>
    <w:rsid w:val="00A57998"/>
    <w:rsid w:val="00A60454"/>
    <w:rsid w:val="00A60741"/>
    <w:rsid w:val="00A60F35"/>
    <w:rsid w:val="00A6116F"/>
    <w:rsid w:val="00A614A5"/>
    <w:rsid w:val="00A61A37"/>
    <w:rsid w:val="00A6447C"/>
    <w:rsid w:val="00A6489A"/>
    <w:rsid w:val="00A65E6F"/>
    <w:rsid w:val="00A66198"/>
    <w:rsid w:val="00A6659F"/>
    <w:rsid w:val="00A66C99"/>
    <w:rsid w:val="00A670B9"/>
    <w:rsid w:val="00A67E10"/>
    <w:rsid w:val="00A70729"/>
    <w:rsid w:val="00A71C73"/>
    <w:rsid w:val="00A71DF1"/>
    <w:rsid w:val="00A722F2"/>
    <w:rsid w:val="00A72829"/>
    <w:rsid w:val="00A74723"/>
    <w:rsid w:val="00A74BF0"/>
    <w:rsid w:val="00A76675"/>
    <w:rsid w:val="00A77B28"/>
    <w:rsid w:val="00A81984"/>
    <w:rsid w:val="00A81DAE"/>
    <w:rsid w:val="00A8211B"/>
    <w:rsid w:val="00A822DD"/>
    <w:rsid w:val="00A824BA"/>
    <w:rsid w:val="00A82677"/>
    <w:rsid w:val="00A83F8D"/>
    <w:rsid w:val="00A84C5B"/>
    <w:rsid w:val="00A90D95"/>
    <w:rsid w:val="00A91565"/>
    <w:rsid w:val="00A93603"/>
    <w:rsid w:val="00A93ABC"/>
    <w:rsid w:val="00A93D55"/>
    <w:rsid w:val="00A93F5C"/>
    <w:rsid w:val="00A9410C"/>
    <w:rsid w:val="00A94655"/>
    <w:rsid w:val="00A947D2"/>
    <w:rsid w:val="00A94817"/>
    <w:rsid w:val="00A94F05"/>
    <w:rsid w:val="00A955FB"/>
    <w:rsid w:val="00A96116"/>
    <w:rsid w:val="00A97A6C"/>
    <w:rsid w:val="00A97BC5"/>
    <w:rsid w:val="00AA160D"/>
    <w:rsid w:val="00AA1F54"/>
    <w:rsid w:val="00AA4164"/>
    <w:rsid w:val="00AA4411"/>
    <w:rsid w:val="00AA5507"/>
    <w:rsid w:val="00AA6EB0"/>
    <w:rsid w:val="00AA73BA"/>
    <w:rsid w:val="00AB0F83"/>
    <w:rsid w:val="00AB1457"/>
    <w:rsid w:val="00AB1688"/>
    <w:rsid w:val="00AB1EC0"/>
    <w:rsid w:val="00AB2768"/>
    <w:rsid w:val="00AB3FD4"/>
    <w:rsid w:val="00AB58F5"/>
    <w:rsid w:val="00AB753F"/>
    <w:rsid w:val="00AB77D0"/>
    <w:rsid w:val="00AC107F"/>
    <w:rsid w:val="00AC2B43"/>
    <w:rsid w:val="00AC3140"/>
    <w:rsid w:val="00AC37BE"/>
    <w:rsid w:val="00AC3937"/>
    <w:rsid w:val="00AC3EDD"/>
    <w:rsid w:val="00AC4037"/>
    <w:rsid w:val="00AC44B7"/>
    <w:rsid w:val="00AC491C"/>
    <w:rsid w:val="00AC4F56"/>
    <w:rsid w:val="00AC507F"/>
    <w:rsid w:val="00AC5AEE"/>
    <w:rsid w:val="00AC5B0E"/>
    <w:rsid w:val="00AC739D"/>
    <w:rsid w:val="00AC75D2"/>
    <w:rsid w:val="00AD0A09"/>
    <w:rsid w:val="00AD2752"/>
    <w:rsid w:val="00AD3B9E"/>
    <w:rsid w:val="00AD439B"/>
    <w:rsid w:val="00AD7FBE"/>
    <w:rsid w:val="00AE0D06"/>
    <w:rsid w:val="00AE1709"/>
    <w:rsid w:val="00AE1C36"/>
    <w:rsid w:val="00AE220D"/>
    <w:rsid w:val="00AE2329"/>
    <w:rsid w:val="00AE2500"/>
    <w:rsid w:val="00AE2599"/>
    <w:rsid w:val="00AE2E55"/>
    <w:rsid w:val="00AE370F"/>
    <w:rsid w:val="00AE3F72"/>
    <w:rsid w:val="00AE455E"/>
    <w:rsid w:val="00AE5DAF"/>
    <w:rsid w:val="00AE7939"/>
    <w:rsid w:val="00AE7E45"/>
    <w:rsid w:val="00AF1092"/>
    <w:rsid w:val="00AF1E88"/>
    <w:rsid w:val="00AF200E"/>
    <w:rsid w:val="00AF2AEA"/>
    <w:rsid w:val="00AF2C63"/>
    <w:rsid w:val="00AF2DA3"/>
    <w:rsid w:val="00AF35B7"/>
    <w:rsid w:val="00AF4D60"/>
    <w:rsid w:val="00AF534C"/>
    <w:rsid w:val="00AF5FE2"/>
    <w:rsid w:val="00AF6A68"/>
    <w:rsid w:val="00AF6EE4"/>
    <w:rsid w:val="00AF7B27"/>
    <w:rsid w:val="00B015D5"/>
    <w:rsid w:val="00B0253A"/>
    <w:rsid w:val="00B029A6"/>
    <w:rsid w:val="00B02EB4"/>
    <w:rsid w:val="00B03C46"/>
    <w:rsid w:val="00B0473A"/>
    <w:rsid w:val="00B0487B"/>
    <w:rsid w:val="00B0686C"/>
    <w:rsid w:val="00B06871"/>
    <w:rsid w:val="00B06CB2"/>
    <w:rsid w:val="00B079EE"/>
    <w:rsid w:val="00B1106B"/>
    <w:rsid w:val="00B1147D"/>
    <w:rsid w:val="00B12005"/>
    <w:rsid w:val="00B1312D"/>
    <w:rsid w:val="00B1342F"/>
    <w:rsid w:val="00B1367D"/>
    <w:rsid w:val="00B136BD"/>
    <w:rsid w:val="00B13BA4"/>
    <w:rsid w:val="00B13D5C"/>
    <w:rsid w:val="00B149E7"/>
    <w:rsid w:val="00B15298"/>
    <w:rsid w:val="00B16D62"/>
    <w:rsid w:val="00B179E2"/>
    <w:rsid w:val="00B20065"/>
    <w:rsid w:val="00B20278"/>
    <w:rsid w:val="00B20D60"/>
    <w:rsid w:val="00B21A80"/>
    <w:rsid w:val="00B23841"/>
    <w:rsid w:val="00B25603"/>
    <w:rsid w:val="00B259F3"/>
    <w:rsid w:val="00B25EEE"/>
    <w:rsid w:val="00B26CC0"/>
    <w:rsid w:val="00B310B9"/>
    <w:rsid w:val="00B3137B"/>
    <w:rsid w:val="00B32279"/>
    <w:rsid w:val="00B32933"/>
    <w:rsid w:val="00B33B1B"/>
    <w:rsid w:val="00B33C1F"/>
    <w:rsid w:val="00B34627"/>
    <w:rsid w:val="00B346F3"/>
    <w:rsid w:val="00B34C14"/>
    <w:rsid w:val="00B359CB"/>
    <w:rsid w:val="00B37F76"/>
    <w:rsid w:val="00B40190"/>
    <w:rsid w:val="00B40A9A"/>
    <w:rsid w:val="00B4172C"/>
    <w:rsid w:val="00B43477"/>
    <w:rsid w:val="00B4385D"/>
    <w:rsid w:val="00B43E51"/>
    <w:rsid w:val="00B44248"/>
    <w:rsid w:val="00B44C74"/>
    <w:rsid w:val="00B453E0"/>
    <w:rsid w:val="00B47620"/>
    <w:rsid w:val="00B47B2F"/>
    <w:rsid w:val="00B5035D"/>
    <w:rsid w:val="00B50BE7"/>
    <w:rsid w:val="00B54C43"/>
    <w:rsid w:val="00B55A82"/>
    <w:rsid w:val="00B57583"/>
    <w:rsid w:val="00B5779D"/>
    <w:rsid w:val="00B601FA"/>
    <w:rsid w:val="00B609B4"/>
    <w:rsid w:val="00B60B16"/>
    <w:rsid w:val="00B60DA3"/>
    <w:rsid w:val="00B62E48"/>
    <w:rsid w:val="00B63611"/>
    <w:rsid w:val="00B65EB5"/>
    <w:rsid w:val="00B66450"/>
    <w:rsid w:val="00B66711"/>
    <w:rsid w:val="00B701AA"/>
    <w:rsid w:val="00B701F1"/>
    <w:rsid w:val="00B7158D"/>
    <w:rsid w:val="00B7429B"/>
    <w:rsid w:val="00B74740"/>
    <w:rsid w:val="00B748AB"/>
    <w:rsid w:val="00B74D0E"/>
    <w:rsid w:val="00B75FAF"/>
    <w:rsid w:val="00B76AE2"/>
    <w:rsid w:val="00B773FF"/>
    <w:rsid w:val="00B81C55"/>
    <w:rsid w:val="00B825AF"/>
    <w:rsid w:val="00B82652"/>
    <w:rsid w:val="00B82B6D"/>
    <w:rsid w:val="00B844F5"/>
    <w:rsid w:val="00B84DFD"/>
    <w:rsid w:val="00B8536E"/>
    <w:rsid w:val="00B85DB7"/>
    <w:rsid w:val="00B86553"/>
    <w:rsid w:val="00B865F4"/>
    <w:rsid w:val="00B86670"/>
    <w:rsid w:val="00B872F2"/>
    <w:rsid w:val="00B87DD0"/>
    <w:rsid w:val="00B90D82"/>
    <w:rsid w:val="00B91A2C"/>
    <w:rsid w:val="00B91CD0"/>
    <w:rsid w:val="00B92649"/>
    <w:rsid w:val="00B92F7C"/>
    <w:rsid w:val="00B93531"/>
    <w:rsid w:val="00B93742"/>
    <w:rsid w:val="00B93B90"/>
    <w:rsid w:val="00B93D0A"/>
    <w:rsid w:val="00B9462F"/>
    <w:rsid w:val="00B964AF"/>
    <w:rsid w:val="00B96EE1"/>
    <w:rsid w:val="00B977F7"/>
    <w:rsid w:val="00BA0E3D"/>
    <w:rsid w:val="00BA158E"/>
    <w:rsid w:val="00BA1605"/>
    <w:rsid w:val="00BA1998"/>
    <w:rsid w:val="00BA1C0E"/>
    <w:rsid w:val="00BA2E1B"/>
    <w:rsid w:val="00BA3197"/>
    <w:rsid w:val="00BA408E"/>
    <w:rsid w:val="00BA5084"/>
    <w:rsid w:val="00BA5582"/>
    <w:rsid w:val="00BA59A9"/>
    <w:rsid w:val="00BB01AE"/>
    <w:rsid w:val="00BB0D20"/>
    <w:rsid w:val="00BB1517"/>
    <w:rsid w:val="00BB3F1C"/>
    <w:rsid w:val="00BB675A"/>
    <w:rsid w:val="00BB6996"/>
    <w:rsid w:val="00BB780F"/>
    <w:rsid w:val="00BC099A"/>
    <w:rsid w:val="00BC20F5"/>
    <w:rsid w:val="00BC2506"/>
    <w:rsid w:val="00BC37A0"/>
    <w:rsid w:val="00BC4FE7"/>
    <w:rsid w:val="00BC59ED"/>
    <w:rsid w:val="00BC5F1D"/>
    <w:rsid w:val="00BC5F2A"/>
    <w:rsid w:val="00BD0826"/>
    <w:rsid w:val="00BD0BEF"/>
    <w:rsid w:val="00BD1395"/>
    <w:rsid w:val="00BD30AD"/>
    <w:rsid w:val="00BD36C9"/>
    <w:rsid w:val="00BD3EFA"/>
    <w:rsid w:val="00BD4F03"/>
    <w:rsid w:val="00BD68BF"/>
    <w:rsid w:val="00BD6B4C"/>
    <w:rsid w:val="00BE2880"/>
    <w:rsid w:val="00BE45B9"/>
    <w:rsid w:val="00BE4641"/>
    <w:rsid w:val="00BE4908"/>
    <w:rsid w:val="00BE5DD3"/>
    <w:rsid w:val="00BE5FDC"/>
    <w:rsid w:val="00BE70D5"/>
    <w:rsid w:val="00BF05B4"/>
    <w:rsid w:val="00BF0858"/>
    <w:rsid w:val="00BF22FF"/>
    <w:rsid w:val="00BF27E8"/>
    <w:rsid w:val="00BF2A6F"/>
    <w:rsid w:val="00BF36C8"/>
    <w:rsid w:val="00BF3929"/>
    <w:rsid w:val="00BF6D8B"/>
    <w:rsid w:val="00BF700F"/>
    <w:rsid w:val="00C003DB"/>
    <w:rsid w:val="00C00F57"/>
    <w:rsid w:val="00C00FB6"/>
    <w:rsid w:val="00C02FAD"/>
    <w:rsid w:val="00C046CF"/>
    <w:rsid w:val="00C051A3"/>
    <w:rsid w:val="00C051E0"/>
    <w:rsid w:val="00C06689"/>
    <w:rsid w:val="00C10497"/>
    <w:rsid w:val="00C124C4"/>
    <w:rsid w:val="00C1266A"/>
    <w:rsid w:val="00C12D01"/>
    <w:rsid w:val="00C13084"/>
    <w:rsid w:val="00C14A0F"/>
    <w:rsid w:val="00C16B75"/>
    <w:rsid w:val="00C2126B"/>
    <w:rsid w:val="00C22269"/>
    <w:rsid w:val="00C22A24"/>
    <w:rsid w:val="00C237BE"/>
    <w:rsid w:val="00C238CD"/>
    <w:rsid w:val="00C2770F"/>
    <w:rsid w:val="00C31D82"/>
    <w:rsid w:val="00C31DBF"/>
    <w:rsid w:val="00C33F06"/>
    <w:rsid w:val="00C349C8"/>
    <w:rsid w:val="00C34BB4"/>
    <w:rsid w:val="00C34C06"/>
    <w:rsid w:val="00C364D8"/>
    <w:rsid w:val="00C36A14"/>
    <w:rsid w:val="00C424CD"/>
    <w:rsid w:val="00C43D61"/>
    <w:rsid w:val="00C43DAD"/>
    <w:rsid w:val="00C44C55"/>
    <w:rsid w:val="00C46D3D"/>
    <w:rsid w:val="00C47193"/>
    <w:rsid w:val="00C505F6"/>
    <w:rsid w:val="00C50D02"/>
    <w:rsid w:val="00C529E6"/>
    <w:rsid w:val="00C5480B"/>
    <w:rsid w:val="00C55CC9"/>
    <w:rsid w:val="00C56AE1"/>
    <w:rsid w:val="00C57DA0"/>
    <w:rsid w:val="00C6089F"/>
    <w:rsid w:val="00C61DE2"/>
    <w:rsid w:val="00C63935"/>
    <w:rsid w:val="00C64353"/>
    <w:rsid w:val="00C646A1"/>
    <w:rsid w:val="00C65152"/>
    <w:rsid w:val="00C65E80"/>
    <w:rsid w:val="00C70744"/>
    <w:rsid w:val="00C70790"/>
    <w:rsid w:val="00C70BB6"/>
    <w:rsid w:val="00C72B72"/>
    <w:rsid w:val="00C7329D"/>
    <w:rsid w:val="00C7460C"/>
    <w:rsid w:val="00C7483E"/>
    <w:rsid w:val="00C755FB"/>
    <w:rsid w:val="00C75711"/>
    <w:rsid w:val="00C75748"/>
    <w:rsid w:val="00C75881"/>
    <w:rsid w:val="00C75A47"/>
    <w:rsid w:val="00C77376"/>
    <w:rsid w:val="00C807CB"/>
    <w:rsid w:val="00C819DF"/>
    <w:rsid w:val="00C83F63"/>
    <w:rsid w:val="00C84799"/>
    <w:rsid w:val="00C85F18"/>
    <w:rsid w:val="00C867E7"/>
    <w:rsid w:val="00C87664"/>
    <w:rsid w:val="00C87CF0"/>
    <w:rsid w:val="00C90076"/>
    <w:rsid w:val="00C9016C"/>
    <w:rsid w:val="00C912AC"/>
    <w:rsid w:val="00C91B27"/>
    <w:rsid w:val="00C923C7"/>
    <w:rsid w:val="00C924C9"/>
    <w:rsid w:val="00C9301D"/>
    <w:rsid w:val="00C94647"/>
    <w:rsid w:val="00C9492A"/>
    <w:rsid w:val="00C95129"/>
    <w:rsid w:val="00C95571"/>
    <w:rsid w:val="00C97052"/>
    <w:rsid w:val="00C976BF"/>
    <w:rsid w:val="00C97DD3"/>
    <w:rsid w:val="00CA08AF"/>
    <w:rsid w:val="00CA1400"/>
    <w:rsid w:val="00CA1640"/>
    <w:rsid w:val="00CA3AAD"/>
    <w:rsid w:val="00CA410D"/>
    <w:rsid w:val="00CA4EA7"/>
    <w:rsid w:val="00CA62F3"/>
    <w:rsid w:val="00CA6BEB"/>
    <w:rsid w:val="00CA6F68"/>
    <w:rsid w:val="00CA703E"/>
    <w:rsid w:val="00CA74E8"/>
    <w:rsid w:val="00CA7C7D"/>
    <w:rsid w:val="00CB1269"/>
    <w:rsid w:val="00CB1350"/>
    <w:rsid w:val="00CB1A40"/>
    <w:rsid w:val="00CB2412"/>
    <w:rsid w:val="00CB2F11"/>
    <w:rsid w:val="00CB306E"/>
    <w:rsid w:val="00CB414B"/>
    <w:rsid w:val="00CB4D45"/>
    <w:rsid w:val="00CB514B"/>
    <w:rsid w:val="00CB5E5A"/>
    <w:rsid w:val="00CB6A6F"/>
    <w:rsid w:val="00CB6B3F"/>
    <w:rsid w:val="00CB6BB6"/>
    <w:rsid w:val="00CB6FAC"/>
    <w:rsid w:val="00CB7171"/>
    <w:rsid w:val="00CB7BE9"/>
    <w:rsid w:val="00CC02F5"/>
    <w:rsid w:val="00CC0B5C"/>
    <w:rsid w:val="00CC12C9"/>
    <w:rsid w:val="00CC2742"/>
    <w:rsid w:val="00CC2B28"/>
    <w:rsid w:val="00CC400F"/>
    <w:rsid w:val="00CC43D2"/>
    <w:rsid w:val="00CC4F70"/>
    <w:rsid w:val="00CC59C9"/>
    <w:rsid w:val="00CC6789"/>
    <w:rsid w:val="00CC6F96"/>
    <w:rsid w:val="00CC787C"/>
    <w:rsid w:val="00CD04F7"/>
    <w:rsid w:val="00CD3544"/>
    <w:rsid w:val="00CD36DC"/>
    <w:rsid w:val="00CD39DB"/>
    <w:rsid w:val="00CD422B"/>
    <w:rsid w:val="00CD439D"/>
    <w:rsid w:val="00CD4CC7"/>
    <w:rsid w:val="00CD6D6E"/>
    <w:rsid w:val="00CE00C2"/>
    <w:rsid w:val="00CE0582"/>
    <w:rsid w:val="00CE114B"/>
    <w:rsid w:val="00CE1E11"/>
    <w:rsid w:val="00CE23E5"/>
    <w:rsid w:val="00CE366E"/>
    <w:rsid w:val="00CE481D"/>
    <w:rsid w:val="00CE4E4C"/>
    <w:rsid w:val="00CE6B75"/>
    <w:rsid w:val="00CE6E39"/>
    <w:rsid w:val="00CE6F12"/>
    <w:rsid w:val="00CE72C4"/>
    <w:rsid w:val="00CF08A4"/>
    <w:rsid w:val="00CF1347"/>
    <w:rsid w:val="00CF1384"/>
    <w:rsid w:val="00CF1FA7"/>
    <w:rsid w:val="00CF28A1"/>
    <w:rsid w:val="00CF3BC5"/>
    <w:rsid w:val="00CF4EC2"/>
    <w:rsid w:val="00CF5A2B"/>
    <w:rsid w:val="00CF5BDE"/>
    <w:rsid w:val="00CF63A8"/>
    <w:rsid w:val="00D00678"/>
    <w:rsid w:val="00D00B19"/>
    <w:rsid w:val="00D01859"/>
    <w:rsid w:val="00D0378D"/>
    <w:rsid w:val="00D039C0"/>
    <w:rsid w:val="00D03D59"/>
    <w:rsid w:val="00D04505"/>
    <w:rsid w:val="00D04BA8"/>
    <w:rsid w:val="00D04F10"/>
    <w:rsid w:val="00D0544D"/>
    <w:rsid w:val="00D054DD"/>
    <w:rsid w:val="00D05B45"/>
    <w:rsid w:val="00D070C9"/>
    <w:rsid w:val="00D12764"/>
    <w:rsid w:val="00D129E0"/>
    <w:rsid w:val="00D14775"/>
    <w:rsid w:val="00D14DFB"/>
    <w:rsid w:val="00D166F4"/>
    <w:rsid w:val="00D16CE5"/>
    <w:rsid w:val="00D17693"/>
    <w:rsid w:val="00D209EE"/>
    <w:rsid w:val="00D22448"/>
    <w:rsid w:val="00D2305B"/>
    <w:rsid w:val="00D23778"/>
    <w:rsid w:val="00D24127"/>
    <w:rsid w:val="00D2489F"/>
    <w:rsid w:val="00D26825"/>
    <w:rsid w:val="00D27D10"/>
    <w:rsid w:val="00D30136"/>
    <w:rsid w:val="00D3223A"/>
    <w:rsid w:val="00D3314E"/>
    <w:rsid w:val="00D33776"/>
    <w:rsid w:val="00D34BF0"/>
    <w:rsid w:val="00D35880"/>
    <w:rsid w:val="00D3590F"/>
    <w:rsid w:val="00D36573"/>
    <w:rsid w:val="00D37006"/>
    <w:rsid w:val="00D406A7"/>
    <w:rsid w:val="00D410E4"/>
    <w:rsid w:val="00D412AF"/>
    <w:rsid w:val="00D41CD4"/>
    <w:rsid w:val="00D42512"/>
    <w:rsid w:val="00D42EBA"/>
    <w:rsid w:val="00D430E1"/>
    <w:rsid w:val="00D43BFB"/>
    <w:rsid w:val="00D44336"/>
    <w:rsid w:val="00D44A42"/>
    <w:rsid w:val="00D44F9B"/>
    <w:rsid w:val="00D5010B"/>
    <w:rsid w:val="00D506CE"/>
    <w:rsid w:val="00D5085B"/>
    <w:rsid w:val="00D53B70"/>
    <w:rsid w:val="00D53C6D"/>
    <w:rsid w:val="00D53C90"/>
    <w:rsid w:val="00D53E00"/>
    <w:rsid w:val="00D54485"/>
    <w:rsid w:val="00D545F4"/>
    <w:rsid w:val="00D54784"/>
    <w:rsid w:val="00D55171"/>
    <w:rsid w:val="00D61918"/>
    <w:rsid w:val="00D61BD7"/>
    <w:rsid w:val="00D62E18"/>
    <w:rsid w:val="00D62E5D"/>
    <w:rsid w:val="00D62EAD"/>
    <w:rsid w:val="00D6380E"/>
    <w:rsid w:val="00D63D28"/>
    <w:rsid w:val="00D646BE"/>
    <w:rsid w:val="00D64812"/>
    <w:rsid w:val="00D64FB3"/>
    <w:rsid w:val="00D65B92"/>
    <w:rsid w:val="00D703C1"/>
    <w:rsid w:val="00D705F6"/>
    <w:rsid w:val="00D7096A"/>
    <w:rsid w:val="00D70973"/>
    <w:rsid w:val="00D70A5E"/>
    <w:rsid w:val="00D720E5"/>
    <w:rsid w:val="00D7528F"/>
    <w:rsid w:val="00D75508"/>
    <w:rsid w:val="00D75D78"/>
    <w:rsid w:val="00D7692C"/>
    <w:rsid w:val="00D76E92"/>
    <w:rsid w:val="00D8011B"/>
    <w:rsid w:val="00D8024E"/>
    <w:rsid w:val="00D8120F"/>
    <w:rsid w:val="00D81A90"/>
    <w:rsid w:val="00D81E1D"/>
    <w:rsid w:val="00D81F71"/>
    <w:rsid w:val="00D83106"/>
    <w:rsid w:val="00D83A5C"/>
    <w:rsid w:val="00D83E2F"/>
    <w:rsid w:val="00D847FC"/>
    <w:rsid w:val="00D85647"/>
    <w:rsid w:val="00D901E2"/>
    <w:rsid w:val="00D905C7"/>
    <w:rsid w:val="00D90BBA"/>
    <w:rsid w:val="00D92005"/>
    <w:rsid w:val="00D92874"/>
    <w:rsid w:val="00D92CBF"/>
    <w:rsid w:val="00D94A23"/>
    <w:rsid w:val="00D950E3"/>
    <w:rsid w:val="00D958CA"/>
    <w:rsid w:val="00D969FA"/>
    <w:rsid w:val="00D9736F"/>
    <w:rsid w:val="00DA31D4"/>
    <w:rsid w:val="00DA31DE"/>
    <w:rsid w:val="00DA5C93"/>
    <w:rsid w:val="00DA6846"/>
    <w:rsid w:val="00DA758E"/>
    <w:rsid w:val="00DB1AAD"/>
    <w:rsid w:val="00DB2571"/>
    <w:rsid w:val="00DB3605"/>
    <w:rsid w:val="00DB3C1B"/>
    <w:rsid w:val="00DB5378"/>
    <w:rsid w:val="00DB5A36"/>
    <w:rsid w:val="00DB5DCE"/>
    <w:rsid w:val="00DB5E79"/>
    <w:rsid w:val="00DB6424"/>
    <w:rsid w:val="00DC10E1"/>
    <w:rsid w:val="00DC169C"/>
    <w:rsid w:val="00DC21F6"/>
    <w:rsid w:val="00DC32D4"/>
    <w:rsid w:val="00DC3480"/>
    <w:rsid w:val="00DC3660"/>
    <w:rsid w:val="00DC3677"/>
    <w:rsid w:val="00DC38C9"/>
    <w:rsid w:val="00DC4397"/>
    <w:rsid w:val="00DC4F06"/>
    <w:rsid w:val="00DC5288"/>
    <w:rsid w:val="00DC561A"/>
    <w:rsid w:val="00DC5EC4"/>
    <w:rsid w:val="00DC62CE"/>
    <w:rsid w:val="00DC6D17"/>
    <w:rsid w:val="00DC702A"/>
    <w:rsid w:val="00DC7CA5"/>
    <w:rsid w:val="00DC7CB2"/>
    <w:rsid w:val="00DD0FD8"/>
    <w:rsid w:val="00DD14B8"/>
    <w:rsid w:val="00DD26B1"/>
    <w:rsid w:val="00DD485D"/>
    <w:rsid w:val="00DD59C0"/>
    <w:rsid w:val="00DD7688"/>
    <w:rsid w:val="00DE17EC"/>
    <w:rsid w:val="00DE2817"/>
    <w:rsid w:val="00DE2DB1"/>
    <w:rsid w:val="00DE3D36"/>
    <w:rsid w:val="00DE497A"/>
    <w:rsid w:val="00DE4EE2"/>
    <w:rsid w:val="00DE7B01"/>
    <w:rsid w:val="00DF03EA"/>
    <w:rsid w:val="00DF0722"/>
    <w:rsid w:val="00DF0BE0"/>
    <w:rsid w:val="00DF0D5B"/>
    <w:rsid w:val="00DF505B"/>
    <w:rsid w:val="00DF52FE"/>
    <w:rsid w:val="00DF61C4"/>
    <w:rsid w:val="00DF61D2"/>
    <w:rsid w:val="00DF63A6"/>
    <w:rsid w:val="00DF7056"/>
    <w:rsid w:val="00DF71D1"/>
    <w:rsid w:val="00DF7DB7"/>
    <w:rsid w:val="00E0340A"/>
    <w:rsid w:val="00E03E5F"/>
    <w:rsid w:val="00E03FD3"/>
    <w:rsid w:val="00E05258"/>
    <w:rsid w:val="00E05303"/>
    <w:rsid w:val="00E06CC6"/>
    <w:rsid w:val="00E12CC3"/>
    <w:rsid w:val="00E1307E"/>
    <w:rsid w:val="00E13679"/>
    <w:rsid w:val="00E13AA2"/>
    <w:rsid w:val="00E14038"/>
    <w:rsid w:val="00E15B85"/>
    <w:rsid w:val="00E16916"/>
    <w:rsid w:val="00E16ED9"/>
    <w:rsid w:val="00E17662"/>
    <w:rsid w:val="00E20D5C"/>
    <w:rsid w:val="00E20F13"/>
    <w:rsid w:val="00E21CB0"/>
    <w:rsid w:val="00E225CF"/>
    <w:rsid w:val="00E22A65"/>
    <w:rsid w:val="00E24BC0"/>
    <w:rsid w:val="00E25D5F"/>
    <w:rsid w:val="00E27713"/>
    <w:rsid w:val="00E30DD1"/>
    <w:rsid w:val="00E30FAD"/>
    <w:rsid w:val="00E311CC"/>
    <w:rsid w:val="00E3120F"/>
    <w:rsid w:val="00E317B4"/>
    <w:rsid w:val="00E33174"/>
    <w:rsid w:val="00E34500"/>
    <w:rsid w:val="00E34C4E"/>
    <w:rsid w:val="00E35005"/>
    <w:rsid w:val="00E36923"/>
    <w:rsid w:val="00E37C93"/>
    <w:rsid w:val="00E412E4"/>
    <w:rsid w:val="00E41888"/>
    <w:rsid w:val="00E43CEA"/>
    <w:rsid w:val="00E44946"/>
    <w:rsid w:val="00E44D83"/>
    <w:rsid w:val="00E46B63"/>
    <w:rsid w:val="00E46C64"/>
    <w:rsid w:val="00E503D7"/>
    <w:rsid w:val="00E51069"/>
    <w:rsid w:val="00E526A0"/>
    <w:rsid w:val="00E52FDE"/>
    <w:rsid w:val="00E5319F"/>
    <w:rsid w:val="00E53209"/>
    <w:rsid w:val="00E53590"/>
    <w:rsid w:val="00E5411D"/>
    <w:rsid w:val="00E549C1"/>
    <w:rsid w:val="00E54A95"/>
    <w:rsid w:val="00E561E0"/>
    <w:rsid w:val="00E57EC7"/>
    <w:rsid w:val="00E60356"/>
    <w:rsid w:val="00E60F00"/>
    <w:rsid w:val="00E62651"/>
    <w:rsid w:val="00E64161"/>
    <w:rsid w:val="00E6468B"/>
    <w:rsid w:val="00E65E2B"/>
    <w:rsid w:val="00E6617D"/>
    <w:rsid w:val="00E67E06"/>
    <w:rsid w:val="00E70D88"/>
    <w:rsid w:val="00E72A95"/>
    <w:rsid w:val="00E731FC"/>
    <w:rsid w:val="00E73654"/>
    <w:rsid w:val="00E738FD"/>
    <w:rsid w:val="00E74DA0"/>
    <w:rsid w:val="00E74FD9"/>
    <w:rsid w:val="00E75773"/>
    <w:rsid w:val="00E758AA"/>
    <w:rsid w:val="00E773B0"/>
    <w:rsid w:val="00E806E1"/>
    <w:rsid w:val="00E809F1"/>
    <w:rsid w:val="00E80EA9"/>
    <w:rsid w:val="00E81466"/>
    <w:rsid w:val="00E814DC"/>
    <w:rsid w:val="00E817F4"/>
    <w:rsid w:val="00E821FB"/>
    <w:rsid w:val="00E82C8E"/>
    <w:rsid w:val="00E83113"/>
    <w:rsid w:val="00E8422D"/>
    <w:rsid w:val="00E8457D"/>
    <w:rsid w:val="00E85FBB"/>
    <w:rsid w:val="00E8633A"/>
    <w:rsid w:val="00E86B08"/>
    <w:rsid w:val="00E87266"/>
    <w:rsid w:val="00E8750C"/>
    <w:rsid w:val="00E87DDF"/>
    <w:rsid w:val="00E900A1"/>
    <w:rsid w:val="00E9072D"/>
    <w:rsid w:val="00E91C30"/>
    <w:rsid w:val="00E923CD"/>
    <w:rsid w:val="00E923E4"/>
    <w:rsid w:val="00E92AD6"/>
    <w:rsid w:val="00E9336D"/>
    <w:rsid w:val="00E93478"/>
    <w:rsid w:val="00E934C5"/>
    <w:rsid w:val="00E93609"/>
    <w:rsid w:val="00E95900"/>
    <w:rsid w:val="00E95F8A"/>
    <w:rsid w:val="00E961B7"/>
    <w:rsid w:val="00E97572"/>
    <w:rsid w:val="00EA2E2E"/>
    <w:rsid w:val="00EA415E"/>
    <w:rsid w:val="00EA633B"/>
    <w:rsid w:val="00EA667C"/>
    <w:rsid w:val="00EA7B4E"/>
    <w:rsid w:val="00EB209E"/>
    <w:rsid w:val="00EB213B"/>
    <w:rsid w:val="00EB2212"/>
    <w:rsid w:val="00EB23DA"/>
    <w:rsid w:val="00EB5850"/>
    <w:rsid w:val="00EB7F2D"/>
    <w:rsid w:val="00EC116D"/>
    <w:rsid w:val="00EC28C8"/>
    <w:rsid w:val="00EC2A84"/>
    <w:rsid w:val="00EC2B08"/>
    <w:rsid w:val="00EC3DE0"/>
    <w:rsid w:val="00EC4B03"/>
    <w:rsid w:val="00ED0D17"/>
    <w:rsid w:val="00ED1220"/>
    <w:rsid w:val="00ED1698"/>
    <w:rsid w:val="00ED27E5"/>
    <w:rsid w:val="00ED3620"/>
    <w:rsid w:val="00ED39FF"/>
    <w:rsid w:val="00ED46C6"/>
    <w:rsid w:val="00ED47A7"/>
    <w:rsid w:val="00ED4B19"/>
    <w:rsid w:val="00ED5183"/>
    <w:rsid w:val="00ED5A74"/>
    <w:rsid w:val="00ED6718"/>
    <w:rsid w:val="00EE1836"/>
    <w:rsid w:val="00EE2965"/>
    <w:rsid w:val="00EE2A66"/>
    <w:rsid w:val="00EE43D2"/>
    <w:rsid w:val="00EE4C26"/>
    <w:rsid w:val="00EE586A"/>
    <w:rsid w:val="00EE5FF1"/>
    <w:rsid w:val="00EE6116"/>
    <w:rsid w:val="00EE6D89"/>
    <w:rsid w:val="00EE71C5"/>
    <w:rsid w:val="00EF0865"/>
    <w:rsid w:val="00EF13D5"/>
    <w:rsid w:val="00EF1DD6"/>
    <w:rsid w:val="00EF1DE1"/>
    <w:rsid w:val="00EF2332"/>
    <w:rsid w:val="00EF4A98"/>
    <w:rsid w:val="00EF4AF2"/>
    <w:rsid w:val="00EF58C0"/>
    <w:rsid w:val="00EF6A4B"/>
    <w:rsid w:val="00EF7468"/>
    <w:rsid w:val="00EF7808"/>
    <w:rsid w:val="00EF7B01"/>
    <w:rsid w:val="00EF7C43"/>
    <w:rsid w:val="00F005E8"/>
    <w:rsid w:val="00F01F66"/>
    <w:rsid w:val="00F01FD4"/>
    <w:rsid w:val="00F02522"/>
    <w:rsid w:val="00F028FC"/>
    <w:rsid w:val="00F02EF7"/>
    <w:rsid w:val="00F03193"/>
    <w:rsid w:val="00F03F30"/>
    <w:rsid w:val="00F047E8"/>
    <w:rsid w:val="00F065B8"/>
    <w:rsid w:val="00F0682F"/>
    <w:rsid w:val="00F06C68"/>
    <w:rsid w:val="00F07398"/>
    <w:rsid w:val="00F10445"/>
    <w:rsid w:val="00F105A6"/>
    <w:rsid w:val="00F127E8"/>
    <w:rsid w:val="00F12D79"/>
    <w:rsid w:val="00F12E16"/>
    <w:rsid w:val="00F12EB3"/>
    <w:rsid w:val="00F143C3"/>
    <w:rsid w:val="00F15777"/>
    <w:rsid w:val="00F15F6A"/>
    <w:rsid w:val="00F17821"/>
    <w:rsid w:val="00F20064"/>
    <w:rsid w:val="00F20662"/>
    <w:rsid w:val="00F20C71"/>
    <w:rsid w:val="00F218A8"/>
    <w:rsid w:val="00F219D9"/>
    <w:rsid w:val="00F23981"/>
    <w:rsid w:val="00F23FF5"/>
    <w:rsid w:val="00F24911"/>
    <w:rsid w:val="00F249A1"/>
    <w:rsid w:val="00F25346"/>
    <w:rsid w:val="00F25909"/>
    <w:rsid w:val="00F313A1"/>
    <w:rsid w:val="00F31CDC"/>
    <w:rsid w:val="00F320E2"/>
    <w:rsid w:val="00F3226F"/>
    <w:rsid w:val="00F331C5"/>
    <w:rsid w:val="00F3401D"/>
    <w:rsid w:val="00F342C6"/>
    <w:rsid w:val="00F354F1"/>
    <w:rsid w:val="00F3756B"/>
    <w:rsid w:val="00F379FC"/>
    <w:rsid w:val="00F405B1"/>
    <w:rsid w:val="00F4381A"/>
    <w:rsid w:val="00F43A59"/>
    <w:rsid w:val="00F43E0C"/>
    <w:rsid w:val="00F44992"/>
    <w:rsid w:val="00F44F9F"/>
    <w:rsid w:val="00F456E3"/>
    <w:rsid w:val="00F4596D"/>
    <w:rsid w:val="00F46087"/>
    <w:rsid w:val="00F47C78"/>
    <w:rsid w:val="00F502FE"/>
    <w:rsid w:val="00F5038D"/>
    <w:rsid w:val="00F5254C"/>
    <w:rsid w:val="00F53749"/>
    <w:rsid w:val="00F538C9"/>
    <w:rsid w:val="00F53BE3"/>
    <w:rsid w:val="00F53CFA"/>
    <w:rsid w:val="00F54027"/>
    <w:rsid w:val="00F54534"/>
    <w:rsid w:val="00F54D8C"/>
    <w:rsid w:val="00F5583D"/>
    <w:rsid w:val="00F567C8"/>
    <w:rsid w:val="00F57A94"/>
    <w:rsid w:val="00F57DB5"/>
    <w:rsid w:val="00F62F01"/>
    <w:rsid w:val="00F645E5"/>
    <w:rsid w:val="00F64ADF"/>
    <w:rsid w:val="00F65417"/>
    <w:rsid w:val="00F6668B"/>
    <w:rsid w:val="00F6708F"/>
    <w:rsid w:val="00F6765C"/>
    <w:rsid w:val="00F679C1"/>
    <w:rsid w:val="00F67ACF"/>
    <w:rsid w:val="00F70643"/>
    <w:rsid w:val="00F70C90"/>
    <w:rsid w:val="00F70CA7"/>
    <w:rsid w:val="00F712F5"/>
    <w:rsid w:val="00F74706"/>
    <w:rsid w:val="00F74DBC"/>
    <w:rsid w:val="00F76D7A"/>
    <w:rsid w:val="00F80DC8"/>
    <w:rsid w:val="00F816DF"/>
    <w:rsid w:val="00F81B8F"/>
    <w:rsid w:val="00F821B9"/>
    <w:rsid w:val="00F82722"/>
    <w:rsid w:val="00F8435D"/>
    <w:rsid w:val="00F84661"/>
    <w:rsid w:val="00F861CB"/>
    <w:rsid w:val="00F869F4"/>
    <w:rsid w:val="00F86B9F"/>
    <w:rsid w:val="00F86BCF"/>
    <w:rsid w:val="00F86E99"/>
    <w:rsid w:val="00F87F42"/>
    <w:rsid w:val="00F900DC"/>
    <w:rsid w:val="00F90F08"/>
    <w:rsid w:val="00F911A8"/>
    <w:rsid w:val="00F91F59"/>
    <w:rsid w:val="00F92365"/>
    <w:rsid w:val="00F92C45"/>
    <w:rsid w:val="00F957F6"/>
    <w:rsid w:val="00F962CD"/>
    <w:rsid w:val="00F96AB2"/>
    <w:rsid w:val="00FA0D18"/>
    <w:rsid w:val="00FA2917"/>
    <w:rsid w:val="00FA2CC9"/>
    <w:rsid w:val="00FA2D4C"/>
    <w:rsid w:val="00FA3ACC"/>
    <w:rsid w:val="00FA44A1"/>
    <w:rsid w:val="00FA4ABC"/>
    <w:rsid w:val="00FA6A59"/>
    <w:rsid w:val="00FA6DDA"/>
    <w:rsid w:val="00FB0244"/>
    <w:rsid w:val="00FB0418"/>
    <w:rsid w:val="00FB05A9"/>
    <w:rsid w:val="00FB0D4C"/>
    <w:rsid w:val="00FB20E0"/>
    <w:rsid w:val="00FB2767"/>
    <w:rsid w:val="00FB2F2B"/>
    <w:rsid w:val="00FB39FB"/>
    <w:rsid w:val="00FB4EEF"/>
    <w:rsid w:val="00FB54A7"/>
    <w:rsid w:val="00FB6B16"/>
    <w:rsid w:val="00FB77A4"/>
    <w:rsid w:val="00FB7C86"/>
    <w:rsid w:val="00FC14BB"/>
    <w:rsid w:val="00FC24AC"/>
    <w:rsid w:val="00FC4023"/>
    <w:rsid w:val="00FC587B"/>
    <w:rsid w:val="00FC7009"/>
    <w:rsid w:val="00FC737C"/>
    <w:rsid w:val="00FD1081"/>
    <w:rsid w:val="00FD17AF"/>
    <w:rsid w:val="00FD1942"/>
    <w:rsid w:val="00FD4B95"/>
    <w:rsid w:val="00FD6586"/>
    <w:rsid w:val="00FD6F07"/>
    <w:rsid w:val="00FD7396"/>
    <w:rsid w:val="00FD7AC3"/>
    <w:rsid w:val="00FD7D0C"/>
    <w:rsid w:val="00FE18E4"/>
    <w:rsid w:val="00FE1E35"/>
    <w:rsid w:val="00FE21C3"/>
    <w:rsid w:val="00FE2474"/>
    <w:rsid w:val="00FE2CE6"/>
    <w:rsid w:val="00FE344F"/>
    <w:rsid w:val="00FE3BE6"/>
    <w:rsid w:val="00FE40DD"/>
    <w:rsid w:val="00FE485A"/>
    <w:rsid w:val="00FE5153"/>
    <w:rsid w:val="00FE5B19"/>
    <w:rsid w:val="00FE6056"/>
    <w:rsid w:val="00FE747D"/>
    <w:rsid w:val="00FF08CC"/>
    <w:rsid w:val="00FF0A7C"/>
    <w:rsid w:val="00FF1308"/>
    <w:rsid w:val="00FF2A5C"/>
    <w:rsid w:val="00FF2AC6"/>
    <w:rsid w:val="00FF3C26"/>
    <w:rsid w:val="00FF419F"/>
    <w:rsid w:val="00FF4451"/>
    <w:rsid w:val="00FF480D"/>
    <w:rsid w:val="00FF5F9C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923E4"/>
    <w:rPr>
      <w:sz w:val="26"/>
      <w:szCs w:val="26"/>
    </w:rPr>
  </w:style>
  <w:style w:type="paragraph" w:styleId="Virsraksts1">
    <w:name w:val="heading 1"/>
    <w:basedOn w:val="Parasts"/>
    <w:next w:val="Parasts"/>
    <w:qFormat/>
    <w:rsid w:val="00524E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6B5A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6B5A41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Virsraksts4">
    <w:name w:val="heading 4"/>
    <w:basedOn w:val="Parasts"/>
    <w:next w:val="Parasts"/>
    <w:link w:val="Virsraksts4Rakstz"/>
    <w:qFormat/>
    <w:rsid w:val="00B40A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link w:val="Virsraksts6Rakstz"/>
    <w:qFormat/>
    <w:rsid w:val="00BD4F03"/>
    <w:pPr>
      <w:spacing w:before="240" w:after="60"/>
      <w:outlineLvl w:val="5"/>
    </w:pPr>
    <w:rPr>
      <w:b/>
      <w:bCs/>
      <w:sz w:val="22"/>
      <w:szCs w:val="22"/>
    </w:rPr>
  </w:style>
  <w:style w:type="paragraph" w:styleId="Virsraksts8">
    <w:name w:val="heading 8"/>
    <w:basedOn w:val="Parasts"/>
    <w:next w:val="Parasts"/>
    <w:qFormat/>
    <w:rsid w:val="00CC0B5C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link w:val="Virsraksts4"/>
    <w:rsid w:val="006929C0"/>
    <w:rPr>
      <w:b/>
      <w:bCs/>
      <w:sz w:val="28"/>
      <w:szCs w:val="28"/>
      <w:lang w:val="lv-LV" w:eastAsia="lv-LV" w:bidi="ar-SA"/>
    </w:rPr>
  </w:style>
  <w:style w:type="character" w:customStyle="1" w:styleId="Virsraksts6Rakstz">
    <w:name w:val="Virsraksts 6 Rakstz."/>
    <w:link w:val="Virsraksts6"/>
    <w:rsid w:val="00BD4F03"/>
    <w:rPr>
      <w:b/>
      <w:bCs/>
      <w:sz w:val="22"/>
      <w:szCs w:val="22"/>
      <w:lang w:val="lv-LV" w:eastAsia="lv-LV" w:bidi="ar-SA"/>
    </w:rPr>
  </w:style>
  <w:style w:type="paragraph" w:styleId="Galvene">
    <w:name w:val="header"/>
    <w:basedOn w:val="Parasts"/>
    <w:rsid w:val="0009382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09382E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8D36A7"/>
  </w:style>
  <w:style w:type="paragraph" w:styleId="Vresteksts">
    <w:name w:val="footnote text"/>
    <w:aliases w:val="Footnote,Fußnote"/>
    <w:basedOn w:val="Parasts"/>
    <w:link w:val="VrestekstsRakstz"/>
    <w:semiHidden/>
    <w:rsid w:val="006B5A41"/>
    <w:rPr>
      <w:sz w:val="20"/>
      <w:szCs w:val="20"/>
    </w:rPr>
  </w:style>
  <w:style w:type="character" w:customStyle="1" w:styleId="VrestekstsRakstz">
    <w:name w:val="Vēres teksts Rakstz."/>
    <w:aliases w:val="Footnote Rakstz.,Fußnote Rakstz."/>
    <w:link w:val="Vresteksts"/>
    <w:rsid w:val="00674641"/>
    <w:rPr>
      <w:lang w:val="lv-LV" w:eastAsia="lv-LV" w:bidi="ar-SA"/>
    </w:rPr>
  </w:style>
  <w:style w:type="character" w:styleId="Vresatsauce">
    <w:name w:val="footnote reference"/>
    <w:semiHidden/>
    <w:rsid w:val="006B5A41"/>
    <w:rPr>
      <w:vertAlign w:val="superscript"/>
    </w:rPr>
  </w:style>
  <w:style w:type="table" w:styleId="Reatabula">
    <w:name w:val="Table Grid"/>
    <w:basedOn w:val="Parastatabula"/>
    <w:rsid w:val="001A5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0E2DC5"/>
    <w:pPr>
      <w:spacing w:before="88" w:after="88"/>
      <w:ind w:firstLine="439"/>
      <w:jc w:val="both"/>
    </w:pPr>
    <w:rPr>
      <w:sz w:val="24"/>
      <w:szCs w:val="24"/>
    </w:rPr>
  </w:style>
  <w:style w:type="paragraph" w:customStyle="1" w:styleId="Default">
    <w:name w:val="Default"/>
    <w:rsid w:val="00B4385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paktekstsarsvtriu">
    <w:name w:val="apakšteksts ar svītriņu"/>
    <w:basedOn w:val="Parasts"/>
    <w:rsid w:val="00CB6B3F"/>
    <w:pPr>
      <w:numPr>
        <w:numId w:val="1"/>
      </w:numPr>
      <w:spacing w:after="60" w:line="360" w:lineRule="auto"/>
      <w:jc w:val="both"/>
    </w:pPr>
    <w:rPr>
      <w:rFonts w:ascii="Arial" w:hAnsi="Arial" w:cs="Arial"/>
      <w:sz w:val="20"/>
      <w:szCs w:val="20"/>
      <w:lang w:eastAsia="en-US"/>
    </w:rPr>
  </w:style>
  <w:style w:type="character" w:styleId="Hipersaite">
    <w:name w:val="Hyperlink"/>
    <w:rsid w:val="002B306F"/>
    <w:rPr>
      <w:color w:val="0000FF"/>
      <w:u w:val="single"/>
    </w:rPr>
  </w:style>
  <w:style w:type="character" w:styleId="Izclums">
    <w:name w:val="Emphasis"/>
    <w:qFormat/>
    <w:rsid w:val="002B306F"/>
    <w:rPr>
      <w:i/>
      <w:iCs/>
    </w:rPr>
  </w:style>
  <w:style w:type="paragraph" w:customStyle="1" w:styleId="Pamatteksts1">
    <w:name w:val="Pamatteksts1"/>
    <w:basedOn w:val="Pamatteksts"/>
    <w:link w:val="BodytextChar"/>
    <w:autoRedefine/>
    <w:rsid w:val="00151B87"/>
    <w:pPr>
      <w:spacing w:before="120" w:after="0"/>
      <w:ind w:firstLine="780"/>
      <w:jc w:val="both"/>
    </w:pPr>
    <w:rPr>
      <w:sz w:val="24"/>
      <w:szCs w:val="24"/>
    </w:rPr>
  </w:style>
  <w:style w:type="paragraph" w:styleId="Pamatteksts">
    <w:name w:val="Body Text"/>
    <w:basedOn w:val="Parasts"/>
    <w:rsid w:val="007E69C2"/>
    <w:pPr>
      <w:spacing w:after="120"/>
    </w:pPr>
  </w:style>
  <w:style w:type="character" w:customStyle="1" w:styleId="BodytextChar">
    <w:name w:val="Body text Char"/>
    <w:link w:val="Pamatteksts1"/>
    <w:rsid w:val="00151B87"/>
    <w:rPr>
      <w:sz w:val="24"/>
      <w:szCs w:val="24"/>
      <w:lang w:val="lv-LV" w:eastAsia="lv-LV" w:bidi="ar-SA"/>
    </w:rPr>
  </w:style>
  <w:style w:type="paragraph" w:styleId="Paraststmeklis">
    <w:name w:val="Normal (Web)"/>
    <w:aliases w:val="sākums"/>
    <w:basedOn w:val="Parasts"/>
    <w:uiPriority w:val="99"/>
    <w:rsid w:val="00BE5DD3"/>
    <w:pPr>
      <w:spacing w:before="100" w:beforeAutospacing="1" w:after="100" w:afterAutospacing="1"/>
    </w:pPr>
    <w:rPr>
      <w:sz w:val="24"/>
      <w:szCs w:val="24"/>
    </w:rPr>
  </w:style>
  <w:style w:type="character" w:styleId="Izteiksmgs">
    <w:name w:val="Strong"/>
    <w:uiPriority w:val="22"/>
    <w:qFormat/>
    <w:rsid w:val="00BE5DD3"/>
    <w:rPr>
      <w:b/>
      <w:bCs/>
    </w:rPr>
  </w:style>
  <w:style w:type="paragraph" w:styleId="Apakvirsraksts">
    <w:name w:val="Subtitle"/>
    <w:basedOn w:val="Parasts"/>
    <w:qFormat/>
    <w:rsid w:val="008A1A62"/>
    <w:rPr>
      <w:sz w:val="24"/>
      <w:szCs w:val="20"/>
      <w:lang w:eastAsia="en-US"/>
    </w:rPr>
  </w:style>
  <w:style w:type="paragraph" w:styleId="Pamatteksts3">
    <w:name w:val="Body Text 3"/>
    <w:basedOn w:val="Parasts"/>
    <w:rsid w:val="00AE1C36"/>
    <w:pPr>
      <w:spacing w:after="120"/>
    </w:pPr>
    <w:rPr>
      <w:sz w:val="16"/>
      <w:szCs w:val="16"/>
    </w:rPr>
  </w:style>
  <w:style w:type="character" w:customStyle="1" w:styleId="boxestitles">
    <w:name w:val="boxes_titles"/>
    <w:basedOn w:val="Noklusjumarindkopasfonts"/>
    <w:rsid w:val="007A5D0F"/>
  </w:style>
  <w:style w:type="paragraph" w:styleId="Saturs1">
    <w:name w:val="toc 1"/>
    <w:basedOn w:val="Parasts"/>
    <w:next w:val="Parasts"/>
    <w:autoRedefine/>
    <w:semiHidden/>
    <w:rsid w:val="00EB5850"/>
  </w:style>
  <w:style w:type="paragraph" w:styleId="Saturs2">
    <w:name w:val="toc 2"/>
    <w:basedOn w:val="Parasts"/>
    <w:next w:val="Parasts"/>
    <w:autoRedefine/>
    <w:semiHidden/>
    <w:rsid w:val="000E08F6"/>
    <w:pPr>
      <w:tabs>
        <w:tab w:val="right" w:leader="dot" w:pos="9628"/>
      </w:tabs>
      <w:ind w:left="260"/>
    </w:pPr>
    <w:rPr>
      <w:noProof/>
    </w:rPr>
  </w:style>
  <w:style w:type="paragraph" w:styleId="Saturs3">
    <w:name w:val="toc 3"/>
    <w:basedOn w:val="Parasts"/>
    <w:next w:val="Parasts"/>
    <w:autoRedefine/>
    <w:semiHidden/>
    <w:rsid w:val="00EB5850"/>
    <w:pPr>
      <w:ind w:left="520"/>
    </w:pPr>
  </w:style>
  <w:style w:type="paragraph" w:styleId="Saturs4">
    <w:name w:val="toc 4"/>
    <w:basedOn w:val="Parasts"/>
    <w:next w:val="Parasts"/>
    <w:autoRedefine/>
    <w:semiHidden/>
    <w:rsid w:val="00EB5850"/>
    <w:pPr>
      <w:ind w:left="780"/>
    </w:pPr>
  </w:style>
  <w:style w:type="paragraph" w:customStyle="1" w:styleId="RakstzRakstz">
    <w:name w:val="Rakstz. Rakstz."/>
    <w:basedOn w:val="Parasts"/>
    <w:rsid w:val="001B5C5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Pamattekstsaratkpi">
    <w:name w:val="Body Text Indent"/>
    <w:basedOn w:val="Parasts"/>
    <w:rsid w:val="00B74740"/>
    <w:pPr>
      <w:spacing w:after="120"/>
      <w:ind w:left="283"/>
    </w:pPr>
  </w:style>
  <w:style w:type="paragraph" w:customStyle="1" w:styleId="dapsCharCharChar">
    <w:name w:val="daps Char Char Char"/>
    <w:basedOn w:val="Parasts"/>
    <w:next w:val="Parasts"/>
    <w:rsid w:val="00260E1A"/>
    <w:pPr>
      <w:spacing w:after="120"/>
      <w:ind w:right="-284" w:firstLine="567"/>
      <w:jc w:val="both"/>
    </w:pPr>
    <w:rPr>
      <w:sz w:val="24"/>
      <w:szCs w:val="24"/>
      <w:lang w:eastAsia="en-US"/>
    </w:rPr>
  </w:style>
  <w:style w:type="paragraph" w:styleId="Pamattekstaatkpe2">
    <w:name w:val="Body Text Indent 2"/>
    <w:basedOn w:val="Parasts"/>
    <w:rsid w:val="000A34D1"/>
    <w:pPr>
      <w:spacing w:after="120" w:line="480" w:lineRule="auto"/>
      <w:ind w:left="283"/>
    </w:pPr>
  </w:style>
  <w:style w:type="paragraph" w:styleId="Pamatteksts2">
    <w:name w:val="Body Text 2"/>
    <w:basedOn w:val="Parasts"/>
    <w:rsid w:val="001B30DF"/>
    <w:pPr>
      <w:spacing w:after="120" w:line="480" w:lineRule="auto"/>
    </w:pPr>
  </w:style>
  <w:style w:type="character" w:customStyle="1" w:styleId="sititle">
    <w:name w:val="si_title"/>
    <w:basedOn w:val="Noklusjumarindkopasfonts"/>
    <w:rsid w:val="0030201D"/>
  </w:style>
  <w:style w:type="character" w:customStyle="1" w:styleId="sititle2">
    <w:name w:val="sititle2"/>
    <w:rsid w:val="0030201D"/>
    <w:rPr>
      <w:b/>
      <w:bCs/>
      <w:color w:val="4BA4E4"/>
    </w:rPr>
  </w:style>
  <w:style w:type="paragraph" w:customStyle="1" w:styleId="TableContents">
    <w:name w:val="Table Contents"/>
    <w:basedOn w:val="Parasts"/>
    <w:rsid w:val="004B56F8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paragraph" w:customStyle="1" w:styleId="Ap-vir">
    <w:name w:val="Ap-vir"/>
    <w:basedOn w:val="Parasts"/>
    <w:rsid w:val="00B25603"/>
    <w:pPr>
      <w:spacing w:before="120" w:after="120"/>
    </w:pPr>
    <w:rPr>
      <w:rFonts w:ascii="Arial" w:hAnsi="Arial"/>
      <w:b/>
      <w:sz w:val="24"/>
      <w:szCs w:val="20"/>
      <w:lang w:eastAsia="en-US"/>
    </w:rPr>
  </w:style>
  <w:style w:type="paragraph" w:customStyle="1" w:styleId="Illustration">
    <w:name w:val="Illustration"/>
    <w:basedOn w:val="Parakstszemobjekta"/>
    <w:rsid w:val="00D430E1"/>
    <w:pPr>
      <w:widowControl w:val="0"/>
      <w:suppressLineNumbers/>
      <w:suppressAutoHyphens/>
      <w:spacing w:before="120" w:after="120"/>
    </w:pPr>
    <w:rPr>
      <w:rFonts w:eastAsia="Lucida Sans Unicode" w:cs="Tahoma"/>
      <w:b w:val="0"/>
      <w:bCs w:val="0"/>
      <w:i/>
      <w:iCs/>
      <w:kern w:val="1"/>
      <w:sz w:val="24"/>
      <w:szCs w:val="24"/>
    </w:rPr>
  </w:style>
  <w:style w:type="paragraph" w:styleId="Parakstszemobjekta">
    <w:name w:val="caption"/>
    <w:basedOn w:val="Parasts"/>
    <w:next w:val="Parasts"/>
    <w:qFormat/>
    <w:rsid w:val="00D430E1"/>
    <w:rPr>
      <w:b/>
      <w:bCs/>
      <w:sz w:val="20"/>
      <w:szCs w:val="20"/>
    </w:rPr>
  </w:style>
  <w:style w:type="character" w:customStyle="1" w:styleId="gray">
    <w:name w:val="gray"/>
    <w:basedOn w:val="Noklusjumarindkopasfonts"/>
    <w:rsid w:val="00331B02"/>
  </w:style>
  <w:style w:type="paragraph" w:customStyle="1" w:styleId="ReportBullets1">
    <w:name w:val="Report Bullets1"/>
    <w:basedOn w:val="Parasts"/>
    <w:link w:val="ReportBullets1Char"/>
    <w:qFormat/>
    <w:rsid w:val="00D62E5D"/>
    <w:pPr>
      <w:numPr>
        <w:numId w:val="2"/>
      </w:numPr>
      <w:tabs>
        <w:tab w:val="left" w:pos="2127"/>
      </w:tabs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ReportBullets1Char">
    <w:name w:val="Report Bullets1 Char"/>
    <w:link w:val="ReportBullets1"/>
    <w:rsid w:val="00D62E5D"/>
    <w:rPr>
      <w:rFonts w:ascii="Arial" w:hAnsi="Arial"/>
      <w:lang w:val="en-GB" w:eastAsia="en-US" w:bidi="ar-SA"/>
    </w:rPr>
  </w:style>
  <w:style w:type="paragraph" w:styleId="Sarakstarindkopa">
    <w:name w:val="List Paragraph"/>
    <w:basedOn w:val="Parasts"/>
    <w:qFormat/>
    <w:rsid w:val="00007E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">
    <w:name w:val="normal+"/>
    <w:basedOn w:val="Parasts"/>
    <w:rsid w:val="000E3387"/>
    <w:pPr>
      <w:spacing w:after="120"/>
      <w:jc w:val="both"/>
    </w:pPr>
    <w:rPr>
      <w:rFonts w:ascii="Arial" w:hAnsi="Arial"/>
      <w:sz w:val="24"/>
      <w:szCs w:val="20"/>
    </w:rPr>
  </w:style>
  <w:style w:type="paragraph" w:styleId="Nosaukums">
    <w:name w:val="Title"/>
    <w:basedOn w:val="Parasts"/>
    <w:link w:val="NosaukumsRakstz"/>
    <w:qFormat/>
    <w:rsid w:val="00744280"/>
    <w:pPr>
      <w:jc w:val="center"/>
    </w:pPr>
    <w:rPr>
      <w:b/>
      <w:sz w:val="28"/>
      <w:szCs w:val="20"/>
      <w:lang w:eastAsia="en-US"/>
    </w:rPr>
  </w:style>
  <w:style w:type="character" w:customStyle="1" w:styleId="NosaukumsRakstz">
    <w:name w:val="Nosaukums Rakstz."/>
    <w:link w:val="Nosaukums"/>
    <w:rsid w:val="00744280"/>
    <w:rPr>
      <w:b/>
      <w:sz w:val="28"/>
      <w:lang w:val="lv-LV" w:eastAsia="en-US" w:bidi="ar-SA"/>
    </w:rPr>
  </w:style>
  <w:style w:type="paragraph" w:customStyle="1" w:styleId="Sarakstarindkopa1">
    <w:name w:val="Saraksta rindkopa1"/>
    <w:basedOn w:val="Parasts"/>
    <w:qFormat/>
    <w:rsid w:val="00744280"/>
    <w:pPr>
      <w:ind w:left="720"/>
      <w:contextualSpacing/>
      <w:jc w:val="both"/>
    </w:pPr>
    <w:rPr>
      <w:rFonts w:eastAsia="Calibri"/>
      <w:sz w:val="24"/>
      <w:szCs w:val="22"/>
      <w:lang w:eastAsia="en-US"/>
    </w:rPr>
  </w:style>
  <w:style w:type="paragraph" w:styleId="Pamattekstaatkpe3">
    <w:name w:val="Body Text Indent 3"/>
    <w:basedOn w:val="Parasts"/>
    <w:rsid w:val="008708EC"/>
    <w:pPr>
      <w:spacing w:after="120"/>
      <w:ind w:left="283"/>
    </w:pPr>
    <w:rPr>
      <w:sz w:val="16"/>
      <w:szCs w:val="16"/>
    </w:rPr>
  </w:style>
  <w:style w:type="paragraph" w:styleId="Alfabtiskaisrdtjs1">
    <w:name w:val="index 1"/>
    <w:basedOn w:val="Parasts"/>
    <w:next w:val="Parasts"/>
    <w:autoRedefine/>
    <w:rsid w:val="005749AC"/>
    <w:pPr>
      <w:ind w:left="260" w:hanging="260"/>
    </w:pPr>
    <w:rPr>
      <w:rFonts w:ascii="Calibri" w:hAnsi="Calibri"/>
      <w:sz w:val="20"/>
      <w:szCs w:val="20"/>
    </w:rPr>
  </w:style>
  <w:style w:type="paragraph" w:styleId="Alfabtiskaisrdtjs2">
    <w:name w:val="index 2"/>
    <w:basedOn w:val="Parasts"/>
    <w:next w:val="Parasts"/>
    <w:autoRedefine/>
    <w:rsid w:val="005749AC"/>
    <w:pPr>
      <w:ind w:left="520" w:hanging="260"/>
    </w:pPr>
    <w:rPr>
      <w:rFonts w:ascii="Calibri" w:hAnsi="Calibri"/>
      <w:sz w:val="20"/>
      <w:szCs w:val="20"/>
    </w:rPr>
  </w:style>
  <w:style w:type="paragraph" w:styleId="Alfabtiskaisrdtjs3">
    <w:name w:val="index 3"/>
    <w:basedOn w:val="Parasts"/>
    <w:next w:val="Parasts"/>
    <w:autoRedefine/>
    <w:rsid w:val="005749AC"/>
    <w:pPr>
      <w:ind w:left="780" w:hanging="260"/>
    </w:pPr>
    <w:rPr>
      <w:rFonts w:ascii="Calibri" w:hAnsi="Calibri"/>
      <w:sz w:val="20"/>
      <w:szCs w:val="20"/>
    </w:rPr>
  </w:style>
  <w:style w:type="paragraph" w:styleId="Alfabtiskaisrdtjs4">
    <w:name w:val="index 4"/>
    <w:basedOn w:val="Parasts"/>
    <w:next w:val="Parasts"/>
    <w:autoRedefine/>
    <w:rsid w:val="005749AC"/>
    <w:pPr>
      <w:ind w:left="1040" w:hanging="260"/>
    </w:pPr>
    <w:rPr>
      <w:rFonts w:ascii="Calibri" w:hAnsi="Calibri"/>
      <w:sz w:val="20"/>
      <w:szCs w:val="20"/>
    </w:rPr>
  </w:style>
  <w:style w:type="paragraph" w:styleId="Alfabtiskaisrdtjs5">
    <w:name w:val="index 5"/>
    <w:basedOn w:val="Parasts"/>
    <w:next w:val="Parasts"/>
    <w:autoRedefine/>
    <w:rsid w:val="005749AC"/>
    <w:pPr>
      <w:ind w:left="1300" w:hanging="260"/>
    </w:pPr>
    <w:rPr>
      <w:rFonts w:ascii="Calibri" w:hAnsi="Calibri"/>
      <w:sz w:val="20"/>
      <w:szCs w:val="20"/>
    </w:rPr>
  </w:style>
  <w:style w:type="paragraph" w:styleId="Alfabtiskaisrdtjs6">
    <w:name w:val="index 6"/>
    <w:basedOn w:val="Parasts"/>
    <w:next w:val="Parasts"/>
    <w:autoRedefine/>
    <w:rsid w:val="005749AC"/>
    <w:pPr>
      <w:ind w:left="1560" w:hanging="260"/>
    </w:pPr>
    <w:rPr>
      <w:rFonts w:ascii="Calibri" w:hAnsi="Calibri"/>
      <w:sz w:val="20"/>
      <w:szCs w:val="20"/>
    </w:rPr>
  </w:style>
  <w:style w:type="paragraph" w:styleId="Alfabtiskaisrdtjs7">
    <w:name w:val="index 7"/>
    <w:basedOn w:val="Parasts"/>
    <w:next w:val="Parasts"/>
    <w:autoRedefine/>
    <w:rsid w:val="005749AC"/>
    <w:pPr>
      <w:ind w:left="1820" w:hanging="260"/>
    </w:pPr>
    <w:rPr>
      <w:rFonts w:ascii="Calibri" w:hAnsi="Calibri"/>
      <w:sz w:val="20"/>
      <w:szCs w:val="20"/>
    </w:rPr>
  </w:style>
  <w:style w:type="paragraph" w:styleId="Alfabtiskaisrdtjs8">
    <w:name w:val="index 8"/>
    <w:basedOn w:val="Parasts"/>
    <w:next w:val="Parasts"/>
    <w:autoRedefine/>
    <w:rsid w:val="005749AC"/>
    <w:pPr>
      <w:ind w:left="2080" w:hanging="260"/>
    </w:pPr>
    <w:rPr>
      <w:rFonts w:ascii="Calibri" w:hAnsi="Calibri"/>
      <w:sz w:val="20"/>
      <w:szCs w:val="20"/>
    </w:rPr>
  </w:style>
  <w:style w:type="paragraph" w:styleId="Alfabtiskaisrdtjs9">
    <w:name w:val="index 9"/>
    <w:basedOn w:val="Parasts"/>
    <w:next w:val="Parasts"/>
    <w:autoRedefine/>
    <w:rsid w:val="005749AC"/>
    <w:pPr>
      <w:ind w:left="2340" w:hanging="260"/>
    </w:pPr>
    <w:rPr>
      <w:rFonts w:ascii="Calibri" w:hAnsi="Calibri"/>
      <w:sz w:val="20"/>
      <w:szCs w:val="20"/>
    </w:rPr>
  </w:style>
  <w:style w:type="paragraph" w:styleId="Alfabtiskrdtjavirsraksts">
    <w:name w:val="index heading"/>
    <w:basedOn w:val="Parasts"/>
    <w:next w:val="Alfabtiskaisrdtjs1"/>
    <w:rsid w:val="005749AC"/>
    <w:pPr>
      <w:spacing w:before="120" w:after="120"/>
    </w:pPr>
    <w:rPr>
      <w:rFonts w:ascii="Calibri" w:hAnsi="Calibri"/>
      <w:b/>
      <w:bCs/>
      <w:i/>
      <w:iCs/>
      <w:sz w:val="20"/>
      <w:szCs w:val="20"/>
    </w:rPr>
  </w:style>
  <w:style w:type="character" w:customStyle="1" w:styleId="WW8Num1z1">
    <w:name w:val="WW8Num1z1"/>
    <w:rsid w:val="005956CE"/>
    <w:rPr>
      <w:rFonts w:ascii="Courier New" w:hAnsi="Courier New" w:cs="Courier New"/>
    </w:rPr>
  </w:style>
  <w:style w:type="paragraph" w:customStyle="1" w:styleId="PreformattedText">
    <w:name w:val="Preformatted Text"/>
    <w:basedOn w:val="Parasts"/>
    <w:rsid w:val="00AC2B43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TableHeading">
    <w:name w:val="Table Heading"/>
    <w:basedOn w:val="TableContents"/>
    <w:rsid w:val="00AE455E"/>
    <w:pPr>
      <w:jc w:val="center"/>
    </w:pPr>
    <w:rPr>
      <w:b/>
      <w:bCs/>
    </w:rPr>
  </w:style>
  <w:style w:type="paragraph" w:customStyle="1" w:styleId="Index">
    <w:name w:val="Index"/>
    <w:basedOn w:val="Parasts"/>
    <w:rsid w:val="001E681A"/>
    <w:pPr>
      <w:widowControl w:val="0"/>
      <w:suppressLineNumbers/>
      <w:suppressAutoHyphens/>
    </w:pPr>
    <w:rPr>
      <w:rFonts w:eastAsia="Lucida Sans Unicode" w:cs="Tahoma"/>
      <w:kern w:val="1"/>
      <w:sz w:val="24"/>
      <w:szCs w:val="24"/>
    </w:rPr>
  </w:style>
  <w:style w:type="paragraph" w:styleId="Balonteksts">
    <w:name w:val="Balloon Text"/>
    <w:basedOn w:val="Parasts"/>
    <w:link w:val="BalontekstsRakstz"/>
    <w:rsid w:val="00A043C4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A043C4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2262E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9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7592">
          <w:marLeft w:val="0"/>
          <w:marRight w:val="15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1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901">
      <w:bodyDiv w:val="1"/>
      <w:marLeft w:val="0"/>
      <w:marRight w:val="0"/>
      <w:marTop w:val="0"/>
      <w:marBottom w:val="0"/>
      <w:divBdr>
        <w:top w:val="single" w:sz="36" w:space="0" w:color="54A814"/>
        <w:left w:val="none" w:sz="0" w:space="0" w:color="auto"/>
        <w:bottom w:val="none" w:sz="0" w:space="0" w:color="auto"/>
        <w:right w:val="none" w:sz="0" w:space="0" w:color="auto"/>
      </w:divBdr>
      <w:divsChild>
        <w:div w:id="14810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1227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0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1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648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3312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114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16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921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86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4568">
          <w:marLeft w:val="0"/>
          <w:marRight w:val="90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2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8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b.lv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ulbene.lv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ulbene.lv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ulbene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B7BC97-2A05-4898-92F2-1222BD34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2062</TotalTime>
  <Pages>1</Pages>
  <Words>92894</Words>
  <Characters>52951</Characters>
  <Application>Microsoft Office Word</Application>
  <DocSecurity>0</DocSecurity>
  <Lines>441</Lines>
  <Paragraphs>291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Gulbenes novada dome</vt:lpstr>
      <vt:lpstr>Gulbenes novada dome</vt:lpstr>
    </vt:vector>
  </TitlesOfParts>
  <Company>GulbenesRP</Company>
  <LinksUpToDate>false</LinksUpToDate>
  <CharactersWithSpaces>145554</CharactersWithSpaces>
  <SharedDoc>false</SharedDoc>
  <HLinks>
    <vt:vector size="462" baseType="variant">
      <vt:variant>
        <vt:i4>1507422</vt:i4>
      </vt:variant>
      <vt:variant>
        <vt:i4>456</vt:i4>
      </vt:variant>
      <vt:variant>
        <vt:i4>0</vt:i4>
      </vt:variant>
      <vt:variant>
        <vt:i4>5</vt:i4>
      </vt:variant>
      <vt:variant>
        <vt:lpwstr>http://www.db.lv/</vt:lpwstr>
      </vt:variant>
      <vt:variant>
        <vt:lpwstr/>
      </vt:variant>
      <vt:variant>
        <vt:i4>6488177</vt:i4>
      </vt:variant>
      <vt:variant>
        <vt:i4>453</vt:i4>
      </vt:variant>
      <vt:variant>
        <vt:i4>0</vt:i4>
      </vt:variant>
      <vt:variant>
        <vt:i4>5</vt:i4>
      </vt:variant>
      <vt:variant>
        <vt:lpwstr>http://www.gulbene.lv/</vt:lpwstr>
      </vt:variant>
      <vt:variant>
        <vt:lpwstr/>
      </vt:variant>
      <vt:variant>
        <vt:i4>1114165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_Toc302734754</vt:lpwstr>
      </vt:variant>
      <vt:variant>
        <vt:i4>1114165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_Toc302734753</vt:lpwstr>
      </vt:variant>
      <vt:variant>
        <vt:i4>1114165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_Toc302734752</vt:lpwstr>
      </vt:variant>
      <vt:variant>
        <vt:i4>1114165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_Toc302734751</vt:lpwstr>
      </vt:variant>
      <vt:variant>
        <vt:i4>1114165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_Toc302734750</vt:lpwstr>
      </vt:variant>
      <vt:variant>
        <vt:i4>1048629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_Toc302734749</vt:lpwstr>
      </vt:variant>
      <vt:variant>
        <vt:i4>1048629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_Toc302734748</vt:lpwstr>
      </vt:variant>
      <vt:variant>
        <vt:i4>1048629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_Toc302734747</vt:lpwstr>
      </vt:variant>
      <vt:variant>
        <vt:i4>1048629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_Toc302734746</vt:lpwstr>
      </vt:variant>
      <vt:variant>
        <vt:i4>1048629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_Toc302734745</vt:lpwstr>
      </vt:variant>
      <vt:variant>
        <vt:i4>1048629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_Toc302734744</vt:lpwstr>
      </vt:variant>
      <vt:variant>
        <vt:i4>1048629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_Toc302734743</vt:lpwstr>
      </vt:variant>
      <vt:variant>
        <vt:i4>1048629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_Toc302734742</vt:lpwstr>
      </vt:variant>
      <vt:variant>
        <vt:i4>1048629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_Toc302734741</vt:lpwstr>
      </vt:variant>
      <vt:variant>
        <vt:i4>1048629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_Toc302734740</vt:lpwstr>
      </vt:variant>
      <vt:variant>
        <vt:i4>1507381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_Toc302734739</vt:lpwstr>
      </vt:variant>
      <vt:variant>
        <vt:i4>1507381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_Toc302734738</vt:lpwstr>
      </vt:variant>
      <vt:variant>
        <vt:i4>1507381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_Toc302734737</vt:lpwstr>
      </vt:variant>
      <vt:variant>
        <vt:i4>1507381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_Toc302734736</vt:lpwstr>
      </vt:variant>
      <vt:variant>
        <vt:i4>1507381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_Toc302734735</vt:lpwstr>
      </vt:variant>
      <vt:variant>
        <vt:i4>1507381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_Toc302734734</vt:lpwstr>
      </vt:variant>
      <vt:variant>
        <vt:i4>1507381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_Toc302734733</vt:lpwstr>
      </vt:variant>
      <vt:variant>
        <vt:i4>1507381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_Toc302734732</vt:lpwstr>
      </vt:variant>
      <vt:variant>
        <vt:i4>1507381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_Toc302734731</vt:lpwstr>
      </vt:variant>
      <vt:variant>
        <vt:i4>1507381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_Toc302734730</vt:lpwstr>
      </vt:variant>
      <vt:variant>
        <vt:i4>1441845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_Toc302734729</vt:lpwstr>
      </vt:variant>
      <vt:variant>
        <vt:i4>1441845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_Toc302734728</vt:lpwstr>
      </vt:variant>
      <vt:variant>
        <vt:i4>1441845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_Toc302734727</vt:lpwstr>
      </vt:variant>
      <vt:variant>
        <vt:i4>1441845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_Toc302734726</vt:lpwstr>
      </vt:variant>
      <vt:variant>
        <vt:i4>1441845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_Toc302734725</vt:lpwstr>
      </vt:variant>
      <vt:variant>
        <vt:i4>1441845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_Toc302734724</vt:lpwstr>
      </vt:variant>
      <vt:variant>
        <vt:i4>1441845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_Toc302734723</vt:lpwstr>
      </vt:variant>
      <vt:variant>
        <vt:i4>1441845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_Toc302734722</vt:lpwstr>
      </vt:variant>
      <vt:variant>
        <vt:i4>1441845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_Toc302734721</vt:lpwstr>
      </vt:variant>
      <vt:variant>
        <vt:i4>1441845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_Toc302734720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_Toc302734719</vt:lpwstr>
      </vt:variant>
      <vt:variant>
        <vt:i4>1376309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_Toc302734718</vt:lpwstr>
      </vt:variant>
      <vt:variant>
        <vt:i4>1376309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_Toc302734717</vt:lpwstr>
      </vt:variant>
      <vt:variant>
        <vt:i4>1376309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_Toc302734716</vt:lpwstr>
      </vt:variant>
      <vt:variant>
        <vt:i4>1376309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_Toc302734715</vt:lpwstr>
      </vt:variant>
      <vt:variant>
        <vt:i4>1376309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_Toc302734714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_Toc302734713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_Toc302734712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_Toc302734711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_Toc302734710</vt:lpwstr>
      </vt:variant>
      <vt:variant>
        <vt:i4>1310773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_Toc302734709</vt:lpwstr>
      </vt:variant>
      <vt:variant>
        <vt:i4>1310773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_Toc302734708</vt:lpwstr>
      </vt:variant>
      <vt:variant>
        <vt:i4>1310773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_Toc302734707</vt:lpwstr>
      </vt:variant>
      <vt:variant>
        <vt:i4>1310773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_Toc302734706</vt:lpwstr>
      </vt:variant>
      <vt:variant>
        <vt:i4>1310773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_Toc302734705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_Toc302734704</vt:lpwstr>
      </vt:variant>
      <vt:variant>
        <vt:i4>1310773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_Toc302734703</vt:lpwstr>
      </vt:variant>
      <vt:variant>
        <vt:i4>1310773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_Toc302734702</vt:lpwstr>
      </vt:variant>
      <vt:variant>
        <vt:i4>1310773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_Toc302734701</vt:lpwstr>
      </vt:variant>
      <vt:variant>
        <vt:i4>1310773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_Toc302734700</vt:lpwstr>
      </vt:variant>
      <vt:variant>
        <vt:i4>1900596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_Toc302734699</vt:lpwstr>
      </vt:variant>
      <vt:variant>
        <vt:i4>1900596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_Toc302734698</vt:lpwstr>
      </vt:variant>
      <vt:variant>
        <vt:i4>1900596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_Toc302734697</vt:lpwstr>
      </vt:variant>
      <vt:variant>
        <vt:i4>1900596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_Toc302734696</vt:lpwstr>
      </vt:variant>
      <vt:variant>
        <vt:i4>1900596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_Toc302734695</vt:lpwstr>
      </vt:variant>
      <vt:variant>
        <vt:i4>1900596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_Toc302734694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_Toc302734693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_Toc302734692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_Toc302734691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_Toc302734690</vt:lpwstr>
      </vt:variant>
      <vt:variant>
        <vt:i4>1835060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_Toc302734689</vt:lpwstr>
      </vt:variant>
      <vt:variant>
        <vt:i4>1835060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_Toc302734688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_Toc302734687</vt:lpwstr>
      </vt:variant>
      <vt:variant>
        <vt:i4>1835060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_Toc302734686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_Toc302734685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_Toc302734684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_Toc302734683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_Toc302734682</vt:lpwstr>
      </vt:variant>
      <vt:variant>
        <vt:i4>1835060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_Toc302734681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_Toc302734680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Gulbenes novada dome</dc:title>
  <dc:creator>marta</dc:creator>
  <cp:lastModifiedBy>Vita Bašķere</cp:lastModifiedBy>
  <cp:revision>31</cp:revision>
  <cp:lastPrinted>2015-01-05T09:41:00Z</cp:lastPrinted>
  <dcterms:created xsi:type="dcterms:W3CDTF">2014-12-03T08:41:00Z</dcterms:created>
  <dcterms:modified xsi:type="dcterms:W3CDTF">2015-01-05T09:55:00Z</dcterms:modified>
</cp:coreProperties>
</file>