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2B9" w:rsidRPr="009632B9" w14:paraId="75C76940" w14:textId="77777777" w:rsidTr="005D21E2">
        <w:tc>
          <w:tcPr>
            <w:tcW w:w="9458" w:type="dxa"/>
          </w:tcPr>
          <w:p w14:paraId="224CC251"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141B4402" wp14:editId="750CB87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2B9" w:rsidRPr="009632B9" w14:paraId="54CB0BC9" w14:textId="77777777" w:rsidTr="005D21E2">
        <w:tc>
          <w:tcPr>
            <w:tcW w:w="9458" w:type="dxa"/>
          </w:tcPr>
          <w:p w14:paraId="7E1DB58E"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9632B9" w:rsidRPr="009632B9" w14:paraId="0A7500FA" w14:textId="77777777" w:rsidTr="005D21E2">
        <w:tc>
          <w:tcPr>
            <w:tcW w:w="9458" w:type="dxa"/>
          </w:tcPr>
          <w:p w14:paraId="0C8FF9F6"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9632B9" w:rsidRPr="009632B9" w14:paraId="054DB894" w14:textId="77777777" w:rsidTr="005D21E2">
        <w:tc>
          <w:tcPr>
            <w:tcW w:w="9458" w:type="dxa"/>
          </w:tcPr>
          <w:p w14:paraId="45B3298C"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9632B9" w:rsidRPr="009632B9" w14:paraId="77614D0E" w14:textId="77777777" w:rsidTr="005D21E2">
        <w:tc>
          <w:tcPr>
            <w:tcW w:w="9458" w:type="dxa"/>
          </w:tcPr>
          <w:p w14:paraId="11AEBBA4"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2EF35060" w14:textId="77777777" w:rsidR="009632B9" w:rsidRPr="009632B9" w:rsidRDefault="009632B9" w:rsidP="009632B9">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GULBENES NOVADA DOMES LĒMUMS</w:t>
      </w:r>
    </w:p>
    <w:p w14:paraId="475F4811" w14:textId="77777777" w:rsidR="009632B9" w:rsidRPr="009632B9" w:rsidRDefault="009632B9" w:rsidP="009632B9">
      <w:pPr>
        <w:pStyle w:val="Bezatstarpm"/>
        <w:jc w:val="center"/>
        <w:rPr>
          <w:rFonts w:ascii="Times New Roman" w:hAnsi="Times New Roman" w:cs="Times New Roman"/>
          <w:sz w:val="24"/>
          <w:szCs w:val="24"/>
        </w:rPr>
      </w:pPr>
      <w:r w:rsidRPr="009632B9">
        <w:rPr>
          <w:rFonts w:ascii="Times New Roman" w:hAnsi="Times New Roman" w:cs="Times New Roman"/>
          <w:sz w:val="24"/>
          <w:szCs w:val="24"/>
        </w:rPr>
        <w:t>Gulbenē</w:t>
      </w:r>
    </w:p>
    <w:p w14:paraId="2D5CA22C" w14:textId="77777777" w:rsidR="009632B9" w:rsidRPr="009632B9" w:rsidRDefault="009632B9" w:rsidP="009632B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32B9" w:rsidRPr="009632B9" w14:paraId="3C6B6839" w14:textId="77777777" w:rsidTr="005D21E2">
        <w:tc>
          <w:tcPr>
            <w:tcW w:w="4729" w:type="dxa"/>
          </w:tcPr>
          <w:p w14:paraId="55C63E56" w14:textId="56CC2240"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2023.gada</w:t>
            </w:r>
            <w:r w:rsidR="00C1154A">
              <w:rPr>
                <w:rFonts w:ascii="Times New Roman" w:hAnsi="Times New Roman" w:cs="Times New Roman"/>
                <w:b/>
                <w:bCs/>
                <w:sz w:val="24"/>
                <w:szCs w:val="24"/>
              </w:rPr>
              <w:t xml:space="preserve"> 30.martā</w:t>
            </w:r>
          </w:p>
        </w:tc>
        <w:tc>
          <w:tcPr>
            <w:tcW w:w="4729" w:type="dxa"/>
          </w:tcPr>
          <w:p w14:paraId="3152469B" w14:textId="5D1DA351"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Nr. GND/2023</w:t>
            </w:r>
            <w:r>
              <w:rPr>
                <w:rFonts w:ascii="Times New Roman" w:hAnsi="Times New Roman" w:cs="Times New Roman"/>
                <w:b/>
                <w:bCs/>
                <w:sz w:val="24"/>
                <w:szCs w:val="24"/>
              </w:rPr>
              <w:t>/335</w:t>
            </w:r>
          </w:p>
        </w:tc>
      </w:tr>
      <w:tr w:rsidR="009632B9" w:rsidRPr="009632B9" w14:paraId="1A221043" w14:textId="77777777" w:rsidTr="005D21E2">
        <w:tc>
          <w:tcPr>
            <w:tcW w:w="4729" w:type="dxa"/>
          </w:tcPr>
          <w:p w14:paraId="7F8A2A38" w14:textId="77777777" w:rsidR="009632B9" w:rsidRPr="009632B9" w:rsidRDefault="009632B9" w:rsidP="005D21E2">
            <w:pPr>
              <w:rPr>
                <w:rFonts w:ascii="Times New Roman" w:hAnsi="Times New Roman" w:cs="Times New Roman"/>
                <w:sz w:val="24"/>
                <w:szCs w:val="24"/>
              </w:rPr>
            </w:pPr>
          </w:p>
        </w:tc>
        <w:tc>
          <w:tcPr>
            <w:tcW w:w="4729" w:type="dxa"/>
          </w:tcPr>
          <w:p w14:paraId="7282AC8A" w14:textId="28958730"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(protokols Nr.</w:t>
            </w:r>
            <w:r>
              <w:rPr>
                <w:rFonts w:ascii="Times New Roman" w:hAnsi="Times New Roman" w:cs="Times New Roman"/>
                <w:b/>
                <w:bCs/>
                <w:sz w:val="24"/>
                <w:szCs w:val="24"/>
              </w:rPr>
              <w:t>4</w:t>
            </w:r>
            <w:r w:rsidR="009632B9" w:rsidRPr="009632B9">
              <w:rPr>
                <w:rFonts w:ascii="Times New Roman" w:hAnsi="Times New Roman" w:cs="Times New Roman"/>
                <w:b/>
                <w:bCs/>
                <w:sz w:val="24"/>
                <w:szCs w:val="24"/>
              </w:rPr>
              <w:t xml:space="preserve">; </w:t>
            </w:r>
            <w:r>
              <w:rPr>
                <w:rFonts w:ascii="Times New Roman" w:hAnsi="Times New Roman" w:cs="Times New Roman"/>
                <w:b/>
                <w:bCs/>
                <w:sz w:val="24"/>
                <w:szCs w:val="24"/>
              </w:rPr>
              <w:t>121</w:t>
            </w:r>
            <w:r w:rsidR="009632B9" w:rsidRPr="009632B9">
              <w:rPr>
                <w:rFonts w:ascii="Times New Roman" w:hAnsi="Times New Roman" w:cs="Times New Roman"/>
                <w:b/>
                <w:bCs/>
                <w:sz w:val="24"/>
                <w:szCs w:val="24"/>
              </w:rPr>
              <w:t>.p.)</w:t>
            </w:r>
          </w:p>
        </w:tc>
      </w:tr>
    </w:tbl>
    <w:p w14:paraId="449FBC62" w14:textId="77777777" w:rsidR="00223A6B" w:rsidRDefault="00223A6B" w:rsidP="00C1154A">
      <w:pPr>
        <w:spacing w:after="0" w:line="240" w:lineRule="auto"/>
        <w:rPr>
          <w:rFonts w:ascii="Times New Roman" w:hAnsi="Times New Roman" w:cs="Times New Roman"/>
          <w:b/>
          <w:bCs/>
          <w:sz w:val="24"/>
          <w:szCs w:val="24"/>
        </w:rPr>
      </w:pPr>
    </w:p>
    <w:p w14:paraId="6956A29B" w14:textId="73F2CC97" w:rsidR="009632B9" w:rsidRPr="009632B9" w:rsidRDefault="009632B9" w:rsidP="00C1154A">
      <w:pPr>
        <w:spacing w:after="0" w:line="480" w:lineRule="auto"/>
        <w:jc w:val="center"/>
        <w:rPr>
          <w:rFonts w:ascii="Times New Roman" w:hAnsi="Times New Roman" w:cs="Times New Roman"/>
          <w:b/>
          <w:bCs/>
          <w:sz w:val="24"/>
          <w:szCs w:val="24"/>
        </w:rPr>
      </w:pPr>
      <w:r w:rsidRPr="009632B9">
        <w:rPr>
          <w:rFonts w:ascii="Times New Roman" w:hAnsi="Times New Roman" w:cs="Times New Roman"/>
          <w:b/>
          <w:bCs/>
          <w:sz w:val="24"/>
          <w:szCs w:val="24"/>
        </w:rPr>
        <w:t>Par izmaiņām Gulbenes novada pašvaldības Kultūras komisijas sastāvā</w:t>
      </w:r>
    </w:p>
    <w:p w14:paraId="7F90C095" w14:textId="43B50AF6" w:rsidR="00D71283" w:rsidRDefault="009632B9" w:rsidP="00D71283">
      <w:pPr>
        <w:spacing w:after="0" w:line="360" w:lineRule="auto"/>
        <w:ind w:right="-2" w:firstLine="567"/>
        <w:jc w:val="both"/>
        <w:rPr>
          <w:rFonts w:ascii="Times New Roman" w:eastAsia="Calibri" w:hAnsi="Times New Roman" w:cs="Times New Roman"/>
          <w:sz w:val="24"/>
          <w:szCs w:val="24"/>
        </w:rPr>
      </w:pPr>
      <w:r w:rsidRPr="009632B9">
        <w:rPr>
          <w:rFonts w:ascii="Times New Roman" w:eastAsia="Calibri" w:hAnsi="Times New Roman" w:cs="Times New Roman"/>
          <w:sz w:val="24"/>
          <w:szCs w:val="24"/>
        </w:rPr>
        <w:t xml:space="preserve">Gulbenes novada pašvaldībā </w:t>
      </w:r>
      <w:r w:rsidRPr="009632B9">
        <w:rPr>
          <w:rFonts w:ascii="Times New Roman" w:hAnsi="Times New Roman" w:cs="Times New Roman"/>
          <w:sz w:val="24"/>
          <w:szCs w:val="24"/>
        </w:rPr>
        <w:t>202</w:t>
      </w:r>
      <w:r>
        <w:rPr>
          <w:rFonts w:ascii="Times New Roman" w:hAnsi="Times New Roman" w:cs="Times New Roman"/>
          <w:sz w:val="24"/>
          <w:szCs w:val="24"/>
        </w:rPr>
        <w:t>3</w:t>
      </w:r>
      <w:r w:rsidRPr="009632B9">
        <w:rPr>
          <w:rFonts w:ascii="Times New Roman" w:hAnsi="Times New Roman" w:cs="Times New Roman"/>
          <w:sz w:val="24"/>
          <w:szCs w:val="24"/>
        </w:rPr>
        <w:t xml:space="preserve">.gada </w:t>
      </w:r>
      <w:r>
        <w:rPr>
          <w:rFonts w:ascii="Times New Roman" w:hAnsi="Times New Roman" w:cs="Times New Roman"/>
          <w:sz w:val="24"/>
          <w:szCs w:val="24"/>
        </w:rPr>
        <w:t>6.martā</w:t>
      </w:r>
      <w:r w:rsidRPr="009632B9">
        <w:rPr>
          <w:rFonts w:ascii="Times New Roman" w:hAnsi="Times New Roman" w:cs="Times New Roman"/>
          <w:sz w:val="24"/>
          <w:szCs w:val="24"/>
        </w:rPr>
        <w:t xml:space="preserve"> </w:t>
      </w:r>
      <w:r w:rsidRPr="009632B9">
        <w:rPr>
          <w:rFonts w:ascii="Times New Roman" w:eastAsia="Calibri" w:hAnsi="Times New Roman" w:cs="Times New Roman"/>
          <w:sz w:val="24"/>
          <w:szCs w:val="24"/>
        </w:rPr>
        <w:t xml:space="preserve">saņemts </w:t>
      </w:r>
      <w:r>
        <w:rPr>
          <w:rFonts w:ascii="Times New Roman" w:hAnsi="Times New Roman" w:cs="Times New Roman"/>
          <w:sz w:val="24"/>
          <w:szCs w:val="24"/>
        </w:rPr>
        <w:t xml:space="preserve">Ata </w:t>
      </w:r>
      <w:proofErr w:type="spellStart"/>
      <w:r>
        <w:rPr>
          <w:rFonts w:ascii="Times New Roman" w:hAnsi="Times New Roman" w:cs="Times New Roman"/>
          <w:sz w:val="24"/>
          <w:szCs w:val="24"/>
        </w:rPr>
        <w:t>Barinska</w:t>
      </w:r>
      <w:proofErr w:type="spellEnd"/>
      <w:r w:rsidRPr="009632B9">
        <w:rPr>
          <w:rFonts w:ascii="Times New Roman" w:hAnsi="Times New Roman" w:cs="Times New Roman"/>
          <w:sz w:val="24"/>
          <w:szCs w:val="24"/>
        </w:rPr>
        <w:t xml:space="preserve">, </w:t>
      </w:r>
      <w:r w:rsidR="005F600B">
        <w:rPr>
          <w:rFonts w:ascii="Times New Roman" w:hAnsi="Times New Roman" w:cs="Times New Roman"/>
          <w:sz w:val="24"/>
          <w:szCs w:val="24"/>
        </w:rPr>
        <w:t>….</w:t>
      </w:r>
      <w:r w:rsidRPr="009632B9">
        <w:rPr>
          <w:rFonts w:ascii="Times New Roman" w:eastAsia="Arial Unicode MS" w:hAnsi="Times New Roman" w:cs="Times New Roman"/>
          <w:color w:val="000000"/>
          <w:sz w:val="24"/>
          <w:szCs w:val="24"/>
        </w:rPr>
        <w:t xml:space="preserve"> </w:t>
      </w:r>
      <w:r w:rsidRPr="009632B9">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9632B9">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w:t>
      </w:r>
      <w:r w:rsidRPr="009632B9">
        <w:rPr>
          <w:rFonts w:ascii="Times New Roman" w:eastAsia="Calibri" w:hAnsi="Times New Roman" w:cs="Times New Roman"/>
          <w:sz w:val="24"/>
          <w:szCs w:val="24"/>
        </w:rPr>
        <w:t xml:space="preserve"> </w:t>
      </w:r>
      <w:r w:rsidR="00D71283">
        <w:rPr>
          <w:rFonts w:ascii="Times New Roman" w:eastAsia="Calibri" w:hAnsi="Times New Roman" w:cs="Times New Roman"/>
          <w:sz w:val="24"/>
          <w:szCs w:val="24"/>
        </w:rPr>
        <w:t xml:space="preserve">2.marta </w:t>
      </w:r>
      <w:r w:rsidRPr="009632B9">
        <w:rPr>
          <w:rFonts w:ascii="Times New Roman" w:eastAsia="Calibri" w:hAnsi="Times New Roman" w:cs="Times New Roman"/>
          <w:sz w:val="24"/>
          <w:szCs w:val="24"/>
        </w:rPr>
        <w:t xml:space="preserve">iesniegums (Gulbenes novada pašvaldībā reģistrēts ar </w:t>
      </w:r>
      <w:proofErr w:type="spellStart"/>
      <w:r w:rsidRPr="009632B9">
        <w:rPr>
          <w:rFonts w:ascii="Times New Roman" w:eastAsia="Calibri" w:hAnsi="Times New Roman" w:cs="Times New Roman"/>
          <w:sz w:val="24"/>
          <w:szCs w:val="24"/>
        </w:rPr>
        <w:t>Nr.GND</w:t>
      </w:r>
      <w:proofErr w:type="spellEnd"/>
      <w:r w:rsidRPr="009632B9">
        <w:rPr>
          <w:rFonts w:ascii="Times New Roman" w:eastAsia="Calibri" w:hAnsi="Times New Roman" w:cs="Times New Roman"/>
          <w:sz w:val="24"/>
          <w:szCs w:val="24"/>
        </w:rPr>
        <w:t>/7.</w:t>
      </w:r>
      <w:r w:rsidR="00D71283">
        <w:rPr>
          <w:rFonts w:ascii="Times New Roman" w:eastAsia="Calibri" w:hAnsi="Times New Roman" w:cs="Times New Roman"/>
          <w:sz w:val="24"/>
          <w:szCs w:val="24"/>
        </w:rPr>
        <w:t>8</w:t>
      </w:r>
      <w:r w:rsidRPr="009632B9">
        <w:rPr>
          <w:rFonts w:ascii="Times New Roman" w:eastAsia="Calibri" w:hAnsi="Times New Roman" w:cs="Times New Roman"/>
          <w:sz w:val="24"/>
          <w:szCs w:val="24"/>
        </w:rPr>
        <w:t>/2</w:t>
      </w:r>
      <w:r w:rsidR="00D71283">
        <w:rPr>
          <w:rFonts w:ascii="Times New Roman" w:eastAsia="Calibri" w:hAnsi="Times New Roman" w:cs="Times New Roman"/>
          <w:sz w:val="24"/>
          <w:szCs w:val="24"/>
        </w:rPr>
        <w:t>3</w:t>
      </w:r>
      <w:r w:rsidRPr="009632B9">
        <w:rPr>
          <w:rFonts w:ascii="Times New Roman" w:eastAsia="Calibri" w:hAnsi="Times New Roman" w:cs="Times New Roman"/>
          <w:sz w:val="24"/>
          <w:szCs w:val="24"/>
        </w:rPr>
        <w:t>/</w:t>
      </w:r>
      <w:r w:rsidR="00D71283">
        <w:rPr>
          <w:rFonts w:ascii="Times New Roman" w:eastAsia="Calibri" w:hAnsi="Times New Roman" w:cs="Times New Roman"/>
          <w:sz w:val="24"/>
          <w:szCs w:val="24"/>
        </w:rPr>
        <w:t>94</w:t>
      </w:r>
      <w:r w:rsidRPr="009632B9">
        <w:rPr>
          <w:rFonts w:ascii="Times New Roman" w:eastAsia="Calibri" w:hAnsi="Times New Roman" w:cs="Times New Roman"/>
          <w:sz w:val="24"/>
          <w:szCs w:val="24"/>
        </w:rPr>
        <w:t>), kurā tiek lūgts viņu atbrīvot no Gulbenes novada pašvaldības Kultūras komisijas locekļa amata ar 202</w:t>
      </w:r>
      <w:r w:rsidR="00D71283">
        <w:rPr>
          <w:rFonts w:ascii="Times New Roman" w:eastAsia="Calibri" w:hAnsi="Times New Roman" w:cs="Times New Roman"/>
          <w:sz w:val="24"/>
          <w:szCs w:val="24"/>
        </w:rPr>
        <w:t>3</w:t>
      </w:r>
      <w:r w:rsidRPr="009632B9">
        <w:rPr>
          <w:rFonts w:ascii="Times New Roman" w:eastAsia="Calibri" w:hAnsi="Times New Roman" w:cs="Times New Roman"/>
          <w:sz w:val="24"/>
          <w:szCs w:val="24"/>
        </w:rPr>
        <w:t xml:space="preserve">.gada </w:t>
      </w:r>
      <w:r w:rsidR="00D71283">
        <w:rPr>
          <w:rFonts w:ascii="Times New Roman" w:eastAsia="Calibri" w:hAnsi="Times New Roman" w:cs="Times New Roman"/>
          <w:sz w:val="24"/>
          <w:szCs w:val="24"/>
        </w:rPr>
        <w:t>3.aprīli</w:t>
      </w:r>
      <w:r w:rsidRPr="009632B9">
        <w:rPr>
          <w:rFonts w:ascii="Times New Roman" w:eastAsia="Calibri" w:hAnsi="Times New Roman" w:cs="Times New Roman"/>
          <w:sz w:val="24"/>
          <w:szCs w:val="24"/>
        </w:rPr>
        <w:t xml:space="preserve">. </w:t>
      </w:r>
    </w:p>
    <w:p w14:paraId="6F6DDB52" w14:textId="350C0CC1" w:rsidR="00725865" w:rsidRPr="00C1154A" w:rsidRDefault="00D71283" w:rsidP="00C1154A">
      <w:pPr>
        <w:spacing w:after="0" w:line="360" w:lineRule="auto"/>
        <w:ind w:firstLine="567"/>
        <w:jc w:val="both"/>
        <w:rPr>
          <w:rFonts w:ascii="Times New Roman" w:hAnsi="Times New Roman" w:cs="Times New Roman"/>
          <w:sz w:val="24"/>
          <w:szCs w:val="24"/>
        </w:rPr>
      </w:pPr>
      <w:r w:rsidRPr="00D71283">
        <w:rPr>
          <w:rFonts w:ascii="Times New Roman" w:hAnsi="Times New Roman" w:cs="Times New Roman"/>
          <w:sz w:val="24"/>
          <w:szCs w:val="24"/>
        </w:rPr>
        <w:t>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D71283">
        <w:rPr>
          <w:rFonts w:ascii="Times New Roman" w:hAnsi="Times New Roman" w:cs="Times New Roman"/>
          <w:sz w:val="24"/>
          <w:szCs w:val="24"/>
          <w:lang w:bidi="hi-IN"/>
        </w:rPr>
        <w:t xml:space="preserve">, Gulbenes novada domes 2013.gada 31.oktobra saistošo noteikumu Nr.25 “Gulbenes novada pašvaldības nolikums” (protokols Nr.17, 7.§) 11.16.apakšpunktu, kas nosaka, ka atsevišķu pašvaldības funkciju pildīšanai dome no deputātiem vai attiecīgās pašvaldības iedzīvotājiem izveido kultūras komisiju 9 cilvēku sastāvā, Gulbenes novada pašvaldības Kultūras komisijas </w:t>
      </w:r>
      <w:r w:rsidRPr="00C1154A">
        <w:rPr>
          <w:rFonts w:ascii="Times New Roman" w:hAnsi="Times New Roman" w:cs="Times New Roman"/>
          <w:sz w:val="24"/>
          <w:szCs w:val="24"/>
          <w:lang w:bidi="hi-IN"/>
        </w:rPr>
        <w:t xml:space="preserve">nolikuma, kas apstiprināts Gulbenes novada domes 2019.gada 27.jūnija sēdē (protokols Nr.9, </w:t>
      </w:r>
      <w:r w:rsidRPr="00C1154A">
        <w:rPr>
          <w:rFonts w:ascii="Times New Roman" w:hAnsi="Times New Roman" w:cs="Times New Roman"/>
          <w:sz w:val="24"/>
          <w:szCs w:val="24"/>
        </w:rPr>
        <w:t>7.§), 2.punktu, kas nosaka, ka komisija ir Gulbenes novada domes izveidota institūcija, kuras skaitlisko un vārdisko sastāvu nosaka un apstiprina dome; izmaiņas komisijas sastāvā var izdarīt tikai dome</w:t>
      </w:r>
      <w:r w:rsidR="00A55B9A" w:rsidRPr="00C1154A">
        <w:rPr>
          <w:rFonts w:ascii="Times New Roman" w:hAnsi="Times New Roman" w:cs="Times New Roman"/>
          <w:sz w:val="24"/>
          <w:szCs w:val="24"/>
          <w:lang w:bidi="hi-IN"/>
        </w:rPr>
        <w:t xml:space="preserve">, </w:t>
      </w:r>
      <w:r w:rsidR="00A55B9A" w:rsidRPr="00C1154A">
        <w:rPr>
          <w:rFonts w:ascii="Times New Roman" w:hAnsi="Times New Roman" w:cs="Times New Roman"/>
          <w:sz w:val="24"/>
          <w:szCs w:val="24"/>
        </w:rPr>
        <w:t>atklāti balsojot</w:t>
      </w:r>
      <w:r w:rsidR="00C1154A" w:rsidRPr="00C1154A">
        <w:rPr>
          <w:rFonts w:ascii="Times New Roman" w:hAnsi="Times New Roman" w:cs="Times New Roman"/>
          <w:sz w:val="24"/>
          <w:szCs w:val="24"/>
        </w:rPr>
        <w:t>:</w:t>
      </w:r>
      <w:r w:rsidR="00A55B9A" w:rsidRPr="00C1154A">
        <w:rPr>
          <w:rFonts w:ascii="Times New Roman" w:hAnsi="Times New Roman" w:cs="Times New Roman"/>
          <w:sz w:val="24"/>
          <w:szCs w:val="24"/>
        </w:rPr>
        <w:t xml:space="preserve"> </w:t>
      </w:r>
      <w:r w:rsidR="00C1154A" w:rsidRPr="00C1154A">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A55B9A" w:rsidRPr="00C1154A">
        <w:rPr>
          <w:rFonts w:ascii="Times New Roman" w:hAnsi="Times New Roman" w:cs="Times New Roman"/>
          <w:sz w:val="24"/>
          <w:szCs w:val="24"/>
        </w:rPr>
        <w:t>, Gulbenes novada dome NOLEMJ:</w:t>
      </w:r>
    </w:p>
    <w:p w14:paraId="1C26F9F1" w14:textId="137249A0" w:rsidR="00A55B9A" w:rsidRPr="00C1154A" w:rsidRDefault="00A55B9A" w:rsidP="00C1154A">
      <w:pPr>
        <w:spacing w:after="0" w:line="360" w:lineRule="auto"/>
        <w:ind w:right="-2" w:firstLine="567"/>
        <w:jc w:val="both"/>
        <w:rPr>
          <w:rFonts w:ascii="Times New Roman" w:hAnsi="Times New Roman" w:cs="Times New Roman"/>
          <w:sz w:val="24"/>
          <w:szCs w:val="24"/>
        </w:rPr>
      </w:pPr>
      <w:r w:rsidRPr="00C1154A">
        <w:rPr>
          <w:rFonts w:ascii="Times New Roman" w:eastAsia="Calibri" w:hAnsi="Times New Roman" w:cs="Times New Roman"/>
          <w:sz w:val="24"/>
          <w:szCs w:val="24"/>
        </w:rPr>
        <w:t xml:space="preserve">1. </w:t>
      </w:r>
      <w:r w:rsidR="00D71283" w:rsidRPr="00C1154A">
        <w:rPr>
          <w:rFonts w:ascii="Times New Roman" w:eastAsia="Calibri" w:hAnsi="Times New Roman" w:cs="Times New Roman"/>
          <w:sz w:val="24"/>
          <w:szCs w:val="24"/>
        </w:rPr>
        <w:t xml:space="preserve">ATBRĪVOT </w:t>
      </w:r>
      <w:r w:rsidR="00D71283" w:rsidRPr="00C1154A">
        <w:rPr>
          <w:rFonts w:ascii="Times New Roman" w:hAnsi="Times New Roman" w:cs="Times New Roman"/>
          <w:sz w:val="24"/>
          <w:szCs w:val="24"/>
        </w:rPr>
        <w:t xml:space="preserve">Ati </w:t>
      </w:r>
      <w:proofErr w:type="spellStart"/>
      <w:r w:rsidR="00D71283" w:rsidRPr="00C1154A">
        <w:rPr>
          <w:rFonts w:ascii="Times New Roman" w:hAnsi="Times New Roman" w:cs="Times New Roman"/>
          <w:sz w:val="24"/>
          <w:szCs w:val="24"/>
        </w:rPr>
        <w:t>Barinski</w:t>
      </w:r>
      <w:proofErr w:type="spellEnd"/>
      <w:r w:rsidR="00D71283" w:rsidRPr="00C1154A">
        <w:rPr>
          <w:rFonts w:ascii="Times New Roman" w:hAnsi="Times New Roman" w:cs="Times New Roman"/>
          <w:sz w:val="24"/>
          <w:szCs w:val="24"/>
        </w:rPr>
        <w:t xml:space="preserve">, </w:t>
      </w:r>
      <w:r w:rsidR="00D71283" w:rsidRPr="00C1154A">
        <w:rPr>
          <w:rFonts w:ascii="Times New Roman" w:eastAsia="Calibri" w:hAnsi="Times New Roman" w:cs="Times New Roman"/>
          <w:sz w:val="24"/>
          <w:szCs w:val="24"/>
        </w:rPr>
        <w:t>no Gulbenes novada pašvaldības</w:t>
      </w:r>
      <w:bookmarkStart w:id="0" w:name="_Hlk16768556"/>
      <w:r w:rsidR="00D71283" w:rsidRPr="00C1154A">
        <w:rPr>
          <w:rFonts w:ascii="Times New Roman" w:eastAsia="Calibri" w:hAnsi="Times New Roman" w:cs="Times New Roman"/>
          <w:sz w:val="24"/>
          <w:szCs w:val="24"/>
        </w:rPr>
        <w:t xml:space="preserve"> Kultūras komisijas locekļa am</w:t>
      </w:r>
      <w:bookmarkEnd w:id="0"/>
      <w:r w:rsidR="00D71283" w:rsidRPr="00C1154A">
        <w:rPr>
          <w:rFonts w:ascii="Times New Roman" w:eastAsia="Calibri" w:hAnsi="Times New Roman" w:cs="Times New Roman"/>
          <w:sz w:val="24"/>
          <w:szCs w:val="24"/>
        </w:rPr>
        <w:t>ata ar 2023.gada 3.aprīli.</w:t>
      </w:r>
    </w:p>
    <w:p w14:paraId="6FE02F93" w14:textId="41A50D0F" w:rsidR="009632B9" w:rsidRPr="009632B9" w:rsidRDefault="00A55B9A" w:rsidP="00223A6B">
      <w:pPr>
        <w:spacing w:after="0" w:line="360" w:lineRule="auto"/>
        <w:ind w:right="-2" w:firstLine="567"/>
        <w:jc w:val="both"/>
        <w:rPr>
          <w:rFonts w:ascii="Times New Roman" w:hAnsi="Times New Roman" w:cs="Times New Roman"/>
          <w:sz w:val="24"/>
          <w:szCs w:val="24"/>
        </w:rPr>
      </w:pPr>
      <w:r w:rsidRPr="00C1154A">
        <w:rPr>
          <w:rFonts w:ascii="Times New Roman" w:hAnsi="Times New Roman" w:cs="Times New Roman"/>
          <w:sz w:val="24"/>
          <w:szCs w:val="24"/>
        </w:rPr>
        <w:t xml:space="preserve">2. </w:t>
      </w:r>
      <w:r w:rsidR="00D71283" w:rsidRPr="00C1154A">
        <w:rPr>
          <w:rFonts w:ascii="Times New Roman" w:hAnsi="Times New Roman" w:cs="Times New Roman"/>
          <w:sz w:val="24"/>
          <w:szCs w:val="24"/>
          <w:lang w:eastAsia="zh-CN"/>
        </w:rPr>
        <w:t>UZDOT Gulbenes novada pašvaldības Juridisk</w:t>
      </w:r>
      <w:r w:rsidR="00223A6B" w:rsidRPr="00C1154A">
        <w:rPr>
          <w:rFonts w:ascii="Times New Roman" w:hAnsi="Times New Roman" w:cs="Times New Roman"/>
          <w:sz w:val="24"/>
          <w:szCs w:val="24"/>
          <w:lang w:eastAsia="zh-CN"/>
        </w:rPr>
        <w:t>ajai</w:t>
      </w:r>
      <w:r w:rsidR="00D71283" w:rsidRPr="00C1154A">
        <w:rPr>
          <w:rFonts w:ascii="Times New Roman" w:hAnsi="Times New Roman" w:cs="Times New Roman"/>
          <w:sz w:val="24"/>
          <w:szCs w:val="24"/>
          <w:lang w:eastAsia="zh-CN"/>
        </w:rPr>
        <w:t xml:space="preserve"> un </w:t>
      </w:r>
      <w:proofErr w:type="spellStart"/>
      <w:r w:rsidR="00D71283" w:rsidRPr="00C1154A">
        <w:rPr>
          <w:rFonts w:ascii="Times New Roman" w:hAnsi="Times New Roman" w:cs="Times New Roman"/>
          <w:sz w:val="24"/>
          <w:szCs w:val="24"/>
          <w:lang w:eastAsia="zh-CN"/>
        </w:rPr>
        <w:t>personālvadības</w:t>
      </w:r>
      <w:proofErr w:type="spellEnd"/>
      <w:r w:rsidR="00D71283" w:rsidRPr="00C1154A">
        <w:rPr>
          <w:rFonts w:ascii="Times New Roman" w:hAnsi="Times New Roman" w:cs="Times New Roman"/>
          <w:sz w:val="24"/>
          <w:szCs w:val="24"/>
          <w:lang w:eastAsia="zh-CN"/>
        </w:rPr>
        <w:t xml:space="preserve"> nodaļai informēt Valsts ieņēmumu dienestu par valsts amatpersonas statusa izbeigšanu šā lēmuma 1.punktā minētajai</w:t>
      </w:r>
      <w:r w:rsidR="00D71283" w:rsidRPr="00A55B9A">
        <w:rPr>
          <w:rFonts w:ascii="Times New Roman" w:hAnsi="Times New Roman" w:cs="Times New Roman"/>
          <w:sz w:val="24"/>
          <w:szCs w:val="24"/>
          <w:lang w:eastAsia="zh-CN"/>
        </w:rPr>
        <w:t xml:space="preserve"> personai.</w:t>
      </w:r>
    </w:p>
    <w:p w14:paraId="430AFF18" w14:textId="3F0ADB6F" w:rsidR="009632B9" w:rsidRPr="009632B9" w:rsidRDefault="009632B9" w:rsidP="00C1154A">
      <w:pPr>
        <w:spacing w:after="0" w:line="360" w:lineRule="auto"/>
        <w:jc w:val="both"/>
        <w:rPr>
          <w:rFonts w:ascii="Times New Roman" w:hAnsi="Times New Roman" w:cs="Times New Roman"/>
          <w:sz w:val="24"/>
          <w:szCs w:val="24"/>
        </w:rPr>
      </w:pPr>
      <w:r w:rsidRPr="009632B9">
        <w:rPr>
          <w:rFonts w:ascii="Times New Roman" w:hAnsi="Times New Roman" w:cs="Times New Roman"/>
          <w:sz w:val="24"/>
          <w:szCs w:val="24"/>
        </w:rPr>
        <w:t>Gulbenes novada domes priekšsēdētājs</w:t>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r>
      <w:proofErr w:type="spellStart"/>
      <w:r w:rsidRPr="009632B9">
        <w:rPr>
          <w:rFonts w:ascii="Times New Roman" w:hAnsi="Times New Roman" w:cs="Times New Roman"/>
          <w:sz w:val="24"/>
          <w:szCs w:val="24"/>
        </w:rPr>
        <w:t>A.Caunītis</w:t>
      </w:r>
      <w:proofErr w:type="spellEnd"/>
    </w:p>
    <w:p w14:paraId="068E1729" w14:textId="5276B64D" w:rsidR="009632B9" w:rsidRPr="009632B9" w:rsidRDefault="009632B9" w:rsidP="009632B9">
      <w:pPr>
        <w:spacing w:after="0" w:line="480" w:lineRule="auto"/>
        <w:rPr>
          <w:rFonts w:ascii="Times New Roman" w:hAnsi="Times New Roman" w:cs="Times New Roman"/>
          <w:sz w:val="24"/>
          <w:szCs w:val="24"/>
        </w:rPr>
      </w:pPr>
      <w:r w:rsidRPr="009632B9">
        <w:rPr>
          <w:rFonts w:ascii="Times New Roman" w:hAnsi="Times New Roman" w:cs="Times New Roman"/>
          <w:sz w:val="24"/>
          <w:szCs w:val="24"/>
        </w:rPr>
        <w:t xml:space="preserve">Sagatavoja: </w:t>
      </w:r>
      <w:proofErr w:type="spellStart"/>
      <w:r w:rsidR="00D71283">
        <w:rPr>
          <w:rFonts w:ascii="Times New Roman" w:hAnsi="Times New Roman" w:cs="Times New Roman"/>
          <w:sz w:val="24"/>
          <w:szCs w:val="24"/>
        </w:rPr>
        <w:t>G.Liepniece</w:t>
      </w:r>
      <w:proofErr w:type="spellEnd"/>
      <w:r w:rsidR="00D71283">
        <w:rPr>
          <w:rFonts w:ascii="Times New Roman" w:hAnsi="Times New Roman" w:cs="Times New Roman"/>
          <w:sz w:val="24"/>
          <w:szCs w:val="24"/>
        </w:rPr>
        <w:t>-Krūmiņa</w:t>
      </w:r>
    </w:p>
    <w:p w14:paraId="57794C9F" w14:textId="77777777" w:rsidR="00D0486D" w:rsidRPr="009632B9" w:rsidRDefault="00D0486D" w:rsidP="009632B9">
      <w:pPr>
        <w:rPr>
          <w:rFonts w:ascii="Times New Roman" w:hAnsi="Times New Roman" w:cs="Times New Roman"/>
          <w:sz w:val="24"/>
          <w:szCs w:val="24"/>
        </w:rPr>
      </w:pPr>
    </w:p>
    <w:sectPr w:rsidR="00D0486D" w:rsidRPr="009632B9" w:rsidSect="00C1154A">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969617">
    <w:abstractNumId w:val="1"/>
  </w:num>
  <w:num w:numId="2" w16cid:durableId="165159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3"/>
    <w:rsid w:val="001A2F9B"/>
    <w:rsid w:val="00223A6B"/>
    <w:rsid w:val="0056296D"/>
    <w:rsid w:val="005C19CB"/>
    <w:rsid w:val="005F600B"/>
    <w:rsid w:val="00725865"/>
    <w:rsid w:val="007C5793"/>
    <w:rsid w:val="009632B9"/>
    <w:rsid w:val="00A55B9A"/>
    <w:rsid w:val="00B67CED"/>
    <w:rsid w:val="00C1154A"/>
    <w:rsid w:val="00D0486D"/>
    <w:rsid w:val="00D412CC"/>
    <w:rsid w:val="00D71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6C3E"/>
  <w15:chartTrackingRefBased/>
  <w15:docId w15:val="{29A485D2-B224-4FA4-954D-4A8C36C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2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6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632B9"/>
    <w:pPr>
      <w:spacing w:after="0" w:line="240" w:lineRule="auto"/>
    </w:pPr>
  </w:style>
  <w:style w:type="paragraph" w:styleId="Sarakstarindkopa">
    <w:name w:val="List Paragraph"/>
    <w:basedOn w:val="Parasts"/>
    <w:uiPriority w:val="34"/>
    <w:qFormat/>
    <w:rsid w:val="009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1524</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9</cp:revision>
  <dcterms:created xsi:type="dcterms:W3CDTF">2023-03-08T08:31:00Z</dcterms:created>
  <dcterms:modified xsi:type="dcterms:W3CDTF">2023-04-05T07:11:00Z</dcterms:modified>
</cp:coreProperties>
</file>