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FAE83" w14:textId="77777777" w:rsidR="003B0A61" w:rsidRDefault="003B0A61" w:rsidP="00DB7D0C">
      <w:pPr>
        <w:jc w:val="center"/>
        <w:rPr>
          <w:rFonts w:ascii="Times New Roman" w:hAnsi="Times New Roman" w:cs="Times New Roman"/>
          <w:b/>
          <w:bCs/>
          <w:sz w:val="32"/>
          <w:szCs w:val="32"/>
        </w:rPr>
      </w:pPr>
    </w:p>
    <w:p w14:paraId="16455E38" w14:textId="0D8E4F2A" w:rsidR="00242C22" w:rsidRPr="00A53EB3" w:rsidRDefault="008F68F3" w:rsidP="00DB7D0C">
      <w:pPr>
        <w:jc w:val="center"/>
        <w:rPr>
          <w:rFonts w:ascii="Times New Roman" w:hAnsi="Times New Roman" w:cs="Times New Roman"/>
          <w:b/>
          <w:bCs/>
          <w:sz w:val="32"/>
          <w:szCs w:val="32"/>
        </w:rPr>
      </w:pPr>
      <w:r w:rsidRPr="00A53EB3">
        <w:rPr>
          <w:rFonts w:ascii="Times New Roman" w:hAnsi="Times New Roman" w:cs="Times New Roman"/>
          <w:b/>
          <w:bCs/>
          <w:sz w:val="32"/>
          <w:szCs w:val="32"/>
        </w:rPr>
        <w:t>Caurtekas vai tās posmu atjaunošana vai nomaiņa</w:t>
      </w:r>
    </w:p>
    <w:p w14:paraId="68C60B54" w14:textId="77777777" w:rsidR="00242C22" w:rsidRPr="00A53EB3" w:rsidRDefault="008F68F3" w:rsidP="00101F45">
      <w:pPr>
        <w:jc w:val="both"/>
        <w:rPr>
          <w:rFonts w:ascii="Times New Roman" w:hAnsi="Times New Roman" w:cs="Times New Roman"/>
          <w:b/>
          <w:bCs/>
          <w:sz w:val="24"/>
          <w:szCs w:val="24"/>
        </w:rPr>
      </w:pPr>
      <w:r w:rsidRPr="00A53EB3">
        <w:rPr>
          <w:rFonts w:ascii="Times New Roman" w:hAnsi="Times New Roman" w:cs="Times New Roman"/>
          <w:b/>
          <w:bCs/>
          <w:sz w:val="24"/>
          <w:szCs w:val="24"/>
        </w:rPr>
        <w:t xml:space="preserve">Mērķis </w:t>
      </w:r>
    </w:p>
    <w:p w14:paraId="6C55DC89" w14:textId="77777777" w:rsidR="00242C22" w:rsidRPr="00A53EB3" w:rsidRDefault="008F68F3" w:rsidP="00101F45">
      <w:pPr>
        <w:spacing w:after="120"/>
        <w:jc w:val="both"/>
        <w:rPr>
          <w:rFonts w:ascii="Times New Roman" w:hAnsi="Times New Roman" w:cs="Times New Roman"/>
          <w:sz w:val="24"/>
          <w:szCs w:val="24"/>
        </w:rPr>
      </w:pPr>
      <w:r w:rsidRPr="00A53EB3">
        <w:rPr>
          <w:rFonts w:ascii="Times New Roman" w:hAnsi="Times New Roman" w:cs="Times New Roman"/>
          <w:sz w:val="24"/>
          <w:szCs w:val="24"/>
        </w:rPr>
        <w:t xml:space="preserve">Novērsti caurtekas bojājumi un ūdens uzstādinājums pirms caurtekas, palielināts caurtekas konstrukciju kalpošanas laiks. </w:t>
      </w:r>
    </w:p>
    <w:p w14:paraId="0221242E" w14:textId="77777777" w:rsidR="00242C22" w:rsidRPr="00A53EB3" w:rsidRDefault="008F68F3" w:rsidP="00101F45">
      <w:pPr>
        <w:jc w:val="both"/>
        <w:rPr>
          <w:rFonts w:ascii="Times New Roman" w:hAnsi="Times New Roman" w:cs="Times New Roman"/>
          <w:b/>
          <w:bCs/>
          <w:sz w:val="24"/>
          <w:szCs w:val="24"/>
        </w:rPr>
      </w:pPr>
      <w:r w:rsidRPr="00A53EB3">
        <w:rPr>
          <w:rFonts w:ascii="Times New Roman" w:hAnsi="Times New Roman" w:cs="Times New Roman"/>
          <w:b/>
          <w:bCs/>
          <w:sz w:val="24"/>
          <w:szCs w:val="24"/>
        </w:rPr>
        <w:t xml:space="preserve">Materiāli </w:t>
      </w:r>
    </w:p>
    <w:p w14:paraId="5A3E94E5" w14:textId="77777777" w:rsidR="00242C22" w:rsidRPr="00A53EB3" w:rsidRDefault="008F68F3" w:rsidP="00101F45">
      <w:pPr>
        <w:jc w:val="both"/>
        <w:rPr>
          <w:rFonts w:ascii="Times New Roman" w:hAnsi="Times New Roman" w:cs="Times New Roman"/>
          <w:sz w:val="24"/>
          <w:szCs w:val="24"/>
        </w:rPr>
      </w:pPr>
      <w:r w:rsidRPr="00A53EB3">
        <w:rPr>
          <w:rFonts w:ascii="Times New Roman" w:hAnsi="Times New Roman" w:cs="Times New Roman"/>
          <w:sz w:val="24"/>
          <w:szCs w:val="24"/>
        </w:rPr>
        <w:t xml:space="preserve">Plastmasas, tērauda vai dzelzsbetona caurtekas, posmu savienojumi, cementa java, hidroizolācija, smilts, grants, šķembas, šķembu maisījums. </w:t>
      </w:r>
    </w:p>
    <w:p w14:paraId="768E50DA" w14:textId="77777777" w:rsidR="00242C22" w:rsidRPr="00A53EB3" w:rsidRDefault="008F68F3" w:rsidP="00101F45">
      <w:pPr>
        <w:spacing w:after="120"/>
        <w:jc w:val="both"/>
        <w:rPr>
          <w:rFonts w:ascii="Times New Roman" w:hAnsi="Times New Roman" w:cs="Times New Roman"/>
          <w:b/>
          <w:bCs/>
          <w:sz w:val="24"/>
          <w:szCs w:val="24"/>
        </w:rPr>
      </w:pPr>
      <w:r w:rsidRPr="00A53EB3">
        <w:rPr>
          <w:rFonts w:ascii="Times New Roman" w:hAnsi="Times New Roman" w:cs="Times New Roman"/>
          <w:b/>
          <w:bCs/>
          <w:sz w:val="24"/>
          <w:szCs w:val="24"/>
        </w:rPr>
        <w:t xml:space="preserve">Iekārtas un mehānismi </w:t>
      </w:r>
    </w:p>
    <w:p w14:paraId="3721386F" w14:textId="77777777" w:rsidR="00732278" w:rsidRPr="00A53EB3" w:rsidRDefault="008F68F3" w:rsidP="00101F45">
      <w:pPr>
        <w:jc w:val="both"/>
        <w:rPr>
          <w:rFonts w:ascii="Times New Roman" w:hAnsi="Times New Roman" w:cs="Times New Roman"/>
          <w:sz w:val="24"/>
          <w:szCs w:val="24"/>
        </w:rPr>
      </w:pPr>
      <w:r w:rsidRPr="00A53EB3">
        <w:rPr>
          <w:rFonts w:ascii="Times New Roman" w:hAnsi="Times New Roman" w:cs="Times New Roman"/>
          <w:sz w:val="24"/>
          <w:szCs w:val="24"/>
        </w:rPr>
        <w:t xml:space="preserve">Ekskavators, bliete, transporta mehānismi vai cita līdzvērtīga tehnika. </w:t>
      </w:r>
    </w:p>
    <w:p w14:paraId="6AEC1475" w14:textId="77777777" w:rsidR="00732278" w:rsidRPr="00A53EB3" w:rsidRDefault="008F68F3" w:rsidP="00101F45">
      <w:pPr>
        <w:jc w:val="both"/>
        <w:rPr>
          <w:rFonts w:ascii="Times New Roman" w:hAnsi="Times New Roman" w:cs="Times New Roman"/>
          <w:b/>
          <w:bCs/>
          <w:sz w:val="24"/>
          <w:szCs w:val="24"/>
        </w:rPr>
      </w:pPr>
      <w:r w:rsidRPr="00A53EB3">
        <w:rPr>
          <w:rFonts w:ascii="Times New Roman" w:hAnsi="Times New Roman" w:cs="Times New Roman"/>
          <w:b/>
          <w:bCs/>
          <w:sz w:val="24"/>
          <w:szCs w:val="24"/>
        </w:rPr>
        <w:t xml:space="preserve">Caurtekas viena metra izbūves izmaksas </w:t>
      </w:r>
    </w:p>
    <w:p w14:paraId="2302E1F4" w14:textId="77777777" w:rsidR="00732278" w:rsidRPr="00A53EB3" w:rsidRDefault="008F68F3" w:rsidP="00101F45">
      <w:pPr>
        <w:spacing w:after="120"/>
        <w:jc w:val="both"/>
        <w:rPr>
          <w:rFonts w:ascii="Times New Roman" w:hAnsi="Times New Roman" w:cs="Times New Roman"/>
          <w:sz w:val="24"/>
          <w:szCs w:val="24"/>
        </w:rPr>
      </w:pPr>
      <w:r w:rsidRPr="00A53EB3">
        <w:rPr>
          <w:rFonts w:ascii="Times New Roman" w:hAnsi="Times New Roman" w:cs="Times New Roman"/>
          <w:sz w:val="24"/>
          <w:szCs w:val="24"/>
        </w:rPr>
        <w:t xml:space="preserve">1. tehnikas mobilizācija, īslaicīgās darba vietas aprīkošana ar tehniskajiem līdzekļiem; </w:t>
      </w:r>
    </w:p>
    <w:p w14:paraId="4D5F74AB" w14:textId="77777777" w:rsidR="00732278" w:rsidRPr="00A53EB3" w:rsidRDefault="008F68F3" w:rsidP="00101F45">
      <w:pPr>
        <w:spacing w:after="120"/>
        <w:jc w:val="both"/>
        <w:rPr>
          <w:rFonts w:ascii="Times New Roman" w:hAnsi="Times New Roman" w:cs="Times New Roman"/>
          <w:sz w:val="24"/>
          <w:szCs w:val="24"/>
        </w:rPr>
      </w:pPr>
      <w:r w:rsidRPr="00A53EB3">
        <w:rPr>
          <w:rFonts w:ascii="Times New Roman" w:hAnsi="Times New Roman" w:cs="Times New Roman"/>
          <w:sz w:val="24"/>
          <w:szCs w:val="24"/>
        </w:rPr>
        <w:t xml:space="preserve">2. esošās caurtekas demontāža, visu būvgružu, kas radušies caurteku demontāžā utilizācija un nederīgās grunts izlīdzināšana; </w:t>
      </w:r>
    </w:p>
    <w:p w14:paraId="711F8A67" w14:textId="77777777" w:rsidR="00732278" w:rsidRPr="00A53EB3" w:rsidRDefault="008F68F3" w:rsidP="00101F45">
      <w:pPr>
        <w:spacing w:after="120"/>
        <w:jc w:val="both"/>
        <w:rPr>
          <w:rFonts w:ascii="Times New Roman" w:hAnsi="Times New Roman" w:cs="Times New Roman"/>
          <w:sz w:val="24"/>
          <w:szCs w:val="24"/>
        </w:rPr>
      </w:pPr>
      <w:r w:rsidRPr="00A53EB3">
        <w:rPr>
          <w:rFonts w:ascii="Times New Roman" w:hAnsi="Times New Roman" w:cs="Times New Roman"/>
          <w:sz w:val="24"/>
          <w:szCs w:val="24"/>
        </w:rPr>
        <w:t xml:space="preserve">3. caurtekas pamata izbūve; </w:t>
      </w:r>
    </w:p>
    <w:p w14:paraId="393D04B0" w14:textId="77777777" w:rsidR="00732278" w:rsidRPr="00A53EB3" w:rsidRDefault="008F68F3" w:rsidP="00101F45">
      <w:pPr>
        <w:spacing w:after="120"/>
        <w:jc w:val="both"/>
        <w:rPr>
          <w:rFonts w:ascii="Times New Roman" w:hAnsi="Times New Roman" w:cs="Times New Roman"/>
          <w:sz w:val="24"/>
          <w:szCs w:val="24"/>
        </w:rPr>
      </w:pPr>
      <w:r w:rsidRPr="00A53EB3">
        <w:rPr>
          <w:rFonts w:ascii="Times New Roman" w:hAnsi="Times New Roman" w:cs="Times New Roman"/>
          <w:sz w:val="24"/>
          <w:szCs w:val="24"/>
        </w:rPr>
        <w:t xml:space="preserve">4. caurteka (visi nepieciešamie savienojumi, hidroizolācija, ja tāda ir nepieciešama, u.c.); </w:t>
      </w:r>
    </w:p>
    <w:p w14:paraId="42DF26EC" w14:textId="77777777" w:rsidR="00732278" w:rsidRPr="00A53EB3" w:rsidRDefault="008F68F3" w:rsidP="00101F45">
      <w:pPr>
        <w:spacing w:after="120"/>
        <w:jc w:val="both"/>
        <w:rPr>
          <w:rFonts w:ascii="Times New Roman" w:hAnsi="Times New Roman" w:cs="Times New Roman"/>
          <w:sz w:val="24"/>
          <w:szCs w:val="24"/>
        </w:rPr>
      </w:pPr>
      <w:r w:rsidRPr="00A53EB3">
        <w:rPr>
          <w:rFonts w:ascii="Times New Roman" w:hAnsi="Times New Roman" w:cs="Times New Roman"/>
          <w:sz w:val="24"/>
          <w:szCs w:val="24"/>
        </w:rPr>
        <w:t xml:space="preserve">5. būvbedres aizbēršana ar uz vietas esošo materiālu, ja tas ir atbilstošs, vai ar pievestu materiālu; </w:t>
      </w:r>
    </w:p>
    <w:p w14:paraId="3F94D8BF" w14:textId="6D8C7FC0" w:rsidR="00732278" w:rsidRPr="00A53EB3" w:rsidRDefault="008F68F3" w:rsidP="00101F45">
      <w:pPr>
        <w:spacing w:after="120"/>
        <w:jc w:val="both"/>
        <w:rPr>
          <w:rFonts w:ascii="Times New Roman" w:hAnsi="Times New Roman" w:cs="Times New Roman"/>
          <w:sz w:val="24"/>
          <w:szCs w:val="24"/>
        </w:rPr>
      </w:pPr>
      <w:r w:rsidRPr="00A53EB3">
        <w:rPr>
          <w:rFonts w:ascii="Times New Roman" w:hAnsi="Times New Roman" w:cs="Times New Roman"/>
          <w:sz w:val="24"/>
          <w:szCs w:val="24"/>
        </w:rPr>
        <w:t xml:space="preserve">6. ceļa segas konstrukcijas atjaunošana. </w:t>
      </w:r>
    </w:p>
    <w:p w14:paraId="420DDB04" w14:textId="77777777" w:rsidR="00DB7D0C" w:rsidRPr="00A53EB3" w:rsidRDefault="00DB7D0C" w:rsidP="00101F45">
      <w:pPr>
        <w:spacing w:after="0"/>
        <w:jc w:val="both"/>
        <w:rPr>
          <w:rFonts w:ascii="Times New Roman" w:hAnsi="Times New Roman" w:cs="Times New Roman"/>
          <w:sz w:val="24"/>
          <w:szCs w:val="24"/>
        </w:rPr>
      </w:pPr>
    </w:p>
    <w:p w14:paraId="161C2AA5" w14:textId="77777777" w:rsidR="00732278" w:rsidRPr="00A53EB3" w:rsidRDefault="008F68F3" w:rsidP="00101F45">
      <w:pPr>
        <w:jc w:val="both"/>
        <w:rPr>
          <w:rFonts w:ascii="Times New Roman" w:hAnsi="Times New Roman" w:cs="Times New Roman"/>
          <w:b/>
          <w:bCs/>
          <w:sz w:val="24"/>
          <w:szCs w:val="24"/>
        </w:rPr>
      </w:pPr>
      <w:r w:rsidRPr="00A53EB3">
        <w:rPr>
          <w:rFonts w:ascii="Times New Roman" w:hAnsi="Times New Roman" w:cs="Times New Roman"/>
          <w:b/>
          <w:bCs/>
          <w:sz w:val="24"/>
          <w:szCs w:val="24"/>
        </w:rPr>
        <w:t xml:space="preserve">Darba apraksts </w:t>
      </w:r>
    </w:p>
    <w:p w14:paraId="04EB1790" w14:textId="77777777" w:rsidR="00732278" w:rsidRPr="00A53EB3" w:rsidRDefault="008F68F3" w:rsidP="00101F45">
      <w:pPr>
        <w:spacing w:after="120"/>
        <w:jc w:val="both"/>
        <w:rPr>
          <w:rFonts w:ascii="Times New Roman" w:hAnsi="Times New Roman" w:cs="Times New Roman"/>
          <w:sz w:val="24"/>
          <w:szCs w:val="24"/>
        </w:rPr>
      </w:pPr>
      <w:r w:rsidRPr="00A53EB3">
        <w:rPr>
          <w:rFonts w:ascii="Times New Roman" w:hAnsi="Times New Roman" w:cs="Times New Roman"/>
          <w:sz w:val="24"/>
          <w:szCs w:val="24"/>
        </w:rPr>
        <w:t xml:space="preserve">1. pārbrauciens līdz darba vietai; </w:t>
      </w:r>
    </w:p>
    <w:p w14:paraId="2126832A" w14:textId="77777777" w:rsidR="00732278" w:rsidRPr="00A53EB3" w:rsidRDefault="008F68F3" w:rsidP="00101F45">
      <w:pPr>
        <w:spacing w:after="120"/>
        <w:jc w:val="both"/>
        <w:rPr>
          <w:rFonts w:ascii="Times New Roman" w:hAnsi="Times New Roman" w:cs="Times New Roman"/>
          <w:sz w:val="24"/>
          <w:szCs w:val="24"/>
        </w:rPr>
      </w:pPr>
      <w:r w:rsidRPr="00A53EB3">
        <w:rPr>
          <w:rFonts w:ascii="Times New Roman" w:hAnsi="Times New Roman" w:cs="Times New Roman"/>
          <w:sz w:val="24"/>
          <w:szCs w:val="24"/>
        </w:rPr>
        <w:t xml:space="preserve">2. nepieciešamo satiksmes organizācijas līdzekļu uzstādīšana; </w:t>
      </w:r>
    </w:p>
    <w:p w14:paraId="75DF5D28" w14:textId="77777777" w:rsidR="00732278" w:rsidRPr="00A53EB3" w:rsidRDefault="008F68F3" w:rsidP="00101F45">
      <w:pPr>
        <w:spacing w:after="120"/>
        <w:jc w:val="both"/>
        <w:rPr>
          <w:rFonts w:ascii="Times New Roman" w:hAnsi="Times New Roman" w:cs="Times New Roman"/>
          <w:sz w:val="24"/>
          <w:szCs w:val="24"/>
        </w:rPr>
      </w:pPr>
      <w:r w:rsidRPr="00A53EB3">
        <w:rPr>
          <w:rFonts w:ascii="Times New Roman" w:hAnsi="Times New Roman" w:cs="Times New Roman"/>
          <w:sz w:val="24"/>
          <w:szCs w:val="24"/>
        </w:rPr>
        <w:t xml:space="preserve">3. ceļa segas konstrukcijas, zemes klātnes noņemšana un novietošana atsevišķās kaudzēs vēlākai izmantošanai; </w:t>
      </w:r>
    </w:p>
    <w:p w14:paraId="16D56B30" w14:textId="77777777" w:rsidR="00732278" w:rsidRPr="00A53EB3" w:rsidRDefault="008F68F3" w:rsidP="00101F45">
      <w:pPr>
        <w:spacing w:after="120"/>
        <w:jc w:val="both"/>
        <w:rPr>
          <w:rFonts w:ascii="Times New Roman" w:hAnsi="Times New Roman" w:cs="Times New Roman"/>
          <w:sz w:val="24"/>
          <w:szCs w:val="24"/>
        </w:rPr>
      </w:pPr>
      <w:r w:rsidRPr="00A53EB3">
        <w:rPr>
          <w:rFonts w:ascii="Times New Roman" w:hAnsi="Times New Roman" w:cs="Times New Roman"/>
          <w:sz w:val="24"/>
          <w:szCs w:val="24"/>
        </w:rPr>
        <w:t xml:space="preserve">4. bojāto caurtekas posmu demontāža; </w:t>
      </w:r>
    </w:p>
    <w:p w14:paraId="3ADCB6A2" w14:textId="77777777" w:rsidR="00732278" w:rsidRPr="00A53EB3" w:rsidRDefault="008F68F3" w:rsidP="00101F45">
      <w:pPr>
        <w:spacing w:after="120"/>
        <w:jc w:val="both"/>
        <w:rPr>
          <w:rFonts w:ascii="Times New Roman" w:hAnsi="Times New Roman" w:cs="Times New Roman"/>
          <w:sz w:val="24"/>
          <w:szCs w:val="24"/>
        </w:rPr>
      </w:pPr>
      <w:r w:rsidRPr="00A53EB3">
        <w:rPr>
          <w:rFonts w:ascii="Times New Roman" w:hAnsi="Times New Roman" w:cs="Times New Roman"/>
          <w:sz w:val="24"/>
          <w:szCs w:val="24"/>
        </w:rPr>
        <w:t xml:space="preserve">5. ūdens atsūknēšana no būvbedres un/vai apvadkanāla ierīkošana; </w:t>
      </w:r>
    </w:p>
    <w:p w14:paraId="6D57C61E" w14:textId="77777777" w:rsidR="00732278" w:rsidRPr="00A53EB3" w:rsidRDefault="008F68F3" w:rsidP="00101F45">
      <w:pPr>
        <w:spacing w:after="120"/>
        <w:jc w:val="both"/>
        <w:rPr>
          <w:rFonts w:ascii="Times New Roman" w:hAnsi="Times New Roman" w:cs="Times New Roman"/>
          <w:sz w:val="24"/>
          <w:szCs w:val="24"/>
        </w:rPr>
      </w:pPr>
      <w:r w:rsidRPr="00A53EB3">
        <w:rPr>
          <w:rFonts w:ascii="Times New Roman" w:hAnsi="Times New Roman" w:cs="Times New Roman"/>
          <w:sz w:val="24"/>
          <w:szCs w:val="24"/>
        </w:rPr>
        <w:t xml:space="preserve">6. caurtekas pamata izbūve vai pastiprināšana; </w:t>
      </w:r>
    </w:p>
    <w:p w14:paraId="68F7006E" w14:textId="77777777" w:rsidR="00732278" w:rsidRPr="00A53EB3" w:rsidRDefault="008F68F3" w:rsidP="00101F45">
      <w:pPr>
        <w:spacing w:after="120"/>
        <w:jc w:val="both"/>
        <w:rPr>
          <w:rFonts w:ascii="Times New Roman" w:hAnsi="Times New Roman" w:cs="Times New Roman"/>
          <w:sz w:val="24"/>
          <w:szCs w:val="24"/>
        </w:rPr>
      </w:pPr>
      <w:r w:rsidRPr="00A53EB3">
        <w:rPr>
          <w:rFonts w:ascii="Times New Roman" w:hAnsi="Times New Roman" w:cs="Times New Roman"/>
          <w:sz w:val="24"/>
          <w:szCs w:val="24"/>
        </w:rPr>
        <w:t xml:space="preserve">7. caurtekas posmu montāža; </w:t>
      </w:r>
    </w:p>
    <w:p w14:paraId="18DB578C" w14:textId="77777777" w:rsidR="00732278" w:rsidRPr="00A53EB3" w:rsidRDefault="008F68F3" w:rsidP="00101F45">
      <w:pPr>
        <w:spacing w:after="120"/>
        <w:jc w:val="both"/>
        <w:rPr>
          <w:rFonts w:ascii="Times New Roman" w:hAnsi="Times New Roman" w:cs="Times New Roman"/>
          <w:sz w:val="24"/>
          <w:szCs w:val="24"/>
        </w:rPr>
      </w:pPr>
      <w:r w:rsidRPr="00A53EB3">
        <w:rPr>
          <w:rFonts w:ascii="Times New Roman" w:hAnsi="Times New Roman" w:cs="Times New Roman"/>
          <w:sz w:val="24"/>
          <w:szCs w:val="24"/>
        </w:rPr>
        <w:t xml:space="preserve">8. nosegšana un sablīvēšana; </w:t>
      </w:r>
    </w:p>
    <w:p w14:paraId="53571182" w14:textId="77777777" w:rsidR="00732278" w:rsidRPr="00A53EB3" w:rsidRDefault="008F68F3" w:rsidP="00101F45">
      <w:pPr>
        <w:spacing w:after="120"/>
        <w:jc w:val="both"/>
        <w:rPr>
          <w:rFonts w:ascii="Times New Roman" w:hAnsi="Times New Roman" w:cs="Times New Roman"/>
          <w:sz w:val="24"/>
          <w:szCs w:val="24"/>
        </w:rPr>
      </w:pPr>
      <w:r w:rsidRPr="00A53EB3">
        <w:rPr>
          <w:rFonts w:ascii="Times New Roman" w:hAnsi="Times New Roman" w:cs="Times New Roman"/>
          <w:sz w:val="24"/>
          <w:szCs w:val="24"/>
        </w:rPr>
        <w:t xml:space="preserve">9. ceļa segas konstrukcijas atjaunošana; 21 </w:t>
      </w:r>
    </w:p>
    <w:p w14:paraId="285E3776" w14:textId="77777777" w:rsidR="00732278" w:rsidRPr="00A53EB3" w:rsidRDefault="008F68F3" w:rsidP="00101F45">
      <w:pPr>
        <w:spacing w:after="120"/>
        <w:jc w:val="both"/>
        <w:rPr>
          <w:rFonts w:ascii="Times New Roman" w:hAnsi="Times New Roman" w:cs="Times New Roman"/>
          <w:sz w:val="24"/>
          <w:szCs w:val="24"/>
        </w:rPr>
      </w:pPr>
      <w:r w:rsidRPr="00A53EB3">
        <w:rPr>
          <w:rFonts w:ascii="Times New Roman" w:hAnsi="Times New Roman" w:cs="Times New Roman"/>
          <w:sz w:val="24"/>
          <w:szCs w:val="24"/>
        </w:rPr>
        <w:t xml:space="preserve">10. būvgružu utilizācija; </w:t>
      </w:r>
    </w:p>
    <w:p w14:paraId="1CD3C160" w14:textId="77777777" w:rsidR="005B27A6" w:rsidRDefault="005B27A6" w:rsidP="00101F45">
      <w:pPr>
        <w:spacing w:after="120"/>
        <w:jc w:val="both"/>
        <w:rPr>
          <w:rFonts w:ascii="Times New Roman" w:hAnsi="Times New Roman" w:cs="Times New Roman"/>
          <w:sz w:val="24"/>
          <w:szCs w:val="24"/>
        </w:rPr>
      </w:pPr>
    </w:p>
    <w:p w14:paraId="4517FE8A" w14:textId="4A28DDDA" w:rsidR="00732278" w:rsidRPr="00A53EB3" w:rsidRDefault="008F68F3" w:rsidP="00101F45">
      <w:pPr>
        <w:spacing w:after="120"/>
        <w:jc w:val="both"/>
        <w:rPr>
          <w:rFonts w:ascii="Times New Roman" w:hAnsi="Times New Roman" w:cs="Times New Roman"/>
          <w:sz w:val="24"/>
          <w:szCs w:val="24"/>
        </w:rPr>
      </w:pPr>
      <w:r w:rsidRPr="00A53EB3">
        <w:rPr>
          <w:rFonts w:ascii="Times New Roman" w:hAnsi="Times New Roman" w:cs="Times New Roman"/>
          <w:sz w:val="24"/>
          <w:szCs w:val="24"/>
        </w:rPr>
        <w:lastRenderedPageBreak/>
        <w:t xml:space="preserve">11. pārbrauciens uz bāzi vai uz nākamo objektu. </w:t>
      </w:r>
    </w:p>
    <w:p w14:paraId="254F7A36" w14:textId="77777777" w:rsidR="00345C5A" w:rsidRPr="00A53EB3" w:rsidRDefault="00345C5A" w:rsidP="00101F45">
      <w:pPr>
        <w:jc w:val="both"/>
        <w:rPr>
          <w:rFonts w:ascii="Times New Roman" w:hAnsi="Times New Roman" w:cs="Times New Roman"/>
          <w:b/>
          <w:bCs/>
          <w:sz w:val="24"/>
          <w:szCs w:val="24"/>
        </w:rPr>
      </w:pPr>
    </w:p>
    <w:p w14:paraId="6AD4A376" w14:textId="332ECBDC" w:rsidR="00732278" w:rsidRPr="00A53EB3" w:rsidRDefault="008F68F3" w:rsidP="00101F45">
      <w:pPr>
        <w:jc w:val="both"/>
        <w:rPr>
          <w:rFonts w:ascii="Times New Roman" w:hAnsi="Times New Roman" w:cs="Times New Roman"/>
          <w:b/>
          <w:bCs/>
          <w:sz w:val="24"/>
          <w:szCs w:val="24"/>
        </w:rPr>
      </w:pPr>
      <w:r w:rsidRPr="00A53EB3">
        <w:rPr>
          <w:rFonts w:ascii="Times New Roman" w:hAnsi="Times New Roman" w:cs="Times New Roman"/>
          <w:b/>
          <w:bCs/>
          <w:sz w:val="24"/>
          <w:szCs w:val="24"/>
        </w:rPr>
        <w:t xml:space="preserve">Prasības materiāliem </w:t>
      </w:r>
    </w:p>
    <w:p w14:paraId="79A01E91" w14:textId="77777777" w:rsidR="00732278" w:rsidRPr="00A53EB3" w:rsidRDefault="008F68F3" w:rsidP="00101F45">
      <w:pPr>
        <w:spacing w:after="120"/>
        <w:jc w:val="both"/>
        <w:rPr>
          <w:rFonts w:ascii="Times New Roman" w:hAnsi="Times New Roman" w:cs="Times New Roman"/>
          <w:sz w:val="24"/>
          <w:szCs w:val="24"/>
        </w:rPr>
      </w:pPr>
      <w:r w:rsidRPr="00A53EB3">
        <w:rPr>
          <w:rFonts w:ascii="Times New Roman" w:hAnsi="Times New Roman" w:cs="Times New Roman"/>
          <w:sz w:val="24"/>
          <w:szCs w:val="24"/>
        </w:rPr>
        <w:t xml:space="preserve">1. caurtekas ražotas lietošanai autoceļos; </w:t>
      </w:r>
    </w:p>
    <w:p w14:paraId="34543459" w14:textId="77777777" w:rsidR="00732278" w:rsidRPr="00A53EB3" w:rsidRDefault="008F68F3" w:rsidP="00101F45">
      <w:pPr>
        <w:spacing w:after="120"/>
        <w:jc w:val="both"/>
        <w:rPr>
          <w:rFonts w:ascii="Times New Roman" w:hAnsi="Times New Roman" w:cs="Times New Roman"/>
          <w:sz w:val="24"/>
          <w:szCs w:val="24"/>
        </w:rPr>
      </w:pPr>
      <w:r w:rsidRPr="00A53EB3">
        <w:rPr>
          <w:rFonts w:ascii="Times New Roman" w:hAnsi="Times New Roman" w:cs="Times New Roman"/>
          <w:sz w:val="24"/>
          <w:szCs w:val="24"/>
        </w:rPr>
        <w:t xml:space="preserve">2. nomainīto caurteku posmu sienu biezumam jābūt vienādam ar pārējo caurteku posmu sienu biezumu; </w:t>
      </w:r>
    </w:p>
    <w:p w14:paraId="645440DA" w14:textId="77777777" w:rsidR="00732278" w:rsidRPr="00A53EB3" w:rsidRDefault="008F68F3" w:rsidP="00101F45">
      <w:pPr>
        <w:spacing w:after="120"/>
        <w:jc w:val="both"/>
        <w:rPr>
          <w:rFonts w:ascii="Times New Roman" w:hAnsi="Times New Roman" w:cs="Times New Roman"/>
          <w:sz w:val="24"/>
          <w:szCs w:val="24"/>
        </w:rPr>
      </w:pPr>
      <w:r w:rsidRPr="00A53EB3">
        <w:rPr>
          <w:rFonts w:ascii="Times New Roman" w:hAnsi="Times New Roman" w:cs="Times New Roman"/>
          <w:sz w:val="24"/>
          <w:szCs w:val="24"/>
        </w:rPr>
        <w:t xml:space="preserve">3. iebūvējamo dzelzsbetona caurteku posmiem jāatbilst standarta LVS EN 206-1:2001 „Betons - 1.daļa: Tehniskie noteikumi, darbu izpildījums, ražošana un atbilstība” prasībām. Spiedes stiprības klasei jābūt ≥ B22,5, ārējās iedarbības klasei ≥XC2; </w:t>
      </w:r>
    </w:p>
    <w:p w14:paraId="77C40488" w14:textId="77777777" w:rsidR="00732278" w:rsidRPr="00A53EB3" w:rsidRDefault="008F68F3" w:rsidP="00101F45">
      <w:pPr>
        <w:spacing w:after="120"/>
        <w:jc w:val="both"/>
        <w:rPr>
          <w:rFonts w:ascii="Times New Roman" w:hAnsi="Times New Roman" w:cs="Times New Roman"/>
          <w:sz w:val="24"/>
          <w:szCs w:val="24"/>
        </w:rPr>
      </w:pPr>
      <w:r w:rsidRPr="00A53EB3">
        <w:rPr>
          <w:rFonts w:ascii="Times New Roman" w:hAnsi="Times New Roman" w:cs="Times New Roman"/>
          <w:sz w:val="24"/>
          <w:szCs w:val="24"/>
        </w:rPr>
        <w:t xml:space="preserve">4. iebūvējamo plastmasas caurteku posmiem pēc stiprības klases jābūt ≥T8, stiepes elastības modulis ≥500N/mm2 ; </w:t>
      </w:r>
    </w:p>
    <w:p w14:paraId="23E7D1A1" w14:textId="77777777" w:rsidR="00732278" w:rsidRPr="00A53EB3" w:rsidRDefault="008F68F3" w:rsidP="00101F45">
      <w:pPr>
        <w:spacing w:after="120"/>
        <w:jc w:val="both"/>
        <w:rPr>
          <w:rFonts w:ascii="Times New Roman" w:hAnsi="Times New Roman" w:cs="Times New Roman"/>
          <w:sz w:val="24"/>
          <w:szCs w:val="24"/>
        </w:rPr>
      </w:pPr>
      <w:r w:rsidRPr="00A53EB3">
        <w:rPr>
          <w:rFonts w:ascii="Times New Roman" w:hAnsi="Times New Roman" w:cs="Times New Roman"/>
          <w:sz w:val="24"/>
          <w:szCs w:val="24"/>
        </w:rPr>
        <w:t xml:space="preserve">5.tērauda caurtekām jābūt karsti cinkotām no abām pusēm vismaz ar 42 ηm biezu pārklājumu un divpusējo polimēra pārklājumu, kura biezums ≥ 250 ηm. Visām metāla savienojumu detaļām jābūt karsti cinkotām; </w:t>
      </w:r>
    </w:p>
    <w:p w14:paraId="36651C2F" w14:textId="77777777" w:rsidR="00732278" w:rsidRPr="00A53EB3" w:rsidRDefault="008F68F3" w:rsidP="00101F45">
      <w:pPr>
        <w:spacing w:after="120"/>
        <w:jc w:val="both"/>
        <w:rPr>
          <w:rFonts w:ascii="Times New Roman" w:hAnsi="Times New Roman" w:cs="Times New Roman"/>
          <w:sz w:val="24"/>
          <w:szCs w:val="24"/>
        </w:rPr>
      </w:pPr>
      <w:r w:rsidRPr="00A53EB3">
        <w:rPr>
          <w:rFonts w:ascii="Times New Roman" w:hAnsi="Times New Roman" w:cs="Times New Roman"/>
          <w:sz w:val="24"/>
          <w:szCs w:val="24"/>
        </w:rPr>
        <w:t xml:space="preserve">6. caurtekas pamatu izbūvē pielietotajam materiālam jābūt atbilstoši caurtekas ražotāja iebūves specifikācijai. Pamata virsējā kārtā (50mm) pieļaujamais graudu maksimālais izmērs Dmax=16mm; </w:t>
      </w:r>
    </w:p>
    <w:p w14:paraId="248D0FF7" w14:textId="77777777" w:rsidR="00732278" w:rsidRPr="00A53EB3" w:rsidRDefault="008F68F3" w:rsidP="00101F45">
      <w:pPr>
        <w:spacing w:after="120"/>
        <w:jc w:val="both"/>
        <w:rPr>
          <w:rFonts w:ascii="Times New Roman" w:hAnsi="Times New Roman" w:cs="Times New Roman"/>
          <w:sz w:val="24"/>
          <w:szCs w:val="24"/>
        </w:rPr>
      </w:pPr>
      <w:r w:rsidRPr="00A53EB3">
        <w:rPr>
          <w:rFonts w:ascii="Times New Roman" w:hAnsi="Times New Roman" w:cs="Times New Roman"/>
          <w:sz w:val="24"/>
          <w:szCs w:val="24"/>
        </w:rPr>
        <w:t xml:space="preserve">7. būvbedres aizbēršanai lietojami attiecīgi ceļa klātnes izbūvei paredzētie materiāli vai līdzvērtīgi kā esošajā ceļa konstrukcijā, ja esošā grunts nav izmantojama būvbedres aizbēršanai vai nav uz vietas, tad darbu izpildes veicējam tā ir jāpieved; </w:t>
      </w:r>
    </w:p>
    <w:p w14:paraId="6957F46D" w14:textId="77777777" w:rsidR="00732278" w:rsidRPr="00A53EB3" w:rsidRDefault="008F68F3" w:rsidP="00101F45">
      <w:pPr>
        <w:spacing w:after="120"/>
        <w:jc w:val="both"/>
        <w:rPr>
          <w:rFonts w:ascii="Times New Roman" w:hAnsi="Times New Roman" w:cs="Times New Roman"/>
          <w:sz w:val="24"/>
          <w:szCs w:val="24"/>
        </w:rPr>
      </w:pPr>
      <w:r w:rsidRPr="00A53EB3">
        <w:rPr>
          <w:rFonts w:ascii="Times New Roman" w:hAnsi="Times New Roman" w:cs="Times New Roman"/>
          <w:sz w:val="24"/>
          <w:szCs w:val="24"/>
        </w:rPr>
        <w:t xml:space="preserve">8. citiem izmantotajiem materiāliem caurteku posmu montāžā jāatbilst caurteku ražotāja specifikācijām. </w:t>
      </w:r>
    </w:p>
    <w:p w14:paraId="7EF1F2AB" w14:textId="77777777" w:rsidR="00732278" w:rsidRPr="00A53EB3" w:rsidRDefault="008F68F3" w:rsidP="00101F45">
      <w:pPr>
        <w:jc w:val="both"/>
        <w:rPr>
          <w:rFonts w:ascii="Times New Roman" w:hAnsi="Times New Roman" w:cs="Times New Roman"/>
          <w:b/>
          <w:bCs/>
          <w:sz w:val="24"/>
          <w:szCs w:val="24"/>
        </w:rPr>
      </w:pPr>
      <w:r w:rsidRPr="00A53EB3">
        <w:rPr>
          <w:rFonts w:ascii="Times New Roman" w:hAnsi="Times New Roman" w:cs="Times New Roman"/>
          <w:b/>
          <w:bCs/>
          <w:sz w:val="24"/>
          <w:szCs w:val="24"/>
        </w:rPr>
        <w:t xml:space="preserve">Darbu izpilde </w:t>
      </w:r>
    </w:p>
    <w:p w14:paraId="0EB8D5EF" w14:textId="77777777" w:rsidR="00732278" w:rsidRPr="00A53EB3" w:rsidRDefault="008F68F3" w:rsidP="00101F45">
      <w:pPr>
        <w:spacing w:after="120"/>
        <w:jc w:val="both"/>
        <w:rPr>
          <w:rFonts w:ascii="Times New Roman" w:hAnsi="Times New Roman" w:cs="Times New Roman"/>
          <w:sz w:val="24"/>
          <w:szCs w:val="24"/>
        </w:rPr>
      </w:pPr>
      <w:r w:rsidRPr="00A53EB3">
        <w:rPr>
          <w:rFonts w:ascii="Times New Roman" w:hAnsi="Times New Roman" w:cs="Times New Roman"/>
          <w:sz w:val="24"/>
          <w:szCs w:val="24"/>
        </w:rPr>
        <w:t xml:space="preserve">1. caurtekai jābūt nosegtai ar ne mazāk kā 0,5m biezu materiāla slāni; </w:t>
      </w:r>
    </w:p>
    <w:p w14:paraId="21F50703" w14:textId="77777777" w:rsidR="00732278" w:rsidRPr="00A53EB3" w:rsidRDefault="008F68F3" w:rsidP="00101F45">
      <w:pPr>
        <w:spacing w:after="120"/>
        <w:jc w:val="both"/>
        <w:rPr>
          <w:rFonts w:ascii="Times New Roman" w:hAnsi="Times New Roman" w:cs="Times New Roman"/>
          <w:sz w:val="24"/>
          <w:szCs w:val="24"/>
        </w:rPr>
      </w:pPr>
      <w:r w:rsidRPr="00A53EB3">
        <w:rPr>
          <w:rFonts w:ascii="Times New Roman" w:hAnsi="Times New Roman" w:cs="Times New Roman"/>
          <w:sz w:val="24"/>
          <w:szCs w:val="24"/>
        </w:rPr>
        <w:t xml:space="preserve">2. aizbēršanu veic vienlaicīgi no abām pusēm ar horizontāliem grunts slāņiem (20 – 30 cm) un tos blīvējot vai atbilstoši materiāla ražotāja norādītajām specifikācijām; </w:t>
      </w:r>
    </w:p>
    <w:p w14:paraId="2F4B091C" w14:textId="77777777" w:rsidR="00732278" w:rsidRPr="00A53EB3" w:rsidRDefault="008F68F3" w:rsidP="00101F45">
      <w:pPr>
        <w:spacing w:after="120"/>
        <w:jc w:val="both"/>
        <w:rPr>
          <w:rFonts w:ascii="Times New Roman" w:hAnsi="Times New Roman" w:cs="Times New Roman"/>
          <w:sz w:val="24"/>
          <w:szCs w:val="24"/>
        </w:rPr>
      </w:pPr>
      <w:r w:rsidRPr="00A53EB3">
        <w:rPr>
          <w:rFonts w:ascii="Times New Roman" w:hAnsi="Times New Roman" w:cs="Times New Roman"/>
          <w:sz w:val="24"/>
          <w:szCs w:val="24"/>
        </w:rPr>
        <w:t xml:space="preserve">3. iebūvētās caurtekas garenslīpumam jābūt ne mazākam par 1%, caurtekas garenslīpums nedrīkst būt mazāks par grāvja garenkritumu augšpus tās. </w:t>
      </w:r>
    </w:p>
    <w:p w14:paraId="361FD711" w14:textId="77777777" w:rsidR="00732278" w:rsidRPr="00A53EB3" w:rsidRDefault="008F68F3" w:rsidP="00101F45">
      <w:pPr>
        <w:spacing w:after="120"/>
        <w:jc w:val="both"/>
        <w:rPr>
          <w:rFonts w:ascii="Times New Roman" w:hAnsi="Times New Roman" w:cs="Times New Roman"/>
          <w:sz w:val="24"/>
          <w:szCs w:val="24"/>
        </w:rPr>
      </w:pPr>
      <w:r w:rsidRPr="00A53EB3">
        <w:rPr>
          <w:rFonts w:ascii="Times New Roman" w:hAnsi="Times New Roman" w:cs="Times New Roman"/>
          <w:sz w:val="24"/>
          <w:szCs w:val="24"/>
        </w:rPr>
        <w:t xml:space="preserve">4. ceļa nogāzes un darbu laikā skartās teritorijas noplanē. </w:t>
      </w:r>
    </w:p>
    <w:p w14:paraId="1F093038" w14:textId="77777777" w:rsidR="00732278" w:rsidRPr="00A53EB3" w:rsidRDefault="008F68F3" w:rsidP="00101F45">
      <w:pPr>
        <w:jc w:val="both"/>
        <w:rPr>
          <w:rFonts w:ascii="Times New Roman" w:hAnsi="Times New Roman" w:cs="Times New Roman"/>
          <w:b/>
          <w:bCs/>
          <w:sz w:val="24"/>
          <w:szCs w:val="24"/>
        </w:rPr>
      </w:pPr>
      <w:r w:rsidRPr="00A53EB3">
        <w:rPr>
          <w:rFonts w:ascii="Times New Roman" w:hAnsi="Times New Roman" w:cs="Times New Roman"/>
          <w:b/>
          <w:bCs/>
          <w:sz w:val="24"/>
          <w:szCs w:val="24"/>
        </w:rPr>
        <w:t xml:space="preserve">Kvalitātes novērtējums </w:t>
      </w:r>
    </w:p>
    <w:p w14:paraId="0B8FC1D3" w14:textId="77777777" w:rsidR="00732278" w:rsidRPr="00A53EB3" w:rsidRDefault="008F68F3" w:rsidP="00101F45">
      <w:pPr>
        <w:spacing w:after="120"/>
        <w:jc w:val="both"/>
        <w:rPr>
          <w:rFonts w:ascii="Times New Roman" w:hAnsi="Times New Roman" w:cs="Times New Roman"/>
          <w:sz w:val="24"/>
          <w:szCs w:val="24"/>
        </w:rPr>
      </w:pPr>
      <w:r w:rsidRPr="00A53EB3">
        <w:rPr>
          <w:rFonts w:ascii="Times New Roman" w:hAnsi="Times New Roman" w:cs="Times New Roman"/>
          <w:sz w:val="24"/>
          <w:szCs w:val="24"/>
        </w:rPr>
        <w:t xml:space="preserve">1. sajūdzošos dzelzsbetona caurteku posmu asu nobīde pieļaujama ne vairāk par ± 10mm. Montāžas spraugas starp caurtekām ne lielākas par 10mm, ja saduršuves nav aizpildītas ar atbilstošu cementbetona javu; </w:t>
      </w:r>
    </w:p>
    <w:p w14:paraId="22D555DB" w14:textId="77777777" w:rsidR="005B27A6" w:rsidRDefault="005B27A6" w:rsidP="00101F45">
      <w:pPr>
        <w:spacing w:after="120"/>
        <w:jc w:val="both"/>
        <w:rPr>
          <w:rFonts w:ascii="Times New Roman" w:hAnsi="Times New Roman" w:cs="Times New Roman"/>
          <w:sz w:val="24"/>
          <w:szCs w:val="24"/>
        </w:rPr>
      </w:pPr>
    </w:p>
    <w:p w14:paraId="4C08D7EF" w14:textId="77777777" w:rsidR="005B27A6" w:rsidRDefault="005B27A6" w:rsidP="00101F45">
      <w:pPr>
        <w:spacing w:after="120"/>
        <w:jc w:val="both"/>
        <w:rPr>
          <w:rFonts w:ascii="Times New Roman" w:hAnsi="Times New Roman" w:cs="Times New Roman"/>
          <w:sz w:val="24"/>
          <w:szCs w:val="24"/>
        </w:rPr>
      </w:pPr>
    </w:p>
    <w:p w14:paraId="433750B6" w14:textId="789A219F" w:rsidR="00732278" w:rsidRPr="00A53EB3" w:rsidRDefault="008F68F3" w:rsidP="00101F45">
      <w:pPr>
        <w:spacing w:after="120"/>
        <w:jc w:val="both"/>
        <w:rPr>
          <w:rFonts w:ascii="Times New Roman" w:hAnsi="Times New Roman" w:cs="Times New Roman"/>
          <w:sz w:val="24"/>
          <w:szCs w:val="24"/>
        </w:rPr>
      </w:pPr>
      <w:r w:rsidRPr="00A53EB3">
        <w:rPr>
          <w:rFonts w:ascii="Times New Roman" w:hAnsi="Times New Roman" w:cs="Times New Roman"/>
          <w:sz w:val="24"/>
          <w:szCs w:val="24"/>
        </w:rPr>
        <w:lastRenderedPageBreak/>
        <w:t xml:space="preserve">2. caurtekas posmu hidroizolācijai jāatbilst šim darba veidam atbilstošām specifikācijām. Dzelzsbetona caurteku posmu saduršuvēm jābūt pārklātām ar līmēto hidroizolāciju divās kārtās, katru caurtekas posmu pārsedzot vismaz 15 cm platumā; </w:t>
      </w:r>
    </w:p>
    <w:p w14:paraId="3A219893" w14:textId="77777777" w:rsidR="00732278" w:rsidRPr="00A53EB3" w:rsidRDefault="008F68F3" w:rsidP="00101F45">
      <w:pPr>
        <w:spacing w:after="120"/>
        <w:jc w:val="both"/>
        <w:rPr>
          <w:rFonts w:ascii="Times New Roman" w:hAnsi="Times New Roman" w:cs="Times New Roman"/>
          <w:sz w:val="24"/>
          <w:szCs w:val="24"/>
        </w:rPr>
      </w:pPr>
      <w:r w:rsidRPr="00A53EB3">
        <w:rPr>
          <w:rFonts w:ascii="Times New Roman" w:hAnsi="Times New Roman" w:cs="Times New Roman"/>
          <w:sz w:val="24"/>
          <w:szCs w:val="24"/>
        </w:rPr>
        <w:t xml:space="preserve">3. jābūt nodrošinātai netraucētai ūdens caurtecei un ūdens novadīšanai no caurtekas bez ūdens uzstādinājuma pirms caurtekas; </w:t>
      </w:r>
    </w:p>
    <w:p w14:paraId="7A5C1840" w14:textId="77777777" w:rsidR="00732278" w:rsidRPr="00A53EB3" w:rsidRDefault="008F68F3" w:rsidP="00101F45">
      <w:pPr>
        <w:spacing w:after="120"/>
        <w:jc w:val="both"/>
        <w:rPr>
          <w:rFonts w:ascii="Times New Roman" w:hAnsi="Times New Roman" w:cs="Times New Roman"/>
          <w:sz w:val="24"/>
          <w:szCs w:val="24"/>
        </w:rPr>
      </w:pPr>
      <w:r w:rsidRPr="00A53EB3">
        <w:rPr>
          <w:rFonts w:ascii="Times New Roman" w:hAnsi="Times New Roman" w:cs="Times New Roman"/>
          <w:sz w:val="24"/>
          <w:szCs w:val="24"/>
        </w:rPr>
        <w:t xml:space="preserve">4. būvgružiem jābūt utilizētiem. Darba daudzuma uzmērījumi 1. caurtekas pamats (biezums, blīvums, platums) tiek kontrolēts pirms posmu montāžas; 2. posmu uzstādīšana (teknes atzīme, asu nobīdes, montāžas un hidroizolācijas darbu kvalitāte) - pirms būvbedres aizbēršanas; 3. plastmasas un metāla caurtekas nedrīkst būt saplacinātas vai deformētas. Maksimālās caurteku deformācijas 3 mēnešu laikā pēc iebūves nedrīkst pārsniegt 7%, metāla caurtekām 1.5% no diametra; 22 4. pieļaujamo augstuma atzīmju atšķirība no paredzētā ne vairāk kā 50 mm; </w:t>
      </w:r>
    </w:p>
    <w:p w14:paraId="417C8CA7" w14:textId="77777777" w:rsidR="00732278" w:rsidRPr="00A53EB3" w:rsidRDefault="008F68F3" w:rsidP="00101F45">
      <w:pPr>
        <w:spacing w:after="120"/>
        <w:jc w:val="both"/>
        <w:rPr>
          <w:rFonts w:ascii="Times New Roman" w:hAnsi="Times New Roman" w:cs="Times New Roman"/>
          <w:sz w:val="24"/>
          <w:szCs w:val="24"/>
        </w:rPr>
      </w:pPr>
      <w:r w:rsidRPr="00A53EB3">
        <w:rPr>
          <w:rFonts w:ascii="Times New Roman" w:hAnsi="Times New Roman" w:cs="Times New Roman"/>
          <w:sz w:val="24"/>
          <w:szCs w:val="24"/>
        </w:rPr>
        <w:t xml:space="preserve">5. kontroles uzmērījumi izpildāmi jebkurā vietā, kur vizuāli konstatēta neatbilstību iespējamība; </w:t>
      </w:r>
    </w:p>
    <w:p w14:paraId="669F578C" w14:textId="77777777" w:rsidR="00732278" w:rsidRPr="00A53EB3" w:rsidRDefault="008F68F3" w:rsidP="00101F45">
      <w:pPr>
        <w:spacing w:after="120"/>
        <w:jc w:val="both"/>
        <w:rPr>
          <w:rFonts w:ascii="Times New Roman" w:hAnsi="Times New Roman" w:cs="Times New Roman"/>
          <w:sz w:val="24"/>
          <w:szCs w:val="24"/>
        </w:rPr>
      </w:pPr>
      <w:r w:rsidRPr="00A53EB3">
        <w:rPr>
          <w:rFonts w:ascii="Times New Roman" w:hAnsi="Times New Roman" w:cs="Times New Roman"/>
          <w:sz w:val="24"/>
          <w:szCs w:val="24"/>
        </w:rPr>
        <w:t xml:space="preserve">6. neatbilstību gadījumā jāveic nepieciešamie labojumi. </w:t>
      </w:r>
    </w:p>
    <w:p w14:paraId="1DD23A16" w14:textId="77777777" w:rsidR="00732278" w:rsidRPr="00A53EB3" w:rsidRDefault="008F68F3" w:rsidP="00101F45">
      <w:pPr>
        <w:spacing w:after="120"/>
        <w:jc w:val="both"/>
        <w:rPr>
          <w:rFonts w:ascii="Times New Roman" w:hAnsi="Times New Roman" w:cs="Times New Roman"/>
          <w:sz w:val="24"/>
          <w:szCs w:val="24"/>
        </w:rPr>
      </w:pPr>
      <w:r w:rsidRPr="00A53EB3">
        <w:rPr>
          <w:rFonts w:ascii="Times New Roman" w:hAnsi="Times New Roman" w:cs="Times New Roman"/>
          <w:sz w:val="24"/>
          <w:szCs w:val="24"/>
        </w:rPr>
        <w:t xml:space="preserve">7. Mēra caurtekas garumu metros (m). </w:t>
      </w:r>
    </w:p>
    <w:p w14:paraId="36E60088" w14:textId="77777777" w:rsidR="00732278" w:rsidRPr="00A53EB3" w:rsidRDefault="008F68F3" w:rsidP="00101F45">
      <w:pPr>
        <w:jc w:val="both"/>
        <w:rPr>
          <w:rFonts w:ascii="Times New Roman" w:hAnsi="Times New Roman" w:cs="Times New Roman"/>
          <w:b/>
          <w:bCs/>
          <w:sz w:val="24"/>
          <w:szCs w:val="24"/>
        </w:rPr>
      </w:pPr>
      <w:r w:rsidRPr="00A53EB3">
        <w:rPr>
          <w:rFonts w:ascii="Times New Roman" w:hAnsi="Times New Roman" w:cs="Times New Roman"/>
          <w:b/>
          <w:bCs/>
          <w:sz w:val="24"/>
          <w:szCs w:val="24"/>
        </w:rPr>
        <w:t xml:space="preserve">Pasūtītāja informēšana par segto darbu izpildi </w:t>
      </w:r>
    </w:p>
    <w:p w14:paraId="4B44AB4B" w14:textId="77777777" w:rsidR="00732278" w:rsidRPr="00A53EB3" w:rsidRDefault="008F68F3" w:rsidP="00101F45">
      <w:pPr>
        <w:spacing w:after="120"/>
        <w:jc w:val="both"/>
        <w:rPr>
          <w:rFonts w:ascii="Times New Roman" w:hAnsi="Times New Roman" w:cs="Times New Roman"/>
          <w:sz w:val="24"/>
          <w:szCs w:val="24"/>
        </w:rPr>
      </w:pPr>
      <w:r w:rsidRPr="00A53EB3">
        <w:rPr>
          <w:rFonts w:ascii="Times New Roman" w:hAnsi="Times New Roman" w:cs="Times New Roman"/>
          <w:sz w:val="24"/>
          <w:szCs w:val="24"/>
        </w:rPr>
        <w:t xml:space="preserve">1. informē pasūtītāja pārstāvi par plānoto darbu veikšanas laiku vienu darba dienu pirms darbu uzsākšanas; </w:t>
      </w:r>
    </w:p>
    <w:p w14:paraId="687D437A" w14:textId="77777777" w:rsidR="00732278" w:rsidRPr="00A53EB3" w:rsidRDefault="008F68F3" w:rsidP="00101F45">
      <w:pPr>
        <w:spacing w:after="120"/>
        <w:jc w:val="both"/>
        <w:rPr>
          <w:rFonts w:ascii="Times New Roman" w:hAnsi="Times New Roman" w:cs="Times New Roman"/>
          <w:sz w:val="24"/>
          <w:szCs w:val="24"/>
        </w:rPr>
      </w:pPr>
      <w:r w:rsidRPr="00A53EB3">
        <w:rPr>
          <w:rFonts w:ascii="Times New Roman" w:hAnsi="Times New Roman" w:cs="Times New Roman"/>
          <w:sz w:val="24"/>
          <w:szCs w:val="24"/>
        </w:rPr>
        <w:t xml:space="preserve">2. veic foto fiksāžu sekojošiem segtajiem darbiem: - pamata izbūvei vai uzlabošanai; - būvbedres aizbēršanas un blietēšanas procesam. </w:t>
      </w:r>
    </w:p>
    <w:p w14:paraId="27DA9F7E" w14:textId="246C4419" w:rsidR="008F68F3" w:rsidRPr="00A53EB3" w:rsidRDefault="008F68F3" w:rsidP="00101F45">
      <w:pPr>
        <w:spacing w:after="120"/>
        <w:jc w:val="both"/>
        <w:rPr>
          <w:rFonts w:ascii="Times New Roman" w:hAnsi="Times New Roman" w:cs="Times New Roman"/>
          <w:sz w:val="24"/>
          <w:szCs w:val="24"/>
        </w:rPr>
      </w:pPr>
      <w:r w:rsidRPr="00A53EB3">
        <w:rPr>
          <w:rFonts w:ascii="Times New Roman" w:hAnsi="Times New Roman" w:cs="Times New Roman"/>
          <w:sz w:val="24"/>
          <w:szCs w:val="24"/>
        </w:rPr>
        <w:t>3. foto „jpg” formātā nosūta pasūtītāja pārstāvim uz e-pastu kopā ar paziņojumu par darba pabeigšanu.</w:t>
      </w:r>
    </w:p>
    <w:p w14:paraId="79249C01" w14:textId="77777777" w:rsidR="008F68F3" w:rsidRPr="00A53EB3" w:rsidRDefault="008F68F3" w:rsidP="00101F45">
      <w:pPr>
        <w:spacing w:after="120"/>
        <w:jc w:val="both"/>
        <w:rPr>
          <w:rFonts w:ascii="Times New Roman" w:hAnsi="Times New Roman" w:cs="Times New Roman"/>
          <w:sz w:val="24"/>
          <w:szCs w:val="24"/>
        </w:rPr>
      </w:pPr>
    </w:p>
    <w:p w14:paraId="3254C30A" w14:textId="301D60CB" w:rsidR="00AC48E8" w:rsidRPr="00A53EB3" w:rsidRDefault="00AC48E8" w:rsidP="003B0A61">
      <w:pPr>
        <w:jc w:val="center"/>
        <w:rPr>
          <w:rFonts w:ascii="Times New Roman" w:hAnsi="Times New Roman" w:cs="Times New Roman"/>
          <w:b/>
          <w:bCs/>
          <w:sz w:val="32"/>
          <w:szCs w:val="32"/>
        </w:rPr>
      </w:pPr>
      <w:r w:rsidRPr="00A53EB3">
        <w:rPr>
          <w:rFonts w:ascii="Times New Roman" w:hAnsi="Times New Roman" w:cs="Times New Roman"/>
          <w:b/>
          <w:bCs/>
          <w:sz w:val="32"/>
          <w:szCs w:val="32"/>
        </w:rPr>
        <w:t>Autoceļu sāngrāvju tīrīšana un to profila atjaunošana</w:t>
      </w:r>
    </w:p>
    <w:p w14:paraId="7515AB17" w14:textId="77777777" w:rsidR="00AC48E8" w:rsidRPr="00A53EB3" w:rsidRDefault="00AC48E8" w:rsidP="00101F45">
      <w:pPr>
        <w:spacing w:after="120" w:line="240" w:lineRule="auto"/>
        <w:jc w:val="both"/>
        <w:rPr>
          <w:rFonts w:ascii="Times New Roman" w:hAnsi="Times New Roman" w:cs="Times New Roman"/>
          <w:b/>
          <w:bCs/>
          <w:sz w:val="24"/>
          <w:szCs w:val="24"/>
        </w:rPr>
      </w:pPr>
      <w:r w:rsidRPr="00A53EB3">
        <w:rPr>
          <w:rFonts w:ascii="Times New Roman" w:hAnsi="Times New Roman" w:cs="Times New Roman"/>
          <w:b/>
          <w:bCs/>
          <w:sz w:val="24"/>
          <w:szCs w:val="24"/>
        </w:rPr>
        <w:t xml:space="preserve">Mērķis </w:t>
      </w:r>
    </w:p>
    <w:p w14:paraId="1A43DE7B" w14:textId="38BAE5FB" w:rsidR="00AC48E8" w:rsidRPr="00A53EB3" w:rsidRDefault="00AC48E8" w:rsidP="00101F45">
      <w:pPr>
        <w:spacing w:after="120" w:line="240" w:lineRule="auto"/>
        <w:jc w:val="both"/>
        <w:rPr>
          <w:rFonts w:ascii="Times New Roman" w:hAnsi="Times New Roman" w:cs="Times New Roman"/>
          <w:sz w:val="24"/>
          <w:szCs w:val="24"/>
        </w:rPr>
      </w:pPr>
      <w:r w:rsidRPr="00A53EB3">
        <w:rPr>
          <w:rFonts w:ascii="Times New Roman" w:hAnsi="Times New Roman" w:cs="Times New Roman"/>
          <w:sz w:val="24"/>
          <w:szCs w:val="24"/>
        </w:rPr>
        <w:t xml:space="preserve">Attīrīts un atjaunots ceļa sāngrāvja profils un garenkritums, lai nodrošinātu netraucētu ūdens atvadi no ceļa klātnes. </w:t>
      </w:r>
    </w:p>
    <w:p w14:paraId="64A2DD2D" w14:textId="77777777" w:rsidR="00AC48E8" w:rsidRPr="00A53EB3" w:rsidRDefault="00AC48E8" w:rsidP="00101F45">
      <w:pPr>
        <w:spacing w:after="120" w:line="240" w:lineRule="auto"/>
        <w:jc w:val="both"/>
        <w:rPr>
          <w:rFonts w:ascii="Times New Roman" w:hAnsi="Times New Roman" w:cs="Times New Roman"/>
          <w:b/>
          <w:bCs/>
          <w:sz w:val="24"/>
          <w:szCs w:val="24"/>
        </w:rPr>
      </w:pPr>
      <w:r w:rsidRPr="00A53EB3">
        <w:rPr>
          <w:rFonts w:ascii="Times New Roman" w:hAnsi="Times New Roman" w:cs="Times New Roman"/>
          <w:b/>
          <w:bCs/>
          <w:sz w:val="24"/>
          <w:szCs w:val="24"/>
        </w:rPr>
        <w:t xml:space="preserve">Darba nosaukums </w:t>
      </w:r>
    </w:p>
    <w:p w14:paraId="7F65CD9D" w14:textId="77777777" w:rsidR="00AC48E8" w:rsidRPr="00A53EB3" w:rsidRDefault="00AC48E8" w:rsidP="00101F45">
      <w:pPr>
        <w:spacing w:after="120" w:line="240" w:lineRule="auto"/>
        <w:jc w:val="both"/>
        <w:rPr>
          <w:rFonts w:ascii="Times New Roman" w:hAnsi="Times New Roman" w:cs="Times New Roman"/>
          <w:sz w:val="24"/>
          <w:szCs w:val="24"/>
        </w:rPr>
      </w:pPr>
      <w:r w:rsidRPr="00A53EB3">
        <w:rPr>
          <w:rFonts w:ascii="Times New Roman" w:hAnsi="Times New Roman" w:cs="Times New Roman"/>
          <w:sz w:val="24"/>
          <w:szCs w:val="24"/>
        </w:rPr>
        <w:t xml:space="preserve">Ceļa sāngrāvju iztīrīšana no grunts sanesumiem, apauguma un citiem svešķermeņiem, atjaunojot grāvju ģeometriskos parametrus un sanesumu izlīdzināšana defektu aktā norādītā apjomā un veidā. </w:t>
      </w:r>
    </w:p>
    <w:p w14:paraId="0386EE8A" w14:textId="77777777" w:rsidR="00AC48E8" w:rsidRPr="00A53EB3" w:rsidRDefault="00AC48E8" w:rsidP="00101F45">
      <w:pPr>
        <w:spacing w:after="120" w:line="240" w:lineRule="auto"/>
        <w:jc w:val="both"/>
        <w:rPr>
          <w:rFonts w:ascii="Times New Roman" w:hAnsi="Times New Roman" w:cs="Times New Roman"/>
          <w:b/>
          <w:bCs/>
          <w:sz w:val="24"/>
          <w:szCs w:val="24"/>
        </w:rPr>
      </w:pPr>
      <w:r w:rsidRPr="00A53EB3">
        <w:rPr>
          <w:rFonts w:ascii="Times New Roman" w:hAnsi="Times New Roman" w:cs="Times New Roman"/>
          <w:b/>
          <w:bCs/>
          <w:sz w:val="24"/>
          <w:szCs w:val="24"/>
        </w:rPr>
        <w:t xml:space="preserve">Darba apraksts </w:t>
      </w:r>
    </w:p>
    <w:p w14:paraId="5C7CEDEF" w14:textId="77777777" w:rsidR="00AC48E8" w:rsidRPr="00A53EB3" w:rsidRDefault="00AC48E8" w:rsidP="00101F45">
      <w:pPr>
        <w:spacing w:after="120" w:line="240" w:lineRule="auto"/>
        <w:jc w:val="both"/>
        <w:rPr>
          <w:rFonts w:ascii="Times New Roman" w:hAnsi="Times New Roman" w:cs="Times New Roman"/>
          <w:sz w:val="24"/>
          <w:szCs w:val="24"/>
        </w:rPr>
      </w:pPr>
      <w:r w:rsidRPr="00A53EB3">
        <w:rPr>
          <w:rFonts w:ascii="Times New Roman" w:hAnsi="Times New Roman" w:cs="Times New Roman"/>
          <w:sz w:val="24"/>
          <w:szCs w:val="24"/>
        </w:rPr>
        <w:t xml:space="preserve">1. Pārbrauciens līdz darba vietai; </w:t>
      </w:r>
    </w:p>
    <w:p w14:paraId="61755E8C" w14:textId="77777777" w:rsidR="00AC48E8" w:rsidRPr="00A53EB3" w:rsidRDefault="00AC48E8" w:rsidP="00101F45">
      <w:pPr>
        <w:spacing w:after="120" w:line="240" w:lineRule="auto"/>
        <w:jc w:val="both"/>
        <w:rPr>
          <w:rFonts w:ascii="Times New Roman" w:hAnsi="Times New Roman" w:cs="Times New Roman"/>
          <w:sz w:val="24"/>
          <w:szCs w:val="24"/>
        </w:rPr>
      </w:pPr>
      <w:r w:rsidRPr="00A53EB3">
        <w:rPr>
          <w:rFonts w:ascii="Times New Roman" w:hAnsi="Times New Roman" w:cs="Times New Roman"/>
          <w:sz w:val="24"/>
          <w:szCs w:val="24"/>
        </w:rPr>
        <w:t xml:space="preserve">2. Ceļa sāngrāvja nospraušana; </w:t>
      </w:r>
    </w:p>
    <w:p w14:paraId="4DDD4401" w14:textId="77777777" w:rsidR="00AC48E8" w:rsidRPr="00A53EB3" w:rsidRDefault="00AC48E8" w:rsidP="00101F45">
      <w:pPr>
        <w:spacing w:after="120" w:line="240" w:lineRule="auto"/>
        <w:jc w:val="both"/>
        <w:rPr>
          <w:rFonts w:ascii="Times New Roman" w:hAnsi="Times New Roman" w:cs="Times New Roman"/>
          <w:sz w:val="24"/>
          <w:szCs w:val="24"/>
        </w:rPr>
      </w:pPr>
      <w:r w:rsidRPr="00A53EB3">
        <w:rPr>
          <w:rFonts w:ascii="Times New Roman" w:hAnsi="Times New Roman" w:cs="Times New Roman"/>
          <w:sz w:val="24"/>
          <w:szCs w:val="24"/>
        </w:rPr>
        <w:t xml:space="preserve">3. Sāngrāvja tīrīšana, planēšana; </w:t>
      </w:r>
    </w:p>
    <w:p w14:paraId="160F8853" w14:textId="77777777" w:rsidR="00AC48E8" w:rsidRPr="00A53EB3" w:rsidRDefault="00AC48E8" w:rsidP="00101F45">
      <w:pPr>
        <w:spacing w:after="120" w:line="240" w:lineRule="auto"/>
        <w:jc w:val="both"/>
        <w:rPr>
          <w:rFonts w:ascii="Times New Roman" w:hAnsi="Times New Roman" w:cs="Times New Roman"/>
          <w:sz w:val="24"/>
          <w:szCs w:val="24"/>
        </w:rPr>
      </w:pPr>
      <w:r w:rsidRPr="00A53EB3">
        <w:rPr>
          <w:rFonts w:ascii="Times New Roman" w:hAnsi="Times New Roman" w:cs="Times New Roman"/>
          <w:sz w:val="24"/>
          <w:szCs w:val="24"/>
        </w:rPr>
        <w:t xml:space="preserve">4. Profila un garenslīpuma izveidošana; </w:t>
      </w:r>
    </w:p>
    <w:p w14:paraId="72909472" w14:textId="77777777" w:rsidR="00AC48E8" w:rsidRPr="00A53EB3" w:rsidRDefault="00AC48E8" w:rsidP="00101F45">
      <w:pPr>
        <w:spacing w:after="120" w:line="240" w:lineRule="auto"/>
        <w:jc w:val="both"/>
        <w:rPr>
          <w:rFonts w:ascii="Times New Roman" w:hAnsi="Times New Roman" w:cs="Times New Roman"/>
          <w:sz w:val="24"/>
          <w:szCs w:val="24"/>
        </w:rPr>
      </w:pPr>
      <w:r w:rsidRPr="00A53EB3">
        <w:rPr>
          <w:rFonts w:ascii="Times New Roman" w:hAnsi="Times New Roman" w:cs="Times New Roman"/>
          <w:sz w:val="24"/>
          <w:szCs w:val="24"/>
        </w:rPr>
        <w:t xml:space="preserve">5. Izraktās grunts izlīdzināšana un noplanēšana; </w:t>
      </w:r>
    </w:p>
    <w:p w14:paraId="09C74AD6" w14:textId="77777777" w:rsidR="00AC48E8" w:rsidRPr="00A53EB3" w:rsidRDefault="00AC48E8" w:rsidP="00101F45">
      <w:pPr>
        <w:spacing w:after="120" w:line="240" w:lineRule="auto"/>
        <w:jc w:val="both"/>
        <w:rPr>
          <w:rFonts w:ascii="Times New Roman" w:hAnsi="Times New Roman" w:cs="Times New Roman"/>
          <w:sz w:val="24"/>
          <w:szCs w:val="24"/>
        </w:rPr>
      </w:pPr>
      <w:r w:rsidRPr="00A53EB3">
        <w:rPr>
          <w:rFonts w:ascii="Times New Roman" w:hAnsi="Times New Roman" w:cs="Times New Roman"/>
          <w:sz w:val="24"/>
          <w:szCs w:val="24"/>
        </w:rPr>
        <w:t xml:space="preserve">6. Akmeņu un citu svešķermeņu savākšana un aizvešana; </w:t>
      </w:r>
    </w:p>
    <w:p w14:paraId="0E5E2BFD" w14:textId="77777777" w:rsidR="00674F3B" w:rsidRPr="00A53EB3" w:rsidRDefault="00AC48E8" w:rsidP="00101F45">
      <w:pPr>
        <w:spacing w:after="120" w:line="240" w:lineRule="auto"/>
        <w:jc w:val="both"/>
        <w:rPr>
          <w:rFonts w:ascii="Times New Roman" w:hAnsi="Times New Roman" w:cs="Times New Roman"/>
          <w:sz w:val="24"/>
          <w:szCs w:val="24"/>
        </w:rPr>
      </w:pPr>
      <w:r w:rsidRPr="00A53EB3">
        <w:rPr>
          <w:rFonts w:ascii="Times New Roman" w:hAnsi="Times New Roman" w:cs="Times New Roman"/>
          <w:sz w:val="24"/>
          <w:szCs w:val="24"/>
        </w:rPr>
        <w:lastRenderedPageBreak/>
        <w:t xml:space="preserve">7. Pārbrauciens uz bāzi vai uz nākamo objektu. Iekārtas ekskavators, buldozers, transporta mehānismi vai cita līdzvērtīga tehnika. </w:t>
      </w:r>
    </w:p>
    <w:p w14:paraId="62E5CEDA" w14:textId="77777777" w:rsidR="00674F3B" w:rsidRPr="00A53EB3" w:rsidRDefault="00AC48E8" w:rsidP="00101F45">
      <w:pPr>
        <w:spacing w:after="120" w:line="240" w:lineRule="auto"/>
        <w:jc w:val="both"/>
        <w:rPr>
          <w:rFonts w:ascii="Times New Roman" w:hAnsi="Times New Roman" w:cs="Times New Roman"/>
          <w:b/>
          <w:bCs/>
          <w:sz w:val="24"/>
          <w:szCs w:val="24"/>
        </w:rPr>
      </w:pPr>
      <w:r w:rsidRPr="00A53EB3">
        <w:rPr>
          <w:rFonts w:ascii="Times New Roman" w:hAnsi="Times New Roman" w:cs="Times New Roman"/>
          <w:b/>
          <w:bCs/>
          <w:sz w:val="24"/>
          <w:szCs w:val="24"/>
        </w:rPr>
        <w:t xml:space="preserve">Darbu izpilde </w:t>
      </w:r>
    </w:p>
    <w:p w14:paraId="3DEE5909" w14:textId="77777777" w:rsidR="00674F3B" w:rsidRPr="00A53EB3" w:rsidRDefault="00AC48E8" w:rsidP="00101F45">
      <w:pPr>
        <w:spacing w:after="120" w:line="240" w:lineRule="auto"/>
        <w:jc w:val="both"/>
        <w:rPr>
          <w:rFonts w:ascii="Times New Roman" w:hAnsi="Times New Roman" w:cs="Times New Roman"/>
          <w:sz w:val="24"/>
          <w:szCs w:val="24"/>
        </w:rPr>
      </w:pPr>
      <w:r w:rsidRPr="00A53EB3">
        <w:rPr>
          <w:rFonts w:ascii="Times New Roman" w:hAnsi="Times New Roman" w:cs="Times New Roman"/>
          <w:sz w:val="24"/>
          <w:szCs w:val="24"/>
        </w:rPr>
        <w:t xml:space="preserve">1. Darbu veic pretēji ūdens tecēšanas virzienam; </w:t>
      </w:r>
    </w:p>
    <w:p w14:paraId="0B003C33" w14:textId="77777777" w:rsidR="00674F3B" w:rsidRPr="00A53EB3" w:rsidRDefault="00AC48E8" w:rsidP="00101F45">
      <w:pPr>
        <w:spacing w:after="120" w:line="240" w:lineRule="auto"/>
        <w:jc w:val="both"/>
        <w:rPr>
          <w:rFonts w:ascii="Times New Roman" w:hAnsi="Times New Roman" w:cs="Times New Roman"/>
          <w:sz w:val="24"/>
          <w:szCs w:val="24"/>
        </w:rPr>
      </w:pPr>
      <w:r w:rsidRPr="00A53EB3">
        <w:rPr>
          <w:rFonts w:ascii="Times New Roman" w:hAnsi="Times New Roman" w:cs="Times New Roman"/>
          <w:sz w:val="24"/>
          <w:szCs w:val="24"/>
        </w:rPr>
        <w:t xml:space="preserve">2. Sāngrāvja profils trapecveida ar dibena platumu 0,3 – 0,6m vai trīsstūrveida. Sāngrāvja profila izvēli nosaka konkrētās vietas apstākļi; </w:t>
      </w:r>
    </w:p>
    <w:p w14:paraId="09F08C8E" w14:textId="77777777" w:rsidR="00674F3B" w:rsidRPr="00A53EB3" w:rsidRDefault="00AC48E8" w:rsidP="00101F45">
      <w:pPr>
        <w:spacing w:after="120" w:line="240" w:lineRule="auto"/>
        <w:jc w:val="both"/>
        <w:rPr>
          <w:rFonts w:ascii="Times New Roman" w:hAnsi="Times New Roman" w:cs="Times New Roman"/>
          <w:sz w:val="24"/>
          <w:szCs w:val="24"/>
        </w:rPr>
      </w:pPr>
      <w:r w:rsidRPr="00A53EB3">
        <w:rPr>
          <w:rFonts w:ascii="Times New Roman" w:hAnsi="Times New Roman" w:cs="Times New Roman"/>
          <w:sz w:val="24"/>
          <w:szCs w:val="24"/>
        </w:rPr>
        <w:t xml:space="preserve">3. Reljefa zemākajās vietās grāvja bermā ir jāatstāj ievalces, kas nodrošina virsūdeņu ieplūdi grāvī no pieguļošās teritorijas; </w:t>
      </w:r>
    </w:p>
    <w:p w14:paraId="5D4A76CF" w14:textId="77777777" w:rsidR="00674F3B" w:rsidRPr="00A53EB3" w:rsidRDefault="00AC48E8" w:rsidP="00101F45">
      <w:pPr>
        <w:spacing w:after="120" w:line="240" w:lineRule="auto"/>
        <w:jc w:val="both"/>
        <w:rPr>
          <w:rFonts w:ascii="Times New Roman" w:hAnsi="Times New Roman" w:cs="Times New Roman"/>
          <w:sz w:val="24"/>
          <w:szCs w:val="24"/>
        </w:rPr>
      </w:pPr>
      <w:r w:rsidRPr="00A53EB3">
        <w:rPr>
          <w:rFonts w:ascii="Times New Roman" w:hAnsi="Times New Roman" w:cs="Times New Roman"/>
          <w:sz w:val="24"/>
          <w:szCs w:val="24"/>
        </w:rPr>
        <w:t xml:space="preserve">4. Nepieļaut izraktās grunts nokļūšanu uz ceļa segas. </w:t>
      </w:r>
    </w:p>
    <w:p w14:paraId="49B64F43" w14:textId="77777777" w:rsidR="000A50CA" w:rsidRPr="00A53EB3" w:rsidRDefault="00AC48E8" w:rsidP="00101F45">
      <w:pPr>
        <w:spacing w:after="120" w:line="240" w:lineRule="auto"/>
        <w:jc w:val="both"/>
        <w:rPr>
          <w:rFonts w:ascii="Times New Roman" w:hAnsi="Times New Roman" w:cs="Times New Roman"/>
          <w:sz w:val="24"/>
          <w:szCs w:val="24"/>
        </w:rPr>
      </w:pPr>
      <w:r w:rsidRPr="00A53EB3">
        <w:rPr>
          <w:rFonts w:ascii="Times New Roman" w:hAnsi="Times New Roman" w:cs="Times New Roman"/>
          <w:sz w:val="24"/>
          <w:szCs w:val="24"/>
        </w:rPr>
        <w:t xml:space="preserve">5. Izraktās grunts aizvešana uz ceļa pārvaldītāja norādīto vietu. </w:t>
      </w:r>
    </w:p>
    <w:p w14:paraId="42C1C53A" w14:textId="1EB817B7" w:rsidR="000A50CA" w:rsidRPr="00A53EB3" w:rsidRDefault="00AC48E8" w:rsidP="00101F45">
      <w:pPr>
        <w:spacing w:after="120" w:line="240" w:lineRule="auto"/>
        <w:jc w:val="both"/>
        <w:rPr>
          <w:rFonts w:ascii="Times New Roman" w:hAnsi="Times New Roman" w:cs="Times New Roman"/>
          <w:b/>
          <w:bCs/>
          <w:sz w:val="24"/>
          <w:szCs w:val="24"/>
        </w:rPr>
      </w:pPr>
      <w:r w:rsidRPr="00A53EB3">
        <w:rPr>
          <w:rFonts w:ascii="Times New Roman" w:hAnsi="Times New Roman" w:cs="Times New Roman"/>
          <w:b/>
          <w:bCs/>
          <w:sz w:val="24"/>
          <w:szCs w:val="24"/>
        </w:rPr>
        <w:t xml:space="preserve">Kvalitātes novērtējums  </w:t>
      </w:r>
    </w:p>
    <w:p w14:paraId="216D51F1" w14:textId="77777777" w:rsidR="000A50CA" w:rsidRPr="00A53EB3" w:rsidRDefault="00AC48E8" w:rsidP="00101F45">
      <w:pPr>
        <w:spacing w:after="120" w:line="240" w:lineRule="auto"/>
        <w:jc w:val="both"/>
        <w:rPr>
          <w:rFonts w:ascii="Times New Roman" w:hAnsi="Times New Roman" w:cs="Times New Roman"/>
          <w:sz w:val="24"/>
          <w:szCs w:val="24"/>
        </w:rPr>
      </w:pPr>
      <w:r w:rsidRPr="00A53EB3">
        <w:rPr>
          <w:rFonts w:ascii="Times New Roman" w:hAnsi="Times New Roman" w:cs="Times New Roman"/>
          <w:sz w:val="24"/>
          <w:szCs w:val="24"/>
        </w:rPr>
        <w:t xml:space="preserve">1. Grāvja nogāzu slīpumam jābūt ne stāvākām par 1:1,5. Ja sāngrāvja nogāzes ir stāvākas par 1:1,5, bet profils ir stabils un tiek nodrošināts ūdens novade, defektu aktā pasūtītāja pārstāvis norāda grāvja tīrāmos apjomus, norādot slīpumu; </w:t>
      </w:r>
    </w:p>
    <w:p w14:paraId="1E4EBA42" w14:textId="77777777" w:rsidR="000A50CA" w:rsidRPr="00A53EB3" w:rsidRDefault="00AC48E8" w:rsidP="00101F45">
      <w:pPr>
        <w:spacing w:after="120" w:line="240" w:lineRule="auto"/>
        <w:jc w:val="both"/>
        <w:rPr>
          <w:rFonts w:ascii="Times New Roman" w:hAnsi="Times New Roman" w:cs="Times New Roman"/>
          <w:sz w:val="24"/>
          <w:szCs w:val="24"/>
        </w:rPr>
      </w:pPr>
      <w:r w:rsidRPr="00A53EB3">
        <w:rPr>
          <w:rFonts w:ascii="Times New Roman" w:hAnsi="Times New Roman" w:cs="Times New Roman"/>
          <w:sz w:val="24"/>
          <w:szCs w:val="24"/>
        </w:rPr>
        <w:t xml:space="preserve">2. Grāvja garenslīpumam jābūt vismaz 0,5%0. </w:t>
      </w:r>
    </w:p>
    <w:p w14:paraId="0200E93A" w14:textId="77777777" w:rsidR="000A50CA" w:rsidRPr="00A53EB3" w:rsidRDefault="00AC48E8" w:rsidP="00101F45">
      <w:pPr>
        <w:spacing w:after="120" w:line="240" w:lineRule="auto"/>
        <w:jc w:val="both"/>
        <w:rPr>
          <w:rFonts w:ascii="Times New Roman" w:hAnsi="Times New Roman" w:cs="Times New Roman"/>
          <w:sz w:val="24"/>
          <w:szCs w:val="24"/>
        </w:rPr>
      </w:pPr>
      <w:r w:rsidRPr="00A53EB3">
        <w:rPr>
          <w:rFonts w:ascii="Times New Roman" w:hAnsi="Times New Roman" w:cs="Times New Roman"/>
          <w:sz w:val="24"/>
          <w:szCs w:val="24"/>
        </w:rPr>
        <w:t xml:space="preserve">3. Grāvja gultnei ir jābūt līdzenai, bez iesēdumiem, nogāzēm ir jābūt noplanētām, un tās nedrīkst būt stāvākas par defektu aktā norādīto lielumu; </w:t>
      </w:r>
    </w:p>
    <w:p w14:paraId="315BF57D" w14:textId="77777777" w:rsidR="000A50CA" w:rsidRPr="00A53EB3" w:rsidRDefault="00AC48E8" w:rsidP="00101F45">
      <w:pPr>
        <w:spacing w:after="120" w:line="240" w:lineRule="auto"/>
        <w:jc w:val="both"/>
        <w:rPr>
          <w:rFonts w:ascii="Times New Roman" w:hAnsi="Times New Roman" w:cs="Times New Roman"/>
          <w:sz w:val="24"/>
          <w:szCs w:val="24"/>
        </w:rPr>
      </w:pPr>
      <w:r w:rsidRPr="00A53EB3">
        <w:rPr>
          <w:rFonts w:ascii="Times New Roman" w:hAnsi="Times New Roman" w:cs="Times New Roman"/>
          <w:sz w:val="24"/>
          <w:szCs w:val="24"/>
        </w:rPr>
        <w:t xml:space="preserve">4. Jābūt likvidētām nogāžu izskalojumu pēdām; </w:t>
      </w:r>
    </w:p>
    <w:p w14:paraId="129D0B23" w14:textId="77777777" w:rsidR="000A50CA" w:rsidRPr="00A53EB3" w:rsidRDefault="00AC48E8" w:rsidP="00101F45">
      <w:pPr>
        <w:spacing w:after="120" w:line="240" w:lineRule="auto"/>
        <w:jc w:val="both"/>
        <w:rPr>
          <w:rFonts w:ascii="Times New Roman" w:hAnsi="Times New Roman" w:cs="Times New Roman"/>
          <w:sz w:val="24"/>
          <w:szCs w:val="24"/>
        </w:rPr>
      </w:pPr>
      <w:r w:rsidRPr="00A53EB3">
        <w:rPr>
          <w:rFonts w:ascii="Times New Roman" w:hAnsi="Times New Roman" w:cs="Times New Roman"/>
          <w:sz w:val="24"/>
          <w:szCs w:val="24"/>
        </w:rPr>
        <w:t xml:space="preserve">5. Iztīrītajam vai atraktajam sāngrāvim jānodrošina efektīvs ūdens novads, nepieļaujot tā uzkrāšanos sāngrāvī vai pie caurtekām. </w:t>
      </w:r>
    </w:p>
    <w:p w14:paraId="5E537213" w14:textId="77777777" w:rsidR="000A50CA" w:rsidRPr="00A53EB3" w:rsidRDefault="00AC48E8" w:rsidP="00101F45">
      <w:pPr>
        <w:spacing w:after="120" w:line="240" w:lineRule="auto"/>
        <w:jc w:val="both"/>
        <w:rPr>
          <w:rFonts w:ascii="Times New Roman" w:hAnsi="Times New Roman" w:cs="Times New Roman"/>
          <w:b/>
          <w:bCs/>
          <w:sz w:val="24"/>
          <w:szCs w:val="24"/>
        </w:rPr>
      </w:pPr>
      <w:r w:rsidRPr="00A53EB3">
        <w:rPr>
          <w:rFonts w:ascii="Times New Roman" w:hAnsi="Times New Roman" w:cs="Times New Roman"/>
          <w:b/>
          <w:bCs/>
          <w:sz w:val="24"/>
          <w:szCs w:val="24"/>
        </w:rPr>
        <w:t xml:space="preserve">Darba daudzuma uzmērīšana </w:t>
      </w:r>
    </w:p>
    <w:p w14:paraId="7EE5E073" w14:textId="77777777" w:rsidR="000A50CA" w:rsidRPr="00A53EB3" w:rsidRDefault="00AC48E8" w:rsidP="00101F45">
      <w:pPr>
        <w:spacing w:after="120" w:line="240" w:lineRule="auto"/>
        <w:jc w:val="both"/>
        <w:rPr>
          <w:rFonts w:ascii="Times New Roman" w:hAnsi="Times New Roman" w:cs="Times New Roman"/>
          <w:sz w:val="24"/>
          <w:szCs w:val="24"/>
        </w:rPr>
      </w:pPr>
      <w:r w:rsidRPr="00A53EB3">
        <w:rPr>
          <w:rFonts w:ascii="Times New Roman" w:hAnsi="Times New Roman" w:cs="Times New Roman"/>
          <w:sz w:val="24"/>
          <w:szCs w:val="24"/>
        </w:rPr>
        <w:t xml:space="preserve">1. Izpildītais darbs kontrolējams vizuāli visā trases garumā. Ja konstatēta neatbilstība izrakto vai iztīrīto grāvju un nogāžu slīpuma kontroles uzmērījumi izpildāmi jebkurā vietā, bet ne mazāk kā 4 vietās uz 1 kilometru; </w:t>
      </w:r>
    </w:p>
    <w:p w14:paraId="02B7C89F" w14:textId="424C29A1" w:rsidR="00540674" w:rsidRPr="00A53EB3" w:rsidRDefault="00AC48E8" w:rsidP="00101F45">
      <w:pPr>
        <w:spacing w:after="120" w:line="240" w:lineRule="auto"/>
        <w:jc w:val="both"/>
        <w:rPr>
          <w:rFonts w:ascii="Times New Roman" w:hAnsi="Times New Roman" w:cs="Times New Roman"/>
          <w:sz w:val="24"/>
          <w:szCs w:val="24"/>
        </w:rPr>
      </w:pPr>
      <w:r w:rsidRPr="00A53EB3">
        <w:rPr>
          <w:rFonts w:ascii="Times New Roman" w:hAnsi="Times New Roman" w:cs="Times New Roman"/>
          <w:sz w:val="24"/>
          <w:szCs w:val="24"/>
        </w:rPr>
        <w:t>2. Neatbilstību gadījumā jāveic nepieciešamie labojumi.</w:t>
      </w:r>
    </w:p>
    <w:sectPr w:rsidR="00540674" w:rsidRPr="00A53EB3" w:rsidSect="00E0186F">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4C4C8" w14:textId="77777777" w:rsidR="00825659" w:rsidRDefault="00825659" w:rsidP="006A31ED">
      <w:pPr>
        <w:spacing w:after="0" w:line="240" w:lineRule="auto"/>
      </w:pPr>
      <w:r>
        <w:separator/>
      </w:r>
    </w:p>
  </w:endnote>
  <w:endnote w:type="continuationSeparator" w:id="0">
    <w:p w14:paraId="24C21258" w14:textId="77777777" w:rsidR="00825659" w:rsidRDefault="00825659" w:rsidP="006A3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23F42" w14:textId="77777777" w:rsidR="00C152B1" w:rsidRDefault="00C152B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A1DD" w14:textId="77777777" w:rsidR="00C152B1" w:rsidRDefault="00C152B1">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2A63" w14:textId="77777777" w:rsidR="00C152B1" w:rsidRDefault="00C152B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1A081" w14:textId="77777777" w:rsidR="00825659" w:rsidRDefault="00825659" w:rsidP="006A31ED">
      <w:pPr>
        <w:spacing w:after="0" w:line="240" w:lineRule="auto"/>
      </w:pPr>
      <w:r>
        <w:separator/>
      </w:r>
    </w:p>
  </w:footnote>
  <w:footnote w:type="continuationSeparator" w:id="0">
    <w:p w14:paraId="3CF9B874" w14:textId="77777777" w:rsidR="00825659" w:rsidRDefault="00825659" w:rsidP="006A3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00D6" w14:textId="77777777" w:rsidR="00C152B1" w:rsidRDefault="00C152B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877D1" w14:textId="4EB2FCBB" w:rsidR="006A31ED" w:rsidRPr="00B6615D" w:rsidRDefault="006A31ED" w:rsidP="00C152B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w:t>
    </w:r>
    <w:r w:rsidRPr="00B6615D">
      <w:rPr>
        <w:rFonts w:ascii="Times New Roman" w:hAnsi="Times New Roman" w:cs="Times New Roman"/>
        <w:sz w:val="20"/>
        <w:szCs w:val="20"/>
      </w:rPr>
      <w:t>.pielikums</w:t>
    </w:r>
  </w:p>
  <w:p w14:paraId="6E54C5E9" w14:textId="118AC96A" w:rsidR="006A31ED" w:rsidRDefault="006A31ED" w:rsidP="00C152B1">
    <w:pPr>
      <w:pStyle w:val="Galvene"/>
      <w:jc w:val="right"/>
    </w:pPr>
    <w:r w:rsidRPr="00B6615D">
      <w:rPr>
        <w:rFonts w:ascii="Times New Roman" w:hAnsi="Times New Roman" w:cs="Times New Roman"/>
        <w:color w:val="000000"/>
        <w:sz w:val="20"/>
        <w:szCs w:val="20"/>
      </w:rPr>
      <w:t>Tirgus izpēte “</w:t>
    </w:r>
    <w:r w:rsidRPr="00B6615D">
      <w:rPr>
        <w:rFonts w:ascii="Times New Roman" w:hAnsi="Times New Roman" w:cs="Times New Roman"/>
        <w:kern w:val="24"/>
        <w:sz w:val="20"/>
        <w:szCs w:val="20"/>
      </w:rPr>
      <w:t>Autoceļa 11-4 “Kalniena – Priednieku ceļš” 0,3 km caurtekas atjaunošanas darbi un sāngrāvju tīrīšana</w:t>
    </w:r>
    <w:r>
      <w:rPr>
        <w:rFonts w:ascii="Times New Roman" w:hAnsi="Times New Roman" w:cs="Times New Roman"/>
        <w:kern w:val="24"/>
        <w:sz w:val="20"/>
        <w:szCs w:val="20"/>
      </w:rPr>
      <w:t>- 150 m</w:t>
    </w:r>
    <w:r w:rsidRPr="00B6615D">
      <w:rPr>
        <w:rFonts w:ascii="Times New Roman" w:hAnsi="Times New Roman" w:cs="Times New Roman"/>
        <w:kern w:val="24"/>
        <w:sz w:val="20"/>
        <w:szCs w:val="20"/>
      </w:rPr>
      <w:t>, atbilstoši noteikumiem par “</w:t>
    </w:r>
    <w:r w:rsidRPr="00B6615D">
      <w:rPr>
        <w:rFonts w:ascii="Times New Roman" w:hAnsi="Times New Roman" w:cs="Times New Roman"/>
        <w:sz w:val="20"/>
        <w:szCs w:val="20"/>
      </w:rPr>
      <w:t xml:space="preserve">Gulbenes novada autoceļu tīklā veicamo ikdienas uzturēšanas darbu un remontdarbu tehnisko </w:t>
    </w:r>
    <w:r w:rsidRPr="00EF73F0">
      <w:rPr>
        <w:rFonts w:ascii="Times New Roman" w:hAnsi="Times New Roman" w:cs="Times New Roman"/>
        <w:sz w:val="20"/>
        <w:szCs w:val="20"/>
      </w:rPr>
      <w:t>specifikāciju</w:t>
    </w:r>
    <w:r w:rsidRPr="004656B9">
      <w:rPr>
        <w:rFonts w:ascii="Times New Roman" w:hAnsi="Times New Roman" w:cs="Times New Roman"/>
        <w:sz w:val="20"/>
        <w:szCs w:val="20"/>
      </w:rPr>
      <w:t>”” (ID Nr. ST/2023/T</w:t>
    </w:r>
    <w:r w:rsidR="000918A0">
      <w:rPr>
        <w:rFonts w:ascii="Times New Roman" w:hAnsi="Times New Roman" w:cs="Times New Roman"/>
        <w:sz w:val="20"/>
        <w:szCs w:val="20"/>
      </w:rPr>
      <w:t>I</w:t>
    </w:r>
    <w:r w:rsidRPr="004656B9">
      <w:rPr>
        <w:rFonts w:ascii="Times New Roman" w:hAnsi="Times New Roman" w:cs="Times New Roman"/>
        <w:sz w:val="20"/>
        <w:szCs w:val="20"/>
      </w:rPr>
      <w:t>/1)</w:t>
    </w:r>
  </w:p>
  <w:p w14:paraId="5E31118C" w14:textId="77777777" w:rsidR="006A31ED" w:rsidRDefault="006A31ED" w:rsidP="00C152B1">
    <w:pPr>
      <w:pStyle w:val="Galve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A583D" w14:textId="77777777" w:rsidR="00C152B1" w:rsidRDefault="00C152B1">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CA0"/>
    <w:rsid w:val="00025D17"/>
    <w:rsid w:val="000918A0"/>
    <w:rsid w:val="000A50CA"/>
    <w:rsid w:val="00101F45"/>
    <w:rsid w:val="001031B8"/>
    <w:rsid w:val="00242C22"/>
    <w:rsid w:val="003452C9"/>
    <w:rsid w:val="00345C5A"/>
    <w:rsid w:val="003B0A61"/>
    <w:rsid w:val="004656B9"/>
    <w:rsid w:val="00531F0B"/>
    <w:rsid w:val="00540674"/>
    <w:rsid w:val="005B27A6"/>
    <w:rsid w:val="005C32A4"/>
    <w:rsid w:val="005E2130"/>
    <w:rsid w:val="005F5564"/>
    <w:rsid w:val="00605158"/>
    <w:rsid w:val="00674F3B"/>
    <w:rsid w:val="006A31ED"/>
    <w:rsid w:val="006E45B7"/>
    <w:rsid w:val="00732278"/>
    <w:rsid w:val="00825659"/>
    <w:rsid w:val="008F68F3"/>
    <w:rsid w:val="00973256"/>
    <w:rsid w:val="00976CA0"/>
    <w:rsid w:val="009D1212"/>
    <w:rsid w:val="00A53EB3"/>
    <w:rsid w:val="00AC48E8"/>
    <w:rsid w:val="00AD581F"/>
    <w:rsid w:val="00B6615D"/>
    <w:rsid w:val="00C152B1"/>
    <w:rsid w:val="00D1104A"/>
    <w:rsid w:val="00DB7D0C"/>
    <w:rsid w:val="00DD2D30"/>
    <w:rsid w:val="00E0186F"/>
    <w:rsid w:val="00E40959"/>
    <w:rsid w:val="00EF73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9AE15"/>
  <w15:chartTrackingRefBased/>
  <w15:docId w15:val="{E8B1BDBF-2CE8-4BA8-ABA6-6E331F6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6A31E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A31ED"/>
  </w:style>
  <w:style w:type="paragraph" w:styleId="Kjene">
    <w:name w:val="footer"/>
    <w:basedOn w:val="Parasts"/>
    <w:link w:val="KjeneRakstz"/>
    <w:uiPriority w:val="99"/>
    <w:unhideWhenUsed/>
    <w:rsid w:val="006A31E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A3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31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CAF1A-866A-4955-AE2D-E6D8A842D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4557</Words>
  <Characters>2598</Characters>
  <Application>Microsoft Office Word</Application>
  <DocSecurity>0</DocSecurity>
  <Lines>21</Lines>
  <Paragraphs>14</Paragraphs>
  <ScaleCrop>false</ScaleCrop>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Lietvede</dc:creator>
  <cp:keywords/>
  <dc:description/>
  <cp:lastModifiedBy>Lietvede</cp:lastModifiedBy>
  <cp:revision>34</cp:revision>
  <dcterms:created xsi:type="dcterms:W3CDTF">2022-11-07T13:50:00Z</dcterms:created>
  <dcterms:modified xsi:type="dcterms:W3CDTF">2023-04-26T11:07:00Z</dcterms:modified>
</cp:coreProperties>
</file>