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544B63" w:rsidRPr="00544B63" w14:paraId="6C686138" w14:textId="77777777" w:rsidTr="00380695">
        <w:tc>
          <w:tcPr>
            <w:tcW w:w="4729" w:type="dxa"/>
          </w:tcPr>
          <w:p w14:paraId="3F48135A" w14:textId="1FE05D46"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E012EA">
              <w:rPr>
                <w:rFonts w:ascii="Times New Roman" w:hAnsi="Times New Roman" w:cs="Times New Roman"/>
                <w:b/>
                <w:bCs/>
                <w:sz w:val="24"/>
                <w:szCs w:val="24"/>
              </w:rPr>
              <w:t>27.aprīlis</w:t>
            </w:r>
          </w:p>
        </w:tc>
        <w:tc>
          <w:tcPr>
            <w:tcW w:w="4729" w:type="dxa"/>
          </w:tcPr>
          <w:p w14:paraId="4B1B2BB3" w14:textId="35857CF9"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r w:rsidR="007A7094">
              <w:rPr>
                <w:rFonts w:ascii="Times New Roman" w:hAnsi="Times New Roman" w:cs="Times New Roman"/>
                <w:b/>
                <w:bCs/>
                <w:sz w:val="24"/>
                <w:szCs w:val="24"/>
              </w:rPr>
              <w:t>392</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50577259"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7A7094">
              <w:rPr>
                <w:rFonts w:ascii="Times New Roman" w:hAnsi="Times New Roman" w:cs="Times New Roman"/>
                <w:b/>
                <w:bCs/>
                <w:sz w:val="24"/>
                <w:szCs w:val="24"/>
              </w:rPr>
              <w:t>7</w:t>
            </w:r>
            <w:r w:rsidR="00B97398" w:rsidRPr="00544B63">
              <w:rPr>
                <w:rFonts w:ascii="Times New Roman" w:hAnsi="Times New Roman" w:cs="Times New Roman"/>
                <w:b/>
                <w:bCs/>
                <w:sz w:val="24"/>
                <w:szCs w:val="24"/>
              </w:rPr>
              <w:t xml:space="preserve">; </w:t>
            </w:r>
            <w:r w:rsidR="007A7094">
              <w:rPr>
                <w:rFonts w:ascii="Times New Roman" w:hAnsi="Times New Roman" w:cs="Times New Roman"/>
                <w:b/>
                <w:bCs/>
                <w:sz w:val="24"/>
                <w:szCs w:val="24"/>
              </w:rPr>
              <w:t>38</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0486CB56"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DA5B1B">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 xml:space="preserve">dzīvokļa īpašuma </w:t>
      </w:r>
      <w:r w:rsidR="00E012EA">
        <w:rPr>
          <w:rFonts w:ascii="Times New Roman" w:eastAsia="SimSun" w:hAnsi="Times New Roman" w:cs="Times New Roman"/>
          <w:b/>
          <w:sz w:val="24"/>
          <w:szCs w:val="24"/>
          <w:lang w:eastAsia="zh-CN" w:bidi="hi-IN"/>
        </w:rPr>
        <w:t>Robežu iela 23 - 8</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3C4C1372"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5555EA">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202</w:t>
      </w:r>
      <w:r w:rsidR="00E012EA">
        <w:rPr>
          <w:rFonts w:ascii="Times New Roman" w:eastAsia="SimSun" w:hAnsi="Times New Roman" w:cs="Times New Roman"/>
          <w:color w:val="00000A"/>
          <w:sz w:val="24"/>
          <w:szCs w:val="24"/>
          <w:lang w:eastAsia="zh-CN" w:bidi="hi-IN"/>
        </w:rPr>
        <w:t>2</w:t>
      </w:r>
      <w:r w:rsidRPr="003342C0">
        <w:rPr>
          <w:rFonts w:ascii="Times New Roman" w:eastAsia="SimSun" w:hAnsi="Times New Roman" w:cs="Times New Roman"/>
          <w:color w:val="00000A"/>
          <w:sz w:val="24"/>
          <w:szCs w:val="24"/>
          <w:lang w:eastAsia="zh-CN" w:bidi="hi-IN"/>
        </w:rPr>
        <w:t xml:space="preserve">.gada </w:t>
      </w:r>
      <w:r w:rsidR="00E012EA">
        <w:rPr>
          <w:rFonts w:ascii="Times New Roman" w:eastAsia="SimSun" w:hAnsi="Times New Roman" w:cs="Times New Roman"/>
          <w:color w:val="00000A"/>
          <w:sz w:val="24"/>
          <w:szCs w:val="24"/>
          <w:lang w:eastAsia="zh-CN" w:bidi="hi-IN"/>
        </w:rPr>
        <w:t>18.jūlija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E012EA">
        <w:rPr>
          <w:rFonts w:ascii="Times New Roman" w:eastAsia="SimSun" w:hAnsi="Times New Roman" w:cs="Times New Roman"/>
          <w:color w:val="00000A"/>
          <w:sz w:val="24"/>
          <w:szCs w:val="24"/>
          <w:lang w:eastAsia="zh-CN" w:bidi="hi-IN"/>
        </w:rPr>
        <w:t>2</w:t>
      </w:r>
      <w:r w:rsidRPr="003342C0">
        <w:rPr>
          <w:rFonts w:ascii="Times New Roman" w:eastAsia="SimSun" w:hAnsi="Times New Roman" w:cs="Times New Roman"/>
          <w:color w:val="00000A"/>
          <w:sz w:val="24"/>
          <w:szCs w:val="24"/>
          <w:lang w:eastAsia="zh-CN" w:bidi="hi-IN"/>
        </w:rPr>
        <w:t xml:space="preserve">.gada </w:t>
      </w:r>
      <w:r w:rsidR="00E012EA">
        <w:rPr>
          <w:rFonts w:ascii="Times New Roman" w:eastAsia="SimSun" w:hAnsi="Times New Roman" w:cs="Times New Roman"/>
          <w:color w:val="00000A"/>
          <w:sz w:val="24"/>
          <w:szCs w:val="24"/>
          <w:lang w:eastAsia="zh-CN" w:bidi="hi-IN"/>
        </w:rPr>
        <w:t>18.jūlijā</w:t>
      </w:r>
      <w:r w:rsidR="00732BE5"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E012EA">
        <w:rPr>
          <w:rFonts w:ascii="Times New Roman" w:eastAsia="SimSun" w:hAnsi="Times New Roman" w:cs="Times New Roman"/>
          <w:sz w:val="24"/>
          <w:szCs w:val="24"/>
          <w:lang w:eastAsia="zh-CN" w:bidi="hi-IN"/>
        </w:rPr>
        <w:t>22/1720-S</w:t>
      </w:r>
      <w:r w:rsidRPr="003342C0">
        <w:rPr>
          <w:rFonts w:ascii="Times New Roman" w:eastAsia="SimSun" w:hAnsi="Times New Roman" w:cs="Times New Roman"/>
          <w:sz w:val="24"/>
          <w:szCs w:val="24"/>
          <w:lang w:eastAsia="zh-CN" w:bidi="hi-IN"/>
        </w:rPr>
        <w:t xml:space="preserve">) ar </w:t>
      </w:r>
      <w:r w:rsidRPr="003342C0">
        <w:rPr>
          <w:rFonts w:ascii="Times New Roman" w:eastAsia="SimSun" w:hAnsi="Times New Roman" w:cs="Times New Roman"/>
          <w:color w:val="000000" w:themeColor="text1"/>
          <w:sz w:val="24"/>
          <w:szCs w:val="24"/>
          <w:lang w:eastAsia="zh-CN" w:bidi="hi-IN"/>
        </w:rPr>
        <w:t xml:space="preserve">lūgumu </w:t>
      </w:r>
      <w:r w:rsidRPr="003342C0">
        <w:rPr>
          <w:rFonts w:ascii="Times New Roman" w:eastAsia="SimSun" w:hAnsi="Times New Roman" w:cs="Times New Roman"/>
          <w:color w:val="00000A"/>
          <w:sz w:val="24"/>
          <w:szCs w:val="24"/>
          <w:lang w:eastAsia="zh-CN" w:bidi="hi-IN"/>
        </w:rPr>
        <w:t xml:space="preserve">atsavināt dzīvokļa īpašumu </w:t>
      </w:r>
      <w:r w:rsidR="00E012EA">
        <w:rPr>
          <w:rFonts w:ascii="Times New Roman" w:eastAsia="SimSun" w:hAnsi="Times New Roman" w:cs="Times New Roman"/>
          <w:color w:val="00000A"/>
          <w:sz w:val="24"/>
          <w:szCs w:val="24"/>
          <w:lang w:eastAsia="zh-CN" w:bidi="hi-IN"/>
        </w:rPr>
        <w:t>Robežu iela 23 – 8, Gulbene, Gulbenes novads</w:t>
      </w:r>
      <w:r>
        <w:rPr>
          <w:rFonts w:ascii="Times New Roman" w:eastAsia="SimSun" w:hAnsi="Times New Roman" w:cs="Times New Roman"/>
          <w:color w:val="00000A"/>
          <w:sz w:val="24"/>
          <w:szCs w:val="24"/>
          <w:lang w:eastAsia="zh-CN" w:bidi="hi-IN"/>
        </w:rPr>
        <w:t xml:space="preserve">. </w:t>
      </w:r>
    </w:p>
    <w:p w14:paraId="0E658337" w14:textId="477F9452"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00DA5B1B">
        <w:rPr>
          <w:rFonts w:ascii="Times New Roman" w:eastAsia="SimSun" w:hAnsi="Times New Roman" w:cs="Times New Roman"/>
          <w:color w:val="00000A"/>
          <w:sz w:val="24"/>
          <w:szCs w:val="24"/>
          <w:lang w:eastAsia="zh-CN" w:bidi="hi-IN"/>
        </w:rPr>
        <w:t>Publiskas personas mantas atsavināšanas likuma 45.panta ceturtās daļas 1.punkt</w:t>
      </w:r>
      <w:r>
        <w:rPr>
          <w:rFonts w:ascii="Times New Roman" w:eastAsia="SimSun" w:hAnsi="Times New Roman" w:cs="Times New Roman"/>
          <w:color w:val="00000A"/>
          <w:sz w:val="24"/>
          <w:szCs w:val="24"/>
          <w:lang w:eastAsia="zh-CN" w:bidi="hi-IN"/>
        </w:rPr>
        <w:t>am iepriekš minētajam</w:t>
      </w:r>
      <w:r w:rsidR="00DA5B1B" w:rsidRPr="003342C0">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w:t>
      </w:r>
      <w:r w:rsidR="00DA5B1B" w:rsidRPr="003342C0">
        <w:rPr>
          <w:rFonts w:ascii="Times New Roman" w:eastAsia="SimSun" w:hAnsi="Times New Roman" w:cs="Times New Roman"/>
          <w:color w:val="00000A"/>
          <w:sz w:val="24"/>
          <w:szCs w:val="24"/>
          <w:lang w:eastAsia="zh-CN" w:bidi="hi-IN"/>
        </w:rPr>
        <w:t xml:space="preserve">esniegumam </w:t>
      </w:r>
      <w:r w:rsidR="00DA5B1B">
        <w:rPr>
          <w:rFonts w:ascii="Times New Roman" w:eastAsia="SimSun" w:hAnsi="Times New Roman" w:cs="Times New Roman"/>
          <w:color w:val="00000A"/>
          <w:sz w:val="24"/>
          <w:szCs w:val="24"/>
          <w:lang w:eastAsia="zh-CN" w:bidi="hi-IN"/>
        </w:rPr>
        <w:t>pievieno</w:t>
      </w:r>
      <w:r w:rsidR="00732BE5">
        <w:rPr>
          <w:rFonts w:ascii="Times New Roman" w:eastAsia="SimSun" w:hAnsi="Times New Roman" w:cs="Times New Roman"/>
          <w:color w:val="00000A"/>
          <w:sz w:val="24"/>
          <w:szCs w:val="24"/>
          <w:lang w:eastAsia="zh-CN" w:bidi="hi-IN"/>
        </w:rPr>
        <w:t>ta</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20</w:t>
      </w:r>
      <w:r w:rsidR="00E012EA">
        <w:rPr>
          <w:rFonts w:ascii="Times New Roman" w:eastAsia="SimSun" w:hAnsi="Times New Roman" w:cs="Times New Roman"/>
          <w:color w:val="00000A"/>
          <w:sz w:val="24"/>
          <w:szCs w:val="24"/>
          <w:lang w:eastAsia="zh-CN" w:bidi="hi-IN"/>
        </w:rPr>
        <w:t>23</w:t>
      </w:r>
      <w:r>
        <w:rPr>
          <w:rFonts w:ascii="Times New Roman" w:eastAsia="SimSun" w:hAnsi="Times New Roman" w:cs="Times New Roman"/>
          <w:color w:val="00000A"/>
          <w:sz w:val="24"/>
          <w:szCs w:val="24"/>
          <w:lang w:eastAsia="zh-CN" w:bidi="hi-IN"/>
        </w:rPr>
        <w:t xml:space="preserve">.gada </w:t>
      </w:r>
      <w:r w:rsidR="00E012EA">
        <w:rPr>
          <w:rFonts w:ascii="Times New Roman" w:eastAsia="SimSun" w:hAnsi="Times New Roman" w:cs="Times New Roman"/>
          <w:color w:val="00000A"/>
          <w:sz w:val="24"/>
          <w:szCs w:val="24"/>
          <w:lang w:eastAsia="zh-CN" w:bidi="hi-IN"/>
        </w:rPr>
        <w:t>4.aprīļa</w:t>
      </w:r>
      <w:r>
        <w:rPr>
          <w:rFonts w:ascii="Times New Roman" w:eastAsia="SimSun" w:hAnsi="Times New Roman" w:cs="Times New Roman"/>
          <w:color w:val="00000A"/>
          <w:sz w:val="24"/>
          <w:szCs w:val="24"/>
          <w:lang w:eastAsia="zh-CN" w:bidi="hi-IN"/>
        </w:rPr>
        <w:t xml:space="preserve"> </w:t>
      </w:r>
      <w:r w:rsidR="00E012EA">
        <w:rPr>
          <w:rFonts w:ascii="Times New Roman" w:eastAsia="SimSun" w:hAnsi="Times New Roman" w:cs="Times New Roman"/>
          <w:color w:val="00000A"/>
          <w:sz w:val="24"/>
          <w:szCs w:val="24"/>
          <w:lang w:eastAsia="zh-CN" w:bidi="hi-IN"/>
        </w:rPr>
        <w:t xml:space="preserve">Gulbenes novada bāriņtiesas </w:t>
      </w:r>
      <w:r w:rsidR="00114D1A">
        <w:rPr>
          <w:rFonts w:ascii="Times New Roman" w:eastAsia="SimSun" w:hAnsi="Times New Roman" w:cs="Times New Roman"/>
          <w:color w:val="00000A"/>
          <w:sz w:val="24"/>
          <w:szCs w:val="24"/>
          <w:lang w:eastAsia="zh-CN" w:bidi="hi-IN"/>
        </w:rPr>
        <w:t xml:space="preserve">locekles </w:t>
      </w:r>
      <w:r w:rsidR="00E012EA">
        <w:rPr>
          <w:rFonts w:ascii="Times New Roman" w:eastAsia="SimSun" w:hAnsi="Times New Roman" w:cs="Times New Roman"/>
          <w:color w:val="00000A"/>
          <w:sz w:val="24"/>
          <w:szCs w:val="24"/>
          <w:lang w:eastAsia="zh-CN" w:bidi="hi-IN"/>
        </w:rPr>
        <w:t>Jolantas Sirmbārdes</w:t>
      </w:r>
      <w:r w:rsidR="00DA5B1B">
        <w:rPr>
          <w:rFonts w:ascii="Times New Roman" w:eastAsia="SimSun" w:hAnsi="Times New Roman" w:cs="Times New Roman"/>
          <w:color w:val="00000A"/>
          <w:sz w:val="24"/>
          <w:szCs w:val="24"/>
          <w:lang w:eastAsia="zh-CN" w:bidi="hi-IN"/>
        </w:rPr>
        <w:t xml:space="preserve"> apliecinā</w:t>
      </w:r>
      <w:r>
        <w:rPr>
          <w:rFonts w:ascii="Times New Roman" w:eastAsia="SimSun" w:hAnsi="Times New Roman" w:cs="Times New Roman"/>
          <w:color w:val="00000A"/>
          <w:sz w:val="24"/>
          <w:szCs w:val="24"/>
          <w:lang w:eastAsia="zh-CN" w:bidi="hi-IN"/>
        </w:rPr>
        <w:t>t</w:t>
      </w:r>
      <w:r w:rsidR="00732BE5">
        <w:rPr>
          <w:rFonts w:ascii="Times New Roman" w:eastAsia="SimSun" w:hAnsi="Times New Roman" w:cs="Times New Roman"/>
          <w:color w:val="00000A"/>
          <w:sz w:val="24"/>
          <w:szCs w:val="24"/>
          <w:lang w:eastAsia="zh-CN" w:bidi="hi-IN"/>
        </w:rPr>
        <w:t>a</w:t>
      </w:r>
      <w:r w:rsidR="00DA5B1B">
        <w:rPr>
          <w:rFonts w:ascii="Times New Roman" w:eastAsia="SimSun" w:hAnsi="Times New Roman" w:cs="Times New Roman"/>
          <w:color w:val="00000A"/>
          <w:sz w:val="24"/>
          <w:szCs w:val="24"/>
          <w:lang w:eastAsia="zh-CN" w:bidi="hi-IN"/>
        </w:rPr>
        <w:t xml:space="preserve"> vienošan</w:t>
      </w:r>
      <w:r w:rsidR="00732BE5">
        <w:rPr>
          <w:rFonts w:ascii="Times New Roman" w:eastAsia="SimSun" w:hAnsi="Times New Roman" w:cs="Times New Roman"/>
          <w:color w:val="00000A"/>
          <w:sz w:val="24"/>
          <w:szCs w:val="24"/>
          <w:lang w:eastAsia="zh-CN" w:bidi="hi-IN"/>
        </w:rPr>
        <w:t xml:space="preserve">ās </w:t>
      </w:r>
      <w:r w:rsidR="00DA5B1B">
        <w:rPr>
          <w:rFonts w:ascii="Times New Roman" w:eastAsia="SimSun" w:hAnsi="Times New Roman" w:cs="Times New Roman"/>
          <w:color w:val="00000A"/>
          <w:sz w:val="24"/>
          <w:szCs w:val="24"/>
          <w:lang w:eastAsia="zh-CN" w:bidi="hi-IN"/>
        </w:rPr>
        <w:t xml:space="preserve">(iereģistrēta ar Nr. </w:t>
      </w:r>
      <w:r w:rsidR="00E012EA">
        <w:rPr>
          <w:rFonts w:ascii="Times New Roman" w:eastAsia="SimSun" w:hAnsi="Times New Roman" w:cs="Times New Roman"/>
          <w:color w:val="00000A"/>
          <w:sz w:val="24"/>
          <w:szCs w:val="24"/>
          <w:lang w:eastAsia="zh-CN" w:bidi="hi-IN"/>
        </w:rPr>
        <w:t>63</w:t>
      </w:r>
      <w:r w:rsidR="00DA5B1B">
        <w:rPr>
          <w:rFonts w:ascii="Times New Roman" w:eastAsia="SimSun" w:hAnsi="Times New Roman" w:cs="Times New Roman"/>
          <w:color w:val="00000A"/>
          <w:sz w:val="24"/>
          <w:szCs w:val="24"/>
          <w:lang w:eastAsia="zh-CN" w:bidi="hi-IN"/>
        </w:rPr>
        <w:t xml:space="preserve">), kas noslēgta starp </w:t>
      </w:r>
      <w:r w:rsidR="005555EA">
        <w:rPr>
          <w:rFonts w:ascii="Times New Roman" w:eastAsia="SimSun" w:hAnsi="Times New Roman" w:cs="Times New Roman"/>
          <w:bCs/>
          <w:color w:val="00000A"/>
          <w:sz w:val="24"/>
          <w:szCs w:val="24"/>
          <w:lang w:eastAsia="zh-CN" w:bidi="hi-IN"/>
        </w:rPr>
        <w:t>…</w:t>
      </w:r>
      <w:r w:rsidR="00DA5B1B">
        <w:rPr>
          <w:rFonts w:ascii="Times New Roman" w:eastAsia="SimSun" w:hAnsi="Times New Roman" w:cs="Times New Roman"/>
          <w:color w:val="00000A"/>
          <w:sz w:val="24"/>
          <w:szCs w:val="24"/>
          <w:lang w:eastAsia="zh-CN" w:bidi="hi-IN"/>
        </w:rPr>
        <w:t xml:space="preserve">, un viņa </w:t>
      </w:r>
      <w:r w:rsidR="00E012EA">
        <w:rPr>
          <w:rFonts w:ascii="Times New Roman" w:eastAsia="SimSun" w:hAnsi="Times New Roman" w:cs="Times New Roman"/>
          <w:color w:val="00000A"/>
          <w:sz w:val="24"/>
          <w:szCs w:val="24"/>
          <w:lang w:eastAsia="zh-CN" w:bidi="hi-IN"/>
        </w:rPr>
        <w:t>brāļiem</w:t>
      </w:r>
      <w:r w:rsidR="00565250">
        <w:rPr>
          <w:rFonts w:ascii="Times New Roman" w:eastAsia="SimSun" w:hAnsi="Times New Roman" w:cs="Times New Roman"/>
          <w:color w:val="00000A"/>
          <w:sz w:val="24"/>
          <w:szCs w:val="24"/>
          <w:lang w:eastAsia="zh-CN" w:bidi="hi-IN"/>
        </w:rPr>
        <w:t xml:space="preserve"> </w:t>
      </w:r>
      <w:r w:rsidR="005555EA">
        <w:rPr>
          <w:rFonts w:ascii="Times New Roman" w:eastAsia="SimSun" w:hAnsi="Times New Roman" w:cs="Times New Roman"/>
          <w:color w:val="00000A"/>
          <w:sz w:val="24"/>
          <w:szCs w:val="24"/>
          <w:lang w:eastAsia="zh-CN" w:bidi="hi-IN"/>
        </w:rPr>
        <w:t>…</w:t>
      </w:r>
      <w:r w:rsidR="00DA5B1B">
        <w:rPr>
          <w:rFonts w:ascii="Times New Roman" w:eastAsia="SimSun" w:hAnsi="Times New Roman" w:cs="Times New Roman"/>
          <w:color w:val="00000A"/>
          <w:sz w:val="24"/>
          <w:szCs w:val="24"/>
          <w:lang w:eastAsia="zh-CN" w:bidi="hi-IN"/>
        </w:rPr>
        <w:t xml:space="preserve">, </w:t>
      </w:r>
      <w:r w:rsidR="00E012EA">
        <w:rPr>
          <w:rFonts w:ascii="Times New Roman" w:eastAsia="SimSun" w:hAnsi="Times New Roman" w:cs="Times New Roman"/>
          <w:color w:val="00000A"/>
          <w:sz w:val="24"/>
          <w:szCs w:val="24"/>
          <w:lang w:eastAsia="zh-CN" w:bidi="hi-IN"/>
        </w:rPr>
        <w:t xml:space="preserve">un Juri </w:t>
      </w:r>
      <w:r w:rsidR="005555EA">
        <w:rPr>
          <w:rFonts w:ascii="Times New Roman" w:eastAsia="SimSun" w:hAnsi="Times New Roman" w:cs="Times New Roman"/>
          <w:color w:val="00000A"/>
          <w:sz w:val="24"/>
          <w:szCs w:val="24"/>
          <w:lang w:eastAsia="zh-CN" w:bidi="hi-IN"/>
        </w:rPr>
        <w:t>…</w:t>
      </w:r>
      <w:r w:rsidR="00E012EA">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kurā </w:t>
      </w:r>
      <w:r w:rsidR="00E012EA">
        <w:rPr>
          <w:rFonts w:ascii="Times New Roman" w:eastAsia="SimSun" w:hAnsi="Times New Roman" w:cs="Times New Roman"/>
          <w:color w:val="00000A"/>
          <w:sz w:val="24"/>
          <w:szCs w:val="24"/>
          <w:lang w:eastAsia="zh-CN" w:bidi="hi-IN"/>
        </w:rPr>
        <w:t>visi</w:t>
      </w:r>
      <w:r w:rsidR="00DA5B1B">
        <w:rPr>
          <w:rFonts w:ascii="Times New Roman" w:eastAsia="SimSun" w:hAnsi="Times New Roman" w:cs="Times New Roman"/>
          <w:color w:val="00000A"/>
          <w:sz w:val="24"/>
          <w:szCs w:val="24"/>
          <w:lang w:eastAsia="zh-CN" w:bidi="hi-IN"/>
        </w:rPr>
        <w:t xml:space="preserve"> vienojas, ka Gulbenes novada pašvaldībai piederošo dzīvokļa īpašumu </w:t>
      </w:r>
      <w:r w:rsidR="00E012EA">
        <w:rPr>
          <w:rFonts w:ascii="Times New Roman" w:eastAsia="SimSun" w:hAnsi="Times New Roman" w:cs="Times New Roman"/>
          <w:color w:val="00000A"/>
          <w:sz w:val="24"/>
          <w:szCs w:val="24"/>
          <w:lang w:eastAsia="zh-CN" w:bidi="hi-IN"/>
        </w:rPr>
        <w:t>Robežu iela 23 – 8, Gulbene, Gulbenes novads</w:t>
      </w:r>
      <w:r w:rsidR="00DA5B1B">
        <w:rPr>
          <w:rFonts w:ascii="Times New Roman" w:eastAsia="SimSun" w:hAnsi="Times New Roman" w:cs="Times New Roman"/>
          <w:color w:val="00000A"/>
          <w:sz w:val="24"/>
          <w:szCs w:val="24"/>
          <w:lang w:eastAsia="zh-CN" w:bidi="hi-IN"/>
        </w:rPr>
        <w:t xml:space="preserve">, iegūs īpašumā </w:t>
      </w:r>
      <w:r w:rsidR="005555EA">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58C79003"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2011.gada 1.februāra </w:t>
      </w:r>
      <w:r w:rsidR="00114D1A" w:rsidRPr="004529B8">
        <w:rPr>
          <w:rFonts w:ascii="Times New Roman" w:eastAsia="SimSun" w:hAnsi="Times New Roman" w:cs="Times New Roman"/>
          <w:color w:val="00000A"/>
          <w:sz w:val="24"/>
          <w:szCs w:val="24"/>
          <w:lang w:eastAsia="zh-CN" w:bidi="hi-IN"/>
        </w:rPr>
        <w:t xml:space="preserve">Ministru kabineta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6A884D49" w:rsidR="00DA5B1B"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w:t>
      </w:r>
      <w:r w:rsidR="00E012EA">
        <w:rPr>
          <w:rFonts w:ascii="Times New Roman" w:eastAsia="SimSun" w:hAnsi="Times New Roman" w:cs="Times New Roman"/>
          <w:color w:val="00000A"/>
          <w:sz w:val="24"/>
          <w:szCs w:val="24"/>
          <w:lang w:eastAsia="zh-CN" w:bidi="hi-IN"/>
        </w:rPr>
        <w:t>6</w:t>
      </w:r>
      <w:r>
        <w:rPr>
          <w:rFonts w:ascii="Times New Roman" w:eastAsia="SimSun" w:hAnsi="Times New Roman" w:cs="Times New Roman"/>
          <w:color w:val="00000A"/>
          <w:sz w:val="24"/>
          <w:szCs w:val="24"/>
          <w:lang w:eastAsia="zh-CN" w:bidi="hi-IN"/>
        </w:rPr>
        <w:t xml:space="preserve">.gada </w:t>
      </w:r>
      <w:r w:rsidR="00E012EA">
        <w:rPr>
          <w:rFonts w:ascii="Times New Roman" w:eastAsia="SimSun" w:hAnsi="Times New Roman" w:cs="Times New Roman"/>
          <w:color w:val="00000A"/>
          <w:sz w:val="24"/>
          <w:szCs w:val="24"/>
          <w:lang w:eastAsia="zh-CN" w:bidi="hi-IN"/>
        </w:rPr>
        <w:t>2.maijā</w:t>
      </w:r>
      <w:r>
        <w:rPr>
          <w:rFonts w:ascii="Times New Roman" w:eastAsia="SimSun" w:hAnsi="Times New Roman" w:cs="Times New Roman"/>
          <w:color w:val="00000A"/>
          <w:sz w:val="24"/>
          <w:szCs w:val="24"/>
          <w:lang w:eastAsia="zh-CN" w:bidi="hi-IN"/>
        </w:rPr>
        <w:t xml:space="preserve"> starp Gulbenes </w:t>
      </w:r>
      <w:r w:rsidR="00732BE5">
        <w:rPr>
          <w:rFonts w:ascii="Times New Roman" w:eastAsia="SimSun" w:hAnsi="Times New Roman" w:cs="Times New Roman"/>
          <w:color w:val="00000A"/>
          <w:sz w:val="24"/>
          <w:szCs w:val="24"/>
          <w:lang w:eastAsia="zh-CN" w:bidi="hi-IN"/>
        </w:rPr>
        <w:t xml:space="preserve">namu </w:t>
      </w:r>
      <w:r w:rsidR="00E012EA">
        <w:rPr>
          <w:rFonts w:ascii="Times New Roman" w:eastAsia="SimSun" w:hAnsi="Times New Roman" w:cs="Times New Roman"/>
          <w:color w:val="00000A"/>
          <w:sz w:val="24"/>
          <w:szCs w:val="24"/>
          <w:lang w:eastAsia="zh-CN" w:bidi="hi-IN"/>
        </w:rPr>
        <w:t>saimniecības pašvaldības uzņēmumu “Jumis”</w:t>
      </w:r>
      <w:r w:rsidR="0056525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un </w:t>
      </w:r>
      <w:r w:rsidR="005555EA">
        <w:rPr>
          <w:rFonts w:ascii="Times New Roman" w:eastAsia="SimSun" w:hAnsi="Times New Roman" w:cs="Times New Roman"/>
          <w:bCs/>
          <w:color w:val="00000A"/>
          <w:sz w:val="24"/>
          <w:szCs w:val="24"/>
          <w:lang w:eastAsia="zh-CN" w:bidi="hi-IN"/>
        </w:rPr>
        <w:t>…</w:t>
      </w:r>
      <w:r w:rsidR="00732BE5">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noslēgts dzīvojamās telpas īres līgums par dzīvojamo telpu </w:t>
      </w:r>
      <w:r w:rsidR="00E012EA">
        <w:rPr>
          <w:rFonts w:ascii="Times New Roman" w:eastAsia="SimSun" w:hAnsi="Times New Roman" w:cs="Times New Roman"/>
          <w:color w:val="00000A"/>
          <w:sz w:val="24"/>
          <w:szCs w:val="24"/>
          <w:lang w:eastAsia="zh-CN" w:bidi="hi-IN"/>
        </w:rPr>
        <w:t>Robežu ielā 23 – 8, Gulbene, Gulbenes novads</w:t>
      </w:r>
      <w:r>
        <w:rPr>
          <w:rFonts w:ascii="Times New Roman" w:eastAsia="SimSun" w:hAnsi="Times New Roman" w:cs="Times New Roman"/>
          <w:color w:val="00000A"/>
          <w:sz w:val="24"/>
          <w:szCs w:val="24"/>
          <w:lang w:eastAsia="zh-CN" w:bidi="hi-IN"/>
        </w:rPr>
        <w:t>.</w:t>
      </w:r>
    </w:p>
    <w:p w14:paraId="6F706713" w14:textId="405783D2" w:rsidR="00EE6891" w:rsidRDefault="00AF09A7" w:rsidP="00D75C88">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Gulbenes novada dome 2018.gada 25.janvarī pieņēma lēmumu “Par dzīvojamās telpas īres līguma pārformēšanu” (protokols Nr.1, 4</w:t>
      </w:r>
      <w:r w:rsidR="00EE6891">
        <w:rPr>
          <w:rFonts w:ascii="Times New Roman" w:eastAsia="SimSun" w:hAnsi="Times New Roman" w:cs="Times New Roman"/>
          <w:bCs/>
          <w:color w:val="00000A"/>
          <w:sz w:val="24"/>
          <w:szCs w:val="24"/>
          <w:lang w:eastAsia="zh-CN" w:bidi="hi-IN"/>
        </w:rPr>
        <w:t>.</w:t>
      </w:r>
      <w:r w:rsidRPr="00EE6891">
        <w:rPr>
          <w:rFonts w:ascii="Times New Roman" w:hAnsi="Times New Roman" w:cs="Times New Roman"/>
          <w:bCs/>
        </w:rPr>
        <w:t>§</w:t>
      </w:r>
      <w:r w:rsidR="00EE6891">
        <w:rPr>
          <w:rFonts w:ascii="Times New Roman" w:hAnsi="Times New Roman" w:cs="Times New Roman"/>
          <w:bCs/>
        </w:rPr>
        <w:t>, 1.p</w:t>
      </w:r>
      <w:r w:rsidR="00EE6891" w:rsidRPr="00EE6891">
        <w:rPr>
          <w:rFonts w:ascii="Times New Roman" w:hAnsi="Times New Roman" w:cs="Times New Roman"/>
          <w:bCs/>
          <w:sz w:val="24"/>
          <w:szCs w:val="24"/>
        </w:rPr>
        <w:t xml:space="preserve">.), ar kuru nolēma </w:t>
      </w:r>
      <w:r w:rsidR="00EE6891">
        <w:rPr>
          <w:rFonts w:ascii="Times New Roman" w:hAnsi="Times New Roman" w:cs="Times New Roman"/>
          <w:bCs/>
          <w:sz w:val="24"/>
          <w:szCs w:val="24"/>
        </w:rPr>
        <w:t xml:space="preserve">pārformēt dzīvojamās telpas </w:t>
      </w:r>
      <w:r w:rsidR="00EE6891">
        <w:rPr>
          <w:rFonts w:ascii="Times New Roman" w:eastAsia="SimSun" w:hAnsi="Times New Roman" w:cs="Times New Roman"/>
          <w:color w:val="00000A"/>
          <w:sz w:val="24"/>
          <w:szCs w:val="24"/>
          <w:lang w:eastAsia="zh-CN" w:bidi="hi-IN"/>
        </w:rPr>
        <w:t xml:space="preserve">Robežu ielā 23 – 8, Gulbene, Gulbenes novads, īres līgumu uz </w:t>
      </w:r>
      <w:r w:rsidR="005555EA">
        <w:rPr>
          <w:rFonts w:ascii="Times New Roman" w:eastAsia="SimSun" w:hAnsi="Times New Roman" w:cs="Times New Roman"/>
          <w:color w:val="00000A"/>
          <w:sz w:val="24"/>
          <w:szCs w:val="24"/>
          <w:lang w:eastAsia="zh-CN" w:bidi="hi-IN"/>
        </w:rPr>
        <w:t>…</w:t>
      </w:r>
      <w:r w:rsidR="00D75C88">
        <w:rPr>
          <w:rFonts w:ascii="Times New Roman" w:eastAsia="SimSun" w:hAnsi="Times New Roman" w:cs="Times New Roman"/>
          <w:color w:val="00000A"/>
          <w:sz w:val="24"/>
          <w:szCs w:val="24"/>
          <w:lang w:eastAsia="zh-CN" w:bidi="hi-IN"/>
        </w:rPr>
        <w:t xml:space="preserve"> vārda. </w:t>
      </w:r>
      <w:r w:rsidR="00D75C88">
        <w:rPr>
          <w:rFonts w:ascii="Times New Roman" w:hAnsi="Times New Roman"/>
          <w:sz w:val="24"/>
          <w:szCs w:val="24"/>
        </w:rPr>
        <w:t xml:space="preserve">Lēmums tika pieņemts </w:t>
      </w:r>
      <w:r w:rsidR="00D75C88">
        <w:rPr>
          <w:rFonts w:ascii="Times New Roman" w:eastAsia="SimSun" w:hAnsi="Times New Roman" w:cs="Times New Roman"/>
          <w:color w:val="00000A"/>
          <w:sz w:val="24"/>
          <w:szCs w:val="24"/>
          <w:lang w:eastAsia="zh-CN" w:bidi="hi-IN"/>
        </w:rPr>
        <w:t xml:space="preserve">pamatojoties uz likuma “Par dzīvojamo telpu īri” 14.panta ceturto daļu, kas noteica, ka īrnieka nāves </w:t>
      </w:r>
      <w:r w:rsidR="00D75C88">
        <w:rPr>
          <w:rFonts w:ascii="Times New Roman" w:eastAsia="SimSun" w:hAnsi="Times New Roman" w:cs="Times New Roman"/>
          <w:color w:val="00000A"/>
          <w:sz w:val="24"/>
          <w:szCs w:val="24"/>
          <w:lang w:eastAsia="zh-CN" w:bidi="hi-IN"/>
        </w:rPr>
        <w:lastRenderedPageBreak/>
        <w:t>vai rīcībnespējas gadījumā, kā arī dzīvesvietas maiņas gadījumā, pilngadīgs ģimenes loceklis, ja tam piekrīt pārējie pilngadīgie ģimenes locekļi, ir tiesīgs prasīt dzīvojamās telpas īres līguma noslēgšanu ar viņu iepriekšējā īrnieka vietā, nemainot iepriekšējā īres līguma nosacījumus.</w:t>
      </w:r>
    </w:p>
    <w:p w14:paraId="5C924745" w14:textId="42F95144" w:rsidR="00D75C88" w:rsidRDefault="00D75C88" w:rsidP="00D75C88">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2018.gada 2.februārī starp biedrību “Pie stacijas”, </w:t>
      </w:r>
      <w:proofErr w:type="spellStart"/>
      <w:r>
        <w:rPr>
          <w:rFonts w:ascii="Times New Roman" w:eastAsia="SimSun" w:hAnsi="Times New Roman" w:cs="Times New Roman"/>
          <w:color w:val="00000A"/>
          <w:sz w:val="24"/>
          <w:szCs w:val="24"/>
          <w:lang w:eastAsia="zh-CN" w:bidi="hi-IN"/>
        </w:rPr>
        <w:t>reģ</w:t>
      </w:r>
      <w:proofErr w:type="spellEnd"/>
      <w:r>
        <w:rPr>
          <w:rFonts w:ascii="Times New Roman" w:eastAsia="SimSun" w:hAnsi="Times New Roman" w:cs="Times New Roman"/>
          <w:color w:val="00000A"/>
          <w:sz w:val="24"/>
          <w:szCs w:val="24"/>
          <w:lang w:eastAsia="zh-CN" w:bidi="hi-IN"/>
        </w:rPr>
        <w:t xml:space="preserve">. Nr. 50008203441, un </w:t>
      </w:r>
      <w:r w:rsidR="005555EA">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noslēgts dzīvojamās telpas īres līgums par dzīvojamo telpu Robežu ielā 23 – 8, Gulbene, Gulbenes novads.</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906D972" w14:textId="4A5B05A4" w:rsidR="00DA5B1B" w:rsidRDefault="00721513"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Dzīvojamo telpu īres likuma</w:t>
      </w:r>
      <w:r w:rsidR="00DA5B1B">
        <w:rPr>
          <w:rFonts w:ascii="Times New Roman" w:eastAsia="SimSun" w:hAnsi="Times New Roman" w:cs="Times New Roman"/>
          <w:color w:val="00000A"/>
          <w:sz w:val="24"/>
          <w:szCs w:val="24"/>
          <w:lang w:eastAsia="zh-CN" w:bidi="hi-IN"/>
        </w:rPr>
        <w:t xml:space="preserve"> 14.panta pirmā daļa nosaka, ka īrniekam ir tiesības iemitināt viņa īrētajā dzīvojamā telpā savu laulāto un abu vai katra laulātā bērnus, ja iepriekš par to </w:t>
      </w:r>
      <w:proofErr w:type="spellStart"/>
      <w:r w:rsidR="00DA5B1B">
        <w:rPr>
          <w:rFonts w:ascii="Times New Roman" w:eastAsia="SimSun" w:hAnsi="Times New Roman" w:cs="Times New Roman"/>
          <w:color w:val="00000A"/>
          <w:sz w:val="24"/>
          <w:szCs w:val="24"/>
          <w:lang w:eastAsia="zh-CN" w:bidi="hi-IN"/>
        </w:rPr>
        <w:t>rakstveidā</w:t>
      </w:r>
      <w:proofErr w:type="spellEnd"/>
      <w:r w:rsidR="00DA5B1B">
        <w:rPr>
          <w:rFonts w:ascii="Times New Roman" w:eastAsia="SimSun" w:hAnsi="Times New Roman" w:cs="Times New Roman"/>
          <w:color w:val="00000A"/>
          <w:sz w:val="24"/>
          <w:szCs w:val="24"/>
          <w:lang w:eastAsia="zh-CN" w:bidi="hi-IN"/>
        </w:rPr>
        <w:t xml:space="preserve"> informēts izīrētājs, un 14.panta otrā daļa nosaka, ka persona, kas saskaņā ar šā panta pirmo daļu iemitināta īrnieka dzīvojamā telpā, atzīstama par īrnieka ģimenes locekli.</w:t>
      </w:r>
    </w:p>
    <w:p w14:paraId="20F4404B" w14:textId="769DF655" w:rsidR="00565250" w:rsidRDefault="00565250" w:rsidP="00DA5B1B">
      <w:pPr>
        <w:widowControl w:val="0"/>
        <w:suppressAutoHyphens/>
        <w:spacing w:after="0" w:line="360" w:lineRule="auto"/>
        <w:ind w:firstLine="567"/>
        <w:jc w:val="both"/>
        <w:rPr>
          <w:rFonts w:ascii="Times New Roman" w:hAnsi="Times New Roman" w:cs="Times New Roman"/>
          <w:sz w:val="24"/>
          <w:szCs w:val="24"/>
          <w:shd w:val="clear" w:color="auto" w:fill="FFFFFF"/>
        </w:rPr>
      </w:pPr>
      <w:r w:rsidRPr="00DF4F7E">
        <w:rPr>
          <w:rFonts w:ascii="Times New Roman" w:eastAsia="SimSun" w:hAnsi="Times New Roman" w:cs="Times New Roman"/>
          <w:sz w:val="24"/>
          <w:szCs w:val="24"/>
          <w:lang w:eastAsia="zh-CN" w:bidi="hi-IN"/>
        </w:rPr>
        <w:t>Publiskas personas mantas atsavināšanas likuma 45. panta ceturtā daļa</w:t>
      </w:r>
      <w:r w:rsidR="00DF4F7E" w:rsidRPr="00DF4F7E">
        <w:rPr>
          <w:rFonts w:ascii="Times New Roman" w:eastAsia="SimSun" w:hAnsi="Times New Roman" w:cs="Times New Roman"/>
          <w:sz w:val="24"/>
          <w:szCs w:val="24"/>
          <w:lang w:eastAsia="zh-CN" w:bidi="hi-IN"/>
        </w:rPr>
        <w:t xml:space="preserve"> nosaka, ka </w:t>
      </w:r>
      <w:r w:rsidR="00DF4F7E" w:rsidRPr="00DF4F7E">
        <w:rPr>
          <w:rFonts w:ascii="Times New Roman" w:hAnsi="Times New Roman" w:cs="Times New Roman"/>
          <w:sz w:val="24"/>
          <w:szCs w:val="24"/>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25000E58" w14:textId="1C4BB39F" w:rsidR="00D75C88" w:rsidRPr="00DF4F7E" w:rsidRDefault="00D75C88"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hAnsi="Times New Roman" w:cs="Times New Roman"/>
          <w:sz w:val="24"/>
          <w:szCs w:val="24"/>
        </w:rPr>
        <w:t xml:space="preserve">Ņemot vērā, ka sākotnēji dzīvojamās telpas īres līgums ar </w:t>
      </w:r>
      <w:r w:rsidR="005555EA">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 un pamatojoties uz 2018.gada 25.janv</w:t>
      </w:r>
      <w:r w:rsidR="00114D1A">
        <w:rPr>
          <w:rFonts w:ascii="Times New Roman" w:eastAsia="SimSun" w:hAnsi="Times New Roman" w:cs="Times New Roman"/>
          <w:color w:val="00000A"/>
          <w:sz w:val="24"/>
          <w:szCs w:val="24"/>
          <w:lang w:eastAsia="zh-CN" w:bidi="hi-IN"/>
        </w:rPr>
        <w:t>ā</w:t>
      </w:r>
      <w:r>
        <w:rPr>
          <w:rFonts w:ascii="Times New Roman" w:eastAsia="SimSun" w:hAnsi="Times New Roman" w:cs="Times New Roman"/>
          <w:color w:val="00000A"/>
          <w:sz w:val="24"/>
          <w:szCs w:val="24"/>
          <w:lang w:eastAsia="zh-CN" w:bidi="hi-IN"/>
        </w:rPr>
        <w:t>r</w:t>
      </w:r>
      <w:r w:rsidR="00114D1A">
        <w:rPr>
          <w:rFonts w:ascii="Times New Roman" w:eastAsia="SimSun" w:hAnsi="Times New Roman" w:cs="Times New Roman"/>
          <w:color w:val="00000A"/>
          <w:sz w:val="24"/>
          <w:szCs w:val="24"/>
          <w:lang w:eastAsia="zh-CN" w:bidi="hi-IN"/>
        </w:rPr>
        <w:t xml:space="preserve">a </w:t>
      </w:r>
      <w:r>
        <w:rPr>
          <w:rFonts w:ascii="Times New Roman" w:eastAsia="SimSun" w:hAnsi="Times New Roman" w:cs="Times New Roman"/>
          <w:color w:val="00000A"/>
          <w:sz w:val="24"/>
          <w:szCs w:val="24"/>
          <w:lang w:eastAsia="zh-CN" w:bidi="hi-IN"/>
        </w:rPr>
        <w:t>lēmumu “Par dzīvojamās telpas īres līguma pārformēšanu” (protokols Nr.1, 4</w:t>
      </w:r>
      <w:r>
        <w:rPr>
          <w:rFonts w:ascii="Times New Roman" w:eastAsia="SimSun" w:hAnsi="Times New Roman" w:cs="Times New Roman"/>
          <w:bCs/>
          <w:color w:val="00000A"/>
          <w:sz w:val="24"/>
          <w:szCs w:val="24"/>
          <w:lang w:eastAsia="zh-CN" w:bidi="hi-IN"/>
        </w:rPr>
        <w:t>.</w:t>
      </w:r>
      <w:r w:rsidRPr="00EE6891">
        <w:rPr>
          <w:rFonts w:ascii="Times New Roman" w:hAnsi="Times New Roman" w:cs="Times New Roman"/>
          <w:bCs/>
        </w:rPr>
        <w:t>§</w:t>
      </w:r>
      <w:r>
        <w:rPr>
          <w:rFonts w:ascii="Times New Roman" w:hAnsi="Times New Roman" w:cs="Times New Roman"/>
          <w:bCs/>
        </w:rPr>
        <w:t>, 1.p</w:t>
      </w:r>
      <w:r w:rsidRPr="00EE6891">
        <w:rPr>
          <w:rFonts w:ascii="Times New Roman" w:hAnsi="Times New Roman" w:cs="Times New Roman"/>
          <w:bCs/>
          <w:sz w:val="24"/>
          <w:szCs w:val="24"/>
        </w:rPr>
        <w:t>.),</w:t>
      </w:r>
      <w:r>
        <w:rPr>
          <w:rFonts w:ascii="Times New Roman" w:eastAsia="SimSun" w:hAnsi="Times New Roman" w:cs="Times New Roman"/>
          <w:color w:val="00000A"/>
          <w:sz w:val="24"/>
          <w:szCs w:val="24"/>
          <w:lang w:eastAsia="zh-CN" w:bidi="hi-IN"/>
        </w:rPr>
        <w:t xml:space="preserve"> </w:t>
      </w:r>
      <w:r w:rsidR="005555EA">
        <w:rPr>
          <w:rFonts w:ascii="Times New Roman" w:hAnsi="Times New Roman"/>
          <w:sz w:val="24"/>
          <w:szCs w:val="24"/>
        </w:rPr>
        <w:t>….</w:t>
      </w:r>
      <w:r w:rsidRPr="003342C0">
        <w:rPr>
          <w:rFonts w:ascii="Times New Roman" w:eastAsia="SimSun" w:hAnsi="Times New Roman" w:cs="Times New Roman"/>
          <w:color w:val="00000A"/>
          <w:sz w:val="24"/>
          <w:szCs w:val="24"/>
          <w:lang w:eastAsia="zh-CN" w:bidi="hi-IN"/>
        </w:rPr>
        <w:t xml:space="preserve">, </w:t>
      </w:r>
      <w:r>
        <w:rPr>
          <w:rFonts w:ascii="Times New Roman" w:hAnsi="Times New Roman"/>
          <w:sz w:val="24"/>
          <w:szCs w:val="24"/>
        </w:rPr>
        <w:t xml:space="preserve">ir tiesīgs ierosināt dzīvokļa īpašuma </w:t>
      </w:r>
      <w:r>
        <w:rPr>
          <w:rFonts w:ascii="Times New Roman" w:eastAsia="SimSun" w:hAnsi="Times New Roman" w:cs="Times New Roman"/>
          <w:color w:val="00000A"/>
          <w:sz w:val="24"/>
          <w:szCs w:val="24"/>
          <w:lang w:eastAsia="zh-CN" w:bidi="hi-IN"/>
        </w:rPr>
        <w:t>Robežu iela 23 – 8, Gulbene, Gulbenes novads, atsavināšanu.</w:t>
      </w:r>
    </w:p>
    <w:p w14:paraId="6085FF80" w14:textId="079226C8" w:rsidR="00DA5B1B" w:rsidRPr="007A7094"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44B63">
        <w:rPr>
          <w:rFonts w:ascii="Times New Roman" w:eastAsia="SimSun" w:hAnsi="Times New Roman" w:cs="Times New Roman"/>
          <w:sz w:val="24"/>
          <w:szCs w:val="24"/>
          <w:lang w:eastAsia="zh-CN" w:bidi="hi-IN"/>
        </w:rPr>
        <w:t xml:space="preserve">Pamatojoties uz </w:t>
      </w:r>
      <w:r w:rsidR="00D4186A" w:rsidRPr="00544B63">
        <w:rPr>
          <w:rFonts w:ascii="Times New Roman" w:eastAsia="SimSun" w:hAnsi="Times New Roman" w:cs="Times New Roman"/>
          <w:sz w:val="24"/>
          <w:szCs w:val="24"/>
          <w:lang w:eastAsia="zh-CN" w:bidi="hi-IN"/>
        </w:rPr>
        <w:t>Pašvaldību likuma</w:t>
      </w:r>
      <w:r w:rsidRPr="00544B63">
        <w:rPr>
          <w:rFonts w:ascii="Times New Roman" w:eastAsia="SimSun" w:hAnsi="Times New Roman" w:cs="Times New Roman"/>
          <w:sz w:val="24"/>
          <w:szCs w:val="24"/>
          <w:lang w:eastAsia="zh-CN" w:bidi="hi-IN"/>
        </w:rPr>
        <w:t xml:space="preserve"> 1</w:t>
      </w:r>
      <w:r w:rsidR="00D4186A" w:rsidRPr="00544B63">
        <w:rPr>
          <w:rFonts w:ascii="Times New Roman" w:eastAsia="SimSun" w:hAnsi="Times New Roman" w:cs="Times New Roman"/>
          <w:sz w:val="24"/>
          <w:szCs w:val="24"/>
          <w:lang w:eastAsia="zh-CN" w:bidi="hi-IN"/>
        </w:rPr>
        <w:t>0</w:t>
      </w:r>
      <w:r w:rsidRPr="00544B63">
        <w:rPr>
          <w:rFonts w:ascii="Times New Roman" w:eastAsia="SimSun" w:hAnsi="Times New Roman" w:cs="Times New Roman"/>
          <w:sz w:val="24"/>
          <w:szCs w:val="24"/>
          <w:lang w:eastAsia="zh-CN" w:bidi="hi-IN"/>
        </w:rPr>
        <w:t xml:space="preserve">.panta pirmās daļas </w:t>
      </w:r>
      <w:r w:rsidR="00D4186A" w:rsidRPr="00544B63">
        <w:rPr>
          <w:rFonts w:ascii="Times New Roman" w:eastAsia="SimSun" w:hAnsi="Times New Roman" w:cs="Times New Roman"/>
          <w:sz w:val="24"/>
          <w:szCs w:val="24"/>
          <w:lang w:eastAsia="zh-CN" w:bidi="hi-IN"/>
        </w:rPr>
        <w:t>16</w:t>
      </w:r>
      <w:r w:rsidRPr="00544B63">
        <w:rPr>
          <w:rFonts w:ascii="Times New Roman" w:eastAsia="SimSun" w:hAnsi="Times New Roman" w:cs="Times New Roman"/>
          <w:sz w:val="24"/>
          <w:szCs w:val="24"/>
          <w:lang w:eastAsia="zh-CN" w:bidi="hi-IN"/>
        </w:rPr>
        <w:t xml:space="preserve">.punktu, kas nosaka, ka </w:t>
      </w:r>
      <w:r w:rsidR="00D4186A"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544B63">
        <w:rPr>
          <w:rFonts w:ascii="Times New Roman" w:eastAsia="SimSun" w:hAnsi="Times New Roman" w:cs="Times New Roman"/>
          <w:sz w:val="24"/>
          <w:szCs w:val="24"/>
          <w:lang w:eastAsia="zh-CN" w:bidi="hi-IN"/>
        </w:rPr>
        <w:t>l</w:t>
      </w:r>
      <w:r w:rsidR="00D4186A"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73</w:t>
      </w:r>
      <w:r w:rsidRPr="00544B63">
        <w:rPr>
          <w:rFonts w:ascii="Times New Roman" w:eastAsia="SimSun" w:hAnsi="Times New Roman" w:cs="Times New Roman"/>
          <w:sz w:val="24"/>
          <w:szCs w:val="24"/>
          <w:lang w:eastAsia="zh-CN" w:bidi="hi-IN"/>
        </w:rPr>
        <w:t xml:space="preserve">.panta </w:t>
      </w:r>
      <w:r w:rsidR="00D4186A" w:rsidRPr="00544B63">
        <w:rPr>
          <w:rFonts w:ascii="Times New Roman" w:eastAsia="SimSun" w:hAnsi="Times New Roman" w:cs="Times New Roman"/>
          <w:sz w:val="24"/>
          <w:szCs w:val="24"/>
          <w:lang w:eastAsia="zh-CN" w:bidi="hi-IN"/>
        </w:rPr>
        <w:t>ceturto</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daļu</w:t>
      </w:r>
      <w:r w:rsidRPr="00544B63">
        <w:rPr>
          <w:rFonts w:ascii="Times New Roman" w:eastAsia="SimSun" w:hAnsi="Times New Roman" w:cs="Times New Roman"/>
          <w:sz w:val="24"/>
          <w:szCs w:val="24"/>
          <w:lang w:eastAsia="zh-CN" w:bidi="hi-IN"/>
        </w:rPr>
        <w:t xml:space="preserve">, kas nosaka, </w:t>
      </w:r>
      <w:r w:rsidR="00D4186A" w:rsidRPr="00544B63">
        <w:rPr>
          <w:rFonts w:ascii="Times New Roman" w:eastAsia="SimSun" w:hAnsi="Times New Roman" w:cs="Times New Roman"/>
          <w:sz w:val="24"/>
          <w:szCs w:val="24"/>
          <w:lang w:eastAsia="zh-CN" w:bidi="hi-IN"/>
        </w:rPr>
        <w:t xml:space="preserve">ka </w:t>
      </w:r>
      <w:r w:rsidR="00D4186A"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44B63">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w:t>
      </w:r>
      <w:r w:rsidRPr="00544B63">
        <w:rPr>
          <w:rFonts w:ascii="Times New Roman" w:eastAsia="SimSun" w:hAnsi="Times New Roman" w:cs="Times New Roman"/>
          <w:sz w:val="24"/>
          <w:szCs w:val="24"/>
          <w:lang w:eastAsia="zh-CN" w:bidi="hi-IN"/>
        </w:rPr>
        <w:lastRenderedPageBreak/>
        <w:t xml:space="preserve">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544B63">
        <w:rPr>
          <w:rFonts w:ascii="Times New Roman" w:eastAsia="SimSun" w:hAnsi="Times New Roman" w:cs="Times New Roman"/>
          <w:bCs/>
          <w:sz w:val="24"/>
          <w:szCs w:val="24"/>
          <w:lang w:eastAsia="zh-CN" w:bidi="hi-IN"/>
        </w:rPr>
        <w:t xml:space="preserve">un </w:t>
      </w:r>
      <w:r w:rsidR="00625E8F" w:rsidRPr="007A7094">
        <w:rPr>
          <w:rFonts w:ascii="Times New Roman" w:eastAsia="SimSun" w:hAnsi="Times New Roman" w:cs="Times New Roman"/>
          <w:bCs/>
          <w:sz w:val="24"/>
          <w:szCs w:val="24"/>
          <w:lang w:eastAsia="zh-CN" w:bidi="hi-IN"/>
        </w:rPr>
        <w:t>Attīstības un t</w:t>
      </w:r>
      <w:r w:rsidRPr="007A7094">
        <w:rPr>
          <w:rFonts w:ascii="Times New Roman" w:eastAsia="SimSun" w:hAnsi="Times New Roman" w:cs="Times New Roman"/>
          <w:bCs/>
          <w:sz w:val="24"/>
          <w:szCs w:val="24"/>
          <w:lang w:eastAsia="zh-CN" w:bidi="hi-IN"/>
        </w:rPr>
        <w:t>autsaimniecības komitejas ieteikum</w:t>
      </w:r>
      <w:r w:rsidR="00954134" w:rsidRPr="007A7094">
        <w:rPr>
          <w:rFonts w:ascii="Times New Roman" w:eastAsia="SimSun" w:hAnsi="Times New Roman" w:cs="Times New Roman"/>
          <w:bCs/>
          <w:sz w:val="24"/>
          <w:szCs w:val="24"/>
          <w:lang w:eastAsia="zh-CN" w:bidi="hi-IN"/>
        </w:rPr>
        <w:t>u</w:t>
      </w:r>
      <w:r w:rsidR="00D4186A" w:rsidRPr="007A7094">
        <w:rPr>
          <w:rFonts w:ascii="Times New Roman" w:eastAsia="SimSun" w:hAnsi="Times New Roman" w:cs="Times New Roman"/>
          <w:bCs/>
          <w:sz w:val="24"/>
          <w:szCs w:val="24"/>
          <w:lang w:eastAsia="zh-CN" w:bidi="hi-IN"/>
        </w:rPr>
        <w:t>,</w:t>
      </w:r>
      <w:r w:rsidRPr="007A7094">
        <w:rPr>
          <w:rFonts w:ascii="Times New Roman" w:eastAsia="SimSun" w:hAnsi="Times New Roman" w:cs="Times New Roman"/>
          <w:bCs/>
          <w:sz w:val="24"/>
          <w:szCs w:val="24"/>
          <w:lang w:eastAsia="zh-CN" w:bidi="hi-IN"/>
        </w:rPr>
        <w:t xml:space="preserve"> atklāti balsojot: </w:t>
      </w:r>
      <w:r w:rsidR="007A7094" w:rsidRPr="007A7094">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226039" w:rsidRPr="007A7094">
        <w:rPr>
          <w:rFonts w:ascii="Times New Roman" w:eastAsia="SimSun" w:hAnsi="Times New Roman" w:cs="Times New Roman"/>
          <w:sz w:val="24"/>
          <w:szCs w:val="24"/>
          <w:lang w:eastAsia="zh-CN" w:bidi="hi-IN"/>
        </w:rPr>
        <w:t>,</w:t>
      </w:r>
      <w:r w:rsidRPr="007A7094">
        <w:rPr>
          <w:rFonts w:ascii="Times New Roman" w:eastAsia="SimSun" w:hAnsi="Times New Roman" w:cs="Times New Roman"/>
          <w:sz w:val="24"/>
          <w:szCs w:val="24"/>
          <w:lang w:eastAsia="zh-CN" w:bidi="hi-IN"/>
        </w:rPr>
        <w:t xml:space="preserve"> </w:t>
      </w:r>
      <w:r w:rsidR="00DA5B1B" w:rsidRPr="007A7094">
        <w:rPr>
          <w:rFonts w:ascii="Times New Roman" w:eastAsia="SimSun" w:hAnsi="Times New Roman" w:cs="Times New Roman"/>
          <w:color w:val="00000A"/>
          <w:sz w:val="24"/>
          <w:szCs w:val="24"/>
          <w:lang w:eastAsia="zh-CN" w:bidi="hi-IN"/>
        </w:rPr>
        <w:t>NOLEMJ:</w:t>
      </w:r>
    </w:p>
    <w:p w14:paraId="0881E915" w14:textId="62570F0A" w:rsidR="00D75C88" w:rsidRPr="005B6E65" w:rsidRDefault="00D75C88" w:rsidP="00D75C88">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1. REĢISTRĒT dzīvokļa īpašumu </w:t>
      </w:r>
      <w:r w:rsidR="00A44C95">
        <w:rPr>
          <w:rFonts w:ascii="Times New Roman" w:eastAsia="SimSun" w:hAnsi="Times New Roman" w:cs="Times New Roman"/>
          <w:color w:val="00000A"/>
          <w:sz w:val="24"/>
          <w:szCs w:val="24"/>
          <w:lang w:eastAsia="zh-CN" w:bidi="hi-IN"/>
        </w:rPr>
        <w:t>Robežu iela 23 – 8, Gulbene, Gulbenes novads</w:t>
      </w:r>
      <w:r w:rsidRPr="005B6E65">
        <w:rPr>
          <w:rFonts w:ascii="Times New Roman" w:eastAsia="SimSun" w:hAnsi="Times New Roman" w:cs="Times New Roman"/>
          <w:color w:val="00000A"/>
          <w:sz w:val="24"/>
          <w:szCs w:val="24"/>
          <w:lang w:eastAsia="zh-CN" w:bidi="hi-IN"/>
        </w:rPr>
        <w:t xml:space="preserve">, (telpu grupas kadastra apzīmējums </w:t>
      </w:r>
      <w:r w:rsidRPr="005B6E65">
        <w:rPr>
          <w:rFonts w:ascii="Times New Roman" w:eastAsia="Times New Roman" w:hAnsi="Times New Roman"/>
          <w:sz w:val="24"/>
          <w:szCs w:val="24"/>
          <w:lang w:eastAsia="lv-LV"/>
        </w:rPr>
        <w:t xml:space="preserve">5001 </w:t>
      </w:r>
      <w:r w:rsidR="00A44C95">
        <w:rPr>
          <w:rFonts w:ascii="Times New Roman" w:eastAsia="Times New Roman" w:hAnsi="Times New Roman"/>
          <w:sz w:val="24"/>
          <w:szCs w:val="24"/>
          <w:lang w:eastAsia="lv-LV"/>
        </w:rPr>
        <w:t>002 0200 001 008</w:t>
      </w:r>
      <w:r w:rsidRPr="005B6E65">
        <w:rPr>
          <w:rFonts w:ascii="Times New Roman" w:eastAsia="SimSun" w:hAnsi="Times New Roman" w:cs="Times New Roman"/>
          <w:color w:val="00000A"/>
          <w:sz w:val="24"/>
          <w:szCs w:val="24"/>
          <w:lang w:eastAsia="zh-CN" w:bidi="hi-IN"/>
        </w:rPr>
        <w:t>), zemesgrāmatā kā patstāvīgu nekustamo īpašumu.</w:t>
      </w:r>
    </w:p>
    <w:p w14:paraId="7AD77AF4" w14:textId="77777777" w:rsidR="00D75C88" w:rsidRPr="005B6E65" w:rsidRDefault="00D75C88" w:rsidP="00D75C88">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3794E8EA" w14:textId="274BEB9F" w:rsidR="00D75C88" w:rsidRPr="005B6E65" w:rsidRDefault="00D75C88" w:rsidP="00D75C88">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A44C95">
        <w:rPr>
          <w:rFonts w:ascii="Times New Roman" w:eastAsia="SimSun" w:hAnsi="Times New Roman" w:cs="Times New Roman"/>
          <w:color w:val="00000A"/>
          <w:sz w:val="24"/>
          <w:szCs w:val="24"/>
          <w:lang w:eastAsia="zh-CN" w:bidi="hi-IN"/>
        </w:rPr>
        <w:t>Robežu iela 23 – 8, Gulbene,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A44C95" w:rsidRPr="005B6E65">
        <w:rPr>
          <w:rFonts w:ascii="Times New Roman" w:eastAsia="Times New Roman" w:hAnsi="Times New Roman"/>
          <w:sz w:val="24"/>
          <w:szCs w:val="24"/>
          <w:lang w:eastAsia="lv-LV"/>
        </w:rPr>
        <w:t xml:space="preserve">5001 </w:t>
      </w:r>
      <w:r w:rsidR="00A44C95">
        <w:rPr>
          <w:rFonts w:ascii="Times New Roman" w:eastAsia="Times New Roman" w:hAnsi="Times New Roman"/>
          <w:sz w:val="24"/>
          <w:szCs w:val="24"/>
          <w:lang w:eastAsia="lv-LV"/>
        </w:rPr>
        <w:t>002 0200 001 008</w:t>
      </w:r>
      <w:r w:rsidRPr="005B6E65">
        <w:rPr>
          <w:rFonts w:ascii="Times New Roman" w:eastAsia="SimSun" w:hAnsi="Times New Roman" w:cs="Times New Roman"/>
          <w:sz w:val="24"/>
          <w:szCs w:val="24"/>
          <w:lang w:eastAsia="zh-CN" w:bidi="hi-IN"/>
        </w:rPr>
        <w:t xml:space="preserve">, un pie tā piederošās kopīpašuma </w:t>
      </w:r>
      <w:r w:rsidR="00A44C95">
        <w:rPr>
          <w:rFonts w:ascii="Times New Roman" w:eastAsia="SimSun" w:hAnsi="Times New Roman" w:cs="Times New Roman"/>
          <w:sz w:val="24"/>
          <w:szCs w:val="24"/>
          <w:lang w:eastAsia="zh-CN" w:bidi="hi-IN"/>
        </w:rPr>
        <w:t>889/8760</w:t>
      </w:r>
      <w:r w:rsidRPr="005B6E65">
        <w:rPr>
          <w:rFonts w:ascii="Times New Roman" w:eastAsia="SimSun" w:hAnsi="Times New Roman" w:cs="Times New Roman"/>
          <w:sz w:val="24"/>
          <w:szCs w:val="24"/>
          <w:lang w:eastAsia="zh-CN" w:bidi="hi-IN"/>
        </w:rPr>
        <w:t xml:space="preserve"> domājamās daļas no būves ar kadastra apzīmējumu </w:t>
      </w:r>
      <w:r w:rsidR="00A44C95" w:rsidRPr="005B6E65">
        <w:rPr>
          <w:rFonts w:ascii="Times New Roman" w:eastAsia="Times New Roman" w:hAnsi="Times New Roman"/>
          <w:sz w:val="24"/>
          <w:szCs w:val="24"/>
          <w:lang w:eastAsia="lv-LV"/>
        </w:rPr>
        <w:t xml:space="preserve">5001 </w:t>
      </w:r>
      <w:r w:rsidR="00A44C95">
        <w:rPr>
          <w:rFonts w:ascii="Times New Roman" w:eastAsia="Times New Roman" w:hAnsi="Times New Roman"/>
          <w:sz w:val="24"/>
          <w:szCs w:val="24"/>
          <w:lang w:eastAsia="lv-LV"/>
        </w:rPr>
        <w:t>002 0200 001</w:t>
      </w:r>
      <w:r w:rsidR="00A44C95" w:rsidRPr="005B6E65">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w:t>
      </w:r>
      <w:r w:rsidR="00A44C95">
        <w:rPr>
          <w:rFonts w:ascii="Times New Roman" w:eastAsia="SimSun" w:hAnsi="Times New Roman" w:cs="Times New Roman"/>
          <w:sz w:val="24"/>
          <w:szCs w:val="24"/>
          <w:lang w:eastAsia="zh-CN" w:bidi="hi-IN"/>
        </w:rPr>
        <w:t>daudzdzīvokļu ēka</w:t>
      </w:r>
      <w:r w:rsidRPr="005B6E65">
        <w:rPr>
          <w:rFonts w:ascii="Times New Roman" w:eastAsia="SimSun" w:hAnsi="Times New Roman" w:cs="Times New Roman"/>
          <w:sz w:val="24"/>
          <w:szCs w:val="24"/>
          <w:lang w:eastAsia="zh-CN" w:bidi="hi-IN"/>
        </w:rPr>
        <w:t xml:space="preserve">), un </w:t>
      </w:r>
      <w:r w:rsidR="00A44C95">
        <w:rPr>
          <w:rFonts w:ascii="Times New Roman" w:eastAsia="SimSun" w:hAnsi="Times New Roman" w:cs="Times New Roman"/>
          <w:sz w:val="24"/>
          <w:szCs w:val="24"/>
          <w:lang w:eastAsia="zh-CN" w:bidi="hi-IN"/>
        </w:rPr>
        <w:t>889/8760</w:t>
      </w:r>
      <w:r w:rsidR="00A44C95" w:rsidRPr="005B6E65">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 xml:space="preserve">domājamās daļas no zemes ar kadastra apzīmējumu </w:t>
      </w:r>
      <w:r w:rsidR="00A44C95" w:rsidRPr="005B6E65">
        <w:rPr>
          <w:rFonts w:ascii="Times New Roman" w:eastAsia="Times New Roman" w:hAnsi="Times New Roman"/>
          <w:sz w:val="24"/>
          <w:szCs w:val="24"/>
          <w:lang w:eastAsia="lv-LV"/>
        </w:rPr>
        <w:t xml:space="preserve">5001 </w:t>
      </w:r>
      <w:r w:rsidR="00A44C95">
        <w:rPr>
          <w:rFonts w:ascii="Times New Roman" w:eastAsia="Times New Roman" w:hAnsi="Times New Roman"/>
          <w:sz w:val="24"/>
          <w:szCs w:val="24"/>
          <w:lang w:eastAsia="lv-LV"/>
        </w:rPr>
        <w:t>002 0200</w:t>
      </w:r>
      <w:r w:rsidRPr="005B6E65">
        <w:rPr>
          <w:rFonts w:ascii="Times New Roman" w:eastAsia="Times New Roman" w:hAnsi="Times New Roman"/>
          <w:sz w:val="24"/>
          <w:szCs w:val="24"/>
          <w:lang w:eastAsia="lv-LV"/>
        </w:rPr>
        <w:t>,</w:t>
      </w:r>
      <w:r w:rsidRPr="005B6E65">
        <w:rPr>
          <w:rFonts w:ascii="Times New Roman" w:eastAsia="SimSun" w:hAnsi="Times New Roman" w:cs="Times New Roman"/>
          <w:sz w:val="24"/>
          <w:szCs w:val="24"/>
          <w:lang w:eastAsia="zh-CN" w:bidi="hi-IN"/>
        </w:rPr>
        <w:t xml:space="preserve"> par brīvu cenu </w:t>
      </w:r>
      <w:r w:rsidR="005555EA">
        <w:rPr>
          <w:rFonts w:ascii="Times New Roman" w:eastAsia="SimSun" w:hAnsi="Times New Roman" w:cs="Times New Roman"/>
          <w:bCs/>
          <w:color w:val="00000A"/>
          <w:sz w:val="24"/>
          <w:szCs w:val="24"/>
          <w:lang w:eastAsia="zh-CN" w:bidi="hi-IN"/>
        </w:rPr>
        <w:t>….</w:t>
      </w:r>
    </w:p>
    <w:p w14:paraId="66B81FAA" w14:textId="77777777" w:rsidR="00D75C88" w:rsidRDefault="00D75C88" w:rsidP="00D75C88">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4. UZDOT Gulbenes novada domes Īpašuma novērtēšanas un izsoļu komisijai organizēt lēmuma 1.punktā minētā nekustamā īpašuma novērtēšanu un nosacītās cenas noteikšanu un iesniegt to apstiprināšanai Gulbenes novada domes sēdē.</w:t>
      </w:r>
    </w:p>
    <w:p w14:paraId="0E91A4B2" w14:textId="7B16267F" w:rsidR="00292DE7" w:rsidRPr="00544B63" w:rsidRDefault="00292DE7" w:rsidP="00D75C88">
      <w:pPr>
        <w:widowControl w:val="0"/>
        <w:suppressAutoHyphens/>
        <w:spacing w:after="0" w:line="360" w:lineRule="auto"/>
        <w:jc w:val="both"/>
        <w:rPr>
          <w:rFonts w:ascii="Times New Roman" w:eastAsia="SimSun" w:hAnsi="Times New Roman" w:cs="Times New Roman"/>
          <w:sz w:val="24"/>
          <w:szCs w:val="24"/>
          <w:lang w:eastAsia="zh-CN" w:bidi="hi-IN"/>
        </w:rPr>
      </w:pPr>
    </w:p>
    <w:p w14:paraId="14176374" w14:textId="2BB690DA"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604F056C" w14:textId="4D8A7955" w:rsidR="00380695" w:rsidRPr="00544B63" w:rsidRDefault="00380695" w:rsidP="00B97398">
      <w:pPr>
        <w:rPr>
          <w:rFonts w:ascii="Times New Roman" w:hAnsi="Times New Roman" w:cs="Times New Roman"/>
          <w:sz w:val="24"/>
          <w:szCs w:val="24"/>
        </w:rPr>
      </w:pPr>
      <w:r w:rsidRPr="00544B63">
        <w:rPr>
          <w:rFonts w:ascii="Times New Roman" w:hAnsi="Times New Roman" w:cs="Times New Roman"/>
          <w:sz w:val="24"/>
          <w:szCs w:val="24"/>
        </w:rPr>
        <w:t xml:space="preserve">Sagatavoja: </w:t>
      </w:r>
      <w:r w:rsidR="004B596D" w:rsidRPr="00544B63">
        <w:rPr>
          <w:rFonts w:ascii="Times New Roman" w:hAnsi="Times New Roman" w:cs="Times New Roman"/>
          <w:sz w:val="24"/>
          <w:szCs w:val="24"/>
        </w:rPr>
        <w:t>M</w:t>
      </w:r>
      <w:r w:rsidR="006C68CC" w:rsidRPr="00544B63">
        <w:rPr>
          <w:rFonts w:ascii="Times New Roman" w:hAnsi="Times New Roman" w:cs="Times New Roman"/>
          <w:sz w:val="24"/>
          <w:szCs w:val="24"/>
        </w:rPr>
        <w:t>.</w:t>
      </w:r>
      <w:r w:rsidR="001E0B82">
        <w:rPr>
          <w:rFonts w:ascii="Times New Roman" w:hAnsi="Times New Roman" w:cs="Times New Roman"/>
          <w:sz w:val="24"/>
          <w:szCs w:val="24"/>
        </w:rPr>
        <w:t> </w:t>
      </w:r>
      <w:r w:rsidR="004B596D" w:rsidRPr="00544B63">
        <w:rPr>
          <w:rFonts w:ascii="Times New Roman" w:hAnsi="Times New Roman" w:cs="Times New Roman"/>
          <w:sz w:val="24"/>
          <w:szCs w:val="24"/>
        </w:rPr>
        <w:t>Ķelle</w:t>
      </w:r>
    </w:p>
    <w:sectPr w:rsidR="00380695" w:rsidRPr="00544B63" w:rsidSect="00B97398">
      <w:pgSz w:w="11906" w:h="16838"/>
      <w:pgMar w:top="851" w:right="73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14BDA" w14:textId="77777777" w:rsidR="0026593C" w:rsidRDefault="0026593C" w:rsidP="008B5C20">
      <w:pPr>
        <w:spacing w:after="0" w:line="240" w:lineRule="auto"/>
      </w:pPr>
      <w:r>
        <w:separator/>
      </w:r>
    </w:p>
  </w:endnote>
  <w:endnote w:type="continuationSeparator" w:id="0">
    <w:p w14:paraId="776CBA65" w14:textId="77777777" w:rsidR="0026593C" w:rsidRDefault="0026593C"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45F94" w14:textId="77777777" w:rsidR="0026593C" w:rsidRDefault="0026593C" w:rsidP="008B5C20">
      <w:pPr>
        <w:spacing w:after="0" w:line="240" w:lineRule="auto"/>
      </w:pPr>
      <w:r>
        <w:separator/>
      </w:r>
    </w:p>
  </w:footnote>
  <w:footnote w:type="continuationSeparator" w:id="0">
    <w:p w14:paraId="47041621" w14:textId="77777777" w:rsidR="0026593C" w:rsidRDefault="0026593C"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7538"/>
    <w:rsid w:val="00025A50"/>
    <w:rsid w:val="00045C36"/>
    <w:rsid w:val="0004743C"/>
    <w:rsid w:val="000553E2"/>
    <w:rsid w:val="000770BE"/>
    <w:rsid w:val="0008737F"/>
    <w:rsid w:val="0009121E"/>
    <w:rsid w:val="000A2574"/>
    <w:rsid w:val="000A269D"/>
    <w:rsid w:val="000E35E3"/>
    <w:rsid w:val="000E3967"/>
    <w:rsid w:val="000F60B3"/>
    <w:rsid w:val="00113369"/>
    <w:rsid w:val="00114D1A"/>
    <w:rsid w:val="001467A2"/>
    <w:rsid w:val="00181565"/>
    <w:rsid w:val="00184D26"/>
    <w:rsid w:val="00190BA3"/>
    <w:rsid w:val="0019500C"/>
    <w:rsid w:val="001C1C2A"/>
    <w:rsid w:val="001D23D3"/>
    <w:rsid w:val="001D2571"/>
    <w:rsid w:val="001D7884"/>
    <w:rsid w:val="001E0B82"/>
    <w:rsid w:val="001F6324"/>
    <w:rsid w:val="00207E8A"/>
    <w:rsid w:val="00226039"/>
    <w:rsid w:val="0026593C"/>
    <w:rsid w:val="00292DE7"/>
    <w:rsid w:val="00294A38"/>
    <w:rsid w:val="002F3F5F"/>
    <w:rsid w:val="0031076F"/>
    <w:rsid w:val="003117E0"/>
    <w:rsid w:val="00331B8A"/>
    <w:rsid w:val="003331EE"/>
    <w:rsid w:val="003342C0"/>
    <w:rsid w:val="00351578"/>
    <w:rsid w:val="003659D5"/>
    <w:rsid w:val="00380695"/>
    <w:rsid w:val="00383A0E"/>
    <w:rsid w:val="00386FA0"/>
    <w:rsid w:val="003B0EEE"/>
    <w:rsid w:val="00443349"/>
    <w:rsid w:val="004520E2"/>
    <w:rsid w:val="004529B8"/>
    <w:rsid w:val="004677D4"/>
    <w:rsid w:val="0047162F"/>
    <w:rsid w:val="00481599"/>
    <w:rsid w:val="004B0E45"/>
    <w:rsid w:val="004B4C27"/>
    <w:rsid w:val="004B596D"/>
    <w:rsid w:val="004C1D50"/>
    <w:rsid w:val="00502C9B"/>
    <w:rsid w:val="0050356E"/>
    <w:rsid w:val="00544B63"/>
    <w:rsid w:val="00554273"/>
    <w:rsid w:val="005555EA"/>
    <w:rsid w:val="00565250"/>
    <w:rsid w:val="0057356C"/>
    <w:rsid w:val="005961D8"/>
    <w:rsid w:val="005B6E65"/>
    <w:rsid w:val="005C7B59"/>
    <w:rsid w:val="005D6FEB"/>
    <w:rsid w:val="00606D6F"/>
    <w:rsid w:val="00607751"/>
    <w:rsid w:val="00611389"/>
    <w:rsid w:val="006121E0"/>
    <w:rsid w:val="00625E8F"/>
    <w:rsid w:val="006471E5"/>
    <w:rsid w:val="00674C79"/>
    <w:rsid w:val="006C4C3D"/>
    <w:rsid w:val="006C68CC"/>
    <w:rsid w:val="006D7835"/>
    <w:rsid w:val="006E450D"/>
    <w:rsid w:val="006E5FD0"/>
    <w:rsid w:val="00700D24"/>
    <w:rsid w:val="00720006"/>
    <w:rsid w:val="00721513"/>
    <w:rsid w:val="00732BE5"/>
    <w:rsid w:val="00733A06"/>
    <w:rsid w:val="00736A8C"/>
    <w:rsid w:val="007378A1"/>
    <w:rsid w:val="00746A37"/>
    <w:rsid w:val="00756B3D"/>
    <w:rsid w:val="00763F9B"/>
    <w:rsid w:val="00790602"/>
    <w:rsid w:val="0079349A"/>
    <w:rsid w:val="00794FD3"/>
    <w:rsid w:val="007A648D"/>
    <w:rsid w:val="007A7094"/>
    <w:rsid w:val="007B3B14"/>
    <w:rsid w:val="007B4AB2"/>
    <w:rsid w:val="007C5153"/>
    <w:rsid w:val="007D3629"/>
    <w:rsid w:val="007E2446"/>
    <w:rsid w:val="007E2750"/>
    <w:rsid w:val="007E2A6B"/>
    <w:rsid w:val="007F0681"/>
    <w:rsid w:val="007F555E"/>
    <w:rsid w:val="0080605B"/>
    <w:rsid w:val="0080727B"/>
    <w:rsid w:val="008074C0"/>
    <w:rsid w:val="00832FFB"/>
    <w:rsid w:val="00837857"/>
    <w:rsid w:val="008432F1"/>
    <w:rsid w:val="008539E7"/>
    <w:rsid w:val="00867666"/>
    <w:rsid w:val="00871E86"/>
    <w:rsid w:val="00887EA8"/>
    <w:rsid w:val="008B08F7"/>
    <w:rsid w:val="008B5BE7"/>
    <w:rsid w:val="008B5C20"/>
    <w:rsid w:val="008D35F9"/>
    <w:rsid w:val="008D70ED"/>
    <w:rsid w:val="008E710A"/>
    <w:rsid w:val="008F1D6C"/>
    <w:rsid w:val="0090505D"/>
    <w:rsid w:val="009209DF"/>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4C95"/>
    <w:rsid w:val="00A467FA"/>
    <w:rsid w:val="00A75016"/>
    <w:rsid w:val="00A7611D"/>
    <w:rsid w:val="00AF09A7"/>
    <w:rsid w:val="00AF106F"/>
    <w:rsid w:val="00AF4811"/>
    <w:rsid w:val="00AF693B"/>
    <w:rsid w:val="00AF6A2B"/>
    <w:rsid w:val="00B10B54"/>
    <w:rsid w:val="00B36F9C"/>
    <w:rsid w:val="00B433AC"/>
    <w:rsid w:val="00B62256"/>
    <w:rsid w:val="00B66CA2"/>
    <w:rsid w:val="00B73C01"/>
    <w:rsid w:val="00B774F0"/>
    <w:rsid w:val="00B97053"/>
    <w:rsid w:val="00B97398"/>
    <w:rsid w:val="00BA6692"/>
    <w:rsid w:val="00BB04F9"/>
    <w:rsid w:val="00BB2E83"/>
    <w:rsid w:val="00BC0D02"/>
    <w:rsid w:val="00BC34EB"/>
    <w:rsid w:val="00BC4679"/>
    <w:rsid w:val="00BE11E8"/>
    <w:rsid w:val="00BE1F76"/>
    <w:rsid w:val="00BE3A08"/>
    <w:rsid w:val="00BF2280"/>
    <w:rsid w:val="00C040BF"/>
    <w:rsid w:val="00C04683"/>
    <w:rsid w:val="00C11BA7"/>
    <w:rsid w:val="00C564FD"/>
    <w:rsid w:val="00C60626"/>
    <w:rsid w:val="00C70D7B"/>
    <w:rsid w:val="00CC3939"/>
    <w:rsid w:val="00CC5275"/>
    <w:rsid w:val="00CE505E"/>
    <w:rsid w:val="00D06D12"/>
    <w:rsid w:val="00D12893"/>
    <w:rsid w:val="00D20027"/>
    <w:rsid w:val="00D22211"/>
    <w:rsid w:val="00D3258F"/>
    <w:rsid w:val="00D32B62"/>
    <w:rsid w:val="00D33053"/>
    <w:rsid w:val="00D4186A"/>
    <w:rsid w:val="00D511C2"/>
    <w:rsid w:val="00D75C88"/>
    <w:rsid w:val="00D947DA"/>
    <w:rsid w:val="00D97FB8"/>
    <w:rsid w:val="00DA5B1B"/>
    <w:rsid w:val="00DB4476"/>
    <w:rsid w:val="00DE5BE3"/>
    <w:rsid w:val="00DF081D"/>
    <w:rsid w:val="00DF4F7E"/>
    <w:rsid w:val="00E012EA"/>
    <w:rsid w:val="00E14227"/>
    <w:rsid w:val="00E56F27"/>
    <w:rsid w:val="00E61B25"/>
    <w:rsid w:val="00E94AFC"/>
    <w:rsid w:val="00EA1302"/>
    <w:rsid w:val="00EA6BEB"/>
    <w:rsid w:val="00EB4BF4"/>
    <w:rsid w:val="00EC71C4"/>
    <w:rsid w:val="00EC71F3"/>
    <w:rsid w:val="00ED058F"/>
    <w:rsid w:val="00ED262C"/>
    <w:rsid w:val="00EE6891"/>
    <w:rsid w:val="00EF306F"/>
    <w:rsid w:val="00EF5010"/>
    <w:rsid w:val="00F249A7"/>
    <w:rsid w:val="00F359BD"/>
    <w:rsid w:val="00F36CA1"/>
    <w:rsid w:val="00F44347"/>
    <w:rsid w:val="00F53E67"/>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5100</Words>
  <Characters>2908</Characters>
  <Application>Microsoft Office Word</Application>
  <DocSecurity>0</DocSecurity>
  <Lines>24</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5</cp:revision>
  <cp:lastPrinted>2023-04-28T12:04:00Z</cp:lastPrinted>
  <dcterms:created xsi:type="dcterms:W3CDTF">2023-04-05T10:53:00Z</dcterms:created>
  <dcterms:modified xsi:type="dcterms:W3CDTF">2023-05-08T13:11:00Z</dcterms:modified>
</cp:coreProperties>
</file>