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Look w:val="01E0" w:firstRow="1" w:lastRow="1" w:firstColumn="1" w:lastColumn="1" w:noHBand="0" w:noVBand="0"/>
      </w:tblPr>
      <w:tblGrid>
        <w:gridCol w:w="3073"/>
        <w:gridCol w:w="3115"/>
        <w:gridCol w:w="2743"/>
      </w:tblGrid>
      <w:tr w:rsidR="00B670B2" w14:paraId="358E37D2" w14:textId="77777777" w:rsidTr="009727F0">
        <w:tc>
          <w:tcPr>
            <w:tcW w:w="3073" w:type="dxa"/>
          </w:tcPr>
          <w:p w14:paraId="3E9582A5" w14:textId="2A257D5A" w:rsidR="00B670B2" w:rsidRDefault="000C04F1" w:rsidP="009727F0">
            <w:pPr>
              <w:spacing w:line="252" w:lineRule="auto"/>
              <w:rPr>
                <w:lang w:eastAsia="en-US"/>
              </w:rPr>
            </w:pPr>
            <w:r>
              <w:rPr>
                <w:lang w:eastAsia="en-US"/>
              </w:rPr>
              <w:t xml:space="preserve"> </w:t>
            </w:r>
          </w:p>
        </w:tc>
        <w:tc>
          <w:tcPr>
            <w:tcW w:w="3115" w:type="dxa"/>
            <w:hideMark/>
          </w:tcPr>
          <w:p w14:paraId="08C1C0D2" w14:textId="77777777" w:rsidR="00B670B2" w:rsidRDefault="00B670B2" w:rsidP="009727F0">
            <w:pPr>
              <w:spacing w:line="252" w:lineRule="auto"/>
              <w:jc w:val="center"/>
              <w:rPr>
                <w:lang w:eastAsia="en-US"/>
              </w:rPr>
            </w:pPr>
            <w:r>
              <w:rPr>
                <w:noProof/>
                <w:lang w:eastAsia="en-US"/>
              </w:rPr>
              <w:drawing>
                <wp:inline distT="0" distB="0" distL="0" distR="0" wp14:anchorId="086F37CB" wp14:editId="2DBC155B">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0C0EF9B4" w14:textId="77777777" w:rsidR="00B670B2" w:rsidRDefault="00B670B2" w:rsidP="009727F0">
            <w:pPr>
              <w:spacing w:line="252" w:lineRule="auto"/>
              <w:rPr>
                <w:sz w:val="32"/>
                <w:szCs w:val="32"/>
                <w:lang w:eastAsia="en-US"/>
              </w:rPr>
            </w:pPr>
          </w:p>
        </w:tc>
      </w:tr>
      <w:tr w:rsidR="00B670B2" w14:paraId="22A73C25" w14:textId="77777777" w:rsidTr="009727F0">
        <w:tc>
          <w:tcPr>
            <w:tcW w:w="8931" w:type="dxa"/>
            <w:gridSpan w:val="3"/>
            <w:hideMark/>
          </w:tcPr>
          <w:p w14:paraId="2C004D6E" w14:textId="77777777" w:rsidR="00B670B2" w:rsidRDefault="00B670B2" w:rsidP="009727F0">
            <w:pPr>
              <w:spacing w:before="240" w:line="252" w:lineRule="auto"/>
              <w:jc w:val="center"/>
              <w:rPr>
                <w:b/>
                <w:sz w:val="32"/>
                <w:szCs w:val="32"/>
                <w:lang w:eastAsia="en-US"/>
              </w:rPr>
            </w:pPr>
            <w:r>
              <w:rPr>
                <w:b/>
                <w:sz w:val="32"/>
                <w:szCs w:val="32"/>
                <w:lang w:eastAsia="en-US"/>
              </w:rPr>
              <w:t>GULBENES NOVADA PAŠVALDĪBA</w:t>
            </w:r>
          </w:p>
        </w:tc>
      </w:tr>
      <w:tr w:rsidR="00B670B2" w14:paraId="19D4C60F" w14:textId="77777777" w:rsidTr="009727F0">
        <w:tc>
          <w:tcPr>
            <w:tcW w:w="8931" w:type="dxa"/>
            <w:gridSpan w:val="3"/>
            <w:hideMark/>
          </w:tcPr>
          <w:p w14:paraId="04BB205A" w14:textId="77777777" w:rsidR="00B670B2" w:rsidRDefault="00B670B2" w:rsidP="009727F0">
            <w:pPr>
              <w:spacing w:line="252" w:lineRule="auto"/>
              <w:jc w:val="center"/>
              <w:rPr>
                <w:lang w:eastAsia="en-US"/>
              </w:rPr>
            </w:pPr>
            <w:proofErr w:type="spellStart"/>
            <w:r>
              <w:rPr>
                <w:lang w:eastAsia="en-US"/>
              </w:rPr>
              <w:t>Reģ</w:t>
            </w:r>
            <w:proofErr w:type="spellEnd"/>
            <w:r>
              <w:rPr>
                <w:lang w:eastAsia="en-US"/>
              </w:rPr>
              <w:t>. Nr. 90009116327</w:t>
            </w:r>
          </w:p>
        </w:tc>
      </w:tr>
      <w:tr w:rsidR="00B670B2" w14:paraId="414EA42E" w14:textId="77777777" w:rsidTr="009727F0">
        <w:tc>
          <w:tcPr>
            <w:tcW w:w="8931" w:type="dxa"/>
            <w:gridSpan w:val="3"/>
            <w:hideMark/>
          </w:tcPr>
          <w:p w14:paraId="12BEEB1E" w14:textId="77777777" w:rsidR="00B670B2" w:rsidRDefault="00B670B2" w:rsidP="009727F0">
            <w:pPr>
              <w:spacing w:line="252" w:lineRule="auto"/>
              <w:jc w:val="center"/>
              <w:rPr>
                <w:lang w:eastAsia="en-US"/>
              </w:rPr>
            </w:pPr>
            <w:r>
              <w:rPr>
                <w:lang w:eastAsia="en-US"/>
              </w:rPr>
              <w:t>Ābeļu iela 2, Gulbene, Gulbenes nov., LV-4401</w:t>
            </w:r>
          </w:p>
        </w:tc>
      </w:tr>
      <w:tr w:rsidR="00B670B2" w14:paraId="0C3BB560" w14:textId="77777777" w:rsidTr="009727F0">
        <w:tc>
          <w:tcPr>
            <w:tcW w:w="8931" w:type="dxa"/>
            <w:gridSpan w:val="3"/>
            <w:hideMark/>
          </w:tcPr>
          <w:p w14:paraId="00FD6117" w14:textId="457C4AEE" w:rsidR="00B670B2" w:rsidRDefault="00B670B2" w:rsidP="009727F0">
            <w:pPr>
              <w:pBdr>
                <w:bottom w:val="single" w:sz="12" w:space="1" w:color="auto"/>
              </w:pBdr>
              <w:spacing w:line="252" w:lineRule="auto"/>
              <w:jc w:val="center"/>
              <w:rPr>
                <w:lang w:eastAsia="en-US"/>
              </w:rPr>
            </w:pPr>
            <w:r>
              <w:rPr>
                <w:lang w:eastAsia="en-US"/>
              </w:rPr>
              <w:t xml:space="preserve">Tālrunis 64497710, </w:t>
            </w:r>
            <w:r w:rsidR="00375B9B">
              <w:rPr>
                <w:lang w:eastAsia="en-US"/>
              </w:rPr>
              <w:t>mob.</w:t>
            </w:r>
            <w:r>
              <w:rPr>
                <w:lang w:eastAsia="en-US"/>
              </w:rPr>
              <w:t xml:space="preserve"> </w:t>
            </w:r>
            <w:r w:rsidR="00375B9B">
              <w:rPr>
                <w:lang w:eastAsia="en-US"/>
              </w:rPr>
              <w:t>26595362</w:t>
            </w:r>
            <w:r>
              <w:rPr>
                <w:lang w:eastAsia="en-US"/>
              </w:rPr>
              <w:t>, e-pasts: dome@gulbene.lv, www.gulbene.lv</w:t>
            </w:r>
          </w:p>
          <w:p w14:paraId="138263CF" w14:textId="77777777" w:rsidR="00B670B2" w:rsidRPr="00B35EE5" w:rsidRDefault="00B670B2" w:rsidP="009727F0">
            <w:pPr>
              <w:spacing w:line="252" w:lineRule="auto"/>
              <w:jc w:val="center"/>
              <w:rPr>
                <w:sz w:val="4"/>
                <w:szCs w:val="4"/>
                <w:lang w:eastAsia="en-US"/>
              </w:rPr>
            </w:pP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r>
              <w:rPr>
                <w:lang w:eastAsia="en-US"/>
              </w:rPr>
              <w:softHyphen/>
            </w:r>
          </w:p>
        </w:tc>
      </w:tr>
    </w:tbl>
    <w:p w14:paraId="69A9D331" w14:textId="77777777" w:rsidR="00B670B2" w:rsidRDefault="00B670B2" w:rsidP="00B670B2">
      <w:pPr>
        <w:jc w:val="center"/>
      </w:pPr>
      <w:r>
        <w:rPr>
          <w:b/>
          <w:bCs/>
        </w:rPr>
        <w:t>GULBENES NOVADA DOMES LĒMUMS</w:t>
      </w:r>
    </w:p>
    <w:p w14:paraId="3317E08C" w14:textId="77777777" w:rsidR="00B670B2" w:rsidRDefault="00B670B2" w:rsidP="00B670B2">
      <w:pPr>
        <w:jc w:val="center"/>
      </w:pPr>
      <w:r>
        <w:t>Gulbenē</w:t>
      </w:r>
    </w:p>
    <w:p w14:paraId="360E1FA5" w14:textId="23B346C6" w:rsidR="00B670B2" w:rsidRDefault="00B670B2" w:rsidP="00B670B2">
      <w:pPr>
        <w:rPr>
          <w:b/>
          <w:bCs/>
        </w:rPr>
      </w:pPr>
      <w:r>
        <w:rPr>
          <w:b/>
          <w:bCs/>
        </w:rPr>
        <w:t>202</w:t>
      </w:r>
      <w:r w:rsidR="00EF414A">
        <w:rPr>
          <w:b/>
          <w:bCs/>
        </w:rPr>
        <w:t>3</w:t>
      </w:r>
      <w:r>
        <w:rPr>
          <w:b/>
          <w:bCs/>
        </w:rPr>
        <w:t xml:space="preserve">.gada </w:t>
      </w:r>
      <w:r w:rsidR="00356109">
        <w:rPr>
          <w:b/>
          <w:bCs/>
        </w:rPr>
        <w:t>27</w:t>
      </w:r>
      <w:r>
        <w:rPr>
          <w:b/>
          <w:bCs/>
        </w:rPr>
        <w:t>.</w:t>
      </w:r>
      <w:r w:rsidR="00356109">
        <w:rPr>
          <w:b/>
          <w:bCs/>
        </w:rPr>
        <w:t>aprīlī</w:t>
      </w:r>
      <w:r>
        <w:rPr>
          <w:b/>
          <w:bCs/>
        </w:rPr>
        <w:tab/>
      </w:r>
      <w:r>
        <w:rPr>
          <w:b/>
          <w:bCs/>
        </w:rPr>
        <w:tab/>
      </w:r>
      <w:r>
        <w:rPr>
          <w:b/>
          <w:bCs/>
        </w:rPr>
        <w:tab/>
      </w:r>
      <w:r>
        <w:rPr>
          <w:b/>
          <w:bCs/>
        </w:rPr>
        <w:tab/>
      </w:r>
      <w:r>
        <w:rPr>
          <w:b/>
          <w:bCs/>
        </w:rPr>
        <w:tab/>
      </w:r>
      <w:r w:rsidR="00CC3C00">
        <w:rPr>
          <w:b/>
          <w:bCs/>
        </w:rPr>
        <w:tab/>
      </w:r>
      <w:r w:rsidR="00CC3C00">
        <w:rPr>
          <w:b/>
          <w:bCs/>
        </w:rPr>
        <w:tab/>
      </w:r>
      <w:r>
        <w:rPr>
          <w:b/>
          <w:bCs/>
        </w:rPr>
        <w:t>Nr. GND/202</w:t>
      </w:r>
      <w:r w:rsidR="00EF414A">
        <w:rPr>
          <w:b/>
          <w:bCs/>
        </w:rPr>
        <w:t>3</w:t>
      </w:r>
      <w:r>
        <w:rPr>
          <w:b/>
          <w:bCs/>
        </w:rPr>
        <w:t>/</w:t>
      </w:r>
      <w:r w:rsidR="00B35EE5">
        <w:rPr>
          <w:b/>
          <w:bCs/>
        </w:rPr>
        <w:t>399</w:t>
      </w:r>
    </w:p>
    <w:tbl>
      <w:tblPr>
        <w:tblStyle w:val="Reatabula"/>
        <w:tblpPr w:leftFromText="180" w:rightFromText="180" w:vertAnchor="text" w:tblpY="1"/>
        <w:tblOverlap w:val="never"/>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tblGrid>
      <w:tr w:rsidR="00B670B2" w14:paraId="0926D925" w14:textId="77777777" w:rsidTr="009727F0">
        <w:tc>
          <w:tcPr>
            <w:tcW w:w="4729" w:type="dxa"/>
          </w:tcPr>
          <w:p w14:paraId="56E0CD0A" w14:textId="77777777" w:rsidR="00B670B2" w:rsidRDefault="00B670B2" w:rsidP="009727F0">
            <w:pPr>
              <w:rPr>
                <w:rFonts w:eastAsiaTheme="minorHAnsi"/>
                <w:b/>
                <w:bCs/>
                <w:lang w:eastAsia="en-US"/>
              </w:rPr>
            </w:pPr>
          </w:p>
        </w:tc>
      </w:tr>
      <w:tr w:rsidR="00B670B2" w14:paraId="6A74F325" w14:textId="77777777" w:rsidTr="009727F0">
        <w:trPr>
          <w:trHeight w:val="80"/>
        </w:trPr>
        <w:tc>
          <w:tcPr>
            <w:tcW w:w="4729" w:type="dxa"/>
          </w:tcPr>
          <w:p w14:paraId="3265121F" w14:textId="77777777" w:rsidR="00B670B2" w:rsidRDefault="00B670B2" w:rsidP="009727F0">
            <w:pPr>
              <w:rPr>
                <w:rFonts w:eastAsiaTheme="minorHAnsi"/>
                <w:b/>
                <w:bCs/>
                <w:lang w:eastAsia="en-US"/>
              </w:rPr>
            </w:pPr>
          </w:p>
        </w:tc>
      </w:tr>
    </w:tbl>
    <w:p w14:paraId="23A0C203" w14:textId="00FD0E10" w:rsidR="00B670B2" w:rsidRDefault="00B670B2" w:rsidP="00B670B2">
      <w:pPr>
        <w:rPr>
          <w:b/>
          <w:bCs/>
        </w:rPr>
      </w:pPr>
      <w:r>
        <w:rPr>
          <w:b/>
          <w:bCs/>
        </w:rPr>
        <w:t xml:space="preserve">              </w:t>
      </w:r>
      <w:r w:rsidR="002D0779">
        <w:rPr>
          <w:b/>
          <w:bCs/>
        </w:rPr>
        <w:t xml:space="preserve">   </w:t>
      </w:r>
      <w:r w:rsidR="00953ECE">
        <w:rPr>
          <w:b/>
          <w:bCs/>
        </w:rPr>
        <w:tab/>
      </w:r>
      <w:r w:rsidR="002D0779">
        <w:rPr>
          <w:b/>
          <w:bCs/>
        </w:rPr>
        <w:t xml:space="preserve"> </w:t>
      </w:r>
      <w:r>
        <w:rPr>
          <w:b/>
          <w:bCs/>
        </w:rPr>
        <w:t>(protokols Nr.</w:t>
      </w:r>
      <w:r w:rsidR="00B35EE5">
        <w:rPr>
          <w:b/>
          <w:bCs/>
        </w:rPr>
        <w:t>7</w:t>
      </w:r>
      <w:r>
        <w:rPr>
          <w:b/>
          <w:bCs/>
        </w:rPr>
        <w:t>;</w:t>
      </w:r>
      <w:r w:rsidR="00B35EE5">
        <w:rPr>
          <w:b/>
          <w:bCs/>
        </w:rPr>
        <w:t xml:space="preserve"> 45</w:t>
      </w:r>
      <w:r>
        <w:rPr>
          <w:b/>
          <w:bCs/>
        </w:rPr>
        <w:t xml:space="preserve">.p.) </w:t>
      </w:r>
    </w:p>
    <w:p w14:paraId="693FB252" w14:textId="77777777" w:rsidR="00B670B2" w:rsidRDefault="00B670B2" w:rsidP="00B670B2">
      <w:pPr>
        <w:rPr>
          <w:b/>
          <w:bCs/>
        </w:rPr>
      </w:pPr>
      <w:r>
        <w:rPr>
          <w:b/>
          <w:bCs/>
        </w:rPr>
        <w:tab/>
      </w:r>
      <w:r>
        <w:rPr>
          <w:b/>
          <w:bCs/>
        </w:rPr>
        <w:tab/>
      </w:r>
      <w:r>
        <w:rPr>
          <w:b/>
          <w:bCs/>
        </w:rPr>
        <w:tab/>
      </w:r>
      <w:r>
        <w:rPr>
          <w:b/>
          <w:bCs/>
        </w:rPr>
        <w:tab/>
      </w:r>
      <w:r>
        <w:rPr>
          <w:b/>
          <w:bCs/>
        </w:rPr>
        <w:tab/>
      </w:r>
      <w:r>
        <w:rPr>
          <w:b/>
          <w:bCs/>
        </w:rPr>
        <w:tab/>
      </w:r>
      <w:r>
        <w:rPr>
          <w:b/>
          <w:bCs/>
        </w:rPr>
        <w:tab/>
      </w:r>
    </w:p>
    <w:p w14:paraId="0658C0B9" w14:textId="20E8D1AE" w:rsidR="00E545AA" w:rsidRDefault="00B670B2" w:rsidP="00CC0420">
      <w:pPr>
        <w:jc w:val="center"/>
        <w:rPr>
          <w:b/>
        </w:rPr>
      </w:pPr>
      <w:r>
        <w:rPr>
          <w:b/>
        </w:rPr>
        <w:t xml:space="preserve">Par zemes ierīcības projekta apstiprināšanu </w:t>
      </w:r>
      <w:proofErr w:type="spellStart"/>
      <w:r w:rsidR="00356109">
        <w:rPr>
          <w:b/>
        </w:rPr>
        <w:t>Daukstu</w:t>
      </w:r>
      <w:proofErr w:type="spellEnd"/>
      <w:r>
        <w:rPr>
          <w:b/>
        </w:rPr>
        <w:t xml:space="preserve"> pagasta</w:t>
      </w:r>
    </w:p>
    <w:p w14:paraId="119094F7" w14:textId="4EA96B5D" w:rsidR="00356109" w:rsidRDefault="00B670B2" w:rsidP="00356109">
      <w:pPr>
        <w:jc w:val="center"/>
        <w:rPr>
          <w:b/>
        </w:rPr>
      </w:pPr>
      <w:r>
        <w:rPr>
          <w:b/>
        </w:rPr>
        <w:t>nekustamaj</w:t>
      </w:r>
      <w:r w:rsidR="00356109">
        <w:rPr>
          <w:b/>
        </w:rPr>
        <w:t>iem</w:t>
      </w:r>
      <w:r>
        <w:rPr>
          <w:b/>
        </w:rPr>
        <w:t xml:space="preserve"> īpašum</w:t>
      </w:r>
      <w:r w:rsidR="00356109">
        <w:rPr>
          <w:b/>
        </w:rPr>
        <w:t>iem</w:t>
      </w:r>
      <w:r w:rsidR="001017E5">
        <w:rPr>
          <w:b/>
        </w:rPr>
        <w:t xml:space="preserve"> “</w:t>
      </w:r>
      <w:proofErr w:type="spellStart"/>
      <w:r w:rsidR="001017E5" w:rsidRPr="001017E5">
        <w:rPr>
          <w:b/>
        </w:rPr>
        <w:t>Silabriči</w:t>
      </w:r>
      <w:proofErr w:type="spellEnd"/>
      <w:r w:rsidR="001017E5">
        <w:rPr>
          <w:b/>
        </w:rPr>
        <w:t>” un “Straumēni”</w:t>
      </w:r>
    </w:p>
    <w:p w14:paraId="2AB3B3CF" w14:textId="77777777" w:rsidR="00B670B2" w:rsidRDefault="00B670B2" w:rsidP="00CC0420">
      <w:pPr>
        <w:tabs>
          <w:tab w:val="left" w:pos="4111"/>
        </w:tabs>
        <w:spacing w:line="276" w:lineRule="auto"/>
        <w:jc w:val="center"/>
      </w:pPr>
    </w:p>
    <w:p w14:paraId="7EB620C4" w14:textId="3BA300C9" w:rsidR="00B61DD9" w:rsidRDefault="00B670B2" w:rsidP="00B670B2">
      <w:pPr>
        <w:spacing w:line="360" w:lineRule="auto"/>
        <w:ind w:firstLine="567"/>
        <w:jc w:val="both"/>
        <w:rPr>
          <w:rFonts w:eastAsia="Calibri"/>
          <w:lang w:eastAsia="en-US"/>
        </w:rPr>
      </w:pPr>
      <w:r w:rsidRPr="00707881">
        <w:rPr>
          <w:rFonts w:eastAsia="Calibri"/>
        </w:rPr>
        <w:t>Izskatot</w:t>
      </w:r>
      <w:r>
        <w:rPr>
          <w:rFonts w:eastAsia="Calibri"/>
          <w:b/>
          <w:bCs/>
        </w:rPr>
        <w:t xml:space="preserve"> </w:t>
      </w:r>
      <w:r w:rsidR="00944C90" w:rsidRPr="00944C90">
        <w:rPr>
          <w:rFonts w:eastAsia="Calibri"/>
          <w:b/>
          <w:bCs/>
        </w:rPr>
        <w:t>sabiedrības ar ierobežotu atbildību “METRUM AV”</w:t>
      </w:r>
      <w:r w:rsidR="00944C90" w:rsidRPr="00944C90">
        <w:rPr>
          <w:rFonts w:eastAsia="Calibri"/>
        </w:rPr>
        <w:t>, reģistrācijas numurs 40103947722, juridiskā adrese: Ģertrūdes iela 47 - 4, Rīga, LV-1011,</w:t>
      </w:r>
      <w:r w:rsidRPr="00CC0420">
        <w:rPr>
          <w:rFonts w:eastAsia="Calibri"/>
        </w:rPr>
        <w:t xml:space="preserve"> </w:t>
      </w:r>
      <w:r w:rsidRPr="00707881">
        <w:rPr>
          <w:rFonts w:eastAsia="Calibri"/>
        </w:rPr>
        <w:t>202</w:t>
      </w:r>
      <w:r w:rsidR="006A6DFC">
        <w:rPr>
          <w:rFonts w:eastAsia="Calibri"/>
        </w:rPr>
        <w:t>3</w:t>
      </w:r>
      <w:r w:rsidRPr="00707881">
        <w:rPr>
          <w:rFonts w:eastAsia="Calibri"/>
        </w:rPr>
        <w:t xml:space="preserve">.gada </w:t>
      </w:r>
      <w:r w:rsidR="00356109">
        <w:rPr>
          <w:rFonts w:eastAsia="Calibri"/>
        </w:rPr>
        <w:t>5</w:t>
      </w:r>
      <w:r w:rsidRPr="00707881">
        <w:rPr>
          <w:rFonts w:eastAsia="Calibri"/>
        </w:rPr>
        <w:t>.</w:t>
      </w:r>
      <w:r w:rsidR="00356109">
        <w:rPr>
          <w:rFonts w:eastAsia="Calibri"/>
        </w:rPr>
        <w:t>aprīļa</w:t>
      </w:r>
      <w:r w:rsidRPr="00707881">
        <w:rPr>
          <w:rFonts w:eastAsia="Calibri"/>
        </w:rPr>
        <w:t xml:space="preserve"> iesniegumu (Gulbenes novada pašvaldībā saņemts 202</w:t>
      </w:r>
      <w:r w:rsidR="006A6DFC">
        <w:rPr>
          <w:rFonts w:eastAsia="Calibri"/>
        </w:rPr>
        <w:t>3</w:t>
      </w:r>
      <w:r w:rsidRPr="00707881">
        <w:rPr>
          <w:rFonts w:eastAsia="Calibri"/>
        </w:rPr>
        <w:t xml:space="preserve">.gada </w:t>
      </w:r>
      <w:r w:rsidR="00356109">
        <w:rPr>
          <w:rFonts w:eastAsia="Calibri"/>
        </w:rPr>
        <w:t>5</w:t>
      </w:r>
      <w:r w:rsidRPr="00707881">
        <w:rPr>
          <w:rFonts w:eastAsia="Calibri"/>
        </w:rPr>
        <w:t>.</w:t>
      </w:r>
      <w:r w:rsidR="00356109">
        <w:rPr>
          <w:rFonts w:eastAsia="Calibri"/>
        </w:rPr>
        <w:t>aprīlī</w:t>
      </w:r>
      <w:r w:rsidRPr="00707881">
        <w:rPr>
          <w:rFonts w:eastAsia="Calibri"/>
        </w:rPr>
        <w:t xml:space="preserve"> un reģistrēts ar Nr.</w:t>
      </w:r>
      <w:r w:rsidR="00A450F7">
        <w:rPr>
          <w:rFonts w:eastAsia="Calibri"/>
        </w:rPr>
        <w:t> </w:t>
      </w:r>
      <w:r w:rsidR="00356109" w:rsidRPr="00356109">
        <w:t>GND/5.7/23/772-S</w:t>
      </w:r>
      <w:r w:rsidRPr="00707881">
        <w:rPr>
          <w:rFonts w:eastAsia="Calibri"/>
        </w:rPr>
        <w:t>)</w:t>
      </w:r>
      <w:r w:rsidR="003C085B">
        <w:rPr>
          <w:rFonts w:eastAsia="Calibri"/>
        </w:rPr>
        <w:t xml:space="preserve"> </w:t>
      </w:r>
      <w:r w:rsidRPr="00707881">
        <w:rPr>
          <w:rFonts w:eastAsia="Calibri"/>
        </w:rPr>
        <w:t>ar lūgumu apstiprināt zemes ierīkotāja</w:t>
      </w:r>
      <w:r w:rsidR="00944C90">
        <w:rPr>
          <w:rFonts w:eastAsia="Calibri"/>
        </w:rPr>
        <w:t>s</w:t>
      </w:r>
      <w:r w:rsidRPr="00707881">
        <w:rPr>
          <w:rFonts w:eastAsia="Calibri"/>
        </w:rPr>
        <w:t xml:space="preserve"> </w:t>
      </w:r>
      <w:bookmarkStart w:id="0" w:name="_Hlk55913372"/>
      <w:bookmarkStart w:id="1" w:name="_Hlk129166747"/>
      <w:r w:rsidR="00944C90">
        <w:rPr>
          <w:rFonts w:eastAsia="Calibri"/>
        </w:rPr>
        <w:t>Daigas Eglītes</w:t>
      </w:r>
      <w:r w:rsidRPr="00707881">
        <w:rPr>
          <w:rFonts w:eastAsia="Calibri"/>
        </w:rPr>
        <w:t xml:space="preserve"> (zemes ierīkotāja sertifikāts Nr.</w:t>
      </w:r>
      <w:r w:rsidR="00944C90">
        <w:rPr>
          <w:rFonts w:eastAsia="Calibri"/>
        </w:rPr>
        <w:t>AA0081</w:t>
      </w:r>
      <w:r w:rsidRPr="00707881">
        <w:rPr>
          <w:rFonts w:eastAsia="Calibri"/>
        </w:rPr>
        <w:t>, derīgs līdz 20</w:t>
      </w:r>
      <w:r w:rsidR="00E74F74">
        <w:rPr>
          <w:rFonts w:eastAsia="Calibri"/>
        </w:rPr>
        <w:t>2</w:t>
      </w:r>
      <w:r w:rsidR="00944C90">
        <w:rPr>
          <w:rFonts w:eastAsia="Calibri"/>
        </w:rPr>
        <w:t>6</w:t>
      </w:r>
      <w:r w:rsidRPr="00707881">
        <w:rPr>
          <w:rFonts w:eastAsia="Calibri"/>
        </w:rPr>
        <w:t xml:space="preserve">.gada </w:t>
      </w:r>
      <w:r w:rsidR="00944C90">
        <w:rPr>
          <w:rFonts w:eastAsia="Calibri"/>
        </w:rPr>
        <w:t>26</w:t>
      </w:r>
      <w:r w:rsidRPr="00707881">
        <w:rPr>
          <w:rFonts w:eastAsia="Calibri"/>
        </w:rPr>
        <w:t>.</w:t>
      </w:r>
      <w:r w:rsidR="00944C90">
        <w:rPr>
          <w:rFonts w:eastAsia="Calibri"/>
        </w:rPr>
        <w:t>janvārim</w:t>
      </w:r>
      <w:r w:rsidRPr="00707881">
        <w:rPr>
          <w:rFonts w:eastAsia="Calibri"/>
        </w:rPr>
        <w:t>)</w:t>
      </w:r>
      <w:r>
        <w:rPr>
          <w:rFonts w:eastAsia="Calibri"/>
        </w:rPr>
        <w:t xml:space="preserve"> izstrādāto zemes ierīcības projektu </w:t>
      </w:r>
      <w:bookmarkEnd w:id="0"/>
      <w:bookmarkEnd w:id="1"/>
      <w:r w:rsidR="001017E5" w:rsidRPr="001017E5">
        <w:rPr>
          <w:rFonts w:eastAsia="Calibri"/>
        </w:rPr>
        <w:t>nekustamā īpašuma “</w:t>
      </w:r>
      <w:proofErr w:type="spellStart"/>
      <w:r w:rsidR="001017E5">
        <w:rPr>
          <w:rFonts w:eastAsia="Calibri"/>
        </w:rPr>
        <w:t>Silabriči</w:t>
      </w:r>
      <w:proofErr w:type="spellEnd"/>
      <w:r w:rsidR="001017E5" w:rsidRPr="001017E5">
        <w:rPr>
          <w:rFonts w:eastAsia="Calibri"/>
        </w:rPr>
        <w:t xml:space="preserve">”, </w:t>
      </w:r>
      <w:proofErr w:type="spellStart"/>
      <w:r w:rsidR="001017E5">
        <w:rPr>
          <w:rFonts w:eastAsia="Calibri"/>
        </w:rPr>
        <w:t>Daukstu</w:t>
      </w:r>
      <w:proofErr w:type="spellEnd"/>
      <w:r w:rsidR="001017E5" w:rsidRPr="001017E5">
        <w:rPr>
          <w:rFonts w:eastAsia="Calibri"/>
        </w:rPr>
        <w:t xml:space="preserve"> pagasts, Gulbenes novads, kadastra numurs </w:t>
      </w:r>
      <w:r w:rsidR="001017E5">
        <w:rPr>
          <w:rFonts w:eastAsia="Calibri"/>
        </w:rPr>
        <w:t>5048 008 0019</w:t>
      </w:r>
      <w:r w:rsidR="001017E5" w:rsidRPr="001017E5">
        <w:rPr>
          <w:rFonts w:eastAsia="Calibri"/>
        </w:rPr>
        <w:t xml:space="preserve">, sastāvā esošai zemes vienībai ar kadastra apzīmējumu 5048 008 0019, </w:t>
      </w:r>
      <w:r w:rsidR="001017E5">
        <w:rPr>
          <w:rFonts w:eastAsia="Calibri"/>
        </w:rPr>
        <w:t>33</w:t>
      </w:r>
      <w:r w:rsidR="001017E5" w:rsidRPr="001017E5">
        <w:rPr>
          <w:rFonts w:eastAsia="Calibri"/>
        </w:rPr>
        <w:t>,</w:t>
      </w:r>
      <w:r w:rsidR="001017E5">
        <w:rPr>
          <w:rFonts w:eastAsia="Calibri"/>
        </w:rPr>
        <w:t>9</w:t>
      </w:r>
      <w:r w:rsidR="001017E5" w:rsidRPr="001017E5">
        <w:rPr>
          <w:rFonts w:eastAsia="Calibri"/>
        </w:rPr>
        <w:t xml:space="preserve"> ha platībā, un nekustamā īpašuma “</w:t>
      </w:r>
      <w:r w:rsidR="001017E5">
        <w:rPr>
          <w:rFonts w:eastAsia="Calibri"/>
        </w:rPr>
        <w:t>Straumēni</w:t>
      </w:r>
      <w:r w:rsidR="001017E5" w:rsidRPr="001017E5">
        <w:rPr>
          <w:rFonts w:eastAsia="Calibri"/>
        </w:rPr>
        <w:t xml:space="preserve">”, </w:t>
      </w:r>
      <w:proofErr w:type="spellStart"/>
      <w:r w:rsidR="001017E5">
        <w:rPr>
          <w:rFonts w:eastAsia="Calibri"/>
        </w:rPr>
        <w:t>Daukstu</w:t>
      </w:r>
      <w:proofErr w:type="spellEnd"/>
      <w:r w:rsidR="001017E5" w:rsidRPr="001017E5">
        <w:rPr>
          <w:rFonts w:eastAsia="Calibri"/>
        </w:rPr>
        <w:t xml:space="preserve"> pagasts, Gulbenes novads, kadastra numurs 5048 008 00</w:t>
      </w:r>
      <w:r w:rsidR="001017E5">
        <w:rPr>
          <w:rFonts w:eastAsia="Calibri"/>
        </w:rPr>
        <w:t>20</w:t>
      </w:r>
      <w:r w:rsidR="001017E5" w:rsidRPr="001017E5">
        <w:rPr>
          <w:rFonts w:eastAsia="Calibri"/>
        </w:rPr>
        <w:t>, sastāvā esošai zemes vienībai ar kadastra apzīmējumu 50</w:t>
      </w:r>
      <w:r w:rsidR="001017E5">
        <w:rPr>
          <w:rFonts w:eastAsia="Calibri"/>
        </w:rPr>
        <w:t>48</w:t>
      </w:r>
      <w:r w:rsidR="001017E5" w:rsidRPr="001017E5">
        <w:rPr>
          <w:rFonts w:eastAsia="Calibri"/>
        </w:rPr>
        <w:t xml:space="preserve"> 008 0</w:t>
      </w:r>
      <w:r w:rsidR="001017E5">
        <w:rPr>
          <w:rFonts w:eastAsia="Calibri"/>
        </w:rPr>
        <w:t>020</w:t>
      </w:r>
      <w:r w:rsidR="001017E5" w:rsidRPr="001017E5">
        <w:rPr>
          <w:rFonts w:eastAsia="Calibri"/>
        </w:rPr>
        <w:t xml:space="preserve">, </w:t>
      </w:r>
      <w:r w:rsidR="001017E5">
        <w:rPr>
          <w:rFonts w:eastAsia="Calibri"/>
        </w:rPr>
        <w:t>35</w:t>
      </w:r>
      <w:r w:rsidR="001017E5" w:rsidRPr="001017E5">
        <w:rPr>
          <w:rFonts w:eastAsia="Calibri"/>
        </w:rPr>
        <w:t>,</w:t>
      </w:r>
      <w:r w:rsidR="001017E5">
        <w:rPr>
          <w:rFonts w:eastAsia="Calibri"/>
        </w:rPr>
        <w:t>2</w:t>
      </w:r>
      <w:r w:rsidR="001017E5" w:rsidRPr="001017E5">
        <w:rPr>
          <w:rFonts w:eastAsia="Calibri"/>
        </w:rPr>
        <w:t xml:space="preserve"> ha platībā</w:t>
      </w:r>
      <w:r>
        <w:rPr>
          <w:rFonts w:eastAsia="Calibri"/>
        </w:rPr>
        <w:t>,</w:t>
      </w:r>
      <w:r w:rsidR="004A6C1D">
        <w:rPr>
          <w:rFonts w:eastAsia="Calibri"/>
        </w:rPr>
        <w:t xml:space="preserve"> </w:t>
      </w:r>
      <w:r>
        <w:rPr>
          <w:rFonts w:eastAsia="Calibri"/>
        </w:rPr>
        <w:t xml:space="preserve">pamatojoties </w:t>
      </w:r>
      <w:r w:rsidR="00DB4743" w:rsidRPr="00DB4743">
        <w:rPr>
          <w:rFonts w:eastAsia="Calibri"/>
        </w:rPr>
        <w:t>uz Pašvaldību likuma 10.panta pirmās daļas 21.punktu, kas nosaka, ka dome ir tiesīga izlemt ikvienu pašvaldības kompetences jautājumu; tikai domes kompetencē ir pieņemt lēmumus citos ārējos normatīvajos aktos paredzētajos gadījumos</w:t>
      </w:r>
      <w:r>
        <w:rPr>
          <w:rFonts w:eastAsia="Calibri"/>
        </w:rPr>
        <w:t xml:space="preserve">, Zemes ierīcības likuma 19.pantu, kas nosaka, ka zemes ierīcības projektu un tā grozījumus apstiprina vietējā pašvaldība, izdodot administratīvo aktu, 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w:t>
      </w:r>
      <w:r>
        <w:rPr>
          <w:rFonts w:eastAsia="Calibri"/>
          <w:shd w:val="clear" w:color="auto" w:fill="FFFFFF"/>
        </w:rPr>
        <w:t>rekvizītus (attiecīgā zemes ierīkotāja vārdu, uzvārdu, datumu un laiku, kad tas minēto dokumentu ir parakstījis) vai projekta grafiskās</w:t>
      </w:r>
      <w:r>
        <w:rPr>
          <w:rFonts w:eastAsia="Calibri"/>
        </w:rPr>
        <w:t xml:space="preserve"> daļas kopiju, </w:t>
      </w:r>
      <w:r w:rsidR="00A23B08" w:rsidRPr="00A23B08">
        <w:rPr>
          <w:rFonts w:eastAsia="Calibri"/>
        </w:rPr>
        <w:t xml:space="preserve">28.punktu, kas nosaka, ka, ja projektu apstiprina, vietējā pašvaldība pieņem uz projektētajām zemes vienībām attiecināmus lēmumus, tostarp lēmumu par: adreses piešķiršanu, ja pēc zemes ierīcības darbiem paredzēts izveidot jaunu adresācijas objektu; nekustamā īpašuma </w:t>
      </w:r>
      <w:r w:rsidR="00A23B08" w:rsidRPr="00A23B08">
        <w:rPr>
          <w:rFonts w:eastAsia="Calibri"/>
        </w:rPr>
        <w:lastRenderedPageBreak/>
        <w:t>lietošanas mērķu noteikšanu vai maiņu</w:t>
      </w:r>
      <w:r w:rsidR="00A23B08">
        <w:rPr>
          <w:rFonts w:eastAsia="Calibri"/>
        </w:rPr>
        <w:t xml:space="preserve">, </w:t>
      </w:r>
      <w:r w:rsidR="0098174F" w:rsidRPr="0098174F">
        <w:rPr>
          <w:rFonts w:eastAsia="Calibri"/>
        </w:rPr>
        <w:t>Ministru kabineta 2006.gada 20.jūnija noteikumu Nr.</w:t>
      </w:r>
      <w:r w:rsidR="0098174F">
        <w:rPr>
          <w:rFonts w:eastAsia="Calibri"/>
        </w:rPr>
        <w:t> </w:t>
      </w:r>
      <w:r w:rsidR="0098174F" w:rsidRPr="0098174F">
        <w:rPr>
          <w:rFonts w:eastAsia="Calibri"/>
        </w:rPr>
        <w:t>496 “Nekustamā īpašuma lietošanas mērķu klasifikācija un nekustamā īpašuma lietošanas mērķu noteikšanas un maiņas kārtība” 8.punktu, kas nosaka, ka zemes vienībai vai zemes vienības daļai, kurai ir noteikts un kadastra informācijas sistēmā reģistrēts lietošanas mērķis, lietošanas mērķi maina šo noteikumu 17.punktā minētajos gadījumos, 17.7.apakšpunktu, kas nosaka, ka lietošanas mērķa maiņu ierosina, ja iepriekš likumīgi noteiktais lietošanas mērķis un tam piekrītošā zemes platība neatbilst šo noteikumu IV nodaļā minētajām prasībām</w:t>
      </w:r>
      <w:r w:rsidR="00983467">
        <w:rPr>
          <w:rFonts w:eastAsia="Calibri"/>
        </w:rPr>
        <w:t>,</w:t>
      </w:r>
      <w:r>
        <w:rPr>
          <w:rFonts w:eastAsia="Calibri"/>
        </w:rPr>
        <w:t xml:space="preserve"> 30.punktu, kas nosaka, ka lauku teritorijās zemes vienībai, kuru izmanto tikai lauksaimniecībai, mežsaimniecībai un ūdenssaimniecībai, nosaka vienu lietošanas mērķi;</w:t>
      </w:r>
      <w:r w:rsidR="00C25ED2">
        <w:rPr>
          <w:rFonts w:eastAsia="Calibri"/>
        </w:rPr>
        <w:t xml:space="preserve"> </w:t>
      </w:r>
      <w:r>
        <w:rPr>
          <w:rFonts w:eastAsia="Calibri"/>
        </w:rPr>
        <w:t>lai noteiktu lietošanas mērķi, nosaka zemes vienībā dominējošo ekonomisko darbību, salīdzinot zemes lietošanas veidu platības meža zemei, zemei zem ūdeņiem un lauksaimniecībā izmantojamai zemei; uz zemes vienības esošai dzīvojamo ēku un palīgēku vai lauku saimniecību nedzīvojamo ēku apbūvei atsevišķi nenosaka lietošanas mērķi no lietošanas mērķu klases “Apbūves zeme”,</w:t>
      </w:r>
      <w:r w:rsidR="00983467">
        <w:rPr>
          <w:rFonts w:eastAsia="Calibri"/>
        </w:rPr>
        <w:t xml:space="preserve"> </w:t>
      </w:r>
      <w:r w:rsidR="003D1DD1" w:rsidRPr="00A22786">
        <w:rPr>
          <w:rFonts w:eastAsia="Calibri"/>
          <w:lang w:eastAsia="en-US"/>
        </w:rPr>
        <w:t>Gulbe</w:t>
      </w:r>
      <w:r w:rsidR="003D1DD1" w:rsidRPr="003D1DD1">
        <w:rPr>
          <w:rFonts w:eastAsia="Calibri"/>
          <w:lang w:eastAsia="en-US"/>
        </w:rPr>
        <w:t xml:space="preserve">nes novada domes 2018.gada 27.decembra saistošajiem noteikumiem Nr.20 “Gulbenes novada teritorijas plānojums, Teritorijas izmantošanas un apbūves noteikumi un grafiskā daļa”, </w:t>
      </w:r>
      <w:r w:rsidR="00B61DD9" w:rsidRPr="00B61DD9">
        <w:rPr>
          <w:rFonts w:eastAsia="Calibri"/>
          <w:lang w:eastAsia="en-US"/>
        </w:rPr>
        <w:t xml:space="preserve">un Attīstības un tautsaimniecības komitejas ieteikumu, atklāti balsojot: </w:t>
      </w:r>
      <w:r w:rsidR="00B35EE5" w:rsidRPr="0016506D">
        <w:rPr>
          <w:noProof/>
        </w:rPr>
        <w:t>ar 13 balsīm "Par" (Ainārs Brezinskis, Aivars Circens, Anatolijs Savickis, Andis Caunītis, Atis Jencītis, Daumants Dreiškens, Guna Pūcīte, Guna Švika, Gunārs Ciglis, Intars Liepiņš, Lāsma Gabdulļina, Mudīte Motivāne, Normunds Mazūrs), "Pret" – nav, "Atturas" – nav</w:t>
      </w:r>
      <w:r w:rsidR="00B61DD9" w:rsidRPr="00B61DD9">
        <w:rPr>
          <w:rFonts w:eastAsia="Calibri"/>
          <w:lang w:eastAsia="en-US"/>
        </w:rPr>
        <w:t>, Gulbenes novada dome NOLEMJ:</w:t>
      </w:r>
    </w:p>
    <w:p w14:paraId="29F0156E" w14:textId="206B28DE" w:rsidR="008F6B62" w:rsidRDefault="00B670B2" w:rsidP="0093050E">
      <w:pPr>
        <w:spacing w:line="360" w:lineRule="auto"/>
        <w:ind w:firstLine="567"/>
        <w:jc w:val="both"/>
        <w:rPr>
          <w:rFonts w:eastAsia="Calibri"/>
        </w:rPr>
      </w:pPr>
      <w:r>
        <w:rPr>
          <w:rFonts w:eastAsia="Calibri"/>
        </w:rPr>
        <w:t xml:space="preserve">1. APSTIPRINĀT </w:t>
      </w:r>
      <w:r w:rsidR="000F384F" w:rsidRPr="000F384F">
        <w:rPr>
          <w:rFonts w:eastAsia="Calibri"/>
        </w:rPr>
        <w:t>zemes ierīkotāja</w:t>
      </w:r>
      <w:r w:rsidR="007208D4">
        <w:rPr>
          <w:rFonts w:eastAsia="Calibri"/>
        </w:rPr>
        <w:t>s</w:t>
      </w:r>
      <w:r w:rsidR="000F384F" w:rsidRPr="000F384F">
        <w:rPr>
          <w:rFonts w:eastAsia="Calibri"/>
        </w:rPr>
        <w:t xml:space="preserve"> </w:t>
      </w:r>
      <w:r w:rsidR="007208D4" w:rsidRPr="007208D4">
        <w:rPr>
          <w:rFonts w:eastAsia="Calibri"/>
        </w:rPr>
        <w:t xml:space="preserve">Daigas Eglītes (zemes ierīkotāja sertifikāts Nr.AA0081, derīgs līdz 2026.gada 26.janvārim) </w:t>
      </w:r>
      <w:r w:rsidR="008F6B62" w:rsidRPr="008F6B62">
        <w:rPr>
          <w:rFonts w:eastAsia="Calibri"/>
        </w:rPr>
        <w:t>izstrādāto zemes ierīcības projektu nekustamā īpašuma “</w:t>
      </w:r>
      <w:proofErr w:type="spellStart"/>
      <w:r w:rsidR="008F6B62" w:rsidRPr="008F6B62">
        <w:rPr>
          <w:rFonts w:eastAsia="Calibri"/>
        </w:rPr>
        <w:t>Silabriči</w:t>
      </w:r>
      <w:proofErr w:type="spellEnd"/>
      <w:r w:rsidR="008F6B62" w:rsidRPr="008F6B62">
        <w:rPr>
          <w:rFonts w:eastAsia="Calibri"/>
        </w:rPr>
        <w:t xml:space="preserve">”, </w:t>
      </w:r>
      <w:proofErr w:type="spellStart"/>
      <w:r w:rsidR="008F6B62" w:rsidRPr="008F6B62">
        <w:rPr>
          <w:rFonts w:eastAsia="Calibri"/>
        </w:rPr>
        <w:t>Daukstu</w:t>
      </w:r>
      <w:proofErr w:type="spellEnd"/>
      <w:r w:rsidR="008F6B62" w:rsidRPr="008F6B62">
        <w:rPr>
          <w:rFonts w:eastAsia="Calibri"/>
        </w:rPr>
        <w:t xml:space="preserve"> pagasts, Gulbenes novads, kadastra numurs 5048 008 0019, sastāvā esoš</w:t>
      </w:r>
      <w:r w:rsidR="00B512C5">
        <w:rPr>
          <w:rFonts w:eastAsia="Calibri"/>
        </w:rPr>
        <w:t>as</w:t>
      </w:r>
      <w:r w:rsidR="008F6B62" w:rsidRPr="008F6B62">
        <w:rPr>
          <w:rFonts w:eastAsia="Calibri"/>
        </w:rPr>
        <w:t xml:space="preserve"> zemes vienīb</w:t>
      </w:r>
      <w:r w:rsidR="00B512C5">
        <w:rPr>
          <w:rFonts w:eastAsia="Calibri"/>
        </w:rPr>
        <w:t>as</w:t>
      </w:r>
      <w:r w:rsidR="008F6B62" w:rsidRPr="008F6B62">
        <w:rPr>
          <w:rFonts w:eastAsia="Calibri"/>
        </w:rPr>
        <w:t xml:space="preserve"> ar kadastra apzīmējumu 5048 008 0019, 33,9 ha platībā, un nekustamā īpašuma “Straumēni”, </w:t>
      </w:r>
      <w:proofErr w:type="spellStart"/>
      <w:r w:rsidR="008F6B62" w:rsidRPr="008F6B62">
        <w:rPr>
          <w:rFonts w:eastAsia="Calibri"/>
        </w:rPr>
        <w:t>Daukstu</w:t>
      </w:r>
      <w:proofErr w:type="spellEnd"/>
      <w:r w:rsidR="008F6B62" w:rsidRPr="008F6B62">
        <w:rPr>
          <w:rFonts w:eastAsia="Calibri"/>
        </w:rPr>
        <w:t xml:space="preserve"> pagasts, Gulbenes novads, kadastra numurs 5048 008 0020, sastāvā esoša</w:t>
      </w:r>
      <w:r w:rsidR="00B512C5">
        <w:rPr>
          <w:rFonts w:eastAsia="Calibri"/>
        </w:rPr>
        <w:t>s</w:t>
      </w:r>
      <w:r w:rsidR="008F6B62" w:rsidRPr="008F6B62">
        <w:rPr>
          <w:rFonts w:eastAsia="Calibri"/>
        </w:rPr>
        <w:t xml:space="preserve"> zemes vienība</w:t>
      </w:r>
      <w:r w:rsidR="00B512C5">
        <w:rPr>
          <w:rFonts w:eastAsia="Calibri"/>
        </w:rPr>
        <w:t>s</w:t>
      </w:r>
      <w:r w:rsidR="008F6B62" w:rsidRPr="008F6B62">
        <w:rPr>
          <w:rFonts w:eastAsia="Calibri"/>
        </w:rPr>
        <w:t xml:space="preserve"> ar kadastra apzīmējumu 5048 008 0020, 35,2 ha platībā</w:t>
      </w:r>
      <w:r w:rsidR="00B512C5">
        <w:rPr>
          <w:rFonts w:eastAsia="Calibri"/>
        </w:rPr>
        <w:t>, savstarpējo robežu pārkārtošanai</w:t>
      </w:r>
      <w:r>
        <w:rPr>
          <w:rFonts w:eastAsia="Calibri"/>
        </w:rPr>
        <w:t xml:space="preserve">. </w:t>
      </w:r>
      <w:r w:rsidR="008F6B62" w:rsidRPr="008F6B62">
        <w:rPr>
          <w:rFonts w:eastAsia="Calibri"/>
        </w:rPr>
        <w:t>Zemes vienību savstarpējās robežas pārkārtot saskaņā ar zemes ierīcības projekta grafisko daļu (pielikums), kas ir šī lēmuma neatņemama sastāvdaļa.</w:t>
      </w:r>
    </w:p>
    <w:p w14:paraId="181CACDF" w14:textId="3C8C4AB9" w:rsidR="009B68C2" w:rsidRDefault="0093050E" w:rsidP="0093050E">
      <w:pPr>
        <w:spacing w:line="360" w:lineRule="auto"/>
        <w:ind w:firstLine="567"/>
        <w:jc w:val="both"/>
        <w:rPr>
          <w:rFonts w:eastAsia="Calibri"/>
        </w:rPr>
      </w:pPr>
      <w:r>
        <w:rPr>
          <w:rFonts w:eastAsia="Calibri"/>
        </w:rPr>
        <w:t>2</w:t>
      </w:r>
      <w:r w:rsidR="009B68C2">
        <w:rPr>
          <w:rFonts w:eastAsia="Calibri"/>
        </w:rPr>
        <w:t xml:space="preserve">. </w:t>
      </w:r>
      <w:r w:rsidR="004A5244">
        <w:rPr>
          <w:rFonts w:eastAsia="Calibri"/>
        </w:rPr>
        <w:t xml:space="preserve">Saglabāt </w:t>
      </w:r>
      <w:r>
        <w:rPr>
          <w:rFonts w:eastAsia="Calibri"/>
        </w:rPr>
        <w:t>n</w:t>
      </w:r>
      <w:r w:rsidRPr="0093050E">
        <w:rPr>
          <w:rFonts w:eastAsia="Calibri"/>
        </w:rPr>
        <w:t>ekustamā īpašuma ar nosaukumu “</w:t>
      </w:r>
      <w:r w:rsidR="00B512C5">
        <w:rPr>
          <w:rFonts w:eastAsia="Calibri"/>
        </w:rPr>
        <w:t>Straumēni</w:t>
      </w:r>
      <w:r w:rsidRPr="0093050E">
        <w:rPr>
          <w:rFonts w:eastAsia="Calibri"/>
        </w:rPr>
        <w:t xml:space="preserve">”, kadastra numurs </w:t>
      </w:r>
      <w:r w:rsidR="00B512C5" w:rsidRPr="00B512C5">
        <w:rPr>
          <w:rFonts w:eastAsia="Calibri"/>
        </w:rPr>
        <w:t>5048 008 0020</w:t>
      </w:r>
      <w:r w:rsidRPr="0093050E">
        <w:rPr>
          <w:rFonts w:eastAsia="Calibri"/>
        </w:rPr>
        <w:t>, sastāvā</w:t>
      </w:r>
      <w:r>
        <w:rPr>
          <w:rFonts w:eastAsia="Calibri"/>
        </w:rPr>
        <w:t xml:space="preserve"> </w:t>
      </w:r>
      <w:r w:rsidR="009B68C2">
        <w:rPr>
          <w:rFonts w:eastAsia="Calibri"/>
        </w:rPr>
        <w:t xml:space="preserve">zemes vienību </w:t>
      </w:r>
      <w:r w:rsidR="009B68C2" w:rsidRPr="009B68C2">
        <w:rPr>
          <w:rFonts w:eastAsia="Calibri"/>
        </w:rPr>
        <w:t xml:space="preserve">ar kadastra apzīmējumu </w:t>
      </w:r>
      <w:r w:rsidR="00B512C5" w:rsidRPr="00B512C5">
        <w:rPr>
          <w:rFonts w:eastAsia="Calibri"/>
        </w:rPr>
        <w:t xml:space="preserve">5048 008 0020 </w:t>
      </w:r>
      <w:r>
        <w:rPr>
          <w:rFonts w:eastAsia="Calibri"/>
        </w:rPr>
        <w:t>(projektā Nr.1)</w:t>
      </w:r>
      <w:r w:rsidR="009B68C2" w:rsidRPr="009B68C2">
        <w:rPr>
          <w:rFonts w:eastAsia="Calibri"/>
        </w:rPr>
        <w:t xml:space="preserve"> un aptuveno platību </w:t>
      </w:r>
      <w:r w:rsidR="00B512C5">
        <w:rPr>
          <w:rFonts w:eastAsia="Calibri"/>
        </w:rPr>
        <w:t>35</w:t>
      </w:r>
      <w:r w:rsidR="00A8243B">
        <w:rPr>
          <w:rFonts w:eastAsia="Calibri"/>
        </w:rPr>
        <w:t>,</w:t>
      </w:r>
      <w:r w:rsidR="00B512C5">
        <w:rPr>
          <w:rFonts w:eastAsia="Calibri"/>
        </w:rPr>
        <w:t>5</w:t>
      </w:r>
      <w:r w:rsidR="003D1DD1">
        <w:rPr>
          <w:rFonts w:eastAsia="Calibri"/>
        </w:rPr>
        <w:t> </w:t>
      </w:r>
      <w:r w:rsidR="009B68C2" w:rsidRPr="009B68C2">
        <w:rPr>
          <w:rFonts w:eastAsia="Calibri"/>
        </w:rPr>
        <w:t>ha</w:t>
      </w:r>
      <w:r w:rsidR="004A5244">
        <w:rPr>
          <w:rFonts w:eastAsia="Calibri"/>
        </w:rPr>
        <w:t>;</w:t>
      </w:r>
      <w:r>
        <w:rPr>
          <w:rFonts w:eastAsia="Calibri"/>
        </w:rPr>
        <w:t xml:space="preserve"> </w:t>
      </w:r>
      <w:r w:rsidR="009B68C2">
        <w:rPr>
          <w:rFonts w:eastAsia="Calibri"/>
        </w:rPr>
        <w:t xml:space="preserve">noteikt nekustamā īpašuma lietošanas mērķi – </w:t>
      </w:r>
      <w:r w:rsidR="009B68C2" w:rsidRPr="009B68C2">
        <w:rPr>
          <w:rFonts w:eastAsia="Calibri"/>
        </w:rPr>
        <w:t xml:space="preserve">zeme, uz kuras galvenā saimnieciskā darbība ir </w:t>
      </w:r>
      <w:bookmarkStart w:id="2" w:name="_Hlk128638525"/>
      <w:r w:rsidR="00B512C5">
        <w:rPr>
          <w:rFonts w:eastAsia="Calibri"/>
        </w:rPr>
        <w:t>mežsaimniecība</w:t>
      </w:r>
      <w:r w:rsidR="009B68C2" w:rsidRPr="009B68C2">
        <w:rPr>
          <w:rFonts w:eastAsia="Calibri"/>
        </w:rPr>
        <w:t xml:space="preserve"> (NĪLM kods 0</w:t>
      </w:r>
      <w:r w:rsidR="00B512C5">
        <w:rPr>
          <w:rFonts w:eastAsia="Calibri"/>
        </w:rPr>
        <w:t>2</w:t>
      </w:r>
      <w:r w:rsidR="009B68C2" w:rsidRPr="009B68C2">
        <w:rPr>
          <w:rFonts w:eastAsia="Calibri"/>
        </w:rPr>
        <w:t>01)</w:t>
      </w:r>
      <w:r w:rsidR="00A22786">
        <w:rPr>
          <w:rFonts w:eastAsia="Calibri"/>
        </w:rPr>
        <w:t>.</w:t>
      </w:r>
    </w:p>
    <w:bookmarkEnd w:id="2"/>
    <w:p w14:paraId="28556C8E" w14:textId="77777777" w:rsidR="00B512C5" w:rsidRDefault="004A5244" w:rsidP="00B512C5">
      <w:pPr>
        <w:spacing w:line="360" w:lineRule="auto"/>
        <w:ind w:firstLine="567"/>
        <w:jc w:val="both"/>
        <w:rPr>
          <w:rFonts w:eastAsia="Calibri"/>
        </w:rPr>
      </w:pPr>
      <w:r>
        <w:rPr>
          <w:rFonts w:eastAsia="Calibri"/>
        </w:rPr>
        <w:t>3</w:t>
      </w:r>
      <w:r w:rsidR="0093050E" w:rsidRPr="0093050E">
        <w:rPr>
          <w:rFonts w:eastAsia="Calibri"/>
        </w:rPr>
        <w:t xml:space="preserve">. </w:t>
      </w:r>
      <w:r w:rsidR="00B512C5" w:rsidRPr="00B512C5">
        <w:rPr>
          <w:rFonts w:eastAsia="Calibri"/>
        </w:rPr>
        <w:t>Saglabāt nekustamā īpašuma ar nosaukumu “</w:t>
      </w:r>
      <w:proofErr w:type="spellStart"/>
      <w:r w:rsidR="00B512C5">
        <w:rPr>
          <w:rFonts w:eastAsia="Calibri"/>
        </w:rPr>
        <w:t>Silabriči</w:t>
      </w:r>
      <w:proofErr w:type="spellEnd"/>
      <w:r w:rsidR="00B512C5" w:rsidRPr="00B512C5">
        <w:rPr>
          <w:rFonts w:eastAsia="Calibri"/>
        </w:rPr>
        <w:t>”, kadastra numurs 5048 008 0019, sastāvā zemes vienību ar kadastra apzīmējumu 5048 008 0019 (projektā Nr.</w:t>
      </w:r>
      <w:r w:rsidR="00B512C5">
        <w:rPr>
          <w:rFonts w:eastAsia="Calibri"/>
        </w:rPr>
        <w:t>2</w:t>
      </w:r>
      <w:r w:rsidR="00B512C5" w:rsidRPr="00B512C5">
        <w:rPr>
          <w:rFonts w:eastAsia="Calibri"/>
        </w:rPr>
        <w:t xml:space="preserve">) un aptuveno platību </w:t>
      </w:r>
      <w:r w:rsidR="00B512C5">
        <w:rPr>
          <w:rFonts w:eastAsia="Calibri"/>
        </w:rPr>
        <w:t>33</w:t>
      </w:r>
      <w:r w:rsidR="00B512C5" w:rsidRPr="00B512C5">
        <w:rPr>
          <w:rFonts w:eastAsia="Calibri"/>
        </w:rPr>
        <w:t>,</w:t>
      </w:r>
      <w:r w:rsidR="00B512C5">
        <w:rPr>
          <w:rFonts w:eastAsia="Calibri"/>
        </w:rPr>
        <w:t>6</w:t>
      </w:r>
      <w:r w:rsidR="00B512C5" w:rsidRPr="00B512C5">
        <w:rPr>
          <w:rFonts w:eastAsia="Calibri"/>
        </w:rPr>
        <w:t xml:space="preserve"> ha; noteikt nekustamā īpašuma lietošanas mērķi – zeme, uz kuras galvenā saimnieciskā darbība ir mežsaimniecība (NĪLM kods 0201).</w:t>
      </w:r>
    </w:p>
    <w:p w14:paraId="17D361F6" w14:textId="36F7A1F7" w:rsidR="00AE248D" w:rsidRPr="00AE248D" w:rsidRDefault="00FA219D" w:rsidP="00AE248D">
      <w:pPr>
        <w:spacing w:line="360" w:lineRule="auto"/>
        <w:ind w:firstLine="567"/>
        <w:jc w:val="both"/>
        <w:rPr>
          <w:rFonts w:eastAsia="Calibri"/>
        </w:rPr>
      </w:pPr>
      <w:r>
        <w:rPr>
          <w:rFonts w:eastAsia="Calibri"/>
        </w:rPr>
        <w:lastRenderedPageBreak/>
        <w:t>4</w:t>
      </w:r>
      <w:r w:rsidR="008B618F" w:rsidRPr="008B618F">
        <w:rPr>
          <w:rFonts w:eastAsia="Calibri"/>
        </w:rPr>
        <w:t>. Lēmumu nosūtīt</w:t>
      </w:r>
      <w:r>
        <w:rPr>
          <w:rFonts w:eastAsia="Calibri"/>
        </w:rPr>
        <w:t xml:space="preserve"> </w:t>
      </w:r>
      <w:r w:rsidR="000C7C72" w:rsidRPr="000C7C72">
        <w:rPr>
          <w:rFonts w:eastAsia="Calibri"/>
        </w:rPr>
        <w:t>sabiedrība</w:t>
      </w:r>
      <w:r w:rsidR="000C7C72">
        <w:rPr>
          <w:rFonts w:eastAsia="Calibri"/>
        </w:rPr>
        <w:t>i</w:t>
      </w:r>
      <w:r w:rsidR="000C7C72" w:rsidRPr="000C7C72">
        <w:rPr>
          <w:rFonts w:eastAsia="Calibri"/>
        </w:rPr>
        <w:t xml:space="preserve"> ar ierobežotu atbildību “METRUM AV”</w:t>
      </w:r>
      <w:r w:rsidR="000C7C72">
        <w:rPr>
          <w:rFonts w:eastAsia="Calibri"/>
        </w:rPr>
        <w:t xml:space="preserve"> </w:t>
      </w:r>
      <w:r w:rsidR="00124DC3">
        <w:rPr>
          <w:rFonts w:eastAsia="Calibri"/>
        </w:rPr>
        <w:t>uz elektroniskā pasta adresi</w:t>
      </w:r>
      <w:r w:rsidR="00767AB7">
        <w:rPr>
          <w:rFonts w:eastAsia="Calibri"/>
        </w:rPr>
        <w:t xml:space="preserve">: </w:t>
      </w:r>
      <w:r w:rsidR="000C7C72" w:rsidRPr="000C7C72">
        <w:t>gulbene@metrum.lv</w:t>
      </w:r>
      <w:r>
        <w:rPr>
          <w:rFonts w:eastAsia="Calibri"/>
        </w:rPr>
        <w:t>.</w:t>
      </w:r>
    </w:p>
    <w:p w14:paraId="12C3CA90" w14:textId="4E0B3215" w:rsidR="00B670B2" w:rsidRDefault="00B670B2" w:rsidP="00AE248D">
      <w:pPr>
        <w:spacing w:line="360" w:lineRule="auto"/>
        <w:ind w:firstLine="567"/>
        <w:jc w:val="both"/>
      </w:pPr>
      <w: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C3EBA7E" w14:textId="77777777" w:rsidR="00B670B2" w:rsidRDefault="00B670B2" w:rsidP="00B670B2">
      <w:pPr>
        <w:spacing w:line="360" w:lineRule="auto"/>
        <w:ind w:firstLine="567"/>
        <w:jc w:val="both"/>
      </w:pPr>
    </w:p>
    <w:p w14:paraId="0D857F38" w14:textId="750DC3F7" w:rsidR="00B670B2" w:rsidRDefault="00B670B2" w:rsidP="00B670B2">
      <w:pPr>
        <w:spacing w:line="360" w:lineRule="auto"/>
        <w:jc w:val="both"/>
      </w:pPr>
      <w:r>
        <w:t>Gulbenes novada domes priekšsēdētājs</w:t>
      </w:r>
      <w:r>
        <w:tab/>
      </w:r>
      <w:r>
        <w:tab/>
      </w:r>
      <w:r>
        <w:tab/>
      </w:r>
      <w:r>
        <w:tab/>
      </w:r>
      <w:r>
        <w:tab/>
      </w:r>
      <w:r>
        <w:tab/>
      </w:r>
      <w:proofErr w:type="spellStart"/>
      <w:r w:rsidR="005E3E1C">
        <w:t>A.Caunītis</w:t>
      </w:r>
      <w:proofErr w:type="spellEnd"/>
    </w:p>
    <w:p w14:paraId="556E3C2B" w14:textId="77777777" w:rsidR="00B670B2" w:rsidRPr="000F57A9" w:rsidRDefault="00B670B2" w:rsidP="00B670B2">
      <w:pPr>
        <w:spacing w:line="360" w:lineRule="auto"/>
        <w:jc w:val="both"/>
      </w:pPr>
    </w:p>
    <w:p w14:paraId="010719A3" w14:textId="64F3A3CA" w:rsidR="00B670B2" w:rsidRDefault="00B670B2" w:rsidP="00B670B2">
      <w:pPr>
        <w:spacing w:line="360" w:lineRule="auto"/>
        <w:jc w:val="both"/>
      </w:pPr>
      <w:r>
        <w:t xml:space="preserve">Sagatavoja: </w:t>
      </w:r>
      <w:r w:rsidR="00FA132E">
        <w:t>Lolita Vīksniņa</w:t>
      </w:r>
    </w:p>
    <w:p w14:paraId="38F456D3" w14:textId="10B3AA95" w:rsidR="00932D08" w:rsidRPr="00932D08" w:rsidRDefault="00932D08" w:rsidP="00932D08"/>
    <w:p w14:paraId="57A3C602" w14:textId="40F01730" w:rsidR="00932D08" w:rsidRPr="00932D08" w:rsidRDefault="00932D08" w:rsidP="00932D08"/>
    <w:p w14:paraId="55B66BD2" w14:textId="525339E5" w:rsidR="00932D08" w:rsidRPr="00932D08" w:rsidRDefault="00932D08" w:rsidP="00932D08"/>
    <w:p w14:paraId="5DE0E187" w14:textId="0B0D8460" w:rsidR="00932D08" w:rsidRDefault="00932D08" w:rsidP="00932D08"/>
    <w:p w14:paraId="209C07F5" w14:textId="1CE9F482" w:rsidR="00285EC9" w:rsidRDefault="00285EC9" w:rsidP="00932D08"/>
    <w:p w14:paraId="5655E309" w14:textId="37F3B8DF" w:rsidR="00285EC9" w:rsidRDefault="00285EC9" w:rsidP="00932D08"/>
    <w:p w14:paraId="1C080C5E" w14:textId="7BCF4551" w:rsidR="00285EC9" w:rsidRDefault="00285EC9" w:rsidP="00932D08"/>
    <w:p w14:paraId="59A32617" w14:textId="62F92F53" w:rsidR="00285EC9" w:rsidRDefault="00285EC9" w:rsidP="00932D08"/>
    <w:p w14:paraId="0C995D5F" w14:textId="729FAD4C" w:rsidR="00285EC9" w:rsidRDefault="00285EC9" w:rsidP="00932D08"/>
    <w:p w14:paraId="72C827C1" w14:textId="03AA0DBB" w:rsidR="00285EC9" w:rsidRDefault="00285EC9" w:rsidP="00932D08"/>
    <w:p w14:paraId="2DDD60BA" w14:textId="20D49657" w:rsidR="00285EC9" w:rsidRDefault="00285EC9" w:rsidP="00932D08"/>
    <w:p w14:paraId="1698481F" w14:textId="6B138FCC" w:rsidR="00285EC9" w:rsidRDefault="00285EC9" w:rsidP="00932D08"/>
    <w:p w14:paraId="68806A56" w14:textId="217C4E5E" w:rsidR="00285EC9" w:rsidRDefault="00285EC9" w:rsidP="00932D08"/>
    <w:p w14:paraId="38D73FEB" w14:textId="34BBF70F" w:rsidR="00285EC9" w:rsidRDefault="00285EC9" w:rsidP="00932D08"/>
    <w:p w14:paraId="2A01C860" w14:textId="2170E11F" w:rsidR="00285EC9" w:rsidRDefault="00285EC9" w:rsidP="00932D08"/>
    <w:p w14:paraId="0279185D" w14:textId="7AA860CD" w:rsidR="00285EC9" w:rsidRDefault="00285EC9" w:rsidP="00932D08"/>
    <w:p w14:paraId="2896A172" w14:textId="35BC5E78" w:rsidR="00285EC9" w:rsidRDefault="00285EC9" w:rsidP="00932D08"/>
    <w:p w14:paraId="1680E315" w14:textId="69946D06" w:rsidR="00285EC9" w:rsidRDefault="00285EC9" w:rsidP="00932D08"/>
    <w:p w14:paraId="2A15A5C9" w14:textId="6A24C7B0" w:rsidR="009C0C31" w:rsidRDefault="009C0C31">
      <w:pPr>
        <w:spacing w:after="160" w:line="259" w:lineRule="auto"/>
      </w:pPr>
      <w:r>
        <w:br w:type="page"/>
      </w:r>
    </w:p>
    <w:p w14:paraId="738A3BCF" w14:textId="767DF543" w:rsidR="00285EC9" w:rsidRDefault="00285EC9" w:rsidP="00976044">
      <w:pPr>
        <w:tabs>
          <w:tab w:val="left" w:pos="7176"/>
        </w:tabs>
        <w:jc w:val="right"/>
      </w:pPr>
      <w:r w:rsidRPr="00932D08">
        <w:lastRenderedPageBreak/>
        <w:t xml:space="preserve">Pielikums </w:t>
      </w:r>
      <w:r w:rsidR="00390E4E">
        <w:t>27</w:t>
      </w:r>
      <w:r w:rsidR="00172678">
        <w:t>.</w:t>
      </w:r>
      <w:r w:rsidR="003F6C81">
        <w:t>0</w:t>
      </w:r>
      <w:r w:rsidR="00390E4E">
        <w:t>4</w:t>
      </w:r>
      <w:r w:rsidRPr="00932D08">
        <w:t>.202</w:t>
      </w:r>
      <w:r w:rsidR="003F6C81">
        <w:t>3</w:t>
      </w:r>
      <w:r w:rsidRPr="00932D08">
        <w:t>. Gulbenes novada domes lēmumam GND/202</w:t>
      </w:r>
      <w:r w:rsidR="003F6C81">
        <w:t>3</w:t>
      </w:r>
      <w:r w:rsidRPr="00932D08">
        <w:t>/</w:t>
      </w:r>
      <w:r w:rsidR="00B35EE5">
        <w:t>399</w:t>
      </w:r>
    </w:p>
    <w:p w14:paraId="51712F21" w14:textId="54A15A89" w:rsidR="00976044" w:rsidRDefault="00F514EF" w:rsidP="00976044">
      <w:pPr>
        <w:rPr>
          <w:noProof/>
        </w:rPr>
      </w:pPr>
      <w:r w:rsidRPr="00F514EF">
        <w:rPr>
          <w:noProof/>
        </w:rPr>
        <w:drawing>
          <wp:inline distT="0" distB="0" distL="0" distR="0" wp14:anchorId="4D1B0BBC" wp14:editId="38D262D1">
            <wp:extent cx="5939790" cy="4304665"/>
            <wp:effectExtent l="0" t="0" r="3810" b="635"/>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939790" cy="4304665"/>
                    </a:xfrm>
                    <a:prstGeom prst="rect">
                      <a:avLst/>
                    </a:prstGeom>
                  </pic:spPr>
                </pic:pic>
              </a:graphicData>
            </a:graphic>
          </wp:inline>
        </w:drawing>
      </w:r>
    </w:p>
    <w:p w14:paraId="22A16852" w14:textId="77777777" w:rsidR="00AA1FFD" w:rsidRDefault="00AA1FFD" w:rsidP="00976044">
      <w:pPr>
        <w:rPr>
          <w:noProof/>
        </w:rPr>
      </w:pPr>
    </w:p>
    <w:p w14:paraId="1AAB2D67" w14:textId="33F98D5A" w:rsidR="006253EB" w:rsidRDefault="006253EB" w:rsidP="00976044">
      <w:pPr>
        <w:rPr>
          <w:noProof/>
        </w:rPr>
      </w:pPr>
    </w:p>
    <w:p w14:paraId="07B093BC" w14:textId="1C204534" w:rsidR="006253EB" w:rsidRDefault="006253EB" w:rsidP="00976044">
      <w:pPr>
        <w:rPr>
          <w:noProof/>
        </w:rPr>
      </w:pPr>
    </w:p>
    <w:p w14:paraId="59370A6B" w14:textId="77777777" w:rsidR="00B35EE5" w:rsidRDefault="00B35EE5" w:rsidP="00B35EE5">
      <w:pPr>
        <w:spacing w:line="360" w:lineRule="auto"/>
        <w:jc w:val="both"/>
      </w:pPr>
      <w:r>
        <w:t>Gulbenes novada domes priekšsēdētājs</w:t>
      </w:r>
      <w:r>
        <w:tab/>
      </w:r>
      <w:r>
        <w:tab/>
      </w:r>
      <w:r>
        <w:tab/>
      </w:r>
      <w:r>
        <w:tab/>
      </w:r>
      <w:r>
        <w:tab/>
      </w:r>
      <w:r>
        <w:tab/>
      </w:r>
      <w:proofErr w:type="spellStart"/>
      <w:r>
        <w:t>A.Caunītis</w:t>
      </w:r>
      <w:proofErr w:type="spellEnd"/>
    </w:p>
    <w:p w14:paraId="7208B935" w14:textId="77777777" w:rsidR="006253EB" w:rsidRPr="00976044" w:rsidRDefault="006253EB" w:rsidP="00976044">
      <w:pPr>
        <w:rPr>
          <w:noProof/>
        </w:rPr>
      </w:pPr>
    </w:p>
    <w:sectPr w:rsidR="006253EB" w:rsidRPr="00976044" w:rsidSect="005200CE">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0B2"/>
    <w:rsid w:val="0000403D"/>
    <w:rsid w:val="00005E1F"/>
    <w:rsid w:val="0001691C"/>
    <w:rsid w:val="0005318C"/>
    <w:rsid w:val="00053AC6"/>
    <w:rsid w:val="000609AF"/>
    <w:rsid w:val="0007477F"/>
    <w:rsid w:val="00084041"/>
    <w:rsid w:val="000A3897"/>
    <w:rsid w:val="000A7FC6"/>
    <w:rsid w:val="000C04F1"/>
    <w:rsid w:val="000C7C72"/>
    <w:rsid w:val="000D29A5"/>
    <w:rsid w:val="000F384F"/>
    <w:rsid w:val="001017E5"/>
    <w:rsid w:val="001124FF"/>
    <w:rsid w:val="001127C6"/>
    <w:rsid w:val="0011679D"/>
    <w:rsid w:val="00124DC3"/>
    <w:rsid w:val="00143BAE"/>
    <w:rsid w:val="00164748"/>
    <w:rsid w:val="00165794"/>
    <w:rsid w:val="00172678"/>
    <w:rsid w:val="001C7B2E"/>
    <w:rsid w:val="001E30F5"/>
    <w:rsid w:val="001F2E4D"/>
    <w:rsid w:val="00220DB0"/>
    <w:rsid w:val="002325A3"/>
    <w:rsid w:val="00242F9E"/>
    <w:rsid w:val="00245742"/>
    <w:rsid w:val="00250440"/>
    <w:rsid w:val="002617BF"/>
    <w:rsid w:val="002619FE"/>
    <w:rsid w:val="00270494"/>
    <w:rsid w:val="002730BD"/>
    <w:rsid w:val="00285EC9"/>
    <w:rsid w:val="0029403C"/>
    <w:rsid w:val="0029598D"/>
    <w:rsid w:val="002C0DA9"/>
    <w:rsid w:val="002C616C"/>
    <w:rsid w:val="002D0779"/>
    <w:rsid w:val="002D6D59"/>
    <w:rsid w:val="002E4B04"/>
    <w:rsid w:val="00311391"/>
    <w:rsid w:val="0031310C"/>
    <w:rsid w:val="00315A6D"/>
    <w:rsid w:val="00322D6F"/>
    <w:rsid w:val="00356109"/>
    <w:rsid w:val="00357F96"/>
    <w:rsid w:val="00371F73"/>
    <w:rsid w:val="00375B9B"/>
    <w:rsid w:val="00390E4E"/>
    <w:rsid w:val="00391535"/>
    <w:rsid w:val="003C085B"/>
    <w:rsid w:val="003C1296"/>
    <w:rsid w:val="003C1F79"/>
    <w:rsid w:val="003D1DD1"/>
    <w:rsid w:val="003E4920"/>
    <w:rsid w:val="003E55D1"/>
    <w:rsid w:val="003F6C81"/>
    <w:rsid w:val="00420BF0"/>
    <w:rsid w:val="00432F15"/>
    <w:rsid w:val="00447AF2"/>
    <w:rsid w:val="004676AD"/>
    <w:rsid w:val="004757C5"/>
    <w:rsid w:val="004834A1"/>
    <w:rsid w:val="0049609E"/>
    <w:rsid w:val="004A5244"/>
    <w:rsid w:val="004A6C1D"/>
    <w:rsid w:val="004D6A1A"/>
    <w:rsid w:val="00501251"/>
    <w:rsid w:val="00501B72"/>
    <w:rsid w:val="00505AC7"/>
    <w:rsid w:val="005200CE"/>
    <w:rsid w:val="0053168F"/>
    <w:rsid w:val="005318E9"/>
    <w:rsid w:val="00543BF3"/>
    <w:rsid w:val="0055268F"/>
    <w:rsid w:val="00556160"/>
    <w:rsid w:val="0059724B"/>
    <w:rsid w:val="005A75DE"/>
    <w:rsid w:val="005C32CA"/>
    <w:rsid w:val="005E211D"/>
    <w:rsid w:val="005E3E1C"/>
    <w:rsid w:val="0062355E"/>
    <w:rsid w:val="006253EB"/>
    <w:rsid w:val="00634E89"/>
    <w:rsid w:val="00642AC9"/>
    <w:rsid w:val="006603F5"/>
    <w:rsid w:val="00670C43"/>
    <w:rsid w:val="00671458"/>
    <w:rsid w:val="006A6DFC"/>
    <w:rsid w:val="006B2005"/>
    <w:rsid w:val="006C1CB3"/>
    <w:rsid w:val="007068F3"/>
    <w:rsid w:val="00706B76"/>
    <w:rsid w:val="00717C2E"/>
    <w:rsid w:val="007208D4"/>
    <w:rsid w:val="007266A1"/>
    <w:rsid w:val="00730CD2"/>
    <w:rsid w:val="0073436E"/>
    <w:rsid w:val="00743BBA"/>
    <w:rsid w:val="00761C39"/>
    <w:rsid w:val="00767985"/>
    <w:rsid w:val="00767AB7"/>
    <w:rsid w:val="007758B9"/>
    <w:rsid w:val="00777B26"/>
    <w:rsid w:val="00780442"/>
    <w:rsid w:val="00796031"/>
    <w:rsid w:val="00797CEE"/>
    <w:rsid w:val="007A11B7"/>
    <w:rsid w:val="007A355B"/>
    <w:rsid w:val="007A7F9F"/>
    <w:rsid w:val="007B3CFE"/>
    <w:rsid w:val="007C66DE"/>
    <w:rsid w:val="007D6B94"/>
    <w:rsid w:val="007E698E"/>
    <w:rsid w:val="007F479A"/>
    <w:rsid w:val="00810D99"/>
    <w:rsid w:val="008127D0"/>
    <w:rsid w:val="00847C40"/>
    <w:rsid w:val="00864164"/>
    <w:rsid w:val="00864192"/>
    <w:rsid w:val="00886AFE"/>
    <w:rsid w:val="0089196B"/>
    <w:rsid w:val="008B618F"/>
    <w:rsid w:val="008F295F"/>
    <w:rsid w:val="008F6B62"/>
    <w:rsid w:val="00910CB3"/>
    <w:rsid w:val="0093050E"/>
    <w:rsid w:val="00932D08"/>
    <w:rsid w:val="00943893"/>
    <w:rsid w:val="00944C90"/>
    <w:rsid w:val="00953ECE"/>
    <w:rsid w:val="0095432E"/>
    <w:rsid w:val="00976044"/>
    <w:rsid w:val="00976CC4"/>
    <w:rsid w:val="00977937"/>
    <w:rsid w:val="0098174F"/>
    <w:rsid w:val="00983467"/>
    <w:rsid w:val="00993300"/>
    <w:rsid w:val="009A563A"/>
    <w:rsid w:val="009B68C2"/>
    <w:rsid w:val="009C0553"/>
    <w:rsid w:val="009C0C31"/>
    <w:rsid w:val="009C7675"/>
    <w:rsid w:val="009D1757"/>
    <w:rsid w:val="009E556C"/>
    <w:rsid w:val="009F19E6"/>
    <w:rsid w:val="00A077A5"/>
    <w:rsid w:val="00A22786"/>
    <w:rsid w:val="00A23B08"/>
    <w:rsid w:val="00A31E14"/>
    <w:rsid w:val="00A361F9"/>
    <w:rsid w:val="00A41DDE"/>
    <w:rsid w:val="00A450F7"/>
    <w:rsid w:val="00A567C4"/>
    <w:rsid w:val="00A5788A"/>
    <w:rsid w:val="00A611DE"/>
    <w:rsid w:val="00A67EE5"/>
    <w:rsid w:val="00A7632C"/>
    <w:rsid w:val="00A80A2D"/>
    <w:rsid w:val="00A8243B"/>
    <w:rsid w:val="00A82DC6"/>
    <w:rsid w:val="00A86EE7"/>
    <w:rsid w:val="00AA1FFD"/>
    <w:rsid w:val="00AA2E00"/>
    <w:rsid w:val="00AA32EE"/>
    <w:rsid w:val="00AE248D"/>
    <w:rsid w:val="00AE5C5D"/>
    <w:rsid w:val="00B35EE5"/>
    <w:rsid w:val="00B419F2"/>
    <w:rsid w:val="00B423FC"/>
    <w:rsid w:val="00B50017"/>
    <w:rsid w:val="00B50232"/>
    <w:rsid w:val="00B512C5"/>
    <w:rsid w:val="00B57423"/>
    <w:rsid w:val="00B61DD9"/>
    <w:rsid w:val="00B670B2"/>
    <w:rsid w:val="00B7293E"/>
    <w:rsid w:val="00B75AEC"/>
    <w:rsid w:val="00B8389A"/>
    <w:rsid w:val="00BC0A3C"/>
    <w:rsid w:val="00BD04F5"/>
    <w:rsid w:val="00BD7DCB"/>
    <w:rsid w:val="00C121E2"/>
    <w:rsid w:val="00C236D6"/>
    <w:rsid w:val="00C24C30"/>
    <w:rsid w:val="00C25ED2"/>
    <w:rsid w:val="00C302A7"/>
    <w:rsid w:val="00C620DF"/>
    <w:rsid w:val="00C73DC2"/>
    <w:rsid w:val="00C83518"/>
    <w:rsid w:val="00C860EA"/>
    <w:rsid w:val="00C945B5"/>
    <w:rsid w:val="00C95536"/>
    <w:rsid w:val="00CB1922"/>
    <w:rsid w:val="00CB40AC"/>
    <w:rsid w:val="00CB7C9E"/>
    <w:rsid w:val="00CC0420"/>
    <w:rsid w:val="00CC3C00"/>
    <w:rsid w:val="00CE0D40"/>
    <w:rsid w:val="00CF09C8"/>
    <w:rsid w:val="00CF676B"/>
    <w:rsid w:val="00D16E2A"/>
    <w:rsid w:val="00D24E17"/>
    <w:rsid w:val="00D3752E"/>
    <w:rsid w:val="00D476B1"/>
    <w:rsid w:val="00D525A9"/>
    <w:rsid w:val="00D55A23"/>
    <w:rsid w:val="00D76424"/>
    <w:rsid w:val="00D94730"/>
    <w:rsid w:val="00DA543B"/>
    <w:rsid w:val="00DB4743"/>
    <w:rsid w:val="00DC0191"/>
    <w:rsid w:val="00DC4052"/>
    <w:rsid w:val="00DC4637"/>
    <w:rsid w:val="00DC487B"/>
    <w:rsid w:val="00DD5E43"/>
    <w:rsid w:val="00DD662D"/>
    <w:rsid w:val="00DE63C0"/>
    <w:rsid w:val="00DF5D0A"/>
    <w:rsid w:val="00E03FA0"/>
    <w:rsid w:val="00E20E11"/>
    <w:rsid w:val="00E35717"/>
    <w:rsid w:val="00E50454"/>
    <w:rsid w:val="00E50A57"/>
    <w:rsid w:val="00E545AA"/>
    <w:rsid w:val="00E735FB"/>
    <w:rsid w:val="00E74F74"/>
    <w:rsid w:val="00E80A14"/>
    <w:rsid w:val="00E82A65"/>
    <w:rsid w:val="00E8633C"/>
    <w:rsid w:val="00E86E9E"/>
    <w:rsid w:val="00E9098C"/>
    <w:rsid w:val="00EA1C9F"/>
    <w:rsid w:val="00EA5D32"/>
    <w:rsid w:val="00EB19AB"/>
    <w:rsid w:val="00EB6EAF"/>
    <w:rsid w:val="00ED6AD3"/>
    <w:rsid w:val="00EF414A"/>
    <w:rsid w:val="00EF63FF"/>
    <w:rsid w:val="00F105DC"/>
    <w:rsid w:val="00F12DE7"/>
    <w:rsid w:val="00F36838"/>
    <w:rsid w:val="00F514EF"/>
    <w:rsid w:val="00F53BEB"/>
    <w:rsid w:val="00F540F1"/>
    <w:rsid w:val="00F62E27"/>
    <w:rsid w:val="00F72102"/>
    <w:rsid w:val="00F734B9"/>
    <w:rsid w:val="00F920E5"/>
    <w:rsid w:val="00FA132E"/>
    <w:rsid w:val="00FA219D"/>
    <w:rsid w:val="00FB0A57"/>
    <w:rsid w:val="00FC32F3"/>
    <w:rsid w:val="00FC72C5"/>
    <w:rsid w:val="00FD7B70"/>
    <w:rsid w:val="00FE71FD"/>
    <w:rsid w:val="00FE7D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B4304"/>
  <w15:chartTrackingRefBased/>
  <w15:docId w15:val="{CE1A8BB4-562E-42FD-85F2-ED82B17CF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670B2"/>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670B2"/>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E735FB"/>
    <w:rPr>
      <w:color w:val="0563C1" w:themeColor="hyperlink"/>
      <w:u w:val="single"/>
    </w:rPr>
  </w:style>
  <w:style w:type="character" w:styleId="Neatrisintapieminana">
    <w:name w:val="Unresolved Mention"/>
    <w:basedOn w:val="Noklusjumarindkopasfonts"/>
    <w:uiPriority w:val="99"/>
    <w:semiHidden/>
    <w:unhideWhenUsed/>
    <w:rsid w:val="00E735FB"/>
    <w:rPr>
      <w:color w:val="605E5C"/>
      <w:shd w:val="clear" w:color="auto" w:fill="E1DFDD"/>
    </w:rPr>
  </w:style>
  <w:style w:type="character" w:customStyle="1" w:styleId="txtspecial">
    <w:name w:val="txt_special"/>
    <w:basedOn w:val="Noklusjumarindkopasfonts"/>
    <w:rsid w:val="00A611DE"/>
  </w:style>
  <w:style w:type="character" w:styleId="Komentraatsauce">
    <w:name w:val="annotation reference"/>
    <w:basedOn w:val="Noklusjumarindkopasfonts"/>
    <w:uiPriority w:val="99"/>
    <w:semiHidden/>
    <w:unhideWhenUsed/>
    <w:rsid w:val="00706B76"/>
    <w:rPr>
      <w:sz w:val="16"/>
      <w:szCs w:val="16"/>
    </w:rPr>
  </w:style>
  <w:style w:type="paragraph" w:styleId="Komentrateksts">
    <w:name w:val="annotation text"/>
    <w:basedOn w:val="Parasts"/>
    <w:link w:val="KomentratekstsRakstz"/>
    <w:uiPriority w:val="99"/>
    <w:semiHidden/>
    <w:unhideWhenUsed/>
    <w:rsid w:val="00706B76"/>
    <w:rPr>
      <w:sz w:val="20"/>
      <w:szCs w:val="20"/>
    </w:rPr>
  </w:style>
  <w:style w:type="character" w:customStyle="1" w:styleId="KomentratekstsRakstz">
    <w:name w:val="Komentāra teksts Rakstz."/>
    <w:basedOn w:val="Noklusjumarindkopasfonts"/>
    <w:link w:val="Komentrateksts"/>
    <w:uiPriority w:val="99"/>
    <w:semiHidden/>
    <w:rsid w:val="00706B76"/>
    <w:rPr>
      <w:rFonts w:ascii="Times New Roman" w:eastAsia="Times New Roman" w:hAnsi="Times New Roman" w:cs="Times New Roman"/>
      <w:sz w:val="20"/>
      <w:szCs w:val="20"/>
      <w:lang w:eastAsia="lv-LV"/>
    </w:rPr>
  </w:style>
  <w:style w:type="paragraph" w:styleId="Komentratma">
    <w:name w:val="annotation subject"/>
    <w:basedOn w:val="Komentrateksts"/>
    <w:next w:val="Komentrateksts"/>
    <w:link w:val="KomentratmaRakstz"/>
    <w:uiPriority w:val="99"/>
    <w:semiHidden/>
    <w:unhideWhenUsed/>
    <w:rsid w:val="00706B76"/>
    <w:rPr>
      <w:b/>
      <w:bCs/>
    </w:rPr>
  </w:style>
  <w:style w:type="character" w:customStyle="1" w:styleId="KomentratmaRakstz">
    <w:name w:val="Komentāra tēma Rakstz."/>
    <w:basedOn w:val="KomentratekstsRakstz"/>
    <w:link w:val="Komentratma"/>
    <w:uiPriority w:val="99"/>
    <w:semiHidden/>
    <w:rsid w:val="00706B76"/>
    <w:rPr>
      <w:rFonts w:ascii="Times New Roman" w:eastAsia="Times New Roman" w:hAnsi="Times New Roman" w:cs="Times New Roman"/>
      <w:b/>
      <w:bCs/>
      <w:sz w:val="20"/>
      <w:szCs w:val="20"/>
      <w:lang w:eastAsia="lv-LV"/>
    </w:rPr>
  </w:style>
  <w:style w:type="paragraph" w:styleId="Balonteksts">
    <w:name w:val="Balloon Text"/>
    <w:basedOn w:val="Parasts"/>
    <w:link w:val="BalontekstsRakstz"/>
    <w:uiPriority w:val="99"/>
    <w:semiHidden/>
    <w:unhideWhenUsed/>
    <w:rsid w:val="00706B76"/>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06B76"/>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323B8-06DA-491C-BBA2-981E2A08B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4</Pages>
  <Words>4156</Words>
  <Characters>2369</Characters>
  <Application>Microsoft Office Word</Application>
  <DocSecurity>0</DocSecurity>
  <Lines>19</Lines>
  <Paragraphs>13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13</cp:revision>
  <cp:lastPrinted>2023-04-28T12:28:00Z</cp:lastPrinted>
  <dcterms:created xsi:type="dcterms:W3CDTF">2023-04-12T12:48:00Z</dcterms:created>
  <dcterms:modified xsi:type="dcterms:W3CDTF">2023-04-28T12:28:00Z</dcterms:modified>
</cp:coreProperties>
</file>