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205114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6A68">
              <w:rPr>
                <w:rFonts w:ascii="Times New Roman" w:hAnsi="Times New Roman" w:cs="Times New Roman"/>
                <w:b/>
                <w:bCs/>
                <w:sz w:val="24"/>
                <w:szCs w:val="24"/>
              </w:rPr>
              <w:t>27.aprīlī</w:t>
            </w:r>
          </w:p>
        </w:tc>
        <w:tc>
          <w:tcPr>
            <w:tcW w:w="4678" w:type="dxa"/>
          </w:tcPr>
          <w:p w14:paraId="1DF1D58F" w14:textId="074E3D9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212597">
              <w:rPr>
                <w:rFonts w:ascii="Times New Roman" w:hAnsi="Times New Roman" w:cs="Times New Roman"/>
                <w:b/>
                <w:bCs/>
                <w:sz w:val="24"/>
                <w:szCs w:val="24"/>
              </w:rPr>
              <w:t>422</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48A16EE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12597">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212597">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07EADE48"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7C6A68">
        <w:rPr>
          <w:b/>
        </w:rPr>
        <w:t>“</w:t>
      </w:r>
      <w:proofErr w:type="spellStart"/>
      <w:r w:rsidR="007C6A68">
        <w:rPr>
          <w:b/>
        </w:rPr>
        <w:t>Rēveļi</w:t>
      </w:r>
      <w:proofErr w:type="spellEnd"/>
      <w:r w:rsidR="007C6A68">
        <w:rPr>
          <w:b/>
        </w:rPr>
        <w:t xml:space="preserve"> 8” – 13, </w:t>
      </w:r>
      <w:proofErr w:type="spellStart"/>
      <w:r w:rsidR="007C6A68">
        <w:rPr>
          <w:b/>
        </w:rPr>
        <w:t>Rēveļi</w:t>
      </w:r>
      <w:proofErr w:type="spellEnd"/>
      <w:r w:rsidR="007C6A68">
        <w:rPr>
          <w:b/>
        </w:rPr>
        <w:t>, Rankas pagasts</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AB1BD97"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7C6A68">
        <w:rPr>
          <w:rFonts w:ascii="Times New Roman" w:hAnsi="Times New Roman" w:cs="Times New Roman"/>
          <w:sz w:val="24"/>
          <w:szCs w:val="24"/>
        </w:rPr>
        <w:t>29.septembrī</w:t>
      </w:r>
      <w:r w:rsidR="00804B65" w:rsidRPr="00804B65">
        <w:rPr>
          <w:rFonts w:ascii="Times New Roman" w:hAnsi="Times New Roman" w:cs="Times New Roman"/>
          <w:sz w:val="24"/>
          <w:szCs w:val="24"/>
        </w:rPr>
        <w:t xml:space="preserve"> pieņēma lēmumu Nr. GND/2022/</w:t>
      </w:r>
      <w:r w:rsidR="007C6A68">
        <w:rPr>
          <w:rFonts w:ascii="Times New Roman" w:hAnsi="Times New Roman" w:cs="Times New Roman"/>
          <w:sz w:val="24"/>
          <w:szCs w:val="24"/>
        </w:rPr>
        <w:t>897</w:t>
      </w:r>
      <w:r w:rsidR="00804B65" w:rsidRPr="00804B65">
        <w:rPr>
          <w:rFonts w:ascii="Times New Roman" w:hAnsi="Times New Roman" w:cs="Times New Roman"/>
          <w:sz w:val="24"/>
          <w:szCs w:val="24"/>
        </w:rPr>
        <w:t xml:space="preserve"> “Par </w:t>
      </w:r>
      <w:r w:rsidR="007C6A68">
        <w:rPr>
          <w:rFonts w:ascii="Times New Roman" w:hAnsi="Times New Roman" w:cs="Times New Roman"/>
          <w:sz w:val="24"/>
          <w:szCs w:val="24"/>
        </w:rPr>
        <w:t>Rankas pagasta</w:t>
      </w:r>
      <w:r w:rsidR="00804B65" w:rsidRPr="00804B65">
        <w:rPr>
          <w:rFonts w:ascii="Times New Roman" w:hAnsi="Times New Roman" w:cs="Times New Roman"/>
          <w:sz w:val="24"/>
          <w:szCs w:val="24"/>
        </w:rPr>
        <w:t xml:space="preserve"> dzīvokļa īpašuma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w:t>
      </w:r>
      <w:r w:rsidR="007C6A68">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Nr.1</w:t>
      </w:r>
      <w:r w:rsidR="007C6A68">
        <w:rPr>
          <w:rFonts w:ascii="Times New Roman" w:hAnsi="Times New Roman" w:cs="Times New Roman"/>
          <w:sz w:val="24"/>
          <w:szCs w:val="24"/>
        </w:rPr>
        <w:t>9;</w:t>
      </w:r>
      <w:r w:rsidR="00804B65" w:rsidRPr="00804B65">
        <w:rPr>
          <w:rFonts w:ascii="Times New Roman" w:hAnsi="Times New Roman" w:cs="Times New Roman"/>
          <w:sz w:val="24"/>
          <w:szCs w:val="24"/>
        </w:rPr>
        <w:t xml:space="preserve"> </w:t>
      </w:r>
      <w:r w:rsidR="007C6A68">
        <w:rPr>
          <w:rFonts w:ascii="Times New Roman" w:hAnsi="Times New Roman" w:cs="Times New Roman"/>
          <w:sz w:val="24"/>
          <w:szCs w:val="24"/>
        </w:rPr>
        <w:t>66</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w:t>
      </w:r>
      <w:r w:rsidR="00804B65" w:rsidRPr="00804B65">
        <w:rPr>
          <w:rFonts w:ascii="Times New Roman" w:hAnsi="Times New Roman" w:cs="Times New Roman"/>
          <w:sz w:val="24"/>
          <w:szCs w:val="24"/>
        </w:rPr>
        <w:t xml:space="preserve">, Gulbenes novads, kadastra numurs </w:t>
      </w:r>
      <w:r w:rsidR="007C6A68">
        <w:rPr>
          <w:rFonts w:ascii="Times New Roman" w:hAnsi="Times New Roman" w:cs="Times New Roman"/>
          <w:sz w:val="24"/>
          <w:szCs w:val="24"/>
        </w:rPr>
        <w:t>5084 900 0236</w:t>
      </w:r>
      <w:r w:rsidR="00804B65" w:rsidRPr="00804B65">
        <w:rPr>
          <w:rFonts w:ascii="Times New Roman" w:hAnsi="Times New Roman" w:cs="Times New Roman"/>
          <w:sz w:val="24"/>
          <w:szCs w:val="24"/>
        </w:rPr>
        <w:t xml:space="preserve">, par brīvu cenu </w:t>
      </w:r>
      <w:r w:rsidR="00A336F1">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65C363F"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C6A68">
        <w:rPr>
          <w:rFonts w:ascii="Times New Roman" w:hAnsi="Times New Roman" w:cs="Times New Roman"/>
          <w:sz w:val="24"/>
          <w:szCs w:val="24"/>
        </w:rPr>
        <w:t>23.martā</w:t>
      </w:r>
      <w:r w:rsidR="00804B65" w:rsidRPr="00804B65">
        <w:rPr>
          <w:rFonts w:ascii="Times New Roman" w:hAnsi="Times New Roman" w:cs="Times New Roman"/>
          <w:sz w:val="24"/>
          <w:szCs w:val="24"/>
        </w:rPr>
        <w:t xml:space="preserve"> un reģistrēta ar </w:t>
      </w:r>
      <w:proofErr w:type="spellStart"/>
      <w:r w:rsidR="00804B65" w:rsidRPr="00804B65">
        <w:rPr>
          <w:rFonts w:ascii="Times New Roman" w:hAnsi="Times New Roman" w:cs="Times New Roman"/>
          <w:sz w:val="24"/>
          <w:szCs w:val="24"/>
        </w:rPr>
        <w:t>Nr.GND</w:t>
      </w:r>
      <w:proofErr w:type="spellEnd"/>
      <w:r w:rsidR="00804B65" w:rsidRPr="00804B65">
        <w:rPr>
          <w:rFonts w:ascii="Times New Roman" w:hAnsi="Times New Roman" w:cs="Times New Roman"/>
          <w:sz w:val="24"/>
          <w:szCs w:val="24"/>
        </w:rPr>
        <w:t>/4.18/23/</w:t>
      </w:r>
      <w:r w:rsidR="007C6A68">
        <w:rPr>
          <w:rFonts w:ascii="Times New Roman" w:hAnsi="Times New Roman" w:cs="Times New Roman"/>
          <w:sz w:val="24"/>
          <w:szCs w:val="24"/>
        </w:rPr>
        <w:t>901</w:t>
      </w:r>
      <w:r w:rsidR="00804B65" w:rsidRPr="00804B65">
        <w:rPr>
          <w:rFonts w:ascii="Times New Roman" w:hAnsi="Times New Roman" w:cs="Times New Roman"/>
          <w:sz w:val="24"/>
          <w:szCs w:val="24"/>
        </w:rPr>
        <w:t xml:space="preserve">-D) par dzīvokļa īpašuma </w:t>
      </w:r>
      <w:r w:rsid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 Gulbenes novads, kadastra numurs 5084 900 0236</w:t>
      </w:r>
      <w:r w:rsidR="00947B62" w:rsidRPr="00DF5D0E">
        <w:rPr>
          <w:rFonts w:ascii="Times New Roman" w:hAnsi="Times New Roman" w:cs="Times New Roman"/>
          <w:sz w:val="24"/>
          <w:szCs w:val="24"/>
        </w:rPr>
        <w:t>, tirgus vērtību.</w:t>
      </w:r>
    </w:p>
    <w:p w14:paraId="7A396807" w14:textId="2BAE68C2" w:rsidR="009C1757" w:rsidRPr="0021259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C6A68">
        <w:rPr>
          <w:rFonts w:ascii="Times New Roman" w:hAnsi="Times New Roman" w:cs="Times New Roman"/>
          <w:sz w:val="24"/>
          <w:szCs w:val="24"/>
        </w:rPr>
        <w:t>13.aprīļa</w:t>
      </w:r>
      <w:r w:rsidRPr="009C1757">
        <w:rPr>
          <w:rFonts w:ascii="Times New Roman" w:hAnsi="Times New Roman" w:cs="Times New Roman"/>
          <w:sz w:val="24"/>
          <w:szCs w:val="24"/>
        </w:rPr>
        <w:t xml:space="preserve"> sēdes lēmumu, protokols </w:t>
      </w:r>
      <w:proofErr w:type="spellStart"/>
      <w:r w:rsidRPr="009C1757">
        <w:rPr>
          <w:rFonts w:ascii="Times New Roman" w:hAnsi="Times New Roman" w:cs="Times New Roman"/>
          <w:sz w:val="24"/>
          <w:szCs w:val="24"/>
        </w:rPr>
        <w:t>Nr.</w:t>
      </w:r>
      <w:r w:rsidR="007C6A68">
        <w:rPr>
          <w:rFonts w:ascii="Times New Roman" w:hAnsi="Times New Roman" w:cs="Times New Roman"/>
          <w:sz w:val="24"/>
          <w:szCs w:val="24"/>
        </w:rPr>
        <w:t>GND</w:t>
      </w:r>
      <w:proofErr w:type="spellEnd"/>
      <w:r w:rsidR="007C6A68">
        <w:rPr>
          <w:rFonts w:ascii="Times New Roman" w:hAnsi="Times New Roman" w:cs="Times New Roman"/>
          <w:sz w:val="24"/>
          <w:szCs w:val="24"/>
        </w:rPr>
        <w:t>/</w:t>
      </w:r>
      <w:r w:rsidR="003E2D3F" w:rsidRPr="003E2D3F">
        <w:rPr>
          <w:rFonts w:ascii="Times New Roman" w:hAnsi="Times New Roman" w:cs="Times New Roman"/>
          <w:sz w:val="24"/>
          <w:szCs w:val="24"/>
        </w:rPr>
        <w:t>2.7.2/23/</w:t>
      </w:r>
      <w:r w:rsidR="007C6A68">
        <w:rPr>
          <w:rFonts w:ascii="Times New Roman" w:hAnsi="Times New Roman" w:cs="Times New Roman"/>
          <w:sz w:val="24"/>
          <w:szCs w:val="24"/>
        </w:rPr>
        <w:t>58</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212597">
        <w:rPr>
          <w:rFonts w:ascii="Times New Roman" w:hAnsi="Times New Roman" w:cs="Times New Roman"/>
          <w:sz w:val="24"/>
          <w:szCs w:val="24"/>
        </w:rPr>
        <w:t xml:space="preserve">komitejas ieteikumu, </w:t>
      </w:r>
      <w:r w:rsidRPr="00212597">
        <w:rPr>
          <w:rFonts w:ascii="Times New Roman" w:hAnsi="Times New Roman" w:cs="Times New Roman"/>
          <w:sz w:val="24"/>
          <w:szCs w:val="24"/>
        </w:rPr>
        <w:t xml:space="preserve">atklāti balsojot: </w:t>
      </w:r>
      <w:r w:rsidR="00212597" w:rsidRPr="00212597">
        <w:rPr>
          <w:rFonts w:ascii="Times New Roman" w:hAnsi="Times New Roman" w:cs="Times New Roman"/>
          <w:noProof/>
          <w:sz w:val="24"/>
          <w:szCs w:val="24"/>
        </w:rPr>
        <w:t xml:space="preserve">ar 13 balsīm "Par" (Ainārs Brezinskis, Aivars Circens, </w:t>
      </w:r>
      <w:r w:rsidR="00212597" w:rsidRPr="00212597">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Mazūrs), "Pret" – nav, "Atturas" – nav</w:t>
      </w:r>
      <w:r w:rsidRPr="00212597">
        <w:rPr>
          <w:rFonts w:ascii="Times New Roman" w:hAnsi="Times New Roman" w:cs="Times New Roman"/>
          <w:color w:val="000000"/>
          <w:sz w:val="24"/>
          <w:szCs w:val="24"/>
        </w:rPr>
        <w:t>, Gulbenes novada dome NOLEMJ</w:t>
      </w:r>
      <w:r w:rsidRPr="00212597">
        <w:rPr>
          <w:rFonts w:ascii="Times New Roman" w:hAnsi="Times New Roman" w:cs="Times New Roman"/>
          <w:sz w:val="24"/>
          <w:szCs w:val="24"/>
        </w:rPr>
        <w:t>:</w:t>
      </w:r>
    </w:p>
    <w:p w14:paraId="0758CDEE" w14:textId="22FD4A98"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12597">
        <w:rPr>
          <w:rFonts w:ascii="Times New Roman" w:hAnsi="Times New Roman" w:cs="Times New Roman"/>
          <w:sz w:val="24"/>
          <w:szCs w:val="24"/>
        </w:rPr>
        <w:t xml:space="preserve">APSTIPRINĀT </w:t>
      </w:r>
      <w:r w:rsidR="00804B65" w:rsidRPr="00212597">
        <w:rPr>
          <w:rFonts w:ascii="Times New Roman" w:hAnsi="Times New Roman" w:cs="Times New Roman"/>
          <w:sz w:val="24"/>
          <w:szCs w:val="24"/>
        </w:rPr>
        <w:t>dzīvokļa</w:t>
      </w:r>
      <w:r w:rsidR="00E96374" w:rsidRPr="00212597">
        <w:rPr>
          <w:rFonts w:ascii="Times New Roman" w:hAnsi="Times New Roman" w:cs="Times New Roman"/>
          <w:sz w:val="24"/>
          <w:szCs w:val="24"/>
        </w:rPr>
        <w:t xml:space="preserve"> īpašuma</w:t>
      </w:r>
      <w:r w:rsidR="00EE6749" w:rsidRPr="00212597">
        <w:rPr>
          <w:rFonts w:ascii="Times New Roman" w:hAnsi="Times New Roman" w:cs="Times New Roman"/>
          <w:sz w:val="24"/>
          <w:szCs w:val="24"/>
        </w:rPr>
        <w:t xml:space="preserve"> </w:t>
      </w:r>
      <w:r w:rsidR="007C6A68" w:rsidRPr="00212597">
        <w:rPr>
          <w:rFonts w:ascii="Times New Roman" w:hAnsi="Times New Roman" w:cs="Times New Roman"/>
          <w:sz w:val="24"/>
          <w:szCs w:val="24"/>
        </w:rPr>
        <w:t>“</w:t>
      </w:r>
      <w:proofErr w:type="spellStart"/>
      <w:r w:rsidR="007C6A68" w:rsidRPr="00212597">
        <w:rPr>
          <w:rFonts w:ascii="Times New Roman" w:hAnsi="Times New Roman" w:cs="Times New Roman"/>
          <w:sz w:val="24"/>
          <w:szCs w:val="24"/>
        </w:rPr>
        <w:t>Rēveļi</w:t>
      </w:r>
      <w:proofErr w:type="spellEnd"/>
      <w:r w:rsidR="007C6A68" w:rsidRPr="00212597">
        <w:rPr>
          <w:rFonts w:ascii="Times New Roman" w:hAnsi="Times New Roman" w:cs="Times New Roman"/>
          <w:sz w:val="24"/>
          <w:szCs w:val="24"/>
        </w:rPr>
        <w:t xml:space="preserve"> 8” – 13, </w:t>
      </w:r>
      <w:proofErr w:type="spellStart"/>
      <w:r w:rsidR="007C6A68" w:rsidRPr="00212597">
        <w:rPr>
          <w:rFonts w:ascii="Times New Roman" w:hAnsi="Times New Roman" w:cs="Times New Roman"/>
          <w:sz w:val="24"/>
          <w:szCs w:val="24"/>
        </w:rPr>
        <w:t>Rēveļi</w:t>
      </w:r>
      <w:proofErr w:type="spellEnd"/>
      <w:r w:rsidR="007C6A68" w:rsidRPr="00212597">
        <w:rPr>
          <w:rFonts w:ascii="Times New Roman" w:hAnsi="Times New Roman" w:cs="Times New Roman"/>
          <w:sz w:val="24"/>
          <w:szCs w:val="24"/>
        </w:rPr>
        <w:t>, Rankas pagasts, Gulbenes</w:t>
      </w:r>
      <w:r w:rsidR="007C6A68" w:rsidRPr="007C6A68">
        <w:rPr>
          <w:rFonts w:ascii="Times New Roman" w:hAnsi="Times New Roman" w:cs="Times New Roman"/>
          <w:sz w:val="24"/>
          <w:szCs w:val="24"/>
        </w:rPr>
        <w:t xml:space="preserve"> novads, kadastra numurs 5084 900 0236</w:t>
      </w:r>
      <w:r w:rsidR="00804B65" w:rsidRPr="00804B65">
        <w:rPr>
          <w:rFonts w:ascii="Times New Roman" w:hAnsi="Times New Roman" w:cs="Times New Roman"/>
          <w:sz w:val="24"/>
          <w:szCs w:val="24"/>
        </w:rPr>
        <w:t xml:space="preserve">, kas sastāv no divistabu dzīvokļa </w:t>
      </w:r>
      <w:r w:rsidR="007C6A68">
        <w:rPr>
          <w:rFonts w:ascii="Times New Roman" w:hAnsi="Times New Roman" w:cs="Times New Roman"/>
          <w:sz w:val="24"/>
          <w:szCs w:val="24"/>
        </w:rPr>
        <w:t>50,5</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5084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0232</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001</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013</w:t>
      </w:r>
      <w:r w:rsidR="00804B65" w:rsidRPr="00804B65">
        <w:rPr>
          <w:rFonts w:ascii="Times New Roman" w:hAnsi="Times New Roman" w:cs="Times New Roman"/>
          <w:sz w:val="24"/>
          <w:szCs w:val="24"/>
        </w:rPr>
        <w:t xml:space="preserve">), un pie tā piederošām kopīpašuma </w:t>
      </w:r>
      <w:r w:rsidR="007C6A68">
        <w:rPr>
          <w:rFonts w:ascii="Times New Roman" w:hAnsi="Times New Roman" w:cs="Times New Roman"/>
          <w:sz w:val="24"/>
          <w:szCs w:val="24"/>
        </w:rPr>
        <w:t>506/8940</w:t>
      </w:r>
      <w:r w:rsidR="00804B65" w:rsidRPr="00804B65">
        <w:rPr>
          <w:rFonts w:ascii="Times New Roman" w:hAnsi="Times New Roman" w:cs="Times New Roman"/>
          <w:sz w:val="24"/>
          <w:szCs w:val="24"/>
        </w:rPr>
        <w:t xml:space="preserve"> domājamām daļām no daudzdzīvokļu mājas (būves kadastra apzīmējums </w:t>
      </w:r>
      <w:r w:rsidR="007C6A68" w:rsidRPr="007C6A68">
        <w:rPr>
          <w:rFonts w:ascii="Times New Roman" w:hAnsi="Times New Roman" w:cs="Times New Roman"/>
          <w:sz w:val="24"/>
          <w:szCs w:val="24"/>
        </w:rPr>
        <w:t>5084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0232</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001</w:t>
      </w:r>
      <w:r w:rsidR="00804B65" w:rsidRPr="00804B65">
        <w:rPr>
          <w:rFonts w:ascii="Times New Roman" w:hAnsi="Times New Roman" w:cs="Times New Roman"/>
          <w:sz w:val="24"/>
          <w:szCs w:val="24"/>
        </w:rPr>
        <w:t xml:space="preserve">), kopīpašuma </w:t>
      </w:r>
      <w:r w:rsidR="007C6A68">
        <w:rPr>
          <w:rFonts w:ascii="Times New Roman" w:hAnsi="Times New Roman" w:cs="Times New Roman"/>
          <w:sz w:val="24"/>
          <w:szCs w:val="24"/>
        </w:rPr>
        <w:t>506/8940</w:t>
      </w:r>
      <w:r w:rsidR="007C6A68" w:rsidRPr="00804B65">
        <w:rPr>
          <w:rFonts w:ascii="Times New Roman" w:hAnsi="Times New Roman" w:cs="Times New Roman"/>
          <w:sz w:val="24"/>
          <w:szCs w:val="24"/>
        </w:rPr>
        <w:t xml:space="preserve"> </w:t>
      </w:r>
      <w:r w:rsidR="00804B65" w:rsidRPr="00804B65">
        <w:rPr>
          <w:rFonts w:ascii="Times New Roman" w:hAnsi="Times New Roman" w:cs="Times New Roman"/>
          <w:sz w:val="24"/>
          <w:szCs w:val="24"/>
        </w:rPr>
        <w:t xml:space="preserve">domājamām daļām no zemes (zemes vienības kadastra apzīmējums </w:t>
      </w:r>
      <w:r w:rsidR="007C6A68" w:rsidRPr="007C6A68">
        <w:rPr>
          <w:rFonts w:ascii="Times New Roman" w:hAnsi="Times New Roman" w:cs="Times New Roman"/>
          <w:sz w:val="24"/>
          <w:szCs w:val="24"/>
        </w:rPr>
        <w:t>5084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0232</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7C6A68">
        <w:rPr>
          <w:rFonts w:ascii="Times New Roman" w:hAnsi="Times New Roman" w:cs="Times New Roman"/>
          <w:sz w:val="24"/>
          <w:szCs w:val="24"/>
        </w:rPr>
        <w:t>320</w:t>
      </w:r>
      <w:r w:rsidR="006207D0">
        <w:rPr>
          <w:rFonts w:ascii="Times New Roman" w:hAnsi="Times New Roman" w:cs="Times New Roman"/>
          <w:sz w:val="24"/>
          <w:szCs w:val="24"/>
        </w:rPr>
        <w:t>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7C6A68">
        <w:rPr>
          <w:rFonts w:ascii="Times New Roman" w:hAnsi="Times New Roman" w:cs="Times New Roman"/>
          <w:color w:val="000000"/>
          <w:sz w:val="24"/>
          <w:szCs w:val="24"/>
        </w:rPr>
        <w:t>trīs</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7C6A68">
        <w:rPr>
          <w:rFonts w:ascii="Times New Roman" w:hAnsi="Times New Roman" w:cs="Times New Roman"/>
          <w:color w:val="000000"/>
          <w:sz w:val="24"/>
          <w:szCs w:val="24"/>
        </w:rPr>
        <w:t>div</w:t>
      </w:r>
      <w:r w:rsidR="00804B65">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9047469"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 Gulbenes novads, kadastra numurs 5084 900 0236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2597"/>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C6A68"/>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336F1"/>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2408</Words>
  <Characters>1373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2023-05-02T05:44:00Z</cp:lastPrinted>
  <dcterms:created xsi:type="dcterms:W3CDTF">2023-04-13T21:11:00Z</dcterms:created>
  <dcterms:modified xsi:type="dcterms:W3CDTF">2023-05-08T11:55:00Z</dcterms:modified>
</cp:coreProperties>
</file>