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123DE2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25</w:t>
            </w:r>
            <w:r>
              <w:rPr>
                <w:rFonts w:eastAsiaTheme="minorHAnsi"/>
                <w:b/>
                <w:bCs/>
                <w:lang w:eastAsia="en-US"/>
              </w:rPr>
              <w:t>.</w:t>
            </w:r>
            <w:r w:rsidR="00944021">
              <w:rPr>
                <w:rFonts w:eastAsiaTheme="minorHAnsi"/>
                <w:b/>
                <w:bCs/>
                <w:lang w:eastAsia="en-US"/>
              </w:rPr>
              <w:t>maijā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D7F877F" w:rsidR="0098391B" w:rsidRPr="007F31A4" w:rsidRDefault="00BC09E6" w:rsidP="00F8470C">
      <w:pPr>
        <w:jc w:val="center"/>
        <w:rPr>
          <w:b/>
        </w:rPr>
      </w:pPr>
      <w:r w:rsidRPr="00BC09E6">
        <w:rPr>
          <w:b/>
        </w:rPr>
        <w:t xml:space="preserve">Par </w:t>
      </w:r>
      <w:r w:rsidR="001C29A5">
        <w:rPr>
          <w:b/>
        </w:rPr>
        <w:t>Stradu</w:t>
      </w:r>
      <w:r w:rsidR="00E91871">
        <w:rPr>
          <w:b/>
        </w:rPr>
        <w:t xml:space="preserve"> </w:t>
      </w:r>
      <w:r w:rsidR="004163FE">
        <w:rPr>
          <w:b/>
        </w:rPr>
        <w:t>pagasta nekustamā īpašuma “</w:t>
      </w:r>
      <w:proofErr w:type="spellStart"/>
      <w:r w:rsidR="001C29A5">
        <w:rPr>
          <w:b/>
        </w:rPr>
        <w:t>Ziedlejas</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1BEED1CA"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85E26">
        <w:rPr>
          <w:rFonts w:eastAsia="SimSun"/>
          <w:b/>
          <w:bCs/>
          <w:lang w:eastAsia="zh-CN" w:bidi="hi-IN"/>
        </w:rPr>
        <w:t>…</w:t>
      </w:r>
      <w:r w:rsidRPr="00ED79DA">
        <w:rPr>
          <w:rFonts w:eastAsia="SimSun"/>
          <w:lang w:eastAsia="zh-CN" w:bidi="hi-IN"/>
        </w:rPr>
        <w:t xml:space="preserve">, </w:t>
      </w:r>
      <w:r w:rsidR="00106253" w:rsidRPr="00106253">
        <w:rPr>
          <w:rFonts w:eastAsia="SimSun"/>
          <w:lang w:eastAsia="zh-CN" w:bidi="hi-IN"/>
        </w:rPr>
        <w:t xml:space="preserve">kas rīkojas </w:t>
      </w:r>
      <w:r w:rsidR="00585E26">
        <w:rPr>
          <w:rFonts w:eastAsia="SimSun"/>
          <w:b/>
          <w:bCs/>
          <w:lang w:eastAsia="zh-CN" w:bidi="hi-IN"/>
        </w:rPr>
        <w:t>…</w:t>
      </w:r>
      <w:r w:rsidR="00106253" w:rsidRPr="00106253">
        <w:rPr>
          <w:rFonts w:eastAsia="SimSun"/>
          <w:lang w:eastAsia="zh-CN" w:bidi="hi-IN"/>
        </w:rPr>
        <w:t xml:space="preserve">, vārdā uz </w:t>
      </w:r>
      <w:r w:rsidR="00B2705F">
        <w:rPr>
          <w:rFonts w:eastAsia="SimSun"/>
          <w:lang w:eastAsia="zh-CN" w:bidi="hi-IN"/>
        </w:rPr>
        <w:t>Vidzemes</w:t>
      </w:r>
      <w:r w:rsidR="00106253" w:rsidRPr="00106253">
        <w:rPr>
          <w:rFonts w:eastAsia="SimSun"/>
          <w:lang w:eastAsia="zh-CN" w:bidi="hi-IN"/>
        </w:rPr>
        <w:t xml:space="preserve"> apgabaltiesas zvērināta notāra </w:t>
      </w:r>
      <w:r w:rsidR="00B2705F">
        <w:rPr>
          <w:rFonts w:eastAsia="SimSun"/>
          <w:lang w:eastAsia="zh-CN" w:bidi="hi-IN"/>
        </w:rPr>
        <w:t>Oskara Nollendorfa</w:t>
      </w:r>
      <w:r w:rsidR="00106253" w:rsidRPr="00106253">
        <w:rPr>
          <w:rFonts w:eastAsia="SimSun"/>
          <w:lang w:eastAsia="zh-CN" w:bidi="hi-IN"/>
        </w:rPr>
        <w:t xml:space="preserve"> 202</w:t>
      </w:r>
      <w:r w:rsidR="00B2705F">
        <w:rPr>
          <w:rFonts w:eastAsia="SimSun"/>
          <w:lang w:eastAsia="zh-CN" w:bidi="hi-IN"/>
        </w:rPr>
        <w:t>3</w:t>
      </w:r>
      <w:r w:rsidR="00106253" w:rsidRPr="00106253">
        <w:rPr>
          <w:rFonts w:eastAsia="SimSun"/>
          <w:lang w:eastAsia="zh-CN" w:bidi="hi-IN"/>
        </w:rPr>
        <w:t xml:space="preserve">.gada </w:t>
      </w:r>
      <w:r w:rsidR="00B2705F">
        <w:rPr>
          <w:rFonts w:eastAsia="SimSun"/>
          <w:lang w:eastAsia="zh-CN" w:bidi="hi-IN"/>
        </w:rPr>
        <w:t>11</w:t>
      </w:r>
      <w:r w:rsidR="00106253" w:rsidRPr="00106253">
        <w:rPr>
          <w:rFonts w:eastAsia="SimSun"/>
          <w:lang w:eastAsia="zh-CN" w:bidi="hi-IN"/>
        </w:rPr>
        <w:t>.</w:t>
      </w:r>
      <w:r w:rsidR="00B2705F">
        <w:rPr>
          <w:rFonts w:eastAsia="SimSun"/>
          <w:lang w:eastAsia="zh-CN" w:bidi="hi-IN"/>
        </w:rPr>
        <w:t>aprīlī</w:t>
      </w:r>
      <w:r w:rsidR="00106253" w:rsidRPr="00106253">
        <w:rPr>
          <w:rFonts w:eastAsia="SimSun"/>
          <w:lang w:eastAsia="zh-CN" w:bidi="hi-IN"/>
        </w:rPr>
        <w:t xml:space="preserve"> izdotas </w:t>
      </w:r>
      <w:r w:rsidR="00B2705F">
        <w:rPr>
          <w:rFonts w:eastAsia="SimSun"/>
          <w:lang w:eastAsia="zh-CN" w:bidi="hi-IN"/>
        </w:rPr>
        <w:t>Speciālp</w:t>
      </w:r>
      <w:r w:rsidR="00106253" w:rsidRPr="00106253">
        <w:rPr>
          <w:rFonts w:eastAsia="SimSun"/>
          <w:lang w:eastAsia="zh-CN" w:bidi="hi-IN"/>
        </w:rPr>
        <w:t>ilnvaras (reģistra Nr.</w:t>
      </w:r>
      <w:r w:rsidR="00B2705F">
        <w:rPr>
          <w:rFonts w:eastAsia="SimSun"/>
          <w:lang w:eastAsia="zh-CN" w:bidi="hi-IN"/>
        </w:rPr>
        <w:t>505</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745151">
        <w:rPr>
          <w:rFonts w:eastAsia="SimSun"/>
          <w:lang w:eastAsia="zh-CN" w:bidi="hi-IN"/>
        </w:rPr>
        <w:t>1</w:t>
      </w:r>
      <w:r w:rsidR="001C29A5">
        <w:rPr>
          <w:rFonts w:eastAsia="SimSun"/>
          <w:lang w:eastAsia="zh-CN" w:bidi="hi-IN"/>
        </w:rPr>
        <w:t>6</w:t>
      </w:r>
      <w:r w:rsidRPr="00ED79DA">
        <w:rPr>
          <w:rFonts w:eastAsia="SimSun"/>
          <w:lang w:eastAsia="zh-CN" w:bidi="hi-IN"/>
        </w:rPr>
        <w:t>.</w:t>
      </w:r>
      <w:r w:rsidR="00745151">
        <w:rPr>
          <w:rFonts w:eastAsia="SimSun"/>
          <w:lang w:eastAsia="zh-CN" w:bidi="hi-IN"/>
        </w:rPr>
        <w:t>maija</w:t>
      </w:r>
      <w:r w:rsidRPr="00ED79DA">
        <w:rPr>
          <w:rFonts w:eastAsia="SimSun"/>
          <w:lang w:eastAsia="zh-CN" w:bidi="hi-IN"/>
        </w:rPr>
        <w:t xml:space="preserve"> iesniegums (Gulbenes novada pašvaldībā saņemts 2023.gada </w:t>
      </w:r>
      <w:r w:rsidR="00745151">
        <w:rPr>
          <w:rFonts w:eastAsia="SimSun"/>
          <w:lang w:eastAsia="zh-CN" w:bidi="hi-IN"/>
        </w:rPr>
        <w:t>1</w:t>
      </w:r>
      <w:r w:rsidR="001C29A5">
        <w:rPr>
          <w:rFonts w:eastAsia="SimSun"/>
          <w:lang w:eastAsia="zh-CN" w:bidi="hi-IN"/>
        </w:rPr>
        <w:t>6</w:t>
      </w:r>
      <w:r w:rsidRPr="00ED79DA">
        <w:rPr>
          <w:rFonts w:eastAsia="SimSun"/>
          <w:lang w:eastAsia="zh-CN" w:bidi="hi-IN"/>
        </w:rPr>
        <w:t>.</w:t>
      </w:r>
      <w:r w:rsidR="00745151">
        <w:rPr>
          <w:rFonts w:eastAsia="SimSun"/>
          <w:lang w:eastAsia="zh-CN" w:bidi="hi-IN"/>
        </w:rPr>
        <w:t>maijā</w:t>
      </w:r>
      <w:r w:rsidRPr="00ED79DA">
        <w:rPr>
          <w:rFonts w:eastAsia="SimSun"/>
          <w:lang w:eastAsia="zh-CN" w:bidi="hi-IN"/>
        </w:rPr>
        <w:t xml:space="preserve"> un reģistrēts ar Nr.</w:t>
      </w:r>
      <w:r w:rsidR="000A129C">
        <w:rPr>
          <w:rFonts w:eastAsia="SimSun"/>
          <w:lang w:eastAsia="zh-CN" w:bidi="hi-IN"/>
        </w:rPr>
        <w:t> </w:t>
      </w:r>
      <w:r w:rsidR="00B2705F" w:rsidRPr="00B2705F">
        <w:rPr>
          <w:rFonts w:eastAsia="SimSun"/>
          <w:lang w:eastAsia="zh-CN" w:bidi="hi-IN"/>
        </w:rPr>
        <w:t>GND/5.13.3/23/1087-K</w:t>
      </w:r>
      <w:r w:rsidRPr="00ED79DA">
        <w:rPr>
          <w:rFonts w:eastAsia="SimSun"/>
          <w:lang w:eastAsia="zh-CN" w:bidi="hi-IN"/>
        </w:rPr>
        <w:t>) ar lūgumu atļaut no nekustamā īpašuma “</w:t>
      </w:r>
      <w:proofErr w:type="spellStart"/>
      <w:r w:rsidR="00B2705F">
        <w:rPr>
          <w:rFonts w:eastAsia="SimSun"/>
          <w:lang w:eastAsia="zh-CN" w:bidi="hi-IN"/>
        </w:rPr>
        <w:t>Ziedlejas</w:t>
      </w:r>
      <w:proofErr w:type="spellEnd"/>
      <w:r w:rsidRPr="00ED79DA">
        <w:rPr>
          <w:rFonts w:eastAsia="SimSun"/>
          <w:lang w:eastAsia="zh-CN" w:bidi="hi-IN"/>
        </w:rPr>
        <w:t xml:space="preserve">”, </w:t>
      </w:r>
      <w:r w:rsidR="00B2705F">
        <w:rPr>
          <w:rFonts w:eastAsia="SimSun"/>
          <w:lang w:eastAsia="zh-CN" w:bidi="hi-IN"/>
        </w:rPr>
        <w:t>Stradu</w:t>
      </w:r>
      <w:r w:rsidRPr="00ED79DA">
        <w:rPr>
          <w:rFonts w:eastAsia="SimSun"/>
          <w:lang w:eastAsia="zh-CN" w:bidi="hi-IN"/>
        </w:rPr>
        <w:t xml:space="preserve"> pagasts, Gulbenes novads, kadastra </w:t>
      </w:r>
      <w:r w:rsidRPr="001719A7">
        <w:rPr>
          <w:rFonts w:eastAsia="SimSun"/>
          <w:lang w:eastAsia="zh-CN" w:bidi="hi-IN"/>
        </w:rPr>
        <w:t xml:space="preserve">numurs </w:t>
      </w:r>
      <w:r w:rsidR="00B2705F">
        <w:rPr>
          <w:rFonts w:eastAsia="SimSun"/>
          <w:lang w:eastAsia="zh-CN" w:bidi="hi-IN"/>
        </w:rPr>
        <w:t>5090 006 0029</w:t>
      </w:r>
      <w:r w:rsidRPr="001719A7">
        <w:rPr>
          <w:rFonts w:eastAsia="SimSun"/>
          <w:lang w:eastAsia="zh-CN" w:bidi="hi-IN"/>
        </w:rPr>
        <w:t>,</w:t>
      </w:r>
      <w:r w:rsidRPr="00ED79DA">
        <w:rPr>
          <w:rFonts w:eastAsia="SimSun"/>
          <w:lang w:eastAsia="zh-CN" w:bidi="hi-IN"/>
        </w:rPr>
        <w:t xml:space="preserve"> atdalīt zemes vienību ar kadastra apzīmējumu </w:t>
      </w:r>
      <w:r w:rsidR="00B2705F">
        <w:rPr>
          <w:rFonts w:eastAsia="SimSun"/>
          <w:lang w:eastAsia="zh-CN" w:bidi="hi-IN"/>
        </w:rPr>
        <w:t>5090 006 0032</w:t>
      </w:r>
      <w:r w:rsidRPr="001719A7">
        <w:rPr>
          <w:rFonts w:eastAsia="SimSun"/>
          <w:lang w:eastAsia="zh-CN" w:bidi="hi-IN"/>
        </w:rPr>
        <w:t xml:space="preserve">, </w:t>
      </w:r>
      <w:r w:rsidR="00B2705F">
        <w:rPr>
          <w:rFonts w:eastAsia="SimSun"/>
          <w:lang w:eastAsia="zh-CN" w:bidi="hi-IN"/>
        </w:rPr>
        <w:t>3</w:t>
      </w:r>
      <w:r w:rsidRPr="001719A7">
        <w:rPr>
          <w:rFonts w:eastAsia="SimSun"/>
          <w:lang w:eastAsia="zh-CN" w:bidi="hi-IN"/>
        </w:rPr>
        <w:t>,</w:t>
      </w:r>
      <w:r w:rsidR="00B2705F">
        <w:rPr>
          <w:rFonts w:eastAsia="SimSun"/>
          <w:lang w:eastAsia="zh-CN" w:bidi="hi-IN"/>
        </w:rPr>
        <w:t>0</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535B82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8E54CF" w:rsidRPr="008E54CF">
        <w:rPr>
          <w:rFonts w:eastAsia="SimSun"/>
          <w:lang w:eastAsia="zh-CN" w:bidi="hi-IN"/>
        </w:rPr>
        <w:t>atklāti balsojot: ar … balsīm “PAR”- , “PRET”- , “ATTURAS”- , Gulbenes novada dome NOLEMJ:</w:t>
      </w:r>
    </w:p>
    <w:p w14:paraId="0DD4122A" w14:textId="5A3DA40D"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3A7FE4">
        <w:rPr>
          <w:rFonts w:eastAsia="SimSun"/>
          <w:lang w:eastAsia="zh-CN" w:bidi="hi-IN"/>
        </w:rPr>
        <w:t>Ziedleju</w:t>
      </w:r>
      <w:proofErr w:type="spellEnd"/>
      <w:r w:rsidR="001719A7">
        <w:rPr>
          <w:rFonts w:eastAsia="SimSun"/>
          <w:lang w:eastAsia="zh-CN" w:bidi="hi-IN"/>
        </w:rPr>
        <w:t xml:space="preserve"> </w:t>
      </w:r>
      <w:r w:rsidR="003A7FE4">
        <w:rPr>
          <w:rFonts w:eastAsia="SimSun"/>
          <w:lang w:eastAsia="zh-CN" w:bidi="hi-IN"/>
        </w:rPr>
        <w:t>lauks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3A7FE4" w:rsidRPr="003A7FE4">
        <w:rPr>
          <w:rFonts w:eastAsia="SimSun"/>
          <w:lang w:eastAsia="zh-CN" w:bidi="hi-IN"/>
        </w:rPr>
        <w:t>5090 006 0032, 3,0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3A7FE4">
        <w:rPr>
          <w:rFonts w:eastAsia="SimSun"/>
          <w:lang w:eastAsia="zh-CN" w:bidi="hi-IN"/>
        </w:rPr>
        <w:t>Ziedlejas</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3A7FE4" w:rsidRPr="003A7FE4">
        <w:rPr>
          <w:rFonts w:eastAsia="SimSun"/>
          <w:lang w:eastAsia="zh-CN" w:bidi="hi-IN"/>
        </w:rPr>
        <w:t>5090 006 0029</w:t>
      </w:r>
      <w:r w:rsidR="006B3B1E" w:rsidRPr="0051758B">
        <w:rPr>
          <w:rFonts w:eastAsia="SimSun"/>
          <w:lang w:eastAsia="zh-CN" w:bidi="hi-IN"/>
        </w:rPr>
        <w:t xml:space="preserve">, </w:t>
      </w:r>
      <w:r w:rsidR="003A7FE4">
        <w:rPr>
          <w:rFonts w:eastAsia="SimSun"/>
          <w:lang w:eastAsia="zh-CN" w:bidi="hi-IN"/>
        </w:rPr>
        <w:t>Stradu</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1797420A" w14:textId="7A2C50BE" w:rsidR="00B62EB4" w:rsidRDefault="003A7FE4" w:rsidP="00B62EB4">
      <w:pPr>
        <w:spacing w:line="360" w:lineRule="auto"/>
        <w:ind w:firstLine="720"/>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585E26">
        <w:rPr>
          <w:rFonts w:eastAsia="SimSun"/>
          <w:lang w:eastAsia="zh-CN" w:bidi="hi-IN"/>
        </w:rPr>
        <w:t>…</w:t>
      </w:r>
      <w:r w:rsidR="00B62EB4">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06253"/>
    <w:rsid w:val="0011250A"/>
    <w:rsid w:val="0012623A"/>
    <w:rsid w:val="0014611E"/>
    <w:rsid w:val="001719A7"/>
    <w:rsid w:val="00172261"/>
    <w:rsid w:val="001735E4"/>
    <w:rsid w:val="00195924"/>
    <w:rsid w:val="001A4BF6"/>
    <w:rsid w:val="001B0FAB"/>
    <w:rsid w:val="001B1E6A"/>
    <w:rsid w:val="001B4384"/>
    <w:rsid w:val="001C29A5"/>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85E26"/>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208E7"/>
    <w:rsid w:val="00735F1D"/>
    <w:rsid w:val="00740253"/>
    <w:rsid w:val="00741FDF"/>
    <w:rsid w:val="00745151"/>
    <w:rsid w:val="00755ED3"/>
    <w:rsid w:val="00756F83"/>
    <w:rsid w:val="00781E29"/>
    <w:rsid w:val="00793879"/>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27F7"/>
    <w:rsid w:val="00CD3A30"/>
    <w:rsid w:val="00CD4A8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2610</Words>
  <Characters>1488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dcterms:created xsi:type="dcterms:W3CDTF">2023-05-16T13:28:00Z</dcterms:created>
  <dcterms:modified xsi:type="dcterms:W3CDTF">2023-05-18T12:50:00Z</dcterms:modified>
</cp:coreProperties>
</file>