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21.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Eiropas solidaritātes korpusa projekta Nr.2023-1-LV02-ESC51-VTJ-000113620 realizēšanai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Erasmus+ programmas projekta Nr.2023-1-LV01-KA121-SCH-000119879 realizēšanai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Erasmus+ projekta Nr. 2023-1-LV01- KA122-SCH-000130081 realizēšanai Rankas pamatskolā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Erasmus+ projekta  “Gulbenes muzeja pieaugušo izglītības nodrošinātāju kompetenču celšana”, Nr. 2023-1-LV01-KA122-ADU-000135457 īstenošanai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Vanaga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finansiālā</w:t>
      </w:r>
      <w:r w:rsidRPr="0016506D">
        <w:rPr>
          <w:noProof/>
          <w:color w:val="000000" w:themeColor="text1"/>
          <w:szCs w:val="24"/>
          <w:u w:val="none"/>
        </w:rPr>
        <w:t xml:space="preserve"> atbalsta piešķiršanu riteņbraukšanas sportistam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pašvaldības Ukrainas un Latvijas bērnu un jauniešu nometņu projektu konkursa nolikums”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Vija Medne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precizējumiem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2023.gada 27.aprīļa saistošajos noteikumos Nr.2 “Par pirmsskolas vecuma bērnu reģistrācijas, uzņemšanas un atskaitīšanas kārtību Gulbenes novada pašvaldības izglītības iestādēs, kuras īsteno pirmsskolas izglītības programmas"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pirmsskolas izglītības iestādes “Ābelīte” likvidāciju, to pievienojot Rankas pamatskolai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pirmsskolas izglītības iestādes “Kamenīte” likvidāciju, to pievienojot Lejasciema pamatskolai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8935-E596-4CA5-B740-FDCFC85C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2023-03-20T09:39:00Z</dcterms:created>
  <dcterms:modified xsi:type="dcterms:W3CDTF">2023-03-20T09:39:00Z</dcterms:modified>
</cp:coreProperties>
</file>