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0F2B1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101A4">
              <w:rPr>
                <w:rFonts w:ascii="Times New Roman" w:hAnsi="Times New Roman" w:cs="Times New Roman"/>
                <w:b/>
                <w:bCs/>
                <w:sz w:val="24"/>
                <w:szCs w:val="24"/>
              </w:rPr>
              <w:t>29.jūnijā</w:t>
            </w:r>
          </w:p>
        </w:tc>
        <w:tc>
          <w:tcPr>
            <w:tcW w:w="4678" w:type="dxa"/>
          </w:tcPr>
          <w:p w14:paraId="4CDBC07C" w14:textId="6E81636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6C63A7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101A4">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A1A0771" w:rsidR="0080311D" w:rsidRPr="00704E82" w:rsidRDefault="0080311D" w:rsidP="0080311D">
      <w:pPr>
        <w:pStyle w:val="Default"/>
        <w:jc w:val="center"/>
        <w:rPr>
          <w:szCs w:val="24"/>
        </w:rPr>
      </w:pPr>
      <w:r w:rsidRPr="00134705">
        <w:rPr>
          <w:b/>
          <w:szCs w:val="24"/>
        </w:rPr>
        <w:t xml:space="preserve">Par </w:t>
      </w:r>
      <w:r w:rsidR="000101A4">
        <w:rPr>
          <w:b/>
        </w:rPr>
        <w:t>dzīvokļa</w:t>
      </w:r>
      <w:r w:rsidR="00100319" w:rsidRPr="00100319">
        <w:rPr>
          <w:b/>
        </w:rPr>
        <w:t xml:space="preserve"> īpašuma </w:t>
      </w:r>
      <w:r w:rsidR="000101A4" w:rsidRPr="000101A4">
        <w:rPr>
          <w:b/>
        </w:rPr>
        <w:t>“</w:t>
      </w:r>
      <w:proofErr w:type="spellStart"/>
      <w:r w:rsidR="000101A4" w:rsidRPr="000101A4">
        <w:rPr>
          <w:b/>
        </w:rPr>
        <w:t>Gaujmalas</w:t>
      </w:r>
      <w:proofErr w:type="spellEnd"/>
      <w:r w:rsidR="000101A4" w:rsidRPr="000101A4">
        <w:rPr>
          <w:b/>
        </w:rPr>
        <w:t>” – 1</w:t>
      </w:r>
      <w:r w:rsidR="00DF0529">
        <w:rPr>
          <w:b/>
        </w:rPr>
        <w:t>6</w:t>
      </w:r>
      <w:r w:rsidR="000101A4" w:rsidRPr="000101A4">
        <w:rPr>
          <w:b/>
        </w:rPr>
        <w:t>, Sinole, Lejasciema pagasts, Gulbenes novads</w:t>
      </w:r>
      <w:r w:rsidR="00732686">
        <w:rPr>
          <w:b/>
        </w:rPr>
        <w:t>, 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97B35D5" w:rsidR="00D96EB8" w:rsidRPr="00FC7F25" w:rsidRDefault="00D96EB8" w:rsidP="0073268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0101A4">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0101A4">
        <w:rPr>
          <w:rFonts w:ascii="Times New Roman" w:hAnsi="Times New Roman" w:cs="Times New Roman"/>
          <w:sz w:val="24"/>
          <w:szCs w:val="24"/>
        </w:rPr>
        <w:t>41</w:t>
      </w:r>
      <w:r w:rsidR="00DF0529">
        <w:rPr>
          <w:rFonts w:ascii="Times New Roman" w:hAnsi="Times New Roman" w:cs="Times New Roman"/>
          <w:sz w:val="24"/>
          <w:szCs w:val="24"/>
        </w:rPr>
        <w:t>6</w:t>
      </w:r>
      <w:r w:rsidR="005442C0" w:rsidRPr="005442C0">
        <w:rPr>
          <w:rFonts w:ascii="Times New Roman" w:hAnsi="Times New Roman" w:cs="Times New Roman"/>
          <w:sz w:val="24"/>
          <w:szCs w:val="24"/>
        </w:rPr>
        <w:t xml:space="preserve"> </w:t>
      </w:r>
      <w:r w:rsidR="00732686" w:rsidRPr="00E1309C">
        <w:rPr>
          <w:rFonts w:ascii="Times New Roman" w:hAnsi="Times New Roman" w:cs="Times New Roman"/>
          <w:sz w:val="24"/>
          <w:szCs w:val="24"/>
        </w:rPr>
        <w:t>“</w:t>
      </w:r>
      <w:r w:rsidR="00732686" w:rsidRPr="00AB33E3">
        <w:rPr>
          <w:rFonts w:ascii="Times New Roman" w:hAnsi="Times New Roman" w:cs="Times New Roman"/>
          <w:sz w:val="24"/>
          <w:szCs w:val="24"/>
        </w:rPr>
        <w:t xml:space="preserve">Par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otrās</w:t>
      </w:r>
      <w:r w:rsidR="00732686" w:rsidRPr="00732686">
        <w:rPr>
          <w:rFonts w:ascii="Times New Roman" w:hAnsi="Times New Roman" w:cs="Times New Roman"/>
          <w:sz w:val="24"/>
          <w:szCs w:val="24"/>
        </w:rPr>
        <w:t xml:space="preserve"> izsoles</w:t>
      </w:r>
      <w:r w:rsidR="00732686" w:rsidRPr="00AB33E3">
        <w:rPr>
          <w:rFonts w:ascii="Times New Roman" w:hAnsi="Times New Roman" w:cs="Times New Roman"/>
          <w:sz w:val="24"/>
          <w:szCs w:val="24"/>
        </w:rPr>
        <w:t xml:space="preserve"> rīkošanu, noteikumu un sākumcenas apstiprināšanu</w:t>
      </w:r>
      <w:r w:rsidR="00732686" w:rsidRPr="00255026">
        <w:rPr>
          <w:rFonts w:ascii="Times New Roman" w:hAnsi="Times New Roman" w:cs="Times New Roman"/>
          <w:sz w:val="24"/>
          <w:szCs w:val="24"/>
        </w:rPr>
        <w:t>” (protokols Nr.</w:t>
      </w:r>
      <w:r w:rsidR="000101A4">
        <w:rPr>
          <w:rFonts w:ascii="Times New Roman" w:hAnsi="Times New Roman" w:cs="Times New Roman"/>
          <w:sz w:val="24"/>
          <w:szCs w:val="24"/>
        </w:rPr>
        <w:t xml:space="preserve"> 7</w:t>
      </w:r>
      <w:r w:rsidR="00732686">
        <w:rPr>
          <w:rFonts w:ascii="Times New Roman" w:hAnsi="Times New Roman" w:cs="Times New Roman"/>
          <w:sz w:val="24"/>
          <w:szCs w:val="24"/>
        </w:rPr>
        <w:t>;</w:t>
      </w:r>
      <w:r w:rsidR="00732686" w:rsidRPr="00255026">
        <w:rPr>
          <w:rFonts w:ascii="Times New Roman" w:hAnsi="Times New Roman" w:cs="Times New Roman"/>
          <w:sz w:val="24"/>
          <w:szCs w:val="24"/>
        </w:rPr>
        <w:t xml:space="preserve"> </w:t>
      </w:r>
      <w:r w:rsidR="000101A4">
        <w:rPr>
          <w:rFonts w:ascii="Times New Roman" w:hAnsi="Times New Roman" w:cs="Times New Roman"/>
          <w:sz w:val="24"/>
          <w:szCs w:val="24"/>
        </w:rPr>
        <w:t>6</w:t>
      </w:r>
      <w:r w:rsidR="00DF0529">
        <w:rPr>
          <w:rFonts w:ascii="Times New Roman" w:hAnsi="Times New Roman" w:cs="Times New Roman"/>
          <w:sz w:val="24"/>
          <w:szCs w:val="24"/>
        </w:rPr>
        <w:t>2</w:t>
      </w:r>
      <w:r w:rsidR="00732686">
        <w:rPr>
          <w:rFonts w:ascii="Times New Roman" w:hAnsi="Times New Roman" w:cs="Times New Roman"/>
          <w:sz w:val="24"/>
          <w:szCs w:val="24"/>
        </w:rPr>
        <w:t>.p.</w:t>
      </w:r>
      <w:r w:rsidR="00732686" w:rsidRPr="00255026">
        <w:rPr>
          <w:rFonts w:ascii="Times New Roman" w:hAnsi="Times New Roman" w:cs="Times New Roman"/>
          <w:sz w:val="24"/>
          <w:szCs w:val="24"/>
        </w:rPr>
        <w:t xml:space="preserve">), ar kuru nolēma rīkot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xml:space="preserve">, Sinole, Lejasciema pagasts, Gulbenes novads, kadastra numurs </w:t>
      </w:r>
      <w:r w:rsidR="00DF0529" w:rsidRPr="00DF0529">
        <w:rPr>
          <w:rFonts w:ascii="Times New Roman" w:hAnsi="Times New Roman" w:cs="Times New Roman"/>
          <w:sz w:val="24"/>
          <w:szCs w:val="24"/>
        </w:rPr>
        <w:t>5064 900 0104</w:t>
      </w:r>
      <w:r w:rsidR="00732686" w:rsidRPr="00B946F4">
        <w:rPr>
          <w:rFonts w:ascii="Times New Roman" w:eastAsia="SimSun" w:hAnsi="Times New Roman" w:cs="Times New Roman"/>
          <w:color w:val="00000A"/>
          <w:sz w:val="24"/>
          <w:szCs w:val="24"/>
          <w:lang w:eastAsia="zh-CN" w:bidi="hi-IN"/>
        </w:rPr>
        <w:t xml:space="preserve">, </w:t>
      </w:r>
      <w:r w:rsidR="00732686">
        <w:rPr>
          <w:rFonts w:ascii="Times New Roman" w:eastAsia="SimSun" w:hAnsi="Times New Roman" w:cs="Times New Roman"/>
          <w:color w:val="00000A"/>
          <w:sz w:val="24"/>
          <w:szCs w:val="24"/>
          <w:lang w:eastAsia="zh-CN" w:bidi="hi-IN"/>
        </w:rPr>
        <w:t>otro</w:t>
      </w:r>
      <w:r w:rsidR="00732686" w:rsidRPr="00255026">
        <w:rPr>
          <w:rFonts w:ascii="Times New Roman" w:hAnsi="Times New Roman" w:cs="Times New Roman"/>
          <w:sz w:val="24"/>
          <w:szCs w:val="24"/>
        </w:rPr>
        <w:t xml:space="preserve"> izsoli, apstiprināt izsoles n</w:t>
      </w:r>
      <w:r w:rsidR="00732686">
        <w:rPr>
          <w:rFonts w:ascii="Times New Roman" w:hAnsi="Times New Roman" w:cs="Times New Roman"/>
          <w:sz w:val="24"/>
          <w:szCs w:val="24"/>
        </w:rPr>
        <w:t>oteikumus un nosacīto cenu. Otrā</w:t>
      </w:r>
      <w:r w:rsidR="00732686" w:rsidRPr="00255026">
        <w:rPr>
          <w:rFonts w:ascii="Times New Roman" w:hAnsi="Times New Roman" w:cs="Times New Roman"/>
          <w:sz w:val="24"/>
          <w:szCs w:val="24"/>
        </w:rPr>
        <w:t xml:space="preserve">s izsoles apstiprinātā nosacītā cena (izsoles </w:t>
      </w:r>
      <w:r w:rsidR="00732686" w:rsidRPr="009E7F42">
        <w:rPr>
          <w:rFonts w:ascii="Times New Roman" w:hAnsi="Times New Roman" w:cs="Times New Roman"/>
          <w:sz w:val="24"/>
          <w:szCs w:val="24"/>
        </w:rPr>
        <w:t>sākumcena</w:t>
      </w:r>
      <w:r w:rsidR="00732686" w:rsidRPr="000614DC">
        <w:rPr>
          <w:rFonts w:ascii="Times New Roman" w:hAnsi="Times New Roman" w:cs="Times New Roman"/>
          <w:sz w:val="24"/>
          <w:szCs w:val="24"/>
        </w:rPr>
        <w:t xml:space="preserve">) </w:t>
      </w:r>
      <w:r w:rsidR="00DF0529" w:rsidRPr="00DF0529">
        <w:rPr>
          <w:rFonts w:ascii="Times New Roman" w:hAnsi="Times New Roman" w:cs="Times New Roman"/>
          <w:color w:val="000000"/>
          <w:sz w:val="24"/>
          <w:szCs w:val="24"/>
        </w:rPr>
        <w:t xml:space="preserve">2560 EUR (divi tūkstoši pieci simti sešdesmit </w:t>
      </w:r>
      <w:proofErr w:type="spellStart"/>
      <w:r w:rsidR="00732686" w:rsidRPr="009E3D1E">
        <w:rPr>
          <w:rFonts w:ascii="Times New Roman" w:hAnsi="Times New Roman" w:cs="Times New Roman"/>
          <w:i/>
          <w:color w:val="000000"/>
          <w:sz w:val="24"/>
          <w:szCs w:val="24"/>
        </w:rPr>
        <w:t>euro</w:t>
      </w:r>
      <w:proofErr w:type="spellEnd"/>
      <w:r w:rsidR="00732686" w:rsidRPr="009E3D1E">
        <w:rPr>
          <w:rFonts w:ascii="Times New Roman" w:hAnsi="Times New Roman" w:cs="Times New Roman"/>
          <w:color w:val="000000"/>
          <w:sz w:val="24"/>
          <w:szCs w:val="24"/>
        </w:rPr>
        <w:t>)</w:t>
      </w:r>
      <w:r w:rsidR="00732686" w:rsidRPr="000614DC">
        <w:rPr>
          <w:rFonts w:ascii="Times New Roman" w:hAnsi="Times New Roman" w:cs="Times New Roman"/>
          <w:sz w:val="24"/>
          <w:szCs w:val="24"/>
        </w:rPr>
        <w:t>.</w:t>
      </w:r>
      <w:r w:rsidR="00732686" w:rsidRPr="000614DC">
        <w:rPr>
          <w:rFonts w:ascii="Times New Roman" w:hAnsi="Times New Roman" w:cs="Times New Roman"/>
          <w:color w:val="000000"/>
          <w:sz w:val="24"/>
          <w:szCs w:val="24"/>
        </w:rPr>
        <w:t xml:space="preserve"> </w:t>
      </w:r>
      <w:r w:rsidR="00732686" w:rsidRPr="000614DC">
        <w:rPr>
          <w:rFonts w:ascii="Times New Roman" w:hAnsi="Times New Roman" w:cs="Times New Roman"/>
          <w:sz w:val="24"/>
          <w:szCs w:val="24"/>
        </w:rPr>
        <w:t>Uz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izsoli (</w:t>
      </w:r>
      <w:r w:rsidR="00732686">
        <w:rPr>
          <w:rFonts w:ascii="Times New Roman" w:hAnsi="Times New Roman" w:cs="Times New Roman"/>
          <w:sz w:val="24"/>
          <w:szCs w:val="24"/>
        </w:rPr>
        <w:t>otrā</w:t>
      </w:r>
      <w:r w:rsidR="00732686" w:rsidRPr="00255026">
        <w:rPr>
          <w:rFonts w:ascii="Times New Roman" w:hAnsi="Times New Roman" w:cs="Times New Roman"/>
          <w:sz w:val="24"/>
          <w:szCs w:val="24"/>
        </w:rPr>
        <w:t xml:space="preserve"> izsole) nepieteicās neviens pretendents, līdz ar to izsole ir bijusi nesekmīga</w:t>
      </w:r>
      <w:r w:rsidR="00100319" w:rsidRPr="00FC7F25">
        <w:rPr>
          <w:rFonts w:ascii="Times New Roman" w:hAnsi="Times New Roman" w:cs="Times New Roman"/>
          <w:sz w:val="24"/>
          <w:szCs w:val="24"/>
        </w:rPr>
        <w:t>.</w:t>
      </w:r>
    </w:p>
    <w:p w14:paraId="4BA404A3" w14:textId="77777777" w:rsidR="00732686" w:rsidRDefault="00732686" w:rsidP="00732686">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39D0BD0" w14:textId="2EDA0C39" w:rsidR="004B288D" w:rsidRPr="007575D2" w:rsidRDefault="00732686" w:rsidP="00732686">
      <w:pPr>
        <w:spacing w:line="360" w:lineRule="auto"/>
        <w:ind w:firstLine="567"/>
        <w:jc w:val="both"/>
        <w:rPr>
          <w:rFonts w:ascii="Times New Roman" w:hAnsi="Times New Roman" w:cs="Times New Roman"/>
          <w:sz w:val="24"/>
          <w:szCs w:val="24"/>
        </w:rPr>
      </w:pPr>
      <w:bookmarkStart w:id="0" w:name="_Hlk116569285"/>
      <w:r w:rsidRPr="00255026">
        <w:rPr>
          <w:rFonts w:ascii="Times New Roman" w:hAnsi="Times New Roman" w:cs="Times New Roman"/>
          <w:sz w:val="24"/>
          <w:szCs w:val="24"/>
        </w:rPr>
        <w:t xml:space="preserve">Īpašuma novērtēšanas un izsoļu komisija </w:t>
      </w:r>
      <w:bookmarkEnd w:id="0"/>
      <w:r w:rsidRPr="00255026">
        <w:rPr>
          <w:rFonts w:ascii="Times New Roman" w:hAnsi="Times New Roman" w:cs="Times New Roman"/>
          <w:sz w:val="24"/>
          <w:szCs w:val="24"/>
        </w:rPr>
        <w:t xml:space="preserve">izvērtējot situāciju, iesaka rīkot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 </w:t>
      </w:r>
      <w:r w:rsidR="00DF0529" w:rsidRPr="00DF0529">
        <w:rPr>
          <w:rFonts w:ascii="Times New Roman" w:hAnsi="Times New Roman" w:cs="Times New Roman"/>
          <w:sz w:val="24"/>
          <w:szCs w:val="24"/>
        </w:rPr>
        <w:t xml:space="preserve">1600 EUR (viens tūkstotis seši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57052A13" w:rsidR="00D96EB8" w:rsidRPr="002034E7"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101A4">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101A4">
        <w:rPr>
          <w:rFonts w:ascii="Times New Roman" w:hAnsi="Times New Roman" w:cs="Times New Roman"/>
          <w:sz w:val="24"/>
          <w:szCs w:val="24"/>
        </w:rPr>
        <w:t>8</w:t>
      </w:r>
      <w:r w:rsidR="00DF0529">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2034E7">
        <w:rPr>
          <w:rFonts w:ascii="Times New Roman" w:hAnsi="Times New Roman" w:cs="Times New Roman"/>
          <w:sz w:val="24"/>
          <w:szCs w:val="24"/>
        </w:rPr>
        <w:t>ieteikumu,</w:t>
      </w:r>
      <w:r w:rsidRPr="002034E7">
        <w:rPr>
          <w:rFonts w:ascii="Times New Roman" w:hAnsi="Times New Roman" w:cs="Times New Roman"/>
          <w:sz w:val="24"/>
          <w:szCs w:val="24"/>
        </w:rPr>
        <w:t xml:space="preserve"> atklāti balsojot: </w:t>
      </w:r>
      <w:r w:rsidR="000101A4" w:rsidRPr="00FC7F25">
        <w:rPr>
          <w:rFonts w:ascii="Times New Roman" w:hAnsi="Times New Roman" w:cs="Times New Roman"/>
          <w:sz w:val="24"/>
          <w:szCs w:val="24"/>
        </w:rPr>
        <w:t>PAR – ___; PRET - ___; ATTURAS - ___</w:t>
      </w:r>
      <w:r w:rsidRPr="002034E7">
        <w:rPr>
          <w:rFonts w:ascii="Times New Roman" w:hAnsi="Times New Roman" w:cs="Times New Roman"/>
          <w:sz w:val="24"/>
          <w:szCs w:val="24"/>
        </w:rPr>
        <w:t>, Gulbenes novada dome NOLEMJ:</w:t>
      </w:r>
    </w:p>
    <w:p w14:paraId="58B858B9" w14:textId="4599DB4C" w:rsidR="00D96EB8"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w:t>
      </w:r>
      <w:r w:rsidR="00732686" w:rsidRPr="00255026">
        <w:rPr>
          <w:rFonts w:ascii="Times New Roman" w:hAnsi="Times New Roman" w:cs="Times New Roman"/>
          <w:sz w:val="24"/>
          <w:szCs w:val="24"/>
        </w:rPr>
        <w:t>ATZĪT 202</w:t>
      </w:r>
      <w:r w:rsidR="00732686">
        <w:rPr>
          <w:rFonts w:ascii="Times New Roman" w:hAnsi="Times New Roman" w:cs="Times New Roman"/>
          <w:sz w:val="24"/>
          <w:szCs w:val="24"/>
        </w:rPr>
        <w:t>3</w:t>
      </w:r>
      <w:r w:rsidR="00732686" w:rsidRPr="00255026">
        <w:rPr>
          <w:rFonts w:ascii="Times New Roman" w:hAnsi="Times New Roman" w:cs="Times New Roman"/>
          <w:sz w:val="24"/>
          <w:szCs w:val="24"/>
        </w:rPr>
        <w:t xml:space="preserve">.gada </w:t>
      </w:r>
      <w:r w:rsidR="000101A4">
        <w:rPr>
          <w:rFonts w:ascii="Times New Roman" w:hAnsi="Times New Roman" w:cs="Times New Roman"/>
          <w:sz w:val="24"/>
          <w:szCs w:val="24"/>
        </w:rPr>
        <w:t>8.jūnijā</w:t>
      </w:r>
      <w:r w:rsidR="00732686" w:rsidRPr="00255026">
        <w:rPr>
          <w:rFonts w:ascii="Times New Roman" w:hAnsi="Times New Roman" w:cs="Times New Roman"/>
          <w:sz w:val="24"/>
          <w:szCs w:val="24"/>
        </w:rPr>
        <w:t xml:space="preserve"> rīkoto </w:t>
      </w:r>
      <w:r w:rsidRPr="00FC7F25">
        <w:rPr>
          <w:rFonts w:ascii="Times New Roman" w:hAnsi="Times New Roman" w:cs="Times New Roman"/>
          <w:sz w:val="24"/>
          <w:szCs w:val="24"/>
        </w:rPr>
        <w:t xml:space="preserve">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DF0529">
        <w:rPr>
          <w:rFonts w:ascii="Times New Roman" w:hAnsi="Times New Roman" w:cs="Times New Roman"/>
          <w:sz w:val="24"/>
          <w:szCs w:val="24"/>
        </w:rPr>
        <w:t>4</w:t>
      </w:r>
      <w:r w:rsidR="00732686" w:rsidRPr="00732686">
        <w:rPr>
          <w:rFonts w:ascii="Times New Roman" w:hAnsi="Times New Roman" w:cs="Times New Roman"/>
          <w:sz w:val="24"/>
          <w:szCs w:val="24"/>
        </w:rPr>
        <w:t xml:space="preserve">, </w:t>
      </w:r>
      <w:r w:rsidR="00732686">
        <w:rPr>
          <w:rFonts w:ascii="Times New Roman" w:hAnsi="Times New Roman" w:cs="Times New Roman"/>
          <w:sz w:val="24"/>
          <w:szCs w:val="24"/>
        </w:rPr>
        <w:t>otro</w:t>
      </w:r>
      <w:r w:rsidR="00732686" w:rsidRPr="00255026">
        <w:rPr>
          <w:rFonts w:ascii="Times New Roman" w:hAnsi="Times New Roman" w:cs="Times New Roman"/>
          <w:sz w:val="24"/>
          <w:szCs w:val="24"/>
        </w:rPr>
        <w:t xml:space="preserve"> izsoli par nesekmīgu</w:t>
      </w:r>
      <w:r w:rsidRPr="00901023">
        <w:rPr>
          <w:rFonts w:ascii="Times New Roman" w:hAnsi="Times New Roman" w:cs="Times New Roman"/>
          <w:sz w:val="24"/>
          <w:szCs w:val="24"/>
        </w:rPr>
        <w:t>.</w:t>
      </w:r>
    </w:p>
    <w:p w14:paraId="4531223F" w14:textId="08C61FD0" w:rsidR="00732686"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DF0529">
        <w:rPr>
          <w:rFonts w:ascii="Times New Roman" w:hAnsi="Times New Roman" w:cs="Times New Roman"/>
          <w:sz w:val="24"/>
          <w:szCs w:val="24"/>
        </w:rPr>
        <w:t>6</w:t>
      </w:r>
      <w:r w:rsidR="000101A4" w:rsidRPr="000101A4">
        <w:rPr>
          <w:rFonts w:ascii="Times New Roman" w:hAnsi="Times New Roman" w:cs="Times New Roman"/>
          <w:sz w:val="24"/>
          <w:szCs w:val="24"/>
        </w:rPr>
        <w:t xml:space="preserve">, Sinole, Lejasciema pagasts, Gulbenes novads, kadastra numurs </w:t>
      </w:r>
      <w:r w:rsidR="00DF0529" w:rsidRPr="00DF0529">
        <w:rPr>
          <w:rFonts w:ascii="Times New Roman" w:hAnsi="Times New Roman" w:cs="Times New Roman"/>
          <w:sz w:val="24"/>
          <w:szCs w:val="24"/>
        </w:rPr>
        <w:t xml:space="preserve">5064 900 0104, kas sastāv no trīs istabu dzīvokļa, 75,6 </w:t>
      </w:r>
      <w:proofErr w:type="spellStart"/>
      <w:r w:rsidR="00DF0529" w:rsidRPr="00DF0529">
        <w:rPr>
          <w:rFonts w:ascii="Times New Roman" w:hAnsi="Times New Roman" w:cs="Times New Roman"/>
          <w:sz w:val="24"/>
          <w:szCs w:val="24"/>
        </w:rPr>
        <w:t>kv.m</w:t>
      </w:r>
      <w:proofErr w:type="spellEnd"/>
      <w:r w:rsidR="00DF0529" w:rsidRPr="00DF0529">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DF0529">
        <w:rPr>
          <w:rFonts w:ascii="Times New Roman" w:hAnsi="Times New Roman" w:cs="Times New Roman"/>
          <w:sz w:val="24"/>
          <w:szCs w:val="24"/>
        </w:rPr>
        <w:t xml:space="preserve">, </w:t>
      </w:r>
      <w:r>
        <w:rPr>
          <w:rFonts w:ascii="Times New Roman" w:hAnsi="Times New Roman" w:cs="Times New Roman"/>
          <w:sz w:val="24"/>
          <w:szCs w:val="24"/>
        </w:rPr>
        <w:t>trešo</w:t>
      </w:r>
      <w:r w:rsidRPr="00FC7F25">
        <w:rPr>
          <w:rFonts w:ascii="Times New Roman" w:hAnsi="Times New Roman" w:cs="Times New Roman"/>
          <w:sz w:val="24"/>
          <w:szCs w:val="24"/>
        </w:rPr>
        <w:t xml:space="preserve"> izsoli.</w:t>
      </w:r>
    </w:p>
    <w:p w14:paraId="3330A160" w14:textId="0273474E" w:rsidR="00D96EB8" w:rsidRPr="00901023" w:rsidRDefault="00732686" w:rsidP="007326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trešā</w:t>
      </w:r>
      <w:r w:rsidR="00D96EB8" w:rsidRPr="00901023">
        <w:rPr>
          <w:rFonts w:ascii="Times New Roman" w:hAnsi="Times New Roman" w:cs="Times New Roman"/>
          <w:sz w:val="24"/>
          <w:szCs w:val="24"/>
        </w:rPr>
        <w:t xml:space="preserve">s izsoles sākumcenu </w:t>
      </w:r>
      <w:r w:rsidR="00DF0529" w:rsidRPr="00DF0529">
        <w:rPr>
          <w:rFonts w:ascii="Times New Roman" w:hAnsi="Times New Roman" w:cs="Times New Roman"/>
          <w:sz w:val="24"/>
          <w:szCs w:val="24"/>
        </w:rPr>
        <w:t xml:space="preserve">1600 EUR (viens tūkstotis seši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1AFAD501" w:rsidR="00D96EB8" w:rsidRPr="00901023"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ās izsoles noteikumus (</w:t>
      </w:r>
      <w:r w:rsidR="00E7535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6768FE47" w:rsidR="00D96EB8" w:rsidRDefault="00732686"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0101A4" w:rsidRPr="000101A4">
        <w:rPr>
          <w:rFonts w:ascii="Times New Roman" w:hAnsi="Times New Roman" w:cs="Times New Roman"/>
          <w:sz w:val="24"/>
          <w:szCs w:val="24"/>
        </w:rPr>
        <w:t>dzīvokļa īpašuma “</w:t>
      </w:r>
      <w:proofErr w:type="spellStart"/>
      <w:r w:rsidR="000101A4" w:rsidRPr="000101A4">
        <w:rPr>
          <w:rFonts w:ascii="Times New Roman" w:hAnsi="Times New Roman" w:cs="Times New Roman"/>
          <w:sz w:val="24"/>
          <w:szCs w:val="24"/>
        </w:rPr>
        <w:t>Gaujmalas</w:t>
      </w:r>
      <w:proofErr w:type="spellEnd"/>
      <w:r w:rsidR="000101A4" w:rsidRPr="000101A4">
        <w:rPr>
          <w:rFonts w:ascii="Times New Roman" w:hAnsi="Times New Roman" w:cs="Times New Roman"/>
          <w:sz w:val="24"/>
          <w:szCs w:val="24"/>
        </w:rPr>
        <w:t>” – 1</w:t>
      </w:r>
      <w:r w:rsidR="002C63DA">
        <w:rPr>
          <w:rFonts w:ascii="Times New Roman" w:hAnsi="Times New Roman" w:cs="Times New Roman"/>
          <w:sz w:val="24"/>
          <w:szCs w:val="24"/>
        </w:rPr>
        <w:t>6</w:t>
      </w:r>
      <w:r w:rsidR="000101A4" w:rsidRPr="000101A4">
        <w:rPr>
          <w:rFonts w:ascii="Times New Roman" w:hAnsi="Times New Roman" w:cs="Times New Roman"/>
          <w:sz w:val="24"/>
          <w:szCs w:val="24"/>
        </w:rPr>
        <w:t>, Sinole, Lejasciema pagasts, Gulbenes novads, kadastra numurs 5064 900 010</w:t>
      </w:r>
      <w:r w:rsidR="002C63DA">
        <w:rPr>
          <w:rFonts w:ascii="Times New Roman" w:hAnsi="Times New Roman" w:cs="Times New Roman"/>
          <w:sz w:val="24"/>
          <w:szCs w:val="24"/>
        </w:rPr>
        <w:t>4</w:t>
      </w:r>
      <w:r w:rsidR="008F563D" w:rsidRPr="008F563D">
        <w:rPr>
          <w:rFonts w:ascii="Times New Roman" w:hAnsi="Times New Roman" w:cs="Times New Roman"/>
          <w:sz w:val="24"/>
          <w:szCs w:val="24"/>
        </w:rPr>
        <w:t xml:space="preserve">, </w:t>
      </w:r>
      <w:r>
        <w:rPr>
          <w:rFonts w:ascii="Times New Roman" w:hAnsi="Times New Roman" w:cs="Times New Roman"/>
          <w:sz w:val="24"/>
          <w:szCs w:val="24"/>
        </w:rPr>
        <w:t>treš</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02D05F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101A4">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41EFD17E"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w:t>
      </w:r>
    </w:p>
    <w:p w14:paraId="2C22BDF5" w14:textId="1738A618" w:rsidR="000101A4" w:rsidRPr="000101A4"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DZĪVOKĻA ĪPAŠUMA “GAUJMALAS” – 1</w:t>
      </w:r>
      <w:r w:rsidR="00DF0529">
        <w:rPr>
          <w:rFonts w:ascii="Times New Roman" w:hAnsi="Times New Roman" w:cs="Times New Roman"/>
          <w:b/>
          <w:caps/>
          <w:sz w:val="24"/>
          <w:szCs w:val="24"/>
        </w:rPr>
        <w:t>6</w:t>
      </w:r>
      <w:r w:rsidRPr="000101A4">
        <w:rPr>
          <w:rFonts w:ascii="Times New Roman" w:hAnsi="Times New Roman" w:cs="Times New Roman"/>
          <w:b/>
          <w:caps/>
          <w:sz w:val="24"/>
          <w:szCs w:val="24"/>
        </w:rPr>
        <w:t xml:space="preserve">, SINOLE, </w:t>
      </w:r>
    </w:p>
    <w:p w14:paraId="17F2DC97" w14:textId="4BDE2AA2" w:rsidR="000C1E99" w:rsidRDefault="000101A4" w:rsidP="000101A4">
      <w:pPr>
        <w:pStyle w:val="Pamatteksts"/>
        <w:spacing w:after="0"/>
        <w:jc w:val="center"/>
        <w:rPr>
          <w:rFonts w:ascii="Times New Roman" w:hAnsi="Times New Roman" w:cs="Times New Roman"/>
          <w:b/>
          <w:caps/>
          <w:sz w:val="24"/>
          <w:szCs w:val="24"/>
        </w:rPr>
      </w:pPr>
      <w:r w:rsidRPr="000101A4">
        <w:rPr>
          <w:rFonts w:ascii="Times New Roman" w:hAnsi="Times New Roman" w:cs="Times New Roman"/>
          <w:b/>
          <w:caps/>
          <w:sz w:val="24"/>
          <w:szCs w:val="24"/>
        </w:rPr>
        <w:t xml:space="preserve">LEJASCIEMA PAGASTS, GULBENES NOVADS, </w:t>
      </w:r>
      <w:r w:rsidR="000C1E99" w:rsidRPr="00167C35">
        <w:rPr>
          <w:rFonts w:ascii="Times New Roman" w:hAnsi="Times New Roman" w:cs="Times New Roman"/>
          <w:b/>
          <w:caps/>
          <w:sz w:val="24"/>
          <w:szCs w:val="24"/>
        </w:rPr>
        <w:t xml:space="preserve"> </w:t>
      </w:r>
    </w:p>
    <w:p w14:paraId="285C33B6" w14:textId="2FF2BF5B" w:rsidR="007933CC" w:rsidRPr="008703D2" w:rsidRDefault="000C1E99"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0E59E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A877CF">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0101A4" w:rsidRPr="000101A4">
        <w:rPr>
          <w:rFonts w:ascii="Times New Roman" w:eastAsia="SimSun" w:hAnsi="Times New Roman" w:cs="Times New Roman"/>
          <w:color w:val="00000A"/>
          <w:sz w:val="24"/>
          <w:szCs w:val="24"/>
          <w:lang w:eastAsia="zh-CN" w:bidi="hi-IN"/>
        </w:rPr>
        <w:t>dzīvokļa īpašuma “</w:t>
      </w:r>
      <w:proofErr w:type="spellStart"/>
      <w:r w:rsidR="000101A4" w:rsidRPr="000101A4">
        <w:rPr>
          <w:rFonts w:ascii="Times New Roman" w:eastAsia="SimSun" w:hAnsi="Times New Roman" w:cs="Times New Roman"/>
          <w:color w:val="00000A"/>
          <w:sz w:val="24"/>
          <w:szCs w:val="24"/>
          <w:lang w:eastAsia="zh-CN" w:bidi="hi-IN"/>
        </w:rPr>
        <w:t>Gaujmalas</w:t>
      </w:r>
      <w:proofErr w:type="spellEnd"/>
      <w:r w:rsidR="000101A4" w:rsidRPr="000101A4">
        <w:rPr>
          <w:rFonts w:ascii="Times New Roman" w:eastAsia="SimSun" w:hAnsi="Times New Roman" w:cs="Times New Roman"/>
          <w:color w:val="00000A"/>
          <w:sz w:val="24"/>
          <w:szCs w:val="24"/>
          <w:lang w:eastAsia="zh-CN" w:bidi="hi-IN"/>
        </w:rPr>
        <w:t>” – 1</w:t>
      </w:r>
      <w:r w:rsidR="00DF0529">
        <w:rPr>
          <w:rFonts w:ascii="Times New Roman" w:eastAsia="SimSun" w:hAnsi="Times New Roman" w:cs="Times New Roman"/>
          <w:color w:val="00000A"/>
          <w:sz w:val="24"/>
          <w:szCs w:val="24"/>
          <w:lang w:eastAsia="zh-CN" w:bidi="hi-IN"/>
        </w:rPr>
        <w:t>6</w:t>
      </w:r>
      <w:r w:rsidR="000101A4" w:rsidRPr="000101A4">
        <w:rPr>
          <w:rFonts w:ascii="Times New Roman" w:eastAsia="SimSun" w:hAnsi="Times New Roman" w:cs="Times New Roman"/>
          <w:color w:val="00000A"/>
          <w:sz w:val="24"/>
          <w:szCs w:val="24"/>
          <w:lang w:eastAsia="zh-CN" w:bidi="hi-IN"/>
        </w:rPr>
        <w:t xml:space="preserve">, Sinole, Lejasciema pagasts, Gulbenes novads, kadastra numurs </w:t>
      </w:r>
      <w:r w:rsidR="00DF0529" w:rsidRPr="00DF0529">
        <w:rPr>
          <w:rFonts w:ascii="Times New Roman" w:eastAsia="SimSun" w:hAnsi="Times New Roman" w:cs="Times New Roman"/>
          <w:color w:val="00000A"/>
          <w:sz w:val="24"/>
          <w:szCs w:val="24"/>
          <w:lang w:eastAsia="zh-CN" w:bidi="hi-IN"/>
        </w:rPr>
        <w:t>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2E1D81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0101A4" w:rsidRPr="000101A4">
        <w:rPr>
          <w:rFonts w:ascii="Times New Roman" w:hAnsi="Times New Roman" w:cs="Times New Roman"/>
          <w:color w:val="000000"/>
          <w:sz w:val="24"/>
          <w:szCs w:val="24"/>
        </w:rPr>
        <w:t>dzīvokļa īpašuma “</w:t>
      </w:r>
      <w:proofErr w:type="spellStart"/>
      <w:r w:rsidR="000101A4" w:rsidRPr="000101A4">
        <w:rPr>
          <w:rFonts w:ascii="Times New Roman" w:hAnsi="Times New Roman" w:cs="Times New Roman"/>
          <w:color w:val="000000"/>
          <w:sz w:val="24"/>
          <w:szCs w:val="24"/>
        </w:rPr>
        <w:t>Gaujmalas</w:t>
      </w:r>
      <w:proofErr w:type="spellEnd"/>
      <w:r w:rsidR="000101A4" w:rsidRPr="000101A4">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000101A4" w:rsidRPr="000101A4">
        <w:rPr>
          <w:rFonts w:ascii="Times New Roman" w:hAnsi="Times New Roman" w:cs="Times New Roman"/>
          <w:color w:val="000000"/>
          <w:sz w:val="24"/>
          <w:szCs w:val="24"/>
        </w:rPr>
        <w:t xml:space="preserve">, Sinole, Lejasciema pagasts, Gulbenes novads, kadastra numurs </w:t>
      </w:r>
      <w:r w:rsidR="00DF0529" w:rsidRPr="00DF0529">
        <w:rPr>
          <w:rFonts w:ascii="Times New Roman" w:hAnsi="Times New Roman" w:cs="Times New Roman"/>
          <w:color w:val="000000"/>
          <w:sz w:val="24"/>
          <w:szCs w:val="24"/>
        </w:rPr>
        <w:t xml:space="preserve">5064 900 0104, kas sastāv no trīs istabu dzīvokļa, 75,6 </w:t>
      </w:r>
      <w:proofErr w:type="spellStart"/>
      <w:r w:rsidR="00DF0529" w:rsidRPr="00DF0529">
        <w:rPr>
          <w:rFonts w:ascii="Times New Roman" w:hAnsi="Times New Roman" w:cs="Times New Roman"/>
          <w:color w:val="000000"/>
          <w:sz w:val="24"/>
          <w:szCs w:val="24"/>
        </w:rPr>
        <w:t>kv.m</w:t>
      </w:r>
      <w:proofErr w:type="spellEnd"/>
      <w:r w:rsidR="00DF0529" w:rsidRPr="00DF0529">
        <w:rPr>
          <w:rFonts w:ascii="Times New Roman" w:hAnsi="Times New Roman" w:cs="Times New Roman"/>
          <w:color w:val="000000"/>
          <w:sz w:val="24"/>
          <w:szCs w:val="24"/>
        </w:rPr>
        <w:t>.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1F030E7"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101A4" w:rsidRPr="000101A4">
        <w:rPr>
          <w:rFonts w:ascii="Times New Roman" w:hAnsi="Times New Roman" w:cs="Times New Roman"/>
          <w:color w:val="000000"/>
          <w:sz w:val="24"/>
          <w:szCs w:val="24"/>
        </w:rPr>
        <w:t>Vidzemes rajona tiesas Zemesgrāmatu nodaļas Lejasciema pagasta zemesgrāmatas nodalījumā Nr.100000506389 1</w:t>
      </w:r>
      <w:r w:rsidR="00DF0529">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D80D2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5C0CFA" w:rsidRPr="005C0CFA">
        <w:rPr>
          <w:rFonts w:ascii="Times New Roman" w:hAnsi="Times New Roman" w:cs="Times New Roman"/>
          <w:sz w:val="24"/>
          <w:szCs w:val="24"/>
        </w:rPr>
        <w:t xml:space="preserve">pa tālruni 64497616 (Gulbenes novada Lejasciema pagasta pārvalde) vai 28379485 (Gulbenes novada Lejasciema pagasta pārvaldes vadītājs </w:t>
      </w:r>
      <w:proofErr w:type="spellStart"/>
      <w:r w:rsidR="005C0CFA" w:rsidRPr="005C0CFA">
        <w:rPr>
          <w:rFonts w:ascii="Times New Roman" w:hAnsi="Times New Roman" w:cs="Times New Roman"/>
          <w:sz w:val="24"/>
          <w:szCs w:val="24"/>
        </w:rPr>
        <w:t>M.Milns</w:t>
      </w:r>
      <w:proofErr w:type="spellEnd"/>
      <w:r w:rsidR="000C1E99"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59ED5A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F0529" w:rsidRPr="00DF0529">
        <w:rPr>
          <w:rFonts w:ascii="Times New Roman" w:hAnsi="Times New Roman" w:cs="Times New Roman"/>
          <w:sz w:val="24"/>
          <w:szCs w:val="24"/>
        </w:rPr>
        <w:t xml:space="preserve">1600 EUR (viens tūkstotis seši simti </w:t>
      </w:r>
      <w:proofErr w:type="spellStart"/>
      <w:r w:rsidR="000C1E99" w:rsidRPr="009C1388">
        <w:rPr>
          <w:rFonts w:ascii="Times New Roman" w:hAnsi="Times New Roman" w:cs="Times New Roman"/>
          <w:i/>
          <w:color w:val="000000"/>
          <w:sz w:val="24"/>
          <w:szCs w:val="24"/>
        </w:rPr>
        <w:t>euro</w:t>
      </w:r>
      <w:proofErr w:type="spellEnd"/>
      <w:r w:rsidR="000C1E99" w:rsidRPr="00901023">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B2C9AF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C0CFA">
        <w:rPr>
          <w:rFonts w:ascii="Times New Roman" w:hAnsi="Times New Roman" w:cs="Times New Roman"/>
          <w:color w:val="000000"/>
          <w:sz w:val="24"/>
          <w:szCs w:val="24"/>
        </w:rPr>
        <w:t>1</w:t>
      </w:r>
      <w:r w:rsidR="00DF0529">
        <w:rPr>
          <w:rFonts w:ascii="Times New Roman" w:hAnsi="Times New Roman" w:cs="Times New Roman"/>
          <w:color w:val="000000"/>
          <w:sz w:val="24"/>
          <w:szCs w:val="24"/>
        </w:rPr>
        <w:t>60</w:t>
      </w:r>
      <w:r w:rsidR="005C0CFA">
        <w:rPr>
          <w:rFonts w:ascii="Times New Roman" w:hAnsi="Times New Roman" w:cs="Times New Roman"/>
          <w:color w:val="000000"/>
          <w:sz w:val="24"/>
          <w:szCs w:val="24"/>
        </w:rPr>
        <w:t xml:space="preserve"> </w:t>
      </w:r>
      <w:r w:rsidRPr="00C660CA">
        <w:rPr>
          <w:rFonts w:ascii="Times New Roman" w:hAnsi="Times New Roman" w:cs="Times New Roman"/>
          <w:color w:val="000000"/>
          <w:sz w:val="24"/>
          <w:szCs w:val="24"/>
        </w:rPr>
        <w:t>EUR (</w:t>
      </w:r>
      <w:r w:rsidR="000C1E99">
        <w:rPr>
          <w:rFonts w:ascii="Times New Roman" w:hAnsi="Times New Roman" w:cs="Times New Roman"/>
          <w:color w:val="000000"/>
          <w:sz w:val="24"/>
          <w:szCs w:val="24"/>
        </w:rPr>
        <w:t xml:space="preserve">viens </w:t>
      </w:r>
      <w:r w:rsidR="00D252F4">
        <w:rPr>
          <w:rFonts w:ascii="Times New Roman" w:hAnsi="Times New Roman" w:cs="Times New Roman"/>
          <w:color w:val="000000"/>
          <w:sz w:val="24"/>
          <w:szCs w:val="24"/>
        </w:rPr>
        <w:t>simt</w:t>
      </w:r>
      <w:r w:rsidR="000C1E99">
        <w:rPr>
          <w:rFonts w:ascii="Times New Roman" w:hAnsi="Times New Roman" w:cs="Times New Roman"/>
          <w:color w:val="000000"/>
          <w:sz w:val="24"/>
          <w:szCs w:val="24"/>
        </w:rPr>
        <w:t xml:space="preserve">s </w:t>
      </w:r>
      <w:r w:rsidR="00DF0529">
        <w:rPr>
          <w:rFonts w:ascii="Times New Roman" w:hAnsi="Times New Roman" w:cs="Times New Roman"/>
          <w:color w:val="000000"/>
          <w:sz w:val="24"/>
          <w:szCs w:val="24"/>
        </w:rPr>
        <w:t>seš</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5C0CFA">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C0CFA" w:rsidRPr="005C0CFA">
        <w:rPr>
          <w:rFonts w:ascii="Times New Roman" w:hAnsi="Times New Roman" w:cs="Times New Roman"/>
          <w:sz w:val="24"/>
          <w:szCs w:val="24"/>
          <w:lang w:eastAsia="en-US"/>
        </w:rPr>
        <w:t>Dzīvokļa īpašuma “</w:t>
      </w:r>
      <w:proofErr w:type="spellStart"/>
      <w:r w:rsidR="005C0CFA" w:rsidRPr="005C0CFA">
        <w:rPr>
          <w:rFonts w:ascii="Times New Roman" w:hAnsi="Times New Roman" w:cs="Times New Roman"/>
          <w:sz w:val="24"/>
          <w:szCs w:val="24"/>
          <w:lang w:eastAsia="en-US"/>
        </w:rPr>
        <w:t>Gaujmalas</w:t>
      </w:r>
      <w:proofErr w:type="spellEnd"/>
      <w:r w:rsidR="005C0CFA" w:rsidRPr="005C0CFA">
        <w:rPr>
          <w:rFonts w:ascii="Times New Roman" w:hAnsi="Times New Roman" w:cs="Times New Roman"/>
          <w:sz w:val="24"/>
          <w:szCs w:val="24"/>
          <w:lang w:eastAsia="en-US"/>
        </w:rPr>
        <w:t>” – 1</w:t>
      </w:r>
      <w:r w:rsidR="00DF0529">
        <w:rPr>
          <w:rFonts w:ascii="Times New Roman" w:hAnsi="Times New Roman" w:cs="Times New Roman"/>
          <w:sz w:val="24"/>
          <w:szCs w:val="24"/>
          <w:lang w:eastAsia="en-US"/>
        </w:rPr>
        <w:t>6</w:t>
      </w:r>
      <w:r w:rsidR="005C0CFA" w:rsidRPr="005C0CFA">
        <w:rPr>
          <w:rFonts w:ascii="Times New Roman" w:hAnsi="Times New Roman" w:cs="Times New Roman"/>
          <w:sz w:val="24"/>
          <w:szCs w:val="24"/>
          <w:lang w:eastAsia="en-US"/>
        </w:rPr>
        <w:t>, Sinole, Lejasciema pagasts, Gulbenes novads,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AD7D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w:t>
      </w:r>
      <w:r w:rsidR="000B440C">
        <w:rPr>
          <w:rFonts w:ascii="Times New Roman" w:hAnsi="Times New Roman" w:cs="Times New Roman"/>
          <w:bCs/>
          <w:sz w:val="24"/>
          <w:szCs w:val="24"/>
          <w:lang w:eastAsia="en-US"/>
        </w:rPr>
        <w:t xml:space="preserve">tiek </w:t>
      </w:r>
      <w:r w:rsidR="000B440C" w:rsidRPr="000B440C">
        <w:rPr>
          <w:rFonts w:ascii="Times New Roman" w:hAnsi="Times New Roman" w:cs="Times New Roman"/>
          <w:bCs/>
          <w:sz w:val="24"/>
          <w:szCs w:val="24"/>
          <w:lang w:eastAsia="en-US"/>
        </w:rPr>
        <w:t xml:space="preserve">noteikts 5% apmērā no sākumcenas, t.i., </w:t>
      </w:r>
      <w:r w:rsidR="00DF0529">
        <w:rPr>
          <w:rFonts w:ascii="Times New Roman" w:hAnsi="Times New Roman" w:cs="Times New Roman"/>
          <w:bCs/>
          <w:sz w:val="24"/>
          <w:szCs w:val="24"/>
          <w:lang w:eastAsia="en-US"/>
        </w:rPr>
        <w:t xml:space="preserve">80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DF0529">
        <w:rPr>
          <w:rFonts w:ascii="Times New Roman" w:hAnsi="Times New Roman" w:cs="Times New Roman"/>
          <w:sz w:val="24"/>
          <w:szCs w:val="24"/>
        </w:rPr>
        <w:t>astoņ</w:t>
      </w:r>
      <w:r w:rsidR="006E5668">
        <w:rPr>
          <w:rFonts w:ascii="Times New Roman" w:hAnsi="Times New Roman" w:cs="Times New Roman"/>
          <w:sz w:val="24"/>
          <w:szCs w:val="24"/>
        </w:rPr>
        <w:t>desmit</w:t>
      </w:r>
      <w:r w:rsidR="000245D6">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300C616B" w14:textId="351A1A9F" w:rsidR="00780E15" w:rsidRDefault="007933CC" w:rsidP="00780E1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780E1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780E15">
        <w:rPr>
          <w:rFonts w:ascii="Times New Roman" w:hAnsi="Times New Roman" w:cs="Times New Roman"/>
          <w:color w:val="000000"/>
          <w:sz w:val="24"/>
          <w:szCs w:val="24"/>
        </w:rPr>
        <w:t xml:space="preserve">vienam </w:t>
      </w:r>
      <w:r w:rsidR="00780E15" w:rsidRPr="00B13AB0">
        <w:rPr>
          <w:rFonts w:ascii="Times New Roman" w:hAnsi="Times New Roman" w:cs="Times New Roman"/>
          <w:color w:val="000000"/>
          <w:sz w:val="24"/>
          <w:szCs w:val="24"/>
        </w:rPr>
        <w:t>gad</w:t>
      </w:r>
      <w:r w:rsidR="00780E15">
        <w:rPr>
          <w:rFonts w:ascii="Times New Roman" w:hAnsi="Times New Roman" w:cs="Times New Roman"/>
          <w:color w:val="000000"/>
          <w:sz w:val="24"/>
          <w:szCs w:val="24"/>
        </w:rPr>
        <w:t>am.</w:t>
      </w:r>
    </w:p>
    <w:p w14:paraId="6602034F" w14:textId="47CC4953" w:rsidR="00780E15"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w:t>
      </w:r>
      <w:r>
        <w:rPr>
          <w:rFonts w:ascii="Times New Roman" w:hAnsi="Times New Roman" w:cs="Times New Roman"/>
          <w:sz w:val="24"/>
          <w:szCs w:val="24"/>
        </w:rPr>
        <w:t xml:space="preserve"> </w:t>
      </w:r>
      <w:r w:rsidRPr="00B13AB0">
        <w:rPr>
          <w:rFonts w:ascii="Times New Roman" w:hAnsi="Times New Roman" w:cs="Times New Roman"/>
          <w:sz w:val="24"/>
          <w:szCs w:val="24"/>
        </w:rPr>
        <w:t xml:space="preserve">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w:t>
      </w:r>
      <w:r w:rsidRPr="00780E15">
        <w:rPr>
          <w:rFonts w:ascii="Times New Roman" w:hAnsi="Times New Roman" w:cs="Times New Roman"/>
          <w:color w:val="000000"/>
          <w:sz w:val="24"/>
          <w:szCs w:val="24"/>
        </w:rPr>
        <w:t>atzīmi “Dzīvokļa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Pr="00780E15">
        <w:rPr>
          <w:rFonts w:ascii="Times New Roman" w:hAnsi="Times New Roman" w:cs="Times New Roman"/>
          <w:color w:val="000000"/>
          <w:sz w:val="24"/>
          <w:szCs w:val="24"/>
        </w:rPr>
        <w:t>, Sinole, Lejasciema pagasts, Gulbenes novads, pirkuma maksa”.</w:t>
      </w:r>
    </w:p>
    <w:p w14:paraId="7645EBCD" w14:textId="27BAA526" w:rsidR="00780E15" w:rsidRPr="008703D2" w:rsidRDefault="00780E15" w:rsidP="00780E1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ar atzīmi “</w:t>
      </w:r>
      <w:r w:rsidRPr="00780E15">
        <w:rPr>
          <w:rFonts w:ascii="Times New Roman" w:hAnsi="Times New Roman" w:cs="Times New Roman"/>
          <w:color w:val="000000"/>
          <w:sz w:val="24"/>
          <w:szCs w:val="24"/>
        </w:rPr>
        <w:t>Dzīvokļa īpašuma “</w:t>
      </w:r>
      <w:proofErr w:type="spellStart"/>
      <w:r w:rsidRPr="00780E15">
        <w:rPr>
          <w:rFonts w:ascii="Times New Roman" w:hAnsi="Times New Roman" w:cs="Times New Roman"/>
          <w:color w:val="000000"/>
          <w:sz w:val="24"/>
          <w:szCs w:val="24"/>
        </w:rPr>
        <w:t>Gaujmalas</w:t>
      </w:r>
      <w:proofErr w:type="spellEnd"/>
      <w:r w:rsidRPr="00780E15">
        <w:rPr>
          <w:rFonts w:ascii="Times New Roman" w:hAnsi="Times New Roman" w:cs="Times New Roman"/>
          <w:color w:val="000000"/>
          <w:sz w:val="24"/>
          <w:szCs w:val="24"/>
        </w:rPr>
        <w:t>” – 1</w:t>
      </w:r>
      <w:r w:rsidR="00DF0529">
        <w:rPr>
          <w:rFonts w:ascii="Times New Roman" w:hAnsi="Times New Roman" w:cs="Times New Roman"/>
          <w:color w:val="000000"/>
          <w:sz w:val="24"/>
          <w:szCs w:val="24"/>
        </w:rPr>
        <w:t>6</w:t>
      </w:r>
      <w:r w:rsidRPr="00780E15">
        <w:rPr>
          <w:rFonts w:ascii="Times New Roman" w:hAnsi="Times New Roman" w:cs="Times New Roman"/>
          <w:color w:val="000000"/>
          <w:sz w:val="24"/>
          <w:szCs w:val="24"/>
        </w:rPr>
        <w:t>, Sinole, Lejasciema pagasts, Gulbenes novads</w:t>
      </w:r>
      <w:r>
        <w:rPr>
          <w:rFonts w:ascii="Times New Roman" w:hAnsi="Times New Roman" w:cs="Times New Roman"/>
          <w:color w:val="000000"/>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5B9D6537" w:rsidR="007933CC" w:rsidRPr="00BD64DC" w:rsidRDefault="00780E15"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780E1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EB11A5A"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C0CFA">
        <w:rPr>
          <w:rFonts w:ascii="Times New Roman" w:hAnsi="Times New Roman" w:cs="Times New Roman"/>
          <w:b/>
          <w:bCs/>
          <w:color w:val="000000"/>
          <w:sz w:val="24"/>
          <w:szCs w:val="24"/>
        </w:rPr>
        <w:t>8.augusta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6F4BCA" w14:textId="5A9CEDCD" w:rsidR="000C1E99" w:rsidRPr="00444B5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444B52">
        <w:rPr>
          <w:rFonts w:ascii="Times New Roman" w:hAnsi="Times New Roman" w:cs="Times New Roman"/>
          <w:color w:val="000000"/>
          <w:sz w:val="24"/>
          <w:szCs w:val="24"/>
        </w:rPr>
        <w:t xml:space="preserve">Izsole </w:t>
      </w:r>
      <w:r w:rsidRPr="00444B52">
        <w:rPr>
          <w:rFonts w:ascii="Times New Roman" w:hAnsi="Times New Roman" w:cs="Times New Roman"/>
          <w:sz w:val="24"/>
          <w:szCs w:val="24"/>
        </w:rPr>
        <w:t xml:space="preserve">notiks </w:t>
      </w:r>
      <w:r w:rsidRPr="00444B52">
        <w:rPr>
          <w:rFonts w:ascii="Times New Roman" w:hAnsi="Times New Roman" w:cs="Times New Roman"/>
          <w:b/>
          <w:sz w:val="24"/>
          <w:szCs w:val="24"/>
        </w:rPr>
        <w:t>202</w:t>
      </w:r>
      <w:r>
        <w:rPr>
          <w:rFonts w:ascii="Times New Roman" w:hAnsi="Times New Roman" w:cs="Times New Roman"/>
          <w:b/>
          <w:sz w:val="24"/>
          <w:szCs w:val="24"/>
        </w:rPr>
        <w:t>3</w:t>
      </w:r>
      <w:r w:rsidRPr="00444B52">
        <w:rPr>
          <w:rFonts w:ascii="Times New Roman" w:hAnsi="Times New Roman" w:cs="Times New Roman"/>
          <w:b/>
          <w:sz w:val="24"/>
          <w:szCs w:val="24"/>
        </w:rPr>
        <w:t xml:space="preserve">.gada </w:t>
      </w:r>
      <w:r w:rsidR="005C0CFA">
        <w:rPr>
          <w:rFonts w:ascii="Times New Roman" w:hAnsi="Times New Roman" w:cs="Times New Roman"/>
          <w:b/>
          <w:sz w:val="24"/>
          <w:szCs w:val="24"/>
        </w:rPr>
        <w:t>10.augustā</w:t>
      </w:r>
      <w:r w:rsidR="00DF0529">
        <w:rPr>
          <w:rFonts w:ascii="Times New Roman" w:hAnsi="Times New Roman" w:cs="Times New Roman"/>
          <w:b/>
          <w:sz w:val="24"/>
          <w:szCs w:val="24"/>
        </w:rPr>
        <w:t xml:space="preserve"> </w:t>
      </w:r>
      <w:r w:rsidRPr="00444B52">
        <w:rPr>
          <w:rFonts w:ascii="Times New Roman" w:hAnsi="Times New Roman" w:cs="Times New Roman"/>
          <w:b/>
          <w:sz w:val="24"/>
          <w:szCs w:val="24"/>
        </w:rPr>
        <w:t>plkst.</w:t>
      </w:r>
      <w:r>
        <w:rPr>
          <w:rFonts w:ascii="Times New Roman" w:hAnsi="Times New Roman" w:cs="Times New Roman"/>
          <w:b/>
          <w:sz w:val="24"/>
          <w:szCs w:val="24"/>
        </w:rPr>
        <w:t>1</w:t>
      </w:r>
      <w:r w:rsidR="00DF0529">
        <w:rPr>
          <w:rFonts w:ascii="Times New Roman" w:hAnsi="Times New Roman" w:cs="Times New Roman"/>
          <w:b/>
          <w:sz w:val="24"/>
          <w:szCs w:val="24"/>
        </w:rPr>
        <w:t>2</w:t>
      </w:r>
      <w:r>
        <w:rPr>
          <w:rFonts w:ascii="Times New Roman" w:hAnsi="Times New Roman" w:cs="Times New Roman"/>
          <w:b/>
          <w:sz w:val="24"/>
          <w:szCs w:val="24"/>
        </w:rPr>
        <w:t>.</w:t>
      </w:r>
      <w:r w:rsidR="00DF0529">
        <w:rPr>
          <w:rFonts w:ascii="Times New Roman" w:hAnsi="Times New Roman" w:cs="Times New Roman"/>
          <w:b/>
          <w:sz w:val="24"/>
          <w:szCs w:val="24"/>
        </w:rPr>
        <w:t>0</w:t>
      </w:r>
      <w:r>
        <w:rPr>
          <w:rFonts w:ascii="Times New Roman" w:hAnsi="Times New Roman" w:cs="Times New Roman"/>
          <w:b/>
          <w:sz w:val="24"/>
          <w:szCs w:val="24"/>
        </w:rPr>
        <w:t>0</w:t>
      </w:r>
      <w:r w:rsidRPr="00444B52">
        <w:rPr>
          <w:rFonts w:ascii="Times New Roman" w:hAnsi="Times New Roman" w:cs="Times New Roman"/>
          <w:sz w:val="24"/>
          <w:szCs w:val="24"/>
        </w:rPr>
        <w:t xml:space="preserve"> </w:t>
      </w:r>
      <w:r w:rsidRPr="00444B52">
        <w:rPr>
          <w:rFonts w:ascii="Times New Roman" w:hAnsi="Times New Roman" w:cs="Times New Roman"/>
          <w:color w:val="000000"/>
          <w:sz w:val="24"/>
          <w:szCs w:val="24"/>
        </w:rPr>
        <w:t>Gulbenes novada pašvaldības administrācijas ēkā, Ābeļu ielā 2, Gulbenē, Gulbenes novadā, 2.stāva zālē</w:t>
      </w:r>
      <w:r w:rsidRPr="00444B52">
        <w:rPr>
          <w:rFonts w:ascii="Times New Roman" w:hAnsi="Times New Roman" w:cs="Times New Roman"/>
          <w:sz w:val="24"/>
          <w:szCs w:val="24"/>
        </w:rPr>
        <w:t xml:space="preserve">. </w:t>
      </w:r>
    </w:p>
    <w:p w14:paraId="62BB5F1F" w14:textId="77777777" w:rsidR="000C1E99" w:rsidRPr="00BE21B3"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E21B3">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93D00D4" w14:textId="77777777" w:rsidR="000C1E99" w:rsidRPr="00C13C5B"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44559351"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2015D2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95F42AA"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68D2EA7"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1438DAB"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w:t>
      </w:r>
      <w:r>
        <w:rPr>
          <w:rFonts w:ascii="Times New Roman" w:hAnsi="Times New Roman" w:cs="Times New Roman"/>
          <w:sz w:val="24"/>
          <w:szCs w:val="24"/>
        </w:rPr>
        <w:t>stināta par vienu izsoles soli.</w:t>
      </w:r>
      <w:r w:rsidRPr="00E408E5">
        <w:rPr>
          <w:rFonts w:ascii="Times New Roman" w:hAnsi="Times New Roman" w:cs="Times New Roman"/>
          <w:sz w:val="24"/>
          <w:szCs w:val="24"/>
        </w:rPr>
        <w:t xml:space="preserve">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079E9A2A" w14:textId="77777777" w:rsidR="000C1E99" w:rsidRPr="00111DF1" w:rsidRDefault="000C1E99" w:rsidP="000C1E99">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A8CE3D8"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0DC437" w14:textId="77777777" w:rsidR="000C1E99" w:rsidRPr="00B102EC"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D2D374A" w14:textId="77777777" w:rsidR="000C1E99" w:rsidRPr="008703D2" w:rsidRDefault="000C1E99" w:rsidP="000C1E99">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0AAEEC66"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73AFC8B6"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2563A67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7AF6CB4E"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E2793D" w14:textId="77777777" w:rsidR="00780E15" w:rsidRPr="008703D2"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352122B"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E8FE2E0"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w:t>
      </w:r>
      <w:r w:rsidRPr="00BF377B">
        <w:rPr>
          <w:rFonts w:ascii="Times New Roman" w:hAnsi="Times New Roman" w:cs="Times New Roman"/>
          <w:color w:val="000000"/>
          <w:sz w:val="24"/>
          <w:szCs w:val="24"/>
        </w:rPr>
        <w:lastRenderedPageBreak/>
        <w:t xml:space="preserve">noteiktajā informācijas sistēmā – Valsts ieņēmumu dienesta publiskajā nodokļu parādnieku datubāzē, kā arī pēdējos nekustamā īpašuma nodokļa administrēšanas sistēmā aktualizētos 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40FF6A64" w14:textId="77777777" w:rsidR="00780E15" w:rsidRDefault="00780E15" w:rsidP="00780E1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21A14EF4"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5EAB33" w14:textId="77777777" w:rsidR="00780E15" w:rsidRPr="00BF377B" w:rsidRDefault="00780E15" w:rsidP="00780E15">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7EDAA515" w14:textId="77777777" w:rsidR="00780E15" w:rsidRPr="00BD716F" w:rsidRDefault="00780E15" w:rsidP="00780E15">
      <w:pPr>
        <w:pStyle w:val="Sarakstarindkopa"/>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24FC0380" w14:textId="77777777" w:rsidR="00780E15" w:rsidRPr="00BD716F" w:rsidRDefault="00780E15" w:rsidP="00780E15">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1F1C7D"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0B94E332" w14:textId="77777777" w:rsidR="00780E15" w:rsidRPr="008703D2"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69DCAB56" w14:textId="77777777" w:rsid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E80F9E" w14:textId="161D009F" w:rsidR="000C1E99" w:rsidRPr="00780E15" w:rsidRDefault="00780E15" w:rsidP="00780E15">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Pr="00B66BE5">
        <w:rPr>
          <w:rFonts w:ascii="Times New Roman" w:hAnsi="Times New Roman" w:cs="Times New Roman"/>
          <w:color w:val="000000"/>
          <w:sz w:val="24"/>
          <w:szCs w:val="24"/>
        </w:rPr>
        <w:t>.</w:t>
      </w:r>
    </w:p>
    <w:p w14:paraId="28AC0E8B" w14:textId="77777777" w:rsidR="000C1E99" w:rsidRPr="008703D2" w:rsidRDefault="000C1E99" w:rsidP="000C1E99">
      <w:pPr>
        <w:numPr>
          <w:ilvl w:val="0"/>
          <w:numId w:val="2"/>
        </w:numPr>
        <w:tabs>
          <w:tab w:val="clear" w:pos="1777"/>
          <w:tab w:val="num" w:pos="360"/>
        </w:tabs>
        <w:spacing w:line="360" w:lineRule="auto"/>
        <w:ind w:left="360"/>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6BB6C4EF" w14:textId="77777777" w:rsidR="000C1E99" w:rsidRPr="008703D2" w:rsidRDefault="000C1E99" w:rsidP="000C1E99">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DADE7E1"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73A581AB"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2F6C82A5" w14:textId="77777777" w:rsidR="000C1E99" w:rsidRPr="008703D2"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C8525AE" w:rsidR="007933CC" w:rsidRPr="000C1E99" w:rsidRDefault="000C1E99" w:rsidP="000C1E99">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007933CC" w:rsidRPr="000C1E99">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01A4"/>
    <w:rsid w:val="00013BE2"/>
    <w:rsid w:val="00013D46"/>
    <w:rsid w:val="00014206"/>
    <w:rsid w:val="000215B2"/>
    <w:rsid w:val="000245D6"/>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B440C"/>
    <w:rsid w:val="000C1E99"/>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34E7"/>
    <w:rsid w:val="00213C8F"/>
    <w:rsid w:val="0022160F"/>
    <w:rsid w:val="0023661B"/>
    <w:rsid w:val="00251554"/>
    <w:rsid w:val="002548AF"/>
    <w:rsid w:val="00255B30"/>
    <w:rsid w:val="00296616"/>
    <w:rsid w:val="002A6F88"/>
    <w:rsid w:val="002B7235"/>
    <w:rsid w:val="002B7290"/>
    <w:rsid w:val="002C512D"/>
    <w:rsid w:val="002C5626"/>
    <w:rsid w:val="002C63DA"/>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D6414"/>
    <w:rsid w:val="004F2957"/>
    <w:rsid w:val="0051074A"/>
    <w:rsid w:val="00522B16"/>
    <w:rsid w:val="00522F64"/>
    <w:rsid w:val="005233AB"/>
    <w:rsid w:val="00524A75"/>
    <w:rsid w:val="00533929"/>
    <w:rsid w:val="005442C0"/>
    <w:rsid w:val="00545AB3"/>
    <w:rsid w:val="00556349"/>
    <w:rsid w:val="005713B1"/>
    <w:rsid w:val="00574E78"/>
    <w:rsid w:val="0059064A"/>
    <w:rsid w:val="005B6C5D"/>
    <w:rsid w:val="005C0CFA"/>
    <w:rsid w:val="005F1301"/>
    <w:rsid w:val="00604EED"/>
    <w:rsid w:val="00624291"/>
    <w:rsid w:val="0063024C"/>
    <w:rsid w:val="00637892"/>
    <w:rsid w:val="00645566"/>
    <w:rsid w:val="006526EA"/>
    <w:rsid w:val="00674878"/>
    <w:rsid w:val="00682027"/>
    <w:rsid w:val="00686DFE"/>
    <w:rsid w:val="0069649A"/>
    <w:rsid w:val="00697436"/>
    <w:rsid w:val="006B293A"/>
    <w:rsid w:val="006B3614"/>
    <w:rsid w:val="006C155D"/>
    <w:rsid w:val="006D18DC"/>
    <w:rsid w:val="006E5668"/>
    <w:rsid w:val="00703AD7"/>
    <w:rsid w:val="00712214"/>
    <w:rsid w:val="0071253A"/>
    <w:rsid w:val="00714F6E"/>
    <w:rsid w:val="00732686"/>
    <w:rsid w:val="00737968"/>
    <w:rsid w:val="007412B3"/>
    <w:rsid w:val="007456C7"/>
    <w:rsid w:val="007519F0"/>
    <w:rsid w:val="00752773"/>
    <w:rsid w:val="007575D2"/>
    <w:rsid w:val="00761941"/>
    <w:rsid w:val="00767A9D"/>
    <w:rsid w:val="00780E15"/>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74AB"/>
    <w:rsid w:val="009B26B9"/>
    <w:rsid w:val="009B62CE"/>
    <w:rsid w:val="009C1388"/>
    <w:rsid w:val="009D27E5"/>
    <w:rsid w:val="009D375A"/>
    <w:rsid w:val="009D5698"/>
    <w:rsid w:val="009D7B8A"/>
    <w:rsid w:val="009E3D1E"/>
    <w:rsid w:val="00A00ABF"/>
    <w:rsid w:val="00A058B2"/>
    <w:rsid w:val="00A43E81"/>
    <w:rsid w:val="00A527F2"/>
    <w:rsid w:val="00A64F0B"/>
    <w:rsid w:val="00A707E4"/>
    <w:rsid w:val="00A8348A"/>
    <w:rsid w:val="00A83937"/>
    <w:rsid w:val="00A877CF"/>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491"/>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DF0529"/>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12814</Words>
  <Characters>7305</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2023-05-30T05:42:00Z</cp:lastPrinted>
  <dcterms:created xsi:type="dcterms:W3CDTF">2023-06-09T10:26:00Z</dcterms:created>
  <dcterms:modified xsi:type="dcterms:W3CDTF">2023-06-09T10:39:00Z</dcterms:modified>
</cp:coreProperties>
</file>