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736716F0" w:rsidR="00B670B2" w:rsidRDefault="00B670B2" w:rsidP="00B670B2">
      <w:pPr>
        <w:rPr>
          <w:b/>
          <w:bCs/>
        </w:rPr>
      </w:pPr>
      <w:r>
        <w:rPr>
          <w:b/>
          <w:bCs/>
        </w:rPr>
        <w:t>202</w:t>
      </w:r>
      <w:r w:rsidR="00EF414A">
        <w:rPr>
          <w:b/>
          <w:bCs/>
        </w:rPr>
        <w:t>3</w:t>
      </w:r>
      <w:r>
        <w:rPr>
          <w:b/>
          <w:bCs/>
        </w:rPr>
        <w:t xml:space="preserve">.gada </w:t>
      </w:r>
      <w:r w:rsidR="00743EF8">
        <w:rPr>
          <w:b/>
          <w:bCs/>
        </w:rPr>
        <w:t>2</w:t>
      </w:r>
      <w:r w:rsidR="0018359B">
        <w:rPr>
          <w:b/>
          <w:bCs/>
        </w:rPr>
        <w:t>9</w:t>
      </w:r>
      <w:r>
        <w:rPr>
          <w:b/>
          <w:bCs/>
        </w:rPr>
        <w:t>.</w:t>
      </w:r>
      <w:r w:rsidR="0018359B">
        <w:rPr>
          <w:b/>
          <w:bCs/>
        </w:rPr>
        <w:t>jūnijā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3E9EC6F1" w:rsidR="00E545AA" w:rsidRDefault="00B670B2" w:rsidP="00CC0420">
      <w:pPr>
        <w:jc w:val="center"/>
        <w:rPr>
          <w:b/>
        </w:rPr>
      </w:pPr>
      <w:r>
        <w:rPr>
          <w:b/>
        </w:rPr>
        <w:t xml:space="preserve">Par zemes ierīcības projekta apstiprināšanu </w:t>
      </w:r>
      <w:r w:rsidR="0018359B">
        <w:rPr>
          <w:b/>
        </w:rPr>
        <w:t>Līgo</w:t>
      </w:r>
      <w:r>
        <w:rPr>
          <w:b/>
        </w:rPr>
        <w:t xml:space="preserve"> pagasta</w:t>
      </w:r>
    </w:p>
    <w:p w14:paraId="4BA8EDB2" w14:textId="628A9AFA" w:rsidR="00B670B2" w:rsidRDefault="00B670B2" w:rsidP="00CC0420">
      <w:pPr>
        <w:jc w:val="center"/>
        <w:rPr>
          <w:b/>
        </w:rPr>
      </w:pPr>
      <w:r>
        <w:rPr>
          <w:b/>
        </w:rPr>
        <w:t>nekustamajam īpašumam “</w:t>
      </w:r>
      <w:r w:rsidR="0018359B">
        <w:rPr>
          <w:b/>
        </w:rPr>
        <w:t>Liepas</w:t>
      </w:r>
      <w:r>
        <w:rPr>
          <w:b/>
        </w:rPr>
        <w:t>”</w:t>
      </w:r>
    </w:p>
    <w:p w14:paraId="2AB3B3CF" w14:textId="77777777" w:rsidR="00B670B2" w:rsidRDefault="00B670B2" w:rsidP="00CC0420">
      <w:pPr>
        <w:tabs>
          <w:tab w:val="left" w:pos="4111"/>
        </w:tabs>
        <w:spacing w:line="276" w:lineRule="auto"/>
        <w:jc w:val="center"/>
      </w:pPr>
    </w:p>
    <w:p w14:paraId="7EB620C4" w14:textId="50DB7C2A"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 AV”</w:t>
      </w:r>
      <w:r w:rsidR="00944C90" w:rsidRPr="00944C90">
        <w:rPr>
          <w:rFonts w:eastAsia="Calibri"/>
        </w:rPr>
        <w:t>, reģistrācijas numurs 40103947722, juridiskā adrese: Ģertrūdes iela 47 - 4,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18359B">
        <w:rPr>
          <w:rFonts w:eastAsia="Calibri"/>
        </w:rPr>
        <w:t>26</w:t>
      </w:r>
      <w:r w:rsidRPr="00707881">
        <w:rPr>
          <w:rFonts w:eastAsia="Calibri"/>
        </w:rPr>
        <w:t>.</w:t>
      </w:r>
      <w:r w:rsidR="00900C55">
        <w:rPr>
          <w:rFonts w:eastAsia="Calibri"/>
        </w:rPr>
        <w:t>maija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18359B">
        <w:rPr>
          <w:rFonts w:eastAsia="Calibri"/>
        </w:rPr>
        <w:t>26</w:t>
      </w:r>
      <w:r w:rsidRPr="00707881">
        <w:rPr>
          <w:rFonts w:eastAsia="Calibri"/>
        </w:rPr>
        <w:t>.</w:t>
      </w:r>
      <w:r w:rsidR="00900C55">
        <w:rPr>
          <w:rFonts w:eastAsia="Calibri"/>
        </w:rPr>
        <w:t>maijā</w:t>
      </w:r>
      <w:r w:rsidRPr="00707881">
        <w:rPr>
          <w:rFonts w:eastAsia="Calibri"/>
        </w:rPr>
        <w:t xml:space="preserve"> un reģistrēts ar Nr.</w:t>
      </w:r>
      <w:r w:rsidR="00A450F7">
        <w:rPr>
          <w:rFonts w:eastAsia="Calibri"/>
        </w:rPr>
        <w:t> </w:t>
      </w:r>
      <w:r w:rsidR="0018359B" w:rsidRPr="0018359B">
        <w:t>GND/5.7/23/1157-M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r w:rsidR="006A0129">
        <w:rPr>
          <w:rFonts w:eastAsia="Calibri"/>
        </w:rPr>
        <w:t>Liepas</w:t>
      </w:r>
      <w:r>
        <w:rPr>
          <w:rFonts w:eastAsia="Calibri"/>
        </w:rPr>
        <w:t xml:space="preserve">”, </w:t>
      </w:r>
      <w:r w:rsidR="006A0129">
        <w:rPr>
          <w:rFonts w:eastAsia="Calibri"/>
        </w:rPr>
        <w:t>Līgo</w:t>
      </w:r>
      <w:r>
        <w:rPr>
          <w:rFonts w:eastAsia="Calibri"/>
        </w:rPr>
        <w:t xml:space="preserve"> pagasts, Gulbenes novads</w:t>
      </w:r>
      <w:bookmarkEnd w:id="0"/>
      <w:r>
        <w:rPr>
          <w:rFonts w:eastAsia="Calibri"/>
        </w:rPr>
        <w:t xml:space="preserve">, kadastra numurs </w:t>
      </w:r>
      <w:r w:rsidR="00900C55">
        <w:rPr>
          <w:rFonts w:eastAsia="Calibri"/>
        </w:rPr>
        <w:t>507</w:t>
      </w:r>
      <w:r w:rsidR="006A0129">
        <w:rPr>
          <w:rFonts w:eastAsia="Calibri"/>
        </w:rPr>
        <w:t>6</w:t>
      </w:r>
      <w:r w:rsidR="00900C55">
        <w:rPr>
          <w:rFonts w:eastAsia="Calibri"/>
        </w:rPr>
        <w:t xml:space="preserve"> 00</w:t>
      </w:r>
      <w:r w:rsidR="006A0129">
        <w:rPr>
          <w:rFonts w:eastAsia="Calibri"/>
        </w:rPr>
        <w:t>3</w:t>
      </w:r>
      <w:r w:rsidR="00900C55">
        <w:rPr>
          <w:rFonts w:eastAsia="Calibri"/>
        </w:rPr>
        <w:t xml:space="preserve"> 0</w:t>
      </w:r>
      <w:r w:rsidR="006A0129">
        <w:rPr>
          <w:rFonts w:eastAsia="Calibri"/>
        </w:rPr>
        <w:t>106</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6A0129" w:rsidRPr="006A0129">
        <w:rPr>
          <w:rFonts w:eastAsia="Calibri"/>
        </w:rPr>
        <w:t>5076 003 0106</w:t>
      </w:r>
      <w:r>
        <w:rPr>
          <w:rFonts w:eastAsia="Calibri"/>
        </w:rPr>
        <w:t xml:space="preserve">, </w:t>
      </w:r>
      <w:r w:rsidR="006A0129">
        <w:rPr>
          <w:rFonts w:eastAsia="Calibri"/>
        </w:rPr>
        <w:t>10</w:t>
      </w:r>
      <w:r w:rsidR="00FC32F3">
        <w:rPr>
          <w:rFonts w:eastAsia="Calibri"/>
        </w:rPr>
        <w:t>,</w:t>
      </w:r>
      <w:r w:rsidR="006A0129">
        <w:rPr>
          <w:rFonts w:eastAsia="Calibri"/>
        </w:rPr>
        <w:t>1</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lastRenderedPageBreak/>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A22786">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un Attīstības un tautsaimniecības komitejas ieteikumu, atklāti balsojot: ar … balsīm “PAR”- , “PRET”- , “ATTURAS”- , Gulbenes novada dome NOLEMJ:</w:t>
      </w:r>
    </w:p>
    <w:p w14:paraId="3C681E87" w14:textId="29D018E5"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izstrādāto zemes ierīcības projektu nekustamajā īpašumā </w:t>
      </w:r>
      <w:r w:rsidR="00E7671A" w:rsidRPr="00E7671A">
        <w:rPr>
          <w:rFonts w:eastAsia="Calibri"/>
        </w:rPr>
        <w:t>“Liepas”, Līgo pagasts, Gulbenes novads, kadastra numurs 5076 003 0106, ietilpstošajai zemes vienībai ar kadastra apzīmējumu 5076 003 0106, 10,1</w:t>
      </w:r>
      <w:r w:rsidR="00E7671A">
        <w:rPr>
          <w:rFonts w:eastAsia="Calibri"/>
        </w:rPr>
        <w:t> </w:t>
      </w:r>
      <w:r w:rsidR="00E7671A" w:rsidRPr="00E7671A">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2F69E99E" w:rsidR="009B68C2"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8C1E4A" w:rsidRPr="00D945A1">
        <w:rPr>
          <w:rFonts w:eastAsia="Calibri"/>
        </w:rPr>
        <w:t>Liepas</w:t>
      </w:r>
      <w:r w:rsidRPr="00D945A1">
        <w:rPr>
          <w:rFonts w:eastAsia="Calibri"/>
        </w:rPr>
        <w:t xml:space="preserve">”, kadastra numurs </w:t>
      </w:r>
      <w:r w:rsidR="008C1E4A" w:rsidRPr="00D945A1">
        <w:rPr>
          <w:rFonts w:eastAsia="Calibri"/>
        </w:rPr>
        <w:t>5076 003 0106</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bookmarkStart w:id="2" w:name="_Hlk130203919"/>
      <w:r w:rsidR="003C0A5D" w:rsidRPr="00D945A1">
        <w:rPr>
          <w:rFonts w:eastAsia="Calibri"/>
        </w:rPr>
        <w:t>507</w:t>
      </w:r>
      <w:r w:rsidR="008C1E4A" w:rsidRPr="00D945A1">
        <w:rPr>
          <w:rFonts w:eastAsia="Calibri"/>
        </w:rPr>
        <w:t>6</w:t>
      </w:r>
      <w:r w:rsidR="003C0A5D" w:rsidRPr="00D945A1">
        <w:rPr>
          <w:rFonts w:eastAsia="Calibri"/>
        </w:rPr>
        <w:t xml:space="preserve"> 00</w:t>
      </w:r>
      <w:r w:rsidR="008C1E4A" w:rsidRPr="00D945A1">
        <w:rPr>
          <w:rFonts w:eastAsia="Calibri"/>
        </w:rPr>
        <w:t>3</w:t>
      </w:r>
      <w:r w:rsidR="003C0A5D" w:rsidRPr="00D945A1">
        <w:rPr>
          <w:rFonts w:eastAsia="Calibri"/>
        </w:rPr>
        <w:t xml:space="preserve"> 0</w:t>
      </w:r>
      <w:r w:rsidR="008C1E4A" w:rsidRPr="00D945A1">
        <w:rPr>
          <w:rFonts w:eastAsia="Calibri"/>
        </w:rPr>
        <w:t>304</w:t>
      </w:r>
      <w:r w:rsidRPr="00D945A1">
        <w:rPr>
          <w:rFonts w:eastAsia="Calibri"/>
        </w:rPr>
        <w:t xml:space="preserve"> </w:t>
      </w:r>
      <w:bookmarkEnd w:id="2"/>
      <w:r w:rsidRPr="00D945A1">
        <w:rPr>
          <w:rFonts w:eastAsia="Calibri"/>
        </w:rPr>
        <w:t>(projektā Nr.1)</w:t>
      </w:r>
      <w:r w:rsidR="009B68C2" w:rsidRPr="00D945A1">
        <w:rPr>
          <w:rFonts w:eastAsia="Calibri"/>
        </w:rPr>
        <w:t xml:space="preserve"> un aptuveno platību </w:t>
      </w:r>
      <w:r w:rsidR="008C1E4A" w:rsidRPr="00D945A1">
        <w:rPr>
          <w:rFonts w:eastAsia="Calibri"/>
        </w:rPr>
        <w:t>5</w:t>
      </w:r>
      <w:r w:rsidR="00A8243B" w:rsidRPr="00D945A1">
        <w:rPr>
          <w:rFonts w:eastAsia="Calibri"/>
        </w:rPr>
        <w:t>,</w:t>
      </w:r>
      <w:r w:rsidR="003C0A5D" w:rsidRPr="00D945A1">
        <w:rPr>
          <w:rFonts w:eastAsia="Calibri"/>
        </w:rPr>
        <w:t>1 </w:t>
      </w:r>
      <w:r w:rsidR="009B68C2" w:rsidRPr="00D945A1">
        <w:rPr>
          <w:rFonts w:eastAsia="Calibri"/>
        </w:rPr>
        <w:t>ha</w:t>
      </w:r>
      <w:r w:rsidR="00D70815">
        <w:rPr>
          <w:rFonts w:eastAsia="Calibri"/>
        </w:rPr>
        <w:t>, un uz tās esošās ēkas (būves) ar kadastra apzīmējumiem 5070 003 0106 001, 5070 003 0106 002, 5070 003 0106 003, 5070 003 0106 004</w:t>
      </w:r>
      <w:r w:rsidR="004A5244" w:rsidRPr="00D945A1">
        <w:rPr>
          <w:rFonts w:eastAsia="Calibri"/>
        </w:rPr>
        <w:t>;</w:t>
      </w:r>
      <w:r w:rsidRPr="00D945A1">
        <w:rPr>
          <w:rFonts w:eastAsia="Calibri"/>
        </w:rPr>
        <w:t xml:space="preserve"> </w:t>
      </w:r>
      <w:r w:rsidR="009B68C2" w:rsidRPr="00D945A1">
        <w:rPr>
          <w:rFonts w:eastAsia="Calibri"/>
        </w:rPr>
        <w:t xml:space="preserve">noteikt nekustamā īpašuma lietošanas mērķi – zeme, uz kuras galvenā saimnieciskā darbība ir </w:t>
      </w:r>
      <w:bookmarkStart w:id="3" w:name="_Hlk128638525"/>
      <w:r w:rsidR="009B68C2" w:rsidRPr="00D945A1">
        <w:rPr>
          <w:rFonts w:eastAsia="Calibri"/>
        </w:rPr>
        <w:t>lauksaimniecība (NĪLM kods 0101)</w:t>
      </w:r>
      <w:r w:rsidR="003C0A5D" w:rsidRPr="00D945A1">
        <w:rPr>
          <w:rFonts w:eastAsia="Calibri"/>
        </w:rPr>
        <w:t xml:space="preserve">, saglabāt adresi: </w:t>
      </w:r>
      <w:r w:rsidR="009A1D86" w:rsidRPr="00D945A1">
        <w:rPr>
          <w:rFonts w:eastAsia="Calibri"/>
        </w:rPr>
        <w:t>“</w:t>
      </w:r>
      <w:r w:rsidR="008C1E4A" w:rsidRPr="00D945A1">
        <w:rPr>
          <w:rFonts w:eastAsia="Calibri"/>
        </w:rPr>
        <w:t>Liepas</w:t>
      </w:r>
      <w:r w:rsidR="009A1D86" w:rsidRPr="00D945A1">
        <w:rPr>
          <w:rFonts w:eastAsia="Calibri"/>
        </w:rPr>
        <w:t xml:space="preserve">”, </w:t>
      </w:r>
      <w:r w:rsidR="008C1E4A" w:rsidRPr="00D945A1">
        <w:rPr>
          <w:rFonts w:eastAsia="Calibri"/>
        </w:rPr>
        <w:t>Līgo</w:t>
      </w:r>
      <w:r w:rsidR="009A1D86" w:rsidRPr="00D945A1">
        <w:rPr>
          <w:rFonts w:eastAsia="Calibri"/>
        </w:rPr>
        <w:t xml:space="preserve"> pag., Gulbenes nov., LV-442</w:t>
      </w:r>
      <w:r w:rsidR="008C1E4A" w:rsidRPr="00D945A1">
        <w:rPr>
          <w:rFonts w:eastAsia="Calibri"/>
        </w:rPr>
        <w:t>1</w:t>
      </w:r>
      <w:r w:rsidR="00A22786" w:rsidRPr="00D945A1">
        <w:rPr>
          <w:rFonts w:eastAsia="Calibri"/>
        </w:rPr>
        <w:t>.</w:t>
      </w:r>
    </w:p>
    <w:bookmarkEnd w:id="3"/>
    <w:p w14:paraId="2F2E074C" w14:textId="61FE627E"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D945A1">
        <w:rPr>
          <w:rFonts w:eastAsia="Calibri"/>
        </w:rPr>
        <w:t>Liepu</w:t>
      </w:r>
      <w:r w:rsidR="00417A36">
        <w:rPr>
          <w:rFonts w:eastAsia="Calibri"/>
        </w:rPr>
        <w:t xml:space="preserve"> lauk</w:t>
      </w:r>
      <w:r w:rsidR="00D945A1">
        <w:rPr>
          <w:rFonts w:eastAsia="Calibri"/>
        </w:rPr>
        <w:t>s</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D945A1" w:rsidRPr="00D945A1">
        <w:rPr>
          <w:rFonts w:eastAsia="Calibri"/>
        </w:rPr>
        <w:t>5076 003 030</w:t>
      </w:r>
      <w:r w:rsidR="00D945A1">
        <w:rPr>
          <w:rFonts w:eastAsia="Calibri"/>
        </w:rPr>
        <w:t>5</w:t>
      </w:r>
      <w:r w:rsidR="00D945A1" w:rsidRPr="00D945A1">
        <w:rPr>
          <w:rFonts w:eastAsia="Calibri"/>
        </w:rPr>
        <w:t xml:space="preserve"> </w:t>
      </w:r>
      <w:r w:rsidR="0093050E" w:rsidRPr="0093050E">
        <w:rPr>
          <w:rFonts w:eastAsia="Calibri"/>
        </w:rPr>
        <w:t>(projektā Nr.</w:t>
      </w:r>
      <w:r>
        <w:rPr>
          <w:rFonts w:eastAsia="Calibri"/>
        </w:rPr>
        <w:t>2)</w:t>
      </w:r>
      <w:r w:rsidR="0093050E" w:rsidRPr="0093050E">
        <w:rPr>
          <w:rFonts w:eastAsia="Calibri"/>
        </w:rPr>
        <w:t xml:space="preserve"> un aptuveno platību </w:t>
      </w:r>
      <w:r w:rsidR="00D945A1">
        <w:rPr>
          <w:rFonts w:eastAsia="Calibri"/>
        </w:rPr>
        <w:t>5</w:t>
      </w:r>
      <w:r>
        <w:rPr>
          <w:rFonts w:eastAsia="Calibri"/>
        </w:rPr>
        <w:t>,</w:t>
      </w:r>
      <w:r w:rsidR="00D945A1">
        <w:rPr>
          <w:rFonts w:eastAsia="Calibri"/>
        </w:rPr>
        <w:t>0</w:t>
      </w:r>
      <w:r w:rsidR="00417A36">
        <w:rPr>
          <w:rFonts w:eastAsia="Calibri"/>
        </w:rPr>
        <w:t> </w:t>
      </w:r>
      <w:r w:rsidR="0093050E" w:rsidRPr="0093050E">
        <w:rPr>
          <w:rFonts w:eastAsia="Calibri"/>
        </w:rPr>
        <w:t>ha</w:t>
      </w:r>
      <w:r w:rsidR="00A5788A">
        <w:rPr>
          <w:rFonts w:eastAsia="Calibri"/>
        </w:rPr>
        <w:t>;</w:t>
      </w:r>
      <w:r w:rsidR="0093050E" w:rsidRPr="0093050E">
        <w:rPr>
          <w:rFonts w:eastAsia="Calibri"/>
        </w:rPr>
        <w:t xml:space="preserve"> noteikt nekustamā īpašuma lietošanas mērķi – zeme, uz kuras galvenā saimnieciskā darbība ir </w:t>
      </w:r>
      <w:r w:rsidR="00DE63C0" w:rsidRPr="00DE63C0">
        <w:rPr>
          <w:rFonts w:eastAsia="Calibri"/>
        </w:rPr>
        <w:t>lauksaimniecība (NĪLM kods 0101)</w:t>
      </w:r>
      <w:r w:rsidR="00DC487B">
        <w:rPr>
          <w:rFonts w:eastAsia="Calibri"/>
        </w:rPr>
        <w:t>.</w:t>
      </w:r>
    </w:p>
    <w:p w14:paraId="5D574529" w14:textId="183DEC86" w:rsidR="00AE248D" w:rsidRDefault="00417A36"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29770DD5" w:rsidR="00AE248D" w:rsidRPr="00AE248D" w:rsidRDefault="00417A36"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 AV”</w:t>
      </w:r>
      <w:r w:rsidR="000C7C72">
        <w:rPr>
          <w:rFonts w:eastAsia="Calibri"/>
        </w:rPr>
        <w:t xml:space="preserve"> </w:t>
      </w:r>
      <w:r w:rsidR="00124DC3">
        <w:rPr>
          <w:rFonts w:eastAsia="Calibri"/>
        </w:rPr>
        <w:t>uz elektroniskā pasta adresi</w:t>
      </w:r>
      <w:r w:rsidR="00767AB7">
        <w:rPr>
          <w:rFonts w:eastAsia="Calibri"/>
        </w:rPr>
        <w:t xml:space="preserve">: </w:t>
      </w:r>
      <w:r w:rsidR="000C7C72" w:rsidRPr="000C7C72">
        <w:t>gulbene@metrum.lv</w:t>
      </w:r>
      <w:r w:rsidR="00124DC3">
        <w:rPr>
          <w:rFonts w:eastAsia="Calibri"/>
        </w:rPr>
        <w:t>;</w:t>
      </w:r>
    </w:p>
    <w:p w14:paraId="2361C96D" w14:textId="423C4376" w:rsidR="00AE248D" w:rsidRDefault="00417A36" w:rsidP="00AE248D">
      <w:pPr>
        <w:spacing w:line="360" w:lineRule="auto"/>
        <w:ind w:firstLine="567"/>
        <w:jc w:val="both"/>
        <w:rPr>
          <w:rFonts w:eastAsia="Calibri"/>
        </w:rPr>
      </w:pPr>
      <w:r>
        <w:rPr>
          <w:rFonts w:eastAsia="Calibri"/>
        </w:rPr>
        <w:lastRenderedPageBreak/>
        <w:t>4</w:t>
      </w:r>
      <w:r w:rsidR="00AE248D" w:rsidRPr="00AE248D">
        <w:rPr>
          <w:rFonts w:eastAsia="Calibri"/>
        </w:rPr>
        <w:t xml:space="preserve">.2. Valsts zemes dienesta Vidzemes reģionālajai pārvaldei </w:t>
      </w:r>
      <w:r w:rsidR="00124DC3" w:rsidRPr="00124DC3">
        <w:rPr>
          <w:rFonts w:eastAsia="Calibri"/>
        </w:rPr>
        <w:t xml:space="preserve">nosūtīšanai e-adresē </w:t>
      </w:r>
      <w:r w:rsidR="00AE248D" w:rsidRPr="00AE248D">
        <w:rPr>
          <w:rFonts w:eastAsia="Calibri"/>
        </w:rPr>
        <w:t>adreses reģistrēšanai</w:t>
      </w:r>
      <w:r w:rsidR="00124DC3">
        <w:rPr>
          <w:rFonts w:eastAsia="Calibri"/>
        </w:rPr>
        <w:t>;</w:t>
      </w:r>
    </w:p>
    <w:p w14:paraId="1BFC2725" w14:textId="2C594EF5" w:rsidR="00124DC3" w:rsidRPr="00417A36" w:rsidRDefault="00417A36" w:rsidP="00417A36">
      <w:pPr>
        <w:spacing w:line="360" w:lineRule="auto"/>
        <w:ind w:firstLine="567"/>
        <w:jc w:val="both"/>
      </w:pPr>
      <w:r>
        <w:rPr>
          <w:rFonts w:eastAsia="Calibri"/>
        </w:rPr>
        <w:t>4</w:t>
      </w:r>
      <w:r w:rsidR="00124DC3">
        <w:rPr>
          <w:rFonts w:eastAsia="Calibri"/>
        </w:rPr>
        <w:t xml:space="preserve">.3. </w:t>
      </w:r>
      <w:r w:rsidR="001433D9">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144CBCBA" w:rsidR="00285EC9" w:rsidRDefault="00285EC9" w:rsidP="00976044">
      <w:pPr>
        <w:tabs>
          <w:tab w:val="left" w:pos="7176"/>
        </w:tabs>
        <w:jc w:val="right"/>
      </w:pPr>
      <w:r w:rsidRPr="00932D08">
        <w:lastRenderedPageBreak/>
        <w:t xml:space="preserve">Pielikums </w:t>
      </w:r>
      <w:r w:rsidR="00417A36">
        <w:t>2</w:t>
      </w:r>
      <w:r w:rsidR="0064699A">
        <w:t>9</w:t>
      </w:r>
      <w:r w:rsidR="00172678">
        <w:t>.</w:t>
      </w:r>
      <w:r w:rsidR="003F6C81">
        <w:t>0</w:t>
      </w:r>
      <w:r w:rsidR="0064699A">
        <w:t>6</w:t>
      </w:r>
      <w:r w:rsidRPr="00932D08">
        <w:t>.202</w:t>
      </w:r>
      <w:r w:rsidR="003F6C81">
        <w:t>3</w:t>
      </w:r>
      <w:r w:rsidRPr="00932D08">
        <w:t>. Gulbenes novada domes lēmumam GND/202</w:t>
      </w:r>
      <w:r w:rsidR="003F6C81">
        <w:t>3</w:t>
      </w:r>
      <w:r w:rsidRPr="00932D08">
        <w:t>/</w:t>
      </w:r>
    </w:p>
    <w:p w14:paraId="51712F21" w14:textId="21512A35" w:rsidR="00976044" w:rsidRDefault="00976044" w:rsidP="00976044">
      <w:pPr>
        <w:rPr>
          <w:noProof/>
        </w:rPr>
      </w:pPr>
    </w:p>
    <w:p w14:paraId="22A16852" w14:textId="0268C35F" w:rsidR="00AA1FFD" w:rsidRDefault="0064699A" w:rsidP="00976044">
      <w:pPr>
        <w:rPr>
          <w:noProof/>
        </w:rPr>
      </w:pPr>
      <w:r w:rsidRPr="0064699A">
        <w:rPr>
          <w:noProof/>
        </w:rPr>
        <w:drawing>
          <wp:inline distT="0" distB="0" distL="0" distR="0" wp14:anchorId="061C932C" wp14:editId="50B00807">
            <wp:extent cx="5939790" cy="7795260"/>
            <wp:effectExtent l="0" t="0" r="3810" b="0"/>
            <wp:docPr id="5246763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9790" cy="7795260"/>
                    </a:xfrm>
                    <a:prstGeom prst="rect">
                      <a:avLst/>
                    </a:prstGeom>
                    <a:noFill/>
                    <a:ln>
                      <a:noFill/>
                    </a:ln>
                  </pic:spPr>
                </pic:pic>
              </a:graphicData>
            </a:graphic>
          </wp:inline>
        </w:drawing>
      </w: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A3897"/>
    <w:rsid w:val="000A7FC6"/>
    <w:rsid w:val="000C04F1"/>
    <w:rsid w:val="000C7C72"/>
    <w:rsid w:val="000D29A5"/>
    <w:rsid w:val="000F384F"/>
    <w:rsid w:val="001124FF"/>
    <w:rsid w:val="001127C6"/>
    <w:rsid w:val="0011679D"/>
    <w:rsid w:val="00124DC3"/>
    <w:rsid w:val="001433D9"/>
    <w:rsid w:val="00143BAE"/>
    <w:rsid w:val="00164748"/>
    <w:rsid w:val="00165794"/>
    <w:rsid w:val="00172678"/>
    <w:rsid w:val="0018359B"/>
    <w:rsid w:val="001C7B2E"/>
    <w:rsid w:val="001E30F5"/>
    <w:rsid w:val="001F2E4D"/>
    <w:rsid w:val="00220DB0"/>
    <w:rsid w:val="002325A3"/>
    <w:rsid w:val="00242F9E"/>
    <w:rsid w:val="00245742"/>
    <w:rsid w:val="00250440"/>
    <w:rsid w:val="002617BF"/>
    <w:rsid w:val="002619FE"/>
    <w:rsid w:val="00270494"/>
    <w:rsid w:val="002730BD"/>
    <w:rsid w:val="00285EC9"/>
    <w:rsid w:val="0029403C"/>
    <w:rsid w:val="0029598D"/>
    <w:rsid w:val="002C0DA9"/>
    <w:rsid w:val="002C616C"/>
    <w:rsid w:val="002D0779"/>
    <w:rsid w:val="002D6D59"/>
    <w:rsid w:val="002E4B04"/>
    <w:rsid w:val="00311391"/>
    <w:rsid w:val="0031310C"/>
    <w:rsid w:val="00315A6D"/>
    <w:rsid w:val="00322D6F"/>
    <w:rsid w:val="00357F96"/>
    <w:rsid w:val="00371F73"/>
    <w:rsid w:val="00375B9B"/>
    <w:rsid w:val="00391535"/>
    <w:rsid w:val="003C085B"/>
    <w:rsid w:val="003C0A5D"/>
    <w:rsid w:val="003C1296"/>
    <w:rsid w:val="003C1F79"/>
    <w:rsid w:val="003D1DD1"/>
    <w:rsid w:val="003E4920"/>
    <w:rsid w:val="003E55D1"/>
    <w:rsid w:val="003F6C81"/>
    <w:rsid w:val="00417A36"/>
    <w:rsid w:val="00420BF0"/>
    <w:rsid w:val="00432F15"/>
    <w:rsid w:val="00447AF2"/>
    <w:rsid w:val="004676AD"/>
    <w:rsid w:val="004757C5"/>
    <w:rsid w:val="004834A1"/>
    <w:rsid w:val="0049609E"/>
    <w:rsid w:val="004A4C3D"/>
    <w:rsid w:val="004A5244"/>
    <w:rsid w:val="004A6C1D"/>
    <w:rsid w:val="004C4E0D"/>
    <w:rsid w:val="004C5161"/>
    <w:rsid w:val="004D6A1A"/>
    <w:rsid w:val="00501251"/>
    <w:rsid w:val="00501B72"/>
    <w:rsid w:val="00505AC7"/>
    <w:rsid w:val="005200CE"/>
    <w:rsid w:val="0053168F"/>
    <w:rsid w:val="005318E9"/>
    <w:rsid w:val="00543BF3"/>
    <w:rsid w:val="0055268F"/>
    <w:rsid w:val="00556160"/>
    <w:rsid w:val="0059724B"/>
    <w:rsid w:val="005A75DE"/>
    <w:rsid w:val="005C32CA"/>
    <w:rsid w:val="005E211D"/>
    <w:rsid w:val="005E3E1C"/>
    <w:rsid w:val="0062355E"/>
    <w:rsid w:val="006253EB"/>
    <w:rsid w:val="00634E89"/>
    <w:rsid w:val="00642AC9"/>
    <w:rsid w:val="0064699A"/>
    <w:rsid w:val="006603F5"/>
    <w:rsid w:val="00670C43"/>
    <w:rsid w:val="00671458"/>
    <w:rsid w:val="006A0129"/>
    <w:rsid w:val="006A6DFC"/>
    <w:rsid w:val="006B2005"/>
    <w:rsid w:val="006C1CB3"/>
    <w:rsid w:val="007068F3"/>
    <w:rsid w:val="00706B76"/>
    <w:rsid w:val="00717C2E"/>
    <w:rsid w:val="007208D4"/>
    <w:rsid w:val="007266A1"/>
    <w:rsid w:val="00730CD2"/>
    <w:rsid w:val="007343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479A"/>
    <w:rsid w:val="00810D99"/>
    <w:rsid w:val="008127D0"/>
    <w:rsid w:val="00847C40"/>
    <w:rsid w:val="00864164"/>
    <w:rsid w:val="00864192"/>
    <w:rsid w:val="00886AFE"/>
    <w:rsid w:val="0089196B"/>
    <w:rsid w:val="008B618F"/>
    <w:rsid w:val="008C1E4A"/>
    <w:rsid w:val="008F295F"/>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B68C2"/>
    <w:rsid w:val="009C0553"/>
    <w:rsid w:val="009C0C31"/>
    <w:rsid w:val="009C7675"/>
    <w:rsid w:val="009D1757"/>
    <w:rsid w:val="009E556C"/>
    <w:rsid w:val="009F19E6"/>
    <w:rsid w:val="00A077A5"/>
    <w:rsid w:val="00A22786"/>
    <w:rsid w:val="00A23B08"/>
    <w:rsid w:val="00A31E14"/>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B4F88"/>
    <w:rsid w:val="00AC28FE"/>
    <w:rsid w:val="00AE248D"/>
    <w:rsid w:val="00AE26BA"/>
    <w:rsid w:val="00AE5C5D"/>
    <w:rsid w:val="00B419F2"/>
    <w:rsid w:val="00B423FC"/>
    <w:rsid w:val="00B50017"/>
    <w:rsid w:val="00B50232"/>
    <w:rsid w:val="00B57423"/>
    <w:rsid w:val="00B61DD9"/>
    <w:rsid w:val="00B670B2"/>
    <w:rsid w:val="00B7293E"/>
    <w:rsid w:val="00B75AEC"/>
    <w:rsid w:val="00B8389A"/>
    <w:rsid w:val="00BC0A3C"/>
    <w:rsid w:val="00BD04F5"/>
    <w:rsid w:val="00BD7DCB"/>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752E"/>
    <w:rsid w:val="00D476B1"/>
    <w:rsid w:val="00D525A9"/>
    <w:rsid w:val="00D55A23"/>
    <w:rsid w:val="00D70815"/>
    <w:rsid w:val="00D76424"/>
    <w:rsid w:val="00D945A1"/>
    <w:rsid w:val="00D94730"/>
    <w:rsid w:val="00DA543B"/>
    <w:rsid w:val="00DB4743"/>
    <w:rsid w:val="00DC0191"/>
    <w:rsid w:val="00DC4052"/>
    <w:rsid w:val="00DC4637"/>
    <w:rsid w:val="00DC487B"/>
    <w:rsid w:val="00DD5E43"/>
    <w:rsid w:val="00DD662D"/>
    <w:rsid w:val="00DE63C0"/>
    <w:rsid w:val="00DF5D0A"/>
    <w:rsid w:val="00E03FA0"/>
    <w:rsid w:val="00E35717"/>
    <w:rsid w:val="00E50A57"/>
    <w:rsid w:val="00E545AA"/>
    <w:rsid w:val="00E735FB"/>
    <w:rsid w:val="00E74F74"/>
    <w:rsid w:val="00E7671A"/>
    <w:rsid w:val="00E80A14"/>
    <w:rsid w:val="00E82A65"/>
    <w:rsid w:val="00E8633C"/>
    <w:rsid w:val="00E86E9E"/>
    <w:rsid w:val="00E9098C"/>
    <w:rsid w:val="00EA1C9F"/>
    <w:rsid w:val="00EA5D32"/>
    <w:rsid w:val="00EB19AB"/>
    <w:rsid w:val="00EB6EAF"/>
    <w:rsid w:val="00ED6AD3"/>
    <w:rsid w:val="00EF414A"/>
    <w:rsid w:val="00EF63FF"/>
    <w:rsid w:val="00F105DC"/>
    <w:rsid w:val="00F12DE7"/>
    <w:rsid w:val="00F36838"/>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3944</Words>
  <Characters>2249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11</cp:revision>
  <cp:lastPrinted>2023-02-15T13:31:00Z</cp:lastPrinted>
  <dcterms:created xsi:type="dcterms:W3CDTF">2023-06-12T06:46:00Z</dcterms:created>
  <dcterms:modified xsi:type="dcterms:W3CDTF">2023-06-15T11:34:00Z</dcterms:modified>
</cp:coreProperties>
</file>