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71684" w:rsidRPr="00C2794B" w14:paraId="4C79D616" w14:textId="77777777" w:rsidTr="006E05C6">
        <w:tc>
          <w:tcPr>
            <w:tcW w:w="9458" w:type="dxa"/>
          </w:tcPr>
          <w:p w14:paraId="57C57080"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lang w:eastAsia="en-US"/>
              </w:rPr>
              <w:drawing>
                <wp:inline distT="0" distB="0" distL="0" distR="0" wp14:anchorId="21929194" wp14:editId="0EE7A22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1684" w:rsidRPr="00C2794B" w14:paraId="7D99BAC6" w14:textId="77777777" w:rsidTr="006E05C6">
        <w:tc>
          <w:tcPr>
            <w:tcW w:w="9458" w:type="dxa"/>
          </w:tcPr>
          <w:p w14:paraId="7916DFE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271684" w:rsidRPr="00C2794B" w14:paraId="2EB28C09" w14:textId="77777777" w:rsidTr="006E05C6">
        <w:tc>
          <w:tcPr>
            <w:tcW w:w="9458" w:type="dxa"/>
          </w:tcPr>
          <w:p w14:paraId="0D9F2DF3"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271684" w:rsidRPr="00C2794B" w14:paraId="76BCC05B" w14:textId="77777777" w:rsidTr="006E05C6">
        <w:tc>
          <w:tcPr>
            <w:tcW w:w="9458" w:type="dxa"/>
          </w:tcPr>
          <w:p w14:paraId="12B2F70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271684" w:rsidRPr="00C2794B" w14:paraId="38DDD60F" w14:textId="77777777" w:rsidTr="006E05C6">
        <w:tc>
          <w:tcPr>
            <w:tcW w:w="9458" w:type="dxa"/>
          </w:tcPr>
          <w:p w14:paraId="422C4EF5"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45079CF6" w14:textId="77777777" w:rsidR="00271684" w:rsidRPr="00C2794B" w:rsidRDefault="00271684" w:rsidP="00271684">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GULBENES NOVADA DOMES LĒMUMS</w:t>
      </w:r>
    </w:p>
    <w:p w14:paraId="501D5066" w14:textId="77777777" w:rsidR="00271684" w:rsidRPr="00C2794B" w:rsidRDefault="00271684" w:rsidP="00271684">
      <w:pPr>
        <w:jc w:val="center"/>
        <w:rPr>
          <w:rFonts w:ascii="Times New Roman" w:eastAsiaTheme="minorHAnsi" w:hAnsi="Times New Roman" w:cs="Times New Roman"/>
          <w:sz w:val="24"/>
          <w:szCs w:val="24"/>
          <w:lang w:eastAsia="en-US"/>
        </w:rPr>
      </w:pPr>
      <w:r w:rsidRPr="00C2794B">
        <w:rPr>
          <w:rFonts w:ascii="Times New Roman" w:eastAsiaTheme="minorHAnsi" w:hAnsi="Times New Roman" w:cs="Times New Roman"/>
          <w:sz w:val="24"/>
          <w:szCs w:val="24"/>
          <w:lang w:eastAsia="en-US"/>
        </w:rPr>
        <w:t>Gulbenē</w:t>
      </w:r>
    </w:p>
    <w:p w14:paraId="0FA23A64" w14:textId="77777777" w:rsidR="00271684" w:rsidRPr="00C2794B" w:rsidRDefault="00271684" w:rsidP="00271684">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271684" w:rsidRPr="00C2794B" w14:paraId="54A97659" w14:textId="77777777" w:rsidTr="006E05C6">
        <w:tc>
          <w:tcPr>
            <w:tcW w:w="4729" w:type="dxa"/>
          </w:tcPr>
          <w:p w14:paraId="5DA6BFEE" w14:textId="4358EE77" w:rsidR="009064F8" w:rsidRPr="00C2794B" w:rsidRDefault="00271684" w:rsidP="006E05C6">
            <w:pP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202</w:t>
            </w:r>
            <w:r w:rsidR="006F4A81">
              <w:rPr>
                <w:rFonts w:ascii="Times New Roman" w:eastAsiaTheme="minorHAnsi" w:hAnsi="Times New Roman" w:cs="Times New Roman"/>
                <w:b/>
                <w:bCs/>
                <w:sz w:val="24"/>
                <w:szCs w:val="24"/>
                <w:lang w:eastAsia="en-US"/>
              </w:rPr>
              <w:t>3</w:t>
            </w:r>
            <w:r w:rsidRPr="00C2794B">
              <w:rPr>
                <w:rFonts w:ascii="Times New Roman" w:eastAsiaTheme="minorHAnsi" w:hAnsi="Times New Roman" w:cs="Times New Roman"/>
                <w:b/>
                <w:bCs/>
                <w:sz w:val="24"/>
                <w:szCs w:val="24"/>
                <w:lang w:eastAsia="en-US"/>
              </w:rPr>
              <w:t xml:space="preserve">.gada </w:t>
            </w:r>
            <w:r w:rsidR="00522A71">
              <w:rPr>
                <w:rFonts w:ascii="Times New Roman" w:eastAsiaTheme="minorHAnsi" w:hAnsi="Times New Roman" w:cs="Times New Roman"/>
                <w:b/>
                <w:bCs/>
                <w:sz w:val="24"/>
                <w:szCs w:val="24"/>
                <w:lang w:eastAsia="en-US"/>
              </w:rPr>
              <w:t>29</w:t>
            </w:r>
            <w:r w:rsidR="00780DAC">
              <w:rPr>
                <w:rFonts w:ascii="Times New Roman" w:eastAsiaTheme="minorHAnsi" w:hAnsi="Times New Roman" w:cs="Times New Roman"/>
                <w:b/>
                <w:bCs/>
                <w:sz w:val="24"/>
                <w:szCs w:val="24"/>
                <w:lang w:eastAsia="en-US"/>
              </w:rPr>
              <w:t>.</w:t>
            </w:r>
            <w:r w:rsidR="00826DFD">
              <w:rPr>
                <w:rFonts w:ascii="Times New Roman" w:eastAsiaTheme="minorHAnsi" w:hAnsi="Times New Roman" w:cs="Times New Roman"/>
                <w:b/>
                <w:bCs/>
                <w:sz w:val="24"/>
                <w:szCs w:val="24"/>
                <w:lang w:eastAsia="en-US"/>
              </w:rPr>
              <w:t>jūnijā</w:t>
            </w:r>
          </w:p>
        </w:tc>
        <w:tc>
          <w:tcPr>
            <w:tcW w:w="4729" w:type="dxa"/>
          </w:tcPr>
          <w:p w14:paraId="611DF0BD" w14:textId="4FBDDAC7" w:rsidR="00271684" w:rsidRPr="00C2794B" w:rsidRDefault="00E14556"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Nr.</w:t>
            </w:r>
            <w:r w:rsidR="004B14E3">
              <w:rPr>
                <w:rFonts w:ascii="Times New Roman" w:eastAsiaTheme="minorHAnsi" w:hAnsi="Times New Roman" w:cs="Times New Roman"/>
                <w:b/>
                <w:bCs/>
                <w:sz w:val="24"/>
                <w:szCs w:val="24"/>
                <w:lang w:eastAsia="en-US"/>
              </w:rPr>
              <w:t xml:space="preserve"> GND/202</w:t>
            </w:r>
            <w:r w:rsidR="0011667D">
              <w:rPr>
                <w:rFonts w:ascii="Times New Roman" w:eastAsiaTheme="minorHAnsi" w:hAnsi="Times New Roman" w:cs="Times New Roman"/>
                <w:b/>
                <w:bCs/>
                <w:sz w:val="24"/>
                <w:szCs w:val="24"/>
                <w:lang w:eastAsia="en-US"/>
              </w:rPr>
              <w:t>3</w:t>
            </w:r>
            <w:r w:rsidR="004B14E3">
              <w:rPr>
                <w:rFonts w:ascii="Times New Roman" w:eastAsiaTheme="minorHAnsi" w:hAnsi="Times New Roman" w:cs="Times New Roman"/>
                <w:b/>
                <w:bCs/>
                <w:sz w:val="24"/>
                <w:szCs w:val="24"/>
                <w:lang w:eastAsia="en-US"/>
              </w:rPr>
              <w:t>/</w:t>
            </w:r>
            <w:r w:rsidR="00522A71">
              <w:rPr>
                <w:rFonts w:ascii="Times New Roman" w:eastAsiaTheme="minorHAnsi" w:hAnsi="Times New Roman" w:cs="Times New Roman"/>
                <w:b/>
                <w:bCs/>
                <w:sz w:val="24"/>
                <w:szCs w:val="24"/>
                <w:lang w:eastAsia="en-US"/>
              </w:rPr>
              <w:t>603</w:t>
            </w:r>
          </w:p>
        </w:tc>
      </w:tr>
      <w:tr w:rsidR="00271684" w:rsidRPr="00C2794B" w14:paraId="7D18200D" w14:textId="77777777" w:rsidTr="006E05C6">
        <w:tc>
          <w:tcPr>
            <w:tcW w:w="4729" w:type="dxa"/>
          </w:tcPr>
          <w:p w14:paraId="042E1F8F" w14:textId="77777777" w:rsidR="00271684" w:rsidRPr="00C2794B" w:rsidRDefault="00271684" w:rsidP="006E05C6">
            <w:pPr>
              <w:rPr>
                <w:rFonts w:ascii="Times New Roman" w:eastAsiaTheme="minorHAnsi" w:hAnsi="Times New Roman" w:cs="Times New Roman"/>
                <w:sz w:val="24"/>
                <w:szCs w:val="24"/>
                <w:lang w:eastAsia="en-US"/>
              </w:rPr>
            </w:pPr>
          </w:p>
        </w:tc>
        <w:tc>
          <w:tcPr>
            <w:tcW w:w="4729" w:type="dxa"/>
          </w:tcPr>
          <w:p w14:paraId="0B76116A" w14:textId="30201295" w:rsidR="00271684" w:rsidRDefault="0056199D"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w:t>
            </w:r>
            <w:bookmarkStart w:id="0" w:name="_Hlk50661741"/>
            <w:r w:rsidR="00271684" w:rsidRPr="00C2794B">
              <w:rPr>
                <w:rFonts w:ascii="Times New Roman" w:eastAsiaTheme="minorHAnsi" w:hAnsi="Times New Roman" w:cs="Times New Roman"/>
                <w:b/>
                <w:bCs/>
                <w:sz w:val="24"/>
                <w:szCs w:val="24"/>
                <w:lang w:eastAsia="en-US"/>
              </w:rPr>
              <w:t>protokols Nr.</w:t>
            </w:r>
            <w:r w:rsidR="00522A71">
              <w:rPr>
                <w:rFonts w:ascii="Times New Roman" w:eastAsiaTheme="minorHAnsi" w:hAnsi="Times New Roman" w:cs="Times New Roman"/>
                <w:b/>
                <w:bCs/>
                <w:sz w:val="24"/>
                <w:szCs w:val="24"/>
                <w:lang w:eastAsia="en-US"/>
              </w:rPr>
              <w:t>9</w:t>
            </w:r>
            <w:r w:rsidR="00271684" w:rsidRPr="00C2794B">
              <w:rPr>
                <w:rFonts w:ascii="Times New Roman" w:eastAsiaTheme="minorHAnsi" w:hAnsi="Times New Roman" w:cs="Times New Roman"/>
                <w:b/>
                <w:bCs/>
                <w:sz w:val="24"/>
                <w:szCs w:val="24"/>
                <w:lang w:eastAsia="en-US"/>
              </w:rPr>
              <w:t xml:space="preserve">; </w:t>
            </w:r>
            <w:r w:rsidR="00522A71">
              <w:rPr>
                <w:rFonts w:ascii="Times New Roman" w:eastAsiaTheme="minorHAnsi" w:hAnsi="Times New Roman" w:cs="Times New Roman"/>
                <w:b/>
                <w:bCs/>
                <w:sz w:val="24"/>
                <w:szCs w:val="24"/>
                <w:lang w:eastAsia="en-US"/>
              </w:rPr>
              <w:t>48</w:t>
            </w:r>
            <w:r w:rsidR="00271684" w:rsidRPr="00C2794B">
              <w:rPr>
                <w:rFonts w:ascii="Times New Roman" w:eastAsiaTheme="minorHAnsi" w:hAnsi="Times New Roman" w:cs="Times New Roman"/>
                <w:b/>
                <w:bCs/>
                <w:sz w:val="24"/>
                <w:szCs w:val="24"/>
                <w:lang w:eastAsia="en-US"/>
              </w:rPr>
              <w:t>.p)</w:t>
            </w:r>
            <w:bookmarkEnd w:id="0"/>
          </w:p>
          <w:p w14:paraId="787D61A6" w14:textId="142FDE76" w:rsidR="00271684" w:rsidRPr="00C2794B" w:rsidRDefault="00271684" w:rsidP="006E05C6">
            <w:pPr>
              <w:jc w:val="center"/>
              <w:rPr>
                <w:rFonts w:ascii="Times New Roman" w:eastAsiaTheme="minorHAnsi" w:hAnsi="Times New Roman" w:cs="Times New Roman"/>
                <w:b/>
                <w:bCs/>
                <w:sz w:val="24"/>
                <w:szCs w:val="24"/>
                <w:lang w:eastAsia="en-US"/>
              </w:rPr>
            </w:pPr>
          </w:p>
        </w:tc>
      </w:tr>
    </w:tbl>
    <w:p w14:paraId="226F63F1" w14:textId="258E07C7" w:rsidR="00DA0CCA" w:rsidRPr="009426BF" w:rsidRDefault="00DA0CCA" w:rsidP="00DA0CCA">
      <w:pPr>
        <w:spacing w:line="360" w:lineRule="auto"/>
        <w:jc w:val="center"/>
        <w:rPr>
          <w:rFonts w:ascii="Times New Roman" w:hAnsi="Times New Roman" w:cs="Times New Roman"/>
          <w:b/>
          <w:noProof/>
          <w:sz w:val="24"/>
          <w:szCs w:val="24"/>
        </w:rPr>
      </w:pPr>
      <w:r w:rsidRPr="009426BF">
        <w:rPr>
          <w:rFonts w:ascii="Times New Roman" w:hAnsi="Times New Roman" w:cs="Times New Roman"/>
          <w:b/>
          <w:noProof/>
          <w:sz w:val="24"/>
          <w:szCs w:val="24"/>
        </w:rPr>
        <w:t xml:space="preserve">Par finansiālā atbalsta </w:t>
      </w:r>
      <w:r w:rsidRPr="0080060E">
        <w:rPr>
          <w:rFonts w:ascii="Times New Roman" w:hAnsi="Times New Roman" w:cs="Times New Roman"/>
          <w:b/>
          <w:noProof/>
          <w:sz w:val="24"/>
          <w:szCs w:val="24"/>
        </w:rPr>
        <w:t xml:space="preserve">piešķiršanu </w:t>
      </w:r>
      <w:r w:rsidR="00826DFD" w:rsidRPr="0080060E">
        <w:rPr>
          <w:rFonts w:ascii="Times New Roman" w:hAnsi="Times New Roman" w:cs="Times New Roman"/>
          <w:b/>
          <w:noProof/>
          <w:sz w:val="24"/>
          <w:szCs w:val="24"/>
        </w:rPr>
        <w:t>riteņbraukšanas sportistam</w:t>
      </w:r>
    </w:p>
    <w:p w14:paraId="5CCB7DF0" w14:textId="0645198D" w:rsidR="00697DCD" w:rsidRPr="00027816" w:rsidRDefault="00697DCD" w:rsidP="006E326C">
      <w:pPr>
        <w:jc w:val="center"/>
        <w:rPr>
          <w:rFonts w:ascii="Times New Roman" w:hAnsi="Times New Roman" w:cs="Times New Roman"/>
          <w:b/>
          <w:noProof/>
          <w:sz w:val="16"/>
          <w:szCs w:val="16"/>
        </w:rPr>
      </w:pPr>
    </w:p>
    <w:p w14:paraId="7D4703CB" w14:textId="4EEDDFF8" w:rsidR="007E4D43" w:rsidRPr="0080060E" w:rsidRDefault="00DA0CCA" w:rsidP="007E4D43">
      <w:pPr>
        <w:spacing w:line="360" w:lineRule="auto"/>
        <w:ind w:firstLine="567"/>
        <w:jc w:val="both"/>
        <w:rPr>
          <w:rFonts w:ascii="Times New Roman" w:hAnsi="Times New Roman" w:cs="Times New Roman"/>
          <w:bCs/>
          <w:noProof/>
          <w:sz w:val="24"/>
          <w:szCs w:val="24"/>
        </w:rPr>
      </w:pPr>
      <w:r w:rsidRPr="00056031">
        <w:rPr>
          <w:rFonts w:ascii="Times New Roman" w:hAnsi="Times New Roman" w:cs="Times New Roman"/>
          <w:bCs/>
          <w:noProof/>
          <w:sz w:val="24"/>
          <w:szCs w:val="24"/>
        </w:rPr>
        <w:t>Gulbenes novada pašvaldībā saņemts</w:t>
      </w:r>
      <w:r w:rsidR="00826DFD">
        <w:rPr>
          <w:rFonts w:ascii="Times New Roman" w:hAnsi="Times New Roman" w:cs="Times New Roman"/>
          <w:bCs/>
          <w:noProof/>
          <w:sz w:val="24"/>
          <w:szCs w:val="24"/>
        </w:rPr>
        <w:t xml:space="preserve"> </w:t>
      </w:r>
      <w:r w:rsidR="008D6287">
        <w:rPr>
          <w:rFonts w:ascii="Times New Roman" w:hAnsi="Times New Roman" w:cs="Times New Roman"/>
          <w:bCs/>
          <w:noProof/>
          <w:sz w:val="24"/>
          <w:szCs w:val="24"/>
        </w:rPr>
        <w:t>….</w:t>
      </w:r>
      <w:r w:rsidR="00826DFD">
        <w:rPr>
          <w:rFonts w:ascii="Times New Roman" w:hAnsi="Times New Roman" w:cs="Times New Roman"/>
          <w:bCs/>
          <w:noProof/>
          <w:sz w:val="24"/>
          <w:szCs w:val="24"/>
        </w:rPr>
        <w:t xml:space="preserve"> 2023.gada 11.maija iesniegums (Gulbenes novada pašvaldībā reģistrēts 2023.gada 11.maijā ar Nr.</w:t>
      </w:r>
      <w:r w:rsidR="00826DFD" w:rsidRPr="00826DFD">
        <w:t xml:space="preserve"> </w:t>
      </w:r>
      <w:r w:rsidR="00826DFD" w:rsidRPr="00826DFD">
        <w:rPr>
          <w:rFonts w:ascii="Times New Roman" w:hAnsi="Times New Roman" w:cs="Times New Roman"/>
          <w:bCs/>
          <w:noProof/>
          <w:sz w:val="24"/>
          <w:szCs w:val="24"/>
        </w:rPr>
        <w:t>GND/5.15.1/23/1044-P</w:t>
      </w:r>
      <w:r w:rsidR="00826DFD">
        <w:rPr>
          <w:rFonts w:ascii="Times New Roman" w:hAnsi="Times New Roman" w:cs="Times New Roman"/>
          <w:bCs/>
          <w:noProof/>
          <w:sz w:val="24"/>
          <w:szCs w:val="24"/>
        </w:rPr>
        <w:t xml:space="preserve">), saskaņā ar kuru </w:t>
      </w:r>
      <w:r w:rsidR="00826DFD" w:rsidRPr="0080060E">
        <w:rPr>
          <w:rFonts w:ascii="Times New Roman" w:hAnsi="Times New Roman" w:cs="Times New Roman"/>
          <w:bCs/>
          <w:noProof/>
          <w:sz w:val="24"/>
          <w:szCs w:val="24"/>
        </w:rPr>
        <w:t xml:space="preserve">tiek lūgts Gulbenes novada pašvaldības finansiālais atbalsts 386,00 EUR (trīs simti astoņdesmit seši </w:t>
      </w:r>
      <w:r w:rsidR="00826DFD" w:rsidRPr="0080060E">
        <w:rPr>
          <w:rFonts w:ascii="Times New Roman" w:hAnsi="Times New Roman" w:cs="Times New Roman"/>
          <w:bCs/>
          <w:i/>
          <w:iCs/>
          <w:noProof/>
          <w:sz w:val="24"/>
          <w:szCs w:val="24"/>
        </w:rPr>
        <w:t xml:space="preserve">euro </w:t>
      </w:r>
      <w:r w:rsidR="00826DFD" w:rsidRPr="0080060E">
        <w:rPr>
          <w:rFonts w:ascii="Times New Roman" w:hAnsi="Times New Roman" w:cs="Times New Roman"/>
          <w:bCs/>
          <w:noProof/>
          <w:sz w:val="24"/>
          <w:szCs w:val="24"/>
        </w:rPr>
        <w:t xml:space="preserve">00 centi) apmērā riteņbraukšanas sportistam </w:t>
      </w:r>
      <w:r w:rsidR="008D6287">
        <w:rPr>
          <w:rFonts w:ascii="Times New Roman" w:hAnsi="Times New Roman" w:cs="Times New Roman"/>
          <w:bCs/>
          <w:noProof/>
          <w:sz w:val="24"/>
          <w:szCs w:val="24"/>
        </w:rPr>
        <w:t>…</w:t>
      </w:r>
      <w:r w:rsidR="00826DFD" w:rsidRPr="0080060E">
        <w:rPr>
          <w:rFonts w:ascii="Times New Roman" w:hAnsi="Times New Roman" w:cs="Times New Roman"/>
          <w:bCs/>
          <w:noProof/>
          <w:sz w:val="24"/>
          <w:szCs w:val="24"/>
        </w:rPr>
        <w:t xml:space="preserve"> dalībai Latvijas čempionāta MTB riteņbraukšanas sacensībās, Vivus.lv MTB maratona riteņbraukšanas sacensībās (trīs posmi) un LVM Kalnu divriteņu maratona sacensībās (četri posmi) dalības maks</w:t>
      </w:r>
      <w:r w:rsidR="007E4D43" w:rsidRPr="0080060E">
        <w:rPr>
          <w:rFonts w:ascii="Times New Roman" w:hAnsi="Times New Roman" w:cs="Times New Roman"/>
          <w:bCs/>
          <w:noProof/>
          <w:sz w:val="24"/>
          <w:szCs w:val="24"/>
        </w:rPr>
        <w:t>u (228,00 EUR apmērā) un ceļa izdevumu (158,00 EUR apmērā) segšanai.</w:t>
      </w:r>
    </w:p>
    <w:p w14:paraId="042951BA" w14:textId="46398EBD" w:rsidR="007E4D43" w:rsidRPr="0080060E" w:rsidRDefault="003D3C10" w:rsidP="007E4D43">
      <w:pPr>
        <w:spacing w:line="360" w:lineRule="auto"/>
        <w:ind w:firstLine="567"/>
        <w:jc w:val="both"/>
        <w:rPr>
          <w:rFonts w:ascii="Times New Roman" w:hAnsi="Times New Roman" w:cs="Times New Roman"/>
          <w:bCs/>
          <w:noProof/>
          <w:sz w:val="24"/>
          <w:szCs w:val="24"/>
        </w:rPr>
      </w:pPr>
      <w:r w:rsidRPr="00915879">
        <w:rPr>
          <w:rFonts w:ascii="Times New Roman" w:eastAsia="Calibri" w:hAnsi="Times New Roman" w:cs="Times New Roman"/>
          <w:sz w:val="24"/>
          <w:szCs w:val="24"/>
          <w:lang w:eastAsia="en-US"/>
        </w:rPr>
        <w:t>Gulbenes novada pašvaldības Sporta komisija 202</w:t>
      </w:r>
      <w:r w:rsidR="00C34371" w:rsidRPr="00915879">
        <w:rPr>
          <w:rFonts w:ascii="Times New Roman" w:eastAsia="Calibri" w:hAnsi="Times New Roman" w:cs="Times New Roman"/>
          <w:sz w:val="24"/>
          <w:szCs w:val="24"/>
          <w:lang w:eastAsia="en-US"/>
        </w:rPr>
        <w:t>3.gada</w:t>
      </w:r>
      <w:r w:rsidR="007E4D43">
        <w:rPr>
          <w:rFonts w:ascii="Times New Roman" w:eastAsia="Calibri" w:hAnsi="Times New Roman" w:cs="Times New Roman"/>
          <w:sz w:val="24"/>
          <w:szCs w:val="24"/>
          <w:lang w:eastAsia="en-US"/>
        </w:rPr>
        <w:t xml:space="preserve"> 5.jūnijā</w:t>
      </w:r>
      <w:r w:rsidRPr="00915879">
        <w:rPr>
          <w:rFonts w:ascii="Times New Roman" w:eastAsia="Calibri" w:hAnsi="Times New Roman" w:cs="Times New Roman"/>
          <w:sz w:val="24"/>
          <w:szCs w:val="24"/>
          <w:lang w:eastAsia="en-US"/>
        </w:rPr>
        <w:t xml:space="preserve"> ir pieņēmusi lēmumu “Par </w:t>
      </w:r>
      <w:r w:rsidR="008D6287">
        <w:rPr>
          <w:rFonts w:ascii="Times New Roman" w:eastAsia="Calibri" w:hAnsi="Times New Roman" w:cs="Times New Roman"/>
          <w:sz w:val="24"/>
          <w:szCs w:val="24"/>
          <w:lang w:eastAsia="en-US"/>
        </w:rPr>
        <w:t>…</w:t>
      </w:r>
      <w:r w:rsidR="007E4D43">
        <w:rPr>
          <w:rFonts w:ascii="Times New Roman" w:eastAsia="Calibri" w:hAnsi="Times New Roman" w:cs="Times New Roman"/>
          <w:sz w:val="24"/>
          <w:szCs w:val="24"/>
          <w:lang w:eastAsia="en-US"/>
        </w:rPr>
        <w:t xml:space="preserve"> iesnieguma </w:t>
      </w:r>
      <w:r w:rsidR="007E4D43" w:rsidRPr="0080060E">
        <w:rPr>
          <w:rFonts w:ascii="Times New Roman" w:eastAsia="Calibri" w:hAnsi="Times New Roman" w:cs="Times New Roman"/>
          <w:sz w:val="24"/>
          <w:szCs w:val="24"/>
          <w:lang w:eastAsia="en-US"/>
        </w:rPr>
        <w:t>izskatīšanu</w:t>
      </w:r>
      <w:r w:rsidRPr="0080060E">
        <w:rPr>
          <w:rFonts w:ascii="Times New Roman" w:eastAsia="Calibri" w:hAnsi="Times New Roman" w:cs="Times New Roman"/>
          <w:sz w:val="24"/>
          <w:szCs w:val="24"/>
          <w:lang w:eastAsia="en-US"/>
        </w:rPr>
        <w:t>” (protokols Nr.</w:t>
      </w:r>
      <w:r w:rsidR="007E4D43" w:rsidRPr="0080060E">
        <w:rPr>
          <w:rFonts w:ascii="Times New Roman" w:eastAsia="Calibri" w:hAnsi="Times New Roman" w:cs="Times New Roman"/>
          <w:sz w:val="24"/>
          <w:szCs w:val="24"/>
          <w:lang w:eastAsia="en-US"/>
        </w:rPr>
        <w:t>6</w:t>
      </w:r>
      <w:r w:rsidRPr="0080060E">
        <w:rPr>
          <w:rFonts w:ascii="Times New Roman" w:eastAsia="Calibri" w:hAnsi="Times New Roman" w:cs="Times New Roman"/>
          <w:sz w:val="24"/>
          <w:szCs w:val="24"/>
          <w:lang w:eastAsia="en-US"/>
        </w:rPr>
        <w:t xml:space="preserve">, </w:t>
      </w:r>
      <w:r w:rsidR="00C41821" w:rsidRPr="0080060E">
        <w:rPr>
          <w:rFonts w:ascii="Times New Roman" w:eastAsia="Calibri" w:hAnsi="Times New Roman" w:cs="Times New Roman"/>
          <w:sz w:val="24"/>
          <w:szCs w:val="24"/>
          <w:lang w:eastAsia="en-US"/>
        </w:rPr>
        <w:t>1</w:t>
      </w:r>
      <w:r w:rsidRPr="0080060E">
        <w:rPr>
          <w:rFonts w:ascii="Times New Roman" w:eastAsia="Calibri" w:hAnsi="Times New Roman" w:cs="Times New Roman"/>
          <w:sz w:val="24"/>
          <w:szCs w:val="24"/>
          <w:lang w:eastAsia="en-US"/>
        </w:rPr>
        <w:t>.</w:t>
      </w:r>
      <w:r w:rsidRPr="0080060E">
        <w:rPr>
          <w:rFonts w:ascii="Times New Roman" w:eastAsia="Calibri" w:hAnsi="Times New Roman" w:cs="Times New Roman"/>
          <w:sz w:val="24"/>
          <w:szCs w:val="24"/>
        </w:rPr>
        <w:t>§</w:t>
      </w:r>
      <w:r w:rsidRPr="0080060E">
        <w:rPr>
          <w:rFonts w:ascii="Times New Roman" w:eastAsia="Calibri" w:hAnsi="Times New Roman" w:cs="Times New Roman"/>
          <w:sz w:val="24"/>
          <w:szCs w:val="24"/>
          <w:lang w:eastAsia="en-US"/>
        </w:rPr>
        <w:t xml:space="preserve">), ar kuru nolēmusi sniegt Gulbenes novada domei priekšlikumu atbalstīt Gulbenes novada pašvaldības finansiālā atbalsta piešķiršanu </w:t>
      </w:r>
      <w:r w:rsidR="008D6287">
        <w:rPr>
          <w:rFonts w:ascii="Times New Roman" w:eastAsia="Calibri" w:hAnsi="Times New Roman" w:cs="Times New Roman"/>
          <w:sz w:val="24"/>
          <w:szCs w:val="24"/>
          <w:lang w:eastAsia="en-US"/>
        </w:rPr>
        <w:t>…</w:t>
      </w:r>
      <w:r w:rsidR="007E4D43" w:rsidRPr="0080060E">
        <w:rPr>
          <w:rFonts w:ascii="Times New Roman" w:eastAsia="Calibri" w:hAnsi="Times New Roman" w:cs="Times New Roman"/>
          <w:sz w:val="24"/>
          <w:szCs w:val="24"/>
          <w:lang w:eastAsia="en-US"/>
        </w:rPr>
        <w:t xml:space="preserve"> </w:t>
      </w:r>
      <w:r w:rsidR="007E4D43" w:rsidRPr="0080060E">
        <w:rPr>
          <w:rFonts w:ascii="Times New Roman" w:hAnsi="Times New Roman" w:cs="Times New Roman"/>
          <w:bCs/>
          <w:noProof/>
          <w:sz w:val="24"/>
          <w:szCs w:val="24"/>
        </w:rPr>
        <w:t xml:space="preserve">386,00 EUR (trīs simti astoņdesmit seši </w:t>
      </w:r>
      <w:r w:rsidR="007E4D43" w:rsidRPr="0080060E">
        <w:rPr>
          <w:rFonts w:ascii="Times New Roman" w:hAnsi="Times New Roman" w:cs="Times New Roman"/>
          <w:bCs/>
          <w:i/>
          <w:iCs/>
          <w:noProof/>
          <w:sz w:val="24"/>
          <w:szCs w:val="24"/>
        </w:rPr>
        <w:t xml:space="preserve">euro </w:t>
      </w:r>
      <w:r w:rsidR="007E4D43" w:rsidRPr="0080060E">
        <w:rPr>
          <w:rFonts w:ascii="Times New Roman" w:hAnsi="Times New Roman" w:cs="Times New Roman"/>
          <w:bCs/>
          <w:noProof/>
          <w:sz w:val="24"/>
          <w:szCs w:val="24"/>
        </w:rPr>
        <w:t xml:space="preserve">00 centi) apmērā riteņbraukšanas sportista </w:t>
      </w:r>
      <w:r w:rsidR="008D6287">
        <w:rPr>
          <w:rFonts w:ascii="Times New Roman" w:hAnsi="Times New Roman" w:cs="Times New Roman"/>
          <w:bCs/>
          <w:noProof/>
          <w:sz w:val="24"/>
          <w:szCs w:val="24"/>
        </w:rPr>
        <w:t>…</w:t>
      </w:r>
      <w:r w:rsidR="007E4D43" w:rsidRPr="0080060E">
        <w:rPr>
          <w:rFonts w:ascii="Times New Roman" w:hAnsi="Times New Roman" w:cs="Times New Roman"/>
          <w:bCs/>
          <w:noProof/>
          <w:sz w:val="24"/>
          <w:szCs w:val="24"/>
        </w:rPr>
        <w:t xml:space="preserve"> dalībai Latvijas čempionāta MTB riteņbraukšanas sacensībās, Vivus.lv MTB maratona riteņbraukšanas sacensībās (trīs posmi) un LVM Kalnu divriteņu maratona sacensībās (četri posmi) dalības maksu un ceļa izdevumu segšanai.</w:t>
      </w:r>
    </w:p>
    <w:p w14:paraId="2B625E42" w14:textId="1C3FD1D0" w:rsidR="00C34371" w:rsidRDefault="00AB4657" w:rsidP="00AF3FEB">
      <w:pPr>
        <w:spacing w:line="360" w:lineRule="auto"/>
        <w:ind w:firstLine="567"/>
        <w:jc w:val="both"/>
        <w:rPr>
          <w:rFonts w:ascii="Times New Roman" w:eastAsia="Calibri" w:hAnsi="Times New Roman" w:cs="Times New Roman"/>
          <w:sz w:val="24"/>
          <w:szCs w:val="24"/>
        </w:rPr>
      </w:pPr>
      <w:r w:rsidRPr="00AB4657">
        <w:rPr>
          <w:rFonts w:ascii="Times New Roman" w:eastAsia="Calibri" w:hAnsi="Times New Roman" w:cs="Times New Roman"/>
          <w:sz w:val="24"/>
          <w:szCs w:val="24"/>
        </w:rPr>
        <w:t xml:space="preserve">Gulbenes novada </w:t>
      </w:r>
      <w:r w:rsidRPr="00962058">
        <w:rPr>
          <w:rFonts w:ascii="Times New Roman" w:eastAsia="Calibri" w:hAnsi="Times New Roman" w:cs="Times New Roman"/>
          <w:sz w:val="24"/>
          <w:szCs w:val="24"/>
        </w:rPr>
        <w:t xml:space="preserve">pašvaldības Sporta komisija norāda, ka pašvaldības finansiālā atbalsta piešķiršana </w:t>
      </w:r>
      <w:r w:rsidR="00AF3FEB">
        <w:rPr>
          <w:rFonts w:ascii="Times New Roman" w:eastAsia="Calibri" w:hAnsi="Times New Roman" w:cs="Times New Roman"/>
          <w:sz w:val="24"/>
          <w:szCs w:val="24"/>
        </w:rPr>
        <w:t xml:space="preserve">riteņbraukšanas sportista </w:t>
      </w:r>
      <w:r w:rsidR="008D6287">
        <w:rPr>
          <w:rFonts w:ascii="Times New Roman" w:eastAsia="Calibri" w:hAnsi="Times New Roman" w:cs="Times New Roman"/>
          <w:sz w:val="24"/>
          <w:szCs w:val="24"/>
        </w:rPr>
        <w:t>….</w:t>
      </w:r>
      <w:r w:rsidR="00AF3FEB">
        <w:rPr>
          <w:rFonts w:ascii="Times New Roman" w:eastAsia="Calibri" w:hAnsi="Times New Roman" w:cs="Times New Roman"/>
          <w:sz w:val="24"/>
          <w:szCs w:val="24"/>
        </w:rPr>
        <w:t xml:space="preserve"> dalībai sacensībās </w:t>
      </w:r>
      <w:r w:rsidR="00C41821">
        <w:rPr>
          <w:rFonts w:ascii="Times New Roman" w:eastAsia="Calibri" w:hAnsi="Times New Roman" w:cs="Times New Roman"/>
          <w:sz w:val="24"/>
          <w:szCs w:val="24"/>
          <w:lang w:eastAsia="en-US"/>
        </w:rPr>
        <w:t xml:space="preserve">ir </w:t>
      </w:r>
      <w:r w:rsidR="00C34371">
        <w:rPr>
          <w:rFonts w:ascii="Times New Roman" w:eastAsia="Calibri" w:hAnsi="Times New Roman" w:cs="Times New Roman"/>
          <w:sz w:val="24"/>
          <w:szCs w:val="24"/>
          <w:lang w:eastAsia="en-US"/>
        </w:rPr>
        <w:t>atbalstāma, jo:</w:t>
      </w:r>
    </w:p>
    <w:p w14:paraId="108161C0" w14:textId="0138D6BB" w:rsidR="00AF3FEB" w:rsidRDefault="00AF3FEB" w:rsidP="00C34371">
      <w:pPr>
        <w:pStyle w:val="Sarakstarindkopa"/>
        <w:numPr>
          <w:ilvl w:val="0"/>
          <w:numId w:val="8"/>
        </w:numPr>
        <w:spacing w:line="360" w:lineRule="auto"/>
        <w:ind w:left="0" w:firstLine="567"/>
        <w:rPr>
          <w:rFonts w:ascii="Times New Roman" w:hAnsi="Times New Roman" w:cs="Times New Roman"/>
          <w:sz w:val="24"/>
          <w:szCs w:val="24"/>
        </w:rPr>
      </w:pPr>
      <w:r>
        <w:rPr>
          <w:rFonts w:ascii="Times New Roman" w:hAnsi="Times New Roman" w:cs="Times New Roman"/>
          <w:sz w:val="24"/>
          <w:szCs w:val="24"/>
        </w:rPr>
        <w:t>bērnu un jauniešu sports ir noteikta kā viena no sporta jomas prioritātēm Gulbenes novadā;</w:t>
      </w:r>
    </w:p>
    <w:p w14:paraId="18BCB72D" w14:textId="1C2322F9" w:rsidR="00AF3FEB" w:rsidRDefault="00AF3FEB" w:rsidP="00C34371">
      <w:pPr>
        <w:pStyle w:val="Sarakstarindkopa"/>
        <w:numPr>
          <w:ilvl w:val="0"/>
          <w:numId w:val="8"/>
        </w:numPr>
        <w:spacing w:line="360" w:lineRule="auto"/>
        <w:ind w:left="0" w:firstLine="567"/>
        <w:rPr>
          <w:rFonts w:ascii="Times New Roman" w:hAnsi="Times New Roman" w:cs="Times New Roman"/>
          <w:sz w:val="24"/>
          <w:szCs w:val="24"/>
        </w:rPr>
      </w:pPr>
      <w:r>
        <w:rPr>
          <w:rFonts w:ascii="Times New Roman" w:hAnsi="Times New Roman" w:cs="Times New Roman"/>
          <w:sz w:val="24"/>
          <w:szCs w:val="24"/>
        </w:rPr>
        <w:t>sportista vecāki paši līdzfinansē sagatavošanās procesu un profesionālo treneri no Rīgas;</w:t>
      </w:r>
    </w:p>
    <w:p w14:paraId="50A552AA" w14:textId="7878C40E" w:rsidR="00AF3FEB" w:rsidRDefault="00AF3FEB" w:rsidP="00C34371">
      <w:pPr>
        <w:pStyle w:val="Sarakstarindkopa"/>
        <w:numPr>
          <w:ilvl w:val="0"/>
          <w:numId w:val="8"/>
        </w:numPr>
        <w:spacing w:line="360" w:lineRule="auto"/>
        <w:ind w:left="0" w:firstLine="567"/>
        <w:rPr>
          <w:rFonts w:ascii="Times New Roman" w:hAnsi="Times New Roman" w:cs="Times New Roman"/>
          <w:sz w:val="24"/>
          <w:szCs w:val="24"/>
        </w:rPr>
      </w:pPr>
      <w:r>
        <w:rPr>
          <w:rFonts w:ascii="Times New Roman" w:hAnsi="Times New Roman" w:cs="Times New Roman"/>
          <w:sz w:val="24"/>
          <w:szCs w:val="24"/>
        </w:rPr>
        <w:t>sportists ir Gulbenes novada Bērnu un jaunatnes sporta skolas audzēknis (slēpošana);</w:t>
      </w:r>
    </w:p>
    <w:p w14:paraId="27E42C3C" w14:textId="3618105E" w:rsidR="00AF3FEB" w:rsidRDefault="00AF3FEB" w:rsidP="00C34371">
      <w:pPr>
        <w:pStyle w:val="Sarakstarindkopa"/>
        <w:numPr>
          <w:ilvl w:val="0"/>
          <w:numId w:val="8"/>
        </w:numPr>
        <w:spacing w:line="360" w:lineRule="auto"/>
        <w:ind w:left="0" w:firstLine="567"/>
        <w:rPr>
          <w:rFonts w:ascii="Times New Roman" w:hAnsi="Times New Roman" w:cs="Times New Roman"/>
          <w:sz w:val="24"/>
          <w:szCs w:val="24"/>
        </w:rPr>
      </w:pPr>
      <w:r>
        <w:rPr>
          <w:rFonts w:ascii="Times New Roman" w:hAnsi="Times New Roman" w:cs="Times New Roman"/>
          <w:sz w:val="24"/>
          <w:szCs w:val="24"/>
        </w:rPr>
        <w:t xml:space="preserve">sportists piedalās Latvijas čempionāta sacensībās. </w:t>
      </w:r>
    </w:p>
    <w:p w14:paraId="065600CB" w14:textId="48C24C33" w:rsidR="005B75C3" w:rsidRPr="00AF3FEB" w:rsidRDefault="00AB4657" w:rsidP="00AF3FEB">
      <w:pPr>
        <w:spacing w:line="360" w:lineRule="auto"/>
        <w:ind w:firstLine="567"/>
        <w:jc w:val="both"/>
        <w:rPr>
          <w:rFonts w:ascii="Times New Roman" w:hAnsi="Times New Roman" w:cs="Times New Roman"/>
          <w:sz w:val="24"/>
          <w:szCs w:val="24"/>
        </w:rPr>
      </w:pPr>
      <w:r w:rsidRPr="00AF3FEB">
        <w:rPr>
          <w:rFonts w:ascii="Times New Roman" w:hAnsi="Times New Roman" w:cs="Times New Roman"/>
          <w:sz w:val="24"/>
          <w:szCs w:val="24"/>
        </w:rPr>
        <w:t xml:space="preserve">Gulbenes novada dome 2022.gada 29.septembrī ir pieņēmusi lēmumu </w:t>
      </w:r>
      <w:proofErr w:type="spellStart"/>
      <w:r w:rsidR="005B75C3" w:rsidRPr="00AF3FEB">
        <w:rPr>
          <w:rFonts w:ascii="Times New Roman" w:hAnsi="Times New Roman" w:cs="Times New Roman"/>
          <w:sz w:val="24"/>
          <w:szCs w:val="24"/>
        </w:rPr>
        <w:t>Nr.GND</w:t>
      </w:r>
      <w:proofErr w:type="spellEnd"/>
      <w:r w:rsidR="005B75C3" w:rsidRPr="00AF3FEB">
        <w:rPr>
          <w:rFonts w:ascii="Times New Roman" w:hAnsi="Times New Roman" w:cs="Times New Roman"/>
          <w:sz w:val="24"/>
          <w:szCs w:val="24"/>
        </w:rPr>
        <w:t xml:space="preserve">/2022/881 “Par izmaiņām pašvaldības finansiālā atbalsta novirzīšanā sporta veicināšanai Gulbenes novadā” (protokols Nr.19, 50.p.), ar kuru nolemts, ka </w:t>
      </w:r>
      <w:r w:rsidR="005B75C3" w:rsidRPr="00AF3FEB">
        <w:rPr>
          <w:rFonts w:ascii="Times New Roman" w:hAnsi="Times New Roman"/>
          <w:sz w:val="24"/>
          <w:szCs w:val="24"/>
        </w:rPr>
        <w:t xml:space="preserve">2023.gadā Gulbenes novada pašvaldības finansiālais </w:t>
      </w:r>
      <w:r w:rsidR="005B75C3" w:rsidRPr="00AF3FEB">
        <w:rPr>
          <w:rFonts w:ascii="Times New Roman" w:hAnsi="Times New Roman"/>
          <w:sz w:val="24"/>
          <w:szCs w:val="24"/>
        </w:rPr>
        <w:lastRenderedPageBreak/>
        <w:t>atbalsts sportā tiek novirzīts prioritāri: 1) bērnu un jauniešu sportam;</w:t>
      </w:r>
      <w:r w:rsidR="005B75C3" w:rsidRPr="00AF3FEB">
        <w:rPr>
          <w:rFonts w:ascii="Times New Roman" w:hAnsi="Times New Roman" w:cs="Times New Roman"/>
          <w:sz w:val="24"/>
          <w:szCs w:val="24"/>
        </w:rPr>
        <w:t xml:space="preserve"> 2) </w:t>
      </w:r>
      <w:r w:rsidR="005B75C3" w:rsidRPr="00AF3FEB">
        <w:rPr>
          <w:rFonts w:ascii="Times New Roman" w:hAnsi="Times New Roman"/>
          <w:sz w:val="24"/>
          <w:szCs w:val="24"/>
        </w:rPr>
        <w:t>basketbola komandas “Gulbenes buki/BJSS” atbalstam;</w:t>
      </w:r>
      <w:r w:rsidR="005B75C3" w:rsidRPr="00AF3FEB">
        <w:rPr>
          <w:rFonts w:ascii="Times New Roman" w:hAnsi="Times New Roman" w:cs="Times New Roman"/>
          <w:sz w:val="24"/>
          <w:szCs w:val="24"/>
        </w:rPr>
        <w:t xml:space="preserve"> 3) </w:t>
      </w:r>
      <w:r w:rsidR="005B75C3" w:rsidRPr="00AF3FEB">
        <w:rPr>
          <w:rFonts w:ascii="Times New Roman" w:hAnsi="Times New Roman" w:cs="Times New Roman"/>
          <w:bCs/>
          <w:noProof/>
          <w:sz w:val="24"/>
          <w:szCs w:val="24"/>
        </w:rPr>
        <w:t>sporta sacensību “Rallijs “Sarma”” un “Minirallijs “Gulbis”” organizēšanai.</w:t>
      </w:r>
    </w:p>
    <w:p w14:paraId="23D1A496" w14:textId="14C34F66" w:rsidR="005B75C3" w:rsidRPr="00522A71" w:rsidRDefault="003D3C10" w:rsidP="00962058">
      <w:pPr>
        <w:widowControl w:val="0"/>
        <w:spacing w:line="360" w:lineRule="auto"/>
        <w:ind w:firstLine="567"/>
        <w:jc w:val="both"/>
        <w:rPr>
          <w:rFonts w:ascii="Times New Roman" w:eastAsia="Calibri" w:hAnsi="Times New Roman" w:cs="Times New Roman"/>
          <w:sz w:val="24"/>
          <w:szCs w:val="24"/>
          <w:highlight w:val="yellow"/>
          <w:lang w:eastAsia="en-US"/>
        </w:rPr>
      </w:pPr>
      <w:r w:rsidRPr="005B75C3">
        <w:rPr>
          <w:rFonts w:ascii="Times New Roman" w:eastAsia="Calibri" w:hAnsi="Times New Roman" w:cs="Times New Roman"/>
          <w:sz w:val="24"/>
          <w:szCs w:val="24"/>
          <w:lang w:eastAsia="en-US"/>
        </w:rPr>
        <w:t xml:space="preserve">Ņemot </w:t>
      </w:r>
      <w:r w:rsidRPr="001633EC">
        <w:rPr>
          <w:rFonts w:ascii="Times New Roman" w:eastAsia="Calibri" w:hAnsi="Times New Roman" w:cs="Times New Roman"/>
          <w:sz w:val="24"/>
          <w:szCs w:val="24"/>
          <w:lang w:eastAsia="en-US"/>
        </w:rPr>
        <w:t>vērā augstāk minēto Gulbenes novada pašvaldības Sporta komisijas priekšlikumu</w:t>
      </w:r>
      <w:r w:rsidR="001633EC" w:rsidRPr="001633EC">
        <w:rPr>
          <w:rFonts w:ascii="Times New Roman" w:eastAsia="Calibri" w:hAnsi="Times New Roman" w:cs="Times New Roman"/>
          <w:sz w:val="24"/>
          <w:szCs w:val="24"/>
          <w:lang w:eastAsia="en-US"/>
        </w:rPr>
        <w:t xml:space="preserve">, </w:t>
      </w:r>
      <w:r w:rsidR="005B75C3" w:rsidRPr="001633EC">
        <w:rPr>
          <w:rFonts w:ascii="Times New Roman" w:eastAsia="Calibri" w:hAnsi="Times New Roman" w:cs="Times New Roman"/>
          <w:sz w:val="24"/>
          <w:szCs w:val="24"/>
          <w:lang w:eastAsia="en-US"/>
        </w:rPr>
        <w:t xml:space="preserve">Gulbenes novada domes 2022.gada 29.septembra lēmumu </w:t>
      </w:r>
      <w:proofErr w:type="spellStart"/>
      <w:r w:rsidR="005B75C3" w:rsidRPr="001633EC">
        <w:rPr>
          <w:rFonts w:ascii="Times New Roman" w:eastAsia="Calibri" w:hAnsi="Times New Roman" w:cs="Times New Roman"/>
          <w:sz w:val="24"/>
          <w:szCs w:val="24"/>
          <w:lang w:eastAsia="en-US"/>
        </w:rPr>
        <w:t>Nr.GND</w:t>
      </w:r>
      <w:proofErr w:type="spellEnd"/>
      <w:r w:rsidR="005B75C3" w:rsidRPr="001633EC">
        <w:rPr>
          <w:rFonts w:ascii="Times New Roman" w:eastAsia="Calibri" w:hAnsi="Times New Roman" w:cs="Times New Roman"/>
          <w:sz w:val="24"/>
          <w:szCs w:val="24"/>
          <w:lang w:eastAsia="en-US"/>
        </w:rPr>
        <w:t>/2022/881 “Par izmaiņām pašvaldības finansiālā atbalsta novirzīšanā sporta veicināšanai Gulbenes novadā” (protokols Nr.19, 50.p.)</w:t>
      </w:r>
      <w:r w:rsidR="001633EC" w:rsidRPr="001633EC">
        <w:rPr>
          <w:rFonts w:ascii="Times New Roman" w:eastAsia="Calibri" w:hAnsi="Times New Roman" w:cs="Times New Roman"/>
          <w:sz w:val="24"/>
          <w:szCs w:val="24"/>
          <w:lang w:eastAsia="en-US"/>
        </w:rPr>
        <w:t xml:space="preserve"> un pamatojoties uz </w:t>
      </w:r>
      <w:r w:rsidRPr="001633EC">
        <w:rPr>
          <w:rFonts w:ascii="Times New Roman" w:eastAsia="Calibri" w:hAnsi="Times New Roman" w:cs="Times New Roman"/>
          <w:sz w:val="24"/>
          <w:szCs w:val="24"/>
          <w:lang w:eastAsia="en-US"/>
        </w:rPr>
        <w:t xml:space="preserve">Gulbenes novada pašvaldības Sporta komisijas nolikuma, kas apstiprināts Gulbenes novada domes 2019.gada 31.oktobra sēdē (protokols Nr.17, 22.§), 4.8.apakšpunktu, kas nosaka, ka Gulbenes novada pašvaldības Sporta komisijai ir tiesības, izskatot iesniegumus par finansiālā atbalsta </w:t>
      </w:r>
      <w:r w:rsidRPr="005B75C3">
        <w:rPr>
          <w:rFonts w:ascii="Times New Roman" w:eastAsia="Calibri" w:hAnsi="Times New Roman" w:cs="Times New Roman"/>
          <w:sz w:val="24"/>
          <w:szCs w:val="24"/>
          <w:lang w:eastAsia="en-US"/>
        </w:rPr>
        <w:t xml:space="preserve">piešķiršanu, kas pamatoti ar objektīviem un/vai neparedzētiem apstākļiem, sagatavot un iesniegt domei priekšlikumus par finansiālā atbalsta piešķiršanu sagatavošanās procesam un dalībai sporta sacensībās un/vai sporta sacensību un pasākumu organizēšanai, </w:t>
      </w:r>
      <w:r w:rsidR="005B75C3" w:rsidRPr="005B75C3">
        <w:rPr>
          <w:rFonts w:ascii="Times New Roman" w:eastAsia="Calibri" w:hAnsi="Times New Roman" w:cs="Times New Roman"/>
          <w:sz w:val="24"/>
          <w:szCs w:val="24"/>
          <w:lang w:eastAsia="en-US"/>
        </w:rPr>
        <w:t xml:space="preserve">Pašvaldību likuma 4.panta pirmās daļas 7.punktu, kas nosaka, ka viena no pašvaldības autonomajām funkcijām ir veicināt sporta attīstību, tostarp uzturēt un attīstīt </w:t>
      </w:r>
      <w:r w:rsidR="005B75C3" w:rsidRPr="00056031">
        <w:rPr>
          <w:rFonts w:ascii="Times New Roman" w:eastAsia="Calibri" w:hAnsi="Times New Roman" w:cs="Times New Roman"/>
          <w:sz w:val="24"/>
          <w:szCs w:val="24"/>
          <w:lang w:eastAsia="en-US"/>
        </w:rPr>
        <w:t>pašvaldības sporta bāzes, atbalstīt sportistu un sporta klubu, arī profesionālo sporta klubu, darbību un sniegt atbalstu sporta pasākumu organizēšanai</w:t>
      </w:r>
      <w:r w:rsidRPr="00056031">
        <w:rPr>
          <w:rFonts w:ascii="Times New Roman" w:hAnsi="Times New Roman" w:cs="Times New Roman"/>
          <w:sz w:val="24"/>
          <w:szCs w:val="24"/>
        </w:rPr>
        <w:t>,</w:t>
      </w:r>
      <w:r w:rsidR="00056031" w:rsidRPr="00056031">
        <w:rPr>
          <w:rFonts w:ascii="Times New Roman" w:hAnsi="Times New Roman" w:cs="Times New Roman"/>
          <w:sz w:val="24"/>
          <w:szCs w:val="24"/>
        </w:rPr>
        <w:t xml:space="preserve"> un Gulbenes novada domes Izglītības, kultūras </w:t>
      </w:r>
      <w:r w:rsidR="00056031" w:rsidRPr="00522A71">
        <w:rPr>
          <w:rFonts w:ascii="Times New Roman" w:hAnsi="Times New Roman" w:cs="Times New Roman"/>
          <w:sz w:val="24"/>
          <w:szCs w:val="24"/>
        </w:rPr>
        <w:t>un sporta jautājumu komitejas ieteikumu,</w:t>
      </w:r>
      <w:r w:rsidRPr="00522A71">
        <w:rPr>
          <w:rFonts w:ascii="Times New Roman" w:hAnsi="Times New Roman" w:cs="Times New Roman"/>
          <w:sz w:val="24"/>
          <w:szCs w:val="24"/>
        </w:rPr>
        <w:t xml:space="preserve"> atklāti balsojot: </w:t>
      </w:r>
      <w:r w:rsidR="00522A71" w:rsidRPr="00522A71">
        <w:rPr>
          <w:rFonts w:ascii="Times New Roman" w:hAnsi="Times New Roman" w:cs="Times New Roman"/>
          <w:noProof/>
          <w:sz w:val="24"/>
          <w:szCs w:val="24"/>
        </w:rPr>
        <w:t>ar 12 balsīm "Par" (Ainārs Brezinskis, Aivars Circens, Anatolijs Savickis, Andis Caunītis, Atis Jencītis, Guna Pūcīte, Guna Švika, Gunārs Ciglis, Intars Liepiņš, Mudīte Motivāne, Normunds Audzišs, Normunds Mazūrs), "Pret" – nav, "Atturas" – nav</w:t>
      </w:r>
      <w:r w:rsidRPr="00522A71">
        <w:rPr>
          <w:rFonts w:ascii="Times New Roman" w:hAnsi="Times New Roman" w:cs="Times New Roman"/>
          <w:sz w:val="24"/>
          <w:szCs w:val="24"/>
        </w:rPr>
        <w:t>;  Gulbenes novada dome NOLEMJ:</w:t>
      </w:r>
    </w:p>
    <w:p w14:paraId="6ECDC843" w14:textId="3BCCFF61" w:rsidR="00A01F44" w:rsidRPr="00A01F44" w:rsidRDefault="00863DC0" w:rsidP="00A01F44">
      <w:pPr>
        <w:pStyle w:val="Sarakstarindkopa"/>
        <w:numPr>
          <w:ilvl w:val="0"/>
          <w:numId w:val="7"/>
        </w:numPr>
        <w:spacing w:line="360" w:lineRule="auto"/>
        <w:ind w:left="0" w:firstLine="567"/>
        <w:rPr>
          <w:rFonts w:ascii="Times New Roman" w:hAnsi="Times New Roman" w:cs="Times New Roman"/>
          <w:bCs/>
          <w:noProof/>
          <w:sz w:val="24"/>
          <w:szCs w:val="24"/>
        </w:rPr>
      </w:pPr>
      <w:r w:rsidRPr="00522A71">
        <w:rPr>
          <w:rFonts w:ascii="Times New Roman" w:hAnsi="Times New Roman" w:cs="Times New Roman"/>
          <w:sz w:val="24"/>
          <w:szCs w:val="24"/>
        </w:rPr>
        <w:t xml:space="preserve">PIEŠĶIRT </w:t>
      </w:r>
      <w:r w:rsidR="0080060E" w:rsidRPr="00522A71">
        <w:rPr>
          <w:rFonts w:ascii="Times New Roman" w:hAnsi="Times New Roman" w:cs="Times New Roman"/>
          <w:sz w:val="24"/>
          <w:szCs w:val="24"/>
        </w:rPr>
        <w:t xml:space="preserve">likumiskajam pārstāvim </w:t>
      </w:r>
      <w:r w:rsidR="008D6287">
        <w:rPr>
          <w:rFonts w:ascii="Times New Roman" w:hAnsi="Times New Roman" w:cs="Times New Roman"/>
          <w:sz w:val="24"/>
          <w:szCs w:val="24"/>
        </w:rPr>
        <w:t>….</w:t>
      </w:r>
      <w:r w:rsidR="00A01F44" w:rsidRPr="00522A71">
        <w:rPr>
          <w:rFonts w:ascii="Times New Roman" w:hAnsi="Times New Roman" w:cs="Times New Roman"/>
          <w:sz w:val="24"/>
          <w:szCs w:val="24"/>
        </w:rPr>
        <w:t>, finansiālo atbalstu</w:t>
      </w:r>
      <w:r w:rsidR="00A01F44" w:rsidRPr="0080060E">
        <w:rPr>
          <w:rFonts w:ascii="Times New Roman" w:hAnsi="Times New Roman" w:cs="Times New Roman"/>
          <w:sz w:val="24"/>
          <w:szCs w:val="24"/>
        </w:rPr>
        <w:t xml:space="preserve"> 386,00 EUR (trīs simti astoņdesmit seši </w:t>
      </w:r>
      <w:proofErr w:type="spellStart"/>
      <w:r w:rsidR="00A01F44" w:rsidRPr="0080060E">
        <w:rPr>
          <w:rFonts w:ascii="Times New Roman" w:hAnsi="Times New Roman" w:cs="Times New Roman"/>
          <w:sz w:val="24"/>
          <w:szCs w:val="24"/>
        </w:rPr>
        <w:t>euro</w:t>
      </w:r>
      <w:proofErr w:type="spellEnd"/>
      <w:r w:rsidR="00A01F44" w:rsidRPr="0080060E">
        <w:rPr>
          <w:rFonts w:ascii="Times New Roman" w:hAnsi="Times New Roman" w:cs="Times New Roman"/>
          <w:sz w:val="24"/>
          <w:szCs w:val="24"/>
        </w:rPr>
        <w:t xml:space="preserve"> 00 centi) apmērā </w:t>
      </w:r>
      <w:r w:rsidR="0080060E">
        <w:rPr>
          <w:rFonts w:ascii="Times New Roman" w:hAnsi="Times New Roman" w:cs="Times New Roman"/>
          <w:sz w:val="24"/>
          <w:szCs w:val="24"/>
        </w:rPr>
        <w:t xml:space="preserve">dēla </w:t>
      </w:r>
      <w:r w:rsidR="00A01F44" w:rsidRPr="0080060E">
        <w:rPr>
          <w:rFonts w:ascii="Times New Roman" w:hAnsi="Times New Roman" w:cs="Times New Roman"/>
          <w:sz w:val="24"/>
          <w:szCs w:val="24"/>
        </w:rPr>
        <w:t xml:space="preserve">riteņbraukšanas sportista </w:t>
      </w:r>
      <w:r w:rsidR="008D6287">
        <w:rPr>
          <w:rFonts w:ascii="Times New Roman" w:hAnsi="Times New Roman" w:cs="Times New Roman"/>
          <w:sz w:val="24"/>
          <w:szCs w:val="24"/>
        </w:rPr>
        <w:t>….</w:t>
      </w:r>
      <w:r w:rsidR="00A01F44" w:rsidRPr="0080060E">
        <w:rPr>
          <w:rFonts w:ascii="Times New Roman" w:hAnsi="Times New Roman" w:cs="Times New Roman"/>
          <w:sz w:val="24"/>
          <w:szCs w:val="24"/>
        </w:rPr>
        <w:t xml:space="preserve">,  dalībai Latvijas čempionāta MTB riteņbraukšanas sacensībās, Vivus.lv MTB maratona riteņbraukšanas </w:t>
      </w:r>
      <w:r w:rsidR="00A01F44" w:rsidRPr="00A01F44">
        <w:rPr>
          <w:rFonts w:ascii="Times New Roman" w:hAnsi="Times New Roman" w:cs="Times New Roman"/>
          <w:sz w:val="24"/>
          <w:szCs w:val="24"/>
        </w:rPr>
        <w:t>sacensībās (trīs posmi) un LVM Kalnu divriteņu maratona sacensībās (četri posmi) dalības maksu un ceļa izdevumu segšanai.</w:t>
      </w:r>
    </w:p>
    <w:p w14:paraId="34481E36" w14:textId="095DCEA8" w:rsidR="00171B34" w:rsidRPr="00A01F44" w:rsidRDefault="00171B34" w:rsidP="00A01F44">
      <w:pPr>
        <w:pStyle w:val="Sarakstarindkopa"/>
        <w:numPr>
          <w:ilvl w:val="0"/>
          <w:numId w:val="7"/>
        </w:numPr>
        <w:spacing w:line="360" w:lineRule="auto"/>
        <w:ind w:left="0" w:firstLine="567"/>
        <w:rPr>
          <w:rFonts w:ascii="Times New Roman" w:hAnsi="Times New Roman" w:cs="Times New Roman"/>
          <w:bCs/>
          <w:noProof/>
          <w:sz w:val="24"/>
          <w:szCs w:val="24"/>
        </w:rPr>
      </w:pPr>
      <w:r w:rsidRPr="00A01F44">
        <w:rPr>
          <w:rFonts w:ascii="Times New Roman" w:hAnsi="Times New Roman" w:cs="Times New Roman"/>
          <w:sz w:val="24"/>
          <w:szCs w:val="24"/>
        </w:rPr>
        <w:t>UZDOT Gulbenes novada pašvaldības administrācijas Finanšu nodaļai segt nepieciešamo finansējumu no Gulbenes novada pašvaldības budžeta 202</w:t>
      </w:r>
      <w:r w:rsidR="006B7A7C" w:rsidRPr="00A01F44">
        <w:rPr>
          <w:rFonts w:ascii="Times New Roman" w:hAnsi="Times New Roman" w:cs="Times New Roman"/>
          <w:sz w:val="24"/>
          <w:szCs w:val="24"/>
        </w:rPr>
        <w:t>3</w:t>
      </w:r>
      <w:r w:rsidRPr="00A01F44">
        <w:rPr>
          <w:rFonts w:ascii="Times New Roman" w:hAnsi="Times New Roman" w:cs="Times New Roman"/>
          <w:sz w:val="24"/>
          <w:szCs w:val="24"/>
        </w:rPr>
        <w:t>.gadam paredzētajiem finanšu līdzekļiem – atbalsts sportam.</w:t>
      </w:r>
    </w:p>
    <w:p w14:paraId="48D0CCEB" w14:textId="1A43696F" w:rsidR="00171B34" w:rsidRPr="00056031" w:rsidRDefault="00171B34" w:rsidP="00176691">
      <w:pPr>
        <w:pStyle w:val="Sarakstarindkopa"/>
        <w:numPr>
          <w:ilvl w:val="0"/>
          <w:numId w:val="7"/>
        </w:numPr>
        <w:spacing w:line="360" w:lineRule="auto"/>
        <w:ind w:left="0" w:firstLine="567"/>
        <w:rPr>
          <w:rFonts w:ascii="Times New Roman" w:hAnsi="Times New Roman" w:cs="Times New Roman"/>
          <w:bCs/>
          <w:sz w:val="24"/>
          <w:szCs w:val="24"/>
        </w:rPr>
      </w:pPr>
      <w:r w:rsidRPr="00F84922">
        <w:rPr>
          <w:rFonts w:ascii="Times New Roman" w:hAnsi="Times New Roman" w:cs="Times New Roman"/>
          <w:sz w:val="24"/>
          <w:szCs w:val="24"/>
        </w:rPr>
        <w:t>UZDOT Gulbenes novada pašvaldības</w:t>
      </w:r>
      <w:r w:rsidRPr="00171B34">
        <w:rPr>
          <w:rFonts w:ascii="Times New Roman" w:hAnsi="Times New Roman" w:cs="Times New Roman"/>
          <w:sz w:val="24"/>
          <w:szCs w:val="24"/>
        </w:rPr>
        <w:t xml:space="preserve"> administrācijas Juridisk</w:t>
      </w:r>
      <w:r w:rsidR="00056031">
        <w:rPr>
          <w:rFonts w:ascii="Times New Roman" w:hAnsi="Times New Roman" w:cs="Times New Roman"/>
          <w:sz w:val="24"/>
          <w:szCs w:val="24"/>
        </w:rPr>
        <w:t>ajai</w:t>
      </w:r>
      <w:r w:rsidRPr="00171B34">
        <w:rPr>
          <w:rFonts w:ascii="Times New Roman" w:hAnsi="Times New Roman" w:cs="Times New Roman"/>
          <w:sz w:val="24"/>
          <w:szCs w:val="24"/>
        </w:rPr>
        <w:t xml:space="preserve"> un </w:t>
      </w:r>
      <w:proofErr w:type="spellStart"/>
      <w:r w:rsidRPr="00171B34">
        <w:rPr>
          <w:rFonts w:ascii="Times New Roman" w:hAnsi="Times New Roman" w:cs="Times New Roman"/>
          <w:sz w:val="24"/>
          <w:szCs w:val="24"/>
        </w:rPr>
        <w:t>personālvadības</w:t>
      </w:r>
      <w:proofErr w:type="spellEnd"/>
      <w:r w:rsidRPr="00171B34">
        <w:rPr>
          <w:rFonts w:ascii="Times New Roman" w:hAnsi="Times New Roman" w:cs="Times New Roman"/>
          <w:sz w:val="24"/>
          <w:szCs w:val="24"/>
        </w:rPr>
        <w:t xml:space="preserve"> nodaļai sagatavot līguma par finansējuma piešķiršanu projektu. </w:t>
      </w:r>
    </w:p>
    <w:p w14:paraId="0942E364" w14:textId="77777777" w:rsidR="00056031" w:rsidRPr="00171B34" w:rsidRDefault="00056031" w:rsidP="00056031">
      <w:pPr>
        <w:pStyle w:val="Sarakstarindkopa"/>
        <w:spacing w:line="360" w:lineRule="auto"/>
        <w:ind w:left="567" w:firstLine="0"/>
        <w:rPr>
          <w:rFonts w:ascii="Times New Roman" w:hAnsi="Times New Roman" w:cs="Times New Roman"/>
          <w:bCs/>
          <w:sz w:val="24"/>
          <w:szCs w:val="24"/>
        </w:rPr>
      </w:pPr>
    </w:p>
    <w:p w14:paraId="501B8CAF" w14:textId="6DA8E327" w:rsidR="00B301D1" w:rsidRDefault="00B301D1" w:rsidP="00B301D1">
      <w:pPr>
        <w:spacing w:line="276" w:lineRule="auto"/>
        <w:rPr>
          <w:rFonts w:ascii="Times New Roman" w:hAnsi="Times New Roman"/>
          <w:sz w:val="24"/>
          <w:szCs w:val="24"/>
        </w:rPr>
      </w:pPr>
      <w:r w:rsidRPr="00A65852">
        <w:rPr>
          <w:rFonts w:ascii="Times New Roman" w:hAnsi="Times New Roman"/>
          <w:sz w:val="24"/>
          <w:szCs w:val="24"/>
        </w:rPr>
        <w:t>Gulbenes novada domes priekšsēdētājs</w:t>
      </w:r>
      <w:r w:rsidRPr="00A65852">
        <w:rPr>
          <w:rFonts w:ascii="Times New Roman" w:hAnsi="Times New Roman"/>
          <w:sz w:val="24"/>
          <w:szCs w:val="24"/>
        </w:rPr>
        <w:tab/>
      </w:r>
      <w:r w:rsidRPr="00A65852">
        <w:rPr>
          <w:rFonts w:ascii="Times New Roman" w:hAnsi="Times New Roman"/>
          <w:sz w:val="24"/>
          <w:szCs w:val="24"/>
        </w:rPr>
        <w:tab/>
      </w:r>
      <w:r w:rsidRPr="00A65852">
        <w:rPr>
          <w:rFonts w:ascii="Times New Roman" w:hAnsi="Times New Roman"/>
          <w:sz w:val="24"/>
          <w:szCs w:val="24"/>
        </w:rPr>
        <w:tab/>
      </w:r>
      <w:r w:rsidRPr="00A65852">
        <w:rPr>
          <w:rFonts w:ascii="Times New Roman" w:hAnsi="Times New Roman"/>
          <w:sz w:val="24"/>
          <w:szCs w:val="24"/>
        </w:rPr>
        <w:tab/>
        <w:t xml:space="preserve">         </w:t>
      </w:r>
      <w:proofErr w:type="spellStart"/>
      <w:r w:rsidR="00AE4E26">
        <w:rPr>
          <w:rFonts w:ascii="Times New Roman" w:hAnsi="Times New Roman"/>
          <w:sz w:val="24"/>
          <w:szCs w:val="24"/>
        </w:rPr>
        <w:t>A.Caunītis</w:t>
      </w:r>
      <w:proofErr w:type="spellEnd"/>
    </w:p>
    <w:p w14:paraId="031F3839" w14:textId="77777777" w:rsidR="00915879" w:rsidRDefault="00915879" w:rsidP="00B301D1">
      <w:pPr>
        <w:spacing w:line="276" w:lineRule="auto"/>
        <w:rPr>
          <w:rFonts w:ascii="Times New Roman" w:hAnsi="Times New Roman"/>
          <w:sz w:val="24"/>
          <w:szCs w:val="24"/>
        </w:rPr>
      </w:pPr>
    </w:p>
    <w:p w14:paraId="27C662FC" w14:textId="3457329D" w:rsidR="00677651" w:rsidRPr="00A733E0" w:rsidRDefault="00B301D1" w:rsidP="00BA02B7">
      <w:pPr>
        <w:spacing w:line="276" w:lineRule="auto"/>
        <w:rPr>
          <w:rFonts w:ascii="Times New Roman" w:hAnsi="Times New Roman"/>
          <w:sz w:val="24"/>
          <w:szCs w:val="24"/>
        </w:rPr>
      </w:pPr>
      <w:r w:rsidRPr="00A65852">
        <w:rPr>
          <w:rFonts w:ascii="Times New Roman" w:hAnsi="Times New Roman"/>
          <w:sz w:val="24"/>
          <w:szCs w:val="24"/>
        </w:rPr>
        <w:t>Sagatavoja:</w:t>
      </w:r>
      <w:r w:rsidR="006B7A7C">
        <w:rPr>
          <w:rFonts w:ascii="Times New Roman" w:hAnsi="Times New Roman"/>
          <w:sz w:val="24"/>
          <w:szCs w:val="24"/>
        </w:rPr>
        <w:t xml:space="preserve"> </w:t>
      </w:r>
      <w:proofErr w:type="spellStart"/>
      <w:r w:rsidR="00743938" w:rsidRPr="00A65852">
        <w:rPr>
          <w:rFonts w:ascii="Times New Roman" w:hAnsi="Times New Roman"/>
          <w:sz w:val="24"/>
          <w:szCs w:val="24"/>
        </w:rPr>
        <w:t>L.Priedeslaipa</w:t>
      </w:r>
      <w:proofErr w:type="spellEnd"/>
    </w:p>
    <w:sectPr w:rsidR="00677651" w:rsidRPr="00A733E0" w:rsidSect="00522A7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DC61F7"/>
    <w:multiLevelType w:val="hybridMultilevel"/>
    <w:tmpl w:val="BF92E9D6"/>
    <w:lvl w:ilvl="0" w:tplc="DE80605A">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2"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AF45F5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6" w15:restartNumberingAfterBreak="0">
    <w:nsid w:val="736D5F45"/>
    <w:multiLevelType w:val="hybridMultilevel"/>
    <w:tmpl w:val="FC7818D6"/>
    <w:lvl w:ilvl="0" w:tplc="F0F6D29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8" w15:restartNumberingAfterBreak="0">
    <w:nsid w:val="78CF776B"/>
    <w:multiLevelType w:val="multilevel"/>
    <w:tmpl w:val="E3746358"/>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2831049">
    <w:abstractNumId w:val="7"/>
  </w:num>
  <w:num w:numId="2" w16cid:durableId="499002012">
    <w:abstractNumId w:val="4"/>
  </w:num>
  <w:num w:numId="3" w16cid:durableId="2012293487">
    <w:abstractNumId w:val="2"/>
  </w:num>
  <w:num w:numId="4" w16cid:durableId="426776311">
    <w:abstractNumId w:val="1"/>
  </w:num>
  <w:num w:numId="5" w16cid:durableId="1151767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5766151">
    <w:abstractNumId w:val="0"/>
  </w:num>
  <w:num w:numId="7" w16cid:durableId="1178932830">
    <w:abstractNumId w:val="8"/>
  </w:num>
  <w:num w:numId="8" w16cid:durableId="1938445160">
    <w:abstractNumId w:val="6"/>
  </w:num>
  <w:num w:numId="9" w16cid:durableId="1950441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AE7"/>
    <w:rsid w:val="0001786D"/>
    <w:rsid w:val="00017D26"/>
    <w:rsid w:val="00027816"/>
    <w:rsid w:val="00043FF0"/>
    <w:rsid w:val="00056031"/>
    <w:rsid w:val="0007387E"/>
    <w:rsid w:val="000D1AC3"/>
    <w:rsid w:val="0011667D"/>
    <w:rsid w:val="001633EC"/>
    <w:rsid w:val="00171B34"/>
    <w:rsid w:val="00176691"/>
    <w:rsid w:val="00182963"/>
    <w:rsid w:val="0019160C"/>
    <w:rsid w:val="0019479C"/>
    <w:rsid w:val="001E248C"/>
    <w:rsid w:val="001F5571"/>
    <w:rsid w:val="00205A00"/>
    <w:rsid w:val="00212D3D"/>
    <w:rsid w:val="00271684"/>
    <w:rsid w:val="00290DF5"/>
    <w:rsid w:val="002C3D21"/>
    <w:rsid w:val="002D65D7"/>
    <w:rsid w:val="00314E34"/>
    <w:rsid w:val="00361D8E"/>
    <w:rsid w:val="003861AB"/>
    <w:rsid w:val="0038711B"/>
    <w:rsid w:val="003A4AE7"/>
    <w:rsid w:val="003C52BA"/>
    <w:rsid w:val="003D3C10"/>
    <w:rsid w:val="003E0590"/>
    <w:rsid w:val="004044EB"/>
    <w:rsid w:val="00405220"/>
    <w:rsid w:val="004065C1"/>
    <w:rsid w:val="00412724"/>
    <w:rsid w:val="00460E7D"/>
    <w:rsid w:val="004B14E3"/>
    <w:rsid w:val="004B5D14"/>
    <w:rsid w:val="004E1B69"/>
    <w:rsid w:val="004F127E"/>
    <w:rsid w:val="00522A71"/>
    <w:rsid w:val="00530D99"/>
    <w:rsid w:val="00543EEE"/>
    <w:rsid w:val="0056199D"/>
    <w:rsid w:val="0058745F"/>
    <w:rsid w:val="005B75C3"/>
    <w:rsid w:val="005B769C"/>
    <w:rsid w:val="005C136B"/>
    <w:rsid w:val="005D24B0"/>
    <w:rsid w:val="00602710"/>
    <w:rsid w:val="00650553"/>
    <w:rsid w:val="0066210B"/>
    <w:rsid w:val="00677651"/>
    <w:rsid w:val="00697DCD"/>
    <w:rsid w:val="006B7A7C"/>
    <w:rsid w:val="006E05C6"/>
    <w:rsid w:val="006E326C"/>
    <w:rsid w:val="006E61CF"/>
    <w:rsid w:val="006F1EE1"/>
    <w:rsid w:val="006F4A81"/>
    <w:rsid w:val="00701434"/>
    <w:rsid w:val="00707CA5"/>
    <w:rsid w:val="0071519E"/>
    <w:rsid w:val="00743938"/>
    <w:rsid w:val="00746C72"/>
    <w:rsid w:val="007504C6"/>
    <w:rsid w:val="00780DAC"/>
    <w:rsid w:val="0078355E"/>
    <w:rsid w:val="00793422"/>
    <w:rsid w:val="007D63A8"/>
    <w:rsid w:val="007D6617"/>
    <w:rsid w:val="007E4D43"/>
    <w:rsid w:val="0080060E"/>
    <w:rsid w:val="00806623"/>
    <w:rsid w:val="00814A52"/>
    <w:rsid w:val="0082013C"/>
    <w:rsid w:val="00826DFD"/>
    <w:rsid w:val="008307B7"/>
    <w:rsid w:val="00863DC0"/>
    <w:rsid w:val="008A3CC6"/>
    <w:rsid w:val="008D6287"/>
    <w:rsid w:val="008E6201"/>
    <w:rsid w:val="008E7A46"/>
    <w:rsid w:val="008F009B"/>
    <w:rsid w:val="0090341A"/>
    <w:rsid w:val="00903936"/>
    <w:rsid w:val="009064F8"/>
    <w:rsid w:val="00915879"/>
    <w:rsid w:val="00917B94"/>
    <w:rsid w:val="009426BF"/>
    <w:rsid w:val="00962058"/>
    <w:rsid w:val="0099663A"/>
    <w:rsid w:val="009C25F8"/>
    <w:rsid w:val="009D5FDB"/>
    <w:rsid w:val="00A01F44"/>
    <w:rsid w:val="00A25192"/>
    <w:rsid w:val="00A46684"/>
    <w:rsid w:val="00A4722D"/>
    <w:rsid w:val="00A65852"/>
    <w:rsid w:val="00A659DC"/>
    <w:rsid w:val="00A733E0"/>
    <w:rsid w:val="00A914B9"/>
    <w:rsid w:val="00AB4657"/>
    <w:rsid w:val="00AB5816"/>
    <w:rsid w:val="00AE4E26"/>
    <w:rsid w:val="00AF3FEB"/>
    <w:rsid w:val="00AF5540"/>
    <w:rsid w:val="00B05A2A"/>
    <w:rsid w:val="00B301D1"/>
    <w:rsid w:val="00B37443"/>
    <w:rsid w:val="00B82332"/>
    <w:rsid w:val="00BA02B7"/>
    <w:rsid w:val="00BA6AA3"/>
    <w:rsid w:val="00BC16F7"/>
    <w:rsid w:val="00BF5E89"/>
    <w:rsid w:val="00C2561F"/>
    <w:rsid w:val="00C27F31"/>
    <w:rsid w:val="00C34371"/>
    <w:rsid w:val="00C354F0"/>
    <w:rsid w:val="00C41821"/>
    <w:rsid w:val="00C5722B"/>
    <w:rsid w:val="00C80A68"/>
    <w:rsid w:val="00C81151"/>
    <w:rsid w:val="00CD191C"/>
    <w:rsid w:val="00CD29D1"/>
    <w:rsid w:val="00CE0170"/>
    <w:rsid w:val="00CF2305"/>
    <w:rsid w:val="00CF7ED6"/>
    <w:rsid w:val="00D03F68"/>
    <w:rsid w:val="00D22298"/>
    <w:rsid w:val="00D4055E"/>
    <w:rsid w:val="00D604EE"/>
    <w:rsid w:val="00D63C53"/>
    <w:rsid w:val="00D82B5A"/>
    <w:rsid w:val="00D84907"/>
    <w:rsid w:val="00D93C07"/>
    <w:rsid w:val="00DA0CCA"/>
    <w:rsid w:val="00DA1120"/>
    <w:rsid w:val="00DB41AA"/>
    <w:rsid w:val="00E10EAF"/>
    <w:rsid w:val="00E14556"/>
    <w:rsid w:val="00E21008"/>
    <w:rsid w:val="00E34858"/>
    <w:rsid w:val="00E82577"/>
    <w:rsid w:val="00EF39EE"/>
    <w:rsid w:val="00EF6BB1"/>
    <w:rsid w:val="00F15352"/>
    <w:rsid w:val="00F17F01"/>
    <w:rsid w:val="00F44585"/>
    <w:rsid w:val="00F84922"/>
    <w:rsid w:val="00FB023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A4AE7"/>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unhideWhenUsed/>
    <w:rsid w:val="00E34858"/>
    <w:pPr>
      <w:spacing w:after="75"/>
    </w:pPr>
    <w:rPr>
      <w:rFonts w:ascii="Times New Roman" w:hAnsi="Times New Roman" w:cs="Times New Roman"/>
      <w:sz w:val="24"/>
      <w:szCs w:val="24"/>
    </w:rPr>
  </w:style>
  <w:style w:type="character" w:styleId="Izteiksmgs">
    <w:name w:val="Strong"/>
    <w:basedOn w:val="Noklusjumarindkopasfonts"/>
    <w:uiPriority w:val="22"/>
    <w:qFormat/>
    <w:rsid w:val="0001786D"/>
    <w:rPr>
      <w:b/>
      <w:bCs/>
    </w:rPr>
  </w:style>
  <w:style w:type="character" w:styleId="Izclums">
    <w:name w:val="Emphasis"/>
    <w:basedOn w:val="Noklusjumarindkopasfonts"/>
    <w:uiPriority w:val="20"/>
    <w:qFormat/>
    <w:rsid w:val="00CD19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308446">
      <w:bodyDiv w:val="1"/>
      <w:marLeft w:val="0"/>
      <w:marRight w:val="0"/>
      <w:marTop w:val="0"/>
      <w:marBottom w:val="0"/>
      <w:divBdr>
        <w:top w:val="none" w:sz="0" w:space="0" w:color="auto"/>
        <w:left w:val="none" w:sz="0" w:space="0" w:color="auto"/>
        <w:bottom w:val="none" w:sz="0" w:space="0" w:color="auto"/>
        <w:right w:val="none" w:sz="0" w:space="0" w:color="auto"/>
      </w:divBdr>
    </w:div>
    <w:div w:id="270749549">
      <w:bodyDiv w:val="1"/>
      <w:marLeft w:val="0"/>
      <w:marRight w:val="0"/>
      <w:marTop w:val="0"/>
      <w:marBottom w:val="0"/>
      <w:divBdr>
        <w:top w:val="none" w:sz="0" w:space="0" w:color="auto"/>
        <w:left w:val="none" w:sz="0" w:space="0" w:color="auto"/>
        <w:bottom w:val="none" w:sz="0" w:space="0" w:color="auto"/>
        <w:right w:val="none" w:sz="0" w:space="0" w:color="auto"/>
      </w:divBdr>
    </w:div>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 w:id="1187601300">
      <w:bodyDiv w:val="1"/>
      <w:marLeft w:val="0"/>
      <w:marRight w:val="0"/>
      <w:marTop w:val="0"/>
      <w:marBottom w:val="0"/>
      <w:divBdr>
        <w:top w:val="none" w:sz="0" w:space="0" w:color="auto"/>
        <w:left w:val="none" w:sz="0" w:space="0" w:color="auto"/>
        <w:bottom w:val="none" w:sz="0" w:space="0" w:color="auto"/>
        <w:right w:val="none" w:sz="0" w:space="0" w:color="auto"/>
      </w:divBdr>
    </w:div>
    <w:div w:id="1543203523">
      <w:bodyDiv w:val="1"/>
      <w:marLeft w:val="0"/>
      <w:marRight w:val="0"/>
      <w:marTop w:val="0"/>
      <w:marBottom w:val="0"/>
      <w:divBdr>
        <w:top w:val="none" w:sz="0" w:space="0" w:color="auto"/>
        <w:left w:val="none" w:sz="0" w:space="0" w:color="auto"/>
        <w:bottom w:val="none" w:sz="0" w:space="0" w:color="auto"/>
        <w:right w:val="none" w:sz="0" w:space="0" w:color="auto"/>
      </w:divBdr>
    </w:div>
    <w:div w:id="1699702054">
      <w:bodyDiv w:val="1"/>
      <w:marLeft w:val="0"/>
      <w:marRight w:val="0"/>
      <w:marTop w:val="0"/>
      <w:marBottom w:val="0"/>
      <w:divBdr>
        <w:top w:val="none" w:sz="0" w:space="0" w:color="auto"/>
        <w:left w:val="none" w:sz="0" w:space="0" w:color="auto"/>
        <w:bottom w:val="none" w:sz="0" w:space="0" w:color="auto"/>
        <w:right w:val="none" w:sz="0" w:space="0" w:color="auto"/>
      </w:divBdr>
    </w:div>
    <w:div w:id="1903371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3061</Words>
  <Characters>1746</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8</cp:revision>
  <cp:lastPrinted>2023-06-30T12:33:00Z</cp:lastPrinted>
  <dcterms:created xsi:type="dcterms:W3CDTF">2023-06-12T07:39:00Z</dcterms:created>
  <dcterms:modified xsi:type="dcterms:W3CDTF">2023-07-06T07:35:00Z</dcterms:modified>
</cp:coreProperties>
</file>