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61088897" w14:textId="77777777" w:rsidTr="00F0532A">
        <w:tc>
          <w:tcPr>
            <w:tcW w:w="9458" w:type="dxa"/>
          </w:tcPr>
          <w:p w14:paraId="7E10AEA2" w14:textId="77777777" w:rsidR="00704E82" w:rsidRDefault="00704E82" w:rsidP="00F0532A">
            <w:pPr>
              <w:jc w:val="center"/>
            </w:pPr>
            <w:r w:rsidRPr="000B1C5E">
              <w:rPr>
                <w:rFonts w:ascii="Times New Roman" w:hAnsi="Times New Roman" w:cs="Times New Roman"/>
                <w:noProof/>
              </w:rPr>
              <w:drawing>
                <wp:inline distT="0" distB="0" distL="0" distR="0" wp14:anchorId="18480C08" wp14:editId="1F02456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33A2A5E6" w14:textId="77777777" w:rsidTr="00F0532A">
        <w:tc>
          <w:tcPr>
            <w:tcW w:w="9458" w:type="dxa"/>
          </w:tcPr>
          <w:p w14:paraId="1F6CFFEB"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3B60E828" w14:textId="77777777" w:rsidTr="00F0532A">
        <w:tc>
          <w:tcPr>
            <w:tcW w:w="9458" w:type="dxa"/>
          </w:tcPr>
          <w:p w14:paraId="01C345FF"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E6A904E" w14:textId="77777777" w:rsidTr="00F0532A">
        <w:tc>
          <w:tcPr>
            <w:tcW w:w="9458" w:type="dxa"/>
          </w:tcPr>
          <w:p w14:paraId="0FB719EF"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7B262099" w14:textId="77777777" w:rsidTr="00F0532A">
        <w:tc>
          <w:tcPr>
            <w:tcW w:w="9458" w:type="dxa"/>
          </w:tcPr>
          <w:p w14:paraId="592F002A" w14:textId="77777777" w:rsidR="00704E82" w:rsidRDefault="00704E82" w:rsidP="00814C26">
            <w:pPr>
              <w:jc w:val="center"/>
            </w:pPr>
            <w:r w:rsidRPr="000B1C5E">
              <w:rPr>
                <w:rFonts w:ascii="Times New Roman" w:hAnsi="Times New Roman" w:cs="Times New Roman"/>
                <w:sz w:val="24"/>
                <w:szCs w:val="24"/>
              </w:rPr>
              <w:t>Tālrunis 64497710, mob.26595362, e-pasts</w:t>
            </w:r>
            <w:r w:rsidR="00814C26">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00BD8985" w14:textId="77777777" w:rsidR="00704E82" w:rsidRPr="00B97398" w:rsidRDefault="00704E82" w:rsidP="00BA5BD3">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2515138"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342C054" w14:textId="77777777" w:rsidTr="00704E82">
        <w:tc>
          <w:tcPr>
            <w:tcW w:w="4676" w:type="dxa"/>
          </w:tcPr>
          <w:p w14:paraId="04A570AB" w14:textId="77777777" w:rsidR="00BA5BD3" w:rsidRPr="00EA6BEB" w:rsidRDefault="00A034B0" w:rsidP="00814C26">
            <w:pPr>
              <w:rPr>
                <w:rFonts w:ascii="Times New Roman" w:hAnsi="Times New Roman" w:cs="Times New Roman"/>
                <w:b/>
                <w:bCs/>
                <w:sz w:val="24"/>
                <w:szCs w:val="24"/>
              </w:rPr>
            </w:pPr>
            <w:r>
              <w:rPr>
                <w:rFonts w:ascii="Times New Roman" w:hAnsi="Times New Roman" w:cs="Times New Roman"/>
                <w:b/>
                <w:bCs/>
                <w:sz w:val="24"/>
                <w:szCs w:val="24"/>
              </w:rPr>
              <w:t>202</w:t>
            </w:r>
            <w:r w:rsidR="00BA5BD3">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704E82">
              <w:rPr>
                <w:rFonts w:ascii="Times New Roman" w:hAnsi="Times New Roman" w:cs="Times New Roman"/>
                <w:b/>
                <w:bCs/>
                <w:sz w:val="24"/>
                <w:szCs w:val="24"/>
              </w:rPr>
              <w:t xml:space="preserve"> </w:t>
            </w:r>
            <w:r w:rsidR="00BA5BD3">
              <w:rPr>
                <w:rFonts w:ascii="Times New Roman" w:hAnsi="Times New Roman" w:cs="Times New Roman"/>
                <w:b/>
                <w:bCs/>
                <w:sz w:val="24"/>
                <w:szCs w:val="24"/>
              </w:rPr>
              <w:t>29.jūnijā</w:t>
            </w:r>
          </w:p>
        </w:tc>
        <w:tc>
          <w:tcPr>
            <w:tcW w:w="4678" w:type="dxa"/>
          </w:tcPr>
          <w:p w14:paraId="59E00C3F" w14:textId="7800C01A" w:rsidR="00704E82" w:rsidRPr="00EA6BEB" w:rsidRDefault="00704E82" w:rsidP="00814C26">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BA5BD3">
              <w:rPr>
                <w:rFonts w:ascii="Times New Roman" w:hAnsi="Times New Roman" w:cs="Times New Roman"/>
                <w:b/>
                <w:bCs/>
                <w:sz w:val="24"/>
                <w:szCs w:val="24"/>
              </w:rPr>
              <w:t>3</w:t>
            </w:r>
            <w:r w:rsidRPr="00EA6BEB">
              <w:rPr>
                <w:rFonts w:ascii="Times New Roman" w:hAnsi="Times New Roman" w:cs="Times New Roman"/>
                <w:b/>
                <w:bCs/>
                <w:sz w:val="24"/>
                <w:szCs w:val="24"/>
              </w:rPr>
              <w:t>/</w:t>
            </w:r>
            <w:r w:rsidR="00986BDB">
              <w:rPr>
                <w:rFonts w:ascii="Times New Roman" w:hAnsi="Times New Roman" w:cs="Times New Roman"/>
                <w:b/>
                <w:bCs/>
                <w:sz w:val="24"/>
                <w:szCs w:val="24"/>
              </w:rPr>
              <w:t>609</w:t>
            </w:r>
          </w:p>
        </w:tc>
      </w:tr>
      <w:tr w:rsidR="00704E82" w14:paraId="04F79E46" w14:textId="77777777" w:rsidTr="00704E82">
        <w:tc>
          <w:tcPr>
            <w:tcW w:w="4676" w:type="dxa"/>
          </w:tcPr>
          <w:p w14:paraId="32D8FF0E" w14:textId="77777777" w:rsidR="00704E82" w:rsidRDefault="00704E82" w:rsidP="00F0532A">
            <w:pPr>
              <w:rPr>
                <w:rFonts w:ascii="Times New Roman" w:hAnsi="Times New Roman" w:cs="Times New Roman"/>
                <w:sz w:val="24"/>
                <w:szCs w:val="24"/>
              </w:rPr>
            </w:pPr>
          </w:p>
        </w:tc>
        <w:tc>
          <w:tcPr>
            <w:tcW w:w="4678" w:type="dxa"/>
          </w:tcPr>
          <w:p w14:paraId="49BD79D4" w14:textId="78AB5BB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86BDB">
              <w:rPr>
                <w:rFonts w:ascii="Times New Roman" w:hAnsi="Times New Roman" w:cs="Times New Roman"/>
                <w:b/>
                <w:bCs/>
                <w:sz w:val="24"/>
                <w:szCs w:val="24"/>
              </w:rPr>
              <w:t>9</w:t>
            </w:r>
            <w:r w:rsidRPr="00EA6BEB">
              <w:rPr>
                <w:rFonts w:ascii="Times New Roman" w:hAnsi="Times New Roman" w:cs="Times New Roman"/>
                <w:b/>
                <w:bCs/>
                <w:sz w:val="24"/>
                <w:szCs w:val="24"/>
              </w:rPr>
              <w:t xml:space="preserve">; </w:t>
            </w:r>
            <w:r w:rsidR="00986BDB">
              <w:rPr>
                <w:rFonts w:ascii="Times New Roman" w:hAnsi="Times New Roman" w:cs="Times New Roman"/>
                <w:b/>
                <w:bCs/>
                <w:sz w:val="24"/>
                <w:szCs w:val="24"/>
              </w:rPr>
              <w:t>54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A7F9841" w14:textId="77777777" w:rsidR="00704E82" w:rsidRDefault="00704E82" w:rsidP="00704E82">
      <w:pPr>
        <w:rPr>
          <w:rFonts w:ascii="Times New Roman" w:hAnsi="Times New Roman" w:cs="Times New Roman"/>
          <w:sz w:val="24"/>
          <w:szCs w:val="24"/>
        </w:rPr>
      </w:pPr>
    </w:p>
    <w:p w14:paraId="7C00D19F" w14:textId="77777777" w:rsidR="00A022ED" w:rsidRPr="00704E82" w:rsidRDefault="00B14439" w:rsidP="00814F1D">
      <w:pPr>
        <w:pStyle w:val="Default"/>
        <w:spacing w:after="240"/>
        <w:jc w:val="center"/>
        <w:rPr>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BA5BD3">
        <w:rPr>
          <w:b/>
          <w:szCs w:val="24"/>
        </w:rPr>
        <w:t>Ozolu iela 6B, Gulbene, Gulbenes novads,</w:t>
      </w:r>
      <w:r w:rsidR="006C2110">
        <w:rPr>
          <w:b/>
          <w:szCs w:val="24"/>
        </w:rPr>
        <w:t xml:space="preserve"> </w:t>
      </w:r>
      <w:r w:rsidR="00325B46">
        <w:rPr>
          <w:b/>
          <w:szCs w:val="24"/>
        </w:rPr>
        <w:t>atsavināšanu</w:t>
      </w:r>
      <w:r w:rsidR="00A022ED">
        <w:rPr>
          <w:b/>
          <w:szCs w:val="24"/>
        </w:rPr>
        <w:t xml:space="preserve"> </w:t>
      </w:r>
    </w:p>
    <w:p w14:paraId="4676C310" w14:textId="16B86869" w:rsidR="009D5A10" w:rsidRDefault="00CF332F" w:rsidP="00BA5BD3">
      <w:pPr>
        <w:spacing w:line="360" w:lineRule="auto"/>
        <w:ind w:firstLine="567"/>
        <w:jc w:val="both"/>
      </w:pPr>
      <w:r w:rsidRPr="00FA55AA">
        <w:rPr>
          <w:rFonts w:ascii="Times New Roman" w:hAnsi="Times New Roman"/>
          <w:sz w:val="24"/>
          <w:szCs w:val="24"/>
        </w:rPr>
        <w:t xml:space="preserve">Gulbenes novada pašvaldība ir saņēmusi </w:t>
      </w:r>
      <w:r w:rsidR="00DE6934">
        <w:rPr>
          <w:rFonts w:ascii="Times New Roman" w:hAnsi="Times New Roman"/>
          <w:b/>
          <w:sz w:val="24"/>
          <w:szCs w:val="24"/>
        </w:rPr>
        <w:t>…</w:t>
      </w:r>
      <w:r w:rsidRPr="00FA55AA">
        <w:rPr>
          <w:rFonts w:ascii="Times New Roman" w:hAnsi="Times New Roman"/>
          <w:sz w:val="24"/>
          <w:szCs w:val="24"/>
        </w:rPr>
        <w:t>, 20</w:t>
      </w:r>
      <w:r w:rsidR="00814C26">
        <w:rPr>
          <w:rFonts w:ascii="Times New Roman" w:hAnsi="Times New Roman"/>
          <w:sz w:val="24"/>
          <w:szCs w:val="24"/>
        </w:rPr>
        <w:t>2</w:t>
      </w:r>
      <w:r w:rsidR="00BA5BD3">
        <w:rPr>
          <w:rFonts w:ascii="Times New Roman" w:hAnsi="Times New Roman"/>
          <w:sz w:val="24"/>
          <w:szCs w:val="24"/>
        </w:rPr>
        <w:t>3</w:t>
      </w:r>
      <w:r w:rsidR="00A034B0">
        <w:rPr>
          <w:rFonts w:ascii="Times New Roman" w:hAnsi="Times New Roman"/>
          <w:sz w:val="24"/>
          <w:szCs w:val="24"/>
        </w:rPr>
        <w:t>.</w:t>
      </w:r>
      <w:r w:rsidRPr="00FA55AA">
        <w:rPr>
          <w:rFonts w:ascii="Times New Roman" w:hAnsi="Times New Roman"/>
          <w:sz w:val="24"/>
          <w:szCs w:val="24"/>
        </w:rPr>
        <w:t xml:space="preserve">gada </w:t>
      </w:r>
      <w:r w:rsidR="00BA5BD3">
        <w:rPr>
          <w:rFonts w:ascii="Times New Roman" w:hAnsi="Times New Roman"/>
          <w:sz w:val="24"/>
          <w:szCs w:val="24"/>
        </w:rPr>
        <w:t>2.jūnija</w:t>
      </w:r>
      <w:r w:rsidRPr="00FA55AA">
        <w:rPr>
          <w:rFonts w:ascii="Times New Roman" w:hAnsi="Times New Roman"/>
          <w:sz w:val="24"/>
          <w:szCs w:val="24"/>
        </w:rPr>
        <w:t xml:space="preserve"> iesniegumu</w:t>
      </w:r>
      <w:r w:rsidR="00BA5BD3">
        <w:rPr>
          <w:rFonts w:ascii="Times New Roman" w:hAnsi="Times New Roman"/>
          <w:sz w:val="24"/>
          <w:szCs w:val="24"/>
        </w:rPr>
        <w:t xml:space="preserve"> </w:t>
      </w:r>
      <w:r w:rsidRPr="00FA55AA">
        <w:rPr>
          <w:rFonts w:ascii="Times New Roman" w:hAnsi="Times New Roman"/>
          <w:sz w:val="24"/>
          <w:szCs w:val="24"/>
        </w:rPr>
        <w:t xml:space="preserve">(Gulbenes novada </w:t>
      </w:r>
      <w:r w:rsidR="00BA5BD3">
        <w:rPr>
          <w:rFonts w:ascii="Times New Roman" w:hAnsi="Times New Roman"/>
          <w:sz w:val="24"/>
          <w:szCs w:val="24"/>
        </w:rPr>
        <w:t>pašvaldībā</w:t>
      </w:r>
      <w:r w:rsidRPr="00FA55AA">
        <w:rPr>
          <w:rFonts w:ascii="Times New Roman" w:hAnsi="Times New Roman"/>
          <w:sz w:val="24"/>
          <w:szCs w:val="24"/>
        </w:rPr>
        <w:t xml:space="preserve"> saņemts </w:t>
      </w:r>
      <w:r w:rsidR="00BA5BD3">
        <w:rPr>
          <w:rFonts w:ascii="Times New Roman" w:hAnsi="Times New Roman"/>
          <w:sz w:val="24"/>
          <w:szCs w:val="24"/>
        </w:rPr>
        <w:t>2023</w:t>
      </w:r>
      <w:r w:rsidRPr="00FA55AA">
        <w:rPr>
          <w:rFonts w:ascii="Times New Roman" w:hAnsi="Times New Roman"/>
          <w:sz w:val="24"/>
          <w:szCs w:val="24"/>
        </w:rPr>
        <w:t xml:space="preserve">.gada </w:t>
      </w:r>
      <w:r w:rsidR="00BA5BD3">
        <w:rPr>
          <w:rFonts w:ascii="Times New Roman" w:hAnsi="Times New Roman"/>
          <w:sz w:val="24"/>
          <w:szCs w:val="24"/>
        </w:rPr>
        <w:t>2.jūnijā</w:t>
      </w:r>
      <w:r w:rsidR="00DB3268">
        <w:rPr>
          <w:rFonts w:ascii="Times New Roman" w:hAnsi="Times New Roman"/>
          <w:sz w:val="24"/>
          <w:szCs w:val="24"/>
        </w:rPr>
        <w:t xml:space="preserve"> </w:t>
      </w:r>
      <w:r w:rsidRPr="00FA55AA">
        <w:rPr>
          <w:rFonts w:ascii="Times New Roman" w:hAnsi="Times New Roman"/>
          <w:sz w:val="24"/>
          <w:szCs w:val="24"/>
        </w:rPr>
        <w:t xml:space="preserve">un reģistrēts ar </w:t>
      </w:r>
      <w:r w:rsidRPr="00305A16">
        <w:rPr>
          <w:rFonts w:ascii="Times New Roman" w:hAnsi="Times New Roman"/>
          <w:sz w:val="24"/>
          <w:szCs w:val="24"/>
        </w:rPr>
        <w:t>Nr.</w:t>
      </w:r>
      <w:r w:rsidR="00BA5BD3">
        <w:rPr>
          <w:rFonts w:ascii="Times New Roman" w:hAnsi="Times New Roman"/>
          <w:sz w:val="24"/>
          <w:szCs w:val="24"/>
        </w:rPr>
        <w:t xml:space="preserve"> </w:t>
      </w:r>
      <w:r w:rsidR="00BA5BD3" w:rsidRPr="00BA5BD3">
        <w:rPr>
          <w:rFonts w:ascii="Times New Roman" w:hAnsi="Times New Roman"/>
          <w:sz w:val="24"/>
          <w:szCs w:val="24"/>
        </w:rPr>
        <w:t>GND/5.13.2/23/1191-B</w:t>
      </w:r>
      <w:r w:rsidRPr="00305A16">
        <w:rPr>
          <w:rFonts w:ascii="Times New Roman" w:hAnsi="Times New Roman"/>
          <w:sz w:val="24"/>
          <w:szCs w:val="24"/>
        </w:rPr>
        <w:t xml:space="preserve">), </w:t>
      </w:r>
      <w:r w:rsidR="009D5A10" w:rsidRPr="009D5A10">
        <w:rPr>
          <w:rFonts w:ascii="Times New Roman" w:hAnsi="Times New Roman"/>
          <w:sz w:val="24"/>
          <w:szCs w:val="24"/>
        </w:rPr>
        <w:t xml:space="preserve">ar lūgumu atsavināt </w:t>
      </w:r>
      <w:r w:rsidR="00814C26">
        <w:rPr>
          <w:rFonts w:ascii="Times New Roman" w:hAnsi="Times New Roman"/>
          <w:sz w:val="24"/>
          <w:szCs w:val="24"/>
        </w:rPr>
        <w:t xml:space="preserve">kā </w:t>
      </w:r>
      <w:proofErr w:type="spellStart"/>
      <w:r w:rsidR="00814C26">
        <w:rPr>
          <w:rFonts w:ascii="Times New Roman" w:hAnsi="Times New Roman"/>
          <w:sz w:val="24"/>
          <w:szCs w:val="24"/>
        </w:rPr>
        <w:t>starpgabalu</w:t>
      </w:r>
      <w:proofErr w:type="spellEnd"/>
      <w:r w:rsidR="00814C26">
        <w:rPr>
          <w:rFonts w:ascii="Times New Roman" w:hAnsi="Times New Roman"/>
          <w:sz w:val="24"/>
          <w:szCs w:val="24"/>
        </w:rPr>
        <w:t xml:space="preserve"> </w:t>
      </w:r>
      <w:r w:rsidR="009D5A10" w:rsidRPr="009D5A10">
        <w:rPr>
          <w:rFonts w:ascii="Times New Roman" w:hAnsi="Times New Roman"/>
          <w:sz w:val="24"/>
          <w:szCs w:val="24"/>
        </w:rPr>
        <w:t xml:space="preserve">nekustamā īpašuma </w:t>
      </w:r>
      <w:bookmarkStart w:id="0" w:name="_Hlk137628393"/>
      <w:r w:rsidR="00BA5BD3" w:rsidRPr="00BA5BD3">
        <w:rPr>
          <w:rFonts w:ascii="Times New Roman" w:hAnsi="Times New Roman"/>
          <w:sz w:val="24"/>
          <w:szCs w:val="24"/>
        </w:rPr>
        <w:t>Ozolu iela 6B, Gulbene, Gulbenes novads</w:t>
      </w:r>
      <w:r w:rsidR="009D5A10" w:rsidRPr="009D5A10">
        <w:rPr>
          <w:rFonts w:ascii="Times New Roman" w:hAnsi="Times New Roman"/>
          <w:sz w:val="24"/>
          <w:szCs w:val="24"/>
        </w:rPr>
        <w:t xml:space="preserve">, kadastra numurs </w:t>
      </w:r>
      <w:r w:rsidR="00BA5BD3" w:rsidRPr="00BA5BD3">
        <w:rPr>
          <w:rFonts w:ascii="Times New Roman" w:hAnsi="Times New Roman"/>
          <w:sz w:val="24"/>
          <w:szCs w:val="24"/>
        </w:rPr>
        <w:t>5001</w:t>
      </w:r>
      <w:r w:rsidR="00BA5BD3">
        <w:rPr>
          <w:rFonts w:ascii="Times New Roman" w:hAnsi="Times New Roman"/>
          <w:sz w:val="24"/>
          <w:szCs w:val="24"/>
        </w:rPr>
        <w:t xml:space="preserve"> </w:t>
      </w:r>
      <w:r w:rsidR="00BA5BD3" w:rsidRPr="00BA5BD3">
        <w:rPr>
          <w:rFonts w:ascii="Times New Roman" w:hAnsi="Times New Roman"/>
          <w:sz w:val="24"/>
          <w:szCs w:val="24"/>
        </w:rPr>
        <w:t>002</w:t>
      </w:r>
      <w:r w:rsidR="00BA5BD3">
        <w:rPr>
          <w:rFonts w:ascii="Times New Roman" w:hAnsi="Times New Roman"/>
          <w:sz w:val="24"/>
          <w:szCs w:val="24"/>
        </w:rPr>
        <w:t xml:space="preserve"> </w:t>
      </w:r>
      <w:r w:rsidR="00BA5BD3" w:rsidRPr="00BA5BD3">
        <w:rPr>
          <w:rFonts w:ascii="Times New Roman" w:hAnsi="Times New Roman"/>
          <w:sz w:val="24"/>
          <w:szCs w:val="24"/>
        </w:rPr>
        <w:t>0291</w:t>
      </w:r>
      <w:r w:rsidR="009D5A10" w:rsidRPr="009D5A10">
        <w:rPr>
          <w:rFonts w:ascii="Times New Roman" w:hAnsi="Times New Roman"/>
          <w:sz w:val="24"/>
          <w:szCs w:val="24"/>
        </w:rPr>
        <w:t>, sastāvā ietilpstoš</w:t>
      </w:r>
      <w:r w:rsidR="00E52C23">
        <w:rPr>
          <w:rFonts w:ascii="Times New Roman" w:hAnsi="Times New Roman"/>
          <w:sz w:val="24"/>
          <w:szCs w:val="24"/>
        </w:rPr>
        <w:t>o</w:t>
      </w:r>
      <w:r w:rsidR="009D5A10" w:rsidRPr="009D5A10">
        <w:rPr>
          <w:rFonts w:ascii="Times New Roman" w:hAnsi="Times New Roman"/>
          <w:sz w:val="24"/>
          <w:szCs w:val="24"/>
        </w:rPr>
        <w:t xml:space="preserve"> zemes vienīb</w:t>
      </w:r>
      <w:r w:rsidR="00E52C23">
        <w:rPr>
          <w:rFonts w:ascii="Times New Roman" w:hAnsi="Times New Roman"/>
          <w:sz w:val="24"/>
          <w:szCs w:val="24"/>
        </w:rPr>
        <w:t>u</w:t>
      </w:r>
      <w:r w:rsidR="009D5A10" w:rsidRPr="009D5A10">
        <w:rPr>
          <w:rFonts w:ascii="Times New Roman" w:hAnsi="Times New Roman"/>
          <w:sz w:val="24"/>
          <w:szCs w:val="24"/>
        </w:rPr>
        <w:t xml:space="preserve"> ar kadastra</w:t>
      </w:r>
      <w:r w:rsidR="00DD6AE5">
        <w:rPr>
          <w:rFonts w:ascii="Times New Roman" w:hAnsi="Times New Roman"/>
          <w:sz w:val="24"/>
          <w:szCs w:val="24"/>
        </w:rPr>
        <w:t xml:space="preserve"> apzīmējumu </w:t>
      </w:r>
      <w:r w:rsidR="00BA5BD3" w:rsidRPr="00BA5BD3">
        <w:rPr>
          <w:rFonts w:ascii="Times New Roman" w:hAnsi="Times New Roman"/>
          <w:sz w:val="24"/>
          <w:szCs w:val="24"/>
        </w:rPr>
        <w:t>5001</w:t>
      </w:r>
      <w:r w:rsidR="00BA5BD3">
        <w:rPr>
          <w:rFonts w:ascii="Times New Roman" w:hAnsi="Times New Roman"/>
          <w:sz w:val="24"/>
          <w:szCs w:val="24"/>
        </w:rPr>
        <w:t xml:space="preserve"> </w:t>
      </w:r>
      <w:r w:rsidR="00BA5BD3" w:rsidRPr="00BA5BD3">
        <w:rPr>
          <w:rFonts w:ascii="Times New Roman" w:hAnsi="Times New Roman"/>
          <w:sz w:val="24"/>
          <w:szCs w:val="24"/>
        </w:rPr>
        <w:t>002</w:t>
      </w:r>
      <w:r w:rsidR="00BA5BD3">
        <w:rPr>
          <w:rFonts w:ascii="Times New Roman" w:hAnsi="Times New Roman"/>
          <w:sz w:val="24"/>
          <w:szCs w:val="24"/>
        </w:rPr>
        <w:t xml:space="preserve"> </w:t>
      </w:r>
      <w:r w:rsidR="00BA5BD3" w:rsidRPr="00BA5BD3">
        <w:rPr>
          <w:rFonts w:ascii="Times New Roman" w:hAnsi="Times New Roman"/>
          <w:sz w:val="24"/>
          <w:szCs w:val="24"/>
        </w:rPr>
        <w:t>0291</w:t>
      </w:r>
      <w:r w:rsidR="00E52C23">
        <w:rPr>
          <w:rFonts w:ascii="Times New Roman" w:hAnsi="Times New Roman"/>
          <w:sz w:val="24"/>
          <w:szCs w:val="24"/>
        </w:rPr>
        <w:t xml:space="preserve">, </w:t>
      </w:r>
      <w:r w:rsidR="00BA5BD3">
        <w:rPr>
          <w:rFonts w:ascii="Times New Roman" w:hAnsi="Times New Roman"/>
          <w:sz w:val="24"/>
          <w:szCs w:val="24"/>
        </w:rPr>
        <w:t xml:space="preserve">498 </w:t>
      </w:r>
      <w:proofErr w:type="spellStart"/>
      <w:r w:rsidR="00BA5BD3">
        <w:rPr>
          <w:rFonts w:ascii="Times New Roman" w:hAnsi="Times New Roman"/>
          <w:sz w:val="24"/>
          <w:szCs w:val="24"/>
        </w:rPr>
        <w:t>kv.m</w:t>
      </w:r>
      <w:proofErr w:type="spellEnd"/>
      <w:r w:rsidR="00BA5BD3">
        <w:rPr>
          <w:rFonts w:ascii="Times New Roman" w:hAnsi="Times New Roman"/>
          <w:sz w:val="24"/>
          <w:szCs w:val="24"/>
        </w:rPr>
        <w:t>.</w:t>
      </w:r>
      <w:r w:rsidR="00E52C23">
        <w:rPr>
          <w:rFonts w:ascii="Times New Roman" w:hAnsi="Times New Roman"/>
          <w:sz w:val="24"/>
          <w:szCs w:val="24"/>
        </w:rPr>
        <w:t xml:space="preserve"> platībā</w:t>
      </w:r>
      <w:bookmarkEnd w:id="0"/>
      <w:r w:rsidR="009D5A10" w:rsidRPr="009D5A10">
        <w:rPr>
          <w:rFonts w:ascii="Times New Roman" w:hAnsi="Times New Roman"/>
          <w:sz w:val="24"/>
          <w:szCs w:val="24"/>
        </w:rPr>
        <w:t>.</w:t>
      </w:r>
      <w:r w:rsidR="009D5A10">
        <w:t xml:space="preserve"> </w:t>
      </w:r>
    </w:p>
    <w:p w14:paraId="552611DB" w14:textId="77777777" w:rsidR="00A70A7E" w:rsidRDefault="00DB04EC" w:rsidP="003A0689">
      <w:pPr>
        <w:spacing w:line="360" w:lineRule="auto"/>
        <w:ind w:firstLine="567"/>
        <w:jc w:val="both"/>
        <w:rPr>
          <w:rFonts w:ascii="Times New Roman" w:hAnsi="Times New Roman" w:cs="Times New Roman"/>
          <w:sz w:val="24"/>
          <w:szCs w:val="24"/>
        </w:rPr>
      </w:pPr>
      <w:r w:rsidRPr="00DB04EC">
        <w:rPr>
          <w:rFonts w:ascii="Times New Roman" w:hAnsi="Times New Roman" w:cs="Times New Roman"/>
          <w:sz w:val="24"/>
          <w:szCs w:val="24"/>
        </w:rPr>
        <w:t xml:space="preserve">Atbilstoši Gulbenes novada 2018.gada 27.decembra saistošajiem noteikumiem Nr.20 </w:t>
      </w:r>
      <w:r w:rsidR="00BA5BD3">
        <w:rPr>
          <w:rFonts w:ascii="Times New Roman" w:hAnsi="Times New Roman" w:cs="Times New Roman"/>
          <w:sz w:val="24"/>
          <w:szCs w:val="24"/>
        </w:rPr>
        <w:t>“</w:t>
      </w:r>
      <w:r w:rsidRPr="00DB04EC">
        <w:rPr>
          <w:rFonts w:ascii="Times New Roman" w:hAnsi="Times New Roman" w:cs="Times New Roman"/>
          <w:sz w:val="24"/>
          <w:szCs w:val="24"/>
        </w:rPr>
        <w:t xml:space="preserve">Gulbenes novada teritorijas plānojums, Teritorijas izmantošanas un apbūves noteikumi un grafiskā daļa” (prot. Nr.25, 29.§) </w:t>
      </w:r>
      <w:r w:rsidR="00BA5BD3">
        <w:rPr>
          <w:rFonts w:ascii="Times New Roman" w:hAnsi="Times New Roman" w:cs="Times New Roman"/>
          <w:sz w:val="24"/>
          <w:szCs w:val="24"/>
        </w:rPr>
        <w:t>n</w:t>
      </w:r>
      <w:r w:rsidR="00BA5BD3" w:rsidRPr="00BA5BD3">
        <w:rPr>
          <w:rFonts w:ascii="Times New Roman" w:hAnsi="Times New Roman" w:cs="Times New Roman"/>
          <w:sz w:val="24"/>
          <w:szCs w:val="24"/>
        </w:rPr>
        <w:t xml:space="preserve">ekustamā īpašuma Ozolu iela 6B, Gulbene, Gulbenes novads, kadastra numurs 5001 002 0291, sastāvā ietilpstošajai zemes vienībai ar kadastra apzīmējumu 5001 002 0291, 498 </w:t>
      </w:r>
      <w:proofErr w:type="spellStart"/>
      <w:r w:rsidR="00BA5BD3" w:rsidRPr="00BA5BD3">
        <w:rPr>
          <w:rFonts w:ascii="Times New Roman" w:hAnsi="Times New Roman" w:cs="Times New Roman"/>
          <w:sz w:val="24"/>
          <w:szCs w:val="24"/>
        </w:rPr>
        <w:t>kv.m</w:t>
      </w:r>
      <w:proofErr w:type="spellEnd"/>
      <w:r w:rsidR="00BA5BD3" w:rsidRPr="00BA5BD3">
        <w:rPr>
          <w:rFonts w:ascii="Times New Roman" w:hAnsi="Times New Roman" w:cs="Times New Roman"/>
          <w:sz w:val="24"/>
          <w:szCs w:val="24"/>
        </w:rPr>
        <w:t>. platībā, teritorijas plānojumā noteiktais teritorijas izmantošanas veids ir savrupmāju apbūves teritorija – funkcionālā zona, ko nosaka, lai nodrošinātu mājokļa funkciju savrupam dzīvesveidam, paredzot atbilstošu infrastruktūru, un kuras galvenais izmantošanas veids ir savrupmāju un vasarnīcu apbūve</w:t>
      </w:r>
      <w:r w:rsidR="00BA5BD3">
        <w:rPr>
          <w:rFonts w:ascii="Times New Roman" w:hAnsi="Times New Roman" w:cs="Times New Roman"/>
          <w:sz w:val="24"/>
          <w:szCs w:val="24"/>
        </w:rPr>
        <w:t xml:space="preserve">. Saskaņā ar </w:t>
      </w:r>
      <w:r w:rsidR="00BA5BD3" w:rsidRPr="00BA5BD3">
        <w:rPr>
          <w:rFonts w:ascii="Times New Roman" w:hAnsi="Times New Roman" w:cs="Times New Roman"/>
          <w:sz w:val="24"/>
          <w:szCs w:val="24"/>
        </w:rPr>
        <w:t xml:space="preserve">Gulbenes novada domes 2018.gada 27.decembra saistošajiem noteikumiem Nr.20 “Gulbenes novada teritorijas plānojums, Teritorijas izmantošanas un apbūves noteikumi un grafiskā daļa” </w:t>
      </w:r>
      <w:r w:rsidR="00BA5BD3" w:rsidRPr="00DB04EC">
        <w:rPr>
          <w:rFonts w:ascii="Times New Roman" w:hAnsi="Times New Roman" w:cs="Times New Roman"/>
          <w:sz w:val="24"/>
          <w:szCs w:val="24"/>
        </w:rPr>
        <w:t>(prot</w:t>
      </w:r>
      <w:r w:rsidR="00BA5BD3">
        <w:rPr>
          <w:rFonts w:ascii="Times New Roman" w:hAnsi="Times New Roman" w:cs="Times New Roman"/>
          <w:sz w:val="24"/>
          <w:szCs w:val="24"/>
        </w:rPr>
        <w:t>.</w:t>
      </w:r>
      <w:r w:rsidR="00BA5BD3" w:rsidRPr="00DB04EC">
        <w:rPr>
          <w:rFonts w:ascii="Times New Roman" w:hAnsi="Times New Roman" w:cs="Times New Roman"/>
          <w:sz w:val="24"/>
          <w:szCs w:val="24"/>
        </w:rPr>
        <w:t xml:space="preserve"> Nr.25</w:t>
      </w:r>
      <w:r w:rsidR="00BA5BD3">
        <w:rPr>
          <w:rFonts w:ascii="Times New Roman" w:hAnsi="Times New Roman" w:cs="Times New Roman"/>
          <w:sz w:val="24"/>
          <w:szCs w:val="24"/>
        </w:rPr>
        <w:t>;</w:t>
      </w:r>
      <w:r w:rsidR="00BA5BD3" w:rsidRPr="00DB04EC">
        <w:rPr>
          <w:rFonts w:ascii="Times New Roman" w:hAnsi="Times New Roman" w:cs="Times New Roman"/>
          <w:sz w:val="24"/>
          <w:szCs w:val="24"/>
        </w:rPr>
        <w:t xml:space="preserve"> 29.§)</w:t>
      </w:r>
      <w:r w:rsidR="00BA5BD3">
        <w:rPr>
          <w:rFonts w:ascii="Times New Roman" w:hAnsi="Times New Roman" w:cs="Times New Roman"/>
          <w:sz w:val="24"/>
          <w:szCs w:val="24"/>
        </w:rPr>
        <w:t xml:space="preserve"> noteikts</w:t>
      </w:r>
      <w:r w:rsidR="00BA5BD3" w:rsidRPr="00BA5BD3">
        <w:rPr>
          <w:rFonts w:ascii="Times New Roman" w:hAnsi="Times New Roman" w:cs="Times New Roman"/>
          <w:sz w:val="24"/>
          <w:szCs w:val="24"/>
        </w:rPr>
        <w:t xml:space="preserve">, ka vasarnīcu un savrupmāju apbūves teritorijā minimālā </w:t>
      </w:r>
      <w:proofErr w:type="spellStart"/>
      <w:r w:rsidR="00BA5BD3" w:rsidRPr="00BA5BD3">
        <w:rPr>
          <w:rFonts w:ascii="Times New Roman" w:hAnsi="Times New Roman" w:cs="Times New Roman"/>
          <w:sz w:val="24"/>
          <w:szCs w:val="24"/>
        </w:rPr>
        <w:t>jaunizveidojamā</w:t>
      </w:r>
      <w:proofErr w:type="spellEnd"/>
      <w:r w:rsidR="00BA5BD3" w:rsidRPr="00BA5BD3">
        <w:rPr>
          <w:rFonts w:ascii="Times New Roman" w:hAnsi="Times New Roman" w:cs="Times New Roman"/>
          <w:sz w:val="24"/>
          <w:szCs w:val="24"/>
        </w:rPr>
        <w:t xml:space="preserve"> zemes gabala platībai jābūt vismaz 600 </w:t>
      </w:r>
      <w:proofErr w:type="spellStart"/>
      <w:r w:rsidR="00BA5BD3" w:rsidRPr="00BA5BD3">
        <w:rPr>
          <w:rFonts w:ascii="Times New Roman" w:hAnsi="Times New Roman" w:cs="Times New Roman"/>
          <w:sz w:val="24"/>
          <w:szCs w:val="24"/>
        </w:rPr>
        <w:t>kv.m</w:t>
      </w:r>
      <w:proofErr w:type="spellEnd"/>
      <w:r w:rsidR="00BA5BD3">
        <w:rPr>
          <w:rFonts w:ascii="Times New Roman" w:hAnsi="Times New Roman" w:cs="Times New Roman"/>
          <w:sz w:val="24"/>
          <w:szCs w:val="24"/>
        </w:rPr>
        <w:t xml:space="preserve">. </w:t>
      </w:r>
    </w:p>
    <w:p w14:paraId="3087DE9E" w14:textId="77777777" w:rsidR="00DB04EC" w:rsidRDefault="00A70A7E" w:rsidP="003A0689">
      <w:pPr>
        <w:spacing w:line="360" w:lineRule="auto"/>
        <w:ind w:firstLine="567"/>
        <w:jc w:val="both"/>
        <w:rPr>
          <w:rFonts w:ascii="Times New Roman" w:hAnsi="Times New Roman" w:cs="Times New Roman"/>
          <w:sz w:val="24"/>
          <w:szCs w:val="24"/>
        </w:rPr>
      </w:pPr>
      <w:r w:rsidRPr="00DB04EC">
        <w:rPr>
          <w:rFonts w:ascii="Times New Roman" w:hAnsi="Times New Roman" w:cs="Times New Roman"/>
          <w:sz w:val="24"/>
          <w:szCs w:val="24"/>
        </w:rPr>
        <w:t xml:space="preserve">Publiskas personas mantas atsavināšanas likuma </w:t>
      </w:r>
      <w:r w:rsidRPr="00A70A7E">
        <w:rPr>
          <w:rFonts w:ascii="Times New Roman" w:hAnsi="Times New Roman" w:cs="Times New Roman"/>
          <w:sz w:val="24"/>
          <w:szCs w:val="24"/>
        </w:rPr>
        <w:t>1.panta 11.punkt</w:t>
      </w:r>
      <w:r w:rsidR="00814F1D">
        <w:rPr>
          <w:rFonts w:ascii="Times New Roman" w:hAnsi="Times New Roman" w:cs="Times New Roman"/>
          <w:sz w:val="24"/>
          <w:szCs w:val="24"/>
        </w:rPr>
        <w:t>a</w:t>
      </w:r>
      <w:r w:rsidRPr="00A70A7E">
        <w:rPr>
          <w:rFonts w:ascii="Times New Roman" w:hAnsi="Times New Roman" w:cs="Times New Roman"/>
          <w:sz w:val="24"/>
          <w:szCs w:val="24"/>
        </w:rPr>
        <w:t xml:space="preserve"> “a” apakšpunkt</w:t>
      </w:r>
      <w:r w:rsidR="00814F1D">
        <w:rPr>
          <w:rFonts w:ascii="Times New Roman" w:hAnsi="Times New Roman" w:cs="Times New Roman"/>
          <w:sz w:val="24"/>
          <w:szCs w:val="24"/>
        </w:rPr>
        <w:t>ā</w:t>
      </w:r>
      <w:r w:rsidRPr="00A70A7E">
        <w:rPr>
          <w:rFonts w:ascii="Times New Roman" w:hAnsi="Times New Roman" w:cs="Times New Roman"/>
          <w:sz w:val="24"/>
          <w:szCs w:val="24"/>
        </w:rPr>
        <w:t xml:space="preserve"> no</w:t>
      </w:r>
      <w:r w:rsidR="00814F1D">
        <w:rPr>
          <w:rFonts w:ascii="Times New Roman" w:hAnsi="Times New Roman" w:cs="Times New Roman"/>
          <w:sz w:val="24"/>
          <w:szCs w:val="24"/>
        </w:rPr>
        <w:t>teikts</w:t>
      </w:r>
      <w:r w:rsidRPr="00A70A7E">
        <w:rPr>
          <w:rFonts w:ascii="Times New Roman" w:hAnsi="Times New Roman" w:cs="Times New Roman"/>
          <w:sz w:val="24"/>
          <w:szCs w:val="24"/>
        </w:rPr>
        <w:t xml:space="preserve">, ka zemes </w:t>
      </w:r>
      <w:proofErr w:type="spellStart"/>
      <w:r w:rsidRPr="00A70A7E">
        <w:rPr>
          <w:rFonts w:ascii="Times New Roman" w:hAnsi="Times New Roman" w:cs="Times New Roman"/>
          <w:sz w:val="24"/>
          <w:szCs w:val="24"/>
        </w:rPr>
        <w:t>starpgabals</w:t>
      </w:r>
      <w:proofErr w:type="spellEnd"/>
      <w:r w:rsidRPr="00A70A7E">
        <w:rPr>
          <w:rFonts w:ascii="Times New Roman" w:hAnsi="Times New Roman" w:cs="Times New Roman"/>
          <w:sz w:val="24"/>
          <w:szCs w:val="24"/>
        </w:rPr>
        <w:t xml:space="preserve"> ir publiskai personai piederošs zemesgabals, kura platība pilsētā ir mazāka par pašvaldības apstiprinātajos apbūves noteikumos paredzēto minimālo apbūves gabala platību vai kura konfigurācija nepieļauj attiecīgā zemesgabala izmantošanu apbūvei, vai kuram nav iespējams nodrošināt </w:t>
      </w:r>
      <w:proofErr w:type="spellStart"/>
      <w:r w:rsidRPr="00A70A7E">
        <w:rPr>
          <w:rFonts w:ascii="Times New Roman" w:hAnsi="Times New Roman" w:cs="Times New Roman"/>
          <w:sz w:val="24"/>
          <w:szCs w:val="24"/>
        </w:rPr>
        <w:t>pieslēgumu</w:t>
      </w:r>
      <w:proofErr w:type="spellEnd"/>
      <w:r w:rsidRPr="00A70A7E">
        <w:rPr>
          <w:rFonts w:ascii="Times New Roman" w:hAnsi="Times New Roman" w:cs="Times New Roman"/>
          <w:sz w:val="24"/>
          <w:szCs w:val="24"/>
        </w:rPr>
        <w:t xml:space="preserve"> koplietošanas ielai</w:t>
      </w:r>
      <w:r>
        <w:rPr>
          <w:rFonts w:ascii="Times New Roman" w:hAnsi="Times New Roman" w:cs="Times New Roman"/>
          <w:sz w:val="24"/>
          <w:szCs w:val="24"/>
        </w:rPr>
        <w:t>.</w:t>
      </w:r>
    </w:p>
    <w:p w14:paraId="677427FE" w14:textId="77777777" w:rsidR="003A0689" w:rsidRPr="00BA5BD3" w:rsidRDefault="00A70A7E" w:rsidP="00BA5BD3">
      <w:pPr>
        <w:spacing w:line="360" w:lineRule="auto"/>
        <w:ind w:firstLine="567"/>
        <w:jc w:val="both"/>
        <w:rPr>
          <w:rFonts w:ascii="Times New Roman" w:hAnsi="Times New Roman" w:cs="Times New Roman"/>
          <w:sz w:val="24"/>
          <w:szCs w:val="24"/>
        </w:rPr>
      </w:pPr>
      <w:r w:rsidRPr="00A70A7E">
        <w:rPr>
          <w:rFonts w:ascii="Times New Roman" w:hAnsi="Times New Roman" w:cs="Times New Roman"/>
          <w:sz w:val="24"/>
          <w:szCs w:val="24"/>
        </w:rPr>
        <w:t>Gulbenes novada dome 202</w:t>
      </w:r>
      <w:r>
        <w:rPr>
          <w:rFonts w:ascii="Times New Roman" w:hAnsi="Times New Roman" w:cs="Times New Roman"/>
          <w:sz w:val="24"/>
          <w:szCs w:val="24"/>
        </w:rPr>
        <w:t>3</w:t>
      </w:r>
      <w:r w:rsidRPr="00A70A7E">
        <w:rPr>
          <w:rFonts w:ascii="Times New Roman" w:hAnsi="Times New Roman" w:cs="Times New Roman"/>
          <w:sz w:val="24"/>
          <w:szCs w:val="24"/>
        </w:rPr>
        <w:t xml:space="preserve">.gada </w:t>
      </w:r>
      <w:r>
        <w:rPr>
          <w:rFonts w:ascii="Times New Roman" w:hAnsi="Times New Roman" w:cs="Times New Roman"/>
          <w:sz w:val="24"/>
          <w:szCs w:val="24"/>
        </w:rPr>
        <w:t>25.maijā</w:t>
      </w:r>
      <w:r w:rsidRPr="00A70A7E">
        <w:rPr>
          <w:rFonts w:ascii="Times New Roman" w:hAnsi="Times New Roman" w:cs="Times New Roman"/>
          <w:sz w:val="24"/>
          <w:szCs w:val="24"/>
        </w:rPr>
        <w:t xml:space="preserve"> pieņēma lēmumu Nr.</w:t>
      </w:r>
      <w:r>
        <w:rPr>
          <w:rFonts w:ascii="Times New Roman" w:hAnsi="Times New Roman" w:cs="Times New Roman"/>
          <w:sz w:val="24"/>
          <w:szCs w:val="24"/>
        </w:rPr>
        <w:t xml:space="preserve"> </w:t>
      </w:r>
      <w:r w:rsidRPr="00A70A7E">
        <w:rPr>
          <w:rFonts w:ascii="Times New Roman" w:hAnsi="Times New Roman" w:cs="Times New Roman"/>
          <w:sz w:val="24"/>
          <w:szCs w:val="24"/>
        </w:rPr>
        <w:t>GND/202</w:t>
      </w:r>
      <w:r>
        <w:rPr>
          <w:rFonts w:ascii="Times New Roman" w:hAnsi="Times New Roman" w:cs="Times New Roman"/>
          <w:sz w:val="24"/>
          <w:szCs w:val="24"/>
        </w:rPr>
        <w:t>3</w:t>
      </w:r>
      <w:r w:rsidRPr="00A70A7E">
        <w:rPr>
          <w:rFonts w:ascii="Times New Roman" w:hAnsi="Times New Roman" w:cs="Times New Roman"/>
          <w:sz w:val="24"/>
          <w:szCs w:val="24"/>
        </w:rPr>
        <w:t>/</w:t>
      </w:r>
      <w:r>
        <w:rPr>
          <w:rFonts w:ascii="Times New Roman" w:hAnsi="Times New Roman" w:cs="Times New Roman"/>
          <w:sz w:val="24"/>
          <w:szCs w:val="24"/>
        </w:rPr>
        <w:t>516</w:t>
      </w:r>
      <w:r w:rsidRPr="00A70A7E">
        <w:rPr>
          <w:rFonts w:ascii="Times New Roman" w:hAnsi="Times New Roman" w:cs="Times New Roman"/>
          <w:sz w:val="24"/>
          <w:szCs w:val="24"/>
        </w:rPr>
        <w:t xml:space="preserve"> “Par </w:t>
      </w:r>
      <w:r>
        <w:rPr>
          <w:rFonts w:ascii="Times New Roman" w:hAnsi="Times New Roman" w:cs="Times New Roman"/>
          <w:sz w:val="24"/>
          <w:szCs w:val="24"/>
        </w:rPr>
        <w:t xml:space="preserve">zemes vienības noteikšanu par </w:t>
      </w:r>
      <w:proofErr w:type="spellStart"/>
      <w:r>
        <w:rPr>
          <w:rFonts w:ascii="Times New Roman" w:hAnsi="Times New Roman" w:cs="Times New Roman"/>
          <w:sz w:val="24"/>
          <w:szCs w:val="24"/>
        </w:rPr>
        <w:t>starpgabalu</w:t>
      </w:r>
      <w:proofErr w:type="spellEnd"/>
      <w:r w:rsidRPr="00A70A7E">
        <w:rPr>
          <w:rFonts w:ascii="Times New Roman" w:hAnsi="Times New Roman" w:cs="Times New Roman"/>
          <w:sz w:val="24"/>
          <w:szCs w:val="24"/>
        </w:rPr>
        <w:t xml:space="preserve">” (protokols Nr. </w:t>
      </w:r>
      <w:r>
        <w:rPr>
          <w:rFonts w:ascii="Times New Roman" w:hAnsi="Times New Roman" w:cs="Times New Roman"/>
          <w:sz w:val="24"/>
          <w:szCs w:val="24"/>
        </w:rPr>
        <w:t>8</w:t>
      </w:r>
      <w:r w:rsidRPr="00A70A7E">
        <w:rPr>
          <w:rFonts w:ascii="Times New Roman" w:hAnsi="Times New Roman" w:cs="Times New Roman"/>
          <w:sz w:val="24"/>
          <w:szCs w:val="24"/>
        </w:rPr>
        <w:t xml:space="preserve">; </w:t>
      </w:r>
      <w:r>
        <w:rPr>
          <w:rFonts w:ascii="Times New Roman" w:hAnsi="Times New Roman" w:cs="Times New Roman"/>
          <w:sz w:val="24"/>
          <w:szCs w:val="24"/>
        </w:rPr>
        <w:t>62</w:t>
      </w:r>
      <w:r w:rsidRPr="00A70A7E">
        <w:rPr>
          <w:rFonts w:ascii="Times New Roman" w:hAnsi="Times New Roman" w:cs="Times New Roman"/>
          <w:sz w:val="24"/>
          <w:szCs w:val="24"/>
        </w:rPr>
        <w:t>.p.)</w:t>
      </w:r>
      <w:r w:rsidR="00BA44D3">
        <w:rPr>
          <w:rFonts w:ascii="Times New Roman" w:hAnsi="Times New Roman" w:cs="Times New Roman"/>
          <w:sz w:val="24"/>
          <w:szCs w:val="24"/>
        </w:rPr>
        <w:t>,</w:t>
      </w:r>
      <w:r w:rsidRPr="00A70A7E">
        <w:rPr>
          <w:rFonts w:ascii="Times New Roman" w:hAnsi="Times New Roman" w:cs="Times New Roman"/>
          <w:sz w:val="24"/>
          <w:szCs w:val="24"/>
        </w:rPr>
        <w:t xml:space="preserve"> ar kuru nolēma </w:t>
      </w:r>
      <w:r>
        <w:rPr>
          <w:rFonts w:ascii="Times New Roman" w:hAnsi="Times New Roman" w:cs="Times New Roman"/>
          <w:sz w:val="24"/>
          <w:szCs w:val="24"/>
        </w:rPr>
        <w:t xml:space="preserve">noteikt </w:t>
      </w:r>
      <w:r w:rsidRPr="00A70A7E">
        <w:rPr>
          <w:rFonts w:ascii="Times New Roman" w:hAnsi="Times New Roman" w:cs="Times New Roman"/>
          <w:sz w:val="24"/>
          <w:szCs w:val="24"/>
        </w:rPr>
        <w:t xml:space="preserve">zemes </w:t>
      </w:r>
      <w:proofErr w:type="spellStart"/>
      <w:r w:rsidRPr="00A70A7E">
        <w:rPr>
          <w:rFonts w:ascii="Times New Roman" w:hAnsi="Times New Roman" w:cs="Times New Roman"/>
          <w:sz w:val="24"/>
          <w:szCs w:val="24"/>
        </w:rPr>
        <w:t>starpgabala</w:t>
      </w:r>
      <w:proofErr w:type="spellEnd"/>
      <w:r w:rsidRPr="00A70A7E">
        <w:rPr>
          <w:rFonts w:ascii="Times New Roman" w:hAnsi="Times New Roman" w:cs="Times New Roman"/>
          <w:sz w:val="24"/>
          <w:szCs w:val="24"/>
        </w:rPr>
        <w:t xml:space="preserve"> statusu nekustamā īpašuma Ozolu iela 6B, Gulbene, Gulbenes novads, kadastra numurs 5001 002 0291, sastāvā ietilpstošajai zemes vienībai ar kadastra apzīmējumu 5001 002 0291, 498 </w:t>
      </w:r>
      <w:proofErr w:type="spellStart"/>
      <w:r w:rsidRPr="00A70A7E">
        <w:rPr>
          <w:rFonts w:ascii="Times New Roman" w:hAnsi="Times New Roman" w:cs="Times New Roman"/>
          <w:sz w:val="24"/>
          <w:szCs w:val="24"/>
        </w:rPr>
        <w:t>kv.m</w:t>
      </w:r>
      <w:proofErr w:type="spellEnd"/>
      <w:r w:rsidRPr="00A70A7E">
        <w:rPr>
          <w:rFonts w:ascii="Times New Roman" w:hAnsi="Times New Roman" w:cs="Times New Roman"/>
          <w:sz w:val="24"/>
          <w:szCs w:val="24"/>
        </w:rPr>
        <w:t>. platībā</w:t>
      </w:r>
      <w:r>
        <w:rPr>
          <w:rFonts w:ascii="Times New Roman" w:hAnsi="Times New Roman" w:cs="Times New Roman"/>
          <w:sz w:val="24"/>
          <w:szCs w:val="24"/>
        </w:rPr>
        <w:t>.</w:t>
      </w:r>
    </w:p>
    <w:p w14:paraId="6E2F17E2" w14:textId="576D9CFD" w:rsidR="003A0689" w:rsidRPr="00FA55AA" w:rsidRDefault="00DE6934" w:rsidP="003A0689">
      <w:pPr>
        <w:widowControl w:val="0"/>
        <w:spacing w:line="360" w:lineRule="auto"/>
        <w:ind w:firstLine="567"/>
        <w:jc w:val="both"/>
        <w:rPr>
          <w:rFonts w:ascii="Times New Roman" w:hAnsi="Times New Roman"/>
          <w:sz w:val="24"/>
          <w:szCs w:val="24"/>
        </w:rPr>
      </w:pPr>
      <w:r>
        <w:rPr>
          <w:rFonts w:ascii="Times New Roman" w:hAnsi="Times New Roman"/>
          <w:sz w:val="24"/>
          <w:szCs w:val="24"/>
        </w:rPr>
        <w:lastRenderedPageBreak/>
        <w:t>…</w:t>
      </w:r>
      <w:r w:rsidR="003A0689" w:rsidRPr="00FA55AA">
        <w:rPr>
          <w:rFonts w:ascii="Times New Roman" w:hAnsi="Times New Roman"/>
          <w:sz w:val="24"/>
          <w:szCs w:val="24"/>
        </w:rPr>
        <w:t xml:space="preserve"> piederošā nekustamā īpašuma </w:t>
      </w:r>
      <w:r w:rsidR="00BA5BD3" w:rsidRPr="00BA5BD3">
        <w:rPr>
          <w:rFonts w:ascii="Times New Roman" w:hAnsi="Times New Roman"/>
          <w:sz w:val="24"/>
          <w:szCs w:val="24"/>
        </w:rPr>
        <w:t>Skolas iela 8B, Gulbene, Gulbenes novads</w:t>
      </w:r>
      <w:r w:rsidR="003A0689" w:rsidRPr="00FA55AA">
        <w:rPr>
          <w:rFonts w:ascii="Times New Roman" w:hAnsi="Times New Roman"/>
          <w:sz w:val="24"/>
          <w:szCs w:val="24"/>
        </w:rPr>
        <w:t xml:space="preserve">, kadastra numurs </w:t>
      </w:r>
      <w:r w:rsidR="00FF5569" w:rsidRPr="00FF5569">
        <w:rPr>
          <w:rFonts w:ascii="Times New Roman" w:hAnsi="Times New Roman"/>
          <w:sz w:val="24"/>
          <w:szCs w:val="24"/>
        </w:rPr>
        <w:t>5001</w:t>
      </w:r>
      <w:r w:rsidR="00FF5569">
        <w:rPr>
          <w:rFonts w:ascii="Times New Roman" w:hAnsi="Times New Roman"/>
          <w:sz w:val="24"/>
          <w:szCs w:val="24"/>
        </w:rPr>
        <w:t xml:space="preserve"> </w:t>
      </w:r>
      <w:r w:rsidR="00FF5569" w:rsidRPr="00FF5569">
        <w:rPr>
          <w:rFonts w:ascii="Times New Roman" w:hAnsi="Times New Roman"/>
          <w:sz w:val="24"/>
          <w:szCs w:val="24"/>
        </w:rPr>
        <w:t>002</w:t>
      </w:r>
      <w:r w:rsidR="00FF5569">
        <w:rPr>
          <w:rFonts w:ascii="Times New Roman" w:hAnsi="Times New Roman"/>
          <w:sz w:val="24"/>
          <w:szCs w:val="24"/>
        </w:rPr>
        <w:t xml:space="preserve"> </w:t>
      </w:r>
      <w:r w:rsidR="00FF5569" w:rsidRPr="00FF5569">
        <w:rPr>
          <w:rFonts w:ascii="Times New Roman" w:hAnsi="Times New Roman"/>
          <w:sz w:val="24"/>
          <w:szCs w:val="24"/>
        </w:rPr>
        <w:t>0030</w:t>
      </w:r>
      <w:r w:rsidR="003A0689" w:rsidRPr="00FA55AA">
        <w:rPr>
          <w:rFonts w:ascii="Times New Roman" w:hAnsi="Times New Roman"/>
          <w:sz w:val="24"/>
          <w:szCs w:val="24"/>
        </w:rPr>
        <w:t xml:space="preserve">, sastāvā ietilpstošā zemes vienība ar kadastra apzīmējumu </w:t>
      </w:r>
      <w:r w:rsidR="00DB2630" w:rsidRPr="00DB2630">
        <w:rPr>
          <w:rFonts w:ascii="Times New Roman" w:hAnsi="Times New Roman"/>
          <w:sz w:val="24"/>
          <w:szCs w:val="24"/>
        </w:rPr>
        <w:t>5001</w:t>
      </w:r>
      <w:r w:rsidR="00DB2630">
        <w:rPr>
          <w:rFonts w:ascii="Times New Roman" w:hAnsi="Times New Roman"/>
          <w:sz w:val="24"/>
          <w:szCs w:val="24"/>
        </w:rPr>
        <w:t xml:space="preserve"> </w:t>
      </w:r>
      <w:r w:rsidR="00DB2630" w:rsidRPr="00DB2630">
        <w:rPr>
          <w:rFonts w:ascii="Times New Roman" w:hAnsi="Times New Roman"/>
          <w:sz w:val="24"/>
          <w:szCs w:val="24"/>
        </w:rPr>
        <w:t>002</w:t>
      </w:r>
      <w:r w:rsidR="00DB2630">
        <w:rPr>
          <w:rFonts w:ascii="Times New Roman" w:hAnsi="Times New Roman"/>
          <w:sz w:val="24"/>
          <w:szCs w:val="24"/>
        </w:rPr>
        <w:t xml:space="preserve"> </w:t>
      </w:r>
      <w:r w:rsidR="00DB2630" w:rsidRPr="00DB2630">
        <w:rPr>
          <w:rFonts w:ascii="Times New Roman" w:hAnsi="Times New Roman"/>
          <w:sz w:val="24"/>
          <w:szCs w:val="24"/>
        </w:rPr>
        <w:t>0030</w:t>
      </w:r>
      <w:r w:rsidR="003A0689" w:rsidRPr="00FA55AA">
        <w:rPr>
          <w:rFonts w:ascii="Times New Roman" w:hAnsi="Times New Roman"/>
          <w:sz w:val="24"/>
          <w:szCs w:val="24"/>
        </w:rPr>
        <w:t xml:space="preserve">, robežojas ar </w:t>
      </w:r>
      <w:r w:rsidR="00814F1D" w:rsidRPr="00814F1D">
        <w:rPr>
          <w:rFonts w:ascii="Times New Roman" w:hAnsi="Times New Roman"/>
          <w:sz w:val="24"/>
          <w:szCs w:val="24"/>
        </w:rPr>
        <w:t xml:space="preserve">Gulbenes novada pašvaldībai piederošā </w:t>
      </w:r>
      <w:r w:rsidR="003A0689" w:rsidRPr="00FA55AA">
        <w:rPr>
          <w:rFonts w:ascii="Times New Roman" w:hAnsi="Times New Roman"/>
          <w:sz w:val="24"/>
          <w:szCs w:val="24"/>
        </w:rPr>
        <w:t xml:space="preserve">nekustamā īpašuma </w:t>
      </w:r>
      <w:r w:rsidR="00DB2630" w:rsidRPr="00DB2630">
        <w:rPr>
          <w:rFonts w:ascii="Times New Roman" w:hAnsi="Times New Roman" w:cs="Times New Roman"/>
          <w:sz w:val="24"/>
          <w:szCs w:val="24"/>
        </w:rPr>
        <w:t>Ozolu iela 6B, Gulbene, Gulbenes novads, kadastra numurs 5001 002 0291, sastāvā ietilpstošo zemes vienību ar kadastra apzīmējumu 5001 002 0291</w:t>
      </w:r>
      <w:r w:rsidR="003A0689" w:rsidRPr="00FA55AA">
        <w:rPr>
          <w:rFonts w:ascii="Times New Roman" w:hAnsi="Times New Roman"/>
          <w:sz w:val="24"/>
          <w:szCs w:val="24"/>
        </w:rPr>
        <w:t>.</w:t>
      </w:r>
    </w:p>
    <w:p w14:paraId="1FB4266D" w14:textId="77777777" w:rsidR="0067082D" w:rsidRDefault="003A0689" w:rsidP="0067082D">
      <w:pPr>
        <w:widowControl w:val="0"/>
        <w:spacing w:line="360" w:lineRule="auto"/>
        <w:ind w:firstLine="567"/>
        <w:jc w:val="both"/>
        <w:rPr>
          <w:rFonts w:ascii="Times New Roman" w:hAnsi="Times New Roman"/>
          <w:sz w:val="24"/>
          <w:szCs w:val="24"/>
        </w:rPr>
      </w:pPr>
      <w:r w:rsidRPr="00FA55AA">
        <w:rPr>
          <w:rFonts w:ascii="Times New Roman" w:hAnsi="Times New Roman"/>
          <w:sz w:val="24"/>
          <w:szCs w:val="24"/>
        </w:rPr>
        <w:t xml:space="preserve">Gulbenes novada pašvaldībai piederošā zemes vienība ar kadastra apzīmējumu </w:t>
      </w:r>
      <w:r w:rsidR="00DB2630" w:rsidRPr="00DB2630">
        <w:rPr>
          <w:rFonts w:ascii="Times New Roman" w:hAnsi="Times New Roman" w:cs="Times New Roman"/>
          <w:sz w:val="24"/>
          <w:szCs w:val="24"/>
        </w:rPr>
        <w:t>5001 002 0291</w:t>
      </w:r>
      <w:r w:rsidRPr="00FA55AA">
        <w:rPr>
          <w:rFonts w:ascii="Times New Roman" w:hAnsi="Times New Roman"/>
          <w:sz w:val="24"/>
          <w:szCs w:val="24"/>
        </w:rPr>
        <w:t xml:space="preserve"> robežojas </w:t>
      </w:r>
      <w:r w:rsidR="00814F1D">
        <w:rPr>
          <w:rFonts w:ascii="Times New Roman" w:hAnsi="Times New Roman"/>
          <w:sz w:val="24"/>
          <w:szCs w:val="24"/>
        </w:rPr>
        <w:t>ar</w:t>
      </w:r>
      <w:r w:rsidR="000E319B">
        <w:rPr>
          <w:rFonts w:ascii="Times New Roman" w:hAnsi="Times New Roman"/>
          <w:sz w:val="24"/>
          <w:szCs w:val="24"/>
        </w:rPr>
        <w:t xml:space="preserve"> zemes vienību ar kadastra apzīmējumu 5001 002 0116, uz kuras atrodas divu dzīvokļu māja. Uz dzīvokļa īpašum</w:t>
      </w:r>
      <w:r w:rsidR="00814F1D">
        <w:rPr>
          <w:rFonts w:ascii="Times New Roman" w:hAnsi="Times New Roman"/>
          <w:sz w:val="24"/>
          <w:szCs w:val="24"/>
        </w:rPr>
        <w:t xml:space="preserve">a </w:t>
      </w:r>
      <w:r w:rsidR="00DB2630">
        <w:rPr>
          <w:rFonts w:ascii="Times New Roman" w:hAnsi="Times New Roman"/>
          <w:sz w:val="24"/>
          <w:szCs w:val="24"/>
        </w:rPr>
        <w:t>Ozolu iela 6A – 1, Gulbene, Gulbenes novads</w:t>
      </w:r>
      <w:r w:rsidRPr="00FA55AA">
        <w:rPr>
          <w:rFonts w:ascii="Times New Roman" w:hAnsi="Times New Roman"/>
          <w:sz w:val="24"/>
          <w:szCs w:val="24"/>
        </w:rPr>
        <w:t xml:space="preserve">, kadastra numurs </w:t>
      </w:r>
      <w:r w:rsidR="00DB2630">
        <w:rPr>
          <w:rFonts w:ascii="Times New Roman" w:hAnsi="Times New Roman"/>
          <w:sz w:val="24"/>
          <w:szCs w:val="24"/>
        </w:rPr>
        <w:t>5001 900 1959,</w:t>
      </w:r>
      <w:r w:rsidR="000E319B">
        <w:rPr>
          <w:rFonts w:ascii="Times New Roman" w:hAnsi="Times New Roman"/>
          <w:sz w:val="24"/>
          <w:szCs w:val="24"/>
        </w:rPr>
        <w:t xml:space="preserve"> </w:t>
      </w:r>
      <w:r w:rsidR="0067082D">
        <w:rPr>
          <w:rFonts w:ascii="Times New Roman" w:hAnsi="Times New Roman"/>
          <w:sz w:val="24"/>
          <w:szCs w:val="24"/>
        </w:rPr>
        <w:t>68,4</w:t>
      </w:r>
      <w:r w:rsidR="0067082D" w:rsidRPr="0067082D">
        <w:rPr>
          <w:rFonts w:ascii="Times New Roman" w:hAnsi="Times New Roman"/>
          <w:sz w:val="24"/>
          <w:szCs w:val="24"/>
        </w:rPr>
        <w:t xml:space="preserve"> </w:t>
      </w:r>
      <w:proofErr w:type="spellStart"/>
      <w:r w:rsidR="0067082D" w:rsidRPr="0067082D">
        <w:rPr>
          <w:rFonts w:ascii="Times New Roman" w:hAnsi="Times New Roman"/>
          <w:sz w:val="24"/>
          <w:szCs w:val="24"/>
        </w:rPr>
        <w:t>kv.m</w:t>
      </w:r>
      <w:proofErr w:type="spellEnd"/>
      <w:r w:rsidR="0067082D" w:rsidRPr="0067082D">
        <w:rPr>
          <w:rFonts w:ascii="Times New Roman" w:hAnsi="Times New Roman"/>
          <w:sz w:val="24"/>
          <w:szCs w:val="24"/>
        </w:rPr>
        <w:t>. platībā</w:t>
      </w:r>
      <w:r w:rsidR="0067082D">
        <w:rPr>
          <w:rFonts w:ascii="Times New Roman" w:hAnsi="Times New Roman"/>
          <w:sz w:val="24"/>
          <w:szCs w:val="24"/>
        </w:rPr>
        <w:t xml:space="preserve">, kas sastāv no </w:t>
      </w:r>
      <w:r w:rsidR="0067082D" w:rsidRPr="0067082D">
        <w:rPr>
          <w:rFonts w:ascii="Times New Roman" w:hAnsi="Times New Roman"/>
          <w:sz w:val="24"/>
          <w:szCs w:val="24"/>
        </w:rPr>
        <w:t>telpu grupas kadastra</w:t>
      </w:r>
      <w:r w:rsidR="0067082D">
        <w:rPr>
          <w:rFonts w:ascii="Times New Roman" w:hAnsi="Times New Roman"/>
          <w:sz w:val="24"/>
          <w:szCs w:val="24"/>
        </w:rPr>
        <w:t xml:space="preserve"> ar</w:t>
      </w:r>
      <w:r w:rsidR="0067082D" w:rsidRPr="0067082D">
        <w:rPr>
          <w:rFonts w:ascii="Times New Roman" w:hAnsi="Times New Roman"/>
          <w:sz w:val="24"/>
          <w:szCs w:val="24"/>
        </w:rPr>
        <w:t xml:space="preserve"> apzīmējum</w:t>
      </w:r>
      <w:r w:rsidR="0067082D">
        <w:rPr>
          <w:rFonts w:ascii="Times New Roman" w:hAnsi="Times New Roman"/>
          <w:sz w:val="24"/>
          <w:szCs w:val="24"/>
        </w:rPr>
        <w:t>u</w:t>
      </w:r>
      <w:r w:rsidR="0067082D" w:rsidRPr="0067082D">
        <w:rPr>
          <w:rFonts w:ascii="Times New Roman" w:hAnsi="Times New Roman"/>
          <w:sz w:val="24"/>
          <w:szCs w:val="24"/>
        </w:rPr>
        <w:t xml:space="preserve"> 5001</w:t>
      </w:r>
      <w:r w:rsidR="0067082D">
        <w:rPr>
          <w:rFonts w:ascii="Times New Roman" w:hAnsi="Times New Roman"/>
          <w:sz w:val="24"/>
          <w:szCs w:val="24"/>
        </w:rPr>
        <w:t xml:space="preserve"> </w:t>
      </w:r>
      <w:r w:rsidR="0067082D" w:rsidRPr="0067082D">
        <w:rPr>
          <w:rFonts w:ascii="Times New Roman" w:hAnsi="Times New Roman"/>
          <w:sz w:val="24"/>
          <w:szCs w:val="24"/>
        </w:rPr>
        <w:t>002</w:t>
      </w:r>
      <w:r w:rsidR="0067082D">
        <w:rPr>
          <w:rFonts w:ascii="Times New Roman" w:hAnsi="Times New Roman"/>
          <w:sz w:val="24"/>
          <w:szCs w:val="24"/>
        </w:rPr>
        <w:t xml:space="preserve"> </w:t>
      </w:r>
      <w:r w:rsidR="0067082D" w:rsidRPr="0067082D">
        <w:rPr>
          <w:rFonts w:ascii="Times New Roman" w:hAnsi="Times New Roman"/>
          <w:sz w:val="24"/>
          <w:szCs w:val="24"/>
        </w:rPr>
        <w:t>0116</w:t>
      </w:r>
      <w:r w:rsidR="0067082D">
        <w:rPr>
          <w:rFonts w:ascii="Times New Roman" w:hAnsi="Times New Roman"/>
          <w:sz w:val="24"/>
          <w:szCs w:val="24"/>
        </w:rPr>
        <w:t xml:space="preserve"> </w:t>
      </w:r>
      <w:r w:rsidR="0067082D" w:rsidRPr="0067082D">
        <w:rPr>
          <w:rFonts w:ascii="Times New Roman" w:hAnsi="Times New Roman"/>
          <w:sz w:val="24"/>
          <w:szCs w:val="24"/>
        </w:rPr>
        <w:t>001</w:t>
      </w:r>
      <w:r w:rsidR="0067082D">
        <w:rPr>
          <w:rFonts w:ascii="Times New Roman" w:hAnsi="Times New Roman"/>
          <w:sz w:val="24"/>
          <w:szCs w:val="24"/>
        </w:rPr>
        <w:t xml:space="preserve"> </w:t>
      </w:r>
      <w:r w:rsidR="0067082D" w:rsidRPr="0067082D">
        <w:rPr>
          <w:rFonts w:ascii="Times New Roman" w:hAnsi="Times New Roman"/>
          <w:sz w:val="24"/>
          <w:szCs w:val="24"/>
        </w:rPr>
        <w:t>00</w:t>
      </w:r>
      <w:r w:rsidR="0067082D">
        <w:rPr>
          <w:rFonts w:ascii="Times New Roman" w:hAnsi="Times New Roman"/>
          <w:sz w:val="24"/>
          <w:szCs w:val="24"/>
        </w:rPr>
        <w:t>1</w:t>
      </w:r>
      <w:r w:rsidR="0067082D" w:rsidRPr="0067082D">
        <w:rPr>
          <w:rFonts w:ascii="Times New Roman" w:hAnsi="Times New Roman"/>
          <w:sz w:val="24"/>
          <w:szCs w:val="24"/>
        </w:rPr>
        <w:t xml:space="preserve">, un pie tā piederošām kopīpašuma </w:t>
      </w:r>
      <w:r w:rsidR="0067082D">
        <w:rPr>
          <w:rFonts w:ascii="Times New Roman" w:hAnsi="Times New Roman"/>
          <w:sz w:val="24"/>
          <w:szCs w:val="24"/>
        </w:rPr>
        <w:t>684/1380</w:t>
      </w:r>
      <w:r w:rsidR="0067082D" w:rsidRPr="0067082D">
        <w:rPr>
          <w:rFonts w:ascii="Times New Roman" w:hAnsi="Times New Roman"/>
          <w:sz w:val="24"/>
          <w:szCs w:val="24"/>
        </w:rPr>
        <w:t xml:space="preserve"> domājamām daļām no daudzdzīvokļu mājas (būves kadastra apzīmējums</w:t>
      </w:r>
      <w:r w:rsidR="0067082D">
        <w:rPr>
          <w:rFonts w:ascii="Times New Roman" w:hAnsi="Times New Roman"/>
          <w:sz w:val="24"/>
          <w:szCs w:val="24"/>
        </w:rPr>
        <w:t xml:space="preserve"> </w:t>
      </w:r>
      <w:r w:rsidR="0067082D" w:rsidRPr="0067082D">
        <w:rPr>
          <w:rFonts w:ascii="Times New Roman" w:hAnsi="Times New Roman"/>
          <w:sz w:val="24"/>
          <w:szCs w:val="24"/>
        </w:rPr>
        <w:t>5001</w:t>
      </w:r>
      <w:r w:rsidR="0067082D">
        <w:rPr>
          <w:rFonts w:ascii="Times New Roman" w:hAnsi="Times New Roman"/>
          <w:sz w:val="24"/>
          <w:szCs w:val="24"/>
        </w:rPr>
        <w:t xml:space="preserve"> </w:t>
      </w:r>
      <w:r w:rsidR="0067082D" w:rsidRPr="0067082D">
        <w:rPr>
          <w:rFonts w:ascii="Times New Roman" w:hAnsi="Times New Roman"/>
          <w:sz w:val="24"/>
          <w:szCs w:val="24"/>
        </w:rPr>
        <w:t>002</w:t>
      </w:r>
      <w:r w:rsidR="0067082D">
        <w:rPr>
          <w:rFonts w:ascii="Times New Roman" w:hAnsi="Times New Roman"/>
          <w:sz w:val="24"/>
          <w:szCs w:val="24"/>
        </w:rPr>
        <w:t xml:space="preserve"> </w:t>
      </w:r>
      <w:r w:rsidR="0067082D" w:rsidRPr="0067082D">
        <w:rPr>
          <w:rFonts w:ascii="Times New Roman" w:hAnsi="Times New Roman"/>
          <w:sz w:val="24"/>
          <w:szCs w:val="24"/>
        </w:rPr>
        <w:t>0116</w:t>
      </w:r>
      <w:r w:rsidR="0067082D">
        <w:rPr>
          <w:rFonts w:ascii="Times New Roman" w:hAnsi="Times New Roman"/>
          <w:sz w:val="24"/>
          <w:szCs w:val="24"/>
        </w:rPr>
        <w:t xml:space="preserve"> </w:t>
      </w:r>
      <w:r w:rsidR="0067082D" w:rsidRPr="0067082D">
        <w:rPr>
          <w:rFonts w:ascii="Times New Roman" w:hAnsi="Times New Roman"/>
          <w:sz w:val="24"/>
          <w:szCs w:val="24"/>
        </w:rPr>
        <w:t>001)</w:t>
      </w:r>
      <w:r w:rsidR="0067082D">
        <w:rPr>
          <w:rFonts w:ascii="Times New Roman" w:hAnsi="Times New Roman"/>
          <w:sz w:val="24"/>
          <w:szCs w:val="24"/>
        </w:rPr>
        <w:t xml:space="preserve">, </w:t>
      </w:r>
      <w:r w:rsidR="0067082D" w:rsidRPr="0067082D">
        <w:rPr>
          <w:rFonts w:ascii="Times New Roman" w:hAnsi="Times New Roman"/>
          <w:sz w:val="24"/>
          <w:szCs w:val="24"/>
        </w:rPr>
        <w:t xml:space="preserve">kopīpašuma 684/1380 domājamām daļām no </w:t>
      </w:r>
      <w:r w:rsidR="0067082D">
        <w:rPr>
          <w:rFonts w:ascii="Times New Roman" w:hAnsi="Times New Roman"/>
          <w:sz w:val="24"/>
          <w:szCs w:val="24"/>
        </w:rPr>
        <w:t>zemes</w:t>
      </w:r>
      <w:r w:rsidR="0067082D" w:rsidRPr="0067082D">
        <w:rPr>
          <w:rFonts w:ascii="Times New Roman" w:hAnsi="Times New Roman"/>
          <w:sz w:val="24"/>
          <w:szCs w:val="24"/>
        </w:rPr>
        <w:t xml:space="preserve"> (</w:t>
      </w:r>
      <w:r w:rsidR="0067082D">
        <w:rPr>
          <w:rFonts w:ascii="Times New Roman" w:hAnsi="Times New Roman"/>
          <w:sz w:val="24"/>
          <w:szCs w:val="24"/>
        </w:rPr>
        <w:t>zemes vienības</w:t>
      </w:r>
      <w:r w:rsidR="0067082D" w:rsidRPr="0067082D">
        <w:rPr>
          <w:rFonts w:ascii="Times New Roman" w:hAnsi="Times New Roman"/>
          <w:sz w:val="24"/>
          <w:szCs w:val="24"/>
        </w:rPr>
        <w:t xml:space="preserve"> kadastra apzīmējums 5001 002 0116)</w:t>
      </w:r>
      <w:r w:rsidR="0067082D">
        <w:rPr>
          <w:rFonts w:ascii="Times New Roman" w:hAnsi="Times New Roman"/>
          <w:sz w:val="24"/>
          <w:szCs w:val="24"/>
        </w:rPr>
        <w:t xml:space="preserve">, </w:t>
      </w:r>
      <w:r w:rsidR="00DB2630">
        <w:rPr>
          <w:rFonts w:ascii="Times New Roman" w:hAnsi="Times New Roman"/>
          <w:sz w:val="24"/>
          <w:szCs w:val="24"/>
        </w:rPr>
        <w:t xml:space="preserve">un </w:t>
      </w:r>
      <w:r w:rsidR="00814F1D" w:rsidRPr="00814F1D">
        <w:rPr>
          <w:rFonts w:ascii="Times New Roman" w:hAnsi="Times New Roman"/>
          <w:sz w:val="24"/>
          <w:szCs w:val="24"/>
        </w:rPr>
        <w:t xml:space="preserve">dzīvokļa īpašuma </w:t>
      </w:r>
      <w:r w:rsidR="00DB2630">
        <w:rPr>
          <w:rFonts w:ascii="Times New Roman" w:hAnsi="Times New Roman"/>
          <w:sz w:val="24"/>
          <w:szCs w:val="24"/>
        </w:rPr>
        <w:t>Ozolu iela 6A – 2, Gulbene, Gulbenes novads</w:t>
      </w:r>
      <w:r w:rsidR="00DB2630" w:rsidRPr="00FA55AA">
        <w:rPr>
          <w:rFonts w:ascii="Times New Roman" w:hAnsi="Times New Roman"/>
          <w:sz w:val="24"/>
          <w:szCs w:val="24"/>
        </w:rPr>
        <w:t xml:space="preserve">, kadastra numurs </w:t>
      </w:r>
      <w:r w:rsidR="00DB2630">
        <w:rPr>
          <w:rFonts w:ascii="Times New Roman" w:hAnsi="Times New Roman"/>
          <w:sz w:val="24"/>
          <w:szCs w:val="24"/>
        </w:rPr>
        <w:t>5001 900 1960</w:t>
      </w:r>
      <w:r w:rsidRPr="00FA55AA">
        <w:rPr>
          <w:rFonts w:ascii="Times New Roman" w:hAnsi="Times New Roman"/>
          <w:sz w:val="24"/>
          <w:szCs w:val="24"/>
        </w:rPr>
        <w:t>,</w:t>
      </w:r>
      <w:r w:rsidR="00DB2630">
        <w:rPr>
          <w:rFonts w:ascii="Times New Roman" w:hAnsi="Times New Roman"/>
          <w:sz w:val="24"/>
          <w:szCs w:val="24"/>
        </w:rPr>
        <w:t xml:space="preserve"> </w:t>
      </w:r>
      <w:r w:rsidR="00814F1D">
        <w:rPr>
          <w:rFonts w:ascii="Times New Roman" w:hAnsi="Times New Roman"/>
          <w:sz w:val="24"/>
          <w:szCs w:val="24"/>
        </w:rPr>
        <w:t>69,6</w:t>
      </w:r>
      <w:r w:rsidR="0067082D" w:rsidRPr="0067082D">
        <w:rPr>
          <w:rFonts w:ascii="Times New Roman" w:hAnsi="Times New Roman"/>
          <w:sz w:val="24"/>
          <w:szCs w:val="24"/>
        </w:rPr>
        <w:t xml:space="preserve"> </w:t>
      </w:r>
      <w:proofErr w:type="spellStart"/>
      <w:r w:rsidR="0067082D" w:rsidRPr="0067082D">
        <w:rPr>
          <w:rFonts w:ascii="Times New Roman" w:hAnsi="Times New Roman"/>
          <w:sz w:val="24"/>
          <w:szCs w:val="24"/>
        </w:rPr>
        <w:t>kv.m</w:t>
      </w:r>
      <w:proofErr w:type="spellEnd"/>
      <w:r w:rsidR="0067082D" w:rsidRPr="0067082D">
        <w:rPr>
          <w:rFonts w:ascii="Times New Roman" w:hAnsi="Times New Roman"/>
          <w:sz w:val="24"/>
          <w:szCs w:val="24"/>
        </w:rPr>
        <w:t>. platībā</w:t>
      </w:r>
      <w:r w:rsidR="0067082D">
        <w:rPr>
          <w:rFonts w:ascii="Times New Roman" w:hAnsi="Times New Roman"/>
          <w:sz w:val="24"/>
          <w:szCs w:val="24"/>
        </w:rPr>
        <w:t xml:space="preserve">, kas sastāv no </w:t>
      </w:r>
      <w:r w:rsidR="0067082D" w:rsidRPr="0067082D">
        <w:rPr>
          <w:rFonts w:ascii="Times New Roman" w:hAnsi="Times New Roman"/>
          <w:sz w:val="24"/>
          <w:szCs w:val="24"/>
        </w:rPr>
        <w:t>telpu grupas kadastra</w:t>
      </w:r>
      <w:r w:rsidR="0067082D">
        <w:rPr>
          <w:rFonts w:ascii="Times New Roman" w:hAnsi="Times New Roman"/>
          <w:sz w:val="24"/>
          <w:szCs w:val="24"/>
        </w:rPr>
        <w:t xml:space="preserve"> ar</w:t>
      </w:r>
      <w:r w:rsidR="0067082D" w:rsidRPr="0067082D">
        <w:rPr>
          <w:rFonts w:ascii="Times New Roman" w:hAnsi="Times New Roman"/>
          <w:sz w:val="24"/>
          <w:szCs w:val="24"/>
        </w:rPr>
        <w:t xml:space="preserve"> apzīmējum</w:t>
      </w:r>
      <w:r w:rsidR="0067082D">
        <w:rPr>
          <w:rFonts w:ascii="Times New Roman" w:hAnsi="Times New Roman"/>
          <w:sz w:val="24"/>
          <w:szCs w:val="24"/>
        </w:rPr>
        <w:t>u</w:t>
      </w:r>
      <w:r w:rsidR="0067082D" w:rsidRPr="0067082D">
        <w:rPr>
          <w:rFonts w:ascii="Times New Roman" w:hAnsi="Times New Roman"/>
          <w:sz w:val="24"/>
          <w:szCs w:val="24"/>
        </w:rPr>
        <w:t xml:space="preserve"> 5001</w:t>
      </w:r>
      <w:r w:rsidR="0067082D">
        <w:rPr>
          <w:rFonts w:ascii="Times New Roman" w:hAnsi="Times New Roman"/>
          <w:sz w:val="24"/>
          <w:szCs w:val="24"/>
        </w:rPr>
        <w:t xml:space="preserve"> </w:t>
      </w:r>
      <w:r w:rsidR="0067082D" w:rsidRPr="0067082D">
        <w:rPr>
          <w:rFonts w:ascii="Times New Roman" w:hAnsi="Times New Roman"/>
          <w:sz w:val="24"/>
          <w:szCs w:val="24"/>
        </w:rPr>
        <w:t>002</w:t>
      </w:r>
      <w:r w:rsidR="0067082D">
        <w:rPr>
          <w:rFonts w:ascii="Times New Roman" w:hAnsi="Times New Roman"/>
          <w:sz w:val="24"/>
          <w:szCs w:val="24"/>
        </w:rPr>
        <w:t xml:space="preserve"> </w:t>
      </w:r>
      <w:r w:rsidR="0067082D" w:rsidRPr="0067082D">
        <w:rPr>
          <w:rFonts w:ascii="Times New Roman" w:hAnsi="Times New Roman"/>
          <w:sz w:val="24"/>
          <w:szCs w:val="24"/>
        </w:rPr>
        <w:t>0116</w:t>
      </w:r>
      <w:r w:rsidR="0067082D">
        <w:rPr>
          <w:rFonts w:ascii="Times New Roman" w:hAnsi="Times New Roman"/>
          <w:sz w:val="24"/>
          <w:szCs w:val="24"/>
        </w:rPr>
        <w:t xml:space="preserve"> </w:t>
      </w:r>
      <w:r w:rsidR="0067082D" w:rsidRPr="0067082D">
        <w:rPr>
          <w:rFonts w:ascii="Times New Roman" w:hAnsi="Times New Roman"/>
          <w:sz w:val="24"/>
          <w:szCs w:val="24"/>
        </w:rPr>
        <w:t>001</w:t>
      </w:r>
      <w:r w:rsidR="0067082D">
        <w:rPr>
          <w:rFonts w:ascii="Times New Roman" w:hAnsi="Times New Roman"/>
          <w:sz w:val="24"/>
          <w:szCs w:val="24"/>
        </w:rPr>
        <w:t xml:space="preserve"> </w:t>
      </w:r>
      <w:r w:rsidR="0067082D" w:rsidRPr="0067082D">
        <w:rPr>
          <w:rFonts w:ascii="Times New Roman" w:hAnsi="Times New Roman"/>
          <w:sz w:val="24"/>
          <w:szCs w:val="24"/>
        </w:rPr>
        <w:t xml:space="preserve">002, un pie tā piederošām kopīpašuma </w:t>
      </w:r>
      <w:r w:rsidR="0067082D">
        <w:rPr>
          <w:rFonts w:ascii="Times New Roman" w:hAnsi="Times New Roman"/>
          <w:sz w:val="24"/>
          <w:szCs w:val="24"/>
        </w:rPr>
        <w:t>696/1380</w:t>
      </w:r>
      <w:r w:rsidR="0067082D" w:rsidRPr="0067082D">
        <w:rPr>
          <w:rFonts w:ascii="Times New Roman" w:hAnsi="Times New Roman"/>
          <w:sz w:val="24"/>
          <w:szCs w:val="24"/>
        </w:rPr>
        <w:t xml:space="preserve"> domājamām daļām no daudzdzīvokļu mājas (būves kadastra apzīmējums</w:t>
      </w:r>
      <w:r w:rsidR="0067082D">
        <w:rPr>
          <w:rFonts w:ascii="Times New Roman" w:hAnsi="Times New Roman"/>
          <w:sz w:val="24"/>
          <w:szCs w:val="24"/>
        </w:rPr>
        <w:t xml:space="preserve"> </w:t>
      </w:r>
      <w:r w:rsidR="0067082D" w:rsidRPr="0067082D">
        <w:rPr>
          <w:rFonts w:ascii="Times New Roman" w:hAnsi="Times New Roman"/>
          <w:sz w:val="24"/>
          <w:szCs w:val="24"/>
        </w:rPr>
        <w:t>5001</w:t>
      </w:r>
      <w:r w:rsidR="0067082D">
        <w:rPr>
          <w:rFonts w:ascii="Times New Roman" w:hAnsi="Times New Roman"/>
          <w:sz w:val="24"/>
          <w:szCs w:val="24"/>
        </w:rPr>
        <w:t xml:space="preserve"> </w:t>
      </w:r>
      <w:r w:rsidR="0067082D" w:rsidRPr="0067082D">
        <w:rPr>
          <w:rFonts w:ascii="Times New Roman" w:hAnsi="Times New Roman"/>
          <w:sz w:val="24"/>
          <w:szCs w:val="24"/>
        </w:rPr>
        <w:t>002</w:t>
      </w:r>
      <w:r w:rsidR="0067082D">
        <w:rPr>
          <w:rFonts w:ascii="Times New Roman" w:hAnsi="Times New Roman"/>
          <w:sz w:val="24"/>
          <w:szCs w:val="24"/>
        </w:rPr>
        <w:t xml:space="preserve"> </w:t>
      </w:r>
      <w:r w:rsidR="0067082D" w:rsidRPr="0067082D">
        <w:rPr>
          <w:rFonts w:ascii="Times New Roman" w:hAnsi="Times New Roman"/>
          <w:sz w:val="24"/>
          <w:szCs w:val="24"/>
        </w:rPr>
        <w:t>0116</w:t>
      </w:r>
      <w:r w:rsidR="0067082D">
        <w:rPr>
          <w:rFonts w:ascii="Times New Roman" w:hAnsi="Times New Roman"/>
          <w:sz w:val="24"/>
          <w:szCs w:val="24"/>
        </w:rPr>
        <w:t xml:space="preserve"> </w:t>
      </w:r>
      <w:r w:rsidR="0067082D" w:rsidRPr="0067082D">
        <w:rPr>
          <w:rFonts w:ascii="Times New Roman" w:hAnsi="Times New Roman"/>
          <w:sz w:val="24"/>
          <w:szCs w:val="24"/>
        </w:rPr>
        <w:t>001)</w:t>
      </w:r>
      <w:r w:rsidR="0067082D">
        <w:rPr>
          <w:rFonts w:ascii="Times New Roman" w:hAnsi="Times New Roman"/>
          <w:sz w:val="24"/>
          <w:szCs w:val="24"/>
        </w:rPr>
        <w:t xml:space="preserve">, </w:t>
      </w:r>
      <w:r w:rsidR="0067082D" w:rsidRPr="0067082D">
        <w:rPr>
          <w:rFonts w:ascii="Times New Roman" w:hAnsi="Times New Roman"/>
          <w:sz w:val="24"/>
          <w:szCs w:val="24"/>
        </w:rPr>
        <w:t>kopīpašuma 696/1380 domājamām daļām no zemes (zemes vienības kadastra apzīmējums 5001 002 0116)</w:t>
      </w:r>
      <w:r w:rsidR="0067082D">
        <w:rPr>
          <w:rFonts w:ascii="Times New Roman" w:hAnsi="Times New Roman"/>
          <w:sz w:val="24"/>
          <w:szCs w:val="24"/>
        </w:rPr>
        <w:t>, īpašuma tiesības ir nostiprinātas fizisk</w:t>
      </w:r>
      <w:r w:rsidR="00BA44D3">
        <w:rPr>
          <w:rFonts w:ascii="Times New Roman" w:hAnsi="Times New Roman"/>
          <w:sz w:val="24"/>
          <w:szCs w:val="24"/>
        </w:rPr>
        <w:t>aj</w:t>
      </w:r>
      <w:r w:rsidR="0067082D">
        <w:rPr>
          <w:rFonts w:ascii="Times New Roman" w:hAnsi="Times New Roman"/>
          <w:sz w:val="24"/>
          <w:szCs w:val="24"/>
        </w:rPr>
        <w:t xml:space="preserve">ām personām. </w:t>
      </w:r>
    </w:p>
    <w:p w14:paraId="5D32D7AC" w14:textId="77777777" w:rsidR="003A0689" w:rsidRDefault="003A0689" w:rsidP="0067082D">
      <w:pPr>
        <w:widowControl w:val="0"/>
        <w:spacing w:line="360" w:lineRule="auto"/>
        <w:ind w:firstLine="567"/>
        <w:jc w:val="both"/>
        <w:rPr>
          <w:rFonts w:ascii="Times New Roman" w:hAnsi="Times New Roman"/>
          <w:sz w:val="24"/>
          <w:szCs w:val="24"/>
        </w:rPr>
      </w:pPr>
      <w:r w:rsidRPr="00FA55AA">
        <w:rPr>
          <w:rFonts w:ascii="Times New Roman" w:hAnsi="Times New Roman"/>
          <w:sz w:val="24"/>
          <w:szCs w:val="24"/>
        </w:rPr>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FA55AA">
        <w:rPr>
          <w:rFonts w:ascii="Times New Roman" w:hAnsi="Times New Roman"/>
          <w:sz w:val="24"/>
          <w:szCs w:val="24"/>
        </w:rPr>
        <w:t>starpgabalu</w:t>
      </w:r>
      <w:proofErr w:type="spellEnd"/>
      <w:r w:rsidRPr="00FA55AA">
        <w:rPr>
          <w:rFonts w:ascii="Times New Roman" w:hAnsi="Times New Roman"/>
          <w:sz w:val="24"/>
          <w:szCs w:val="24"/>
        </w:rPr>
        <w:t xml:space="preserve">, kas </w:t>
      </w:r>
      <w:proofErr w:type="spellStart"/>
      <w:r w:rsidRPr="00FA55AA">
        <w:rPr>
          <w:rFonts w:ascii="Times New Roman" w:hAnsi="Times New Roman"/>
          <w:sz w:val="24"/>
          <w:szCs w:val="24"/>
        </w:rPr>
        <w:t>piegul</w:t>
      </w:r>
      <w:proofErr w:type="spellEnd"/>
      <w:r w:rsidRPr="00FA55AA">
        <w:rPr>
          <w:rFonts w:ascii="Times New Roman" w:hAnsi="Times New Roman"/>
          <w:sz w:val="24"/>
          <w:szCs w:val="24"/>
        </w:rPr>
        <w:t xml:space="preserve"> viņu zemei</w:t>
      </w:r>
      <w:r w:rsidR="00BA44D3">
        <w:rPr>
          <w:rFonts w:ascii="Times New Roman" w:hAnsi="Times New Roman"/>
          <w:sz w:val="24"/>
          <w:szCs w:val="24"/>
        </w:rPr>
        <w:t xml:space="preserve">, savukārt </w:t>
      </w:r>
      <w:r w:rsidRPr="00FA55AA">
        <w:rPr>
          <w:rFonts w:ascii="Times New Roman" w:hAnsi="Times New Roman"/>
          <w:sz w:val="24"/>
          <w:szCs w:val="24"/>
        </w:rPr>
        <w:t xml:space="preserve">5.panta četri </w:t>
      </w:r>
      <w:proofErr w:type="spellStart"/>
      <w:r w:rsidRPr="00FA55AA">
        <w:rPr>
          <w:rFonts w:ascii="Times New Roman" w:hAnsi="Times New Roman"/>
          <w:sz w:val="24"/>
          <w:szCs w:val="24"/>
        </w:rPr>
        <w:t>prim</w:t>
      </w:r>
      <w:proofErr w:type="spellEnd"/>
      <w:r w:rsidRPr="00FA55AA">
        <w:rPr>
          <w:rFonts w:ascii="Times New Roman" w:hAnsi="Times New Roman"/>
          <w:sz w:val="24"/>
          <w:szCs w:val="24"/>
        </w:rPr>
        <w:t xml:space="preserve"> daļa nosaka, ka, ja atsavināšanas ierosinājums saņemts par atvasinātas publiskas personas zemes </w:t>
      </w:r>
      <w:proofErr w:type="spellStart"/>
      <w:r w:rsidRPr="00FA55AA">
        <w:rPr>
          <w:rFonts w:ascii="Times New Roman" w:hAnsi="Times New Roman"/>
          <w:sz w:val="24"/>
          <w:szCs w:val="24"/>
        </w:rPr>
        <w:t>starpgabala</w:t>
      </w:r>
      <w:proofErr w:type="spellEnd"/>
      <w:r w:rsidRPr="00FA55AA">
        <w:rPr>
          <w:rFonts w:ascii="Times New Roman" w:hAnsi="Times New Roman"/>
          <w:sz w:val="24"/>
          <w:szCs w:val="24"/>
        </w:rPr>
        <w:t xml:space="preserve"> vai tāda nekustamā īpašuma pārdošanu, kura kadastrālā vērtība ir zemāka par 5000 </w:t>
      </w:r>
      <w:proofErr w:type="spellStart"/>
      <w:r w:rsidRPr="00FA55AA">
        <w:rPr>
          <w:rFonts w:ascii="Times New Roman" w:hAnsi="Times New Roman"/>
          <w:i/>
          <w:iCs/>
          <w:sz w:val="24"/>
          <w:szCs w:val="24"/>
        </w:rPr>
        <w:t>euro</w:t>
      </w:r>
      <w:proofErr w:type="spellEnd"/>
      <w:r w:rsidRPr="00FA55AA">
        <w:rPr>
          <w:rFonts w:ascii="Times New Roman" w:hAnsi="Times New Roman"/>
          <w:sz w:val="24"/>
          <w:szCs w:val="24"/>
        </w:rPr>
        <w:t xml:space="preserve">, lēmumu par tā pārdošanu pieņem atvasinātas publiskas personas lēmējinstitūcija vai tās noteikta iestāde vai amatpersona divu mēnešu laikā pēc tam, kad iesniegts atsavināšanas ierosinājums. </w:t>
      </w:r>
    </w:p>
    <w:p w14:paraId="0288C48B" w14:textId="77777777" w:rsidR="00263696" w:rsidRPr="004611D3" w:rsidRDefault="00263696" w:rsidP="00263696">
      <w:pPr>
        <w:spacing w:line="360" w:lineRule="auto"/>
        <w:ind w:firstLine="567"/>
        <w:jc w:val="both"/>
        <w:rPr>
          <w:rFonts w:ascii="Times New Roman" w:hAnsi="Times New Roman"/>
          <w:sz w:val="24"/>
          <w:szCs w:val="24"/>
        </w:rPr>
      </w:pPr>
      <w:r w:rsidRPr="004611D3">
        <w:rPr>
          <w:rFonts w:ascii="Times New Roman" w:hAnsi="Times New Roman"/>
          <w:sz w:val="24"/>
          <w:szCs w:val="24"/>
        </w:rPr>
        <w:t xml:space="preserve">Atbilstoši ierakstam </w:t>
      </w:r>
      <w:r w:rsidR="0067082D">
        <w:rPr>
          <w:rFonts w:ascii="Times New Roman" w:hAnsi="Times New Roman"/>
          <w:sz w:val="24"/>
          <w:szCs w:val="24"/>
        </w:rPr>
        <w:t>Gulbenes pilsētas</w:t>
      </w:r>
      <w:r w:rsidRPr="004611D3">
        <w:rPr>
          <w:rFonts w:ascii="Times New Roman" w:hAnsi="Times New Roman"/>
          <w:sz w:val="24"/>
          <w:szCs w:val="24"/>
        </w:rPr>
        <w:t xml:space="preserve"> zemesgrāmatas nodalījumā Nr.</w:t>
      </w:r>
      <w:r w:rsidR="00C25375" w:rsidRPr="00C25375">
        <w:t xml:space="preserve"> </w:t>
      </w:r>
      <w:r w:rsidR="00C25375" w:rsidRPr="00C25375">
        <w:rPr>
          <w:rFonts w:ascii="Times New Roman" w:hAnsi="Times New Roman"/>
          <w:sz w:val="24"/>
          <w:szCs w:val="24"/>
        </w:rPr>
        <w:t>100000327859</w:t>
      </w:r>
      <w:r w:rsidRPr="004611D3">
        <w:rPr>
          <w:rFonts w:ascii="Times New Roman" w:hAnsi="Times New Roman"/>
          <w:sz w:val="24"/>
          <w:szCs w:val="24"/>
        </w:rPr>
        <w:t xml:space="preserve">, Gulbenes novada pašvaldības īpašuma tiesības uz nekustamo īpašumu </w:t>
      </w:r>
      <w:r w:rsidR="00C25375" w:rsidRPr="00C25375">
        <w:rPr>
          <w:rFonts w:ascii="Times New Roman" w:hAnsi="Times New Roman" w:cs="Times New Roman"/>
          <w:sz w:val="24"/>
          <w:szCs w:val="24"/>
        </w:rPr>
        <w:t>Ozolu iela 6B, Gulbene, Gulbenes novads, kadastra numurs 5001 002 0291</w:t>
      </w:r>
      <w:r>
        <w:rPr>
          <w:rFonts w:ascii="Times New Roman" w:hAnsi="Times New Roman"/>
          <w:sz w:val="24"/>
          <w:szCs w:val="24"/>
        </w:rPr>
        <w:t xml:space="preserve">, </w:t>
      </w:r>
      <w:r w:rsidRPr="004611D3">
        <w:rPr>
          <w:rFonts w:ascii="Times New Roman" w:hAnsi="Times New Roman"/>
          <w:sz w:val="24"/>
          <w:szCs w:val="24"/>
        </w:rPr>
        <w:t xml:space="preserve">nostiprinātas ar </w:t>
      </w:r>
      <w:r>
        <w:rPr>
          <w:rFonts w:ascii="Times New Roman" w:hAnsi="Times New Roman"/>
          <w:sz w:val="24"/>
          <w:szCs w:val="24"/>
        </w:rPr>
        <w:t>20</w:t>
      </w:r>
      <w:r w:rsidR="00C25375">
        <w:rPr>
          <w:rFonts w:ascii="Times New Roman" w:hAnsi="Times New Roman"/>
          <w:sz w:val="24"/>
          <w:szCs w:val="24"/>
        </w:rPr>
        <w:t>07</w:t>
      </w:r>
      <w:r w:rsidRPr="004611D3">
        <w:rPr>
          <w:rFonts w:ascii="Times New Roman" w:hAnsi="Times New Roman"/>
          <w:sz w:val="24"/>
          <w:szCs w:val="24"/>
        </w:rPr>
        <w:t xml:space="preserve">.gada </w:t>
      </w:r>
      <w:r w:rsidR="00C25375">
        <w:rPr>
          <w:rFonts w:ascii="Times New Roman" w:hAnsi="Times New Roman"/>
          <w:sz w:val="24"/>
          <w:szCs w:val="24"/>
        </w:rPr>
        <w:t>20.februārī ar</w:t>
      </w:r>
      <w:r w:rsidRPr="004611D3">
        <w:rPr>
          <w:rFonts w:ascii="Times New Roman" w:hAnsi="Times New Roman"/>
          <w:sz w:val="24"/>
          <w:szCs w:val="24"/>
        </w:rPr>
        <w:t xml:space="preserve"> zemesgrāmatu nodaļas tiesneša lēmumu. </w:t>
      </w:r>
    </w:p>
    <w:p w14:paraId="53E8C0EB" w14:textId="65DD0B97" w:rsidR="003A0689" w:rsidRPr="00986BDB" w:rsidRDefault="00A70A7E" w:rsidP="003A0689">
      <w:pPr>
        <w:spacing w:line="360" w:lineRule="auto"/>
        <w:ind w:firstLine="567"/>
        <w:jc w:val="both"/>
        <w:rPr>
          <w:rFonts w:ascii="Times New Roman" w:hAnsi="Times New Roman" w:cs="Times New Roman"/>
          <w:noProof/>
          <w:color w:val="000000"/>
          <w:sz w:val="24"/>
          <w:szCs w:val="24"/>
        </w:rPr>
      </w:pPr>
      <w:r w:rsidRPr="00A70A7E">
        <w:rPr>
          <w:rFonts w:ascii="Times New Roman" w:hAnsi="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3A0689" w:rsidRPr="00FA55AA">
        <w:rPr>
          <w:rFonts w:ascii="Times New Roman" w:hAnsi="Times New Roman"/>
          <w:sz w:val="24"/>
          <w:szCs w:val="24"/>
        </w:rPr>
        <w:t xml:space="preserve">, Publiskas personas mantas atsavināšanas likuma 4.panta ceturtās daļas 1.punktu, kas nosaka, ka atsevišķos gadījumos publiskas personas nekustamā īpašuma atsavināšanu var ierosināt </w:t>
      </w:r>
      <w:r w:rsidR="003A0689" w:rsidRPr="00FA55AA">
        <w:rPr>
          <w:rFonts w:ascii="Times New Roman" w:hAnsi="Times New Roman"/>
          <w:sz w:val="24"/>
          <w:szCs w:val="24"/>
        </w:rPr>
        <w:lastRenderedPageBreak/>
        <w:t xml:space="preserve">zemes īpašnieks vai visi kopīpašnieki, ja viņi vēlas nopirkt zemesgrāmatā ierakstītu ēku (būvi), kas atrodas uz īpašumā esošās zemes, vai zemes </w:t>
      </w:r>
      <w:proofErr w:type="spellStart"/>
      <w:r w:rsidR="003A0689" w:rsidRPr="00FA55AA">
        <w:rPr>
          <w:rFonts w:ascii="Times New Roman" w:hAnsi="Times New Roman"/>
          <w:sz w:val="24"/>
          <w:szCs w:val="24"/>
        </w:rPr>
        <w:t>starpgabalu</w:t>
      </w:r>
      <w:proofErr w:type="spellEnd"/>
      <w:r w:rsidR="003A0689" w:rsidRPr="00FA55AA">
        <w:rPr>
          <w:rFonts w:ascii="Times New Roman" w:hAnsi="Times New Roman"/>
          <w:sz w:val="24"/>
          <w:szCs w:val="24"/>
        </w:rPr>
        <w:t xml:space="preserve">, kas </w:t>
      </w:r>
      <w:proofErr w:type="spellStart"/>
      <w:r w:rsidR="003A0689" w:rsidRPr="00FA55AA">
        <w:rPr>
          <w:rFonts w:ascii="Times New Roman" w:hAnsi="Times New Roman"/>
          <w:sz w:val="24"/>
          <w:szCs w:val="24"/>
        </w:rPr>
        <w:t>piegul</w:t>
      </w:r>
      <w:proofErr w:type="spellEnd"/>
      <w:r w:rsidR="003A0689" w:rsidRPr="00FA55AA">
        <w:rPr>
          <w:rFonts w:ascii="Times New Roman" w:hAnsi="Times New Roman"/>
          <w:sz w:val="24"/>
          <w:szCs w:val="24"/>
        </w:rPr>
        <w:t xml:space="preserve"> viņu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Ministru kabineta 2011.gada 1.februāra noteikumu Nr.109 „Kārtība, kādā atsavināma publiskas personas manta” 11.</w:t>
      </w:r>
      <w:r w:rsidR="00432815">
        <w:rPr>
          <w:rFonts w:ascii="Times New Roman" w:hAnsi="Times New Roman"/>
          <w:sz w:val="24"/>
          <w:szCs w:val="24"/>
        </w:rPr>
        <w:t>5</w:t>
      </w:r>
      <w:r w:rsidR="003A0689" w:rsidRPr="00FA55AA">
        <w:rPr>
          <w:rFonts w:ascii="Times New Roman" w:hAnsi="Times New Roman"/>
          <w:sz w:val="24"/>
          <w:szCs w:val="24"/>
        </w:rPr>
        <w:t xml:space="preserve">.apakšpunktu, Administratīvā procesa likuma 55.panta 1.punktu, 70.panta pirmo un otro daļu, </w:t>
      </w:r>
      <w:r w:rsidR="003A0689" w:rsidRPr="00986BDB">
        <w:rPr>
          <w:rFonts w:ascii="Times New Roman" w:hAnsi="Times New Roman" w:cs="Times New Roman"/>
          <w:sz w:val="24"/>
          <w:szCs w:val="24"/>
        </w:rPr>
        <w:t>76.panta otro daļu un 79.panta pirmo daļu</w:t>
      </w:r>
      <w:r w:rsidR="003A0689" w:rsidRPr="00986BDB">
        <w:rPr>
          <w:rFonts w:ascii="Times New Roman" w:eastAsia="SimSun" w:hAnsi="Times New Roman" w:cs="Times New Roman"/>
          <w:sz w:val="24"/>
          <w:szCs w:val="24"/>
          <w:lang w:eastAsia="zh-CN" w:bidi="hi-IN"/>
        </w:rPr>
        <w:t xml:space="preserve">, </w:t>
      </w:r>
      <w:r w:rsidR="00BA5BD3" w:rsidRPr="00986BDB">
        <w:rPr>
          <w:rFonts w:ascii="Times New Roman" w:hAnsi="Times New Roman" w:cs="Times New Roman"/>
          <w:sz w:val="24"/>
          <w:szCs w:val="24"/>
        </w:rPr>
        <w:t>un Attīstības un tautsaimniecības komitejas ieteikumu, atklāti balsojot</w:t>
      </w:r>
      <w:r w:rsidR="003A0689" w:rsidRPr="00986BDB">
        <w:rPr>
          <w:rFonts w:ascii="Times New Roman" w:hAnsi="Times New Roman" w:cs="Times New Roman"/>
          <w:sz w:val="24"/>
          <w:szCs w:val="24"/>
        </w:rPr>
        <w:t xml:space="preserve">: </w:t>
      </w:r>
      <w:r w:rsidR="00986BDB" w:rsidRPr="00986BDB">
        <w:rPr>
          <w:rFonts w:ascii="Times New Roman" w:hAnsi="Times New Roman" w:cs="Times New Roman"/>
          <w:noProof/>
          <w:sz w:val="24"/>
          <w:szCs w:val="24"/>
        </w:rPr>
        <w:t>ar 12 balsīm "Par" (Ainārs Brezinskis, Aivars Circens, Anatolijs Savickis, Andis Caunītis, Atis Jencītis, Guna Pūcīte, Guna Švika, Gunārs Ciglis, Intars Liepiņš, Mudīte Motivāne, Normunds Audzišs, Normunds Mazūrs), "Pret" – nav, "Atturas" – nav</w:t>
      </w:r>
      <w:r w:rsidR="003A0689" w:rsidRPr="00986BDB">
        <w:rPr>
          <w:rFonts w:ascii="Times New Roman" w:hAnsi="Times New Roman" w:cs="Times New Roman"/>
          <w:color w:val="000000"/>
          <w:sz w:val="24"/>
          <w:szCs w:val="24"/>
        </w:rPr>
        <w:t>, Gulbenes novada dome NOLEMJ:</w:t>
      </w:r>
    </w:p>
    <w:p w14:paraId="233DC899" w14:textId="77777777" w:rsidR="003A0689" w:rsidRPr="00986BDB" w:rsidRDefault="003A0689" w:rsidP="00986BDB">
      <w:pPr>
        <w:pStyle w:val="Parasts1"/>
        <w:spacing w:after="0" w:line="360" w:lineRule="auto"/>
        <w:ind w:firstLine="567"/>
        <w:jc w:val="both"/>
        <w:rPr>
          <w:rFonts w:cs="Times New Roman"/>
        </w:rPr>
      </w:pPr>
      <w:r w:rsidRPr="00986BDB">
        <w:rPr>
          <w:rFonts w:cs="Times New Roman"/>
        </w:rPr>
        <w:t xml:space="preserve">1. NODOT atsavināšanai kā </w:t>
      </w:r>
      <w:proofErr w:type="spellStart"/>
      <w:r w:rsidRPr="00986BDB">
        <w:rPr>
          <w:rFonts w:cs="Times New Roman"/>
        </w:rPr>
        <w:t>starpgabalu</w:t>
      </w:r>
      <w:proofErr w:type="spellEnd"/>
      <w:r w:rsidRPr="00986BDB">
        <w:rPr>
          <w:rFonts w:cs="Times New Roman"/>
        </w:rPr>
        <w:t xml:space="preserve"> Gulbenes novada pašvaldībai piederošo </w:t>
      </w:r>
      <w:r w:rsidR="00432815" w:rsidRPr="00986BDB">
        <w:rPr>
          <w:rFonts w:cs="Times New Roman"/>
        </w:rPr>
        <w:t xml:space="preserve">Ozolu iela 6B, Gulbene, Gulbenes novads, kadastra numurs 5001 002 0291, sastāvā ietilpstošo zemes vienību ar kadastra apzīmējumu 5001 002 0291, 498 </w:t>
      </w:r>
      <w:proofErr w:type="spellStart"/>
      <w:r w:rsidR="00432815" w:rsidRPr="00986BDB">
        <w:rPr>
          <w:rFonts w:cs="Times New Roman"/>
        </w:rPr>
        <w:t>kv.m</w:t>
      </w:r>
      <w:proofErr w:type="spellEnd"/>
      <w:r w:rsidR="00432815" w:rsidRPr="00986BDB">
        <w:rPr>
          <w:rFonts w:cs="Times New Roman"/>
        </w:rPr>
        <w:t>. platībā</w:t>
      </w:r>
      <w:r w:rsidRPr="00986BDB">
        <w:rPr>
          <w:rFonts w:cs="Times New Roman"/>
        </w:rPr>
        <w:t>.</w:t>
      </w:r>
    </w:p>
    <w:p w14:paraId="14455C2B" w14:textId="77777777" w:rsidR="003A0689" w:rsidRDefault="003A0689" w:rsidP="00986BDB">
      <w:pPr>
        <w:pStyle w:val="Parasts1"/>
        <w:spacing w:after="0" w:line="360" w:lineRule="auto"/>
        <w:ind w:firstLine="567"/>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43ED9525" w14:textId="77777777" w:rsidR="003A0689" w:rsidRDefault="003A0689" w:rsidP="003A0689">
      <w:pPr>
        <w:spacing w:line="360" w:lineRule="auto"/>
        <w:ind w:firstLine="567"/>
        <w:jc w:val="both"/>
        <w:rPr>
          <w:rFonts w:ascii="Times New Roman" w:hAnsi="Times New Roman" w:cs="Times New Roman"/>
          <w:sz w:val="24"/>
          <w:szCs w:val="24"/>
        </w:rPr>
      </w:pPr>
    </w:p>
    <w:p w14:paraId="0C7F76C6" w14:textId="77777777" w:rsidR="003A0689" w:rsidRDefault="003A0689" w:rsidP="003A068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E18">
        <w:rPr>
          <w:rFonts w:ascii="Times New Roman" w:hAnsi="Times New Roman" w:cs="Times New Roman"/>
          <w:sz w:val="24"/>
          <w:szCs w:val="24"/>
        </w:rPr>
        <w:t>A.Caunītis</w:t>
      </w:r>
      <w:proofErr w:type="spellEnd"/>
    </w:p>
    <w:p w14:paraId="10FC449A" w14:textId="77777777" w:rsidR="003A0689" w:rsidRDefault="003A0689" w:rsidP="003A0689">
      <w:pPr>
        <w:spacing w:line="360" w:lineRule="auto"/>
        <w:rPr>
          <w:rFonts w:ascii="Times New Roman" w:hAnsi="Times New Roman" w:cs="Times New Roman"/>
          <w:sz w:val="24"/>
          <w:szCs w:val="24"/>
        </w:rPr>
      </w:pPr>
    </w:p>
    <w:p w14:paraId="38E0840A" w14:textId="77777777" w:rsidR="003A0689" w:rsidRDefault="003A0689" w:rsidP="003A068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432815">
        <w:rPr>
          <w:rFonts w:ascii="Times New Roman" w:hAnsi="Times New Roman" w:cs="Times New Roman"/>
          <w:sz w:val="24"/>
          <w:szCs w:val="24"/>
        </w:rPr>
        <w:t>L.Bašķere</w:t>
      </w:r>
      <w:proofErr w:type="spellEnd"/>
    </w:p>
    <w:p w14:paraId="18364109" w14:textId="77777777" w:rsidR="003A0689" w:rsidRDefault="003A0689" w:rsidP="003A0689">
      <w:pPr>
        <w:spacing w:after="160" w:line="259" w:lineRule="auto"/>
        <w:rPr>
          <w:rFonts w:ascii="Times New Roman" w:hAnsi="Times New Roman" w:cs="Times New Roman"/>
          <w:sz w:val="24"/>
          <w:szCs w:val="24"/>
        </w:rPr>
      </w:pPr>
    </w:p>
    <w:p w14:paraId="7469C218" w14:textId="77777777" w:rsidR="00D656A6" w:rsidRDefault="00D656A6" w:rsidP="003A0689">
      <w:pPr>
        <w:spacing w:line="360" w:lineRule="auto"/>
        <w:ind w:firstLine="567"/>
        <w:jc w:val="both"/>
        <w:rPr>
          <w:rFonts w:ascii="Times New Roman" w:hAnsi="Times New Roman" w:cs="Times New Roman"/>
          <w:sz w:val="24"/>
          <w:szCs w:val="24"/>
        </w:rPr>
      </w:pPr>
    </w:p>
    <w:sectPr w:rsidR="00D656A6" w:rsidSect="00E6179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969123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3D0D"/>
    <w:rsid w:val="00007EE6"/>
    <w:rsid w:val="000120E4"/>
    <w:rsid w:val="000128DD"/>
    <w:rsid w:val="00016BF0"/>
    <w:rsid w:val="00023F07"/>
    <w:rsid w:val="00094514"/>
    <w:rsid w:val="000A2668"/>
    <w:rsid w:val="000E1FBE"/>
    <w:rsid w:val="000E319B"/>
    <w:rsid w:val="000F2382"/>
    <w:rsid w:val="00106471"/>
    <w:rsid w:val="00115F6C"/>
    <w:rsid w:val="0014238D"/>
    <w:rsid w:val="001A5CE0"/>
    <w:rsid w:val="001C651A"/>
    <w:rsid w:val="00210130"/>
    <w:rsid w:val="002137B3"/>
    <w:rsid w:val="00217897"/>
    <w:rsid w:val="002422BC"/>
    <w:rsid w:val="00263696"/>
    <w:rsid w:val="00285FCC"/>
    <w:rsid w:val="002A0D3B"/>
    <w:rsid w:val="002B0416"/>
    <w:rsid w:val="00305A16"/>
    <w:rsid w:val="003144F5"/>
    <w:rsid w:val="00325B46"/>
    <w:rsid w:val="0035673A"/>
    <w:rsid w:val="00371146"/>
    <w:rsid w:val="003A0689"/>
    <w:rsid w:val="003A67CD"/>
    <w:rsid w:val="003A7F22"/>
    <w:rsid w:val="00432815"/>
    <w:rsid w:val="00456006"/>
    <w:rsid w:val="004611D3"/>
    <w:rsid w:val="00493235"/>
    <w:rsid w:val="004A4424"/>
    <w:rsid w:val="004A7093"/>
    <w:rsid w:val="004D7FB5"/>
    <w:rsid w:val="00523665"/>
    <w:rsid w:val="005272B1"/>
    <w:rsid w:val="005A2102"/>
    <w:rsid w:val="005B5420"/>
    <w:rsid w:val="005B5FCA"/>
    <w:rsid w:val="005D241B"/>
    <w:rsid w:val="00607F27"/>
    <w:rsid w:val="00617E89"/>
    <w:rsid w:val="00663062"/>
    <w:rsid w:val="0067082D"/>
    <w:rsid w:val="006C2110"/>
    <w:rsid w:val="006D6356"/>
    <w:rsid w:val="007008F6"/>
    <w:rsid w:val="00704E82"/>
    <w:rsid w:val="007531EA"/>
    <w:rsid w:val="0075485A"/>
    <w:rsid w:val="00773EAF"/>
    <w:rsid w:val="00794231"/>
    <w:rsid w:val="007A25F9"/>
    <w:rsid w:val="007B5B49"/>
    <w:rsid w:val="007B7A2E"/>
    <w:rsid w:val="007D6DAB"/>
    <w:rsid w:val="007D72EC"/>
    <w:rsid w:val="007E039A"/>
    <w:rsid w:val="008123A0"/>
    <w:rsid w:val="00814C26"/>
    <w:rsid w:val="00814F1D"/>
    <w:rsid w:val="00846C45"/>
    <w:rsid w:val="00855B10"/>
    <w:rsid w:val="008E4CFC"/>
    <w:rsid w:val="00960FA4"/>
    <w:rsid w:val="0096740E"/>
    <w:rsid w:val="00974356"/>
    <w:rsid w:val="00984FFB"/>
    <w:rsid w:val="00986BDB"/>
    <w:rsid w:val="009A2327"/>
    <w:rsid w:val="009A33CE"/>
    <w:rsid w:val="009D5A10"/>
    <w:rsid w:val="009E433B"/>
    <w:rsid w:val="009F1C46"/>
    <w:rsid w:val="009F771A"/>
    <w:rsid w:val="00A022ED"/>
    <w:rsid w:val="00A034B0"/>
    <w:rsid w:val="00A70A7E"/>
    <w:rsid w:val="00AA3C45"/>
    <w:rsid w:val="00B03AEA"/>
    <w:rsid w:val="00B14439"/>
    <w:rsid w:val="00B24F6B"/>
    <w:rsid w:val="00B32231"/>
    <w:rsid w:val="00B73A3D"/>
    <w:rsid w:val="00B767B3"/>
    <w:rsid w:val="00BA237F"/>
    <w:rsid w:val="00BA271E"/>
    <w:rsid w:val="00BA44D3"/>
    <w:rsid w:val="00BA5BD3"/>
    <w:rsid w:val="00BE2829"/>
    <w:rsid w:val="00BF24FF"/>
    <w:rsid w:val="00C24E18"/>
    <w:rsid w:val="00C25375"/>
    <w:rsid w:val="00C64627"/>
    <w:rsid w:val="00CA7EDC"/>
    <w:rsid w:val="00CF332F"/>
    <w:rsid w:val="00D57E1E"/>
    <w:rsid w:val="00D61247"/>
    <w:rsid w:val="00D656A6"/>
    <w:rsid w:val="00D8634D"/>
    <w:rsid w:val="00DB04EC"/>
    <w:rsid w:val="00DB2630"/>
    <w:rsid w:val="00DB3268"/>
    <w:rsid w:val="00DC0E81"/>
    <w:rsid w:val="00DD6AE5"/>
    <w:rsid w:val="00DE6934"/>
    <w:rsid w:val="00E33F76"/>
    <w:rsid w:val="00E408E5"/>
    <w:rsid w:val="00E52C23"/>
    <w:rsid w:val="00E5784B"/>
    <w:rsid w:val="00E61791"/>
    <w:rsid w:val="00E74C0A"/>
    <w:rsid w:val="00E874B2"/>
    <w:rsid w:val="00E941C8"/>
    <w:rsid w:val="00EA20FC"/>
    <w:rsid w:val="00ED2177"/>
    <w:rsid w:val="00EF511E"/>
    <w:rsid w:val="00F0532A"/>
    <w:rsid w:val="00F05D47"/>
    <w:rsid w:val="00F506D2"/>
    <w:rsid w:val="00F91333"/>
    <w:rsid w:val="00F95D3F"/>
    <w:rsid w:val="00FC7F25"/>
    <w:rsid w:val="00FF42FA"/>
    <w:rsid w:val="00FF55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9FA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1</Pages>
  <Words>4951</Words>
  <Characters>2823</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11</cp:revision>
  <cp:lastPrinted>2023-07-03T06:21:00Z</cp:lastPrinted>
  <dcterms:created xsi:type="dcterms:W3CDTF">2023-06-14T06:31:00Z</dcterms:created>
  <dcterms:modified xsi:type="dcterms:W3CDTF">2023-07-06T07:35:00Z</dcterms:modified>
</cp:coreProperties>
</file>