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202FDAF6"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95A6E">
              <w:rPr>
                <w:rFonts w:ascii="Times New Roman" w:hAnsi="Times New Roman" w:cs="Times New Roman"/>
                <w:b/>
                <w:bCs/>
                <w:sz w:val="24"/>
                <w:szCs w:val="24"/>
              </w:rPr>
              <w:t>27.jūlijā</w:t>
            </w:r>
          </w:p>
        </w:tc>
        <w:tc>
          <w:tcPr>
            <w:tcW w:w="4678" w:type="dxa"/>
          </w:tcPr>
          <w:p w14:paraId="2EA546B7" w14:textId="7C86A230"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4C8528F4" w:rsidR="00FC7F25" w:rsidRPr="000670B4"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5113B">
        <w:rPr>
          <w:b/>
          <w:szCs w:val="24"/>
        </w:rPr>
        <w:t>as</w:t>
      </w:r>
      <w:r w:rsidR="00A930D9">
        <w:rPr>
          <w:b/>
          <w:szCs w:val="24"/>
        </w:rPr>
        <w:t xml:space="preserve"> ar kadastra apzīmējumu </w:t>
      </w:r>
      <w:r w:rsidR="00A930D9" w:rsidRPr="00A930D9">
        <w:rPr>
          <w:b/>
          <w:szCs w:val="24"/>
        </w:rPr>
        <w:t>5090</w:t>
      </w:r>
      <w:r w:rsidR="00A930D9">
        <w:rPr>
          <w:b/>
          <w:szCs w:val="24"/>
        </w:rPr>
        <w:t xml:space="preserve"> </w:t>
      </w:r>
      <w:r w:rsidR="00A930D9" w:rsidRPr="00A930D9">
        <w:rPr>
          <w:b/>
          <w:szCs w:val="24"/>
        </w:rPr>
        <w:t>002</w:t>
      </w:r>
      <w:r w:rsidR="00A930D9">
        <w:rPr>
          <w:b/>
          <w:szCs w:val="24"/>
        </w:rPr>
        <w:t xml:space="preserve"> </w:t>
      </w:r>
      <w:r w:rsidR="00A930D9" w:rsidRPr="00A930D9">
        <w:rPr>
          <w:b/>
          <w:szCs w:val="24"/>
        </w:rPr>
        <w:t>0755</w:t>
      </w:r>
      <w:r w:rsidR="00E910A3">
        <w:rPr>
          <w:b/>
          <w:szCs w:val="24"/>
        </w:rPr>
        <w:t xml:space="preserve"> piekritību pašvaldībai</w:t>
      </w: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30AB5F96" w:rsidR="002245A2" w:rsidRPr="00591732"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atklāti balsojot: </w:t>
      </w:r>
      <w:r w:rsidRPr="002245A2">
        <w:rPr>
          <w:rFonts w:ascii="Times New Roman" w:hAnsi="Times New Roman" w:cs="Times New Roman"/>
          <w:color w:val="000000"/>
          <w:sz w:val="24"/>
          <w:szCs w:val="24"/>
        </w:rPr>
        <w:t>PAR – ; PRET –; ATTURAS –, Gulbenes novada dome NOLEMJ:</w:t>
      </w:r>
    </w:p>
    <w:p w14:paraId="4F9C3200" w14:textId="0EDDFC3F" w:rsidR="00F34355" w:rsidRPr="00F0532A" w:rsidRDefault="002245A2" w:rsidP="00E95A6E">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NOTEIKT, ka Gulbenes novada pašvaldībai, pamatojoties uz </w:t>
      </w:r>
      <w:r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Pr="002245A2">
        <w:rPr>
          <w:rFonts w:ascii="Times New Roman" w:hAnsi="Times New Roman" w:cs="Times New Roman"/>
          <w:sz w:val="24"/>
          <w:szCs w:val="24"/>
        </w:rPr>
        <w:t xml:space="preserve">piekrīt nekustamā īpašuma </w:t>
      </w:r>
      <w:r w:rsidR="00A930D9">
        <w:rPr>
          <w:rFonts w:ascii="Times New Roman" w:hAnsi="Times New Roman" w:cs="Times New Roman"/>
          <w:sz w:val="24"/>
          <w:szCs w:val="24"/>
        </w:rPr>
        <w:t>Stradu</w:t>
      </w:r>
      <w:r w:rsidR="00395891" w:rsidRPr="00395891">
        <w:rPr>
          <w:rFonts w:ascii="Times New Roman" w:hAnsi="Times New Roman" w:cs="Times New Roman"/>
          <w:sz w:val="24"/>
          <w:szCs w:val="24"/>
        </w:rPr>
        <w:t xml:space="preserve"> pagastā </w:t>
      </w:r>
      <w:r w:rsidR="00A930D9">
        <w:rPr>
          <w:rFonts w:ascii="Times New Roman" w:hAnsi="Times New Roman" w:cs="Times New Roman"/>
          <w:sz w:val="24"/>
          <w:szCs w:val="24"/>
        </w:rPr>
        <w:t>ar</w:t>
      </w:r>
      <w:r w:rsidR="00E95A6E">
        <w:rPr>
          <w:rFonts w:ascii="Times New Roman" w:hAnsi="Times New Roman" w:cs="Times New Roman"/>
          <w:sz w:val="24"/>
          <w:szCs w:val="24"/>
        </w:rPr>
        <w:t xml:space="preserve"> </w:t>
      </w:r>
      <w:r w:rsidR="00395891" w:rsidRPr="00395891">
        <w:rPr>
          <w:rFonts w:ascii="Times New Roman" w:hAnsi="Times New Roman" w:cs="Times New Roman"/>
          <w:sz w:val="24"/>
          <w:szCs w:val="24"/>
        </w:rPr>
        <w:t>nosaukum</w:t>
      </w:r>
      <w:r w:rsidR="00A930D9">
        <w:rPr>
          <w:rFonts w:ascii="Times New Roman" w:hAnsi="Times New Roman" w:cs="Times New Roman"/>
          <w:sz w:val="24"/>
          <w:szCs w:val="24"/>
        </w:rPr>
        <w:t>u “Āres”</w:t>
      </w:r>
      <w:r w:rsidR="00E95A6E">
        <w:rPr>
          <w:rFonts w:ascii="Times New Roman" w:hAnsi="Times New Roman" w:cs="Times New Roman"/>
          <w:sz w:val="24"/>
          <w:szCs w:val="24"/>
        </w:rPr>
        <w:t xml:space="preserve">, </w:t>
      </w:r>
      <w:r w:rsidR="00395891" w:rsidRPr="00395891">
        <w:rPr>
          <w:rFonts w:ascii="Times New Roman" w:hAnsi="Times New Roman" w:cs="Times New Roman"/>
          <w:sz w:val="24"/>
          <w:szCs w:val="24"/>
        </w:rPr>
        <w:t xml:space="preserve">kadastra numurs </w:t>
      </w:r>
      <w:r w:rsidR="00A930D9" w:rsidRPr="00A930D9">
        <w:rPr>
          <w:rFonts w:ascii="Times New Roman" w:hAnsi="Times New Roman" w:cs="Times New Roman"/>
          <w:sz w:val="24"/>
          <w:szCs w:val="24"/>
        </w:rPr>
        <w:t>5090</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002</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0200</w:t>
      </w:r>
      <w:r w:rsidR="00395891" w:rsidRPr="00395891">
        <w:rPr>
          <w:rFonts w:ascii="Times New Roman" w:hAnsi="Times New Roman" w:cs="Times New Roman"/>
          <w:sz w:val="24"/>
          <w:szCs w:val="24"/>
        </w:rPr>
        <w:t>, sastāvā ietilpstoš</w:t>
      </w:r>
      <w:r w:rsidR="00395891">
        <w:rPr>
          <w:rFonts w:ascii="Times New Roman" w:hAnsi="Times New Roman" w:cs="Times New Roman"/>
          <w:sz w:val="24"/>
          <w:szCs w:val="24"/>
        </w:rPr>
        <w:t>ā</w:t>
      </w:r>
      <w:r w:rsidR="00395891" w:rsidRPr="00395891">
        <w:rPr>
          <w:rFonts w:ascii="Times New Roman" w:hAnsi="Times New Roman" w:cs="Times New Roman"/>
          <w:sz w:val="24"/>
          <w:szCs w:val="24"/>
        </w:rPr>
        <w:t xml:space="preserve"> zemes vienīb</w:t>
      </w:r>
      <w:r w:rsidR="00395891">
        <w:rPr>
          <w:rFonts w:ascii="Times New Roman" w:hAnsi="Times New Roman" w:cs="Times New Roman"/>
          <w:sz w:val="24"/>
          <w:szCs w:val="24"/>
        </w:rPr>
        <w:t>a</w:t>
      </w:r>
      <w:r w:rsidR="00395891" w:rsidRPr="00395891">
        <w:rPr>
          <w:rFonts w:ascii="Times New Roman" w:hAnsi="Times New Roman" w:cs="Times New Roman"/>
          <w:sz w:val="24"/>
          <w:szCs w:val="24"/>
        </w:rPr>
        <w:t xml:space="preserve"> ar kadastra apzīmējumu </w:t>
      </w:r>
      <w:r w:rsidR="00A930D9" w:rsidRPr="00A930D9">
        <w:rPr>
          <w:rFonts w:ascii="Times New Roman" w:hAnsi="Times New Roman" w:cs="Times New Roman"/>
          <w:sz w:val="24"/>
          <w:szCs w:val="24"/>
        </w:rPr>
        <w:t>5090</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002</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0755</w:t>
      </w:r>
      <w:r w:rsidR="00395891" w:rsidRPr="00395891">
        <w:rPr>
          <w:rFonts w:ascii="Times New Roman" w:hAnsi="Times New Roman" w:cs="Times New Roman"/>
          <w:sz w:val="24"/>
          <w:szCs w:val="24"/>
        </w:rPr>
        <w:t>, 0,</w:t>
      </w:r>
      <w:r w:rsidR="00A930D9">
        <w:rPr>
          <w:rFonts w:ascii="Times New Roman" w:hAnsi="Times New Roman" w:cs="Times New Roman"/>
          <w:sz w:val="24"/>
          <w:szCs w:val="24"/>
        </w:rPr>
        <w:t>34</w:t>
      </w:r>
      <w:r w:rsidR="00395891" w:rsidRPr="00395891">
        <w:rPr>
          <w:rFonts w:ascii="Times New Roman" w:hAnsi="Times New Roman" w:cs="Times New Roman"/>
          <w:sz w:val="24"/>
          <w:szCs w:val="24"/>
        </w:rPr>
        <w:t xml:space="preserve"> ha platībā</w:t>
      </w:r>
      <w:r w:rsidRPr="002245A2">
        <w:rPr>
          <w:rFonts w:ascii="Times New Roman" w:hAnsi="Times New Roman" w:cs="Times New Roman"/>
          <w:sz w:val="24"/>
          <w:szCs w:val="24"/>
        </w:rPr>
        <w:t>.</w:t>
      </w:r>
    </w:p>
    <w:p w14:paraId="36370856" w14:textId="77777777" w:rsidR="00D656A6" w:rsidRDefault="00D656A6" w:rsidP="00591732">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20ABC">
        <w:rPr>
          <w:rFonts w:ascii="Times New Roman" w:hAnsi="Times New Roman" w:cs="Times New Roman"/>
          <w:sz w:val="24"/>
          <w:szCs w:val="24"/>
        </w:rPr>
        <w:t>A.Caunītis</w:t>
      </w:r>
    </w:p>
    <w:p w14:paraId="78479904" w14:textId="77777777" w:rsidR="00122C56" w:rsidRDefault="00122C56" w:rsidP="00D656A6">
      <w:pPr>
        <w:spacing w:line="360" w:lineRule="auto"/>
        <w:rPr>
          <w:rFonts w:ascii="Times New Roman" w:hAnsi="Times New Roman" w:cs="Times New Roman"/>
          <w:sz w:val="24"/>
          <w:szCs w:val="24"/>
        </w:rPr>
      </w:pPr>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114E3">
        <w:rPr>
          <w:rFonts w:ascii="Times New Roman" w:hAnsi="Times New Roman" w:cs="Times New Roman"/>
          <w:sz w:val="24"/>
          <w:szCs w:val="24"/>
        </w:rPr>
        <w:t>L.Bašķere</w:t>
      </w: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95891"/>
    <w:rsid w:val="003A52AF"/>
    <w:rsid w:val="003A67CD"/>
    <w:rsid w:val="003B48D1"/>
    <w:rsid w:val="00456006"/>
    <w:rsid w:val="004950E8"/>
    <w:rsid w:val="004A4424"/>
    <w:rsid w:val="004A7093"/>
    <w:rsid w:val="004D7FB5"/>
    <w:rsid w:val="004E179A"/>
    <w:rsid w:val="005257F5"/>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930D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95A6E"/>
    <w:rsid w:val="00EA20FC"/>
    <w:rsid w:val="00ED2177"/>
    <w:rsid w:val="00ED27D2"/>
    <w:rsid w:val="00F017EE"/>
    <w:rsid w:val="00F04CE3"/>
    <w:rsid w:val="00F0532A"/>
    <w:rsid w:val="00F24FFB"/>
    <w:rsid w:val="00F34355"/>
    <w:rsid w:val="00F91333"/>
    <w:rsid w:val="00FC7F25"/>
    <w:rsid w:val="00FF42FA"/>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1508</Words>
  <Characters>861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2023-07-19T06:05:00Z</dcterms:created>
  <dcterms:modified xsi:type="dcterms:W3CDTF">2023-07-19T06:05:00Z</dcterms:modified>
</cp:coreProperties>
</file>