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2940E9" w14:textId="3959C82A" w:rsidR="00AA1B4A" w:rsidRPr="006152BC" w:rsidRDefault="006152BC" w:rsidP="006C5664">
      <w:pPr>
        <w:spacing w:after="0" w:line="240" w:lineRule="auto"/>
        <w:ind w:firstLine="709"/>
        <w:jc w:val="right"/>
        <w:rPr>
          <w:rFonts w:ascii="Times New Roman" w:eastAsia="Times New Roman" w:hAnsi="Times New Roman" w:cs="Times New Roman"/>
          <w:sz w:val="20"/>
          <w:szCs w:val="20"/>
          <w:lang w:eastAsia="lv-LV"/>
        </w:rPr>
      </w:pPr>
      <w:r w:rsidRPr="006152BC">
        <w:rPr>
          <w:rFonts w:ascii="Times New Roman" w:eastAsia="Times New Roman" w:hAnsi="Times New Roman" w:cs="Times New Roman"/>
          <w:sz w:val="20"/>
          <w:szCs w:val="20"/>
          <w:lang w:eastAsia="lv-LV"/>
        </w:rPr>
        <w:t>1.pielikums</w:t>
      </w:r>
    </w:p>
    <w:p w14:paraId="11AACCAC" w14:textId="6ED934B3" w:rsidR="006152BC" w:rsidRDefault="006152BC" w:rsidP="006152BC">
      <w:pPr>
        <w:spacing w:after="0" w:line="240" w:lineRule="auto"/>
        <w:jc w:val="center"/>
        <w:rPr>
          <w:rFonts w:ascii="Times New Roman" w:eastAsia="Times New Roman" w:hAnsi="Times New Roman" w:cs="Times New Roman"/>
          <w:bCs/>
          <w:sz w:val="20"/>
          <w:szCs w:val="20"/>
          <w:lang w:eastAsia="lv-LV"/>
        </w:rPr>
      </w:pPr>
      <w:r>
        <w:rPr>
          <w:rFonts w:ascii="Times New Roman" w:eastAsia="Times New Roman" w:hAnsi="Times New Roman" w:cs="Times New Roman"/>
          <w:bCs/>
          <w:sz w:val="20"/>
          <w:szCs w:val="20"/>
          <w:lang w:eastAsia="lv-LV"/>
        </w:rPr>
        <w:t xml:space="preserve">                                                                    </w:t>
      </w:r>
      <w:r w:rsidRPr="006152BC">
        <w:rPr>
          <w:rFonts w:ascii="Times New Roman" w:eastAsia="Times New Roman" w:hAnsi="Times New Roman" w:cs="Times New Roman"/>
          <w:bCs/>
          <w:sz w:val="20"/>
          <w:szCs w:val="20"/>
          <w:lang w:eastAsia="lv-LV"/>
        </w:rPr>
        <w:t xml:space="preserve">Gulbenes novada pašvaldībai piekrītošā nekustamā īpašuma </w:t>
      </w:r>
    </w:p>
    <w:p w14:paraId="70A1435C" w14:textId="2CB07432" w:rsidR="006152BC" w:rsidRDefault="006152BC" w:rsidP="006152BC">
      <w:pPr>
        <w:spacing w:after="0" w:line="240" w:lineRule="auto"/>
        <w:jc w:val="right"/>
        <w:rPr>
          <w:rFonts w:ascii="Times New Roman" w:eastAsia="Times New Roman" w:hAnsi="Times New Roman" w:cs="Times New Roman"/>
          <w:bCs/>
          <w:sz w:val="20"/>
          <w:szCs w:val="20"/>
          <w:lang w:eastAsia="lv-LV"/>
        </w:rPr>
      </w:pPr>
      <w:r w:rsidRPr="006152BC">
        <w:rPr>
          <w:rFonts w:ascii="Times New Roman" w:eastAsia="Times New Roman" w:hAnsi="Times New Roman" w:cs="Times New Roman"/>
          <w:bCs/>
          <w:sz w:val="20"/>
          <w:szCs w:val="20"/>
          <w:lang w:eastAsia="lv-LV"/>
        </w:rPr>
        <w:t>Beļavas pagastā ar kadastra numuru 5044 014 0</w:t>
      </w:r>
      <w:r w:rsidR="00B02BED">
        <w:rPr>
          <w:rFonts w:ascii="Times New Roman" w:eastAsia="Times New Roman" w:hAnsi="Times New Roman" w:cs="Times New Roman"/>
          <w:bCs/>
          <w:sz w:val="20"/>
          <w:szCs w:val="20"/>
          <w:lang w:eastAsia="lv-LV"/>
        </w:rPr>
        <w:t>190</w:t>
      </w:r>
      <w:r w:rsidRPr="006152BC">
        <w:rPr>
          <w:rFonts w:ascii="Times New Roman" w:eastAsia="Times New Roman" w:hAnsi="Times New Roman" w:cs="Times New Roman"/>
          <w:bCs/>
          <w:sz w:val="20"/>
          <w:szCs w:val="20"/>
          <w:lang w:eastAsia="lv-LV"/>
        </w:rPr>
        <w:t>, sastāvā esošā</w:t>
      </w:r>
      <w:r>
        <w:rPr>
          <w:rFonts w:ascii="Times New Roman" w:eastAsia="Times New Roman" w:hAnsi="Times New Roman" w:cs="Times New Roman"/>
          <w:bCs/>
          <w:sz w:val="20"/>
          <w:szCs w:val="20"/>
          <w:lang w:eastAsia="lv-LV"/>
        </w:rPr>
        <w:t>s</w:t>
      </w:r>
    </w:p>
    <w:p w14:paraId="0E800A35" w14:textId="276C8419" w:rsidR="006152BC" w:rsidRDefault="006152BC" w:rsidP="006152BC">
      <w:pPr>
        <w:spacing w:after="0" w:line="240" w:lineRule="auto"/>
        <w:jc w:val="center"/>
        <w:rPr>
          <w:rFonts w:ascii="Times New Roman" w:eastAsia="Times New Roman" w:hAnsi="Times New Roman" w:cs="Times New Roman"/>
          <w:bCs/>
          <w:sz w:val="20"/>
          <w:szCs w:val="20"/>
          <w:lang w:eastAsia="lv-LV"/>
        </w:rPr>
      </w:pPr>
      <w:r>
        <w:rPr>
          <w:rFonts w:ascii="Times New Roman" w:eastAsia="Times New Roman" w:hAnsi="Times New Roman" w:cs="Times New Roman"/>
          <w:bCs/>
          <w:sz w:val="20"/>
          <w:szCs w:val="20"/>
          <w:lang w:eastAsia="lv-LV"/>
        </w:rPr>
        <w:t xml:space="preserve">                                                            </w:t>
      </w:r>
      <w:r w:rsidRPr="006152BC">
        <w:rPr>
          <w:rFonts w:ascii="Times New Roman" w:eastAsia="Times New Roman" w:hAnsi="Times New Roman" w:cs="Times New Roman"/>
          <w:bCs/>
          <w:sz w:val="20"/>
          <w:szCs w:val="20"/>
          <w:lang w:eastAsia="lv-LV"/>
        </w:rPr>
        <w:t xml:space="preserve"> zemes vienība</w:t>
      </w:r>
      <w:r>
        <w:rPr>
          <w:rFonts w:ascii="Times New Roman" w:eastAsia="Times New Roman" w:hAnsi="Times New Roman" w:cs="Times New Roman"/>
          <w:bCs/>
          <w:sz w:val="20"/>
          <w:szCs w:val="20"/>
          <w:lang w:eastAsia="lv-LV"/>
        </w:rPr>
        <w:t>s</w:t>
      </w:r>
      <w:r w:rsidRPr="006152BC">
        <w:rPr>
          <w:rFonts w:ascii="Times New Roman" w:eastAsia="Times New Roman" w:hAnsi="Times New Roman" w:cs="Times New Roman"/>
          <w:bCs/>
          <w:sz w:val="20"/>
          <w:szCs w:val="20"/>
          <w:lang w:eastAsia="lv-LV"/>
        </w:rPr>
        <w:t xml:space="preserve"> ar kadastra apzīmējumu 5044 014 0</w:t>
      </w:r>
      <w:r w:rsidR="00B02BED">
        <w:rPr>
          <w:rFonts w:ascii="Times New Roman" w:eastAsia="Times New Roman" w:hAnsi="Times New Roman" w:cs="Times New Roman"/>
          <w:bCs/>
          <w:sz w:val="20"/>
          <w:szCs w:val="20"/>
          <w:lang w:eastAsia="lv-LV"/>
        </w:rPr>
        <w:t>190</w:t>
      </w:r>
      <w:r w:rsidRPr="006152BC">
        <w:rPr>
          <w:rFonts w:ascii="Times New Roman" w:eastAsia="Times New Roman" w:hAnsi="Times New Roman" w:cs="Times New Roman"/>
          <w:bCs/>
          <w:sz w:val="20"/>
          <w:szCs w:val="20"/>
          <w:lang w:eastAsia="lv-LV"/>
        </w:rPr>
        <w:t>,</w:t>
      </w:r>
    </w:p>
    <w:p w14:paraId="51D00114" w14:textId="7CA5826A" w:rsidR="006C5664" w:rsidRPr="006875B5" w:rsidRDefault="006152BC" w:rsidP="006875B5">
      <w:pPr>
        <w:spacing w:after="100" w:afterAutospacing="1" w:line="240" w:lineRule="auto"/>
        <w:jc w:val="center"/>
        <w:rPr>
          <w:rFonts w:ascii="Times New Roman" w:eastAsia="Times New Roman" w:hAnsi="Times New Roman" w:cs="Times New Roman"/>
          <w:bCs/>
          <w:sz w:val="20"/>
          <w:szCs w:val="20"/>
          <w:lang w:eastAsia="lv-LV"/>
        </w:rPr>
      </w:pPr>
      <w:r>
        <w:rPr>
          <w:rFonts w:ascii="Times New Roman" w:eastAsia="Times New Roman" w:hAnsi="Times New Roman" w:cs="Times New Roman"/>
          <w:bCs/>
          <w:sz w:val="20"/>
          <w:szCs w:val="20"/>
          <w:lang w:eastAsia="lv-LV"/>
        </w:rPr>
        <w:t xml:space="preserve">                                                      </w:t>
      </w:r>
      <w:r w:rsidRPr="006152BC">
        <w:rPr>
          <w:rFonts w:ascii="Times New Roman" w:eastAsia="Times New Roman" w:hAnsi="Times New Roman" w:cs="Times New Roman"/>
          <w:bCs/>
          <w:sz w:val="20"/>
          <w:szCs w:val="20"/>
          <w:lang w:eastAsia="lv-LV"/>
        </w:rPr>
        <w:t>0,064 ha platībā</w:t>
      </w:r>
      <w:r>
        <w:rPr>
          <w:rFonts w:ascii="Times New Roman" w:eastAsia="Times New Roman" w:hAnsi="Times New Roman" w:cs="Times New Roman"/>
          <w:bCs/>
          <w:sz w:val="20"/>
          <w:szCs w:val="20"/>
          <w:lang w:eastAsia="lv-LV"/>
        </w:rPr>
        <w:t>, nomas tiesību izsoles noteikumiem</w:t>
      </w:r>
    </w:p>
    <w:p w14:paraId="560DDBDE" w14:textId="36D83BC9" w:rsidR="00AA1B4A" w:rsidRPr="006152BC" w:rsidRDefault="00AA1B4A" w:rsidP="006152BC">
      <w:pPr>
        <w:jc w:val="center"/>
        <w:rPr>
          <w:rFonts w:ascii="Times New Roman" w:hAnsi="Times New Roman" w:cs="Times New Roman"/>
          <w:b/>
          <w:bCs/>
          <w:sz w:val="24"/>
          <w:szCs w:val="24"/>
          <w:lang w:eastAsia="lv-LV"/>
        </w:rPr>
      </w:pPr>
      <w:r w:rsidRPr="006152BC">
        <w:rPr>
          <w:rFonts w:ascii="Times New Roman" w:hAnsi="Times New Roman" w:cs="Times New Roman"/>
          <w:b/>
          <w:bCs/>
          <w:lang w:eastAsia="lv-LV"/>
        </w:rPr>
        <w:t>ZEMES NOMAS LĪGUMS Nr. __________________</w:t>
      </w:r>
    </w:p>
    <w:p w14:paraId="6CB8B966" w14:textId="0FCF0CF3" w:rsidR="00AA1B4A" w:rsidRPr="00AA1B4A" w:rsidRDefault="00AA1B4A" w:rsidP="00745BF5">
      <w:pPr>
        <w:spacing w:before="100" w:beforeAutospacing="1" w:after="100" w:afterAutospacing="1" w:line="240" w:lineRule="auto"/>
        <w:jc w:val="right"/>
        <w:rPr>
          <w:rFonts w:ascii="Times New Roman" w:eastAsia="Times New Roman" w:hAnsi="Times New Roman" w:cs="Times New Roman"/>
          <w:sz w:val="24"/>
          <w:szCs w:val="24"/>
          <w:lang w:eastAsia="lv-LV"/>
        </w:rPr>
      </w:pPr>
      <w:r w:rsidRPr="00AA1B4A">
        <w:rPr>
          <w:rFonts w:ascii="Times New Roman" w:eastAsia="Times New Roman" w:hAnsi="Times New Roman" w:cs="Times New Roman"/>
          <w:lang w:eastAsia="lv-LV"/>
        </w:rPr>
        <w:t xml:space="preserve">Gulbenē </w:t>
      </w:r>
      <w:r>
        <w:rPr>
          <w:rFonts w:ascii="Times New Roman" w:eastAsia="Times New Roman" w:hAnsi="Times New Roman" w:cs="Times New Roman"/>
          <w:lang w:eastAsia="lv-LV"/>
        </w:rPr>
        <w:t xml:space="preserve">                                                                                                                </w:t>
      </w:r>
      <w:r w:rsidR="00C80C76">
        <w:rPr>
          <w:rFonts w:ascii="Times New Roman" w:eastAsia="Times New Roman" w:hAnsi="Times New Roman" w:cs="Times New Roman"/>
          <w:lang w:eastAsia="lv-LV"/>
        </w:rPr>
        <w:t>202</w:t>
      </w:r>
      <w:r w:rsidR="008D1BE6">
        <w:rPr>
          <w:rFonts w:ascii="Times New Roman" w:eastAsia="Times New Roman" w:hAnsi="Times New Roman" w:cs="Times New Roman"/>
          <w:lang w:eastAsia="lv-LV"/>
        </w:rPr>
        <w:t>3</w:t>
      </w:r>
      <w:r w:rsidRPr="00AA1B4A">
        <w:rPr>
          <w:rFonts w:ascii="Times New Roman" w:eastAsia="Times New Roman" w:hAnsi="Times New Roman" w:cs="Times New Roman"/>
          <w:lang w:eastAsia="lv-LV"/>
        </w:rPr>
        <w:t>.gada ___._______</w:t>
      </w:r>
    </w:p>
    <w:p w14:paraId="05AD7186" w14:textId="3C31D9FE" w:rsidR="00AA1B4A" w:rsidRPr="00AA1B4A" w:rsidRDefault="00AA1B4A" w:rsidP="00745BF5">
      <w:pPr>
        <w:spacing w:after="0" w:line="240" w:lineRule="auto"/>
        <w:ind w:firstLine="425"/>
        <w:jc w:val="both"/>
        <w:rPr>
          <w:rFonts w:ascii="Times New Roman" w:eastAsia="Times New Roman" w:hAnsi="Times New Roman" w:cs="Times New Roman"/>
          <w:sz w:val="24"/>
          <w:szCs w:val="24"/>
          <w:lang w:eastAsia="lv-LV"/>
        </w:rPr>
      </w:pPr>
      <w:r w:rsidRPr="00AA1B4A">
        <w:rPr>
          <w:rFonts w:ascii="Times New Roman" w:eastAsia="Times New Roman" w:hAnsi="Times New Roman" w:cs="Times New Roman"/>
          <w:b/>
          <w:bCs/>
          <w:lang w:eastAsia="lv-LV"/>
        </w:rPr>
        <w:t>Gulbenes novada pašvaldība</w:t>
      </w:r>
      <w:r w:rsidRPr="00AA1B4A">
        <w:rPr>
          <w:rFonts w:ascii="Times New Roman" w:eastAsia="Times New Roman" w:hAnsi="Times New Roman" w:cs="Times New Roman"/>
          <w:lang w:eastAsia="lv-LV"/>
        </w:rPr>
        <w:t xml:space="preserve">, reģistrācijas Nr.90009116327, juridiskā adrese Ābeļu iela 2, Gulbene, Gulbenes novads, LV-4401, turpmāk – </w:t>
      </w:r>
      <w:r w:rsidRPr="00AA1B4A">
        <w:rPr>
          <w:rFonts w:ascii="Times New Roman" w:eastAsia="Times New Roman" w:hAnsi="Times New Roman" w:cs="Times New Roman"/>
          <w:b/>
          <w:bCs/>
          <w:lang w:eastAsia="lv-LV"/>
        </w:rPr>
        <w:t>Iznomātājs</w:t>
      </w:r>
      <w:r w:rsidRPr="00AA1B4A">
        <w:rPr>
          <w:rFonts w:ascii="Times New Roman" w:eastAsia="Times New Roman" w:hAnsi="Times New Roman" w:cs="Times New Roman"/>
          <w:lang w:eastAsia="lv-LV"/>
        </w:rPr>
        <w:t>, Gulbenes novada ____________ personā, kas rīkojas, pamatojoties uz Gulbenes novada pašvaldības Mantas iznomāšanas komisijas 202</w:t>
      </w:r>
      <w:r w:rsidR="008D1BE6">
        <w:rPr>
          <w:rFonts w:ascii="Times New Roman" w:eastAsia="Times New Roman" w:hAnsi="Times New Roman" w:cs="Times New Roman"/>
          <w:lang w:eastAsia="lv-LV"/>
        </w:rPr>
        <w:t>3</w:t>
      </w:r>
      <w:r w:rsidRPr="00AA1B4A">
        <w:rPr>
          <w:rFonts w:ascii="Times New Roman" w:eastAsia="Times New Roman" w:hAnsi="Times New Roman" w:cs="Times New Roman"/>
          <w:lang w:eastAsia="lv-LV"/>
        </w:rPr>
        <w:t xml:space="preserve">.gada </w:t>
      </w:r>
      <w:r w:rsidR="006C71EF">
        <w:rPr>
          <w:rFonts w:ascii="Times New Roman" w:eastAsia="Times New Roman" w:hAnsi="Times New Roman" w:cs="Times New Roman"/>
          <w:lang w:eastAsia="lv-LV"/>
        </w:rPr>
        <w:t>___.</w:t>
      </w:r>
      <w:r w:rsidR="008D1BE6">
        <w:rPr>
          <w:rFonts w:ascii="Times New Roman" w:eastAsia="Times New Roman" w:hAnsi="Times New Roman" w:cs="Times New Roman"/>
          <w:lang w:eastAsia="lv-LV"/>
        </w:rPr>
        <w:t>_________</w:t>
      </w:r>
      <w:r w:rsidRPr="00AA1B4A">
        <w:rPr>
          <w:rFonts w:ascii="Times New Roman" w:eastAsia="Times New Roman" w:hAnsi="Times New Roman" w:cs="Times New Roman"/>
          <w:lang w:eastAsia="lv-LV"/>
        </w:rPr>
        <w:t xml:space="preserve"> lēmumu Nr</w:t>
      </w:r>
      <w:r w:rsidRPr="008D1BE6">
        <w:rPr>
          <w:rFonts w:ascii="Times New Roman" w:eastAsia="Times New Roman" w:hAnsi="Times New Roman" w:cs="Times New Roman"/>
          <w:lang w:eastAsia="lv-LV"/>
        </w:rPr>
        <w:t>.__</w:t>
      </w:r>
      <w:r w:rsidR="008D1BE6">
        <w:rPr>
          <w:rFonts w:ascii="Times New Roman" w:eastAsia="Times New Roman" w:hAnsi="Times New Roman" w:cs="Times New Roman"/>
          <w:lang w:eastAsia="lv-LV"/>
        </w:rPr>
        <w:t>. ___. §</w:t>
      </w:r>
      <w:r w:rsidRPr="00AA1B4A">
        <w:rPr>
          <w:rFonts w:ascii="Times New Roman" w:eastAsia="Times New Roman" w:hAnsi="Times New Roman" w:cs="Times New Roman"/>
          <w:lang w:eastAsia="lv-LV"/>
        </w:rPr>
        <w:t xml:space="preserve"> no vienas puses, un</w:t>
      </w:r>
      <w:r w:rsidRPr="00AA1B4A">
        <w:rPr>
          <w:rFonts w:ascii="Times New Roman" w:eastAsia="Times New Roman" w:hAnsi="Times New Roman" w:cs="Times New Roman"/>
          <w:sz w:val="24"/>
          <w:szCs w:val="24"/>
          <w:lang w:eastAsia="lv-LV"/>
        </w:rPr>
        <w:t xml:space="preserve"> </w:t>
      </w:r>
    </w:p>
    <w:p w14:paraId="69E8D1B5" w14:textId="09DDA3EA" w:rsidR="00AA1B4A" w:rsidRPr="00AA1B4A" w:rsidRDefault="00AA1B4A" w:rsidP="00745BF5">
      <w:pPr>
        <w:spacing w:after="0" w:line="240" w:lineRule="auto"/>
        <w:ind w:firstLine="425"/>
        <w:jc w:val="both"/>
        <w:rPr>
          <w:rFonts w:ascii="Times New Roman" w:eastAsia="Times New Roman" w:hAnsi="Times New Roman" w:cs="Times New Roman"/>
          <w:sz w:val="24"/>
          <w:szCs w:val="24"/>
          <w:lang w:eastAsia="lv-LV"/>
        </w:rPr>
      </w:pPr>
      <w:r w:rsidRPr="00AA1B4A">
        <w:rPr>
          <w:rFonts w:ascii="Times New Roman" w:eastAsia="Times New Roman" w:hAnsi="Times New Roman" w:cs="Times New Roman"/>
          <w:lang w:eastAsia="lv-LV"/>
        </w:rPr>
        <w:t xml:space="preserve">_____________________________, reģ. Nr. vai personas kods ___________________, adrese__________: ____________________________, turpmāk – </w:t>
      </w:r>
      <w:r w:rsidRPr="00AA1B4A">
        <w:rPr>
          <w:rFonts w:ascii="Times New Roman" w:eastAsia="Times New Roman" w:hAnsi="Times New Roman" w:cs="Times New Roman"/>
          <w:b/>
          <w:bCs/>
          <w:lang w:eastAsia="lv-LV"/>
        </w:rPr>
        <w:t>Nomnieks</w:t>
      </w:r>
      <w:r w:rsidRPr="00AA1B4A">
        <w:rPr>
          <w:rFonts w:ascii="Times New Roman" w:eastAsia="Times New Roman" w:hAnsi="Times New Roman" w:cs="Times New Roman"/>
          <w:lang w:eastAsia="lv-LV"/>
        </w:rPr>
        <w:t xml:space="preserve">, no otras puses, abi kopā turpmāk – </w:t>
      </w:r>
      <w:r w:rsidRPr="00AA1B4A">
        <w:rPr>
          <w:rFonts w:ascii="Times New Roman" w:eastAsia="Times New Roman" w:hAnsi="Times New Roman" w:cs="Times New Roman"/>
          <w:b/>
          <w:bCs/>
          <w:lang w:eastAsia="lv-LV"/>
        </w:rPr>
        <w:t>Puses</w:t>
      </w:r>
      <w:r w:rsidRPr="00AA1B4A">
        <w:rPr>
          <w:rFonts w:ascii="Times New Roman" w:eastAsia="Times New Roman" w:hAnsi="Times New Roman" w:cs="Times New Roman"/>
          <w:lang w:eastAsia="lv-LV"/>
        </w:rPr>
        <w:t xml:space="preserve"> vai </w:t>
      </w:r>
      <w:r w:rsidRPr="00AA1B4A">
        <w:rPr>
          <w:rFonts w:ascii="Times New Roman" w:eastAsia="Times New Roman" w:hAnsi="Times New Roman" w:cs="Times New Roman"/>
          <w:b/>
          <w:bCs/>
          <w:lang w:eastAsia="lv-LV"/>
        </w:rPr>
        <w:t>Puse</w:t>
      </w:r>
      <w:r w:rsidR="00240AB8">
        <w:rPr>
          <w:rFonts w:ascii="Times New Roman" w:eastAsia="Times New Roman" w:hAnsi="Times New Roman" w:cs="Times New Roman"/>
          <w:lang w:eastAsia="lv-LV"/>
        </w:rPr>
        <w:t>, pamatojoties uz 202</w:t>
      </w:r>
      <w:r w:rsidR="008D1BE6">
        <w:rPr>
          <w:rFonts w:ascii="Times New Roman" w:eastAsia="Times New Roman" w:hAnsi="Times New Roman" w:cs="Times New Roman"/>
          <w:lang w:eastAsia="lv-LV"/>
        </w:rPr>
        <w:t>3</w:t>
      </w:r>
      <w:r w:rsidRPr="00AA1B4A">
        <w:rPr>
          <w:rFonts w:ascii="Times New Roman" w:eastAsia="Times New Roman" w:hAnsi="Times New Roman" w:cs="Times New Roman"/>
          <w:lang w:eastAsia="lv-LV"/>
        </w:rPr>
        <w:t xml:space="preserve">.gada </w:t>
      </w:r>
      <w:r w:rsidR="008D1BE6">
        <w:rPr>
          <w:rFonts w:ascii="Times New Roman" w:eastAsia="Times New Roman" w:hAnsi="Times New Roman" w:cs="Times New Roman"/>
          <w:lang w:eastAsia="lv-LV"/>
        </w:rPr>
        <w:t>__._______</w:t>
      </w:r>
      <w:r w:rsidRPr="00AA1B4A">
        <w:rPr>
          <w:rFonts w:ascii="Times New Roman" w:eastAsia="Times New Roman" w:hAnsi="Times New Roman" w:cs="Times New Roman"/>
          <w:lang w:eastAsia="lv-LV"/>
        </w:rPr>
        <w:t>notikušās nekustamajā īpašumā ar</w:t>
      </w:r>
      <w:r w:rsidR="006C71EF">
        <w:rPr>
          <w:rFonts w:ascii="Times New Roman" w:eastAsia="Times New Roman" w:hAnsi="Times New Roman" w:cs="Times New Roman"/>
          <w:lang w:eastAsia="lv-LV"/>
        </w:rPr>
        <w:t xml:space="preserve"> </w:t>
      </w:r>
      <w:r w:rsidR="00FD1015">
        <w:rPr>
          <w:rFonts w:ascii="Times New Roman" w:eastAsia="Times New Roman" w:hAnsi="Times New Roman" w:cs="Times New Roman"/>
          <w:lang w:eastAsia="lv-LV"/>
        </w:rPr>
        <w:t xml:space="preserve">kadastra numuru </w:t>
      </w:r>
      <w:r w:rsidR="000F37DD">
        <w:rPr>
          <w:rFonts w:ascii="Times New Roman" w:eastAsia="Times New Roman" w:hAnsi="Times New Roman" w:cs="Times New Roman"/>
          <w:lang w:eastAsia="lv-LV"/>
        </w:rPr>
        <w:t>5044 014 0</w:t>
      </w:r>
      <w:r w:rsidR="00B02BED">
        <w:rPr>
          <w:rFonts w:ascii="Times New Roman" w:eastAsia="Times New Roman" w:hAnsi="Times New Roman" w:cs="Times New Roman"/>
          <w:lang w:eastAsia="lv-LV"/>
        </w:rPr>
        <w:t>190</w:t>
      </w:r>
      <w:r w:rsidR="007B26B9">
        <w:rPr>
          <w:rFonts w:ascii="Times New Roman" w:eastAsia="Times New Roman" w:hAnsi="Times New Roman" w:cs="Times New Roman"/>
          <w:lang w:eastAsia="lv-LV"/>
        </w:rPr>
        <w:t xml:space="preserve"> ietilpstošās zemes vienības</w:t>
      </w:r>
      <w:r w:rsidRPr="00AA1B4A">
        <w:rPr>
          <w:rFonts w:ascii="Times New Roman" w:eastAsia="Times New Roman" w:hAnsi="Times New Roman" w:cs="Times New Roman"/>
          <w:lang w:eastAsia="lv-LV"/>
        </w:rPr>
        <w:t xml:space="preserve"> ar kadastra apzīmējumu </w:t>
      </w:r>
      <w:r w:rsidR="000F37DD">
        <w:rPr>
          <w:rFonts w:ascii="Times New Roman" w:eastAsia="Times New Roman" w:hAnsi="Times New Roman" w:cs="Times New Roman"/>
          <w:lang w:eastAsia="lv-LV"/>
        </w:rPr>
        <w:t>5044 014 0</w:t>
      </w:r>
      <w:r w:rsidR="00B02BED">
        <w:rPr>
          <w:rFonts w:ascii="Times New Roman" w:eastAsia="Times New Roman" w:hAnsi="Times New Roman" w:cs="Times New Roman"/>
          <w:lang w:eastAsia="lv-LV"/>
        </w:rPr>
        <w:t>190</w:t>
      </w:r>
      <w:r w:rsidR="000F37DD">
        <w:rPr>
          <w:rFonts w:ascii="Times New Roman" w:eastAsia="Times New Roman" w:hAnsi="Times New Roman" w:cs="Times New Roman"/>
          <w:lang w:eastAsia="lv-LV"/>
        </w:rPr>
        <w:t>,</w:t>
      </w:r>
      <w:r w:rsidRPr="00AA1B4A">
        <w:rPr>
          <w:rFonts w:ascii="Times New Roman" w:eastAsia="Times New Roman" w:hAnsi="Times New Roman" w:cs="Times New Roman"/>
          <w:lang w:eastAsia="lv-LV"/>
        </w:rPr>
        <w:t xml:space="preserve"> </w:t>
      </w:r>
      <w:r w:rsidR="000F37DD">
        <w:rPr>
          <w:rFonts w:ascii="Times New Roman" w:eastAsia="Times New Roman" w:hAnsi="Times New Roman" w:cs="Times New Roman"/>
          <w:lang w:eastAsia="lv-LV"/>
        </w:rPr>
        <w:t>0,064</w:t>
      </w:r>
      <w:r w:rsidR="00FD1015">
        <w:rPr>
          <w:rFonts w:ascii="Times New Roman" w:eastAsia="Times New Roman" w:hAnsi="Times New Roman" w:cs="Times New Roman"/>
          <w:lang w:eastAsia="lv-LV"/>
        </w:rPr>
        <w:t xml:space="preserve"> ha</w:t>
      </w:r>
      <w:r w:rsidR="007303E0">
        <w:rPr>
          <w:rFonts w:ascii="Times New Roman" w:eastAsia="Times New Roman" w:hAnsi="Times New Roman" w:cs="Times New Roman"/>
          <w:lang w:eastAsia="lv-LV"/>
        </w:rPr>
        <w:t xml:space="preserve"> </w:t>
      </w:r>
      <w:r w:rsidRPr="00AA1B4A">
        <w:rPr>
          <w:rFonts w:ascii="Times New Roman" w:eastAsia="Times New Roman" w:hAnsi="Times New Roman" w:cs="Times New Roman"/>
          <w:lang w:eastAsia="lv-LV"/>
        </w:rPr>
        <w:t>platībā, nomas tiesību izsoles rezultātiem, brīvi paužot savu gribu‚ bez maldības‚ viltus un spaidiem noslēdz šo līgumu (turpmāk – Līgums):</w:t>
      </w:r>
    </w:p>
    <w:p w14:paraId="23C1F727" w14:textId="77777777" w:rsidR="00AA1B4A" w:rsidRPr="00AA1B4A" w:rsidRDefault="00AA1B4A" w:rsidP="00745BF5">
      <w:pPr>
        <w:numPr>
          <w:ilvl w:val="0"/>
          <w:numId w:val="4"/>
        </w:numPr>
        <w:spacing w:before="100" w:beforeAutospacing="1" w:after="100" w:afterAutospacing="1" w:line="240" w:lineRule="auto"/>
        <w:jc w:val="center"/>
        <w:rPr>
          <w:rFonts w:ascii="Times New Roman" w:eastAsia="Times New Roman" w:hAnsi="Times New Roman" w:cs="Times New Roman"/>
          <w:caps/>
          <w:sz w:val="24"/>
          <w:szCs w:val="24"/>
          <w:lang w:eastAsia="lv-LV"/>
        </w:rPr>
      </w:pPr>
      <w:r w:rsidRPr="00AA1B4A">
        <w:rPr>
          <w:rFonts w:ascii="Times New Roman" w:eastAsia="Times New Roman" w:hAnsi="Times New Roman" w:cs="Times New Roman"/>
          <w:b/>
          <w:bCs/>
          <w:caps/>
          <w:lang w:eastAsia="lv-LV"/>
        </w:rPr>
        <w:t>Līguma priekšmets</w:t>
      </w:r>
    </w:p>
    <w:p w14:paraId="63336A4F" w14:textId="2C30ECAA" w:rsidR="00AA1B4A" w:rsidRPr="00AA1B4A" w:rsidRDefault="00AA1B4A" w:rsidP="00745BF5">
      <w:pPr>
        <w:pStyle w:val="Paraststmeklis"/>
        <w:numPr>
          <w:ilvl w:val="1"/>
          <w:numId w:val="22"/>
        </w:numPr>
        <w:ind w:left="426" w:hanging="426"/>
        <w:jc w:val="both"/>
      </w:pPr>
      <w:r>
        <w:rPr>
          <w:b/>
          <w:bCs/>
          <w:sz w:val="22"/>
          <w:szCs w:val="22"/>
        </w:rPr>
        <w:t>Iznomātājs</w:t>
      </w:r>
      <w:r>
        <w:rPr>
          <w:sz w:val="22"/>
          <w:szCs w:val="22"/>
        </w:rPr>
        <w:t xml:space="preserve"> nodod, bet </w:t>
      </w:r>
      <w:r>
        <w:rPr>
          <w:b/>
          <w:bCs/>
          <w:sz w:val="22"/>
          <w:szCs w:val="22"/>
        </w:rPr>
        <w:t>Nomnieks</w:t>
      </w:r>
      <w:r>
        <w:rPr>
          <w:sz w:val="22"/>
          <w:szCs w:val="22"/>
        </w:rPr>
        <w:t xml:space="preserve"> pieņem atlīdzības lietošanā, t.i., nomā Gulbenes novada pašvaldības nekustamajā</w:t>
      </w:r>
      <w:r w:rsidR="00240AB8">
        <w:rPr>
          <w:sz w:val="22"/>
          <w:szCs w:val="22"/>
        </w:rPr>
        <w:t xml:space="preserve"> īpašumā </w:t>
      </w:r>
      <w:r w:rsidR="004F24EA">
        <w:rPr>
          <w:sz w:val="22"/>
          <w:szCs w:val="22"/>
        </w:rPr>
        <w:t xml:space="preserve">ar </w:t>
      </w:r>
      <w:r w:rsidR="00A7610F">
        <w:rPr>
          <w:sz w:val="22"/>
          <w:szCs w:val="22"/>
        </w:rPr>
        <w:t>nosaukumu “Spārīte-</w:t>
      </w:r>
      <w:r w:rsidR="001A2F3D">
        <w:rPr>
          <w:sz w:val="22"/>
          <w:szCs w:val="22"/>
        </w:rPr>
        <w:t>23</w:t>
      </w:r>
      <w:r w:rsidR="00A7610F">
        <w:rPr>
          <w:sz w:val="22"/>
          <w:szCs w:val="22"/>
        </w:rPr>
        <w:t xml:space="preserve">”, </w:t>
      </w:r>
      <w:r w:rsidR="00EC7DE4">
        <w:rPr>
          <w:sz w:val="22"/>
          <w:szCs w:val="22"/>
        </w:rPr>
        <w:t>kadastra numur</w:t>
      </w:r>
      <w:r w:rsidR="00A7610F">
        <w:rPr>
          <w:sz w:val="22"/>
          <w:szCs w:val="22"/>
        </w:rPr>
        <w:t>s</w:t>
      </w:r>
      <w:r>
        <w:rPr>
          <w:sz w:val="22"/>
          <w:szCs w:val="22"/>
        </w:rPr>
        <w:t xml:space="preserve"> </w:t>
      </w:r>
      <w:r w:rsidR="00A7610F">
        <w:rPr>
          <w:sz w:val="22"/>
          <w:szCs w:val="22"/>
        </w:rPr>
        <w:t>5044 014 0</w:t>
      </w:r>
      <w:r w:rsidR="001A2F3D">
        <w:rPr>
          <w:sz w:val="22"/>
          <w:szCs w:val="22"/>
        </w:rPr>
        <w:t>190</w:t>
      </w:r>
      <w:r>
        <w:rPr>
          <w:sz w:val="22"/>
          <w:szCs w:val="22"/>
        </w:rPr>
        <w:t>, ietilpstoš</w:t>
      </w:r>
      <w:r w:rsidR="00EC7DE4">
        <w:rPr>
          <w:sz w:val="22"/>
          <w:szCs w:val="22"/>
        </w:rPr>
        <w:t>o zemes vienību</w:t>
      </w:r>
      <w:r>
        <w:rPr>
          <w:sz w:val="22"/>
          <w:szCs w:val="22"/>
        </w:rPr>
        <w:t xml:space="preserve"> ar kadastra apzīmējumu </w:t>
      </w:r>
      <w:r w:rsidR="00A7610F">
        <w:rPr>
          <w:sz w:val="22"/>
          <w:szCs w:val="22"/>
        </w:rPr>
        <w:t>5044 014 0</w:t>
      </w:r>
      <w:r w:rsidR="001A2F3D">
        <w:rPr>
          <w:sz w:val="22"/>
          <w:szCs w:val="22"/>
        </w:rPr>
        <w:t>190</w:t>
      </w:r>
      <w:r>
        <w:rPr>
          <w:sz w:val="22"/>
          <w:szCs w:val="22"/>
        </w:rPr>
        <w:t xml:space="preserve">, </w:t>
      </w:r>
      <w:r w:rsidR="00A7610F">
        <w:rPr>
          <w:sz w:val="22"/>
          <w:szCs w:val="22"/>
        </w:rPr>
        <w:t>0,064</w:t>
      </w:r>
      <w:r w:rsidR="004F24EA">
        <w:rPr>
          <w:sz w:val="22"/>
          <w:szCs w:val="22"/>
        </w:rPr>
        <w:t xml:space="preserve"> ha</w:t>
      </w:r>
      <w:r>
        <w:rPr>
          <w:sz w:val="22"/>
          <w:szCs w:val="22"/>
        </w:rPr>
        <w:t xml:space="preserve"> platībā, (turpmāk – </w:t>
      </w:r>
      <w:r>
        <w:rPr>
          <w:b/>
          <w:bCs/>
          <w:sz w:val="22"/>
          <w:szCs w:val="22"/>
        </w:rPr>
        <w:t xml:space="preserve">Zemesgabals), </w:t>
      </w:r>
      <w:r>
        <w:rPr>
          <w:sz w:val="22"/>
          <w:szCs w:val="22"/>
        </w:rPr>
        <w:t>atbilstoši izkopējumam no digitālās kartes (pielikumā)</w:t>
      </w:r>
      <w:r>
        <w:rPr>
          <w:i/>
          <w:iCs/>
          <w:sz w:val="22"/>
          <w:szCs w:val="22"/>
        </w:rPr>
        <w:t xml:space="preserve">, </w:t>
      </w:r>
      <w:r>
        <w:rPr>
          <w:sz w:val="22"/>
          <w:szCs w:val="22"/>
        </w:rPr>
        <w:t>kas ir Līguma neatņemama sastāvdaļa.</w:t>
      </w:r>
    </w:p>
    <w:p w14:paraId="46823C0E" w14:textId="77777777" w:rsidR="00AA1B4A" w:rsidRPr="00AA1B4A" w:rsidRDefault="00AA1B4A" w:rsidP="00745BF5">
      <w:pPr>
        <w:pStyle w:val="Paraststmeklis"/>
        <w:numPr>
          <w:ilvl w:val="1"/>
          <w:numId w:val="22"/>
        </w:numPr>
        <w:ind w:left="426" w:hanging="426"/>
        <w:jc w:val="both"/>
      </w:pPr>
      <w:r w:rsidRPr="00AA1B4A">
        <w:rPr>
          <w:b/>
          <w:bCs/>
          <w:sz w:val="22"/>
          <w:szCs w:val="22"/>
        </w:rPr>
        <w:t>Zemesgabals</w:t>
      </w:r>
      <w:r w:rsidRPr="00AA1B4A">
        <w:rPr>
          <w:i/>
          <w:iCs/>
          <w:sz w:val="22"/>
          <w:szCs w:val="22"/>
        </w:rPr>
        <w:t xml:space="preserve"> </w:t>
      </w:r>
      <w:r w:rsidRPr="00AA1B4A">
        <w:rPr>
          <w:sz w:val="22"/>
          <w:szCs w:val="22"/>
        </w:rPr>
        <w:t xml:space="preserve">piekrīt </w:t>
      </w:r>
      <w:r w:rsidRPr="00AA1B4A">
        <w:rPr>
          <w:b/>
          <w:bCs/>
          <w:sz w:val="22"/>
          <w:szCs w:val="22"/>
        </w:rPr>
        <w:t>Iznomātājam</w:t>
      </w:r>
      <w:r w:rsidRPr="00AA1B4A">
        <w:rPr>
          <w:sz w:val="22"/>
          <w:szCs w:val="22"/>
        </w:rPr>
        <w:t xml:space="preserve"> saskaņā ar likumu “Par valsts un pašvaldību zemes īpašuma tiesībām un to nostiprināšanu zemesgrāmatās”.</w:t>
      </w:r>
    </w:p>
    <w:p w14:paraId="0D46B962" w14:textId="77777777" w:rsidR="00AA1B4A" w:rsidRPr="00AA1B4A" w:rsidRDefault="00AA1B4A" w:rsidP="00745BF5">
      <w:pPr>
        <w:pStyle w:val="Paraststmeklis"/>
        <w:numPr>
          <w:ilvl w:val="1"/>
          <w:numId w:val="22"/>
        </w:numPr>
        <w:ind w:left="426" w:hanging="426"/>
        <w:jc w:val="both"/>
      </w:pPr>
      <w:r w:rsidRPr="00AA1B4A">
        <w:rPr>
          <w:b/>
          <w:bCs/>
          <w:sz w:val="22"/>
          <w:szCs w:val="22"/>
        </w:rPr>
        <w:t>Iznomātājs</w:t>
      </w:r>
      <w:r w:rsidRPr="00AA1B4A">
        <w:rPr>
          <w:sz w:val="22"/>
          <w:szCs w:val="22"/>
        </w:rPr>
        <w:t xml:space="preserve"> apliecina, ka ir </w:t>
      </w:r>
      <w:r w:rsidRPr="00AA1B4A">
        <w:rPr>
          <w:b/>
          <w:bCs/>
          <w:sz w:val="22"/>
          <w:szCs w:val="22"/>
        </w:rPr>
        <w:t>Zemesgabala</w:t>
      </w:r>
      <w:r w:rsidRPr="00AA1B4A">
        <w:rPr>
          <w:sz w:val="22"/>
          <w:szCs w:val="22"/>
        </w:rPr>
        <w:t xml:space="preserve"> tiesiskais valdītājs.</w:t>
      </w:r>
    </w:p>
    <w:p w14:paraId="6D42A556" w14:textId="75EF04D5" w:rsidR="00AA1B4A" w:rsidRPr="00AA1B4A" w:rsidRDefault="00AA1B4A" w:rsidP="00745BF5">
      <w:pPr>
        <w:pStyle w:val="Paraststmeklis"/>
        <w:numPr>
          <w:ilvl w:val="1"/>
          <w:numId w:val="22"/>
        </w:numPr>
        <w:ind w:left="426" w:hanging="426"/>
        <w:jc w:val="both"/>
      </w:pPr>
      <w:r w:rsidRPr="00AA1B4A">
        <w:rPr>
          <w:b/>
          <w:bCs/>
          <w:sz w:val="22"/>
          <w:szCs w:val="22"/>
        </w:rPr>
        <w:t xml:space="preserve">Nomnieks </w:t>
      </w:r>
      <w:r w:rsidRPr="00AA1B4A">
        <w:rPr>
          <w:sz w:val="22"/>
          <w:szCs w:val="22"/>
        </w:rPr>
        <w:t xml:space="preserve">var izmantot </w:t>
      </w:r>
      <w:r w:rsidRPr="00AA1B4A">
        <w:rPr>
          <w:b/>
          <w:bCs/>
          <w:sz w:val="22"/>
          <w:szCs w:val="22"/>
        </w:rPr>
        <w:t>Zemesgabalu</w:t>
      </w:r>
      <w:r w:rsidRPr="00AA1B4A">
        <w:rPr>
          <w:sz w:val="22"/>
          <w:szCs w:val="22"/>
        </w:rPr>
        <w:t xml:space="preserve"> tikai Nekustamā īpašuma valsts kadastra reģistrā reģistrētiem lietošanas mērķiem –</w:t>
      </w:r>
      <w:r w:rsidR="00A7610F">
        <w:rPr>
          <w:sz w:val="22"/>
          <w:szCs w:val="22"/>
        </w:rPr>
        <w:t>sakņu dārza</w:t>
      </w:r>
      <w:r w:rsidR="00DE14D7">
        <w:rPr>
          <w:sz w:val="22"/>
          <w:szCs w:val="22"/>
        </w:rPr>
        <w:t xml:space="preserve"> vajadzībām</w:t>
      </w:r>
      <w:r w:rsidRPr="00AA1B4A">
        <w:rPr>
          <w:sz w:val="22"/>
          <w:szCs w:val="22"/>
        </w:rPr>
        <w:t xml:space="preserve"> bez apbūves tiesībām.</w:t>
      </w:r>
    </w:p>
    <w:p w14:paraId="30CDD20C" w14:textId="77777777" w:rsidR="00AA1B4A" w:rsidRPr="00AA1B4A" w:rsidRDefault="00AA1B4A" w:rsidP="00745BF5">
      <w:pPr>
        <w:pStyle w:val="Paraststmeklis"/>
        <w:numPr>
          <w:ilvl w:val="1"/>
          <w:numId w:val="22"/>
        </w:numPr>
        <w:ind w:left="426" w:hanging="426"/>
        <w:jc w:val="both"/>
      </w:pPr>
      <w:r w:rsidRPr="00AA1B4A">
        <w:rPr>
          <w:b/>
          <w:bCs/>
          <w:sz w:val="22"/>
          <w:szCs w:val="22"/>
        </w:rPr>
        <w:t>Zemesgabals</w:t>
      </w:r>
      <w:r w:rsidRPr="00AA1B4A">
        <w:rPr>
          <w:sz w:val="22"/>
          <w:szCs w:val="22"/>
        </w:rPr>
        <w:t xml:space="preserve"> tiek nodots </w:t>
      </w:r>
      <w:r w:rsidRPr="00AA1B4A">
        <w:rPr>
          <w:b/>
          <w:bCs/>
          <w:sz w:val="22"/>
          <w:szCs w:val="22"/>
        </w:rPr>
        <w:t>Nomniekam</w:t>
      </w:r>
      <w:r w:rsidRPr="00AA1B4A">
        <w:rPr>
          <w:sz w:val="22"/>
          <w:szCs w:val="22"/>
        </w:rPr>
        <w:t xml:space="preserve"> tādā stāvoklī, kādā tas ir nodošanas dienā. </w:t>
      </w:r>
      <w:r w:rsidRPr="00AA1B4A">
        <w:rPr>
          <w:b/>
          <w:bCs/>
          <w:sz w:val="22"/>
          <w:szCs w:val="22"/>
        </w:rPr>
        <w:t>Zemesgabala</w:t>
      </w:r>
      <w:r w:rsidRPr="00AA1B4A">
        <w:rPr>
          <w:sz w:val="22"/>
          <w:szCs w:val="22"/>
        </w:rPr>
        <w:t xml:space="preserve"> stāvoklis un kvalitāte </w:t>
      </w:r>
      <w:r w:rsidRPr="00AA1B4A">
        <w:rPr>
          <w:b/>
          <w:bCs/>
          <w:sz w:val="22"/>
          <w:szCs w:val="22"/>
        </w:rPr>
        <w:t>Pusēm</w:t>
      </w:r>
      <w:r w:rsidRPr="00AA1B4A">
        <w:rPr>
          <w:sz w:val="22"/>
          <w:szCs w:val="22"/>
        </w:rPr>
        <w:t xml:space="preserve"> ir zināma un par to nav nekādu pretenziju.</w:t>
      </w:r>
    </w:p>
    <w:p w14:paraId="62FFEF4C" w14:textId="77777777" w:rsidR="00AA1B4A" w:rsidRPr="00AA1B4A" w:rsidRDefault="00AA1B4A" w:rsidP="00745BF5">
      <w:pPr>
        <w:pStyle w:val="Paraststmeklis"/>
        <w:numPr>
          <w:ilvl w:val="1"/>
          <w:numId w:val="22"/>
        </w:numPr>
        <w:ind w:left="426" w:hanging="426"/>
        <w:jc w:val="both"/>
      </w:pPr>
      <w:r w:rsidRPr="00AA1B4A">
        <w:rPr>
          <w:sz w:val="22"/>
          <w:szCs w:val="22"/>
        </w:rPr>
        <w:t xml:space="preserve"> </w:t>
      </w:r>
      <w:r w:rsidRPr="00AA1B4A">
        <w:rPr>
          <w:b/>
          <w:bCs/>
          <w:sz w:val="22"/>
          <w:szCs w:val="22"/>
        </w:rPr>
        <w:t>Nomnieks</w:t>
      </w:r>
      <w:r w:rsidRPr="00AA1B4A">
        <w:rPr>
          <w:sz w:val="22"/>
          <w:szCs w:val="22"/>
        </w:rPr>
        <w:t xml:space="preserve"> apliecina, ka uz Līguma parakstīšanas brīdi </w:t>
      </w:r>
      <w:r w:rsidRPr="00AA1B4A">
        <w:rPr>
          <w:b/>
          <w:bCs/>
          <w:sz w:val="22"/>
          <w:szCs w:val="22"/>
        </w:rPr>
        <w:t>Zemesgabala</w:t>
      </w:r>
      <w:r w:rsidRPr="00AA1B4A">
        <w:rPr>
          <w:sz w:val="22"/>
          <w:szCs w:val="22"/>
        </w:rPr>
        <w:t xml:space="preserve"> robežas </w:t>
      </w:r>
      <w:r w:rsidRPr="00AA1B4A">
        <w:rPr>
          <w:b/>
          <w:bCs/>
          <w:sz w:val="22"/>
          <w:szCs w:val="22"/>
        </w:rPr>
        <w:t>Nomniekam</w:t>
      </w:r>
      <w:r w:rsidRPr="00AA1B4A">
        <w:rPr>
          <w:sz w:val="22"/>
          <w:szCs w:val="22"/>
        </w:rPr>
        <w:t xml:space="preserve"> ir ierādītas dabā un zināmas.</w:t>
      </w:r>
    </w:p>
    <w:p w14:paraId="0F8C27C1" w14:textId="77777777" w:rsidR="00AA1B4A" w:rsidRPr="00AA1B4A" w:rsidRDefault="00AA1B4A" w:rsidP="00745BF5">
      <w:pPr>
        <w:numPr>
          <w:ilvl w:val="0"/>
          <w:numId w:val="6"/>
        </w:numPr>
        <w:spacing w:before="100" w:beforeAutospacing="1" w:after="100" w:afterAutospacing="1" w:line="240" w:lineRule="auto"/>
        <w:jc w:val="center"/>
        <w:rPr>
          <w:rFonts w:ascii="Times New Roman" w:eastAsia="Times New Roman" w:hAnsi="Times New Roman" w:cs="Times New Roman"/>
          <w:sz w:val="24"/>
          <w:szCs w:val="24"/>
          <w:lang w:eastAsia="lv-LV"/>
        </w:rPr>
      </w:pPr>
      <w:r w:rsidRPr="00AA1B4A">
        <w:rPr>
          <w:rFonts w:ascii="Times New Roman" w:eastAsia="Times New Roman" w:hAnsi="Times New Roman" w:cs="Times New Roman"/>
          <w:b/>
          <w:bCs/>
          <w:lang w:eastAsia="lv-LV"/>
        </w:rPr>
        <w:t>IZNOMĀTĀJA TIESĪBAS UN PIENĀKUMI</w:t>
      </w:r>
    </w:p>
    <w:p w14:paraId="0EDDD53B" w14:textId="77777777" w:rsidR="00AA1B4A" w:rsidRPr="00AA1B4A" w:rsidRDefault="00AA1B4A" w:rsidP="00745BF5">
      <w:pPr>
        <w:pStyle w:val="Sarakstarindkopa"/>
        <w:numPr>
          <w:ilvl w:val="1"/>
          <w:numId w:val="23"/>
        </w:numPr>
        <w:spacing w:before="100" w:beforeAutospacing="1" w:after="100" w:afterAutospacing="1" w:line="240" w:lineRule="auto"/>
        <w:jc w:val="both"/>
        <w:rPr>
          <w:rFonts w:ascii="Times New Roman" w:eastAsia="Times New Roman" w:hAnsi="Times New Roman" w:cs="Times New Roman"/>
          <w:sz w:val="24"/>
          <w:szCs w:val="24"/>
          <w:lang w:eastAsia="lv-LV"/>
        </w:rPr>
      </w:pPr>
      <w:r>
        <w:rPr>
          <w:rFonts w:ascii="Times New Roman" w:eastAsia="Times New Roman" w:hAnsi="Times New Roman" w:cs="Times New Roman"/>
          <w:b/>
          <w:bCs/>
          <w:lang w:eastAsia="lv-LV"/>
        </w:rPr>
        <w:t xml:space="preserve"> </w:t>
      </w:r>
      <w:r w:rsidRPr="00AA1B4A">
        <w:rPr>
          <w:rFonts w:ascii="Times New Roman" w:eastAsia="Times New Roman" w:hAnsi="Times New Roman" w:cs="Times New Roman"/>
          <w:b/>
          <w:bCs/>
          <w:lang w:eastAsia="lv-LV"/>
        </w:rPr>
        <w:t xml:space="preserve">Iznomātājs </w:t>
      </w:r>
      <w:r w:rsidRPr="00AA1B4A">
        <w:rPr>
          <w:rFonts w:ascii="Times New Roman" w:eastAsia="Times New Roman" w:hAnsi="Times New Roman" w:cs="Times New Roman"/>
          <w:lang w:eastAsia="lv-LV"/>
        </w:rPr>
        <w:t>apņemas:</w:t>
      </w:r>
    </w:p>
    <w:p w14:paraId="6F4A0229" w14:textId="77777777" w:rsidR="00AA1B4A" w:rsidRPr="00AA1B4A" w:rsidRDefault="00AA1B4A" w:rsidP="00745BF5">
      <w:pPr>
        <w:pStyle w:val="Sarakstarindkopa"/>
        <w:numPr>
          <w:ilvl w:val="2"/>
          <w:numId w:val="23"/>
        </w:numPr>
        <w:spacing w:before="100" w:beforeAutospacing="1" w:after="100" w:afterAutospacing="1" w:line="240" w:lineRule="auto"/>
        <w:ind w:hanging="294"/>
        <w:jc w:val="both"/>
        <w:rPr>
          <w:rFonts w:ascii="Times New Roman" w:eastAsia="Times New Roman" w:hAnsi="Times New Roman" w:cs="Times New Roman"/>
          <w:sz w:val="24"/>
          <w:szCs w:val="24"/>
          <w:lang w:eastAsia="lv-LV"/>
        </w:rPr>
      </w:pPr>
      <w:r w:rsidRPr="00AA1B4A">
        <w:rPr>
          <w:rFonts w:ascii="Times New Roman" w:eastAsia="Times New Roman" w:hAnsi="Times New Roman" w:cs="Times New Roman"/>
          <w:lang w:eastAsia="lv-LV"/>
        </w:rPr>
        <w:t xml:space="preserve">nodot </w:t>
      </w:r>
      <w:r w:rsidRPr="00AA1B4A">
        <w:rPr>
          <w:rFonts w:ascii="Times New Roman" w:eastAsia="Times New Roman" w:hAnsi="Times New Roman" w:cs="Times New Roman"/>
          <w:b/>
          <w:bCs/>
          <w:lang w:eastAsia="lv-LV"/>
        </w:rPr>
        <w:t>Nomniekam</w:t>
      </w:r>
      <w:r w:rsidRPr="00AA1B4A">
        <w:rPr>
          <w:rFonts w:ascii="Times New Roman" w:eastAsia="Times New Roman" w:hAnsi="Times New Roman" w:cs="Times New Roman"/>
          <w:lang w:eastAsia="lv-LV"/>
        </w:rPr>
        <w:t xml:space="preserve"> lietošanā </w:t>
      </w:r>
      <w:r w:rsidRPr="00AA1B4A">
        <w:rPr>
          <w:rFonts w:ascii="Times New Roman" w:eastAsia="Times New Roman" w:hAnsi="Times New Roman" w:cs="Times New Roman"/>
          <w:b/>
          <w:bCs/>
          <w:lang w:eastAsia="lv-LV"/>
        </w:rPr>
        <w:t>Zemesgabalu</w:t>
      </w:r>
      <w:r w:rsidRPr="00AA1B4A">
        <w:rPr>
          <w:rFonts w:ascii="Times New Roman" w:eastAsia="Times New Roman" w:hAnsi="Times New Roman" w:cs="Times New Roman"/>
          <w:lang w:eastAsia="lv-LV"/>
        </w:rPr>
        <w:t xml:space="preserve"> saskaņā ar Līguma nosacījumiem;</w:t>
      </w:r>
    </w:p>
    <w:p w14:paraId="0541D4E9" w14:textId="77777777" w:rsidR="00AA1B4A" w:rsidRPr="00AA1B4A" w:rsidRDefault="00AA1B4A" w:rsidP="00745BF5">
      <w:pPr>
        <w:pStyle w:val="Sarakstarindkopa"/>
        <w:numPr>
          <w:ilvl w:val="2"/>
          <w:numId w:val="23"/>
        </w:numPr>
        <w:spacing w:before="100" w:beforeAutospacing="1" w:after="100" w:afterAutospacing="1" w:line="240" w:lineRule="auto"/>
        <w:ind w:hanging="294"/>
        <w:jc w:val="both"/>
        <w:rPr>
          <w:rFonts w:ascii="Times New Roman" w:eastAsia="Times New Roman" w:hAnsi="Times New Roman" w:cs="Times New Roman"/>
          <w:sz w:val="24"/>
          <w:szCs w:val="24"/>
          <w:lang w:eastAsia="lv-LV"/>
        </w:rPr>
      </w:pPr>
      <w:r w:rsidRPr="00AA1B4A">
        <w:rPr>
          <w:rFonts w:ascii="Times New Roman" w:eastAsia="Times New Roman" w:hAnsi="Times New Roman" w:cs="Times New Roman"/>
          <w:lang w:eastAsia="lv-LV"/>
        </w:rPr>
        <w:t>pieņemt nomas maksu, kā arī citus maksājumus saskaņā ar Līgumu;</w:t>
      </w:r>
    </w:p>
    <w:p w14:paraId="4991A56B" w14:textId="77777777" w:rsidR="00AA1B4A" w:rsidRPr="00AA1B4A" w:rsidRDefault="00AA1B4A" w:rsidP="00745BF5">
      <w:pPr>
        <w:pStyle w:val="Sarakstarindkopa"/>
        <w:numPr>
          <w:ilvl w:val="2"/>
          <w:numId w:val="23"/>
        </w:numPr>
        <w:spacing w:before="100" w:beforeAutospacing="1" w:after="100" w:afterAutospacing="1" w:line="240" w:lineRule="auto"/>
        <w:ind w:left="1418" w:hanging="992"/>
        <w:jc w:val="both"/>
        <w:rPr>
          <w:rFonts w:ascii="Times New Roman" w:eastAsia="Times New Roman" w:hAnsi="Times New Roman" w:cs="Times New Roman"/>
          <w:sz w:val="24"/>
          <w:szCs w:val="24"/>
          <w:lang w:eastAsia="lv-LV"/>
        </w:rPr>
      </w:pPr>
      <w:r w:rsidRPr="00AA1B4A">
        <w:rPr>
          <w:rFonts w:ascii="Times New Roman" w:eastAsia="Times New Roman" w:hAnsi="Times New Roman" w:cs="Times New Roman"/>
          <w:lang w:eastAsia="lv-LV"/>
        </w:rPr>
        <w:t xml:space="preserve">Līguma darbības laikā netraucēt </w:t>
      </w:r>
      <w:r w:rsidRPr="00AA1B4A">
        <w:rPr>
          <w:rFonts w:ascii="Times New Roman" w:eastAsia="Times New Roman" w:hAnsi="Times New Roman" w:cs="Times New Roman"/>
          <w:b/>
          <w:bCs/>
          <w:lang w:eastAsia="lv-LV"/>
        </w:rPr>
        <w:t>Nomniekam</w:t>
      </w:r>
      <w:r w:rsidRPr="00AA1B4A">
        <w:rPr>
          <w:rFonts w:ascii="Times New Roman" w:eastAsia="Times New Roman" w:hAnsi="Times New Roman" w:cs="Times New Roman"/>
          <w:lang w:eastAsia="lv-LV"/>
        </w:rPr>
        <w:t xml:space="preserve"> izmantot </w:t>
      </w:r>
      <w:r w:rsidRPr="00AA1B4A">
        <w:rPr>
          <w:rFonts w:ascii="Times New Roman" w:eastAsia="Times New Roman" w:hAnsi="Times New Roman" w:cs="Times New Roman"/>
          <w:b/>
          <w:bCs/>
          <w:lang w:eastAsia="lv-LV"/>
        </w:rPr>
        <w:t>Zemesgabalu</w:t>
      </w:r>
      <w:r w:rsidRPr="00AA1B4A">
        <w:rPr>
          <w:rFonts w:ascii="Times New Roman" w:eastAsia="Times New Roman" w:hAnsi="Times New Roman" w:cs="Times New Roman"/>
          <w:lang w:eastAsia="lv-LV"/>
        </w:rPr>
        <w:t xml:space="preserve"> Līguma 1.4.apakšpunktā minētajam mērķim;</w:t>
      </w:r>
    </w:p>
    <w:p w14:paraId="7383CB3E" w14:textId="77777777" w:rsidR="00AA1B4A" w:rsidRPr="00AA1B4A" w:rsidRDefault="00AA1B4A" w:rsidP="00745BF5">
      <w:pPr>
        <w:pStyle w:val="Sarakstarindkopa"/>
        <w:numPr>
          <w:ilvl w:val="2"/>
          <w:numId w:val="23"/>
        </w:numPr>
        <w:spacing w:before="100" w:beforeAutospacing="1" w:after="100" w:afterAutospacing="1" w:line="240" w:lineRule="auto"/>
        <w:ind w:left="1418" w:hanging="992"/>
        <w:jc w:val="both"/>
        <w:rPr>
          <w:rFonts w:ascii="Times New Roman" w:eastAsia="Times New Roman" w:hAnsi="Times New Roman" w:cs="Times New Roman"/>
          <w:sz w:val="24"/>
          <w:szCs w:val="24"/>
          <w:lang w:eastAsia="lv-LV"/>
        </w:rPr>
      </w:pPr>
      <w:r w:rsidRPr="00AA1B4A">
        <w:rPr>
          <w:rFonts w:ascii="Times New Roman" w:eastAsia="Times New Roman" w:hAnsi="Times New Roman" w:cs="Times New Roman"/>
          <w:lang w:eastAsia="lv-LV"/>
        </w:rPr>
        <w:t xml:space="preserve">nepasliktināt </w:t>
      </w:r>
      <w:r w:rsidRPr="00AA1B4A">
        <w:rPr>
          <w:rFonts w:ascii="Times New Roman" w:eastAsia="Times New Roman" w:hAnsi="Times New Roman" w:cs="Times New Roman"/>
          <w:b/>
          <w:bCs/>
          <w:lang w:eastAsia="lv-LV"/>
        </w:rPr>
        <w:t xml:space="preserve">Nomniekam Zemesgabala </w:t>
      </w:r>
      <w:r w:rsidRPr="00AA1B4A">
        <w:rPr>
          <w:rFonts w:ascii="Times New Roman" w:eastAsia="Times New Roman" w:hAnsi="Times New Roman" w:cs="Times New Roman"/>
          <w:lang w:eastAsia="lv-LV"/>
        </w:rPr>
        <w:t xml:space="preserve">lietošanas tiesības uz visu </w:t>
      </w:r>
      <w:r w:rsidRPr="00AA1B4A">
        <w:rPr>
          <w:rFonts w:ascii="Times New Roman" w:eastAsia="Times New Roman" w:hAnsi="Times New Roman" w:cs="Times New Roman"/>
          <w:b/>
          <w:bCs/>
          <w:lang w:eastAsia="lv-LV"/>
        </w:rPr>
        <w:t>Zemesgabalu</w:t>
      </w:r>
      <w:r w:rsidRPr="00AA1B4A">
        <w:rPr>
          <w:rFonts w:ascii="Times New Roman" w:eastAsia="Times New Roman" w:hAnsi="Times New Roman" w:cs="Times New Roman"/>
          <w:lang w:eastAsia="lv-LV"/>
        </w:rPr>
        <w:t xml:space="preserve"> vai jebkādu tā daļu;</w:t>
      </w:r>
    </w:p>
    <w:p w14:paraId="2218ED68" w14:textId="77777777" w:rsidR="00AA1B4A" w:rsidRPr="00AA1B4A" w:rsidRDefault="00AA1B4A" w:rsidP="00745BF5">
      <w:pPr>
        <w:pStyle w:val="Sarakstarindkopa"/>
        <w:numPr>
          <w:ilvl w:val="2"/>
          <w:numId w:val="23"/>
        </w:numPr>
        <w:spacing w:before="100" w:beforeAutospacing="1" w:after="100" w:afterAutospacing="1" w:line="240" w:lineRule="auto"/>
        <w:ind w:left="1418" w:hanging="992"/>
        <w:jc w:val="both"/>
        <w:rPr>
          <w:rFonts w:ascii="Times New Roman" w:eastAsia="Times New Roman" w:hAnsi="Times New Roman" w:cs="Times New Roman"/>
          <w:sz w:val="24"/>
          <w:szCs w:val="24"/>
          <w:lang w:eastAsia="lv-LV"/>
        </w:rPr>
      </w:pPr>
      <w:r w:rsidRPr="00AA1B4A">
        <w:rPr>
          <w:rFonts w:ascii="Times New Roman" w:eastAsia="Times New Roman" w:hAnsi="Times New Roman" w:cs="Times New Roman"/>
          <w:lang w:eastAsia="lv-LV"/>
        </w:rPr>
        <w:t xml:space="preserve">atlīdzināt </w:t>
      </w:r>
      <w:r w:rsidRPr="00AA1B4A">
        <w:rPr>
          <w:rFonts w:ascii="Times New Roman" w:eastAsia="Times New Roman" w:hAnsi="Times New Roman" w:cs="Times New Roman"/>
          <w:b/>
          <w:bCs/>
          <w:lang w:eastAsia="lv-LV"/>
        </w:rPr>
        <w:t>Nomniekam</w:t>
      </w:r>
      <w:r w:rsidRPr="00AA1B4A">
        <w:rPr>
          <w:rFonts w:ascii="Times New Roman" w:eastAsia="Times New Roman" w:hAnsi="Times New Roman" w:cs="Times New Roman"/>
          <w:lang w:eastAsia="lv-LV"/>
        </w:rPr>
        <w:t xml:space="preserve"> radušos zaudējumus, ja pārkāpti Līguma 2.1.4.apakšpunktā minētie nosacījumi.</w:t>
      </w:r>
    </w:p>
    <w:p w14:paraId="31586734" w14:textId="77777777" w:rsidR="00AA1B4A" w:rsidRPr="00AA1B4A" w:rsidRDefault="00AA1B4A" w:rsidP="00745BF5">
      <w:pPr>
        <w:pStyle w:val="Sarakstarindkopa"/>
        <w:numPr>
          <w:ilvl w:val="1"/>
          <w:numId w:val="23"/>
        </w:numPr>
        <w:spacing w:before="100" w:beforeAutospacing="1" w:after="100" w:afterAutospacing="1" w:line="240" w:lineRule="auto"/>
        <w:jc w:val="both"/>
        <w:rPr>
          <w:rFonts w:ascii="Times New Roman" w:eastAsia="Times New Roman" w:hAnsi="Times New Roman" w:cs="Times New Roman"/>
          <w:sz w:val="24"/>
          <w:szCs w:val="24"/>
          <w:lang w:eastAsia="lv-LV"/>
        </w:rPr>
      </w:pPr>
      <w:r>
        <w:rPr>
          <w:rFonts w:ascii="Times New Roman" w:eastAsia="Times New Roman" w:hAnsi="Times New Roman" w:cs="Times New Roman"/>
          <w:b/>
          <w:bCs/>
          <w:lang w:eastAsia="lv-LV"/>
        </w:rPr>
        <w:t xml:space="preserve"> </w:t>
      </w:r>
      <w:r w:rsidRPr="00AA1B4A">
        <w:rPr>
          <w:rFonts w:ascii="Times New Roman" w:eastAsia="Times New Roman" w:hAnsi="Times New Roman" w:cs="Times New Roman"/>
          <w:b/>
          <w:bCs/>
          <w:lang w:eastAsia="lv-LV"/>
        </w:rPr>
        <w:t>Iznomātājam</w:t>
      </w:r>
      <w:r w:rsidRPr="00AA1B4A">
        <w:rPr>
          <w:rFonts w:ascii="Times New Roman" w:eastAsia="Times New Roman" w:hAnsi="Times New Roman" w:cs="Times New Roman"/>
          <w:lang w:eastAsia="lv-LV"/>
        </w:rPr>
        <w:t xml:space="preserve"> ir tiesības:</w:t>
      </w:r>
    </w:p>
    <w:p w14:paraId="277C071D" w14:textId="77777777" w:rsidR="00AA1B4A" w:rsidRPr="00AA1B4A" w:rsidRDefault="00AA1B4A" w:rsidP="00745BF5">
      <w:pPr>
        <w:pStyle w:val="Sarakstarindkopa"/>
        <w:numPr>
          <w:ilvl w:val="2"/>
          <w:numId w:val="23"/>
        </w:numPr>
        <w:spacing w:before="100" w:beforeAutospacing="1" w:after="100" w:afterAutospacing="1" w:line="240" w:lineRule="auto"/>
        <w:ind w:hanging="294"/>
        <w:jc w:val="both"/>
        <w:rPr>
          <w:rFonts w:ascii="Times New Roman" w:eastAsia="Times New Roman" w:hAnsi="Times New Roman" w:cs="Times New Roman"/>
          <w:sz w:val="24"/>
          <w:szCs w:val="24"/>
          <w:lang w:eastAsia="lv-LV"/>
        </w:rPr>
      </w:pPr>
      <w:r w:rsidRPr="00AA1B4A">
        <w:rPr>
          <w:rFonts w:ascii="Times New Roman" w:eastAsia="Times New Roman" w:hAnsi="Times New Roman" w:cs="Times New Roman"/>
          <w:lang w:eastAsia="lv-LV"/>
        </w:rPr>
        <w:t xml:space="preserve">pieprasīt atbilstošu </w:t>
      </w:r>
      <w:r w:rsidRPr="00AA1B4A">
        <w:rPr>
          <w:rFonts w:ascii="Times New Roman" w:eastAsia="Times New Roman" w:hAnsi="Times New Roman" w:cs="Times New Roman"/>
          <w:b/>
          <w:bCs/>
          <w:lang w:eastAsia="lv-LV"/>
        </w:rPr>
        <w:t xml:space="preserve">Zemesgabala </w:t>
      </w:r>
      <w:r w:rsidRPr="00AA1B4A">
        <w:rPr>
          <w:rFonts w:ascii="Times New Roman" w:eastAsia="Times New Roman" w:hAnsi="Times New Roman" w:cs="Times New Roman"/>
          <w:lang w:eastAsia="lv-LV"/>
        </w:rPr>
        <w:t>izmantošanu saskaņā ar Līguma noteikumiem;</w:t>
      </w:r>
    </w:p>
    <w:p w14:paraId="5C29B97A" w14:textId="77777777" w:rsidR="00AA1B4A" w:rsidRPr="00AA1B4A" w:rsidRDefault="00AA1B4A" w:rsidP="00745BF5">
      <w:pPr>
        <w:pStyle w:val="Sarakstarindkopa"/>
        <w:numPr>
          <w:ilvl w:val="2"/>
          <w:numId w:val="23"/>
        </w:numPr>
        <w:spacing w:before="100" w:beforeAutospacing="1" w:after="100" w:afterAutospacing="1" w:line="240" w:lineRule="auto"/>
        <w:ind w:left="1418" w:hanging="992"/>
        <w:jc w:val="both"/>
        <w:rPr>
          <w:rFonts w:ascii="Times New Roman" w:eastAsia="Times New Roman" w:hAnsi="Times New Roman" w:cs="Times New Roman"/>
          <w:sz w:val="24"/>
          <w:szCs w:val="24"/>
          <w:lang w:eastAsia="lv-LV"/>
        </w:rPr>
      </w:pPr>
      <w:r w:rsidRPr="00AA1B4A">
        <w:rPr>
          <w:rFonts w:ascii="Times New Roman" w:eastAsia="Times New Roman" w:hAnsi="Times New Roman" w:cs="Times New Roman"/>
          <w:lang w:eastAsia="lv-LV"/>
        </w:rPr>
        <w:t xml:space="preserve">pieprasīt </w:t>
      </w:r>
      <w:r w:rsidRPr="00AA1B4A">
        <w:rPr>
          <w:rFonts w:ascii="Times New Roman" w:eastAsia="Times New Roman" w:hAnsi="Times New Roman" w:cs="Times New Roman"/>
          <w:b/>
          <w:bCs/>
          <w:lang w:eastAsia="lv-LV"/>
        </w:rPr>
        <w:t>Nomniekam</w:t>
      </w:r>
      <w:r w:rsidRPr="00AA1B4A">
        <w:rPr>
          <w:rFonts w:ascii="Times New Roman" w:eastAsia="Times New Roman" w:hAnsi="Times New Roman" w:cs="Times New Roman"/>
          <w:lang w:eastAsia="lv-LV"/>
        </w:rPr>
        <w:t xml:space="preserve"> nekavējoties novērst tā darbības vai bezdarbības dēļ radīto Līguma nosacījumu pārkāpumu sekas un atlīdzināt radītos zaudējumus;</w:t>
      </w:r>
    </w:p>
    <w:p w14:paraId="47BD6446" w14:textId="77777777" w:rsidR="00AA1B4A" w:rsidRPr="00AA1B4A" w:rsidRDefault="00AA1B4A" w:rsidP="00745BF5">
      <w:pPr>
        <w:pStyle w:val="Sarakstarindkopa"/>
        <w:numPr>
          <w:ilvl w:val="2"/>
          <w:numId w:val="23"/>
        </w:numPr>
        <w:spacing w:before="100" w:beforeAutospacing="1" w:after="100" w:afterAutospacing="1" w:line="240" w:lineRule="auto"/>
        <w:ind w:left="1418" w:hanging="992"/>
        <w:jc w:val="both"/>
        <w:rPr>
          <w:rFonts w:ascii="Times New Roman" w:eastAsia="Times New Roman" w:hAnsi="Times New Roman" w:cs="Times New Roman"/>
          <w:sz w:val="24"/>
          <w:szCs w:val="24"/>
          <w:lang w:eastAsia="lv-LV"/>
        </w:rPr>
      </w:pPr>
      <w:r w:rsidRPr="00AA1B4A">
        <w:rPr>
          <w:rFonts w:ascii="Times New Roman" w:eastAsia="Times New Roman" w:hAnsi="Times New Roman" w:cs="Times New Roman"/>
          <w:b/>
          <w:bCs/>
          <w:lang w:eastAsia="lv-LV"/>
        </w:rPr>
        <w:t>Nomnieku</w:t>
      </w:r>
      <w:r w:rsidRPr="00AA1B4A">
        <w:rPr>
          <w:rFonts w:ascii="Times New Roman" w:eastAsia="Times New Roman" w:hAnsi="Times New Roman" w:cs="Times New Roman"/>
          <w:lang w:eastAsia="lv-LV"/>
        </w:rPr>
        <w:t xml:space="preserve"> iepriekš brīdinot, </w:t>
      </w:r>
      <w:r w:rsidRPr="00AA1B4A">
        <w:rPr>
          <w:rFonts w:ascii="Times New Roman" w:eastAsia="Times New Roman" w:hAnsi="Times New Roman" w:cs="Times New Roman"/>
          <w:b/>
          <w:bCs/>
          <w:lang w:eastAsia="lv-LV"/>
        </w:rPr>
        <w:t>Nomnieka</w:t>
      </w:r>
      <w:r w:rsidRPr="00AA1B4A">
        <w:rPr>
          <w:rFonts w:ascii="Times New Roman" w:eastAsia="Times New Roman" w:hAnsi="Times New Roman" w:cs="Times New Roman"/>
          <w:lang w:eastAsia="lv-LV"/>
        </w:rPr>
        <w:t xml:space="preserve"> klātbūtnē veikt vispārēju </w:t>
      </w:r>
      <w:r w:rsidRPr="00AA1B4A">
        <w:rPr>
          <w:rFonts w:ascii="Times New Roman" w:eastAsia="Times New Roman" w:hAnsi="Times New Roman" w:cs="Times New Roman"/>
          <w:b/>
          <w:bCs/>
          <w:lang w:eastAsia="lv-LV"/>
        </w:rPr>
        <w:t>Zemesgabala</w:t>
      </w:r>
      <w:r w:rsidRPr="00AA1B4A">
        <w:rPr>
          <w:rFonts w:ascii="Times New Roman" w:eastAsia="Times New Roman" w:hAnsi="Times New Roman" w:cs="Times New Roman"/>
          <w:lang w:eastAsia="lv-LV"/>
        </w:rPr>
        <w:t xml:space="preserve"> apskati, tai skaitā, lai pārbaudītu Līguma nosacījumu izpildi un novērtētu </w:t>
      </w:r>
      <w:r w:rsidRPr="00AA1B4A">
        <w:rPr>
          <w:rFonts w:ascii="Times New Roman" w:eastAsia="Times New Roman" w:hAnsi="Times New Roman" w:cs="Times New Roman"/>
          <w:b/>
          <w:bCs/>
          <w:lang w:eastAsia="lv-LV"/>
        </w:rPr>
        <w:t>Zemesgabala</w:t>
      </w:r>
      <w:r w:rsidRPr="00AA1B4A">
        <w:rPr>
          <w:rFonts w:ascii="Times New Roman" w:eastAsia="Times New Roman" w:hAnsi="Times New Roman" w:cs="Times New Roman"/>
          <w:lang w:eastAsia="lv-LV"/>
        </w:rPr>
        <w:t xml:space="preserve"> stāvokli;</w:t>
      </w:r>
    </w:p>
    <w:p w14:paraId="47BC9AEF" w14:textId="77777777" w:rsidR="00AA1B4A" w:rsidRPr="00AA1B4A" w:rsidRDefault="00AA1B4A" w:rsidP="00745BF5">
      <w:pPr>
        <w:numPr>
          <w:ilvl w:val="2"/>
          <w:numId w:val="23"/>
        </w:numPr>
        <w:spacing w:before="100" w:beforeAutospacing="1" w:after="100" w:afterAutospacing="1" w:line="240" w:lineRule="auto"/>
        <w:ind w:left="1418" w:hanging="992"/>
        <w:jc w:val="both"/>
        <w:rPr>
          <w:rFonts w:ascii="Times New Roman" w:eastAsia="Times New Roman" w:hAnsi="Times New Roman" w:cs="Times New Roman"/>
          <w:sz w:val="24"/>
          <w:szCs w:val="24"/>
          <w:lang w:eastAsia="lv-LV"/>
        </w:rPr>
      </w:pPr>
      <w:r w:rsidRPr="00AA1B4A">
        <w:rPr>
          <w:rFonts w:ascii="Times New Roman" w:eastAsia="Times New Roman" w:hAnsi="Times New Roman" w:cs="Times New Roman"/>
          <w:lang w:eastAsia="lv-LV"/>
        </w:rPr>
        <w:lastRenderedPageBreak/>
        <w:t xml:space="preserve">pieprasīt no </w:t>
      </w:r>
      <w:r w:rsidRPr="00AA1B4A">
        <w:rPr>
          <w:rFonts w:ascii="Times New Roman" w:eastAsia="Times New Roman" w:hAnsi="Times New Roman" w:cs="Times New Roman"/>
          <w:b/>
          <w:bCs/>
          <w:lang w:eastAsia="lv-LV"/>
        </w:rPr>
        <w:t>Nomnieka</w:t>
      </w:r>
      <w:r w:rsidRPr="00AA1B4A">
        <w:rPr>
          <w:rFonts w:ascii="Times New Roman" w:eastAsia="Times New Roman" w:hAnsi="Times New Roman" w:cs="Times New Roman"/>
          <w:lang w:eastAsia="lv-LV"/>
        </w:rPr>
        <w:t xml:space="preserve"> informāciju par visiem jautājumiem, kas saistīti ar </w:t>
      </w:r>
      <w:r w:rsidRPr="00AA1B4A">
        <w:rPr>
          <w:rFonts w:ascii="Times New Roman" w:eastAsia="Times New Roman" w:hAnsi="Times New Roman" w:cs="Times New Roman"/>
          <w:b/>
          <w:bCs/>
          <w:lang w:eastAsia="lv-LV"/>
        </w:rPr>
        <w:t>Zemesgabala</w:t>
      </w:r>
      <w:r w:rsidRPr="00AA1B4A">
        <w:rPr>
          <w:rFonts w:ascii="Times New Roman" w:eastAsia="Times New Roman" w:hAnsi="Times New Roman" w:cs="Times New Roman"/>
          <w:lang w:eastAsia="lv-LV"/>
        </w:rPr>
        <w:t xml:space="preserve"> uzturēšanu un apsaimniekošanu, kā arī ar Līguma izpildi;</w:t>
      </w:r>
    </w:p>
    <w:p w14:paraId="2990A3EF" w14:textId="77777777" w:rsidR="00AA1B4A" w:rsidRPr="00AA1B4A" w:rsidRDefault="00AA1B4A" w:rsidP="00745BF5">
      <w:pPr>
        <w:numPr>
          <w:ilvl w:val="2"/>
          <w:numId w:val="23"/>
        </w:numPr>
        <w:spacing w:before="100" w:beforeAutospacing="1" w:after="100" w:afterAutospacing="1" w:line="240" w:lineRule="auto"/>
        <w:ind w:left="1418" w:hanging="992"/>
        <w:jc w:val="both"/>
        <w:rPr>
          <w:rFonts w:ascii="Times New Roman" w:eastAsia="Times New Roman" w:hAnsi="Times New Roman" w:cs="Times New Roman"/>
          <w:sz w:val="24"/>
          <w:szCs w:val="24"/>
          <w:lang w:eastAsia="lv-LV"/>
        </w:rPr>
      </w:pPr>
      <w:r w:rsidRPr="00AA1B4A">
        <w:rPr>
          <w:rFonts w:ascii="Times New Roman" w:eastAsia="Times New Roman" w:hAnsi="Times New Roman" w:cs="Times New Roman"/>
          <w:lang w:eastAsia="lv-LV"/>
        </w:rPr>
        <w:t xml:space="preserve">iejaukties </w:t>
      </w:r>
      <w:r w:rsidRPr="00AA1B4A">
        <w:rPr>
          <w:rFonts w:ascii="Times New Roman" w:eastAsia="Times New Roman" w:hAnsi="Times New Roman" w:cs="Times New Roman"/>
          <w:b/>
          <w:bCs/>
          <w:lang w:eastAsia="lv-LV"/>
        </w:rPr>
        <w:t>Nomnieka</w:t>
      </w:r>
      <w:r w:rsidRPr="00AA1B4A">
        <w:rPr>
          <w:rFonts w:ascii="Times New Roman" w:eastAsia="Times New Roman" w:hAnsi="Times New Roman" w:cs="Times New Roman"/>
          <w:lang w:eastAsia="lv-LV"/>
        </w:rPr>
        <w:t xml:space="preserve"> </w:t>
      </w:r>
      <w:r w:rsidRPr="00AA1B4A">
        <w:rPr>
          <w:rFonts w:ascii="Times New Roman" w:eastAsia="Times New Roman" w:hAnsi="Times New Roman" w:cs="Times New Roman"/>
          <w:b/>
          <w:bCs/>
          <w:lang w:eastAsia="lv-LV"/>
        </w:rPr>
        <w:t>Zemesgabala</w:t>
      </w:r>
      <w:r w:rsidRPr="00AA1B4A">
        <w:rPr>
          <w:rFonts w:ascii="Times New Roman" w:eastAsia="Times New Roman" w:hAnsi="Times New Roman" w:cs="Times New Roman"/>
          <w:lang w:eastAsia="lv-LV"/>
        </w:rPr>
        <w:t xml:space="preserve"> apsaimniekošanas un uzturēšanas darbībās gadījumos, kad šīs </w:t>
      </w:r>
      <w:r w:rsidRPr="00AA1B4A">
        <w:rPr>
          <w:rFonts w:ascii="Times New Roman" w:eastAsia="Times New Roman" w:hAnsi="Times New Roman" w:cs="Times New Roman"/>
          <w:b/>
          <w:bCs/>
          <w:lang w:eastAsia="lv-LV"/>
        </w:rPr>
        <w:t>Nomnieka</w:t>
      </w:r>
      <w:r w:rsidRPr="00AA1B4A">
        <w:rPr>
          <w:rFonts w:ascii="Times New Roman" w:eastAsia="Times New Roman" w:hAnsi="Times New Roman" w:cs="Times New Roman"/>
          <w:lang w:eastAsia="lv-LV"/>
        </w:rPr>
        <w:t xml:space="preserve"> darbības ir pretrunā ar Līgumu un normatīvajos aktos paredzētajiem noteikumiem;</w:t>
      </w:r>
    </w:p>
    <w:p w14:paraId="2CEDCAE3" w14:textId="77777777" w:rsidR="00AA1B4A" w:rsidRPr="00AA1B4A" w:rsidRDefault="00AA1B4A" w:rsidP="00745BF5">
      <w:pPr>
        <w:numPr>
          <w:ilvl w:val="2"/>
          <w:numId w:val="23"/>
        </w:numPr>
        <w:spacing w:before="100" w:beforeAutospacing="1" w:after="100" w:afterAutospacing="1" w:line="240" w:lineRule="auto"/>
        <w:ind w:left="1418" w:hanging="992"/>
        <w:jc w:val="both"/>
        <w:rPr>
          <w:rFonts w:ascii="Times New Roman" w:eastAsia="Times New Roman" w:hAnsi="Times New Roman" w:cs="Times New Roman"/>
          <w:sz w:val="24"/>
          <w:szCs w:val="24"/>
          <w:lang w:eastAsia="lv-LV"/>
        </w:rPr>
      </w:pPr>
      <w:r w:rsidRPr="00AA1B4A">
        <w:rPr>
          <w:rFonts w:ascii="Times New Roman" w:eastAsia="Times New Roman" w:hAnsi="Times New Roman" w:cs="Times New Roman"/>
          <w:lang w:eastAsia="lv-LV"/>
        </w:rPr>
        <w:t>izbeigt Līgumu saskaņā ar šā Līguma noteikumiem un spēkā esošajiem normatīvajiem aktiem;</w:t>
      </w:r>
    </w:p>
    <w:p w14:paraId="398D2FBF" w14:textId="77777777" w:rsidR="00AA1B4A" w:rsidRPr="00AA1B4A" w:rsidRDefault="00AA1B4A" w:rsidP="00745BF5">
      <w:pPr>
        <w:numPr>
          <w:ilvl w:val="2"/>
          <w:numId w:val="23"/>
        </w:numPr>
        <w:spacing w:before="100" w:beforeAutospacing="1" w:after="100" w:afterAutospacing="1" w:line="240" w:lineRule="auto"/>
        <w:ind w:left="1418" w:hanging="992"/>
        <w:jc w:val="both"/>
        <w:rPr>
          <w:rFonts w:ascii="Times New Roman" w:eastAsia="Times New Roman" w:hAnsi="Times New Roman" w:cs="Times New Roman"/>
          <w:sz w:val="24"/>
          <w:szCs w:val="24"/>
          <w:lang w:eastAsia="lv-LV"/>
        </w:rPr>
      </w:pPr>
      <w:r w:rsidRPr="00AA1B4A">
        <w:rPr>
          <w:rFonts w:ascii="Times New Roman" w:eastAsia="Times New Roman" w:hAnsi="Times New Roman" w:cs="Times New Roman"/>
          <w:lang w:eastAsia="lv-LV"/>
        </w:rPr>
        <w:t xml:space="preserve">veikt nepieciešamās darbības, lai </w:t>
      </w:r>
      <w:r w:rsidRPr="00AA1B4A">
        <w:rPr>
          <w:rFonts w:ascii="Times New Roman" w:eastAsia="Times New Roman" w:hAnsi="Times New Roman" w:cs="Times New Roman"/>
          <w:b/>
          <w:bCs/>
          <w:lang w:eastAsia="lv-LV"/>
        </w:rPr>
        <w:t>Nomnieks</w:t>
      </w:r>
      <w:r w:rsidRPr="00AA1B4A">
        <w:rPr>
          <w:rFonts w:ascii="Times New Roman" w:eastAsia="Times New Roman" w:hAnsi="Times New Roman" w:cs="Times New Roman"/>
          <w:lang w:eastAsia="lv-LV"/>
        </w:rPr>
        <w:t xml:space="preserve"> atbrīvotu </w:t>
      </w:r>
      <w:r w:rsidRPr="00AA1B4A">
        <w:rPr>
          <w:rFonts w:ascii="Times New Roman" w:eastAsia="Times New Roman" w:hAnsi="Times New Roman" w:cs="Times New Roman"/>
          <w:b/>
          <w:bCs/>
          <w:lang w:eastAsia="lv-LV"/>
        </w:rPr>
        <w:t>Zemesgabalu</w:t>
      </w:r>
      <w:r w:rsidRPr="00AA1B4A">
        <w:rPr>
          <w:rFonts w:ascii="Times New Roman" w:eastAsia="Times New Roman" w:hAnsi="Times New Roman" w:cs="Times New Roman"/>
          <w:lang w:eastAsia="lv-LV"/>
        </w:rPr>
        <w:t xml:space="preserve"> Līguma darbības termiņa vai arī pirmstermiņa izbeigšanās gadījumā, kā arī, ja </w:t>
      </w:r>
      <w:r w:rsidRPr="00AA1B4A">
        <w:rPr>
          <w:rFonts w:ascii="Times New Roman" w:eastAsia="Times New Roman" w:hAnsi="Times New Roman" w:cs="Times New Roman"/>
          <w:b/>
          <w:bCs/>
          <w:lang w:eastAsia="lv-LV"/>
        </w:rPr>
        <w:t>Nomnieks</w:t>
      </w:r>
      <w:r w:rsidRPr="00AA1B4A">
        <w:rPr>
          <w:rFonts w:ascii="Times New Roman" w:eastAsia="Times New Roman" w:hAnsi="Times New Roman" w:cs="Times New Roman"/>
          <w:lang w:eastAsia="lv-LV"/>
        </w:rPr>
        <w:t xml:space="preserve"> nepilda Līgumā noteiktās saistības;</w:t>
      </w:r>
    </w:p>
    <w:p w14:paraId="786D7E96" w14:textId="77777777" w:rsidR="00AA1B4A" w:rsidRPr="00AA1B4A" w:rsidRDefault="00AA1B4A" w:rsidP="00745BF5">
      <w:pPr>
        <w:numPr>
          <w:ilvl w:val="2"/>
          <w:numId w:val="23"/>
        </w:numPr>
        <w:spacing w:before="100" w:beforeAutospacing="1" w:after="100" w:afterAutospacing="1" w:line="240" w:lineRule="auto"/>
        <w:ind w:left="1418" w:hanging="992"/>
        <w:jc w:val="both"/>
        <w:rPr>
          <w:rFonts w:ascii="Times New Roman" w:eastAsia="Times New Roman" w:hAnsi="Times New Roman" w:cs="Times New Roman"/>
          <w:sz w:val="24"/>
          <w:szCs w:val="24"/>
          <w:lang w:eastAsia="lv-LV"/>
        </w:rPr>
      </w:pPr>
      <w:r w:rsidRPr="00AA1B4A">
        <w:rPr>
          <w:rFonts w:ascii="Times New Roman" w:eastAsia="Times New Roman" w:hAnsi="Times New Roman" w:cs="Times New Roman"/>
          <w:lang w:eastAsia="lv-LV"/>
        </w:rPr>
        <w:t xml:space="preserve">saņemt no </w:t>
      </w:r>
      <w:r w:rsidRPr="00AA1B4A">
        <w:rPr>
          <w:rFonts w:ascii="Times New Roman" w:eastAsia="Times New Roman" w:hAnsi="Times New Roman" w:cs="Times New Roman"/>
          <w:b/>
          <w:bCs/>
          <w:lang w:eastAsia="lv-LV"/>
        </w:rPr>
        <w:t xml:space="preserve">Nomnieka </w:t>
      </w:r>
      <w:r w:rsidRPr="00AA1B4A">
        <w:rPr>
          <w:rFonts w:ascii="Times New Roman" w:eastAsia="Times New Roman" w:hAnsi="Times New Roman" w:cs="Times New Roman"/>
          <w:lang w:eastAsia="lv-LV"/>
        </w:rPr>
        <w:t xml:space="preserve">soda sankciju un kompensāciju atmaksu, kas ir uzliktas </w:t>
      </w:r>
      <w:r w:rsidRPr="00AA1B4A">
        <w:rPr>
          <w:rFonts w:ascii="Times New Roman" w:eastAsia="Times New Roman" w:hAnsi="Times New Roman" w:cs="Times New Roman"/>
          <w:b/>
          <w:bCs/>
          <w:lang w:eastAsia="lv-LV"/>
        </w:rPr>
        <w:t>Iznomātājam Nomnieka</w:t>
      </w:r>
      <w:r w:rsidRPr="00AA1B4A">
        <w:rPr>
          <w:rFonts w:ascii="Times New Roman" w:eastAsia="Times New Roman" w:hAnsi="Times New Roman" w:cs="Times New Roman"/>
          <w:lang w:eastAsia="lv-LV"/>
        </w:rPr>
        <w:t xml:space="preserve"> darbības rezultātā </w:t>
      </w:r>
      <w:r w:rsidRPr="00AA1B4A">
        <w:rPr>
          <w:rFonts w:ascii="Times New Roman" w:eastAsia="Times New Roman" w:hAnsi="Times New Roman" w:cs="Times New Roman"/>
          <w:b/>
          <w:bCs/>
          <w:lang w:eastAsia="lv-LV"/>
        </w:rPr>
        <w:t>Zemesgabalā</w:t>
      </w:r>
      <w:r w:rsidRPr="00AA1B4A">
        <w:rPr>
          <w:rFonts w:ascii="Times New Roman" w:eastAsia="Times New Roman" w:hAnsi="Times New Roman" w:cs="Times New Roman"/>
          <w:lang w:eastAsia="lv-LV"/>
        </w:rPr>
        <w:t>;</w:t>
      </w:r>
    </w:p>
    <w:p w14:paraId="1B9E3648" w14:textId="77777777" w:rsidR="00AA1B4A" w:rsidRPr="00AA1B4A" w:rsidRDefault="00AA1B4A" w:rsidP="00745BF5">
      <w:pPr>
        <w:numPr>
          <w:ilvl w:val="2"/>
          <w:numId w:val="23"/>
        </w:numPr>
        <w:spacing w:before="100" w:beforeAutospacing="1" w:after="100" w:afterAutospacing="1" w:line="240" w:lineRule="auto"/>
        <w:ind w:left="1418" w:hanging="992"/>
        <w:jc w:val="both"/>
        <w:rPr>
          <w:rFonts w:ascii="Times New Roman" w:eastAsia="Times New Roman" w:hAnsi="Times New Roman" w:cs="Times New Roman"/>
          <w:sz w:val="24"/>
          <w:szCs w:val="24"/>
          <w:lang w:eastAsia="lv-LV"/>
        </w:rPr>
      </w:pPr>
      <w:r w:rsidRPr="00AA1B4A">
        <w:rPr>
          <w:rFonts w:ascii="Times New Roman" w:eastAsia="Times New Roman" w:hAnsi="Times New Roman" w:cs="Times New Roman"/>
          <w:lang w:eastAsia="lv-LV"/>
        </w:rPr>
        <w:t>Līguma darbības laikā, kā arī, tam beidzoties,</w:t>
      </w:r>
      <w:r w:rsidRPr="00AA1B4A">
        <w:rPr>
          <w:rFonts w:ascii="Times New Roman" w:eastAsia="Times New Roman" w:hAnsi="Times New Roman" w:cs="Times New Roman"/>
          <w:b/>
          <w:bCs/>
          <w:lang w:eastAsia="lv-LV"/>
        </w:rPr>
        <w:t xml:space="preserve"> </w:t>
      </w:r>
      <w:r w:rsidRPr="00AA1B4A">
        <w:rPr>
          <w:rFonts w:ascii="Times New Roman" w:eastAsia="Times New Roman" w:hAnsi="Times New Roman" w:cs="Times New Roman"/>
          <w:lang w:eastAsia="lv-LV"/>
        </w:rPr>
        <w:t xml:space="preserve">pieprasīt no </w:t>
      </w:r>
      <w:r w:rsidRPr="00AA1B4A">
        <w:rPr>
          <w:rFonts w:ascii="Times New Roman" w:eastAsia="Times New Roman" w:hAnsi="Times New Roman" w:cs="Times New Roman"/>
          <w:b/>
          <w:bCs/>
          <w:lang w:eastAsia="lv-LV"/>
        </w:rPr>
        <w:t>Nomnieka</w:t>
      </w:r>
      <w:r w:rsidRPr="00AA1B4A">
        <w:rPr>
          <w:rFonts w:ascii="Times New Roman" w:eastAsia="Times New Roman" w:hAnsi="Times New Roman" w:cs="Times New Roman"/>
          <w:lang w:eastAsia="lv-LV"/>
        </w:rPr>
        <w:t xml:space="preserve"> visu to izmaiņu un papildinājumu likvidāciju </w:t>
      </w:r>
      <w:r w:rsidRPr="00AA1B4A">
        <w:rPr>
          <w:rFonts w:ascii="Times New Roman" w:eastAsia="Times New Roman" w:hAnsi="Times New Roman" w:cs="Times New Roman"/>
          <w:b/>
          <w:bCs/>
          <w:lang w:eastAsia="lv-LV"/>
        </w:rPr>
        <w:t>Zemesgabalā</w:t>
      </w:r>
      <w:r w:rsidRPr="00AA1B4A">
        <w:rPr>
          <w:rFonts w:ascii="Times New Roman" w:eastAsia="Times New Roman" w:hAnsi="Times New Roman" w:cs="Times New Roman"/>
          <w:lang w:eastAsia="lv-LV"/>
        </w:rPr>
        <w:t xml:space="preserve">, kas ir izdarīti bez </w:t>
      </w:r>
      <w:r w:rsidRPr="00AA1B4A">
        <w:rPr>
          <w:rFonts w:ascii="Times New Roman" w:eastAsia="Times New Roman" w:hAnsi="Times New Roman" w:cs="Times New Roman"/>
          <w:b/>
          <w:bCs/>
          <w:lang w:eastAsia="lv-LV"/>
        </w:rPr>
        <w:t>Iznomātāja</w:t>
      </w:r>
      <w:r w:rsidRPr="00AA1B4A">
        <w:rPr>
          <w:rFonts w:ascii="Times New Roman" w:eastAsia="Times New Roman" w:hAnsi="Times New Roman" w:cs="Times New Roman"/>
          <w:lang w:eastAsia="lv-LV"/>
        </w:rPr>
        <w:t xml:space="preserve"> rakstiskas atļaujas;</w:t>
      </w:r>
    </w:p>
    <w:p w14:paraId="1F953051" w14:textId="77777777" w:rsidR="00AA1B4A" w:rsidRPr="00527A2C" w:rsidRDefault="00AA1B4A" w:rsidP="00745BF5">
      <w:pPr>
        <w:numPr>
          <w:ilvl w:val="2"/>
          <w:numId w:val="23"/>
        </w:numPr>
        <w:spacing w:before="100" w:beforeAutospacing="1" w:after="100" w:afterAutospacing="1" w:line="240" w:lineRule="auto"/>
        <w:ind w:left="1418" w:hanging="992"/>
        <w:jc w:val="both"/>
        <w:rPr>
          <w:rFonts w:ascii="Times New Roman" w:eastAsia="Times New Roman" w:hAnsi="Times New Roman" w:cs="Times New Roman"/>
          <w:sz w:val="24"/>
          <w:szCs w:val="24"/>
          <w:lang w:eastAsia="lv-LV"/>
        </w:rPr>
      </w:pPr>
      <w:r w:rsidRPr="00AA1B4A">
        <w:rPr>
          <w:rFonts w:ascii="Times New Roman" w:eastAsia="Times New Roman" w:hAnsi="Times New Roman" w:cs="Times New Roman"/>
          <w:lang w:eastAsia="lv-LV"/>
        </w:rPr>
        <w:t xml:space="preserve">Līguma darbības laikā, pamatojoties uz </w:t>
      </w:r>
      <w:r w:rsidRPr="00AA1B4A">
        <w:rPr>
          <w:rFonts w:ascii="Times New Roman" w:eastAsia="Times New Roman" w:hAnsi="Times New Roman" w:cs="Times New Roman"/>
          <w:b/>
          <w:bCs/>
          <w:lang w:eastAsia="lv-LV"/>
        </w:rPr>
        <w:t>Nomnieka</w:t>
      </w:r>
      <w:r w:rsidRPr="00AA1B4A">
        <w:rPr>
          <w:rFonts w:ascii="Times New Roman" w:eastAsia="Times New Roman" w:hAnsi="Times New Roman" w:cs="Times New Roman"/>
          <w:lang w:eastAsia="lv-LV"/>
        </w:rPr>
        <w:t xml:space="preserve"> ierosinājumu, samazināt nomas maksu, ja </w:t>
      </w:r>
      <w:r w:rsidRPr="00AA1B4A">
        <w:rPr>
          <w:rFonts w:ascii="Times New Roman" w:eastAsia="Times New Roman" w:hAnsi="Times New Roman" w:cs="Times New Roman"/>
          <w:b/>
          <w:bCs/>
          <w:lang w:eastAsia="lv-LV"/>
        </w:rPr>
        <w:t xml:space="preserve">Zemesgabala </w:t>
      </w:r>
      <w:r w:rsidRPr="00AA1B4A">
        <w:rPr>
          <w:rFonts w:ascii="Times New Roman" w:eastAsia="Times New Roman" w:hAnsi="Times New Roman" w:cs="Times New Roman"/>
          <w:lang w:eastAsia="lv-LV"/>
        </w:rPr>
        <w:t>tirgus segmentā pastāv nomas objektu pieprasījuma un nomas maksu samazinājuma tendence. Nomas maksu nesamazina pirmajos trīs gados pēc Līguma noslēgšanas;</w:t>
      </w:r>
    </w:p>
    <w:p w14:paraId="396B43D5" w14:textId="77777777" w:rsidR="00527A2C" w:rsidRPr="00AA1B4A" w:rsidRDefault="00527A2C" w:rsidP="00745BF5">
      <w:pPr>
        <w:numPr>
          <w:ilvl w:val="2"/>
          <w:numId w:val="23"/>
        </w:numPr>
        <w:spacing w:before="100" w:beforeAutospacing="1" w:after="100" w:afterAutospacing="1" w:line="240" w:lineRule="auto"/>
        <w:ind w:left="1418" w:hanging="992"/>
        <w:jc w:val="both"/>
        <w:rPr>
          <w:rFonts w:ascii="Times New Roman" w:eastAsia="Times New Roman" w:hAnsi="Times New Roman" w:cs="Times New Roman"/>
          <w:sz w:val="24"/>
          <w:szCs w:val="24"/>
          <w:lang w:eastAsia="lv-LV"/>
        </w:rPr>
      </w:pPr>
      <w:r w:rsidRPr="00577EE1">
        <w:rPr>
          <w:rFonts w:ascii="Times New Roman" w:hAnsi="Times New Roman"/>
        </w:rPr>
        <w:t xml:space="preserve">izvērtējot lietderības apsvērumus, pagarināt Līguma termiņu vēl uz </w:t>
      </w:r>
      <w:r>
        <w:rPr>
          <w:rFonts w:ascii="Times New Roman" w:hAnsi="Times New Roman"/>
        </w:rPr>
        <w:t>pieciem</w:t>
      </w:r>
      <w:r w:rsidRPr="00577EE1">
        <w:rPr>
          <w:rFonts w:ascii="Times New Roman" w:hAnsi="Times New Roman"/>
        </w:rPr>
        <w:t xml:space="preserve"> gadiem, nerīkojot nomas tiesību izsoli, ja </w:t>
      </w:r>
      <w:r w:rsidRPr="00577EE1">
        <w:rPr>
          <w:rFonts w:ascii="Times New Roman" w:hAnsi="Times New Roman"/>
          <w:b/>
        </w:rPr>
        <w:t xml:space="preserve">Nomnieks </w:t>
      </w:r>
      <w:r w:rsidRPr="00577EE1">
        <w:rPr>
          <w:rFonts w:ascii="Times New Roman" w:hAnsi="Times New Roman"/>
        </w:rPr>
        <w:t xml:space="preserve">vismaz </w:t>
      </w:r>
      <w:r>
        <w:rPr>
          <w:rFonts w:ascii="Times New Roman" w:hAnsi="Times New Roman"/>
        </w:rPr>
        <w:t>divus</w:t>
      </w:r>
      <w:r w:rsidRPr="00577EE1">
        <w:rPr>
          <w:rFonts w:ascii="Times New Roman" w:hAnsi="Times New Roman"/>
        </w:rPr>
        <w:t xml:space="preserve"> mēne</w:t>
      </w:r>
      <w:r>
        <w:rPr>
          <w:rFonts w:ascii="Times New Roman" w:hAnsi="Times New Roman"/>
        </w:rPr>
        <w:t>šus</w:t>
      </w:r>
      <w:r w:rsidRPr="00577EE1">
        <w:rPr>
          <w:rFonts w:ascii="Times New Roman" w:hAnsi="Times New Roman"/>
        </w:rPr>
        <w:t xml:space="preserve"> pirms Līguma termiņa notecējuma ir informējis</w:t>
      </w:r>
      <w:r w:rsidRPr="00577EE1">
        <w:rPr>
          <w:rFonts w:ascii="Times New Roman" w:hAnsi="Times New Roman"/>
          <w:b/>
        </w:rPr>
        <w:t xml:space="preserve"> Iznomātāju </w:t>
      </w:r>
      <w:r w:rsidRPr="00577EE1">
        <w:rPr>
          <w:rFonts w:ascii="Times New Roman" w:hAnsi="Times New Roman"/>
        </w:rPr>
        <w:t>par vēlmi pagarināt Līgumu un ja</w:t>
      </w:r>
      <w:r w:rsidRPr="00577EE1">
        <w:rPr>
          <w:rFonts w:ascii="Times New Roman" w:hAnsi="Times New Roman"/>
          <w:b/>
        </w:rPr>
        <w:t xml:space="preserve"> Nomniekam </w:t>
      </w:r>
      <w:r w:rsidRPr="00577EE1">
        <w:rPr>
          <w:rFonts w:ascii="Times New Roman" w:hAnsi="Times New Roman"/>
        </w:rPr>
        <w:t xml:space="preserve">par </w:t>
      </w:r>
      <w:r w:rsidRPr="00577EE1">
        <w:rPr>
          <w:rFonts w:ascii="Times New Roman" w:hAnsi="Times New Roman"/>
          <w:b/>
        </w:rPr>
        <w:t>Zemesgabalu</w:t>
      </w:r>
      <w:r w:rsidRPr="00577EE1">
        <w:rPr>
          <w:rFonts w:ascii="Times New Roman" w:hAnsi="Times New Roman"/>
        </w:rPr>
        <w:t xml:space="preserve"> nav nekustamā īpašuma nodokļa parāda un nomas maksas parāda. Līguma kopējais termiņš nevar pārsniegt Publiskas personas finanšu līdzekļu un mantas izšķērdēšanas novēršanas likumā noteikto nomas līguma termiņu.</w:t>
      </w:r>
    </w:p>
    <w:p w14:paraId="631602E4" w14:textId="77777777" w:rsidR="00AA1B4A" w:rsidRPr="00AA1B4A" w:rsidRDefault="00AA1B4A" w:rsidP="00745BF5">
      <w:pPr>
        <w:numPr>
          <w:ilvl w:val="0"/>
          <w:numId w:val="8"/>
        </w:numPr>
        <w:spacing w:before="100" w:beforeAutospacing="1" w:after="100" w:afterAutospacing="1" w:line="240" w:lineRule="auto"/>
        <w:jc w:val="center"/>
        <w:rPr>
          <w:rFonts w:ascii="Times New Roman" w:eastAsia="Times New Roman" w:hAnsi="Times New Roman" w:cs="Times New Roman"/>
          <w:b/>
          <w:caps/>
          <w:sz w:val="24"/>
          <w:szCs w:val="24"/>
          <w:lang w:val="en-US" w:eastAsia="lv-LV"/>
        </w:rPr>
      </w:pPr>
      <w:r w:rsidRPr="00AA1B4A">
        <w:rPr>
          <w:rFonts w:ascii="Times New Roman" w:eastAsia="Times New Roman" w:hAnsi="Times New Roman" w:cs="Times New Roman"/>
          <w:b/>
          <w:caps/>
          <w:lang w:val="en-US" w:eastAsia="lv-LV"/>
        </w:rPr>
        <w:t>NOMNIEKA TIESĪBAS UN PIENĀKUMI</w:t>
      </w:r>
    </w:p>
    <w:p w14:paraId="5E79CDBA" w14:textId="77777777" w:rsidR="00AA1B4A" w:rsidRPr="00463790" w:rsidRDefault="00463790" w:rsidP="00745BF5">
      <w:pPr>
        <w:pStyle w:val="Sarakstarindkopa"/>
        <w:numPr>
          <w:ilvl w:val="1"/>
          <w:numId w:val="25"/>
        </w:numPr>
        <w:spacing w:before="100" w:beforeAutospacing="1" w:after="100" w:afterAutospacing="1" w:line="240" w:lineRule="auto"/>
        <w:jc w:val="both"/>
        <w:rPr>
          <w:rFonts w:ascii="Times New Roman" w:eastAsia="Times New Roman" w:hAnsi="Times New Roman" w:cs="Times New Roman"/>
          <w:sz w:val="24"/>
          <w:szCs w:val="24"/>
          <w:lang w:eastAsia="lv-LV"/>
        </w:rPr>
      </w:pPr>
      <w:r>
        <w:rPr>
          <w:rFonts w:ascii="Times New Roman" w:eastAsia="Times New Roman" w:hAnsi="Times New Roman" w:cs="Times New Roman"/>
          <w:b/>
          <w:bCs/>
          <w:lang w:eastAsia="lv-LV"/>
        </w:rPr>
        <w:t xml:space="preserve"> </w:t>
      </w:r>
      <w:r w:rsidR="00AA1B4A" w:rsidRPr="00463790">
        <w:rPr>
          <w:rFonts w:ascii="Times New Roman" w:eastAsia="Times New Roman" w:hAnsi="Times New Roman" w:cs="Times New Roman"/>
          <w:b/>
          <w:bCs/>
          <w:lang w:eastAsia="lv-LV"/>
        </w:rPr>
        <w:t xml:space="preserve">Nomniekam </w:t>
      </w:r>
      <w:r w:rsidR="00AA1B4A" w:rsidRPr="00463790">
        <w:rPr>
          <w:rFonts w:ascii="Times New Roman" w:eastAsia="Times New Roman" w:hAnsi="Times New Roman" w:cs="Times New Roman"/>
          <w:lang w:eastAsia="lv-LV"/>
        </w:rPr>
        <w:t>ir pienākums:</w:t>
      </w:r>
    </w:p>
    <w:p w14:paraId="01D63DCD" w14:textId="77777777" w:rsidR="00AA1B4A" w:rsidRPr="00AA1B4A" w:rsidRDefault="00AA1B4A" w:rsidP="00745BF5">
      <w:pPr>
        <w:pStyle w:val="Sarakstarindkopa"/>
        <w:numPr>
          <w:ilvl w:val="2"/>
          <w:numId w:val="25"/>
        </w:numPr>
        <w:spacing w:before="100" w:beforeAutospacing="1" w:after="100" w:afterAutospacing="1" w:line="240" w:lineRule="auto"/>
        <w:ind w:left="1418" w:hanging="992"/>
        <w:jc w:val="both"/>
        <w:rPr>
          <w:rFonts w:ascii="Times New Roman" w:eastAsia="Times New Roman" w:hAnsi="Times New Roman" w:cs="Times New Roman"/>
          <w:sz w:val="24"/>
          <w:szCs w:val="24"/>
          <w:lang w:eastAsia="lv-LV"/>
        </w:rPr>
      </w:pPr>
      <w:r w:rsidRPr="00AA1B4A">
        <w:rPr>
          <w:rFonts w:ascii="Times New Roman" w:eastAsia="Times New Roman" w:hAnsi="Times New Roman" w:cs="Times New Roman"/>
          <w:lang w:eastAsia="lv-LV"/>
        </w:rPr>
        <w:t xml:space="preserve">kā krietnam un rūpīgam saimniekam rūpēties par </w:t>
      </w:r>
      <w:r w:rsidRPr="00AA1B4A">
        <w:rPr>
          <w:rFonts w:ascii="Times New Roman" w:eastAsia="Times New Roman" w:hAnsi="Times New Roman" w:cs="Times New Roman"/>
          <w:b/>
          <w:bCs/>
          <w:lang w:eastAsia="lv-LV"/>
        </w:rPr>
        <w:t>Zemesgabalu</w:t>
      </w:r>
      <w:r w:rsidRPr="00AA1B4A">
        <w:rPr>
          <w:rFonts w:ascii="Times New Roman" w:eastAsia="Times New Roman" w:hAnsi="Times New Roman" w:cs="Times New Roman"/>
          <w:lang w:eastAsia="lv-LV"/>
        </w:rPr>
        <w:t xml:space="preserve">, uzturēt to atbilstoši normatīvo aktu prasībām, kā arī nodrošināt, lai </w:t>
      </w:r>
      <w:r w:rsidRPr="00AA1B4A">
        <w:rPr>
          <w:rFonts w:ascii="Times New Roman" w:eastAsia="Times New Roman" w:hAnsi="Times New Roman" w:cs="Times New Roman"/>
          <w:b/>
          <w:bCs/>
          <w:lang w:eastAsia="lv-LV"/>
        </w:rPr>
        <w:t>Zemesgabalam</w:t>
      </w:r>
      <w:r w:rsidRPr="00AA1B4A">
        <w:rPr>
          <w:rFonts w:ascii="Times New Roman" w:eastAsia="Times New Roman" w:hAnsi="Times New Roman" w:cs="Times New Roman"/>
          <w:lang w:eastAsia="lv-LV"/>
        </w:rPr>
        <w:t xml:space="preserve"> piegulošā publiskā lietošanā esošā teritorija ir sakopta atbilstoši pašvaldības saistošo noteikumu prasībām par pašvaldības teritoriju un būvju uzturēšanu;</w:t>
      </w:r>
    </w:p>
    <w:p w14:paraId="130DA429" w14:textId="77777777" w:rsidR="00AA1B4A" w:rsidRPr="00AA1B4A" w:rsidRDefault="00AA1B4A" w:rsidP="00745BF5">
      <w:pPr>
        <w:numPr>
          <w:ilvl w:val="2"/>
          <w:numId w:val="25"/>
        </w:numPr>
        <w:spacing w:before="100" w:beforeAutospacing="1" w:after="100" w:afterAutospacing="1" w:line="240" w:lineRule="auto"/>
        <w:ind w:left="1418" w:hanging="992"/>
        <w:jc w:val="both"/>
        <w:rPr>
          <w:rFonts w:ascii="Times New Roman" w:eastAsia="Times New Roman" w:hAnsi="Times New Roman" w:cs="Times New Roman"/>
          <w:sz w:val="24"/>
          <w:szCs w:val="24"/>
          <w:lang w:eastAsia="lv-LV"/>
        </w:rPr>
      </w:pPr>
      <w:r w:rsidRPr="00AA1B4A">
        <w:rPr>
          <w:rFonts w:ascii="Times New Roman" w:eastAsia="Times New Roman" w:hAnsi="Times New Roman" w:cs="Times New Roman"/>
          <w:lang w:eastAsia="lv-LV"/>
        </w:rPr>
        <w:t>nodrošināt</w:t>
      </w:r>
      <w:r w:rsidRPr="00AA1B4A">
        <w:rPr>
          <w:rFonts w:ascii="Times New Roman" w:eastAsia="Times New Roman" w:hAnsi="Times New Roman" w:cs="Times New Roman"/>
          <w:b/>
          <w:bCs/>
          <w:lang w:eastAsia="lv-LV"/>
        </w:rPr>
        <w:t xml:space="preserve"> Zemesgabala </w:t>
      </w:r>
      <w:r w:rsidRPr="00AA1B4A">
        <w:rPr>
          <w:rFonts w:ascii="Times New Roman" w:eastAsia="Times New Roman" w:hAnsi="Times New Roman" w:cs="Times New Roman"/>
          <w:lang w:eastAsia="lv-LV"/>
        </w:rPr>
        <w:t xml:space="preserve">lietošanu atbilstoši Līguma 1.4.apakšpunktā paredzētajam mērķim, </w:t>
      </w:r>
      <w:r w:rsidRPr="00AA1B4A">
        <w:rPr>
          <w:rFonts w:ascii="Times New Roman" w:eastAsia="Times New Roman" w:hAnsi="Times New Roman" w:cs="Times New Roman"/>
          <w:b/>
          <w:bCs/>
          <w:lang w:eastAsia="lv-LV"/>
        </w:rPr>
        <w:t>Zemesgabala</w:t>
      </w:r>
      <w:r w:rsidRPr="00AA1B4A">
        <w:rPr>
          <w:rFonts w:ascii="Times New Roman" w:eastAsia="Times New Roman" w:hAnsi="Times New Roman" w:cs="Times New Roman"/>
          <w:lang w:eastAsia="lv-LV"/>
        </w:rPr>
        <w:t xml:space="preserve"> izmantošanai citiem mērķiem ir nepieciešama </w:t>
      </w:r>
      <w:r w:rsidRPr="00AA1B4A">
        <w:rPr>
          <w:rFonts w:ascii="Times New Roman" w:eastAsia="Times New Roman" w:hAnsi="Times New Roman" w:cs="Times New Roman"/>
          <w:b/>
          <w:bCs/>
          <w:lang w:eastAsia="lv-LV"/>
        </w:rPr>
        <w:t>Iznomātāja</w:t>
      </w:r>
      <w:r w:rsidRPr="00AA1B4A">
        <w:rPr>
          <w:rFonts w:ascii="Times New Roman" w:eastAsia="Times New Roman" w:hAnsi="Times New Roman" w:cs="Times New Roman"/>
          <w:lang w:eastAsia="lv-LV"/>
        </w:rPr>
        <w:t xml:space="preserve"> rakstveida piekrišana, attiecīgo valsts vai pašvaldības iestāžu atļauja;</w:t>
      </w:r>
    </w:p>
    <w:p w14:paraId="0D5F85B4" w14:textId="77777777" w:rsidR="00AA1B4A" w:rsidRPr="00AA1B4A" w:rsidRDefault="00AA1B4A" w:rsidP="00745BF5">
      <w:pPr>
        <w:numPr>
          <w:ilvl w:val="2"/>
          <w:numId w:val="25"/>
        </w:numPr>
        <w:spacing w:before="100" w:beforeAutospacing="1" w:after="100" w:afterAutospacing="1" w:line="240" w:lineRule="auto"/>
        <w:ind w:left="1418" w:hanging="992"/>
        <w:jc w:val="both"/>
        <w:rPr>
          <w:rFonts w:ascii="Times New Roman" w:eastAsia="Times New Roman" w:hAnsi="Times New Roman" w:cs="Times New Roman"/>
          <w:sz w:val="24"/>
          <w:szCs w:val="24"/>
          <w:lang w:eastAsia="lv-LV"/>
        </w:rPr>
      </w:pPr>
      <w:r w:rsidRPr="00AA1B4A">
        <w:rPr>
          <w:rFonts w:ascii="Times New Roman" w:eastAsia="Times New Roman" w:hAnsi="Times New Roman" w:cs="Times New Roman"/>
          <w:lang w:eastAsia="lv-LV"/>
        </w:rPr>
        <w:t xml:space="preserve">patstāvīgi iegūt visus nepieciešamos saskaņojumus, atļaujas un citus nepieciešamos dokumentus, lai varētu izmantot </w:t>
      </w:r>
      <w:r w:rsidRPr="00AA1B4A">
        <w:rPr>
          <w:rFonts w:ascii="Times New Roman" w:eastAsia="Times New Roman" w:hAnsi="Times New Roman" w:cs="Times New Roman"/>
          <w:b/>
          <w:bCs/>
          <w:lang w:eastAsia="lv-LV"/>
        </w:rPr>
        <w:t>Zemesgabalu</w:t>
      </w:r>
      <w:r w:rsidRPr="00AA1B4A">
        <w:rPr>
          <w:rFonts w:ascii="Times New Roman" w:eastAsia="Times New Roman" w:hAnsi="Times New Roman" w:cs="Times New Roman"/>
          <w:lang w:eastAsia="lv-LV"/>
        </w:rPr>
        <w:t xml:space="preserve"> Līguma 1.4.apakšpunktā noteiktajam lietošanas mērķim; visas grūtības un izdevumus, kas saistīti ar nepieciešamo saskaņošanu un atļauju iegūšanu, kā arī citu dokumentu iegūšanu, </w:t>
      </w:r>
      <w:r w:rsidRPr="00AA1B4A">
        <w:rPr>
          <w:rFonts w:ascii="Times New Roman" w:eastAsia="Times New Roman" w:hAnsi="Times New Roman" w:cs="Times New Roman"/>
          <w:b/>
          <w:bCs/>
          <w:lang w:eastAsia="lv-LV"/>
        </w:rPr>
        <w:t>Nomnieks</w:t>
      </w:r>
      <w:r w:rsidRPr="00AA1B4A">
        <w:rPr>
          <w:rFonts w:ascii="Times New Roman" w:eastAsia="Times New Roman" w:hAnsi="Times New Roman" w:cs="Times New Roman"/>
          <w:lang w:eastAsia="lv-LV"/>
        </w:rPr>
        <w:t xml:space="preserve"> uzņemas patstāvīgi un uz sava rēķina; </w:t>
      </w:r>
    </w:p>
    <w:p w14:paraId="2498F57A" w14:textId="77777777" w:rsidR="00AA1B4A" w:rsidRPr="00AA1B4A" w:rsidRDefault="00AA1B4A" w:rsidP="00745BF5">
      <w:pPr>
        <w:numPr>
          <w:ilvl w:val="2"/>
          <w:numId w:val="25"/>
        </w:numPr>
        <w:spacing w:before="100" w:beforeAutospacing="1" w:after="100" w:afterAutospacing="1" w:line="240" w:lineRule="auto"/>
        <w:ind w:left="1418" w:hanging="992"/>
        <w:jc w:val="both"/>
        <w:rPr>
          <w:rFonts w:ascii="Times New Roman" w:eastAsia="Times New Roman" w:hAnsi="Times New Roman" w:cs="Times New Roman"/>
          <w:sz w:val="24"/>
          <w:szCs w:val="24"/>
          <w:lang w:eastAsia="lv-LV"/>
        </w:rPr>
      </w:pPr>
      <w:r w:rsidRPr="00AA1B4A">
        <w:rPr>
          <w:rFonts w:ascii="Times New Roman" w:eastAsia="Times New Roman" w:hAnsi="Times New Roman" w:cs="Times New Roman"/>
          <w:lang w:eastAsia="lv-LV"/>
        </w:rPr>
        <w:t xml:space="preserve">ievērot </w:t>
      </w:r>
      <w:r w:rsidRPr="00AA1B4A">
        <w:rPr>
          <w:rFonts w:ascii="Times New Roman" w:eastAsia="Times New Roman" w:hAnsi="Times New Roman" w:cs="Times New Roman"/>
          <w:b/>
          <w:bCs/>
          <w:lang w:eastAsia="lv-LV"/>
        </w:rPr>
        <w:t>Zemesgabala</w:t>
      </w:r>
      <w:r w:rsidRPr="00AA1B4A">
        <w:rPr>
          <w:rFonts w:ascii="Times New Roman" w:eastAsia="Times New Roman" w:hAnsi="Times New Roman" w:cs="Times New Roman"/>
          <w:lang w:eastAsia="lv-LV"/>
        </w:rPr>
        <w:t xml:space="preserve"> lietošanas tiesību aprobežojumus, ko rada tam noteiktie apgrūtinājumi un servitūti arī tad, ja tie nav ierakstīti zemesgrāmatā;</w:t>
      </w:r>
    </w:p>
    <w:p w14:paraId="1B0E0DCF" w14:textId="77777777" w:rsidR="00AA1B4A" w:rsidRPr="00AA1B4A" w:rsidRDefault="00AA1B4A" w:rsidP="00745BF5">
      <w:pPr>
        <w:numPr>
          <w:ilvl w:val="2"/>
          <w:numId w:val="25"/>
        </w:numPr>
        <w:spacing w:before="100" w:beforeAutospacing="1" w:after="100" w:afterAutospacing="1" w:line="240" w:lineRule="auto"/>
        <w:ind w:left="1418" w:hanging="992"/>
        <w:jc w:val="both"/>
        <w:rPr>
          <w:rFonts w:ascii="Times New Roman" w:eastAsia="Times New Roman" w:hAnsi="Times New Roman" w:cs="Times New Roman"/>
          <w:sz w:val="24"/>
          <w:szCs w:val="24"/>
          <w:lang w:eastAsia="lv-LV"/>
        </w:rPr>
      </w:pPr>
      <w:r w:rsidRPr="00AA1B4A">
        <w:rPr>
          <w:rFonts w:ascii="Times New Roman" w:eastAsia="Times New Roman" w:hAnsi="Times New Roman" w:cs="Times New Roman"/>
          <w:lang w:eastAsia="lv-LV"/>
        </w:rPr>
        <w:t xml:space="preserve">maksāt </w:t>
      </w:r>
      <w:r w:rsidRPr="00AA1B4A">
        <w:rPr>
          <w:rFonts w:ascii="Times New Roman" w:eastAsia="Times New Roman" w:hAnsi="Times New Roman" w:cs="Times New Roman"/>
          <w:b/>
          <w:bCs/>
          <w:lang w:eastAsia="lv-LV"/>
        </w:rPr>
        <w:t>Iznomātājam</w:t>
      </w:r>
      <w:r w:rsidRPr="00AA1B4A">
        <w:rPr>
          <w:rFonts w:ascii="Times New Roman" w:eastAsia="Times New Roman" w:hAnsi="Times New Roman" w:cs="Times New Roman"/>
          <w:lang w:eastAsia="lv-LV"/>
        </w:rPr>
        <w:t xml:space="preserve"> nomas maksu noteiktajos termiņos un apmērā, papildus nomas maksai maksāt normatīvajos aktos noteiktos nodokļus (tai skaitā nekustamā īpašuma nodokli un pievienotās vērtības nodokli), kā arī citus maksājumus saskaņā ar Līguma noteikumiem;</w:t>
      </w:r>
    </w:p>
    <w:p w14:paraId="0534726E" w14:textId="77777777" w:rsidR="00AA1B4A" w:rsidRPr="00AA1B4A" w:rsidRDefault="00AA1B4A" w:rsidP="00745BF5">
      <w:pPr>
        <w:numPr>
          <w:ilvl w:val="2"/>
          <w:numId w:val="25"/>
        </w:numPr>
        <w:spacing w:before="100" w:beforeAutospacing="1" w:after="100" w:afterAutospacing="1" w:line="240" w:lineRule="auto"/>
        <w:ind w:left="1418" w:hanging="992"/>
        <w:jc w:val="both"/>
        <w:rPr>
          <w:rFonts w:ascii="Times New Roman" w:eastAsia="Times New Roman" w:hAnsi="Times New Roman" w:cs="Times New Roman"/>
          <w:sz w:val="24"/>
          <w:szCs w:val="24"/>
          <w:lang w:eastAsia="lv-LV"/>
        </w:rPr>
      </w:pPr>
      <w:r w:rsidRPr="00AA1B4A">
        <w:rPr>
          <w:rFonts w:ascii="Times New Roman" w:eastAsia="Times New Roman" w:hAnsi="Times New Roman" w:cs="Times New Roman"/>
          <w:lang w:eastAsia="lv-LV"/>
        </w:rPr>
        <w:t xml:space="preserve">lietojot </w:t>
      </w:r>
      <w:r w:rsidRPr="00AA1B4A">
        <w:rPr>
          <w:rFonts w:ascii="Times New Roman" w:eastAsia="Times New Roman" w:hAnsi="Times New Roman" w:cs="Times New Roman"/>
          <w:b/>
          <w:bCs/>
          <w:lang w:eastAsia="lv-LV"/>
        </w:rPr>
        <w:t>Zemesgabalu</w:t>
      </w:r>
      <w:r w:rsidRPr="00AA1B4A">
        <w:rPr>
          <w:rFonts w:ascii="Times New Roman" w:eastAsia="Times New Roman" w:hAnsi="Times New Roman" w:cs="Times New Roman"/>
          <w:lang w:eastAsia="lv-LV"/>
        </w:rPr>
        <w:t>, ievērot normatīvos aktus, valsts iestāžu un pašvaldības noteikumus, lēmumus, ar savu darbību neaizskart citu zemes lietotāju un personu likumīgās intereses;</w:t>
      </w:r>
    </w:p>
    <w:p w14:paraId="48168A3A" w14:textId="77777777" w:rsidR="00AA1B4A" w:rsidRPr="00AA1B4A" w:rsidRDefault="00AA1B4A" w:rsidP="00745BF5">
      <w:pPr>
        <w:numPr>
          <w:ilvl w:val="2"/>
          <w:numId w:val="25"/>
        </w:numPr>
        <w:spacing w:before="100" w:beforeAutospacing="1" w:after="100" w:afterAutospacing="1" w:line="240" w:lineRule="auto"/>
        <w:ind w:left="1418" w:hanging="992"/>
        <w:jc w:val="both"/>
        <w:rPr>
          <w:rFonts w:ascii="Times New Roman" w:eastAsia="Times New Roman" w:hAnsi="Times New Roman" w:cs="Times New Roman"/>
          <w:sz w:val="24"/>
          <w:szCs w:val="24"/>
          <w:lang w:eastAsia="lv-LV"/>
        </w:rPr>
      </w:pPr>
      <w:r w:rsidRPr="00AA1B4A">
        <w:rPr>
          <w:rFonts w:ascii="Times New Roman" w:eastAsia="Times New Roman" w:hAnsi="Times New Roman" w:cs="Times New Roman"/>
          <w:lang w:eastAsia="lv-LV"/>
        </w:rPr>
        <w:t xml:space="preserve">saudzīgi izturēties pret </w:t>
      </w:r>
      <w:r w:rsidRPr="00AA1B4A">
        <w:rPr>
          <w:rFonts w:ascii="Times New Roman" w:eastAsia="Times New Roman" w:hAnsi="Times New Roman" w:cs="Times New Roman"/>
          <w:b/>
          <w:bCs/>
          <w:lang w:eastAsia="lv-LV"/>
        </w:rPr>
        <w:t>Zemesgabalu</w:t>
      </w:r>
      <w:r w:rsidRPr="00AA1B4A">
        <w:rPr>
          <w:rFonts w:ascii="Times New Roman" w:eastAsia="Times New Roman" w:hAnsi="Times New Roman" w:cs="Times New Roman"/>
          <w:lang w:eastAsia="lv-LV"/>
        </w:rPr>
        <w:t xml:space="preserve">, nepieļaut auglīgās augsnes virskārtas iznīcināšanu vai tās kvalitātes pasliktināšanos, tostarp pasargāt </w:t>
      </w:r>
      <w:r w:rsidRPr="00AA1B4A">
        <w:rPr>
          <w:rFonts w:ascii="Times New Roman" w:eastAsia="Times New Roman" w:hAnsi="Times New Roman" w:cs="Times New Roman"/>
          <w:b/>
          <w:bCs/>
          <w:lang w:eastAsia="lv-LV"/>
        </w:rPr>
        <w:t>Zemesgabalu</w:t>
      </w:r>
      <w:r w:rsidRPr="00AA1B4A">
        <w:rPr>
          <w:rFonts w:ascii="Times New Roman" w:eastAsia="Times New Roman" w:hAnsi="Times New Roman" w:cs="Times New Roman"/>
          <w:lang w:eastAsia="lv-LV"/>
        </w:rPr>
        <w:t xml:space="preserve"> no aizaugšanas un citiem procesiem, kas pasliktina </w:t>
      </w:r>
      <w:r w:rsidRPr="00AA1B4A">
        <w:rPr>
          <w:rFonts w:ascii="Times New Roman" w:eastAsia="Times New Roman" w:hAnsi="Times New Roman" w:cs="Times New Roman"/>
          <w:b/>
          <w:bCs/>
          <w:lang w:eastAsia="lv-LV"/>
        </w:rPr>
        <w:t>Zemesgabala</w:t>
      </w:r>
      <w:r w:rsidRPr="00AA1B4A">
        <w:rPr>
          <w:rFonts w:ascii="Times New Roman" w:eastAsia="Times New Roman" w:hAnsi="Times New Roman" w:cs="Times New Roman"/>
          <w:lang w:eastAsia="lv-LV"/>
        </w:rPr>
        <w:t xml:space="preserve"> kultūrtehnisko stāvokli;</w:t>
      </w:r>
    </w:p>
    <w:p w14:paraId="23C1A99D" w14:textId="77777777" w:rsidR="00AA1B4A" w:rsidRPr="00AA1B4A" w:rsidRDefault="00AA1B4A" w:rsidP="00745BF5">
      <w:pPr>
        <w:numPr>
          <w:ilvl w:val="2"/>
          <w:numId w:val="25"/>
        </w:numPr>
        <w:spacing w:before="100" w:beforeAutospacing="1" w:after="100" w:afterAutospacing="1" w:line="240" w:lineRule="auto"/>
        <w:ind w:left="1418" w:hanging="992"/>
        <w:jc w:val="both"/>
        <w:rPr>
          <w:rFonts w:ascii="Times New Roman" w:eastAsia="Times New Roman" w:hAnsi="Times New Roman" w:cs="Times New Roman"/>
          <w:sz w:val="24"/>
          <w:szCs w:val="24"/>
          <w:lang w:eastAsia="lv-LV"/>
        </w:rPr>
      </w:pPr>
      <w:r w:rsidRPr="00AA1B4A">
        <w:rPr>
          <w:rFonts w:ascii="Times New Roman" w:eastAsia="Times New Roman" w:hAnsi="Times New Roman" w:cs="Times New Roman"/>
          <w:lang w:eastAsia="lv-LV"/>
        </w:rPr>
        <w:t xml:space="preserve">pasargāt zemi no ūdens un vēja erozijas, ar savu darbību neizraisīt </w:t>
      </w:r>
      <w:r w:rsidRPr="00AA1B4A">
        <w:rPr>
          <w:rFonts w:ascii="Times New Roman" w:eastAsia="Times New Roman" w:hAnsi="Times New Roman" w:cs="Times New Roman"/>
          <w:b/>
          <w:bCs/>
          <w:lang w:eastAsia="lv-LV"/>
        </w:rPr>
        <w:t>Zemesgabala</w:t>
      </w:r>
      <w:r w:rsidRPr="00AA1B4A">
        <w:rPr>
          <w:rFonts w:ascii="Times New Roman" w:eastAsia="Times New Roman" w:hAnsi="Times New Roman" w:cs="Times New Roman"/>
          <w:lang w:eastAsia="lv-LV"/>
        </w:rPr>
        <w:t xml:space="preserve"> applūšanu ar notekūdeņiem, zemes pārpurvošanos vai sablīvēšanos, nepieļaut </w:t>
      </w:r>
      <w:r w:rsidRPr="00AA1B4A">
        <w:rPr>
          <w:rFonts w:ascii="Times New Roman" w:eastAsia="Times New Roman" w:hAnsi="Times New Roman" w:cs="Times New Roman"/>
          <w:lang w:eastAsia="lv-LV"/>
        </w:rPr>
        <w:lastRenderedPageBreak/>
        <w:t xml:space="preserve">piesārņošanu ar atkritumiem, ķīmiskajām vai radioaktīvajām vielām un novērst citus zemi postošus procesus; </w:t>
      </w:r>
    </w:p>
    <w:p w14:paraId="5794BE01" w14:textId="77777777" w:rsidR="00AA1B4A" w:rsidRPr="00AA1B4A" w:rsidRDefault="00AA1B4A" w:rsidP="00745BF5">
      <w:pPr>
        <w:numPr>
          <w:ilvl w:val="2"/>
          <w:numId w:val="25"/>
        </w:numPr>
        <w:spacing w:before="100" w:beforeAutospacing="1" w:after="100" w:afterAutospacing="1" w:line="240" w:lineRule="auto"/>
        <w:ind w:hanging="294"/>
        <w:jc w:val="both"/>
        <w:rPr>
          <w:rFonts w:ascii="Times New Roman" w:eastAsia="Times New Roman" w:hAnsi="Times New Roman" w:cs="Times New Roman"/>
          <w:sz w:val="24"/>
          <w:szCs w:val="24"/>
          <w:lang w:eastAsia="lv-LV"/>
        </w:rPr>
      </w:pPr>
      <w:r w:rsidRPr="00AA1B4A">
        <w:rPr>
          <w:rFonts w:ascii="Times New Roman" w:eastAsia="Times New Roman" w:hAnsi="Times New Roman" w:cs="Times New Roman"/>
          <w:lang w:eastAsia="lv-LV"/>
        </w:rPr>
        <w:t>nepieļaut darbību, kas pasliktina citu zemes lietotāju vai īpašnieku zemes kvalitāti;</w:t>
      </w:r>
    </w:p>
    <w:p w14:paraId="004A21A1" w14:textId="77777777" w:rsidR="00AA1B4A" w:rsidRPr="00AA1B4A" w:rsidRDefault="00AA1B4A" w:rsidP="00745BF5">
      <w:pPr>
        <w:numPr>
          <w:ilvl w:val="2"/>
          <w:numId w:val="25"/>
        </w:numPr>
        <w:spacing w:before="100" w:beforeAutospacing="1" w:after="100" w:afterAutospacing="1" w:line="240" w:lineRule="auto"/>
        <w:ind w:hanging="294"/>
        <w:jc w:val="both"/>
        <w:rPr>
          <w:rFonts w:ascii="Times New Roman" w:eastAsia="Times New Roman" w:hAnsi="Times New Roman" w:cs="Times New Roman"/>
          <w:sz w:val="24"/>
          <w:szCs w:val="24"/>
          <w:lang w:eastAsia="lv-LV"/>
        </w:rPr>
      </w:pPr>
      <w:r w:rsidRPr="00AA1B4A">
        <w:rPr>
          <w:rFonts w:ascii="Times New Roman" w:eastAsia="Times New Roman" w:hAnsi="Times New Roman" w:cs="Times New Roman"/>
          <w:lang w:eastAsia="lv-LV"/>
        </w:rPr>
        <w:t xml:space="preserve">ievērot saimnieciskās darbības ierobežojumus noteiktās </w:t>
      </w:r>
      <w:r w:rsidRPr="00AA1B4A">
        <w:rPr>
          <w:rFonts w:ascii="Times New Roman" w:eastAsia="Times New Roman" w:hAnsi="Times New Roman" w:cs="Times New Roman"/>
          <w:b/>
          <w:bCs/>
          <w:lang w:eastAsia="lv-LV"/>
        </w:rPr>
        <w:t xml:space="preserve">Zemesgabala </w:t>
      </w:r>
      <w:r w:rsidRPr="00AA1B4A">
        <w:rPr>
          <w:rFonts w:ascii="Times New Roman" w:eastAsia="Times New Roman" w:hAnsi="Times New Roman" w:cs="Times New Roman"/>
          <w:lang w:eastAsia="lv-LV"/>
        </w:rPr>
        <w:t>teritorijās;</w:t>
      </w:r>
    </w:p>
    <w:p w14:paraId="36F8DB3B" w14:textId="77777777" w:rsidR="00AA1B4A" w:rsidRPr="00AA1B4A" w:rsidRDefault="00AA1B4A" w:rsidP="00745BF5">
      <w:pPr>
        <w:numPr>
          <w:ilvl w:val="2"/>
          <w:numId w:val="25"/>
        </w:numPr>
        <w:spacing w:before="100" w:beforeAutospacing="1" w:after="100" w:afterAutospacing="1" w:line="240" w:lineRule="auto"/>
        <w:ind w:left="1418" w:hanging="992"/>
        <w:jc w:val="both"/>
        <w:rPr>
          <w:rFonts w:ascii="Times New Roman" w:eastAsia="Times New Roman" w:hAnsi="Times New Roman" w:cs="Times New Roman"/>
          <w:sz w:val="24"/>
          <w:szCs w:val="24"/>
          <w:lang w:eastAsia="lv-LV"/>
        </w:rPr>
      </w:pPr>
      <w:r w:rsidRPr="00AA1B4A">
        <w:rPr>
          <w:rFonts w:ascii="Times New Roman" w:eastAsia="Times New Roman" w:hAnsi="Times New Roman" w:cs="Times New Roman"/>
          <w:lang w:eastAsia="lv-LV"/>
        </w:rPr>
        <w:t>aizsargāt dabas un kultūrvēsturiskos pieminekļus, ievērot īpaši aizsargājamo dabas objektu un to aizsargjoslu izmantošanas režīmu, ja tādi ir;</w:t>
      </w:r>
    </w:p>
    <w:p w14:paraId="03FF33B1" w14:textId="77777777" w:rsidR="00AA1B4A" w:rsidRPr="00AA1B4A" w:rsidRDefault="00AA1B4A" w:rsidP="00745BF5">
      <w:pPr>
        <w:numPr>
          <w:ilvl w:val="2"/>
          <w:numId w:val="25"/>
        </w:numPr>
        <w:spacing w:before="100" w:beforeAutospacing="1" w:after="100" w:afterAutospacing="1" w:line="240" w:lineRule="auto"/>
        <w:ind w:left="1418" w:hanging="992"/>
        <w:jc w:val="both"/>
        <w:rPr>
          <w:rFonts w:ascii="Times New Roman" w:eastAsia="Times New Roman" w:hAnsi="Times New Roman" w:cs="Times New Roman"/>
          <w:sz w:val="24"/>
          <w:szCs w:val="24"/>
          <w:lang w:eastAsia="lv-LV"/>
        </w:rPr>
      </w:pPr>
      <w:r w:rsidRPr="00AA1B4A">
        <w:rPr>
          <w:rFonts w:ascii="Times New Roman" w:eastAsia="Times New Roman" w:hAnsi="Times New Roman" w:cs="Times New Roman"/>
          <w:lang w:eastAsia="lv-LV"/>
        </w:rPr>
        <w:t xml:space="preserve">ar </w:t>
      </w:r>
      <w:r w:rsidRPr="00AA1B4A">
        <w:rPr>
          <w:rFonts w:ascii="Times New Roman" w:eastAsia="Times New Roman" w:hAnsi="Times New Roman" w:cs="Times New Roman"/>
          <w:b/>
          <w:bCs/>
          <w:lang w:eastAsia="lv-LV"/>
        </w:rPr>
        <w:t>Iznomātāja</w:t>
      </w:r>
      <w:r w:rsidRPr="00AA1B4A">
        <w:rPr>
          <w:rFonts w:ascii="Times New Roman" w:eastAsia="Times New Roman" w:hAnsi="Times New Roman" w:cs="Times New Roman"/>
          <w:lang w:eastAsia="lv-LV"/>
        </w:rPr>
        <w:t xml:space="preserve"> rakstisku piekrišanu nojaukt uz </w:t>
      </w:r>
      <w:r w:rsidRPr="00AA1B4A">
        <w:rPr>
          <w:rFonts w:ascii="Times New Roman" w:eastAsia="Times New Roman" w:hAnsi="Times New Roman" w:cs="Times New Roman"/>
          <w:b/>
          <w:bCs/>
          <w:lang w:eastAsia="lv-LV"/>
        </w:rPr>
        <w:t>Zemesgabala</w:t>
      </w:r>
      <w:r w:rsidRPr="00AA1B4A">
        <w:rPr>
          <w:rFonts w:ascii="Times New Roman" w:eastAsia="Times New Roman" w:hAnsi="Times New Roman" w:cs="Times New Roman"/>
          <w:lang w:eastAsia="lv-LV"/>
        </w:rPr>
        <w:t xml:space="preserve"> nelikumīgi uzbūvētos objektus normatīvajos aktos noteiktajā kārtībā;</w:t>
      </w:r>
    </w:p>
    <w:p w14:paraId="706EB336" w14:textId="77777777" w:rsidR="00AA1B4A" w:rsidRPr="00AA1B4A" w:rsidRDefault="00AA1B4A" w:rsidP="00745BF5">
      <w:pPr>
        <w:numPr>
          <w:ilvl w:val="2"/>
          <w:numId w:val="25"/>
        </w:numPr>
        <w:spacing w:before="100" w:beforeAutospacing="1" w:after="100" w:afterAutospacing="1" w:line="240" w:lineRule="auto"/>
        <w:ind w:left="1418" w:hanging="992"/>
        <w:jc w:val="both"/>
        <w:rPr>
          <w:rFonts w:ascii="Times New Roman" w:eastAsia="Times New Roman" w:hAnsi="Times New Roman" w:cs="Times New Roman"/>
          <w:sz w:val="24"/>
          <w:szCs w:val="24"/>
          <w:lang w:eastAsia="lv-LV"/>
        </w:rPr>
      </w:pPr>
      <w:r w:rsidRPr="00AA1B4A">
        <w:rPr>
          <w:rFonts w:ascii="Times New Roman" w:eastAsia="Times New Roman" w:hAnsi="Times New Roman" w:cs="Times New Roman"/>
          <w:lang w:eastAsia="lv-LV"/>
        </w:rPr>
        <w:t>ļaut</w:t>
      </w:r>
      <w:r w:rsidRPr="00AA1B4A">
        <w:rPr>
          <w:rFonts w:ascii="Times New Roman" w:eastAsia="Times New Roman" w:hAnsi="Times New Roman" w:cs="Times New Roman"/>
          <w:b/>
          <w:bCs/>
          <w:lang w:eastAsia="lv-LV"/>
        </w:rPr>
        <w:t xml:space="preserve"> Iznomātājam</w:t>
      </w:r>
      <w:r w:rsidRPr="00AA1B4A">
        <w:rPr>
          <w:rFonts w:ascii="Times New Roman" w:eastAsia="Times New Roman" w:hAnsi="Times New Roman" w:cs="Times New Roman"/>
          <w:lang w:eastAsia="lv-LV"/>
        </w:rPr>
        <w:t xml:space="preserve"> veikt </w:t>
      </w:r>
      <w:r w:rsidRPr="00AA1B4A">
        <w:rPr>
          <w:rFonts w:ascii="Times New Roman" w:eastAsia="Times New Roman" w:hAnsi="Times New Roman" w:cs="Times New Roman"/>
          <w:b/>
          <w:bCs/>
          <w:lang w:eastAsia="lv-LV"/>
        </w:rPr>
        <w:t>Zemesgabala</w:t>
      </w:r>
      <w:r w:rsidRPr="00AA1B4A">
        <w:rPr>
          <w:rFonts w:ascii="Times New Roman" w:eastAsia="Times New Roman" w:hAnsi="Times New Roman" w:cs="Times New Roman"/>
          <w:lang w:eastAsia="lv-LV"/>
        </w:rPr>
        <w:t xml:space="preserve"> apskati tādā apjomā, lai pārliecinātos, ka tas tiek izmantots atbilstoši Līguma noteikumiem;</w:t>
      </w:r>
    </w:p>
    <w:p w14:paraId="61DE1B5F" w14:textId="77777777" w:rsidR="00AA1B4A" w:rsidRPr="00AA1B4A" w:rsidRDefault="00AA1B4A" w:rsidP="00745BF5">
      <w:pPr>
        <w:numPr>
          <w:ilvl w:val="2"/>
          <w:numId w:val="25"/>
        </w:numPr>
        <w:spacing w:before="100" w:beforeAutospacing="1" w:after="100" w:afterAutospacing="1" w:line="240" w:lineRule="auto"/>
        <w:ind w:left="1418" w:hanging="992"/>
        <w:jc w:val="both"/>
        <w:rPr>
          <w:rFonts w:ascii="Times New Roman" w:eastAsia="Times New Roman" w:hAnsi="Times New Roman" w:cs="Times New Roman"/>
          <w:sz w:val="24"/>
          <w:szCs w:val="24"/>
          <w:lang w:eastAsia="lv-LV"/>
        </w:rPr>
      </w:pPr>
      <w:r w:rsidRPr="00AA1B4A">
        <w:rPr>
          <w:rFonts w:ascii="Times New Roman" w:eastAsia="Times New Roman" w:hAnsi="Times New Roman" w:cs="Times New Roman"/>
          <w:lang w:eastAsia="lv-LV"/>
        </w:rPr>
        <w:t>par saviem līdzekļiem rekultivēt paša saimnieciskās darbības rezultātā radušos karjerus normatīvajos aktos noteiktajā kārtībā un citas bojātās platības tādā stāvoklī, lai tās būtu derīgas izmantošanai lauksaimniecībā, mežsaimniecībā vai citām vajadzībām saskaņā ar pašvaldības teritorijas plānojumu. Rekultivācija izdarāma 3 (trīs) mēnešu laikā pēc Līguma izbeigšanas.</w:t>
      </w:r>
    </w:p>
    <w:p w14:paraId="20CCF5FD" w14:textId="77777777" w:rsidR="00AA1B4A" w:rsidRPr="00AA1B4A" w:rsidRDefault="00463790" w:rsidP="00745BF5">
      <w:pPr>
        <w:numPr>
          <w:ilvl w:val="1"/>
          <w:numId w:val="25"/>
        </w:numPr>
        <w:spacing w:before="100" w:beforeAutospacing="1" w:after="100" w:afterAutospacing="1" w:line="240" w:lineRule="auto"/>
        <w:jc w:val="both"/>
        <w:rPr>
          <w:rFonts w:ascii="Times New Roman" w:eastAsia="Times New Roman" w:hAnsi="Times New Roman" w:cs="Times New Roman"/>
          <w:sz w:val="24"/>
          <w:szCs w:val="24"/>
          <w:lang w:eastAsia="lv-LV"/>
        </w:rPr>
      </w:pPr>
      <w:r>
        <w:rPr>
          <w:rFonts w:ascii="Times New Roman" w:eastAsia="Times New Roman" w:hAnsi="Times New Roman" w:cs="Times New Roman"/>
          <w:b/>
          <w:bCs/>
          <w:lang w:eastAsia="lv-LV"/>
        </w:rPr>
        <w:t xml:space="preserve"> </w:t>
      </w:r>
      <w:r w:rsidR="00AA1B4A" w:rsidRPr="00AA1B4A">
        <w:rPr>
          <w:rFonts w:ascii="Times New Roman" w:eastAsia="Times New Roman" w:hAnsi="Times New Roman" w:cs="Times New Roman"/>
          <w:b/>
          <w:bCs/>
          <w:lang w:eastAsia="lv-LV"/>
        </w:rPr>
        <w:t xml:space="preserve">Nomnieks </w:t>
      </w:r>
      <w:r w:rsidR="00AA1B4A" w:rsidRPr="00AA1B4A">
        <w:rPr>
          <w:rFonts w:ascii="Times New Roman" w:eastAsia="Times New Roman" w:hAnsi="Times New Roman" w:cs="Times New Roman"/>
          <w:lang w:eastAsia="lv-LV"/>
        </w:rPr>
        <w:t>ir tiesīgs:</w:t>
      </w:r>
    </w:p>
    <w:p w14:paraId="7205A2A7" w14:textId="77777777" w:rsidR="00AA1B4A" w:rsidRPr="00AA1B4A" w:rsidRDefault="00AA1B4A" w:rsidP="00745BF5">
      <w:pPr>
        <w:numPr>
          <w:ilvl w:val="2"/>
          <w:numId w:val="25"/>
        </w:numPr>
        <w:spacing w:before="100" w:beforeAutospacing="1" w:after="100" w:afterAutospacing="1" w:line="240" w:lineRule="auto"/>
        <w:ind w:hanging="294"/>
        <w:jc w:val="both"/>
        <w:rPr>
          <w:rFonts w:ascii="Times New Roman" w:eastAsia="Times New Roman" w:hAnsi="Times New Roman" w:cs="Times New Roman"/>
          <w:sz w:val="24"/>
          <w:szCs w:val="24"/>
          <w:lang w:eastAsia="lv-LV"/>
        </w:rPr>
      </w:pPr>
      <w:r w:rsidRPr="00AA1B4A">
        <w:rPr>
          <w:rFonts w:ascii="Times New Roman" w:eastAsia="Times New Roman" w:hAnsi="Times New Roman" w:cs="Times New Roman"/>
          <w:lang w:eastAsia="lv-LV"/>
        </w:rPr>
        <w:t>veikt nomas maksas priekšlaicīgu apmaksu atbilstoši Līguma noteikumiem;</w:t>
      </w:r>
    </w:p>
    <w:p w14:paraId="5D3DE643" w14:textId="77777777" w:rsidR="00AA1B4A" w:rsidRPr="00AA1B4A" w:rsidRDefault="00AA1B4A" w:rsidP="00745BF5">
      <w:pPr>
        <w:numPr>
          <w:ilvl w:val="2"/>
          <w:numId w:val="25"/>
        </w:numPr>
        <w:spacing w:before="100" w:beforeAutospacing="1" w:after="100" w:afterAutospacing="1" w:line="240" w:lineRule="auto"/>
        <w:ind w:left="1418" w:hanging="992"/>
        <w:jc w:val="both"/>
        <w:rPr>
          <w:rFonts w:ascii="Times New Roman" w:eastAsia="Times New Roman" w:hAnsi="Times New Roman" w:cs="Times New Roman"/>
          <w:sz w:val="24"/>
          <w:szCs w:val="24"/>
          <w:lang w:eastAsia="lv-LV"/>
        </w:rPr>
      </w:pPr>
      <w:r w:rsidRPr="00AA1B4A">
        <w:rPr>
          <w:rFonts w:ascii="Times New Roman" w:eastAsia="Times New Roman" w:hAnsi="Times New Roman" w:cs="Times New Roman"/>
          <w:lang w:eastAsia="lv-LV"/>
        </w:rPr>
        <w:t xml:space="preserve">vienpusēji atkāpties no Līguma, ja </w:t>
      </w:r>
      <w:r w:rsidRPr="00AA1B4A">
        <w:rPr>
          <w:rFonts w:ascii="Times New Roman" w:eastAsia="Times New Roman" w:hAnsi="Times New Roman" w:cs="Times New Roman"/>
          <w:b/>
          <w:bCs/>
          <w:lang w:eastAsia="lv-LV"/>
        </w:rPr>
        <w:t>Nomnieks</w:t>
      </w:r>
      <w:r w:rsidRPr="00AA1B4A">
        <w:rPr>
          <w:rFonts w:ascii="Times New Roman" w:eastAsia="Times New Roman" w:hAnsi="Times New Roman" w:cs="Times New Roman"/>
          <w:lang w:eastAsia="lv-LV"/>
        </w:rPr>
        <w:t xml:space="preserve"> nepiekrīt atbilstoši Līguma 4.6.apakšpunktam pārskatītajai nomas maksai, par to rakstiski informējot </w:t>
      </w:r>
      <w:r w:rsidRPr="00AA1B4A">
        <w:rPr>
          <w:rFonts w:ascii="Times New Roman" w:eastAsia="Times New Roman" w:hAnsi="Times New Roman" w:cs="Times New Roman"/>
          <w:b/>
          <w:bCs/>
          <w:lang w:eastAsia="lv-LV"/>
        </w:rPr>
        <w:t xml:space="preserve">Iznomātāju </w:t>
      </w:r>
      <w:r w:rsidRPr="00AA1B4A">
        <w:rPr>
          <w:rFonts w:ascii="Times New Roman" w:eastAsia="Times New Roman" w:hAnsi="Times New Roman" w:cs="Times New Roman"/>
          <w:lang w:eastAsia="lv-LV"/>
        </w:rPr>
        <w:t xml:space="preserve">vienu mēnesi iepriekš. Līdz Līguma izbeigšanai </w:t>
      </w:r>
      <w:r w:rsidRPr="00AA1B4A">
        <w:rPr>
          <w:rFonts w:ascii="Times New Roman" w:eastAsia="Times New Roman" w:hAnsi="Times New Roman" w:cs="Times New Roman"/>
          <w:b/>
          <w:bCs/>
          <w:lang w:eastAsia="lv-LV"/>
        </w:rPr>
        <w:t xml:space="preserve">Nomnieks </w:t>
      </w:r>
      <w:r w:rsidRPr="00AA1B4A">
        <w:rPr>
          <w:rFonts w:ascii="Times New Roman" w:eastAsia="Times New Roman" w:hAnsi="Times New Roman" w:cs="Times New Roman"/>
          <w:lang w:eastAsia="lv-LV"/>
        </w:rPr>
        <w:t>maksā nomas maksu atbilstoši pārskatītajai nomas maksai.</w:t>
      </w:r>
    </w:p>
    <w:p w14:paraId="2AB79373" w14:textId="77777777" w:rsidR="00AA1B4A" w:rsidRPr="00AA1B4A" w:rsidRDefault="00AA1B4A" w:rsidP="00745BF5">
      <w:pPr>
        <w:numPr>
          <w:ilvl w:val="0"/>
          <w:numId w:val="10"/>
        </w:numPr>
        <w:spacing w:before="100" w:beforeAutospacing="1" w:after="100" w:afterAutospacing="1" w:line="240" w:lineRule="auto"/>
        <w:jc w:val="center"/>
        <w:rPr>
          <w:rFonts w:ascii="Times New Roman" w:eastAsia="Times New Roman" w:hAnsi="Times New Roman" w:cs="Times New Roman"/>
          <w:caps/>
          <w:sz w:val="24"/>
          <w:szCs w:val="24"/>
          <w:lang w:eastAsia="lv-LV"/>
        </w:rPr>
      </w:pPr>
      <w:r w:rsidRPr="00AA1B4A">
        <w:rPr>
          <w:rFonts w:ascii="Times New Roman" w:eastAsia="Times New Roman" w:hAnsi="Times New Roman" w:cs="Times New Roman"/>
          <w:b/>
          <w:bCs/>
          <w:caps/>
          <w:lang w:eastAsia="lv-LV"/>
        </w:rPr>
        <w:t>Norēķinu kārtība</w:t>
      </w:r>
    </w:p>
    <w:p w14:paraId="5FA066F6" w14:textId="77777777" w:rsidR="00AA1B4A" w:rsidRPr="00463790" w:rsidRDefault="00AA1B4A" w:rsidP="00745BF5">
      <w:pPr>
        <w:pStyle w:val="Sarakstarindkopa"/>
        <w:numPr>
          <w:ilvl w:val="1"/>
          <w:numId w:val="26"/>
        </w:numPr>
        <w:spacing w:before="100" w:beforeAutospacing="1" w:after="100" w:afterAutospacing="1" w:line="240" w:lineRule="auto"/>
        <w:ind w:left="426" w:hanging="426"/>
        <w:jc w:val="both"/>
        <w:rPr>
          <w:rFonts w:ascii="Times New Roman" w:eastAsia="Times New Roman" w:hAnsi="Times New Roman" w:cs="Times New Roman"/>
          <w:sz w:val="24"/>
          <w:szCs w:val="24"/>
          <w:lang w:eastAsia="lv-LV"/>
        </w:rPr>
      </w:pPr>
      <w:r w:rsidRPr="00463790">
        <w:rPr>
          <w:rFonts w:ascii="Times New Roman" w:eastAsia="Times New Roman" w:hAnsi="Times New Roman" w:cs="Times New Roman"/>
          <w:b/>
          <w:bCs/>
          <w:lang w:eastAsia="lv-LV"/>
        </w:rPr>
        <w:t xml:space="preserve">Nomnieks </w:t>
      </w:r>
      <w:r w:rsidRPr="00463790">
        <w:rPr>
          <w:rFonts w:ascii="Times New Roman" w:eastAsia="Times New Roman" w:hAnsi="Times New Roman" w:cs="Times New Roman"/>
          <w:lang w:eastAsia="lv-LV"/>
        </w:rPr>
        <w:t xml:space="preserve">maksā </w:t>
      </w:r>
      <w:r w:rsidRPr="00463790">
        <w:rPr>
          <w:rFonts w:ascii="Times New Roman" w:eastAsia="Times New Roman" w:hAnsi="Times New Roman" w:cs="Times New Roman"/>
          <w:b/>
          <w:bCs/>
          <w:lang w:eastAsia="lv-LV"/>
        </w:rPr>
        <w:t xml:space="preserve">Iznomātājam </w:t>
      </w:r>
      <w:r w:rsidRPr="00463790">
        <w:rPr>
          <w:rFonts w:ascii="Times New Roman" w:eastAsia="Times New Roman" w:hAnsi="Times New Roman" w:cs="Times New Roman"/>
          <w:lang w:eastAsia="lv-LV"/>
        </w:rPr>
        <w:t xml:space="preserve">nomas maksu ___ </w:t>
      </w:r>
      <w:r w:rsidRPr="00463790">
        <w:rPr>
          <w:rFonts w:ascii="Times New Roman" w:eastAsia="Times New Roman" w:hAnsi="Times New Roman" w:cs="Times New Roman"/>
          <w:b/>
          <w:bCs/>
          <w:color w:val="000000"/>
          <w:lang w:eastAsia="lv-LV"/>
        </w:rPr>
        <w:t xml:space="preserve">EUR </w:t>
      </w:r>
      <w:r w:rsidRPr="00463790">
        <w:rPr>
          <w:rFonts w:ascii="Times New Roman" w:eastAsia="Times New Roman" w:hAnsi="Times New Roman" w:cs="Times New Roman"/>
          <w:color w:val="000000"/>
          <w:lang w:eastAsia="lv-LV"/>
        </w:rPr>
        <w:t>(</w:t>
      </w:r>
      <w:r w:rsidRPr="00463790">
        <w:rPr>
          <w:rFonts w:ascii="Times New Roman" w:eastAsia="Times New Roman" w:hAnsi="Times New Roman" w:cs="Times New Roman"/>
          <w:i/>
          <w:iCs/>
          <w:color w:val="000000"/>
          <w:lang w:eastAsia="lv-LV"/>
        </w:rPr>
        <w:t>______</w:t>
      </w:r>
      <w:r w:rsidRPr="00463790">
        <w:rPr>
          <w:rFonts w:ascii="Times New Roman" w:eastAsia="Times New Roman" w:hAnsi="Times New Roman" w:cs="Times New Roman"/>
          <w:lang w:eastAsia="lv-LV"/>
        </w:rPr>
        <w:t>) gadā, neieskaitot pievienotās vērtības nodokli.</w:t>
      </w:r>
    </w:p>
    <w:p w14:paraId="279AD073" w14:textId="77777777" w:rsidR="00AA1B4A" w:rsidRPr="00463790" w:rsidRDefault="00463790" w:rsidP="00745BF5">
      <w:pPr>
        <w:pStyle w:val="Sarakstarindkopa"/>
        <w:numPr>
          <w:ilvl w:val="1"/>
          <w:numId w:val="26"/>
        </w:numPr>
        <w:spacing w:before="100" w:beforeAutospacing="1" w:after="100" w:afterAutospacing="1" w:line="240" w:lineRule="auto"/>
        <w:jc w:val="both"/>
        <w:rPr>
          <w:rFonts w:ascii="Times New Roman" w:eastAsia="Times New Roman" w:hAnsi="Times New Roman" w:cs="Times New Roman"/>
          <w:sz w:val="24"/>
          <w:szCs w:val="24"/>
          <w:lang w:eastAsia="lv-LV"/>
        </w:rPr>
      </w:pPr>
      <w:r>
        <w:rPr>
          <w:rFonts w:ascii="Times New Roman" w:eastAsia="Times New Roman" w:hAnsi="Times New Roman" w:cs="Times New Roman"/>
          <w:lang w:eastAsia="lv-LV"/>
        </w:rPr>
        <w:t xml:space="preserve"> </w:t>
      </w:r>
      <w:r w:rsidR="00AA1B4A" w:rsidRPr="00463790">
        <w:rPr>
          <w:rFonts w:ascii="Times New Roman" w:eastAsia="Times New Roman" w:hAnsi="Times New Roman" w:cs="Times New Roman"/>
          <w:lang w:eastAsia="lv-LV"/>
        </w:rPr>
        <w:t xml:space="preserve">Pievienotās vērtības nodoklis tiek piemērots saskaņā ar spēkā esošajiem normatīvajiem aktiem. </w:t>
      </w:r>
    </w:p>
    <w:p w14:paraId="793B8086" w14:textId="77777777" w:rsidR="00AA1B4A" w:rsidRPr="00463790" w:rsidRDefault="00AA1B4A" w:rsidP="00745BF5">
      <w:pPr>
        <w:pStyle w:val="Sarakstarindkopa"/>
        <w:numPr>
          <w:ilvl w:val="1"/>
          <w:numId w:val="26"/>
        </w:numPr>
        <w:spacing w:before="100" w:beforeAutospacing="1" w:after="100" w:afterAutospacing="1" w:line="240" w:lineRule="auto"/>
        <w:ind w:left="426" w:hanging="426"/>
        <w:jc w:val="both"/>
        <w:rPr>
          <w:rFonts w:ascii="Times New Roman" w:eastAsia="Times New Roman" w:hAnsi="Times New Roman" w:cs="Times New Roman"/>
          <w:sz w:val="24"/>
          <w:szCs w:val="24"/>
          <w:lang w:eastAsia="lv-LV"/>
        </w:rPr>
      </w:pPr>
      <w:r w:rsidRPr="00463790">
        <w:rPr>
          <w:rFonts w:ascii="Times New Roman" w:eastAsia="Times New Roman" w:hAnsi="Times New Roman" w:cs="Times New Roman"/>
          <w:lang w:eastAsia="lv-LV"/>
        </w:rPr>
        <w:t xml:space="preserve">Gadījumā, ja </w:t>
      </w:r>
      <w:r w:rsidRPr="00463790">
        <w:rPr>
          <w:rFonts w:ascii="Times New Roman" w:eastAsia="Times New Roman" w:hAnsi="Times New Roman" w:cs="Times New Roman"/>
          <w:b/>
          <w:bCs/>
          <w:lang w:eastAsia="lv-LV"/>
        </w:rPr>
        <w:t>Nomnieks</w:t>
      </w:r>
      <w:r w:rsidRPr="00463790">
        <w:rPr>
          <w:rFonts w:ascii="Times New Roman" w:eastAsia="Times New Roman" w:hAnsi="Times New Roman" w:cs="Times New Roman"/>
          <w:lang w:eastAsia="lv-LV"/>
        </w:rPr>
        <w:t xml:space="preserve"> uz </w:t>
      </w:r>
      <w:r w:rsidRPr="00463790">
        <w:rPr>
          <w:rFonts w:ascii="Times New Roman" w:eastAsia="Times New Roman" w:hAnsi="Times New Roman" w:cs="Times New Roman"/>
          <w:b/>
          <w:bCs/>
          <w:lang w:eastAsia="lv-LV"/>
        </w:rPr>
        <w:t>Zemesgabala</w:t>
      </w:r>
      <w:r w:rsidRPr="00463790">
        <w:rPr>
          <w:rFonts w:ascii="Times New Roman" w:eastAsia="Times New Roman" w:hAnsi="Times New Roman" w:cs="Times New Roman"/>
          <w:lang w:eastAsia="lv-LV"/>
        </w:rPr>
        <w:t xml:space="preserve"> veic nelikumīgu būvniecību, nomas maksai tiek piemērots</w:t>
      </w:r>
      <w:r w:rsidRPr="00463790">
        <w:rPr>
          <w:rFonts w:ascii="Times New Roman" w:eastAsia="Times New Roman" w:hAnsi="Times New Roman" w:cs="Times New Roman"/>
          <w:b/>
          <w:bCs/>
          <w:lang w:eastAsia="lv-LV"/>
        </w:rPr>
        <w:t xml:space="preserve"> </w:t>
      </w:r>
      <w:r w:rsidRPr="00463790">
        <w:rPr>
          <w:rFonts w:ascii="Times New Roman" w:eastAsia="Times New Roman" w:hAnsi="Times New Roman" w:cs="Times New Roman"/>
          <w:lang w:eastAsia="lv-LV"/>
        </w:rPr>
        <w:t>1,5 koeficients uz laiku līdz šajā punktā norādīto apstākļu novēršanai.</w:t>
      </w:r>
    </w:p>
    <w:p w14:paraId="7ABE9015" w14:textId="2E6EB8B9" w:rsidR="00AA1B4A" w:rsidRPr="00463790" w:rsidRDefault="00AA1B4A" w:rsidP="00745BF5">
      <w:pPr>
        <w:pStyle w:val="Sarakstarindkopa"/>
        <w:numPr>
          <w:ilvl w:val="1"/>
          <w:numId w:val="26"/>
        </w:numPr>
        <w:spacing w:before="100" w:beforeAutospacing="1" w:after="100" w:afterAutospacing="1" w:line="240" w:lineRule="auto"/>
        <w:ind w:left="426" w:hanging="426"/>
        <w:jc w:val="both"/>
        <w:rPr>
          <w:rFonts w:ascii="Times New Roman" w:eastAsia="Times New Roman" w:hAnsi="Times New Roman" w:cs="Times New Roman"/>
          <w:sz w:val="24"/>
          <w:szCs w:val="24"/>
          <w:lang w:eastAsia="lv-LV"/>
        </w:rPr>
      </w:pPr>
      <w:r w:rsidRPr="00463790">
        <w:rPr>
          <w:rFonts w:ascii="Times New Roman" w:eastAsia="Times New Roman" w:hAnsi="Times New Roman" w:cs="Times New Roman"/>
          <w:b/>
          <w:bCs/>
          <w:lang w:eastAsia="lv-LV"/>
        </w:rPr>
        <w:t xml:space="preserve">Nomnieks </w:t>
      </w:r>
      <w:r w:rsidRPr="00463790">
        <w:rPr>
          <w:rFonts w:ascii="Times New Roman" w:eastAsia="Times New Roman" w:hAnsi="Times New Roman" w:cs="Times New Roman"/>
          <w:lang w:eastAsia="lv-LV"/>
        </w:rPr>
        <w:t>nomas maksu maksā</w:t>
      </w:r>
      <w:r w:rsidRPr="00463790">
        <w:rPr>
          <w:rFonts w:ascii="Times New Roman" w:eastAsia="Times New Roman" w:hAnsi="Times New Roman" w:cs="Times New Roman"/>
          <w:b/>
          <w:bCs/>
          <w:lang w:eastAsia="lv-LV"/>
        </w:rPr>
        <w:t xml:space="preserve"> </w:t>
      </w:r>
      <w:r w:rsidRPr="00463790">
        <w:rPr>
          <w:rFonts w:ascii="Times New Roman" w:eastAsia="Times New Roman" w:hAnsi="Times New Roman" w:cs="Times New Roman"/>
          <w:lang w:eastAsia="lv-LV"/>
        </w:rPr>
        <w:t xml:space="preserve">Gulbenes novada pašvaldības administrācijas kasē, Gulbenes novada </w:t>
      </w:r>
      <w:r w:rsidR="00E4440B">
        <w:rPr>
          <w:rFonts w:ascii="Times New Roman" w:eastAsia="Times New Roman" w:hAnsi="Times New Roman" w:cs="Times New Roman"/>
          <w:lang w:eastAsia="lv-LV"/>
        </w:rPr>
        <w:t>pašvaldības</w:t>
      </w:r>
      <w:r w:rsidRPr="00463790">
        <w:rPr>
          <w:rFonts w:ascii="Times New Roman" w:eastAsia="Times New Roman" w:hAnsi="Times New Roman" w:cs="Times New Roman"/>
          <w:lang w:eastAsia="lv-LV"/>
        </w:rPr>
        <w:t xml:space="preserve"> kasē vai bezskaidras naudas norēķinu veidā, pārskaitot naudu kādā no Iznomātāja norādītajiem kontiem, maksājuma mērķi norādot “Zemes nomas maksa – kadastra apzīmējums </w:t>
      </w:r>
      <w:r w:rsidR="00315CF6">
        <w:rPr>
          <w:rFonts w:ascii="Times New Roman" w:eastAsia="Times New Roman" w:hAnsi="Times New Roman" w:cs="Times New Roman"/>
          <w:lang w:eastAsia="lv-LV"/>
        </w:rPr>
        <w:t>5044 014 0</w:t>
      </w:r>
      <w:r w:rsidR="00EB1AF4">
        <w:rPr>
          <w:rFonts w:ascii="Times New Roman" w:eastAsia="Times New Roman" w:hAnsi="Times New Roman" w:cs="Times New Roman"/>
          <w:lang w:eastAsia="lv-LV"/>
        </w:rPr>
        <w:t>190</w:t>
      </w:r>
      <w:r w:rsidR="00343412">
        <w:rPr>
          <w:rFonts w:ascii="Times New Roman" w:eastAsia="Times New Roman" w:hAnsi="Times New Roman" w:cs="Times New Roman"/>
          <w:lang w:eastAsia="lv-LV"/>
        </w:rPr>
        <w:t xml:space="preserve">, </w:t>
      </w:r>
      <w:r w:rsidR="00315CF6">
        <w:rPr>
          <w:rFonts w:ascii="Times New Roman" w:eastAsia="Times New Roman" w:hAnsi="Times New Roman" w:cs="Times New Roman"/>
          <w:lang w:eastAsia="lv-LV"/>
        </w:rPr>
        <w:t>0,064</w:t>
      </w:r>
      <w:r w:rsidR="00343412">
        <w:rPr>
          <w:rFonts w:ascii="Times New Roman" w:eastAsia="Times New Roman" w:hAnsi="Times New Roman" w:cs="Times New Roman"/>
          <w:lang w:eastAsia="lv-LV"/>
        </w:rPr>
        <w:t xml:space="preserve"> ha platībā</w:t>
      </w:r>
      <w:r w:rsidRPr="00463790">
        <w:rPr>
          <w:rFonts w:ascii="Times New Roman" w:eastAsia="Times New Roman" w:hAnsi="Times New Roman" w:cs="Times New Roman"/>
          <w:lang w:eastAsia="lv-LV"/>
        </w:rPr>
        <w:t xml:space="preserve">”. </w:t>
      </w:r>
      <w:r w:rsidRPr="00463790">
        <w:rPr>
          <w:rFonts w:ascii="Times New Roman" w:eastAsia="Times New Roman" w:hAnsi="Times New Roman" w:cs="Times New Roman"/>
          <w:b/>
          <w:bCs/>
          <w:lang w:eastAsia="lv-LV"/>
        </w:rPr>
        <w:t>Nomnieks</w:t>
      </w:r>
      <w:r w:rsidRPr="00463790">
        <w:rPr>
          <w:rFonts w:ascii="Times New Roman" w:eastAsia="Times New Roman" w:hAnsi="Times New Roman" w:cs="Times New Roman"/>
          <w:lang w:eastAsia="lv-LV"/>
        </w:rPr>
        <w:t xml:space="preserve"> nomas maksas samaksu veic pa ceturkšņiem, katra ceturkšņa maksājumu veicot līdz attiecīgā ceturkšņa pirmā mēneša pēdējam datumam.</w:t>
      </w:r>
      <w:r w:rsidRPr="00463790">
        <w:rPr>
          <w:rFonts w:ascii="Times New Roman" w:eastAsia="Times New Roman" w:hAnsi="Times New Roman" w:cs="Times New Roman"/>
          <w:color w:val="000000"/>
          <w:lang w:eastAsia="lv-LV"/>
        </w:rPr>
        <w:t xml:space="preserve"> </w:t>
      </w:r>
    </w:p>
    <w:p w14:paraId="7BAA7C1F" w14:textId="2B6F5F4A" w:rsidR="00AA1B4A" w:rsidRPr="00463790" w:rsidRDefault="00AA1B4A" w:rsidP="00745BF5">
      <w:pPr>
        <w:pStyle w:val="Sarakstarindkopa"/>
        <w:numPr>
          <w:ilvl w:val="1"/>
          <w:numId w:val="26"/>
        </w:numPr>
        <w:spacing w:before="100" w:beforeAutospacing="1" w:after="100" w:afterAutospacing="1" w:line="240" w:lineRule="auto"/>
        <w:ind w:left="426" w:hanging="426"/>
        <w:jc w:val="both"/>
        <w:rPr>
          <w:rFonts w:ascii="Times New Roman" w:eastAsia="Times New Roman" w:hAnsi="Times New Roman" w:cs="Times New Roman"/>
          <w:sz w:val="24"/>
          <w:szCs w:val="24"/>
          <w:lang w:eastAsia="lv-LV"/>
        </w:rPr>
      </w:pPr>
      <w:r w:rsidRPr="00463790">
        <w:rPr>
          <w:rFonts w:ascii="Times New Roman" w:eastAsia="Times New Roman" w:hAnsi="Times New Roman" w:cs="Times New Roman"/>
          <w:b/>
          <w:bCs/>
          <w:lang w:eastAsia="lv-LV"/>
        </w:rPr>
        <w:t xml:space="preserve">Nomnieks </w:t>
      </w:r>
      <w:r w:rsidRPr="00463790">
        <w:rPr>
          <w:rFonts w:ascii="Times New Roman" w:eastAsia="Times New Roman" w:hAnsi="Times New Roman" w:cs="Times New Roman"/>
          <w:lang w:eastAsia="lv-LV"/>
        </w:rPr>
        <w:t>papildus</w:t>
      </w:r>
      <w:r w:rsidRPr="00463790">
        <w:rPr>
          <w:rFonts w:ascii="Times New Roman" w:eastAsia="Times New Roman" w:hAnsi="Times New Roman" w:cs="Times New Roman"/>
          <w:b/>
          <w:bCs/>
          <w:lang w:eastAsia="lv-LV"/>
        </w:rPr>
        <w:t xml:space="preserve"> </w:t>
      </w:r>
      <w:r w:rsidRPr="00463790">
        <w:rPr>
          <w:rFonts w:ascii="Times New Roman" w:eastAsia="Times New Roman" w:hAnsi="Times New Roman" w:cs="Times New Roman"/>
          <w:lang w:eastAsia="lv-LV"/>
        </w:rPr>
        <w:t>nomas maksai maksā</w:t>
      </w:r>
      <w:r w:rsidRPr="00463790">
        <w:rPr>
          <w:rFonts w:ascii="Times New Roman" w:eastAsia="Times New Roman" w:hAnsi="Times New Roman" w:cs="Times New Roman"/>
          <w:b/>
          <w:bCs/>
          <w:lang w:eastAsia="lv-LV"/>
        </w:rPr>
        <w:t xml:space="preserve"> </w:t>
      </w:r>
      <w:r w:rsidRPr="00463790">
        <w:rPr>
          <w:rFonts w:ascii="Times New Roman" w:eastAsia="Times New Roman" w:hAnsi="Times New Roman" w:cs="Times New Roman"/>
          <w:lang w:eastAsia="lv-LV"/>
        </w:rPr>
        <w:t xml:space="preserve">nekustamā īpašuma nodokli par </w:t>
      </w:r>
      <w:r w:rsidRPr="00463790">
        <w:rPr>
          <w:rFonts w:ascii="Times New Roman" w:eastAsia="Times New Roman" w:hAnsi="Times New Roman" w:cs="Times New Roman"/>
          <w:b/>
          <w:bCs/>
          <w:lang w:eastAsia="lv-LV"/>
        </w:rPr>
        <w:t>Zemesgabalu</w:t>
      </w:r>
      <w:r w:rsidRPr="00463790">
        <w:rPr>
          <w:rFonts w:ascii="Times New Roman" w:eastAsia="Times New Roman" w:hAnsi="Times New Roman" w:cs="Times New Roman"/>
          <w:lang w:eastAsia="lv-LV"/>
        </w:rPr>
        <w:t xml:space="preserve">. Nekustamā īpašuma nodoklis </w:t>
      </w:r>
      <w:r w:rsidRPr="00463790">
        <w:rPr>
          <w:rFonts w:ascii="Times New Roman" w:eastAsia="Times New Roman" w:hAnsi="Times New Roman" w:cs="Times New Roman"/>
          <w:b/>
          <w:bCs/>
          <w:lang w:eastAsia="lv-LV"/>
        </w:rPr>
        <w:t>Nomniekam</w:t>
      </w:r>
      <w:r w:rsidRPr="00463790">
        <w:rPr>
          <w:rFonts w:ascii="Times New Roman" w:eastAsia="Times New Roman" w:hAnsi="Times New Roman" w:cs="Times New Roman"/>
          <w:lang w:eastAsia="lv-LV"/>
        </w:rPr>
        <w:t xml:space="preserve"> jāmaksā likumā “Par nekustamā īpašuma nodokli” noteiktajā termiņā pēc nekustamā īpašuma nodokļa maksāšanas paziņojuma saņemšanas. </w:t>
      </w:r>
      <w:r w:rsidRPr="00463790">
        <w:rPr>
          <w:rFonts w:ascii="Times New Roman" w:eastAsia="Times New Roman" w:hAnsi="Times New Roman" w:cs="Times New Roman"/>
          <w:b/>
          <w:bCs/>
          <w:lang w:eastAsia="lv-LV"/>
        </w:rPr>
        <w:t>Nomnieks</w:t>
      </w:r>
      <w:r w:rsidRPr="00463790">
        <w:rPr>
          <w:rFonts w:ascii="Times New Roman" w:eastAsia="Times New Roman" w:hAnsi="Times New Roman" w:cs="Times New Roman"/>
          <w:lang w:eastAsia="lv-LV"/>
        </w:rPr>
        <w:t xml:space="preserve"> nekustamā īpašuma nodokli maksā Gulbenes novada pašvaldības administrācijas kasē, Gulbenes novada </w:t>
      </w:r>
      <w:r w:rsidR="007E6D52">
        <w:rPr>
          <w:rFonts w:ascii="Times New Roman" w:eastAsia="Times New Roman" w:hAnsi="Times New Roman" w:cs="Times New Roman"/>
          <w:lang w:eastAsia="lv-LV"/>
        </w:rPr>
        <w:t>Beļavas</w:t>
      </w:r>
      <w:r w:rsidR="002201E3">
        <w:rPr>
          <w:rFonts w:ascii="Times New Roman" w:eastAsia="Times New Roman" w:hAnsi="Times New Roman" w:cs="Times New Roman"/>
          <w:lang w:eastAsia="lv-LV"/>
        </w:rPr>
        <w:t xml:space="preserve"> </w:t>
      </w:r>
      <w:r w:rsidRPr="00463790">
        <w:rPr>
          <w:rFonts w:ascii="Times New Roman" w:eastAsia="Times New Roman" w:hAnsi="Times New Roman" w:cs="Times New Roman"/>
          <w:lang w:eastAsia="lv-LV"/>
        </w:rPr>
        <w:t>pagasta pārvaldes kasē vai bezskaidras naudas norēķinu veidā.</w:t>
      </w:r>
    </w:p>
    <w:p w14:paraId="5668B343" w14:textId="77777777" w:rsidR="00AA1B4A" w:rsidRPr="00463790" w:rsidRDefault="00AA1B4A" w:rsidP="00745BF5">
      <w:pPr>
        <w:pStyle w:val="Sarakstarindkopa"/>
        <w:numPr>
          <w:ilvl w:val="1"/>
          <w:numId w:val="26"/>
        </w:numPr>
        <w:spacing w:before="100" w:beforeAutospacing="1" w:after="100" w:afterAutospacing="1" w:line="240" w:lineRule="auto"/>
        <w:ind w:left="426" w:hanging="426"/>
        <w:jc w:val="both"/>
        <w:rPr>
          <w:rFonts w:ascii="Times New Roman" w:eastAsia="Times New Roman" w:hAnsi="Times New Roman" w:cs="Times New Roman"/>
          <w:sz w:val="24"/>
          <w:szCs w:val="24"/>
          <w:lang w:eastAsia="lv-LV"/>
        </w:rPr>
      </w:pPr>
      <w:r w:rsidRPr="00463790">
        <w:rPr>
          <w:rFonts w:ascii="Times New Roman" w:eastAsia="Times New Roman" w:hAnsi="Times New Roman" w:cs="Times New Roman"/>
          <w:b/>
          <w:bCs/>
          <w:lang w:eastAsia="lv-LV"/>
        </w:rPr>
        <w:t>Iznomātājs</w:t>
      </w:r>
      <w:r w:rsidRPr="00463790">
        <w:rPr>
          <w:rFonts w:ascii="Times New Roman" w:eastAsia="Times New Roman" w:hAnsi="Times New Roman" w:cs="Times New Roman"/>
          <w:lang w:eastAsia="lv-LV"/>
        </w:rPr>
        <w:t xml:space="preserve"> ir tiesīgs, nosūtot </w:t>
      </w:r>
      <w:r w:rsidRPr="00463790">
        <w:rPr>
          <w:rFonts w:ascii="Times New Roman" w:eastAsia="Times New Roman" w:hAnsi="Times New Roman" w:cs="Times New Roman"/>
          <w:b/>
          <w:bCs/>
          <w:lang w:eastAsia="lv-LV"/>
        </w:rPr>
        <w:t>Nomniekam</w:t>
      </w:r>
      <w:r w:rsidRPr="00463790">
        <w:rPr>
          <w:rFonts w:ascii="Times New Roman" w:eastAsia="Times New Roman" w:hAnsi="Times New Roman" w:cs="Times New Roman"/>
          <w:lang w:eastAsia="lv-LV"/>
        </w:rPr>
        <w:t xml:space="preserve"> rakstisku paziņojumu vai rēķinu, vienpusēji mainīt nomas maksu vai citu saistīto maksājumu apmēru bez grozījumu izdarīšanas Līgumā, ja:</w:t>
      </w:r>
    </w:p>
    <w:p w14:paraId="09B1F0E1" w14:textId="77777777" w:rsidR="00AA1B4A" w:rsidRPr="00463790" w:rsidRDefault="00AA1B4A" w:rsidP="00745BF5">
      <w:pPr>
        <w:pStyle w:val="Sarakstarindkopa"/>
        <w:numPr>
          <w:ilvl w:val="2"/>
          <w:numId w:val="26"/>
        </w:numPr>
        <w:spacing w:before="100" w:beforeAutospacing="1" w:after="100" w:afterAutospacing="1" w:line="240" w:lineRule="auto"/>
        <w:ind w:hanging="294"/>
        <w:jc w:val="both"/>
        <w:rPr>
          <w:rFonts w:ascii="Times New Roman" w:eastAsia="Times New Roman" w:hAnsi="Times New Roman" w:cs="Times New Roman"/>
          <w:sz w:val="24"/>
          <w:szCs w:val="24"/>
          <w:lang w:eastAsia="lv-LV"/>
        </w:rPr>
      </w:pPr>
      <w:r w:rsidRPr="00463790">
        <w:rPr>
          <w:rFonts w:ascii="Times New Roman" w:eastAsia="Times New Roman" w:hAnsi="Times New Roman" w:cs="Times New Roman"/>
          <w:lang w:eastAsia="lv-LV"/>
        </w:rPr>
        <w:t xml:space="preserve">normatīvie akti paredz citu </w:t>
      </w:r>
      <w:r w:rsidRPr="00463790">
        <w:rPr>
          <w:rFonts w:ascii="Times New Roman" w:eastAsia="Times New Roman" w:hAnsi="Times New Roman" w:cs="Times New Roman"/>
          <w:b/>
          <w:bCs/>
          <w:lang w:eastAsia="lv-LV"/>
        </w:rPr>
        <w:t xml:space="preserve">Zemesgabala </w:t>
      </w:r>
      <w:r w:rsidRPr="00463790">
        <w:rPr>
          <w:rFonts w:ascii="Times New Roman" w:eastAsia="Times New Roman" w:hAnsi="Times New Roman" w:cs="Times New Roman"/>
          <w:lang w:eastAsia="lv-LV"/>
        </w:rPr>
        <w:t>nomas maksas aprēķināšanas kārtību;</w:t>
      </w:r>
    </w:p>
    <w:p w14:paraId="0A728B8F" w14:textId="77777777" w:rsidR="00866209" w:rsidRPr="00866209" w:rsidRDefault="00AA1B4A" w:rsidP="00745BF5">
      <w:pPr>
        <w:pStyle w:val="Sarakstarindkopa"/>
        <w:numPr>
          <w:ilvl w:val="2"/>
          <w:numId w:val="26"/>
        </w:numPr>
        <w:spacing w:before="100" w:beforeAutospacing="1" w:after="100" w:afterAutospacing="1" w:line="240" w:lineRule="auto"/>
        <w:ind w:hanging="294"/>
        <w:jc w:val="both"/>
        <w:rPr>
          <w:rFonts w:ascii="Times New Roman" w:eastAsia="Times New Roman" w:hAnsi="Times New Roman" w:cs="Times New Roman"/>
          <w:sz w:val="24"/>
          <w:szCs w:val="24"/>
          <w:lang w:eastAsia="lv-LV"/>
        </w:rPr>
      </w:pPr>
      <w:r w:rsidRPr="00463790">
        <w:rPr>
          <w:rFonts w:ascii="Times New Roman" w:eastAsia="Times New Roman" w:hAnsi="Times New Roman" w:cs="Times New Roman"/>
          <w:lang w:eastAsia="lv-LV"/>
        </w:rPr>
        <w:t xml:space="preserve">ar normatīvajiem aktiem tiek no jauna ieviesti vai palielināti uz </w:t>
      </w:r>
      <w:r w:rsidRPr="00463790">
        <w:rPr>
          <w:rFonts w:ascii="Times New Roman" w:eastAsia="Times New Roman" w:hAnsi="Times New Roman" w:cs="Times New Roman"/>
          <w:b/>
          <w:bCs/>
          <w:lang w:eastAsia="lv-LV"/>
        </w:rPr>
        <w:t xml:space="preserve">Zemesgabalu </w:t>
      </w:r>
      <w:r w:rsidRPr="00463790">
        <w:rPr>
          <w:rFonts w:ascii="Times New Roman" w:eastAsia="Times New Roman" w:hAnsi="Times New Roman" w:cs="Times New Roman"/>
          <w:lang w:eastAsia="lv-LV"/>
        </w:rPr>
        <w:t>attiecināmi nodokļi un nodevas, vai mainīts ar nodokli apliekamais objekts.</w:t>
      </w:r>
    </w:p>
    <w:p w14:paraId="676099AE" w14:textId="77777777" w:rsidR="00AA1B4A" w:rsidRPr="00866209" w:rsidRDefault="00AA1B4A" w:rsidP="00745BF5">
      <w:pPr>
        <w:pStyle w:val="Sarakstarindkopa"/>
        <w:numPr>
          <w:ilvl w:val="1"/>
          <w:numId w:val="26"/>
        </w:numPr>
        <w:spacing w:before="100" w:beforeAutospacing="1" w:after="100" w:afterAutospacing="1" w:line="240" w:lineRule="auto"/>
        <w:ind w:left="426" w:hanging="426"/>
        <w:jc w:val="both"/>
        <w:rPr>
          <w:rFonts w:ascii="Times New Roman" w:eastAsia="Times New Roman" w:hAnsi="Times New Roman" w:cs="Times New Roman"/>
          <w:sz w:val="24"/>
          <w:szCs w:val="24"/>
          <w:lang w:eastAsia="lv-LV"/>
        </w:rPr>
      </w:pPr>
      <w:r w:rsidRPr="00866209">
        <w:rPr>
          <w:rFonts w:ascii="Times New Roman" w:eastAsia="Times New Roman" w:hAnsi="Times New Roman" w:cs="Times New Roman"/>
          <w:lang w:eastAsia="lv-LV"/>
        </w:rPr>
        <w:t>Līguma 4.6.punktā minētajos gadījumos nomas maksa vai citu saistīto maksājumu apmērs tiek mainīts ar dienu, kāda noteikta attiecīgajos normatīvajos aktos.</w:t>
      </w:r>
    </w:p>
    <w:p w14:paraId="7FF492E8" w14:textId="77777777" w:rsidR="00AA1B4A" w:rsidRPr="00AA1B4A" w:rsidRDefault="00AA1B4A" w:rsidP="00745BF5">
      <w:pPr>
        <w:numPr>
          <w:ilvl w:val="1"/>
          <w:numId w:val="26"/>
        </w:numPr>
        <w:spacing w:before="100" w:beforeAutospacing="1" w:after="100" w:afterAutospacing="1" w:line="240" w:lineRule="auto"/>
        <w:ind w:left="426" w:hanging="426"/>
        <w:jc w:val="both"/>
        <w:rPr>
          <w:rFonts w:ascii="Times New Roman" w:eastAsia="Times New Roman" w:hAnsi="Times New Roman" w:cs="Times New Roman"/>
          <w:sz w:val="24"/>
          <w:szCs w:val="24"/>
          <w:lang w:eastAsia="lv-LV"/>
        </w:rPr>
      </w:pPr>
      <w:r w:rsidRPr="00AA1B4A">
        <w:rPr>
          <w:rFonts w:ascii="Times New Roman" w:eastAsia="Times New Roman" w:hAnsi="Times New Roman" w:cs="Times New Roman"/>
          <w:shd w:val="clear" w:color="auto" w:fill="FFFFFF"/>
          <w:lang w:eastAsia="lv-LV"/>
        </w:rPr>
        <w:t xml:space="preserve">Nomas maksu var nemainīt Līguma 4.6.punktā noteiktajos gadījumos, ja nomas maksas un citu saistīto maksājumu kopējais palielinājums ir mazāks nekā attiecīgā paziņojuma vai rēķina sagatavošanas un nosūtīšanas izmaksas. </w:t>
      </w:r>
    </w:p>
    <w:p w14:paraId="64B4C14B" w14:textId="77777777" w:rsidR="00AA1B4A" w:rsidRPr="00866209" w:rsidRDefault="00AA1B4A" w:rsidP="00745BF5">
      <w:pPr>
        <w:numPr>
          <w:ilvl w:val="1"/>
          <w:numId w:val="26"/>
        </w:numPr>
        <w:spacing w:before="100" w:beforeAutospacing="1" w:after="100" w:afterAutospacing="1" w:line="240" w:lineRule="auto"/>
        <w:ind w:left="567" w:hanging="501"/>
        <w:jc w:val="both"/>
        <w:rPr>
          <w:rFonts w:ascii="Times New Roman" w:eastAsia="Times New Roman" w:hAnsi="Times New Roman" w:cs="Times New Roman"/>
          <w:sz w:val="24"/>
          <w:szCs w:val="24"/>
          <w:lang w:eastAsia="lv-LV"/>
        </w:rPr>
      </w:pPr>
      <w:r w:rsidRPr="00AA1B4A">
        <w:rPr>
          <w:rFonts w:ascii="Times New Roman" w:eastAsia="Times New Roman" w:hAnsi="Times New Roman" w:cs="Times New Roman"/>
          <w:b/>
          <w:bCs/>
          <w:lang w:eastAsia="lv-LV"/>
        </w:rPr>
        <w:t xml:space="preserve">Iznomātājs </w:t>
      </w:r>
      <w:r w:rsidRPr="00AA1B4A">
        <w:rPr>
          <w:rFonts w:ascii="Times New Roman" w:eastAsia="Times New Roman" w:hAnsi="Times New Roman" w:cs="Times New Roman"/>
          <w:lang w:eastAsia="lv-LV"/>
        </w:rPr>
        <w:t xml:space="preserve">neatlīdzina </w:t>
      </w:r>
      <w:r w:rsidRPr="00AA1B4A">
        <w:rPr>
          <w:rFonts w:ascii="Times New Roman" w:eastAsia="Times New Roman" w:hAnsi="Times New Roman" w:cs="Times New Roman"/>
          <w:b/>
          <w:bCs/>
          <w:lang w:eastAsia="lv-LV"/>
        </w:rPr>
        <w:t>Nomniekam Zemesgabalā</w:t>
      </w:r>
      <w:r w:rsidRPr="00AA1B4A">
        <w:rPr>
          <w:rFonts w:ascii="Times New Roman" w:eastAsia="Times New Roman" w:hAnsi="Times New Roman" w:cs="Times New Roman"/>
          <w:lang w:eastAsia="lv-LV"/>
        </w:rPr>
        <w:t xml:space="preserve"> ieguldītos finanšu līdzekļus, izņemot Līgumā </w:t>
      </w:r>
      <w:r w:rsidR="00866209">
        <w:rPr>
          <w:rFonts w:ascii="Times New Roman" w:eastAsia="Times New Roman" w:hAnsi="Times New Roman" w:cs="Times New Roman"/>
          <w:lang w:eastAsia="lv-LV"/>
        </w:rPr>
        <w:t xml:space="preserve">  </w:t>
      </w:r>
      <w:r w:rsidRPr="00AA1B4A">
        <w:rPr>
          <w:rFonts w:ascii="Times New Roman" w:eastAsia="Times New Roman" w:hAnsi="Times New Roman" w:cs="Times New Roman"/>
          <w:lang w:eastAsia="lv-LV"/>
        </w:rPr>
        <w:t>paredzētos gadījumus.</w:t>
      </w:r>
    </w:p>
    <w:p w14:paraId="0E5A4B5A" w14:textId="77777777" w:rsidR="00AA1B4A" w:rsidRPr="00AA1B4A" w:rsidRDefault="00AA1B4A" w:rsidP="00745BF5">
      <w:pPr>
        <w:numPr>
          <w:ilvl w:val="0"/>
          <w:numId w:val="12"/>
        </w:numPr>
        <w:spacing w:before="100" w:beforeAutospacing="1" w:after="100" w:afterAutospacing="1" w:line="240" w:lineRule="auto"/>
        <w:jc w:val="center"/>
        <w:rPr>
          <w:rFonts w:ascii="Times New Roman" w:eastAsia="Times New Roman" w:hAnsi="Times New Roman" w:cs="Times New Roman"/>
          <w:caps/>
          <w:sz w:val="24"/>
          <w:szCs w:val="24"/>
          <w:lang w:eastAsia="lv-LV"/>
        </w:rPr>
      </w:pPr>
      <w:r w:rsidRPr="00AA1B4A">
        <w:rPr>
          <w:rFonts w:ascii="Times New Roman" w:eastAsia="Times New Roman" w:hAnsi="Times New Roman" w:cs="Times New Roman"/>
          <w:b/>
          <w:bCs/>
          <w:caps/>
          <w:lang w:eastAsia="lv-LV"/>
        </w:rPr>
        <w:t>LĪGUMA DarBĪBAS TERMIŅŠ, LĪGUMA GROZĪŠANAS UN IZBEIGŠANAS KĀRTĪBA</w:t>
      </w:r>
    </w:p>
    <w:p w14:paraId="39096A3A" w14:textId="2FD00825" w:rsidR="00AA1B4A" w:rsidRPr="00866209" w:rsidRDefault="00866209" w:rsidP="00745BF5">
      <w:pPr>
        <w:pStyle w:val="Sarakstarindkopa"/>
        <w:numPr>
          <w:ilvl w:val="1"/>
          <w:numId w:val="27"/>
        </w:numPr>
        <w:spacing w:before="100" w:beforeAutospacing="1" w:after="100" w:afterAutospacing="1" w:line="240" w:lineRule="auto"/>
        <w:jc w:val="both"/>
        <w:rPr>
          <w:rFonts w:ascii="Times New Roman" w:eastAsia="Times New Roman" w:hAnsi="Times New Roman" w:cs="Times New Roman"/>
          <w:sz w:val="24"/>
          <w:szCs w:val="24"/>
          <w:lang w:eastAsia="lv-LV"/>
        </w:rPr>
      </w:pPr>
      <w:r>
        <w:rPr>
          <w:rFonts w:ascii="Times New Roman" w:eastAsia="Times New Roman" w:hAnsi="Times New Roman" w:cs="Times New Roman"/>
          <w:lang w:eastAsia="lv-LV"/>
        </w:rPr>
        <w:lastRenderedPageBreak/>
        <w:t xml:space="preserve"> </w:t>
      </w:r>
      <w:r w:rsidR="00AA1B4A" w:rsidRPr="00866209">
        <w:rPr>
          <w:rFonts w:ascii="Times New Roman" w:eastAsia="Times New Roman" w:hAnsi="Times New Roman" w:cs="Times New Roman"/>
          <w:lang w:eastAsia="lv-LV"/>
        </w:rPr>
        <w:t xml:space="preserve">Līgums stājas spēkā tā abpusējas parakstīšanas </w:t>
      </w:r>
      <w:r w:rsidR="009C6A91">
        <w:rPr>
          <w:rFonts w:ascii="Times New Roman" w:eastAsia="Times New Roman" w:hAnsi="Times New Roman" w:cs="Times New Roman"/>
          <w:lang w:eastAsia="lv-LV"/>
        </w:rPr>
        <w:t>dienā, un tas ir spēkā līdz 20</w:t>
      </w:r>
      <w:r w:rsidR="00A4117C">
        <w:rPr>
          <w:rFonts w:ascii="Times New Roman" w:eastAsia="Times New Roman" w:hAnsi="Times New Roman" w:cs="Times New Roman"/>
          <w:lang w:eastAsia="lv-LV"/>
        </w:rPr>
        <w:softHyphen/>
      </w:r>
      <w:r w:rsidR="00A4117C">
        <w:rPr>
          <w:rFonts w:ascii="Times New Roman" w:eastAsia="Times New Roman" w:hAnsi="Times New Roman" w:cs="Times New Roman"/>
          <w:lang w:eastAsia="lv-LV"/>
        </w:rPr>
        <w:softHyphen/>
      </w:r>
      <w:r w:rsidR="00A4117C">
        <w:rPr>
          <w:rFonts w:ascii="Times New Roman" w:eastAsia="Times New Roman" w:hAnsi="Times New Roman" w:cs="Times New Roman"/>
          <w:lang w:eastAsia="lv-LV"/>
        </w:rPr>
        <w:softHyphen/>
      </w:r>
      <w:r w:rsidR="00A4117C">
        <w:rPr>
          <w:rFonts w:ascii="Times New Roman" w:eastAsia="Times New Roman" w:hAnsi="Times New Roman" w:cs="Times New Roman"/>
          <w:lang w:eastAsia="lv-LV"/>
        </w:rPr>
        <w:softHyphen/>
      </w:r>
      <w:r w:rsidR="00A4117C">
        <w:rPr>
          <w:rFonts w:ascii="Times New Roman" w:eastAsia="Times New Roman" w:hAnsi="Times New Roman" w:cs="Times New Roman"/>
          <w:lang w:eastAsia="lv-LV"/>
        </w:rPr>
        <w:softHyphen/>
      </w:r>
      <w:r w:rsidR="00A4117C">
        <w:rPr>
          <w:rFonts w:ascii="Times New Roman" w:eastAsia="Times New Roman" w:hAnsi="Times New Roman" w:cs="Times New Roman"/>
          <w:lang w:eastAsia="lv-LV"/>
        </w:rPr>
        <w:softHyphen/>
      </w:r>
      <w:r w:rsidR="00A4117C">
        <w:rPr>
          <w:rFonts w:ascii="Times New Roman" w:eastAsia="Times New Roman" w:hAnsi="Times New Roman" w:cs="Times New Roman"/>
          <w:lang w:eastAsia="lv-LV"/>
        </w:rPr>
        <w:softHyphen/>
      </w:r>
      <w:r w:rsidR="00A4117C">
        <w:rPr>
          <w:rFonts w:ascii="Times New Roman" w:eastAsia="Times New Roman" w:hAnsi="Times New Roman" w:cs="Times New Roman"/>
          <w:lang w:eastAsia="lv-LV"/>
        </w:rPr>
        <w:softHyphen/>
      </w:r>
      <w:r w:rsidR="00A4117C">
        <w:rPr>
          <w:rFonts w:ascii="Times New Roman" w:eastAsia="Times New Roman" w:hAnsi="Times New Roman" w:cs="Times New Roman"/>
          <w:lang w:eastAsia="lv-LV"/>
        </w:rPr>
        <w:softHyphen/>
      </w:r>
      <w:r w:rsidR="00A4117C">
        <w:rPr>
          <w:rFonts w:ascii="Times New Roman" w:eastAsia="Times New Roman" w:hAnsi="Times New Roman" w:cs="Times New Roman"/>
          <w:lang w:eastAsia="lv-LV"/>
        </w:rPr>
        <w:softHyphen/>
      </w:r>
      <w:r w:rsidR="00A4117C">
        <w:rPr>
          <w:rFonts w:ascii="Times New Roman" w:eastAsia="Times New Roman" w:hAnsi="Times New Roman" w:cs="Times New Roman"/>
          <w:lang w:eastAsia="lv-LV"/>
        </w:rPr>
        <w:softHyphen/>
      </w:r>
      <w:r w:rsidR="00A4117C">
        <w:rPr>
          <w:rFonts w:ascii="Times New Roman" w:eastAsia="Times New Roman" w:hAnsi="Times New Roman" w:cs="Times New Roman"/>
          <w:lang w:eastAsia="lv-LV"/>
        </w:rPr>
        <w:softHyphen/>
      </w:r>
      <w:r w:rsidR="007E6D52">
        <w:rPr>
          <w:rFonts w:ascii="Times New Roman" w:eastAsia="Times New Roman" w:hAnsi="Times New Roman" w:cs="Times New Roman"/>
          <w:lang w:eastAsia="lv-LV"/>
        </w:rPr>
        <w:t>_</w:t>
      </w:r>
      <w:r w:rsidR="00A4117C">
        <w:rPr>
          <w:rFonts w:ascii="Times New Roman" w:eastAsia="Times New Roman" w:hAnsi="Times New Roman" w:cs="Times New Roman"/>
          <w:lang w:eastAsia="lv-LV"/>
        </w:rPr>
        <w:t xml:space="preserve"> </w:t>
      </w:r>
      <w:r w:rsidR="00AA1B4A" w:rsidRPr="00866209">
        <w:rPr>
          <w:rFonts w:ascii="Times New Roman" w:eastAsia="Times New Roman" w:hAnsi="Times New Roman" w:cs="Times New Roman"/>
          <w:lang w:eastAsia="lv-LV"/>
        </w:rPr>
        <w:t xml:space="preserve">. gada ____.______. </w:t>
      </w:r>
    </w:p>
    <w:p w14:paraId="393D0531" w14:textId="77777777" w:rsidR="00AA1B4A" w:rsidRPr="00866209" w:rsidRDefault="00AA1B4A" w:rsidP="00745BF5">
      <w:pPr>
        <w:pStyle w:val="Sarakstarindkopa"/>
        <w:numPr>
          <w:ilvl w:val="1"/>
          <w:numId w:val="27"/>
        </w:numPr>
        <w:spacing w:before="100" w:beforeAutospacing="1" w:after="100" w:afterAutospacing="1" w:line="240" w:lineRule="auto"/>
        <w:ind w:left="426" w:hanging="426"/>
        <w:jc w:val="both"/>
        <w:rPr>
          <w:rFonts w:ascii="Times New Roman" w:eastAsia="Times New Roman" w:hAnsi="Times New Roman" w:cs="Times New Roman"/>
          <w:sz w:val="24"/>
          <w:szCs w:val="24"/>
          <w:lang w:eastAsia="lv-LV"/>
        </w:rPr>
      </w:pPr>
      <w:r w:rsidRPr="00866209">
        <w:rPr>
          <w:rFonts w:ascii="Times New Roman" w:eastAsia="Times New Roman" w:hAnsi="Times New Roman" w:cs="Times New Roman"/>
          <w:lang w:eastAsia="lv-LV"/>
        </w:rPr>
        <w:t xml:space="preserve">Līguma termiņš var tikt mainīts </w:t>
      </w:r>
      <w:r w:rsidRPr="00866209">
        <w:rPr>
          <w:rFonts w:ascii="Times New Roman" w:eastAsia="Times New Roman" w:hAnsi="Times New Roman" w:cs="Times New Roman"/>
          <w:b/>
          <w:bCs/>
          <w:lang w:eastAsia="lv-LV"/>
        </w:rPr>
        <w:t>Pusēm</w:t>
      </w:r>
      <w:r w:rsidRPr="00866209">
        <w:rPr>
          <w:rFonts w:ascii="Times New Roman" w:eastAsia="Times New Roman" w:hAnsi="Times New Roman" w:cs="Times New Roman"/>
          <w:lang w:eastAsia="lv-LV"/>
        </w:rPr>
        <w:t xml:space="preserve"> rakstiski vienojoties, ievērojot Līguma un normatīvo aktu prasības.</w:t>
      </w:r>
    </w:p>
    <w:p w14:paraId="74FD05A2" w14:textId="77777777" w:rsidR="00AA1B4A" w:rsidRPr="00866209" w:rsidRDefault="00AA1B4A" w:rsidP="00745BF5">
      <w:pPr>
        <w:pStyle w:val="Sarakstarindkopa"/>
        <w:numPr>
          <w:ilvl w:val="1"/>
          <w:numId w:val="27"/>
        </w:numPr>
        <w:spacing w:before="100" w:beforeAutospacing="1" w:after="100" w:afterAutospacing="1" w:line="240" w:lineRule="auto"/>
        <w:ind w:left="426" w:hanging="426"/>
        <w:jc w:val="both"/>
        <w:rPr>
          <w:rFonts w:ascii="Times New Roman" w:eastAsia="Times New Roman" w:hAnsi="Times New Roman" w:cs="Times New Roman"/>
          <w:sz w:val="24"/>
          <w:szCs w:val="24"/>
          <w:lang w:eastAsia="lv-LV"/>
        </w:rPr>
      </w:pPr>
      <w:r w:rsidRPr="00866209">
        <w:rPr>
          <w:rFonts w:ascii="Times New Roman" w:eastAsia="Times New Roman" w:hAnsi="Times New Roman" w:cs="Times New Roman"/>
          <w:lang w:eastAsia="lv-LV"/>
        </w:rPr>
        <w:t xml:space="preserve">Ja tiek pieņemti jauni vai grozīti spēkā esošie normatīvie akti, kuri ietekmē Līguma izpildi, </w:t>
      </w:r>
      <w:r w:rsidRPr="00866209">
        <w:rPr>
          <w:rFonts w:ascii="Times New Roman" w:eastAsia="Times New Roman" w:hAnsi="Times New Roman" w:cs="Times New Roman"/>
          <w:b/>
          <w:bCs/>
          <w:lang w:eastAsia="lv-LV"/>
        </w:rPr>
        <w:t>Puses</w:t>
      </w:r>
      <w:r w:rsidRPr="00866209">
        <w:rPr>
          <w:rFonts w:ascii="Times New Roman" w:eastAsia="Times New Roman" w:hAnsi="Times New Roman" w:cs="Times New Roman"/>
          <w:lang w:eastAsia="lv-LV"/>
        </w:rPr>
        <w:t xml:space="preserve"> ievēro tajos minēto normu nosacījumus, nepieciešamības gadījumā nekavējoties noformējot attiecīgus grozījumus Līgumā.</w:t>
      </w:r>
    </w:p>
    <w:p w14:paraId="29CE1A14" w14:textId="77777777" w:rsidR="00866209" w:rsidRPr="00866209" w:rsidRDefault="00AA1B4A" w:rsidP="00745BF5">
      <w:pPr>
        <w:pStyle w:val="Sarakstarindkopa"/>
        <w:numPr>
          <w:ilvl w:val="1"/>
          <w:numId w:val="27"/>
        </w:numPr>
        <w:spacing w:before="100" w:beforeAutospacing="1" w:after="100" w:afterAutospacing="1" w:line="240" w:lineRule="auto"/>
        <w:ind w:left="426" w:hanging="426"/>
        <w:jc w:val="both"/>
        <w:rPr>
          <w:rFonts w:ascii="Times New Roman" w:eastAsia="Times New Roman" w:hAnsi="Times New Roman" w:cs="Times New Roman"/>
          <w:sz w:val="24"/>
          <w:szCs w:val="24"/>
          <w:lang w:eastAsia="lv-LV"/>
        </w:rPr>
      </w:pPr>
      <w:r w:rsidRPr="00866209">
        <w:rPr>
          <w:rFonts w:ascii="Times New Roman" w:eastAsia="Times New Roman" w:hAnsi="Times New Roman" w:cs="Times New Roman"/>
          <w:lang w:eastAsia="lv-LV"/>
        </w:rPr>
        <w:t xml:space="preserve">Līgumu var grozīt, </w:t>
      </w:r>
      <w:r w:rsidRPr="00866209">
        <w:rPr>
          <w:rFonts w:ascii="Times New Roman" w:eastAsia="Times New Roman" w:hAnsi="Times New Roman" w:cs="Times New Roman"/>
          <w:b/>
          <w:bCs/>
          <w:lang w:eastAsia="lv-LV"/>
        </w:rPr>
        <w:t>Pusēm</w:t>
      </w:r>
      <w:r w:rsidRPr="00866209">
        <w:rPr>
          <w:rFonts w:ascii="Times New Roman" w:eastAsia="Times New Roman" w:hAnsi="Times New Roman" w:cs="Times New Roman"/>
          <w:lang w:eastAsia="lv-LV"/>
        </w:rPr>
        <w:t xml:space="preserve"> rakstiski vienojoties. Grozījumi Līgumā stājas spēkā pēc to rakstiskas noformēšanas un abpusējas parakstīšanas. Vienošanās kļūst par Līguma neatņemamu sastāvdaļu. Līgumā paredzētajos gadījumos </w:t>
      </w:r>
      <w:r w:rsidRPr="00866209">
        <w:rPr>
          <w:rFonts w:ascii="Times New Roman" w:eastAsia="Times New Roman" w:hAnsi="Times New Roman" w:cs="Times New Roman"/>
          <w:b/>
          <w:bCs/>
          <w:lang w:eastAsia="lv-LV"/>
        </w:rPr>
        <w:t>Iznomātājam</w:t>
      </w:r>
      <w:r w:rsidRPr="00866209">
        <w:rPr>
          <w:rFonts w:ascii="Times New Roman" w:eastAsia="Times New Roman" w:hAnsi="Times New Roman" w:cs="Times New Roman"/>
          <w:lang w:eastAsia="lv-LV"/>
        </w:rPr>
        <w:t xml:space="preserve"> ir tiesības vienpusēji grozīt Līguma nosacījumus.</w:t>
      </w:r>
    </w:p>
    <w:p w14:paraId="62CB3F6A" w14:textId="77777777" w:rsidR="00AA1B4A" w:rsidRPr="00866209" w:rsidRDefault="00AA1B4A" w:rsidP="00745BF5">
      <w:pPr>
        <w:pStyle w:val="Sarakstarindkopa"/>
        <w:numPr>
          <w:ilvl w:val="1"/>
          <w:numId w:val="27"/>
        </w:numPr>
        <w:spacing w:before="100" w:beforeAutospacing="1" w:after="100" w:afterAutospacing="1" w:line="240" w:lineRule="auto"/>
        <w:ind w:left="426" w:hanging="426"/>
        <w:jc w:val="both"/>
        <w:rPr>
          <w:rFonts w:ascii="Times New Roman" w:eastAsia="Times New Roman" w:hAnsi="Times New Roman" w:cs="Times New Roman"/>
          <w:sz w:val="24"/>
          <w:szCs w:val="24"/>
          <w:lang w:eastAsia="lv-LV"/>
        </w:rPr>
      </w:pPr>
      <w:r w:rsidRPr="00866209">
        <w:rPr>
          <w:rFonts w:ascii="Times New Roman" w:eastAsia="Times New Roman" w:hAnsi="Times New Roman" w:cs="Times New Roman"/>
          <w:b/>
          <w:bCs/>
          <w:lang w:eastAsia="lv-LV"/>
        </w:rPr>
        <w:t>Iznomātājs</w:t>
      </w:r>
      <w:r w:rsidRPr="00866209">
        <w:rPr>
          <w:rFonts w:ascii="Times New Roman" w:eastAsia="Times New Roman" w:hAnsi="Times New Roman" w:cs="Times New Roman"/>
          <w:lang w:eastAsia="lv-LV"/>
        </w:rPr>
        <w:t xml:space="preserve"> ir tiesīgs, rakstiski informējot </w:t>
      </w:r>
      <w:r w:rsidRPr="00866209">
        <w:rPr>
          <w:rFonts w:ascii="Times New Roman" w:eastAsia="Times New Roman" w:hAnsi="Times New Roman" w:cs="Times New Roman"/>
          <w:b/>
          <w:bCs/>
          <w:lang w:eastAsia="lv-LV"/>
        </w:rPr>
        <w:t xml:space="preserve">Nomnieku </w:t>
      </w:r>
      <w:r w:rsidRPr="00866209">
        <w:rPr>
          <w:rFonts w:ascii="Times New Roman" w:eastAsia="Times New Roman" w:hAnsi="Times New Roman" w:cs="Times New Roman"/>
          <w:lang w:eastAsia="lv-LV"/>
        </w:rPr>
        <w:t xml:space="preserve">10 darbdienas iepriekš, vienpusējā kārtā izbeigt Līgumu pirms termiņa notecējuma, neatlīdzinot </w:t>
      </w:r>
      <w:r w:rsidRPr="00866209">
        <w:rPr>
          <w:rFonts w:ascii="Times New Roman" w:eastAsia="Times New Roman" w:hAnsi="Times New Roman" w:cs="Times New Roman"/>
          <w:b/>
          <w:bCs/>
          <w:lang w:eastAsia="lv-LV"/>
        </w:rPr>
        <w:t>Nomnieka</w:t>
      </w:r>
      <w:r w:rsidRPr="00866209">
        <w:rPr>
          <w:rFonts w:ascii="Times New Roman" w:eastAsia="Times New Roman" w:hAnsi="Times New Roman" w:cs="Times New Roman"/>
          <w:lang w:eastAsia="lv-LV"/>
        </w:rPr>
        <w:t xml:space="preserve"> zaudējumus, kas saistīti ar Līguma pirmstermiņa izbeigšanu, ja:</w:t>
      </w:r>
    </w:p>
    <w:p w14:paraId="2A4CB0A8" w14:textId="77777777" w:rsidR="00AA1B4A" w:rsidRPr="00866209" w:rsidRDefault="00AA1B4A" w:rsidP="00745BF5">
      <w:pPr>
        <w:pStyle w:val="Sarakstarindkopa"/>
        <w:numPr>
          <w:ilvl w:val="2"/>
          <w:numId w:val="27"/>
        </w:numPr>
        <w:spacing w:before="100" w:beforeAutospacing="1" w:after="100" w:afterAutospacing="1" w:line="240" w:lineRule="auto"/>
        <w:ind w:left="1276" w:hanging="850"/>
        <w:jc w:val="both"/>
        <w:rPr>
          <w:rFonts w:ascii="Times New Roman" w:eastAsia="Times New Roman" w:hAnsi="Times New Roman" w:cs="Times New Roman"/>
          <w:sz w:val="24"/>
          <w:szCs w:val="24"/>
          <w:lang w:eastAsia="lv-LV"/>
        </w:rPr>
      </w:pPr>
      <w:r w:rsidRPr="00AA1B4A">
        <w:rPr>
          <w:rFonts w:ascii="Times New Roman" w:eastAsia="Times New Roman" w:hAnsi="Times New Roman" w:cs="Times New Roman"/>
          <w:lang w:eastAsia="lv-LV"/>
        </w:rPr>
        <w:t xml:space="preserve">sešu mēnešu laikā no Līguma noslēgšanas dienas </w:t>
      </w:r>
      <w:r w:rsidRPr="00AA1B4A">
        <w:rPr>
          <w:rFonts w:ascii="Times New Roman" w:eastAsia="Times New Roman" w:hAnsi="Times New Roman" w:cs="Times New Roman"/>
          <w:b/>
          <w:bCs/>
          <w:lang w:eastAsia="lv-LV"/>
        </w:rPr>
        <w:t>Nomnieks</w:t>
      </w:r>
      <w:r w:rsidRPr="00AA1B4A">
        <w:rPr>
          <w:rFonts w:ascii="Times New Roman" w:eastAsia="Times New Roman" w:hAnsi="Times New Roman" w:cs="Times New Roman"/>
          <w:lang w:eastAsia="lv-LV"/>
        </w:rPr>
        <w:t xml:space="preserve"> nav uzsācis Zemesgabala izmantošanu saskaņā ar Līguma 1.4.apakšpunktā noteikto mērķi;</w:t>
      </w:r>
    </w:p>
    <w:p w14:paraId="5B21ED21" w14:textId="77777777" w:rsidR="00AA1B4A" w:rsidRPr="00866209" w:rsidRDefault="00AA1B4A" w:rsidP="00745BF5">
      <w:pPr>
        <w:pStyle w:val="Sarakstarindkopa"/>
        <w:numPr>
          <w:ilvl w:val="2"/>
          <w:numId w:val="27"/>
        </w:numPr>
        <w:spacing w:before="100" w:beforeAutospacing="1" w:after="100" w:afterAutospacing="1" w:line="240" w:lineRule="auto"/>
        <w:ind w:left="1276" w:hanging="850"/>
        <w:jc w:val="both"/>
        <w:rPr>
          <w:rFonts w:ascii="Times New Roman" w:eastAsia="Times New Roman" w:hAnsi="Times New Roman" w:cs="Times New Roman"/>
          <w:sz w:val="24"/>
          <w:szCs w:val="24"/>
          <w:lang w:eastAsia="lv-LV"/>
        </w:rPr>
      </w:pPr>
      <w:r w:rsidRPr="00866209">
        <w:rPr>
          <w:rFonts w:ascii="Times New Roman" w:eastAsia="Times New Roman" w:hAnsi="Times New Roman" w:cs="Times New Roman"/>
          <w:b/>
          <w:bCs/>
          <w:lang w:eastAsia="lv-LV"/>
        </w:rPr>
        <w:t xml:space="preserve">Nomniekam </w:t>
      </w:r>
      <w:r w:rsidRPr="00866209">
        <w:rPr>
          <w:rFonts w:ascii="Times New Roman" w:eastAsia="Times New Roman" w:hAnsi="Times New Roman" w:cs="Times New Roman"/>
          <w:lang w:eastAsia="lv-LV"/>
        </w:rPr>
        <w:t>ir bijuši vismaz trīs Līgumā noteikto maksājumu termiņu kavējumi, kas kopā pārsniedz vienu nomas maksas aprēķina periodu;</w:t>
      </w:r>
    </w:p>
    <w:p w14:paraId="3F92EB7F" w14:textId="77777777" w:rsidR="00AA1B4A" w:rsidRPr="00866209" w:rsidRDefault="00AA1B4A" w:rsidP="00745BF5">
      <w:pPr>
        <w:pStyle w:val="Sarakstarindkopa"/>
        <w:numPr>
          <w:ilvl w:val="2"/>
          <w:numId w:val="27"/>
        </w:numPr>
        <w:spacing w:before="100" w:beforeAutospacing="1" w:after="100" w:afterAutospacing="1" w:line="240" w:lineRule="auto"/>
        <w:ind w:left="1276" w:hanging="850"/>
        <w:jc w:val="both"/>
        <w:rPr>
          <w:rFonts w:ascii="Times New Roman" w:eastAsia="Times New Roman" w:hAnsi="Times New Roman" w:cs="Times New Roman"/>
          <w:sz w:val="24"/>
          <w:szCs w:val="24"/>
          <w:lang w:eastAsia="lv-LV"/>
        </w:rPr>
      </w:pPr>
      <w:r w:rsidRPr="00866209">
        <w:rPr>
          <w:rFonts w:ascii="Times New Roman" w:eastAsia="Times New Roman" w:hAnsi="Times New Roman" w:cs="Times New Roman"/>
          <w:b/>
          <w:bCs/>
          <w:lang w:eastAsia="lv-LV"/>
        </w:rPr>
        <w:t xml:space="preserve">Nomnieks </w:t>
      </w:r>
      <w:r w:rsidRPr="00866209">
        <w:rPr>
          <w:rFonts w:ascii="Times New Roman" w:eastAsia="Times New Roman" w:hAnsi="Times New Roman" w:cs="Times New Roman"/>
          <w:lang w:eastAsia="lv-LV"/>
        </w:rPr>
        <w:t xml:space="preserve">ir pārkāpis Līgumā paredzētos nosacījumus vai nav veicis tam paredzētos pienākumus, un viena mēneša laikā pēc </w:t>
      </w:r>
      <w:r w:rsidRPr="00866209">
        <w:rPr>
          <w:rFonts w:ascii="Times New Roman" w:eastAsia="Times New Roman" w:hAnsi="Times New Roman" w:cs="Times New Roman"/>
          <w:b/>
          <w:bCs/>
          <w:lang w:eastAsia="lv-LV"/>
        </w:rPr>
        <w:t>Iznomātāja</w:t>
      </w:r>
      <w:r w:rsidRPr="00866209">
        <w:rPr>
          <w:rFonts w:ascii="Times New Roman" w:eastAsia="Times New Roman" w:hAnsi="Times New Roman" w:cs="Times New Roman"/>
          <w:lang w:eastAsia="lv-LV"/>
        </w:rPr>
        <w:t xml:space="preserve"> rakstiska brīdinājuma saņemšanas nav novērsis pieļauto pārkāpumu sekas;</w:t>
      </w:r>
    </w:p>
    <w:p w14:paraId="02613F2E" w14:textId="77777777" w:rsidR="00AA1B4A" w:rsidRPr="00866209" w:rsidRDefault="00AA1B4A" w:rsidP="00745BF5">
      <w:pPr>
        <w:pStyle w:val="Sarakstarindkopa"/>
        <w:numPr>
          <w:ilvl w:val="2"/>
          <w:numId w:val="27"/>
        </w:numPr>
        <w:spacing w:before="100" w:beforeAutospacing="1" w:after="100" w:afterAutospacing="1" w:line="240" w:lineRule="auto"/>
        <w:ind w:left="1276" w:hanging="850"/>
        <w:jc w:val="both"/>
        <w:rPr>
          <w:rFonts w:ascii="Times New Roman" w:eastAsia="Times New Roman" w:hAnsi="Times New Roman" w:cs="Times New Roman"/>
          <w:sz w:val="24"/>
          <w:szCs w:val="24"/>
          <w:lang w:eastAsia="lv-LV"/>
        </w:rPr>
      </w:pPr>
      <w:r w:rsidRPr="00866209">
        <w:rPr>
          <w:rFonts w:ascii="Times New Roman" w:eastAsia="Times New Roman" w:hAnsi="Times New Roman" w:cs="Times New Roman"/>
          <w:b/>
          <w:bCs/>
          <w:lang w:eastAsia="lv-LV"/>
        </w:rPr>
        <w:t>Zemesgabal</w:t>
      </w:r>
      <w:r w:rsidRPr="00866209">
        <w:rPr>
          <w:rFonts w:ascii="Times New Roman" w:eastAsia="Times New Roman" w:hAnsi="Times New Roman" w:cs="Times New Roman"/>
          <w:lang w:eastAsia="lv-LV"/>
        </w:rPr>
        <w:t xml:space="preserve">s bez </w:t>
      </w:r>
      <w:r w:rsidRPr="00866209">
        <w:rPr>
          <w:rFonts w:ascii="Times New Roman" w:eastAsia="Times New Roman" w:hAnsi="Times New Roman" w:cs="Times New Roman"/>
          <w:b/>
          <w:bCs/>
          <w:lang w:eastAsia="lv-LV"/>
        </w:rPr>
        <w:t xml:space="preserve">Iznomātāja </w:t>
      </w:r>
      <w:r w:rsidRPr="00866209">
        <w:rPr>
          <w:rFonts w:ascii="Times New Roman" w:eastAsia="Times New Roman" w:hAnsi="Times New Roman" w:cs="Times New Roman"/>
          <w:lang w:eastAsia="lv-LV"/>
        </w:rPr>
        <w:t>rakstiskas piekrišanas ir nodots apakšnomā;</w:t>
      </w:r>
    </w:p>
    <w:p w14:paraId="67C18B98" w14:textId="77777777" w:rsidR="00AA1B4A" w:rsidRPr="00866209" w:rsidRDefault="00AA1B4A" w:rsidP="00745BF5">
      <w:pPr>
        <w:pStyle w:val="Sarakstarindkopa"/>
        <w:numPr>
          <w:ilvl w:val="2"/>
          <w:numId w:val="27"/>
        </w:numPr>
        <w:spacing w:before="100" w:beforeAutospacing="1" w:after="100" w:afterAutospacing="1" w:line="240" w:lineRule="auto"/>
        <w:ind w:left="1276" w:hanging="850"/>
        <w:jc w:val="both"/>
        <w:rPr>
          <w:rFonts w:ascii="Times New Roman" w:eastAsia="Times New Roman" w:hAnsi="Times New Roman" w:cs="Times New Roman"/>
          <w:sz w:val="24"/>
          <w:szCs w:val="24"/>
          <w:lang w:eastAsia="lv-LV"/>
        </w:rPr>
      </w:pPr>
      <w:r w:rsidRPr="00866209">
        <w:rPr>
          <w:rFonts w:ascii="Times New Roman" w:eastAsia="Times New Roman" w:hAnsi="Times New Roman" w:cs="Times New Roman"/>
          <w:lang w:eastAsia="lv-LV"/>
        </w:rPr>
        <w:t xml:space="preserve">likumā noteiktā kārtībā </w:t>
      </w:r>
      <w:r w:rsidRPr="00866209">
        <w:rPr>
          <w:rFonts w:ascii="Times New Roman" w:eastAsia="Times New Roman" w:hAnsi="Times New Roman" w:cs="Times New Roman"/>
          <w:b/>
          <w:bCs/>
          <w:lang w:eastAsia="lv-LV"/>
        </w:rPr>
        <w:t xml:space="preserve">Nomnieks </w:t>
      </w:r>
      <w:r w:rsidRPr="00866209">
        <w:rPr>
          <w:rFonts w:ascii="Times New Roman" w:eastAsia="Times New Roman" w:hAnsi="Times New Roman" w:cs="Times New Roman"/>
          <w:lang w:eastAsia="lv-LV"/>
        </w:rPr>
        <w:t xml:space="preserve">pasludināts par maksātnespējīgu vai bankrotējušu, vai ir apturēta </w:t>
      </w:r>
      <w:r w:rsidRPr="00866209">
        <w:rPr>
          <w:rFonts w:ascii="Times New Roman" w:eastAsia="Times New Roman" w:hAnsi="Times New Roman" w:cs="Times New Roman"/>
          <w:b/>
          <w:bCs/>
          <w:lang w:eastAsia="lv-LV"/>
        </w:rPr>
        <w:t>Nomnieka</w:t>
      </w:r>
      <w:r w:rsidRPr="00866209">
        <w:rPr>
          <w:rFonts w:ascii="Times New Roman" w:eastAsia="Times New Roman" w:hAnsi="Times New Roman" w:cs="Times New Roman"/>
          <w:lang w:eastAsia="lv-LV"/>
        </w:rPr>
        <w:t xml:space="preserve"> saimnieciskā darbība, vai ir uzsākta tās izbeigšana citu iemeslu dēļ.</w:t>
      </w:r>
    </w:p>
    <w:p w14:paraId="071535CB" w14:textId="77777777" w:rsidR="00AA1B4A" w:rsidRPr="00AA1B4A" w:rsidRDefault="00AA1B4A" w:rsidP="00745BF5">
      <w:pPr>
        <w:numPr>
          <w:ilvl w:val="1"/>
          <w:numId w:val="27"/>
        </w:numPr>
        <w:spacing w:before="100" w:beforeAutospacing="1" w:after="100" w:afterAutospacing="1" w:line="240" w:lineRule="auto"/>
        <w:ind w:left="426" w:hanging="426"/>
        <w:jc w:val="both"/>
        <w:rPr>
          <w:rFonts w:ascii="Times New Roman" w:eastAsia="Times New Roman" w:hAnsi="Times New Roman" w:cs="Times New Roman"/>
          <w:sz w:val="24"/>
          <w:szCs w:val="24"/>
          <w:lang w:eastAsia="lv-LV"/>
        </w:rPr>
      </w:pPr>
      <w:r w:rsidRPr="00AA1B4A">
        <w:rPr>
          <w:rFonts w:ascii="Times New Roman" w:eastAsia="Times New Roman" w:hAnsi="Times New Roman" w:cs="Times New Roman"/>
          <w:b/>
          <w:bCs/>
          <w:lang w:eastAsia="lv-LV"/>
        </w:rPr>
        <w:t xml:space="preserve">Iznomātājs </w:t>
      </w:r>
      <w:r w:rsidRPr="00AA1B4A">
        <w:rPr>
          <w:rFonts w:ascii="Times New Roman" w:eastAsia="Times New Roman" w:hAnsi="Times New Roman" w:cs="Times New Roman"/>
          <w:lang w:eastAsia="lv-LV"/>
        </w:rPr>
        <w:t xml:space="preserve">ir tiesīgs, rakstiski informējot </w:t>
      </w:r>
      <w:r w:rsidRPr="00AA1B4A">
        <w:rPr>
          <w:rFonts w:ascii="Times New Roman" w:eastAsia="Times New Roman" w:hAnsi="Times New Roman" w:cs="Times New Roman"/>
          <w:b/>
          <w:bCs/>
          <w:lang w:eastAsia="lv-LV"/>
        </w:rPr>
        <w:t xml:space="preserve">Nomnieku </w:t>
      </w:r>
      <w:r w:rsidRPr="00AA1B4A">
        <w:rPr>
          <w:rFonts w:ascii="Times New Roman" w:eastAsia="Times New Roman" w:hAnsi="Times New Roman" w:cs="Times New Roman"/>
          <w:lang w:eastAsia="lv-LV"/>
        </w:rPr>
        <w:t xml:space="preserve">vismaz trīs mēnešus iepriekš, vienpusēji izbeigt Līgumu pirms termiņa notecējuma, neatlīdzinot </w:t>
      </w:r>
      <w:r w:rsidRPr="00AA1B4A">
        <w:rPr>
          <w:rFonts w:ascii="Times New Roman" w:eastAsia="Times New Roman" w:hAnsi="Times New Roman" w:cs="Times New Roman"/>
          <w:b/>
          <w:bCs/>
          <w:lang w:eastAsia="lv-LV"/>
        </w:rPr>
        <w:t>Nomnieka</w:t>
      </w:r>
      <w:r w:rsidRPr="00AA1B4A">
        <w:rPr>
          <w:rFonts w:ascii="Times New Roman" w:eastAsia="Times New Roman" w:hAnsi="Times New Roman" w:cs="Times New Roman"/>
          <w:lang w:eastAsia="lv-LV"/>
        </w:rPr>
        <w:t xml:space="preserve"> zaudējumus, kas saistīti ar Līguma pirmstermiņa izbeigšanu, ja </w:t>
      </w:r>
      <w:r w:rsidRPr="00AA1B4A">
        <w:rPr>
          <w:rFonts w:ascii="Times New Roman" w:eastAsia="Times New Roman" w:hAnsi="Times New Roman" w:cs="Times New Roman"/>
          <w:b/>
          <w:bCs/>
          <w:lang w:eastAsia="lv-LV"/>
        </w:rPr>
        <w:t>Zemesgabals Iznomātājam</w:t>
      </w:r>
      <w:r w:rsidRPr="00AA1B4A">
        <w:rPr>
          <w:rFonts w:ascii="Times New Roman" w:eastAsia="Times New Roman" w:hAnsi="Times New Roman" w:cs="Times New Roman"/>
          <w:lang w:eastAsia="lv-LV"/>
        </w:rPr>
        <w:t xml:space="preserve"> ir nepieciešams sabiedrības vajadzību nodrošināšanai vai normatīvajos aktos noteikto publisko funkciju veikšanai. </w:t>
      </w:r>
    </w:p>
    <w:p w14:paraId="53BD629E" w14:textId="77777777" w:rsidR="00AA1B4A" w:rsidRPr="00AA1B4A" w:rsidRDefault="00AA1B4A" w:rsidP="00745BF5">
      <w:pPr>
        <w:numPr>
          <w:ilvl w:val="1"/>
          <w:numId w:val="27"/>
        </w:numPr>
        <w:spacing w:before="100" w:beforeAutospacing="1" w:after="100" w:afterAutospacing="1" w:line="240" w:lineRule="auto"/>
        <w:ind w:left="426" w:hanging="426"/>
        <w:jc w:val="both"/>
        <w:rPr>
          <w:rFonts w:ascii="Times New Roman" w:eastAsia="Times New Roman" w:hAnsi="Times New Roman" w:cs="Times New Roman"/>
          <w:sz w:val="24"/>
          <w:szCs w:val="24"/>
          <w:lang w:eastAsia="lv-LV"/>
        </w:rPr>
      </w:pPr>
      <w:r w:rsidRPr="00AA1B4A">
        <w:rPr>
          <w:rFonts w:ascii="Times New Roman" w:eastAsia="Times New Roman" w:hAnsi="Times New Roman" w:cs="Times New Roman"/>
          <w:b/>
          <w:bCs/>
          <w:lang w:eastAsia="lv-LV"/>
        </w:rPr>
        <w:t xml:space="preserve">Iznomātājs </w:t>
      </w:r>
      <w:r w:rsidRPr="00AA1B4A">
        <w:rPr>
          <w:rFonts w:ascii="Times New Roman" w:eastAsia="Times New Roman" w:hAnsi="Times New Roman" w:cs="Times New Roman"/>
          <w:lang w:eastAsia="lv-LV"/>
        </w:rPr>
        <w:t xml:space="preserve">ir tiesīgs, rakstiski informējot </w:t>
      </w:r>
      <w:r w:rsidRPr="00AA1B4A">
        <w:rPr>
          <w:rFonts w:ascii="Times New Roman" w:eastAsia="Times New Roman" w:hAnsi="Times New Roman" w:cs="Times New Roman"/>
          <w:b/>
          <w:bCs/>
          <w:lang w:eastAsia="lv-LV"/>
        </w:rPr>
        <w:t xml:space="preserve">Nomnieku </w:t>
      </w:r>
      <w:r w:rsidRPr="00AA1B4A">
        <w:rPr>
          <w:rFonts w:ascii="Times New Roman" w:eastAsia="Times New Roman" w:hAnsi="Times New Roman" w:cs="Times New Roman"/>
          <w:lang w:eastAsia="lv-LV"/>
        </w:rPr>
        <w:t xml:space="preserve">vismaz trīs mēnešus iepriekš, vienpusēji izbeigt Līgumu pirms termiņa notecējuma, ja </w:t>
      </w:r>
      <w:r w:rsidRPr="00AA1B4A">
        <w:rPr>
          <w:rFonts w:ascii="Times New Roman" w:eastAsia="Times New Roman" w:hAnsi="Times New Roman" w:cs="Times New Roman"/>
          <w:b/>
          <w:bCs/>
          <w:lang w:eastAsia="lv-LV"/>
        </w:rPr>
        <w:t>Iznomātājs</w:t>
      </w:r>
      <w:r w:rsidRPr="00AA1B4A">
        <w:rPr>
          <w:rFonts w:ascii="Times New Roman" w:eastAsia="Times New Roman" w:hAnsi="Times New Roman" w:cs="Times New Roman"/>
          <w:lang w:eastAsia="lv-LV"/>
        </w:rPr>
        <w:t xml:space="preserve"> pieņem lēmumu atsavināt </w:t>
      </w:r>
      <w:r w:rsidRPr="00AA1B4A">
        <w:rPr>
          <w:rFonts w:ascii="Times New Roman" w:eastAsia="Times New Roman" w:hAnsi="Times New Roman" w:cs="Times New Roman"/>
          <w:b/>
          <w:bCs/>
          <w:lang w:eastAsia="lv-LV"/>
        </w:rPr>
        <w:t>Zemesgabalu</w:t>
      </w:r>
      <w:r w:rsidRPr="00AA1B4A">
        <w:rPr>
          <w:rFonts w:ascii="Times New Roman" w:eastAsia="Times New Roman" w:hAnsi="Times New Roman" w:cs="Times New Roman"/>
          <w:lang w:eastAsia="lv-LV"/>
        </w:rPr>
        <w:t xml:space="preserve">, rīkojot izsoli. Šajā gadījumā </w:t>
      </w:r>
      <w:r w:rsidRPr="00AA1B4A">
        <w:rPr>
          <w:rFonts w:ascii="Times New Roman" w:eastAsia="Times New Roman" w:hAnsi="Times New Roman" w:cs="Times New Roman"/>
          <w:b/>
          <w:bCs/>
          <w:lang w:eastAsia="lv-LV"/>
        </w:rPr>
        <w:t>Iznomātājs</w:t>
      </w:r>
      <w:r w:rsidRPr="00AA1B4A">
        <w:rPr>
          <w:rFonts w:ascii="Times New Roman" w:eastAsia="Times New Roman" w:hAnsi="Times New Roman" w:cs="Times New Roman"/>
          <w:lang w:eastAsia="lv-LV"/>
        </w:rPr>
        <w:t xml:space="preserve"> atbilstoši normatīvo aktu prasībām atlīdzina </w:t>
      </w:r>
      <w:r w:rsidRPr="00AA1B4A">
        <w:rPr>
          <w:rFonts w:ascii="Times New Roman" w:eastAsia="Times New Roman" w:hAnsi="Times New Roman" w:cs="Times New Roman"/>
          <w:b/>
          <w:bCs/>
          <w:lang w:eastAsia="lv-LV"/>
        </w:rPr>
        <w:t xml:space="preserve">Nomniekam, </w:t>
      </w:r>
      <w:r w:rsidRPr="00AA1B4A">
        <w:rPr>
          <w:rFonts w:ascii="Times New Roman" w:eastAsia="Times New Roman" w:hAnsi="Times New Roman" w:cs="Times New Roman"/>
          <w:lang w:eastAsia="lv-LV"/>
        </w:rPr>
        <w:t>kas</w:t>
      </w:r>
      <w:r w:rsidRPr="00AA1B4A">
        <w:rPr>
          <w:rFonts w:ascii="Times New Roman" w:eastAsia="Times New Roman" w:hAnsi="Times New Roman" w:cs="Times New Roman"/>
          <w:b/>
          <w:bCs/>
          <w:lang w:eastAsia="lv-LV"/>
        </w:rPr>
        <w:t xml:space="preserve"> </w:t>
      </w:r>
      <w:r w:rsidRPr="00AA1B4A">
        <w:rPr>
          <w:rFonts w:ascii="Times New Roman" w:eastAsia="Times New Roman" w:hAnsi="Times New Roman" w:cs="Times New Roman"/>
          <w:lang w:eastAsia="lv-LV"/>
        </w:rPr>
        <w:t xml:space="preserve">labticīgi pildījis Līguma saistības, radušos zaudējumus, kas saistīti ar daudzgadīgo stādījumu un apstādījumu vērtību vai neizmantotām nepabeigtas ražošanas izmaksām (augsnes apstrādes, sēklas iegādes, minerālmēslu iestrādes, sējumu kopšanas un citu darbu </w:t>
      </w:r>
      <w:r w:rsidRPr="00AA1B4A">
        <w:rPr>
          <w:rFonts w:ascii="Times New Roman" w:eastAsia="Times New Roman" w:hAnsi="Times New Roman" w:cs="Times New Roman"/>
          <w:i/>
          <w:iCs/>
          <w:lang w:eastAsia="lv-LV"/>
        </w:rPr>
        <w:t>izmaksas</w:t>
      </w:r>
      <w:r w:rsidRPr="00AA1B4A">
        <w:rPr>
          <w:rFonts w:ascii="Times New Roman" w:eastAsia="Times New Roman" w:hAnsi="Times New Roman" w:cs="Times New Roman"/>
          <w:lang w:eastAsia="lv-LV"/>
        </w:rPr>
        <w:t xml:space="preserve">) vai ļauj novākt ražu u.tml., savstarpēji vienojoties par </w:t>
      </w:r>
      <w:r w:rsidRPr="00AA1B4A">
        <w:rPr>
          <w:rFonts w:ascii="Times New Roman" w:eastAsia="Times New Roman" w:hAnsi="Times New Roman" w:cs="Times New Roman"/>
          <w:b/>
          <w:bCs/>
          <w:lang w:eastAsia="lv-LV"/>
        </w:rPr>
        <w:t>Zemesgabala</w:t>
      </w:r>
      <w:r w:rsidRPr="00AA1B4A">
        <w:rPr>
          <w:rFonts w:ascii="Times New Roman" w:eastAsia="Times New Roman" w:hAnsi="Times New Roman" w:cs="Times New Roman"/>
          <w:lang w:eastAsia="lv-LV"/>
        </w:rPr>
        <w:t xml:space="preserve"> atbrīvošanas termiņu. </w:t>
      </w:r>
    </w:p>
    <w:p w14:paraId="237D383E" w14:textId="77777777" w:rsidR="00AA1B4A" w:rsidRPr="00AA1B4A" w:rsidRDefault="00AA1B4A" w:rsidP="00745BF5">
      <w:pPr>
        <w:numPr>
          <w:ilvl w:val="1"/>
          <w:numId w:val="27"/>
        </w:numPr>
        <w:spacing w:before="100" w:beforeAutospacing="1" w:after="100" w:afterAutospacing="1" w:line="240" w:lineRule="auto"/>
        <w:ind w:left="426" w:hanging="426"/>
        <w:jc w:val="both"/>
        <w:rPr>
          <w:rFonts w:ascii="Times New Roman" w:eastAsia="Times New Roman" w:hAnsi="Times New Roman" w:cs="Times New Roman"/>
          <w:sz w:val="24"/>
          <w:szCs w:val="24"/>
          <w:lang w:eastAsia="lv-LV"/>
        </w:rPr>
      </w:pPr>
      <w:r w:rsidRPr="00AA1B4A">
        <w:rPr>
          <w:rFonts w:ascii="Times New Roman" w:eastAsia="Times New Roman" w:hAnsi="Times New Roman" w:cs="Times New Roman"/>
          <w:b/>
          <w:bCs/>
          <w:lang w:eastAsia="lv-LV"/>
        </w:rPr>
        <w:t xml:space="preserve">Nomnieks </w:t>
      </w:r>
      <w:r w:rsidRPr="00AA1B4A">
        <w:rPr>
          <w:rFonts w:ascii="Times New Roman" w:eastAsia="Times New Roman" w:hAnsi="Times New Roman" w:cs="Times New Roman"/>
          <w:lang w:eastAsia="lv-LV"/>
        </w:rPr>
        <w:t xml:space="preserve">ir tiesīgs vienpusējā kārtā izbeigt Līgumu pirms termiņa notecējuma, par to rakstiski paziņojot </w:t>
      </w:r>
      <w:r w:rsidRPr="00AA1B4A">
        <w:rPr>
          <w:rFonts w:ascii="Times New Roman" w:eastAsia="Times New Roman" w:hAnsi="Times New Roman" w:cs="Times New Roman"/>
          <w:b/>
          <w:bCs/>
          <w:lang w:eastAsia="lv-LV"/>
        </w:rPr>
        <w:t xml:space="preserve">Iznomātājam </w:t>
      </w:r>
      <w:r w:rsidRPr="00AA1B4A">
        <w:rPr>
          <w:rFonts w:ascii="Times New Roman" w:eastAsia="Times New Roman" w:hAnsi="Times New Roman" w:cs="Times New Roman"/>
          <w:lang w:eastAsia="lv-LV"/>
        </w:rPr>
        <w:t xml:space="preserve">vismaz trīs mēnešus iepriekš. </w:t>
      </w:r>
    </w:p>
    <w:p w14:paraId="15E36B22" w14:textId="77777777" w:rsidR="00AA1B4A" w:rsidRPr="00AA1B4A" w:rsidRDefault="00AA1B4A" w:rsidP="00745BF5">
      <w:pPr>
        <w:numPr>
          <w:ilvl w:val="1"/>
          <w:numId w:val="27"/>
        </w:numPr>
        <w:spacing w:before="100" w:beforeAutospacing="1" w:after="100" w:afterAutospacing="1" w:line="240" w:lineRule="auto"/>
        <w:ind w:left="426" w:hanging="426"/>
        <w:jc w:val="both"/>
        <w:rPr>
          <w:rFonts w:ascii="Times New Roman" w:eastAsia="Times New Roman" w:hAnsi="Times New Roman" w:cs="Times New Roman"/>
          <w:sz w:val="24"/>
          <w:szCs w:val="24"/>
          <w:lang w:eastAsia="lv-LV"/>
        </w:rPr>
      </w:pPr>
      <w:r w:rsidRPr="00AA1B4A">
        <w:rPr>
          <w:rFonts w:ascii="Times New Roman" w:eastAsia="Times New Roman" w:hAnsi="Times New Roman" w:cs="Times New Roman"/>
          <w:lang w:eastAsia="lv-LV"/>
        </w:rPr>
        <w:t>Gadījumos, kuri nav paredzēti Līgumā, tas var tikt izbeigts atbilstoši normatīvajos aktos noteiktajai kārtībai.</w:t>
      </w:r>
    </w:p>
    <w:p w14:paraId="5091AB34" w14:textId="77777777" w:rsidR="00AA1B4A" w:rsidRPr="00AA1B4A" w:rsidRDefault="00AA1B4A" w:rsidP="00745BF5">
      <w:pPr>
        <w:numPr>
          <w:ilvl w:val="0"/>
          <w:numId w:val="14"/>
        </w:numPr>
        <w:spacing w:before="100" w:beforeAutospacing="1" w:after="100" w:afterAutospacing="1" w:line="240" w:lineRule="auto"/>
        <w:jc w:val="center"/>
        <w:rPr>
          <w:rFonts w:ascii="Times New Roman" w:eastAsia="Times New Roman" w:hAnsi="Times New Roman" w:cs="Times New Roman"/>
          <w:caps/>
          <w:sz w:val="24"/>
          <w:szCs w:val="24"/>
          <w:lang w:eastAsia="lv-LV"/>
        </w:rPr>
      </w:pPr>
      <w:r w:rsidRPr="00AA1B4A">
        <w:rPr>
          <w:rFonts w:ascii="Times New Roman" w:eastAsia="Times New Roman" w:hAnsi="Times New Roman" w:cs="Times New Roman"/>
          <w:b/>
          <w:bCs/>
          <w:caps/>
          <w:lang w:eastAsia="lv-LV"/>
        </w:rPr>
        <w:t>STRĪDU RISINĀŠANA UN PUŠU ATBILDĪBA</w:t>
      </w:r>
    </w:p>
    <w:p w14:paraId="7F61B80A" w14:textId="77777777" w:rsidR="00AA1B4A" w:rsidRPr="00866209" w:rsidRDefault="00AA1B4A" w:rsidP="00745BF5">
      <w:pPr>
        <w:pStyle w:val="Sarakstarindkopa"/>
        <w:numPr>
          <w:ilvl w:val="1"/>
          <w:numId w:val="28"/>
        </w:numPr>
        <w:spacing w:before="100" w:beforeAutospacing="1" w:after="100" w:afterAutospacing="1" w:line="240" w:lineRule="auto"/>
        <w:ind w:left="426" w:hanging="426"/>
        <w:jc w:val="both"/>
        <w:rPr>
          <w:rFonts w:ascii="Times New Roman" w:eastAsia="Times New Roman" w:hAnsi="Times New Roman" w:cs="Times New Roman"/>
          <w:sz w:val="24"/>
          <w:szCs w:val="24"/>
          <w:lang w:eastAsia="lv-LV"/>
        </w:rPr>
      </w:pPr>
      <w:r w:rsidRPr="00866209">
        <w:rPr>
          <w:rFonts w:ascii="Times New Roman" w:eastAsia="Times New Roman" w:hAnsi="Times New Roman" w:cs="Times New Roman"/>
          <w:lang w:eastAsia="lv-LV"/>
        </w:rPr>
        <w:t xml:space="preserve">Domstarpības Līguma darbības laikā </w:t>
      </w:r>
      <w:r w:rsidRPr="00866209">
        <w:rPr>
          <w:rFonts w:ascii="Times New Roman" w:eastAsia="Times New Roman" w:hAnsi="Times New Roman" w:cs="Times New Roman"/>
          <w:b/>
          <w:bCs/>
          <w:lang w:eastAsia="lv-LV"/>
        </w:rPr>
        <w:t>Puses</w:t>
      </w:r>
      <w:r w:rsidRPr="00866209">
        <w:rPr>
          <w:rFonts w:ascii="Times New Roman" w:eastAsia="Times New Roman" w:hAnsi="Times New Roman" w:cs="Times New Roman"/>
          <w:lang w:eastAsia="lv-LV"/>
        </w:rPr>
        <w:t xml:space="preserve"> risina savstarpēju sarunu ceļā. Ja vienošanos nevar panākt, strīds risināms tiesā normatīvajos aktos noteiktajā kārtībā. </w:t>
      </w:r>
    </w:p>
    <w:p w14:paraId="62DE42C7" w14:textId="77777777" w:rsidR="00AA1B4A" w:rsidRPr="00866209" w:rsidRDefault="00AA1B4A" w:rsidP="00745BF5">
      <w:pPr>
        <w:pStyle w:val="Sarakstarindkopa"/>
        <w:numPr>
          <w:ilvl w:val="1"/>
          <w:numId w:val="28"/>
        </w:numPr>
        <w:spacing w:before="100" w:beforeAutospacing="1" w:after="100" w:afterAutospacing="1" w:line="240" w:lineRule="auto"/>
        <w:ind w:left="426" w:hanging="426"/>
        <w:jc w:val="both"/>
        <w:rPr>
          <w:rFonts w:ascii="Times New Roman" w:eastAsia="Times New Roman" w:hAnsi="Times New Roman" w:cs="Times New Roman"/>
          <w:sz w:val="24"/>
          <w:szCs w:val="24"/>
          <w:lang w:eastAsia="lv-LV"/>
        </w:rPr>
      </w:pPr>
      <w:r w:rsidRPr="00866209">
        <w:rPr>
          <w:rFonts w:ascii="Times New Roman" w:eastAsia="Times New Roman" w:hAnsi="Times New Roman" w:cs="Times New Roman"/>
          <w:lang w:eastAsia="lv-LV"/>
        </w:rPr>
        <w:t xml:space="preserve">Saskaņā ar normatīvo aktu prasībām </w:t>
      </w:r>
      <w:r w:rsidRPr="00866209">
        <w:rPr>
          <w:rFonts w:ascii="Times New Roman" w:eastAsia="Times New Roman" w:hAnsi="Times New Roman" w:cs="Times New Roman"/>
          <w:b/>
          <w:bCs/>
          <w:lang w:eastAsia="lv-LV"/>
        </w:rPr>
        <w:t>Puses</w:t>
      </w:r>
      <w:r w:rsidRPr="00866209">
        <w:rPr>
          <w:rFonts w:ascii="Times New Roman" w:eastAsia="Times New Roman" w:hAnsi="Times New Roman" w:cs="Times New Roman"/>
          <w:lang w:eastAsia="lv-LV"/>
        </w:rPr>
        <w:t xml:space="preserve"> savstarpēji ir materiāli atbildīgas par Līguma saistību neizpildi vai nepienācīgu izpildi, kā arī par otrai </w:t>
      </w:r>
      <w:r w:rsidRPr="00866209">
        <w:rPr>
          <w:rFonts w:ascii="Times New Roman" w:eastAsia="Times New Roman" w:hAnsi="Times New Roman" w:cs="Times New Roman"/>
          <w:b/>
          <w:bCs/>
          <w:lang w:eastAsia="lv-LV"/>
        </w:rPr>
        <w:t>Pusei</w:t>
      </w:r>
      <w:r w:rsidRPr="00866209">
        <w:rPr>
          <w:rFonts w:ascii="Times New Roman" w:eastAsia="Times New Roman" w:hAnsi="Times New Roman" w:cs="Times New Roman"/>
          <w:lang w:eastAsia="lv-LV"/>
        </w:rPr>
        <w:t xml:space="preserve"> vai trešajām personām radītajiem zaudējumiem. </w:t>
      </w:r>
    </w:p>
    <w:p w14:paraId="03B4C2E9" w14:textId="77777777" w:rsidR="00AA1B4A" w:rsidRPr="00866209" w:rsidRDefault="00AA1B4A" w:rsidP="00745BF5">
      <w:pPr>
        <w:pStyle w:val="Sarakstarindkopa"/>
        <w:numPr>
          <w:ilvl w:val="1"/>
          <w:numId w:val="28"/>
        </w:numPr>
        <w:spacing w:before="100" w:beforeAutospacing="1" w:after="100" w:afterAutospacing="1" w:line="240" w:lineRule="auto"/>
        <w:ind w:left="426" w:hanging="426"/>
        <w:jc w:val="both"/>
        <w:rPr>
          <w:rFonts w:ascii="Times New Roman" w:eastAsia="Times New Roman" w:hAnsi="Times New Roman" w:cs="Times New Roman"/>
          <w:sz w:val="24"/>
          <w:szCs w:val="24"/>
          <w:lang w:eastAsia="lv-LV"/>
        </w:rPr>
      </w:pPr>
      <w:r w:rsidRPr="00866209">
        <w:rPr>
          <w:rFonts w:ascii="Times New Roman" w:eastAsia="Times New Roman" w:hAnsi="Times New Roman" w:cs="Times New Roman"/>
          <w:lang w:eastAsia="lv-LV"/>
        </w:rPr>
        <w:t xml:space="preserve">Katra </w:t>
      </w:r>
      <w:r w:rsidRPr="00866209">
        <w:rPr>
          <w:rFonts w:ascii="Times New Roman" w:eastAsia="Times New Roman" w:hAnsi="Times New Roman" w:cs="Times New Roman"/>
          <w:b/>
          <w:bCs/>
          <w:lang w:eastAsia="lv-LV"/>
        </w:rPr>
        <w:t>Puse</w:t>
      </w:r>
      <w:r w:rsidRPr="00866209">
        <w:rPr>
          <w:rFonts w:ascii="Times New Roman" w:eastAsia="Times New Roman" w:hAnsi="Times New Roman" w:cs="Times New Roman"/>
          <w:lang w:eastAsia="lv-LV"/>
        </w:rPr>
        <w:t xml:space="preserve"> attiecīgi atbild par bojājumiem un zaudējumiem, kas nodarīti </w:t>
      </w:r>
      <w:r w:rsidRPr="00866209">
        <w:rPr>
          <w:rFonts w:ascii="Times New Roman" w:eastAsia="Times New Roman" w:hAnsi="Times New Roman" w:cs="Times New Roman"/>
          <w:b/>
          <w:bCs/>
          <w:lang w:eastAsia="lv-LV"/>
        </w:rPr>
        <w:t>Zemesgabalam Puses</w:t>
      </w:r>
      <w:r w:rsidRPr="00866209">
        <w:rPr>
          <w:rFonts w:ascii="Times New Roman" w:eastAsia="Times New Roman" w:hAnsi="Times New Roman" w:cs="Times New Roman"/>
          <w:lang w:eastAsia="lv-LV"/>
        </w:rPr>
        <w:t xml:space="preserve"> vai viņa pilnvaroto personu nolaidības vai citu iemeslu dēļ.</w:t>
      </w:r>
    </w:p>
    <w:p w14:paraId="48A6065D" w14:textId="77777777" w:rsidR="00AA1B4A" w:rsidRPr="00866209" w:rsidRDefault="00AA1B4A" w:rsidP="00745BF5">
      <w:pPr>
        <w:pStyle w:val="Sarakstarindkopa"/>
        <w:numPr>
          <w:ilvl w:val="1"/>
          <w:numId w:val="28"/>
        </w:numPr>
        <w:spacing w:before="100" w:beforeAutospacing="1" w:after="100" w:afterAutospacing="1" w:line="240" w:lineRule="auto"/>
        <w:ind w:left="426" w:hanging="426"/>
        <w:jc w:val="both"/>
        <w:rPr>
          <w:rFonts w:ascii="Times New Roman" w:eastAsia="Times New Roman" w:hAnsi="Times New Roman" w:cs="Times New Roman"/>
          <w:sz w:val="24"/>
          <w:szCs w:val="24"/>
          <w:lang w:eastAsia="lv-LV"/>
        </w:rPr>
      </w:pPr>
      <w:r w:rsidRPr="00866209">
        <w:rPr>
          <w:rFonts w:ascii="Times New Roman" w:eastAsia="Times New Roman" w:hAnsi="Times New Roman" w:cs="Times New Roman"/>
          <w:lang w:eastAsia="lv-LV"/>
        </w:rPr>
        <w:t xml:space="preserve">Par </w:t>
      </w:r>
      <w:r w:rsidRPr="00866209">
        <w:rPr>
          <w:rFonts w:ascii="Times New Roman" w:eastAsia="Times New Roman" w:hAnsi="Times New Roman" w:cs="Times New Roman"/>
          <w:color w:val="000000"/>
          <w:lang w:eastAsia="lv-LV"/>
        </w:rPr>
        <w:t>Līgumā noteikto maksājumu kavējumu Nomniekam jāmaksā nokavējuma procenti 0,1 (vienas desmitās daļas) procenta apmērā no termiņā neapmaksātās summas par katru nokavēto dienu. Saskaņā ar Civillikuma 1763.pantu nokavējuma procentu pieaugums apstājas, kad nesamaksāto procentu daudzums sasniedzis parāda lielumu. Veiktā samaksa bez īpaša paziņojuma Nomniekam vispirms ieskaitāma pamatparāda apmaksai.</w:t>
      </w:r>
    </w:p>
    <w:p w14:paraId="244EED96" w14:textId="77777777" w:rsidR="00AA1B4A" w:rsidRPr="00866209" w:rsidRDefault="00AA1B4A" w:rsidP="00745BF5">
      <w:pPr>
        <w:pStyle w:val="Sarakstarindkopa"/>
        <w:numPr>
          <w:ilvl w:val="1"/>
          <w:numId w:val="28"/>
        </w:numPr>
        <w:spacing w:before="100" w:beforeAutospacing="1" w:after="100" w:afterAutospacing="1" w:line="240" w:lineRule="auto"/>
        <w:ind w:left="426" w:hanging="426"/>
        <w:jc w:val="both"/>
        <w:rPr>
          <w:rFonts w:ascii="Times New Roman" w:eastAsia="Times New Roman" w:hAnsi="Times New Roman" w:cs="Times New Roman"/>
          <w:sz w:val="24"/>
          <w:szCs w:val="24"/>
          <w:lang w:eastAsia="lv-LV"/>
        </w:rPr>
      </w:pPr>
      <w:r w:rsidRPr="00866209">
        <w:rPr>
          <w:rFonts w:ascii="Times New Roman" w:eastAsia="Times New Roman" w:hAnsi="Times New Roman" w:cs="Times New Roman"/>
          <w:lang w:eastAsia="lv-LV"/>
        </w:rPr>
        <w:t xml:space="preserve">Ja kādas </w:t>
      </w:r>
      <w:r w:rsidRPr="00866209">
        <w:rPr>
          <w:rFonts w:ascii="Times New Roman" w:eastAsia="Times New Roman" w:hAnsi="Times New Roman" w:cs="Times New Roman"/>
          <w:b/>
          <w:bCs/>
          <w:lang w:eastAsia="lv-LV"/>
        </w:rPr>
        <w:t>Nomnieka</w:t>
      </w:r>
      <w:r w:rsidRPr="00866209">
        <w:rPr>
          <w:rFonts w:ascii="Times New Roman" w:eastAsia="Times New Roman" w:hAnsi="Times New Roman" w:cs="Times New Roman"/>
          <w:lang w:eastAsia="lv-LV"/>
        </w:rPr>
        <w:t xml:space="preserve"> darbības vai bezdarbības rezultātā </w:t>
      </w:r>
      <w:r w:rsidRPr="00866209">
        <w:rPr>
          <w:rFonts w:ascii="Times New Roman" w:eastAsia="Times New Roman" w:hAnsi="Times New Roman" w:cs="Times New Roman"/>
          <w:b/>
          <w:bCs/>
          <w:lang w:eastAsia="lv-LV"/>
        </w:rPr>
        <w:t>Iznomātājam</w:t>
      </w:r>
      <w:r w:rsidRPr="00866209">
        <w:rPr>
          <w:rFonts w:ascii="Times New Roman" w:eastAsia="Times New Roman" w:hAnsi="Times New Roman" w:cs="Times New Roman"/>
          <w:lang w:eastAsia="lv-LV"/>
        </w:rPr>
        <w:t xml:space="preserve"> tiek aprēķinātas soda sankcijas, t.sk., par neatbilstošu </w:t>
      </w:r>
      <w:r w:rsidRPr="00866209">
        <w:rPr>
          <w:rFonts w:ascii="Times New Roman" w:eastAsia="Times New Roman" w:hAnsi="Times New Roman" w:cs="Times New Roman"/>
          <w:b/>
          <w:bCs/>
          <w:lang w:eastAsia="lv-LV"/>
        </w:rPr>
        <w:t xml:space="preserve">Zemesgabala </w:t>
      </w:r>
      <w:r w:rsidRPr="00866209">
        <w:rPr>
          <w:rFonts w:ascii="Times New Roman" w:eastAsia="Times New Roman" w:hAnsi="Times New Roman" w:cs="Times New Roman"/>
          <w:lang w:eastAsia="lv-LV"/>
        </w:rPr>
        <w:t xml:space="preserve">izmantošanu, atbildību par šādām sankcijām pilnībā uzņemas </w:t>
      </w:r>
      <w:r w:rsidRPr="00866209">
        <w:rPr>
          <w:rFonts w:ascii="Times New Roman" w:eastAsia="Times New Roman" w:hAnsi="Times New Roman" w:cs="Times New Roman"/>
          <w:b/>
          <w:bCs/>
          <w:lang w:eastAsia="lv-LV"/>
        </w:rPr>
        <w:t>Nomnieks</w:t>
      </w:r>
      <w:r w:rsidRPr="00866209">
        <w:rPr>
          <w:rFonts w:ascii="Times New Roman" w:eastAsia="Times New Roman" w:hAnsi="Times New Roman" w:cs="Times New Roman"/>
          <w:lang w:eastAsia="lv-LV"/>
        </w:rPr>
        <w:t>.</w:t>
      </w:r>
    </w:p>
    <w:p w14:paraId="02FD5821" w14:textId="77777777" w:rsidR="00AA1B4A" w:rsidRPr="00AA1B4A" w:rsidRDefault="00AA1B4A" w:rsidP="00745BF5">
      <w:pPr>
        <w:numPr>
          <w:ilvl w:val="0"/>
          <w:numId w:val="16"/>
        </w:numPr>
        <w:spacing w:before="100" w:beforeAutospacing="1" w:after="100" w:afterAutospacing="1" w:line="240" w:lineRule="auto"/>
        <w:jc w:val="center"/>
        <w:rPr>
          <w:rFonts w:ascii="Times New Roman" w:eastAsia="Times New Roman" w:hAnsi="Times New Roman" w:cs="Times New Roman"/>
          <w:caps/>
          <w:sz w:val="24"/>
          <w:szCs w:val="24"/>
          <w:lang w:eastAsia="lv-LV"/>
        </w:rPr>
      </w:pPr>
      <w:r w:rsidRPr="00AA1B4A">
        <w:rPr>
          <w:rFonts w:ascii="Times New Roman" w:eastAsia="Times New Roman" w:hAnsi="Times New Roman" w:cs="Times New Roman"/>
          <w:b/>
          <w:bCs/>
          <w:caps/>
          <w:lang w:eastAsia="lv-LV"/>
        </w:rPr>
        <w:lastRenderedPageBreak/>
        <w:t>NEPĀRVARAMAS VARAS APSTĀKĻI</w:t>
      </w:r>
    </w:p>
    <w:p w14:paraId="4C2AAC26" w14:textId="77777777" w:rsidR="00AA1B4A" w:rsidRPr="00866209" w:rsidRDefault="00AA1B4A" w:rsidP="00745BF5">
      <w:pPr>
        <w:pStyle w:val="Sarakstarindkopa"/>
        <w:numPr>
          <w:ilvl w:val="1"/>
          <w:numId w:val="29"/>
        </w:numPr>
        <w:spacing w:before="100" w:beforeAutospacing="1" w:after="100" w:afterAutospacing="1" w:line="240" w:lineRule="auto"/>
        <w:ind w:left="426" w:hanging="426"/>
        <w:jc w:val="both"/>
        <w:rPr>
          <w:rFonts w:ascii="Times New Roman" w:eastAsia="Times New Roman" w:hAnsi="Times New Roman" w:cs="Times New Roman"/>
          <w:sz w:val="24"/>
          <w:szCs w:val="24"/>
          <w:lang w:eastAsia="lv-LV"/>
        </w:rPr>
      </w:pPr>
      <w:r w:rsidRPr="00866209">
        <w:rPr>
          <w:rFonts w:ascii="Times New Roman" w:eastAsia="Times New Roman" w:hAnsi="Times New Roman" w:cs="Times New Roman"/>
          <w:b/>
          <w:bCs/>
          <w:lang w:eastAsia="lv-LV"/>
        </w:rPr>
        <w:t>Puses</w:t>
      </w:r>
      <w:r w:rsidRPr="00866209">
        <w:rPr>
          <w:rFonts w:ascii="Times New Roman" w:eastAsia="Times New Roman" w:hAnsi="Times New Roman" w:cs="Times New Roman"/>
          <w:lang w:eastAsia="lv-LV"/>
        </w:rPr>
        <w:t xml:space="preserve"> neizvirzīs viena otrai pretenzijas gadījumā, ja iestāsies tādi nepārvaramas varas apstākļi kā dabas katastrofas, streiki, jebkuras kara un teroristiskas darbības, kā arī jebkuri ārkārtēja rakstura apstākļi, kuri tiešā veidā ietekmē Līguma izpildi un kuru iestāšanos nebija iespējams ne paredzēt, ne novērst.</w:t>
      </w:r>
    </w:p>
    <w:p w14:paraId="1C1B168F" w14:textId="77777777" w:rsidR="00AA1B4A" w:rsidRPr="00866209" w:rsidRDefault="00AA1B4A" w:rsidP="00745BF5">
      <w:pPr>
        <w:pStyle w:val="Sarakstarindkopa"/>
        <w:numPr>
          <w:ilvl w:val="1"/>
          <w:numId w:val="29"/>
        </w:numPr>
        <w:spacing w:before="100" w:beforeAutospacing="1" w:after="100" w:afterAutospacing="1" w:line="240" w:lineRule="auto"/>
        <w:ind w:left="426" w:hanging="426"/>
        <w:jc w:val="both"/>
        <w:rPr>
          <w:rFonts w:ascii="Times New Roman" w:eastAsia="Times New Roman" w:hAnsi="Times New Roman" w:cs="Times New Roman"/>
          <w:sz w:val="24"/>
          <w:szCs w:val="24"/>
          <w:lang w:eastAsia="lv-LV"/>
        </w:rPr>
      </w:pPr>
      <w:r w:rsidRPr="00866209">
        <w:rPr>
          <w:rFonts w:ascii="Times New Roman" w:eastAsia="Times New Roman" w:hAnsi="Times New Roman" w:cs="Times New Roman"/>
          <w:lang w:eastAsia="lv-LV"/>
        </w:rPr>
        <w:t xml:space="preserve">Nepārvaramas varas apstākļu iestāšanās </w:t>
      </w:r>
      <w:r w:rsidRPr="00866209">
        <w:rPr>
          <w:rFonts w:ascii="Times New Roman" w:eastAsia="Times New Roman" w:hAnsi="Times New Roman" w:cs="Times New Roman"/>
          <w:b/>
          <w:bCs/>
          <w:lang w:eastAsia="lv-LV"/>
        </w:rPr>
        <w:t>Puses</w:t>
      </w:r>
      <w:r w:rsidRPr="00866209">
        <w:rPr>
          <w:rFonts w:ascii="Times New Roman" w:eastAsia="Times New Roman" w:hAnsi="Times New Roman" w:cs="Times New Roman"/>
          <w:lang w:eastAsia="lv-LV"/>
        </w:rPr>
        <w:t xml:space="preserve"> apstiprina ar attiecīgu kompetentu iestāžu izziņu. </w:t>
      </w:r>
      <w:r w:rsidRPr="00866209">
        <w:rPr>
          <w:rFonts w:ascii="Times New Roman" w:eastAsia="Times New Roman" w:hAnsi="Times New Roman" w:cs="Times New Roman"/>
          <w:b/>
          <w:bCs/>
          <w:lang w:eastAsia="lv-LV"/>
        </w:rPr>
        <w:t>Puses</w:t>
      </w:r>
      <w:r w:rsidRPr="00866209">
        <w:rPr>
          <w:rFonts w:ascii="Times New Roman" w:eastAsia="Times New Roman" w:hAnsi="Times New Roman" w:cs="Times New Roman"/>
          <w:lang w:eastAsia="lv-LV"/>
        </w:rPr>
        <w:t xml:space="preserve"> nekavējoties informē viena otru par šādu apstākļu iestāšanos un veic visus nepieciešamos pasākumus, lai nepieļautu zaudējumu rašanos, </w:t>
      </w:r>
      <w:r w:rsidRPr="00866209">
        <w:rPr>
          <w:rFonts w:ascii="Times New Roman" w:eastAsia="Times New Roman" w:hAnsi="Times New Roman" w:cs="Times New Roman"/>
          <w:b/>
          <w:bCs/>
          <w:lang w:eastAsia="lv-LV"/>
        </w:rPr>
        <w:t>Pusēm</w:t>
      </w:r>
      <w:r w:rsidRPr="00866209">
        <w:rPr>
          <w:rFonts w:ascii="Times New Roman" w:eastAsia="Times New Roman" w:hAnsi="Times New Roman" w:cs="Times New Roman"/>
          <w:lang w:eastAsia="lv-LV"/>
        </w:rPr>
        <w:t xml:space="preserve"> izpildot Līgumu. Nepieciešamības gadījumā </w:t>
      </w:r>
      <w:r w:rsidRPr="00866209">
        <w:rPr>
          <w:rFonts w:ascii="Times New Roman" w:eastAsia="Times New Roman" w:hAnsi="Times New Roman" w:cs="Times New Roman"/>
          <w:b/>
          <w:bCs/>
          <w:lang w:eastAsia="lv-LV"/>
        </w:rPr>
        <w:t>Puses</w:t>
      </w:r>
      <w:r w:rsidRPr="00866209">
        <w:rPr>
          <w:rFonts w:ascii="Times New Roman" w:eastAsia="Times New Roman" w:hAnsi="Times New Roman" w:cs="Times New Roman"/>
          <w:lang w:eastAsia="lv-LV"/>
        </w:rPr>
        <w:t xml:space="preserve"> risina jautājumu par turpmāko Līguma izpildes kārtību vai izbeigšanu. Nepārvaramas varas apstākļi nevar būt par pamatu jau agrāk esošo parādu nenomaksāšanai.</w:t>
      </w:r>
    </w:p>
    <w:p w14:paraId="563D33E1" w14:textId="77777777" w:rsidR="00866209" w:rsidRPr="00866209" w:rsidRDefault="00866209" w:rsidP="00745BF5">
      <w:pPr>
        <w:pStyle w:val="Sarakstarindkopa"/>
        <w:spacing w:before="100" w:beforeAutospacing="1" w:after="100" w:afterAutospacing="1" w:line="240" w:lineRule="auto"/>
        <w:ind w:left="360"/>
        <w:rPr>
          <w:rFonts w:ascii="Times New Roman" w:eastAsia="Times New Roman" w:hAnsi="Times New Roman" w:cs="Times New Roman"/>
          <w:caps/>
          <w:sz w:val="24"/>
          <w:szCs w:val="24"/>
          <w:lang w:eastAsia="lv-LV"/>
        </w:rPr>
      </w:pPr>
    </w:p>
    <w:p w14:paraId="04FC26F8" w14:textId="77777777" w:rsidR="00AA1B4A" w:rsidRPr="00866209" w:rsidRDefault="00AA1B4A" w:rsidP="00745BF5">
      <w:pPr>
        <w:pStyle w:val="Sarakstarindkopa"/>
        <w:numPr>
          <w:ilvl w:val="0"/>
          <w:numId w:val="29"/>
        </w:numPr>
        <w:spacing w:before="100" w:beforeAutospacing="1" w:after="100" w:afterAutospacing="1" w:line="240" w:lineRule="auto"/>
        <w:jc w:val="center"/>
        <w:rPr>
          <w:rFonts w:ascii="Times New Roman" w:eastAsia="Times New Roman" w:hAnsi="Times New Roman" w:cs="Times New Roman"/>
          <w:caps/>
          <w:sz w:val="24"/>
          <w:szCs w:val="24"/>
          <w:lang w:eastAsia="lv-LV"/>
        </w:rPr>
      </w:pPr>
      <w:r w:rsidRPr="00866209">
        <w:rPr>
          <w:rFonts w:ascii="Times New Roman" w:eastAsia="Times New Roman" w:hAnsi="Times New Roman" w:cs="Times New Roman"/>
          <w:b/>
          <w:bCs/>
          <w:caps/>
          <w:lang w:eastAsia="lv-LV"/>
        </w:rPr>
        <w:t>NOBEIGUMA NOTEIKUMI</w:t>
      </w:r>
    </w:p>
    <w:p w14:paraId="586F9E9B" w14:textId="77777777" w:rsidR="00866209" w:rsidRPr="00866209" w:rsidRDefault="00866209" w:rsidP="00745BF5">
      <w:pPr>
        <w:pStyle w:val="Sarakstarindkopa"/>
        <w:spacing w:before="100" w:beforeAutospacing="1" w:after="100" w:afterAutospacing="1" w:line="240" w:lineRule="auto"/>
        <w:ind w:left="360"/>
        <w:rPr>
          <w:rFonts w:ascii="Times New Roman" w:eastAsia="Times New Roman" w:hAnsi="Times New Roman" w:cs="Times New Roman"/>
          <w:caps/>
          <w:sz w:val="24"/>
          <w:szCs w:val="24"/>
          <w:lang w:eastAsia="lv-LV"/>
        </w:rPr>
      </w:pPr>
    </w:p>
    <w:p w14:paraId="4D248815" w14:textId="77777777" w:rsidR="00AA1B4A" w:rsidRPr="00866209" w:rsidRDefault="00AA1B4A" w:rsidP="00745BF5">
      <w:pPr>
        <w:pStyle w:val="Sarakstarindkopa"/>
        <w:numPr>
          <w:ilvl w:val="1"/>
          <w:numId w:val="29"/>
        </w:numPr>
        <w:spacing w:before="100" w:beforeAutospacing="1" w:after="100" w:afterAutospacing="1" w:line="240" w:lineRule="auto"/>
        <w:ind w:left="426" w:hanging="426"/>
        <w:jc w:val="both"/>
        <w:rPr>
          <w:rFonts w:ascii="Times New Roman" w:eastAsia="Times New Roman" w:hAnsi="Times New Roman" w:cs="Times New Roman"/>
          <w:sz w:val="24"/>
          <w:szCs w:val="24"/>
          <w:lang w:eastAsia="lv-LV"/>
        </w:rPr>
      </w:pPr>
      <w:r w:rsidRPr="00866209">
        <w:rPr>
          <w:rFonts w:ascii="Times New Roman" w:eastAsia="Times New Roman" w:hAnsi="Times New Roman" w:cs="Times New Roman"/>
          <w:lang w:eastAsia="lv-LV"/>
        </w:rPr>
        <w:t xml:space="preserve">Līgums satur </w:t>
      </w:r>
      <w:r w:rsidRPr="00866209">
        <w:rPr>
          <w:rFonts w:ascii="Times New Roman" w:eastAsia="Times New Roman" w:hAnsi="Times New Roman" w:cs="Times New Roman"/>
          <w:b/>
          <w:bCs/>
          <w:lang w:eastAsia="lv-LV"/>
        </w:rPr>
        <w:t>Pušu</w:t>
      </w:r>
      <w:r w:rsidRPr="00866209">
        <w:rPr>
          <w:rFonts w:ascii="Times New Roman" w:eastAsia="Times New Roman" w:hAnsi="Times New Roman" w:cs="Times New Roman"/>
          <w:lang w:eastAsia="lv-LV"/>
        </w:rPr>
        <w:t xml:space="preserve"> pilnīgu vienošanos. </w:t>
      </w:r>
      <w:r w:rsidRPr="00866209">
        <w:rPr>
          <w:rFonts w:ascii="Times New Roman" w:eastAsia="Times New Roman" w:hAnsi="Times New Roman" w:cs="Times New Roman"/>
          <w:b/>
          <w:bCs/>
          <w:lang w:eastAsia="lv-LV"/>
        </w:rPr>
        <w:t>Puses</w:t>
      </w:r>
      <w:r w:rsidRPr="00866209">
        <w:rPr>
          <w:rFonts w:ascii="Times New Roman" w:eastAsia="Times New Roman" w:hAnsi="Times New Roman" w:cs="Times New Roman"/>
          <w:lang w:eastAsia="lv-LV"/>
        </w:rPr>
        <w:t xml:space="preserve"> ir iepazinušās ar Līguma saturu un piekrīt visiem tā noteikumiem. </w:t>
      </w:r>
    </w:p>
    <w:p w14:paraId="0D857D6D" w14:textId="77777777" w:rsidR="00AA1B4A" w:rsidRPr="00AA1B4A" w:rsidRDefault="00AA1B4A" w:rsidP="00745BF5">
      <w:pPr>
        <w:numPr>
          <w:ilvl w:val="1"/>
          <w:numId w:val="29"/>
        </w:numPr>
        <w:spacing w:before="100" w:beforeAutospacing="1" w:after="100" w:afterAutospacing="1" w:line="240" w:lineRule="auto"/>
        <w:ind w:left="426" w:hanging="426"/>
        <w:jc w:val="both"/>
        <w:rPr>
          <w:rFonts w:ascii="Times New Roman" w:eastAsia="Times New Roman" w:hAnsi="Times New Roman" w:cs="Times New Roman"/>
          <w:sz w:val="24"/>
          <w:szCs w:val="24"/>
          <w:lang w:eastAsia="lv-LV"/>
        </w:rPr>
      </w:pPr>
      <w:r w:rsidRPr="00AA1B4A">
        <w:rPr>
          <w:rFonts w:ascii="Times New Roman" w:eastAsia="Times New Roman" w:hAnsi="Times New Roman" w:cs="Times New Roman"/>
          <w:lang w:eastAsia="lv-LV"/>
        </w:rPr>
        <w:t xml:space="preserve">Par izmaiņām </w:t>
      </w:r>
      <w:r w:rsidRPr="00AA1B4A">
        <w:rPr>
          <w:rFonts w:ascii="Times New Roman" w:eastAsia="Times New Roman" w:hAnsi="Times New Roman" w:cs="Times New Roman"/>
          <w:b/>
          <w:bCs/>
          <w:lang w:eastAsia="lv-LV"/>
        </w:rPr>
        <w:t>Puses</w:t>
      </w:r>
      <w:r w:rsidRPr="00AA1B4A">
        <w:rPr>
          <w:rFonts w:ascii="Times New Roman" w:eastAsia="Times New Roman" w:hAnsi="Times New Roman" w:cs="Times New Roman"/>
          <w:lang w:eastAsia="lv-LV"/>
        </w:rPr>
        <w:t xml:space="preserve"> nosaukumā, adresē vai citos rekvizītos attiecīgā </w:t>
      </w:r>
      <w:r w:rsidRPr="00AA1B4A">
        <w:rPr>
          <w:rFonts w:ascii="Times New Roman" w:eastAsia="Times New Roman" w:hAnsi="Times New Roman" w:cs="Times New Roman"/>
          <w:b/>
          <w:bCs/>
          <w:lang w:eastAsia="lv-LV"/>
        </w:rPr>
        <w:t>Puse</w:t>
      </w:r>
      <w:r w:rsidRPr="00AA1B4A">
        <w:rPr>
          <w:rFonts w:ascii="Times New Roman" w:eastAsia="Times New Roman" w:hAnsi="Times New Roman" w:cs="Times New Roman"/>
          <w:lang w:eastAsia="lv-LV"/>
        </w:rPr>
        <w:t xml:space="preserve"> nekavējoties, bet ne vēlāk kā 2 (divu) darba dienu laikā paziņo otrai </w:t>
      </w:r>
      <w:r w:rsidRPr="00AA1B4A">
        <w:rPr>
          <w:rFonts w:ascii="Times New Roman" w:eastAsia="Times New Roman" w:hAnsi="Times New Roman" w:cs="Times New Roman"/>
          <w:b/>
          <w:bCs/>
          <w:lang w:eastAsia="lv-LV"/>
        </w:rPr>
        <w:t>Pusei</w:t>
      </w:r>
      <w:r w:rsidRPr="00AA1B4A">
        <w:rPr>
          <w:rFonts w:ascii="Times New Roman" w:eastAsia="Times New Roman" w:hAnsi="Times New Roman" w:cs="Times New Roman"/>
          <w:lang w:eastAsia="lv-LV"/>
        </w:rPr>
        <w:t>.</w:t>
      </w:r>
    </w:p>
    <w:p w14:paraId="5529725F" w14:textId="77777777" w:rsidR="00AA1B4A" w:rsidRPr="00AA1B4A" w:rsidRDefault="00AA1B4A" w:rsidP="00745BF5">
      <w:pPr>
        <w:numPr>
          <w:ilvl w:val="1"/>
          <w:numId w:val="29"/>
        </w:numPr>
        <w:spacing w:before="100" w:beforeAutospacing="1" w:after="100" w:afterAutospacing="1" w:line="240" w:lineRule="auto"/>
        <w:ind w:left="426" w:hanging="426"/>
        <w:jc w:val="both"/>
        <w:rPr>
          <w:rFonts w:ascii="Times New Roman" w:eastAsia="Times New Roman" w:hAnsi="Times New Roman" w:cs="Times New Roman"/>
          <w:sz w:val="24"/>
          <w:szCs w:val="24"/>
          <w:lang w:eastAsia="lv-LV"/>
        </w:rPr>
      </w:pPr>
      <w:r w:rsidRPr="00AA1B4A">
        <w:rPr>
          <w:rFonts w:ascii="Times New Roman" w:eastAsia="Times New Roman" w:hAnsi="Times New Roman" w:cs="Times New Roman"/>
          <w:lang w:eastAsia="lv-LV"/>
        </w:rPr>
        <w:t xml:space="preserve">Visos citos jautājumos, ko neparedz Līguma noteikumi, </w:t>
      </w:r>
      <w:r w:rsidRPr="00AA1B4A">
        <w:rPr>
          <w:rFonts w:ascii="Times New Roman" w:eastAsia="Times New Roman" w:hAnsi="Times New Roman" w:cs="Times New Roman"/>
          <w:b/>
          <w:bCs/>
          <w:lang w:eastAsia="lv-LV"/>
        </w:rPr>
        <w:t xml:space="preserve">Puses </w:t>
      </w:r>
      <w:r w:rsidRPr="00AA1B4A">
        <w:rPr>
          <w:rFonts w:ascii="Times New Roman" w:eastAsia="Times New Roman" w:hAnsi="Times New Roman" w:cs="Times New Roman"/>
          <w:lang w:eastAsia="lv-LV"/>
        </w:rPr>
        <w:t xml:space="preserve">rīkojas atbilstoši normatīvo aktu prasībām. </w:t>
      </w:r>
    </w:p>
    <w:p w14:paraId="3215940F" w14:textId="77777777" w:rsidR="00AA1B4A" w:rsidRPr="00AA1B4A" w:rsidRDefault="00AA1B4A" w:rsidP="00745BF5">
      <w:pPr>
        <w:numPr>
          <w:ilvl w:val="1"/>
          <w:numId w:val="29"/>
        </w:numPr>
        <w:spacing w:before="100" w:beforeAutospacing="1" w:after="100" w:afterAutospacing="1" w:line="240" w:lineRule="auto"/>
        <w:ind w:left="426" w:hanging="426"/>
        <w:jc w:val="both"/>
        <w:rPr>
          <w:rFonts w:ascii="Times New Roman" w:eastAsia="Times New Roman" w:hAnsi="Times New Roman" w:cs="Times New Roman"/>
          <w:sz w:val="24"/>
          <w:szCs w:val="24"/>
          <w:lang w:eastAsia="lv-LV"/>
        </w:rPr>
      </w:pPr>
      <w:r w:rsidRPr="00AA1B4A">
        <w:rPr>
          <w:rFonts w:ascii="Times New Roman" w:eastAsia="Times New Roman" w:hAnsi="Times New Roman" w:cs="Times New Roman"/>
          <w:lang w:eastAsia="lv-LV"/>
        </w:rPr>
        <w:t xml:space="preserve">Līgums sagatavots un parakstīts divos eksemplāros latviešu valodā uz piecām lapām, tam ir viens pielikums uz vienas lapas. Abiem eksemplāriem ir vienāds juridiskais spēks, pa vienam eksemplāram katrai </w:t>
      </w:r>
      <w:r w:rsidRPr="00AA1B4A">
        <w:rPr>
          <w:rFonts w:ascii="Times New Roman" w:eastAsia="Times New Roman" w:hAnsi="Times New Roman" w:cs="Times New Roman"/>
          <w:b/>
          <w:bCs/>
          <w:lang w:eastAsia="lv-LV"/>
        </w:rPr>
        <w:t>Pusei.</w:t>
      </w:r>
    </w:p>
    <w:p w14:paraId="00DDCC5C" w14:textId="77777777" w:rsidR="00AA1B4A" w:rsidRPr="00041E32" w:rsidRDefault="00AA1B4A" w:rsidP="00041E32">
      <w:pPr>
        <w:spacing w:before="100" w:beforeAutospacing="1" w:after="100" w:afterAutospacing="1" w:line="240" w:lineRule="auto"/>
        <w:jc w:val="center"/>
        <w:rPr>
          <w:rFonts w:ascii="Times New Roman" w:eastAsia="Times New Roman" w:hAnsi="Times New Roman" w:cs="Times New Roman"/>
          <w:b/>
          <w:caps/>
          <w:sz w:val="24"/>
          <w:szCs w:val="24"/>
          <w:lang w:val="en-US" w:eastAsia="lv-LV"/>
        </w:rPr>
      </w:pPr>
      <w:r w:rsidRPr="00AA1B4A">
        <w:rPr>
          <w:rFonts w:ascii="Times New Roman" w:eastAsia="Times New Roman" w:hAnsi="Times New Roman" w:cs="Times New Roman"/>
          <w:b/>
          <w:caps/>
          <w:lang w:eastAsia="lv-LV"/>
        </w:rPr>
        <w:t>9. PUŠU REKVIZĪTI UN PARAKSTI</w:t>
      </w:r>
    </w:p>
    <w:tbl>
      <w:tblPr>
        <w:tblW w:w="9315" w:type="dxa"/>
        <w:jc w:val="center"/>
        <w:tblCellSpacing w:w="0" w:type="dxa"/>
        <w:tblCellMar>
          <w:top w:w="105" w:type="dxa"/>
          <w:left w:w="105" w:type="dxa"/>
          <w:bottom w:w="105" w:type="dxa"/>
          <w:right w:w="105" w:type="dxa"/>
        </w:tblCellMar>
        <w:tblLook w:val="04A0" w:firstRow="1" w:lastRow="0" w:firstColumn="1" w:lastColumn="0" w:noHBand="0" w:noVBand="1"/>
      </w:tblPr>
      <w:tblGrid>
        <w:gridCol w:w="4335"/>
        <w:gridCol w:w="4980"/>
      </w:tblGrid>
      <w:tr w:rsidR="00AA1B4A" w:rsidRPr="00AA1B4A" w14:paraId="39A82D9A" w14:textId="77777777" w:rsidTr="00AA1B4A">
        <w:trPr>
          <w:trHeight w:val="2655"/>
          <w:tblCellSpacing w:w="0" w:type="dxa"/>
          <w:jc w:val="center"/>
        </w:trPr>
        <w:tc>
          <w:tcPr>
            <w:tcW w:w="4140" w:type="dxa"/>
            <w:tcBorders>
              <w:top w:val="nil"/>
              <w:left w:val="nil"/>
              <w:bottom w:val="nil"/>
              <w:right w:val="nil"/>
            </w:tcBorders>
            <w:tcMar>
              <w:top w:w="0" w:type="dxa"/>
              <w:left w:w="0" w:type="dxa"/>
              <w:bottom w:w="0" w:type="dxa"/>
              <w:right w:w="0" w:type="dxa"/>
            </w:tcMar>
            <w:hideMark/>
          </w:tcPr>
          <w:p w14:paraId="57F58EC8" w14:textId="77777777" w:rsidR="00AA1B4A" w:rsidRPr="00AA1B4A" w:rsidRDefault="00AA1B4A" w:rsidP="00745BF5">
            <w:pPr>
              <w:spacing w:before="100" w:beforeAutospacing="1" w:after="100" w:afterAutospacing="1" w:line="240" w:lineRule="auto"/>
              <w:jc w:val="both"/>
              <w:rPr>
                <w:rFonts w:ascii="Times New Roman" w:eastAsia="Times New Roman" w:hAnsi="Times New Roman" w:cs="Times New Roman"/>
                <w:caps/>
                <w:sz w:val="24"/>
                <w:szCs w:val="24"/>
                <w:lang w:eastAsia="lv-LV"/>
              </w:rPr>
            </w:pPr>
            <w:r w:rsidRPr="00AA1B4A">
              <w:rPr>
                <w:rFonts w:ascii="Times New Roman" w:eastAsia="Times New Roman" w:hAnsi="Times New Roman" w:cs="Times New Roman"/>
                <w:b/>
                <w:bCs/>
                <w:caps/>
                <w:lang w:eastAsia="lv-LV"/>
              </w:rPr>
              <w:t>IZNOMĀTĀJS</w:t>
            </w:r>
          </w:p>
          <w:p w14:paraId="027372B1" w14:textId="77777777" w:rsidR="00AA1B4A" w:rsidRPr="00AA1B4A" w:rsidRDefault="00AA1B4A" w:rsidP="00544132">
            <w:pPr>
              <w:spacing w:after="0" w:line="240" w:lineRule="auto"/>
              <w:jc w:val="both"/>
              <w:rPr>
                <w:rFonts w:ascii="Times New Roman" w:eastAsia="Times New Roman" w:hAnsi="Times New Roman" w:cs="Times New Roman"/>
                <w:sz w:val="24"/>
                <w:szCs w:val="24"/>
                <w:lang w:eastAsia="lv-LV"/>
              </w:rPr>
            </w:pPr>
            <w:r w:rsidRPr="00AA1B4A">
              <w:rPr>
                <w:rFonts w:ascii="Times New Roman" w:eastAsia="Times New Roman" w:hAnsi="Times New Roman" w:cs="Times New Roman"/>
                <w:lang w:eastAsia="lv-LV"/>
              </w:rPr>
              <w:t>Gulbenes novada pašvaldība</w:t>
            </w:r>
          </w:p>
          <w:p w14:paraId="22039BB0" w14:textId="56CCBA38" w:rsidR="00AA1B4A" w:rsidRPr="00AA1B4A" w:rsidRDefault="00AA1B4A" w:rsidP="00544132">
            <w:pPr>
              <w:spacing w:after="0" w:line="240" w:lineRule="auto"/>
              <w:jc w:val="both"/>
              <w:rPr>
                <w:rFonts w:ascii="Times New Roman" w:eastAsia="Times New Roman" w:hAnsi="Times New Roman" w:cs="Times New Roman"/>
                <w:sz w:val="24"/>
                <w:szCs w:val="24"/>
                <w:lang w:eastAsia="lv-LV"/>
              </w:rPr>
            </w:pPr>
            <w:r w:rsidRPr="00AA1B4A">
              <w:rPr>
                <w:rFonts w:ascii="Times New Roman" w:eastAsia="Times New Roman" w:hAnsi="Times New Roman" w:cs="Times New Roman"/>
                <w:lang w:eastAsia="lv-LV"/>
              </w:rPr>
              <w:t>Reģ. Nr.9</w:t>
            </w:r>
            <w:r w:rsidR="00AF4CBF">
              <w:rPr>
                <w:rFonts w:ascii="Times New Roman" w:eastAsia="Times New Roman" w:hAnsi="Times New Roman" w:cs="Times New Roman"/>
                <w:lang w:eastAsia="lv-LV"/>
              </w:rPr>
              <w:t>0009116327</w:t>
            </w:r>
          </w:p>
          <w:p w14:paraId="7F7868EE" w14:textId="77777777" w:rsidR="00AA1B4A" w:rsidRPr="00AA1B4A" w:rsidRDefault="00AA1B4A" w:rsidP="00544132">
            <w:pPr>
              <w:spacing w:after="0" w:line="240" w:lineRule="auto"/>
              <w:jc w:val="both"/>
              <w:rPr>
                <w:rFonts w:ascii="Times New Roman" w:eastAsia="Times New Roman" w:hAnsi="Times New Roman" w:cs="Times New Roman"/>
                <w:sz w:val="24"/>
                <w:szCs w:val="24"/>
                <w:lang w:eastAsia="lv-LV"/>
              </w:rPr>
            </w:pPr>
            <w:r w:rsidRPr="00AA1B4A">
              <w:rPr>
                <w:rFonts w:ascii="Times New Roman" w:eastAsia="Times New Roman" w:hAnsi="Times New Roman" w:cs="Times New Roman"/>
                <w:lang w:eastAsia="lv-LV"/>
              </w:rPr>
              <w:t xml:space="preserve">Juridiskā adrese: Ābeļu iela 2, Gulbene, </w:t>
            </w:r>
          </w:p>
          <w:p w14:paraId="495E79EE" w14:textId="77777777" w:rsidR="00AA1B4A" w:rsidRPr="00AA1B4A" w:rsidRDefault="00AA1B4A" w:rsidP="00544132">
            <w:pPr>
              <w:spacing w:after="0" w:line="240" w:lineRule="auto"/>
              <w:jc w:val="both"/>
              <w:rPr>
                <w:rFonts w:ascii="Times New Roman" w:eastAsia="Times New Roman" w:hAnsi="Times New Roman" w:cs="Times New Roman"/>
                <w:sz w:val="24"/>
                <w:szCs w:val="24"/>
                <w:lang w:eastAsia="lv-LV"/>
              </w:rPr>
            </w:pPr>
            <w:r w:rsidRPr="00AA1B4A">
              <w:rPr>
                <w:rFonts w:ascii="Times New Roman" w:eastAsia="Times New Roman" w:hAnsi="Times New Roman" w:cs="Times New Roman"/>
                <w:lang w:eastAsia="lv-LV"/>
              </w:rPr>
              <w:t>Gulbenes novads, LV–4401</w:t>
            </w:r>
          </w:p>
          <w:p w14:paraId="487888E3" w14:textId="77777777" w:rsidR="00AA1B4A" w:rsidRPr="00AA1B4A" w:rsidRDefault="00AA1B4A" w:rsidP="00544132">
            <w:pPr>
              <w:spacing w:after="0" w:line="240" w:lineRule="auto"/>
              <w:jc w:val="both"/>
              <w:rPr>
                <w:rFonts w:ascii="Times New Roman" w:eastAsia="Times New Roman" w:hAnsi="Times New Roman" w:cs="Times New Roman"/>
                <w:sz w:val="24"/>
                <w:szCs w:val="24"/>
                <w:lang w:eastAsia="lv-LV"/>
              </w:rPr>
            </w:pPr>
            <w:r w:rsidRPr="00AA1B4A">
              <w:rPr>
                <w:rFonts w:ascii="Times New Roman" w:eastAsia="Times New Roman" w:hAnsi="Times New Roman" w:cs="Times New Roman"/>
                <w:color w:val="000000"/>
                <w:lang w:eastAsia="lv-LV"/>
              </w:rPr>
              <w:t>AS “SEB banka”</w:t>
            </w:r>
          </w:p>
          <w:p w14:paraId="532835BE" w14:textId="77777777" w:rsidR="00AA1B4A" w:rsidRPr="00AA1B4A" w:rsidRDefault="00AA1B4A" w:rsidP="00544132">
            <w:pPr>
              <w:spacing w:after="0" w:line="240" w:lineRule="auto"/>
              <w:jc w:val="both"/>
              <w:rPr>
                <w:rFonts w:ascii="Times New Roman" w:eastAsia="Times New Roman" w:hAnsi="Times New Roman" w:cs="Times New Roman"/>
                <w:sz w:val="24"/>
                <w:szCs w:val="24"/>
                <w:lang w:eastAsia="lv-LV"/>
              </w:rPr>
            </w:pPr>
            <w:r w:rsidRPr="00AA1B4A">
              <w:rPr>
                <w:rFonts w:ascii="Times New Roman" w:eastAsia="Times New Roman" w:hAnsi="Times New Roman" w:cs="Times New Roman"/>
                <w:color w:val="000000"/>
                <w:lang w:eastAsia="lv-LV"/>
              </w:rPr>
              <w:t>Konta Nr.LV03UNLA0050014339919</w:t>
            </w:r>
          </w:p>
          <w:p w14:paraId="48A2AC97" w14:textId="77777777" w:rsidR="00AA1B4A" w:rsidRPr="00AA1B4A" w:rsidRDefault="00AA1B4A" w:rsidP="00544132">
            <w:pPr>
              <w:spacing w:after="0" w:line="240" w:lineRule="auto"/>
              <w:jc w:val="both"/>
              <w:rPr>
                <w:rFonts w:ascii="Times New Roman" w:eastAsia="Times New Roman" w:hAnsi="Times New Roman" w:cs="Times New Roman"/>
                <w:sz w:val="24"/>
                <w:szCs w:val="24"/>
                <w:lang w:eastAsia="lv-LV"/>
              </w:rPr>
            </w:pPr>
            <w:r w:rsidRPr="00AA1B4A">
              <w:rPr>
                <w:rFonts w:ascii="Times New Roman" w:eastAsia="Times New Roman" w:hAnsi="Times New Roman" w:cs="Times New Roman"/>
                <w:color w:val="000000"/>
                <w:lang w:eastAsia="lv-LV"/>
              </w:rPr>
              <w:t>AS Citadele</w:t>
            </w:r>
          </w:p>
          <w:p w14:paraId="23C3EC48" w14:textId="77777777" w:rsidR="00AA1B4A" w:rsidRPr="00AA1B4A" w:rsidRDefault="00AA1B4A" w:rsidP="00544132">
            <w:pPr>
              <w:spacing w:after="0" w:line="240" w:lineRule="auto"/>
              <w:jc w:val="both"/>
              <w:rPr>
                <w:rFonts w:ascii="Times New Roman" w:eastAsia="Times New Roman" w:hAnsi="Times New Roman" w:cs="Times New Roman"/>
                <w:sz w:val="24"/>
                <w:szCs w:val="24"/>
                <w:lang w:eastAsia="lv-LV"/>
              </w:rPr>
            </w:pPr>
            <w:r w:rsidRPr="00AA1B4A">
              <w:rPr>
                <w:rFonts w:ascii="Times New Roman" w:eastAsia="Times New Roman" w:hAnsi="Times New Roman" w:cs="Times New Roman"/>
                <w:color w:val="000000"/>
                <w:lang w:eastAsia="lv-LV"/>
              </w:rPr>
              <w:t xml:space="preserve">Konta Nr.LV41PARX0012592250001, vai </w:t>
            </w:r>
          </w:p>
          <w:p w14:paraId="2E4C4E50" w14:textId="77777777" w:rsidR="00AA1B4A" w:rsidRPr="00AA1B4A" w:rsidRDefault="00AA1B4A" w:rsidP="00544132">
            <w:pPr>
              <w:spacing w:after="0" w:line="240" w:lineRule="auto"/>
              <w:jc w:val="both"/>
              <w:rPr>
                <w:rFonts w:ascii="Times New Roman" w:eastAsia="Times New Roman" w:hAnsi="Times New Roman" w:cs="Times New Roman"/>
                <w:sz w:val="24"/>
                <w:szCs w:val="24"/>
                <w:lang w:eastAsia="lv-LV"/>
              </w:rPr>
            </w:pPr>
            <w:r w:rsidRPr="00AA1B4A">
              <w:rPr>
                <w:rFonts w:ascii="Times New Roman" w:eastAsia="Times New Roman" w:hAnsi="Times New Roman" w:cs="Times New Roman"/>
                <w:color w:val="000000"/>
                <w:lang w:eastAsia="lv-LV"/>
              </w:rPr>
              <w:t>AS Swedbank</w:t>
            </w:r>
          </w:p>
          <w:p w14:paraId="406529D4" w14:textId="77777777" w:rsidR="00AA1B4A" w:rsidRPr="00AA1B4A" w:rsidRDefault="00AA1B4A" w:rsidP="00544132">
            <w:pPr>
              <w:spacing w:after="0" w:line="240" w:lineRule="auto"/>
              <w:jc w:val="both"/>
              <w:rPr>
                <w:rFonts w:ascii="Times New Roman" w:eastAsia="Times New Roman" w:hAnsi="Times New Roman" w:cs="Times New Roman"/>
                <w:sz w:val="24"/>
                <w:szCs w:val="24"/>
                <w:lang w:eastAsia="lv-LV"/>
              </w:rPr>
            </w:pPr>
            <w:r w:rsidRPr="00AA1B4A">
              <w:rPr>
                <w:rFonts w:ascii="Times New Roman" w:eastAsia="Times New Roman" w:hAnsi="Times New Roman" w:cs="Times New Roman"/>
                <w:color w:val="000000"/>
                <w:lang w:eastAsia="lv-LV"/>
              </w:rPr>
              <w:t>Konta Nr.LV52HABA0551026528581</w:t>
            </w:r>
          </w:p>
        </w:tc>
        <w:tc>
          <w:tcPr>
            <w:tcW w:w="4755" w:type="dxa"/>
            <w:tcBorders>
              <w:top w:val="nil"/>
              <w:left w:val="nil"/>
              <w:bottom w:val="nil"/>
              <w:right w:val="nil"/>
            </w:tcBorders>
            <w:tcMar>
              <w:top w:w="0" w:type="dxa"/>
              <w:left w:w="0" w:type="dxa"/>
              <w:bottom w:w="0" w:type="dxa"/>
              <w:right w:w="0" w:type="dxa"/>
            </w:tcMar>
            <w:hideMark/>
          </w:tcPr>
          <w:p w14:paraId="040290E5" w14:textId="77777777" w:rsidR="00AA1B4A" w:rsidRPr="00AA1B4A" w:rsidRDefault="00AA1B4A" w:rsidP="00544132">
            <w:pPr>
              <w:spacing w:before="100" w:beforeAutospacing="1" w:after="100" w:afterAutospacing="1" w:line="240" w:lineRule="auto"/>
              <w:rPr>
                <w:rFonts w:ascii="Times New Roman" w:eastAsia="Times New Roman" w:hAnsi="Times New Roman" w:cs="Times New Roman"/>
                <w:sz w:val="24"/>
                <w:szCs w:val="24"/>
                <w:lang w:eastAsia="lv-LV"/>
              </w:rPr>
            </w:pPr>
            <w:r w:rsidRPr="00AA1B4A">
              <w:rPr>
                <w:rFonts w:ascii="Times New Roman" w:eastAsia="Times New Roman" w:hAnsi="Times New Roman" w:cs="Times New Roman"/>
                <w:b/>
                <w:bCs/>
                <w:caps/>
                <w:lang w:eastAsia="lv-LV"/>
              </w:rPr>
              <w:t>nomnieks</w:t>
            </w:r>
          </w:p>
          <w:p w14:paraId="717D63BA" w14:textId="77777777" w:rsidR="00AA1B4A" w:rsidRPr="00AA1B4A" w:rsidRDefault="00AA1B4A" w:rsidP="00544132">
            <w:pPr>
              <w:spacing w:before="100" w:beforeAutospacing="1" w:after="100" w:afterAutospacing="1" w:line="240" w:lineRule="auto"/>
              <w:rPr>
                <w:rFonts w:ascii="Times New Roman" w:eastAsia="Times New Roman" w:hAnsi="Times New Roman" w:cs="Times New Roman"/>
                <w:sz w:val="24"/>
                <w:szCs w:val="24"/>
                <w:lang w:eastAsia="lv-LV"/>
              </w:rPr>
            </w:pPr>
          </w:p>
          <w:p w14:paraId="7267BBCC" w14:textId="77777777" w:rsidR="00AA1B4A" w:rsidRPr="00AA1B4A" w:rsidRDefault="00AA1B4A" w:rsidP="00544132">
            <w:pPr>
              <w:spacing w:before="100" w:beforeAutospacing="1" w:after="100" w:afterAutospacing="1" w:line="240" w:lineRule="auto"/>
              <w:rPr>
                <w:rFonts w:ascii="Times New Roman" w:eastAsia="Times New Roman" w:hAnsi="Times New Roman" w:cs="Times New Roman"/>
                <w:sz w:val="24"/>
                <w:szCs w:val="24"/>
                <w:lang w:eastAsia="lv-LV"/>
              </w:rPr>
            </w:pPr>
            <w:r w:rsidRPr="00AA1B4A">
              <w:rPr>
                <w:rFonts w:ascii="Times New Roman" w:eastAsia="Times New Roman" w:hAnsi="Times New Roman" w:cs="Times New Roman"/>
                <w:lang w:eastAsia="lv-LV"/>
              </w:rPr>
              <w:t>adrese:</w:t>
            </w:r>
          </w:p>
          <w:p w14:paraId="109C6A3D" w14:textId="77777777" w:rsidR="00AA1B4A" w:rsidRPr="00AA1B4A" w:rsidRDefault="00AA1B4A" w:rsidP="00544132">
            <w:pPr>
              <w:spacing w:before="100" w:beforeAutospacing="1" w:after="100" w:afterAutospacing="1" w:line="240" w:lineRule="auto"/>
              <w:rPr>
                <w:rFonts w:ascii="Times New Roman" w:eastAsia="Times New Roman" w:hAnsi="Times New Roman" w:cs="Times New Roman"/>
                <w:sz w:val="24"/>
                <w:szCs w:val="24"/>
                <w:lang w:eastAsia="lv-LV"/>
              </w:rPr>
            </w:pPr>
            <w:r w:rsidRPr="00AA1B4A">
              <w:rPr>
                <w:rFonts w:ascii="Times New Roman" w:eastAsia="Times New Roman" w:hAnsi="Times New Roman" w:cs="Times New Roman"/>
                <w:lang w:eastAsia="lv-LV"/>
              </w:rPr>
              <w:t xml:space="preserve">Reģ. Nr. </w:t>
            </w:r>
            <w:r w:rsidRPr="00AA1B4A">
              <w:rPr>
                <w:rFonts w:ascii="Times New Roman" w:eastAsia="Times New Roman" w:hAnsi="Times New Roman" w:cs="Times New Roman"/>
                <w:i/>
                <w:iCs/>
                <w:lang w:eastAsia="lv-LV"/>
              </w:rPr>
              <w:t>vai</w:t>
            </w:r>
            <w:r w:rsidRPr="00AA1B4A">
              <w:rPr>
                <w:rFonts w:ascii="Times New Roman" w:eastAsia="Times New Roman" w:hAnsi="Times New Roman" w:cs="Times New Roman"/>
                <w:lang w:eastAsia="lv-LV"/>
              </w:rPr>
              <w:t xml:space="preserve"> personas kods</w:t>
            </w:r>
          </w:p>
          <w:p w14:paraId="5BA453A4" w14:textId="77777777" w:rsidR="00AA1B4A" w:rsidRPr="00AA1B4A" w:rsidRDefault="00AA1B4A" w:rsidP="00544132">
            <w:pPr>
              <w:spacing w:before="100" w:beforeAutospacing="1" w:after="100" w:afterAutospacing="1" w:line="240" w:lineRule="auto"/>
              <w:rPr>
                <w:rFonts w:ascii="Times New Roman" w:eastAsia="Times New Roman" w:hAnsi="Times New Roman" w:cs="Times New Roman"/>
                <w:sz w:val="24"/>
                <w:szCs w:val="24"/>
                <w:lang w:eastAsia="lv-LV"/>
              </w:rPr>
            </w:pPr>
          </w:p>
          <w:p w14:paraId="4A299E3C" w14:textId="77777777" w:rsidR="00AA1B4A" w:rsidRPr="00AA1B4A" w:rsidRDefault="00AA1B4A" w:rsidP="00544132">
            <w:pPr>
              <w:spacing w:before="100" w:beforeAutospacing="1" w:after="100" w:afterAutospacing="1" w:line="240" w:lineRule="auto"/>
              <w:rPr>
                <w:rFonts w:ascii="Times New Roman" w:eastAsia="Times New Roman" w:hAnsi="Times New Roman" w:cs="Times New Roman"/>
                <w:sz w:val="24"/>
                <w:szCs w:val="24"/>
                <w:lang w:eastAsia="lv-LV"/>
              </w:rPr>
            </w:pPr>
          </w:p>
        </w:tc>
      </w:tr>
      <w:tr w:rsidR="00AA1B4A" w:rsidRPr="00AA1B4A" w14:paraId="05ABDC1D" w14:textId="77777777" w:rsidTr="00AA1B4A">
        <w:trPr>
          <w:trHeight w:val="690"/>
          <w:tblCellSpacing w:w="0" w:type="dxa"/>
          <w:jc w:val="center"/>
        </w:trPr>
        <w:tc>
          <w:tcPr>
            <w:tcW w:w="4140" w:type="dxa"/>
            <w:tcBorders>
              <w:top w:val="nil"/>
              <w:left w:val="nil"/>
              <w:bottom w:val="nil"/>
              <w:right w:val="nil"/>
            </w:tcBorders>
            <w:tcMar>
              <w:top w:w="0" w:type="dxa"/>
              <w:left w:w="0" w:type="dxa"/>
              <w:bottom w:w="0" w:type="dxa"/>
              <w:right w:w="0" w:type="dxa"/>
            </w:tcMar>
            <w:hideMark/>
          </w:tcPr>
          <w:p w14:paraId="03EA4391" w14:textId="77777777" w:rsidR="00AA1B4A" w:rsidRPr="00AA1B4A" w:rsidRDefault="00AA1B4A" w:rsidP="00745BF5">
            <w:pPr>
              <w:spacing w:before="100" w:beforeAutospacing="1" w:after="100" w:afterAutospacing="1" w:line="240" w:lineRule="auto"/>
              <w:jc w:val="both"/>
              <w:rPr>
                <w:rFonts w:ascii="Times New Roman" w:eastAsia="Times New Roman" w:hAnsi="Times New Roman" w:cs="Times New Roman"/>
                <w:sz w:val="24"/>
                <w:szCs w:val="24"/>
                <w:lang w:eastAsia="lv-LV"/>
              </w:rPr>
            </w:pPr>
            <w:r w:rsidRPr="00AA1B4A">
              <w:rPr>
                <w:rFonts w:ascii="Times New Roman" w:eastAsia="Times New Roman" w:hAnsi="Times New Roman" w:cs="Times New Roman"/>
                <w:lang w:eastAsia="lv-LV"/>
              </w:rPr>
              <w:t>____________________________________</w:t>
            </w:r>
          </w:p>
          <w:p w14:paraId="4D2EC440" w14:textId="2EFA9F9D" w:rsidR="00AA1B4A" w:rsidRPr="00AA1B4A" w:rsidRDefault="00F87C77" w:rsidP="00544132">
            <w:pPr>
              <w:spacing w:before="100" w:beforeAutospacing="1" w:after="100" w:afterAutospacing="1" w:line="240" w:lineRule="auto"/>
              <w:rPr>
                <w:rFonts w:ascii="Times New Roman" w:eastAsia="Times New Roman" w:hAnsi="Times New Roman" w:cs="Times New Roman"/>
                <w:sz w:val="24"/>
                <w:szCs w:val="24"/>
                <w:lang w:eastAsia="lv-LV"/>
              </w:rPr>
            </w:pPr>
            <w:r>
              <w:rPr>
                <w:rFonts w:ascii="Times New Roman" w:eastAsia="Times New Roman" w:hAnsi="Times New Roman" w:cs="Times New Roman"/>
                <w:lang w:eastAsia="lv-LV"/>
              </w:rPr>
              <w:t>__/____/202</w:t>
            </w:r>
            <w:r w:rsidR="00AF4CBF">
              <w:rPr>
                <w:rFonts w:ascii="Times New Roman" w:eastAsia="Times New Roman" w:hAnsi="Times New Roman" w:cs="Times New Roman"/>
                <w:lang w:eastAsia="lv-LV"/>
              </w:rPr>
              <w:t>3</w:t>
            </w:r>
            <w:r w:rsidR="00AA1B4A" w:rsidRPr="00AA1B4A">
              <w:rPr>
                <w:rFonts w:ascii="Times New Roman" w:eastAsia="Times New Roman" w:hAnsi="Times New Roman" w:cs="Times New Roman"/>
                <w:lang w:eastAsia="lv-LV"/>
              </w:rPr>
              <w:t>/ (____.________)</w:t>
            </w:r>
          </w:p>
        </w:tc>
        <w:tc>
          <w:tcPr>
            <w:tcW w:w="4755" w:type="dxa"/>
            <w:tcBorders>
              <w:top w:val="nil"/>
              <w:left w:val="nil"/>
              <w:bottom w:val="nil"/>
              <w:right w:val="nil"/>
            </w:tcBorders>
            <w:tcMar>
              <w:top w:w="0" w:type="dxa"/>
              <w:left w:w="0" w:type="dxa"/>
              <w:bottom w:w="0" w:type="dxa"/>
              <w:right w:w="0" w:type="dxa"/>
            </w:tcMar>
            <w:hideMark/>
          </w:tcPr>
          <w:p w14:paraId="162BBC65" w14:textId="77777777" w:rsidR="00AA1B4A" w:rsidRPr="00AA1B4A" w:rsidRDefault="00AA1B4A" w:rsidP="00544132">
            <w:pPr>
              <w:spacing w:before="100" w:beforeAutospacing="1" w:after="100" w:afterAutospacing="1" w:line="240" w:lineRule="auto"/>
              <w:ind w:right="28"/>
              <w:jc w:val="right"/>
              <w:rPr>
                <w:rFonts w:ascii="Times New Roman" w:eastAsia="Times New Roman" w:hAnsi="Times New Roman" w:cs="Times New Roman"/>
                <w:sz w:val="24"/>
                <w:szCs w:val="24"/>
                <w:lang w:eastAsia="lv-LV"/>
              </w:rPr>
            </w:pPr>
            <w:r w:rsidRPr="00AA1B4A">
              <w:rPr>
                <w:rFonts w:ascii="Times New Roman" w:eastAsia="Times New Roman" w:hAnsi="Times New Roman" w:cs="Times New Roman"/>
                <w:spacing w:val="-8"/>
                <w:lang w:eastAsia="lv-LV"/>
              </w:rPr>
              <w:t>__________________________________________</w:t>
            </w:r>
          </w:p>
          <w:p w14:paraId="26E72CCF" w14:textId="116E806D" w:rsidR="00AA1B4A" w:rsidRPr="00AA1B4A" w:rsidRDefault="00AA1B4A" w:rsidP="00544132">
            <w:pPr>
              <w:spacing w:before="100" w:beforeAutospacing="1" w:after="100" w:afterAutospacing="1" w:line="240" w:lineRule="auto"/>
              <w:ind w:right="28"/>
              <w:jc w:val="right"/>
              <w:rPr>
                <w:rFonts w:ascii="Times New Roman" w:eastAsia="Times New Roman" w:hAnsi="Times New Roman" w:cs="Times New Roman"/>
                <w:sz w:val="24"/>
                <w:szCs w:val="24"/>
                <w:lang w:eastAsia="lv-LV"/>
              </w:rPr>
            </w:pPr>
            <w:r w:rsidRPr="00AA1B4A">
              <w:rPr>
                <w:rFonts w:ascii="Times New Roman" w:eastAsia="Times New Roman" w:hAnsi="Times New Roman" w:cs="Times New Roman"/>
                <w:i/>
                <w:iCs/>
                <w:lang w:eastAsia="lv-LV"/>
              </w:rPr>
              <w:t>__/____/</w:t>
            </w:r>
            <w:r w:rsidR="00F87C77">
              <w:rPr>
                <w:rFonts w:ascii="Times New Roman" w:eastAsia="Times New Roman" w:hAnsi="Times New Roman" w:cs="Times New Roman"/>
                <w:lang w:eastAsia="lv-LV"/>
              </w:rPr>
              <w:t>20</w:t>
            </w:r>
            <w:r w:rsidR="00AF4CBF">
              <w:rPr>
                <w:rFonts w:ascii="Times New Roman" w:eastAsia="Times New Roman" w:hAnsi="Times New Roman" w:cs="Times New Roman"/>
                <w:lang w:eastAsia="lv-LV"/>
              </w:rPr>
              <w:t>23</w:t>
            </w:r>
            <w:r w:rsidRPr="00AA1B4A">
              <w:rPr>
                <w:rFonts w:ascii="Times New Roman" w:eastAsia="Times New Roman" w:hAnsi="Times New Roman" w:cs="Times New Roman"/>
                <w:i/>
                <w:iCs/>
                <w:lang w:eastAsia="lv-LV"/>
              </w:rPr>
              <w:t xml:space="preserve">/ </w:t>
            </w:r>
            <w:r w:rsidRPr="00AA1B4A">
              <w:rPr>
                <w:rFonts w:ascii="Times New Roman" w:eastAsia="Times New Roman" w:hAnsi="Times New Roman" w:cs="Times New Roman"/>
                <w:lang w:eastAsia="lv-LV"/>
              </w:rPr>
              <w:t>(___.________)</w:t>
            </w:r>
          </w:p>
          <w:p w14:paraId="0DAECAEF" w14:textId="77777777" w:rsidR="00AA1B4A" w:rsidRPr="00AA1B4A" w:rsidRDefault="00AA1B4A" w:rsidP="00745BF5">
            <w:pPr>
              <w:spacing w:before="100" w:beforeAutospacing="1" w:after="100" w:afterAutospacing="1" w:line="240" w:lineRule="auto"/>
              <w:ind w:right="28"/>
              <w:jc w:val="both"/>
              <w:rPr>
                <w:rFonts w:ascii="Times New Roman" w:eastAsia="Times New Roman" w:hAnsi="Times New Roman" w:cs="Times New Roman"/>
                <w:spacing w:val="-8"/>
                <w:sz w:val="24"/>
                <w:szCs w:val="24"/>
                <w:lang w:eastAsia="lv-LV"/>
              </w:rPr>
            </w:pPr>
          </w:p>
        </w:tc>
      </w:tr>
      <w:tr w:rsidR="00AA1B4A" w:rsidRPr="00AA1B4A" w14:paraId="6B614787" w14:textId="77777777" w:rsidTr="00AA1B4A">
        <w:trPr>
          <w:trHeight w:val="690"/>
          <w:tblCellSpacing w:w="0" w:type="dxa"/>
          <w:jc w:val="center"/>
        </w:trPr>
        <w:tc>
          <w:tcPr>
            <w:tcW w:w="4140" w:type="dxa"/>
            <w:tcBorders>
              <w:top w:val="nil"/>
              <w:left w:val="nil"/>
              <w:bottom w:val="nil"/>
              <w:right w:val="nil"/>
            </w:tcBorders>
            <w:tcMar>
              <w:top w:w="0" w:type="dxa"/>
              <w:left w:w="0" w:type="dxa"/>
              <w:bottom w:w="0" w:type="dxa"/>
              <w:right w:w="0" w:type="dxa"/>
            </w:tcMar>
            <w:hideMark/>
          </w:tcPr>
          <w:p w14:paraId="2D27FB3C" w14:textId="77777777" w:rsidR="00AA1B4A" w:rsidRPr="00AA1B4A" w:rsidRDefault="00AA1B4A" w:rsidP="00745BF5">
            <w:pPr>
              <w:spacing w:before="100" w:beforeAutospacing="1" w:after="100" w:afterAutospacing="1" w:line="240" w:lineRule="auto"/>
              <w:jc w:val="center"/>
              <w:rPr>
                <w:rFonts w:ascii="Times New Roman" w:eastAsia="Times New Roman" w:hAnsi="Times New Roman" w:cs="Times New Roman"/>
                <w:sz w:val="24"/>
                <w:szCs w:val="24"/>
                <w:lang w:eastAsia="lv-LV"/>
              </w:rPr>
            </w:pPr>
          </w:p>
        </w:tc>
        <w:tc>
          <w:tcPr>
            <w:tcW w:w="4755" w:type="dxa"/>
            <w:tcBorders>
              <w:top w:val="nil"/>
              <w:left w:val="nil"/>
              <w:bottom w:val="nil"/>
              <w:right w:val="nil"/>
            </w:tcBorders>
            <w:tcMar>
              <w:top w:w="0" w:type="dxa"/>
              <w:left w:w="0" w:type="dxa"/>
              <w:bottom w:w="0" w:type="dxa"/>
              <w:right w:w="0" w:type="dxa"/>
            </w:tcMar>
            <w:hideMark/>
          </w:tcPr>
          <w:p w14:paraId="71DDF733" w14:textId="77777777" w:rsidR="00AA1B4A" w:rsidRPr="00AA1B4A" w:rsidRDefault="00AA1B4A" w:rsidP="00745BF5">
            <w:pPr>
              <w:spacing w:before="100" w:beforeAutospacing="1" w:after="100" w:afterAutospacing="1" w:line="240" w:lineRule="auto"/>
              <w:ind w:right="28"/>
              <w:jc w:val="center"/>
              <w:rPr>
                <w:rFonts w:ascii="Times New Roman" w:eastAsia="Times New Roman" w:hAnsi="Times New Roman" w:cs="Times New Roman"/>
                <w:spacing w:val="-8"/>
                <w:sz w:val="24"/>
                <w:szCs w:val="24"/>
                <w:lang w:eastAsia="lv-LV"/>
              </w:rPr>
            </w:pPr>
          </w:p>
        </w:tc>
      </w:tr>
    </w:tbl>
    <w:p w14:paraId="72235095" w14:textId="77777777" w:rsidR="002F3EE6" w:rsidRDefault="002F3EE6" w:rsidP="00FF644D">
      <w:pPr>
        <w:tabs>
          <w:tab w:val="left" w:pos="8026"/>
        </w:tabs>
        <w:rPr>
          <w:lang w:eastAsia="lv-LV"/>
        </w:rPr>
      </w:pPr>
    </w:p>
    <w:p w14:paraId="11D8492B" w14:textId="2617E613" w:rsidR="002F3EE6" w:rsidRDefault="002F3EE6">
      <w:pPr>
        <w:rPr>
          <w:lang w:eastAsia="lv-LV"/>
        </w:rPr>
      </w:pPr>
    </w:p>
    <w:sectPr w:rsidR="002F3EE6" w:rsidSect="0037096A">
      <w:pgSz w:w="11906" w:h="16838"/>
      <w:pgMar w:top="1440" w:right="991" w:bottom="709"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4C4D5E"/>
    <w:multiLevelType w:val="multilevel"/>
    <w:tmpl w:val="8CD43480"/>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44338F8"/>
    <w:multiLevelType w:val="multilevel"/>
    <w:tmpl w:val="725EFBA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6FA452E"/>
    <w:multiLevelType w:val="multilevel"/>
    <w:tmpl w:val="97866582"/>
    <w:lvl w:ilvl="0">
      <w:start w:val="9"/>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82A625C"/>
    <w:multiLevelType w:val="multilevel"/>
    <w:tmpl w:val="569C263C"/>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C3B65BF"/>
    <w:multiLevelType w:val="multilevel"/>
    <w:tmpl w:val="49BADC0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42C13D4"/>
    <w:multiLevelType w:val="multilevel"/>
    <w:tmpl w:val="092060F2"/>
    <w:lvl w:ilvl="0">
      <w:start w:val="7"/>
      <w:numFmt w:val="decimal"/>
      <w:lvlText w:val="%1."/>
      <w:lvlJc w:val="left"/>
      <w:pPr>
        <w:ind w:left="360" w:hanging="360"/>
      </w:pPr>
      <w:rPr>
        <w:rFonts w:hint="default"/>
        <w:b/>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16AD2E9B"/>
    <w:multiLevelType w:val="multilevel"/>
    <w:tmpl w:val="50AAE34E"/>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172F254E"/>
    <w:multiLevelType w:val="multilevel"/>
    <w:tmpl w:val="0DD61710"/>
    <w:lvl w:ilvl="0">
      <w:start w:val="5"/>
      <w:numFmt w:val="decimal"/>
      <w:lvlText w:val="%1."/>
      <w:lvlJc w:val="left"/>
      <w:pPr>
        <w:tabs>
          <w:tab w:val="num" w:pos="720"/>
        </w:tabs>
        <w:ind w:left="720" w:hanging="360"/>
      </w:pPr>
      <w:rPr>
        <w:b/>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17BD5EBA"/>
    <w:multiLevelType w:val="multilevel"/>
    <w:tmpl w:val="8B1E9CD0"/>
    <w:lvl w:ilvl="0">
      <w:start w:val="9"/>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9" w15:restartNumberingAfterBreak="0">
    <w:nsid w:val="195C0E0F"/>
    <w:multiLevelType w:val="multilevel"/>
    <w:tmpl w:val="0708380C"/>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217825F2"/>
    <w:multiLevelType w:val="multilevel"/>
    <w:tmpl w:val="E43C6AB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220C65B2"/>
    <w:multiLevelType w:val="multilevel"/>
    <w:tmpl w:val="9B662A58"/>
    <w:lvl w:ilvl="0">
      <w:start w:val="7"/>
      <w:numFmt w:val="decimal"/>
      <w:lvlText w:val="%1."/>
      <w:lvlJc w:val="left"/>
      <w:pPr>
        <w:tabs>
          <w:tab w:val="num" w:pos="720"/>
        </w:tabs>
        <w:ind w:left="720" w:hanging="360"/>
      </w:pPr>
      <w:rPr>
        <w:b/>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23162A0E"/>
    <w:multiLevelType w:val="multilevel"/>
    <w:tmpl w:val="97EE23B6"/>
    <w:lvl w:ilvl="0">
      <w:start w:val="1"/>
      <w:numFmt w:val="decimal"/>
      <w:lvlText w:val="%1."/>
      <w:lvlJc w:val="left"/>
      <w:pPr>
        <w:ind w:left="720" w:hanging="360"/>
      </w:pPr>
      <w:rPr>
        <w:rFonts w:hint="default"/>
      </w:rPr>
    </w:lvl>
    <w:lvl w:ilvl="1">
      <w:start w:val="1"/>
      <w:numFmt w:val="decimal"/>
      <w:isLgl/>
      <w:lvlText w:val="%1.%2."/>
      <w:lvlJc w:val="left"/>
      <w:pPr>
        <w:ind w:left="1140" w:hanging="4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3" w15:restartNumberingAfterBreak="0">
    <w:nsid w:val="237E4282"/>
    <w:multiLevelType w:val="multilevel"/>
    <w:tmpl w:val="80D848C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2B1510A0"/>
    <w:multiLevelType w:val="multilevel"/>
    <w:tmpl w:val="E216FAA4"/>
    <w:lvl w:ilvl="0">
      <w:start w:val="1"/>
      <w:numFmt w:val="decimal"/>
      <w:lvlText w:val="%1."/>
      <w:lvlJc w:val="left"/>
      <w:pPr>
        <w:tabs>
          <w:tab w:val="num" w:pos="720"/>
        </w:tabs>
        <w:ind w:left="720" w:hanging="360"/>
      </w:pPr>
    </w:lvl>
    <w:lvl w:ilvl="1">
      <w:start w:val="1"/>
      <w:numFmt w:val="decimal"/>
      <w:lvlText w:val="%2."/>
      <w:lvlJc w:val="left"/>
      <w:pPr>
        <w:tabs>
          <w:tab w:val="num" w:pos="1353"/>
        </w:tabs>
        <w:ind w:left="1353" w:hanging="360"/>
      </w:p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2C556203"/>
    <w:multiLevelType w:val="multilevel"/>
    <w:tmpl w:val="95DA68B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332253B5"/>
    <w:multiLevelType w:val="multilevel"/>
    <w:tmpl w:val="0D3280E6"/>
    <w:lvl w:ilvl="0">
      <w:start w:val="4"/>
      <w:numFmt w:val="decimal"/>
      <w:lvlText w:val="%1."/>
      <w:lvlJc w:val="left"/>
      <w:pPr>
        <w:tabs>
          <w:tab w:val="num" w:pos="720"/>
        </w:tabs>
        <w:ind w:left="720" w:hanging="360"/>
      </w:pPr>
      <w:rPr>
        <w:b/>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4022215D"/>
    <w:multiLevelType w:val="multilevel"/>
    <w:tmpl w:val="E624AD42"/>
    <w:lvl w:ilvl="0">
      <w:start w:val="6"/>
      <w:numFmt w:val="decimal"/>
      <w:lvlText w:val="%1."/>
      <w:lvlJc w:val="left"/>
      <w:pPr>
        <w:tabs>
          <w:tab w:val="num" w:pos="720"/>
        </w:tabs>
        <w:ind w:left="720" w:hanging="360"/>
      </w:pPr>
      <w:rPr>
        <w:b/>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49DC2E60"/>
    <w:multiLevelType w:val="multilevel"/>
    <w:tmpl w:val="936C399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4C05281E"/>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4FEF441F"/>
    <w:multiLevelType w:val="multilevel"/>
    <w:tmpl w:val="44BEBD48"/>
    <w:lvl w:ilvl="0">
      <w:start w:val="10"/>
      <w:numFmt w:val="decimal"/>
      <w:lvlText w:val="%1"/>
      <w:lvlJc w:val="left"/>
      <w:pPr>
        <w:ind w:left="420" w:hanging="420"/>
      </w:pPr>
      <w:rPr>
        <w:rFonts w:hint="default"/>
      </w:rPr>
    </w:lvl>
    <w:lvl w:ilvl="1">
      <w:start w:val="1"/>
      <w:numFmt w:val="decimal"/>
      <w:lvlText w:val="%1.%2"/>
      <w:lvlJc w:val="left"/>
      <w:pPr>
        <w:ind w:left="1140" w:hanging="4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1" w15:restartNumberingAfterBreak="0">
    <w:nsid w:val="508A754F"/>
    <w:multiLevelType w:val="multilevel"/>
    <w:tmpl w:val="554A624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511D7EB1"/>
    <w:multiLevelType w:val="multilevel"/>
    <w:tmpl w:val="29E47AE8"/>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52927C67"/>
    <w:multiLevelType w:val="multilevel"/>
    <w:tmpl w:val="E45C498C"/>
    <w:lvl w:ilvl="0">
      <w:start w:val="1"/>
      <w:numFmt w:val="decimal"/>
      <w:lvlText w:val="%1."/>
      <w:lvlJc w:val="left"/>
      <w:pPr>
        <w:tabs>
          <w:tab w:val="num" w:pos="720"/>
        </w:tabs>
        <w:ind w:left="720" w:hanging="360"/>
      </w:pPr>
      <w:rPr>
        <w:b/>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5311072A"/>
    <w:multiLevelType w:val="multilevel"/>
    <w:tmpl w:val="EA823F8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535D5A7E"/>
    <w:multiLevelType w:val="multilevel"/>
    <w:tmpl w:val="CA4A22C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55F56187"/>
    <w:multiLevelType w:val="multilevel"/>
    <w:tmpl w:val="6DFCC8D6"/>
    <w:lvl w:ilvl="0">
      <w:start w:val="10"/>
      <w:numFmt w:val="decimal"/>
      <w:lvlText w:val="%1."/>
      <w:lvlJc w:val="left"/>
      <w:pPr>
        <w:ind w:left="480" w:hanging="480"/>
      </w:pPr>
      <w:rPr>
        <w:rFonts w:hint="default"/>
      </w:rPr>
    </w:lvl>
    <w:lvl w:ilvl="1">
      <w:start w:val="1"/>
      <w:numFmt w:val="decimal"/>
      <w:lvlText w:val="%1.%2."/>
      <w:lvlJc w:val="left"/>
      <w:pPr>
        <w:ind w:left="1200" w:hanging="48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7" w15:restartNumberingAfterBreak="0">
    <w:nsid w:val="56B34FEA"/>
    <w:multiLevelType w:val="multilevel"/>
    <w:tmpl w:val="FE56C39A"/>
    <w:lvl w:ilvl="0">
      <w:start w:val="9"/>
      <w:numFmt w:val="decimal"/>
      <w:lvlText w:val="%1."/>
      <w:lvlJc w:val="left"/>
      <w:pPr>
        <w:ind w:left="360" w:hanging="360"/>
      </w:pPr>
      <w:rPr>
        <w:rFonts w:hint="default"/>
      </w:rPr>
    </w:lvl>
    <w:lvl w:ilvl="1">
      <w:start w:val="2"/>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8" w15:restartNumberingAfterBreak="0">
    <w:nsid w:val="5C614D91"/>
    <w:multiLevelType w:val="multilevel"/>
    <w:tmpl w:val="736A4852"/>
    <w:lvl w:ilvl="0">
      <w:start w:val="1"/>
      <w:numFmt w:val="decimal"/>
      <w:lvlText w:val="%1."/>
      <w:lvlJc w:val="left"/>
      <w:pPr>
        <w:ind w:left="360" w:hanging="360"/>
      </w:pPr>
      <w:rPr>
        <w:rFonts w:hint="default"/>
        <w:b/>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29" w15:restartNumberingAfterBreak="0">
    <w:nsid w:val="6A1D2288"/>
    <w:multiLevelType w:val="multilevel"/>
    <w:tmpl w:val="DB70E52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6E31162F"/>
    <w:multiLevelType w:val="multilevel"/>
    <w:tmpl w:val="727A2A92"/>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6ED07692"/>
    <w:multiLevelType w:val="multilevel"/>
    <w:tmpl w:val="5E2E780C"/>
    <w:lvl w:ilvl="0">
      <w:start w:val="2"/>
      <w:numFmt w:val="decimal"/>
      <w:lvlText w:val="%1."/>
      <w:lvlJc w:val="left"/>
      <w:pPr>
        <w:tabs>
          <w:tab w:val="num" w:pos="720"/>
        </w:tabs>
        <w:ind w:left="720" w:hanging="360"/>
      </w:pPr>
      <w:rPr>
        <w:b/>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70F12311"/>
    <w:multiLevelType w:val="multilevel"/>
    <w:tmpl w:val="0008724A"/>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3" w15:restartNumberingAfterBreak="0">
    <w:nsid w:val="7C7F6AD5"/>
    <w:multiLevelType w:val="multilevel"/>
    <w:tmpl w:val="7736F3C0"/>
    <w:lvl w:ilvl="0">
      <w:start w:val="1"/>
      <w:numFmt w:val="decimal"/>
      <w:lvlText w:val="%1."/>
      <w:lvlJc w:val="left"/>
      <w:pPr>
        <w:ind w:left="360" w:hanging="360"/>
      </w:pPr>
      <w:rPr>
        <w:rFonts w:hint="default"/>
        <w:b/>
        <w:sz w:val="22"/>
      </w:rPr>
    </w:lvl>
    <w:lvl w:ilvl="1">
      <w:start w:val="1"/>
      <w:numFmt w:val="decimal"/>
      <w:lvlText w:val="%1.%2."/>
      <w:lvlJc w:val="left"/>
      <w:pPr>
        <w:ind w:left="502" w:hanging="360"/>
      </w:pPr>
      <w:rPr>
        <w:rFonts w:hint="default"/>
        <w:b w:val="0"/>
        <w:sz w:val="22"/>
      </w:rPr>
    </w:lvl>
    <w:lvl w:ilvl="2">
      <w:start w:val="1"/>
      <w:numFmt w:val="decimal"/>
      <w:lvlText w:val="%1.%2.%3."/>
      <w:lvlJc w:val="left"/>
      <w:pPr>
        <w:ind w:left="720" w:hanging="720"/>
      </w:pPr>
      <w:rPr>
        <w:rFonts w:hint="default"/>
        <w:b/>
        <w:sz w:val="22"/>
      </w:rPr>
    </w:lvl>
    <w:lvl w:ilvl="3">
      <w:start w:val="1"/>
      <w:numFmt w:val="decimal"/>
      <w:lvlText w:val="%1.%2.%3.%4."/>
      <w:lvlJc w:val="left"/>
      <w:pPr>
        <w:ind w:left="720" w:hanging="720"/>
      </w:pPr>
      <w:rPr>
        <w:rFonts w:hint="default"/>
        <w:b/>
        <w:sz w:val="22"/>
      </w:rPr>
    </w:lvl>
    <w:lvl w:ilvl="4">
      <w:start w:val="1"/>
      <w:numFmt w:val="decimal"/>
      <w:lvlText w:val="%1.%2.%3.%4.%5."/>
      <w:lvlJc w:val="left"/>
      <w:pPr>
        <w:ind w:left="1080" w:hanging="1080"/>
      </w:pPr>
      <w:rPr>
        <w:rFonts w:hint="default"/>
        <w:b/>
        <w:sz w:val="22"/>
      </w:rPr>
    </w:lvl>
    <w:lvl w:ilvl="5">
      <w:start w:val="1"/>
      <w:numFmt w:val="decimal"/>
      <w:lvlText w:val="%1.%2.%3.%4.%5.%6."/>
      <w:lvlJc w:val="left"/>
      <w:pPr>
        <w:ind w:left="1080" w:hanging="1080"/>
      </w:pPr>
      <w:rPr>
        <w:rFonts w:hint="default"/>
        <w:b/>
        <w:sz w:val="22"/>
      </w:rPr>
    </w:lvl>
    <w:lvl w:ilvl="6">
      <w:start w:val="1"/>
      <w:numFmt w:val="decimal"/>
      <w:lvlText w:val="%1.%2.%3.%4.%5.%6.%7."/>
      <w:lvlJc w:val="left"/>
      <w:pPr>
        <w:ind w:left="1440" w:hanging="1440"/>
      </w:pPr>
      <w:rPr>
        <w:rFonts w:hint="default"/>
        <w:b/>
        <w:sz w:val="22"/>
      </w:rPr>
    </w:lvl>
    <w:lvl w:ilvl="7">
      <w:start w:val="1"/>
      <w:numFmt w:val="decimal"/>
      <w:lvlText w:val="%1.%2.%3.%4.%5.%6.%7.%8."/>
      <w:lvlJc w:val="left"/>
      <w:pPr>
        <w:ind w:left="1440" w:hanging="1440"/>
      </w:pPr>
      <w:rPr>
        <w:rFonts w:hint="default"/>
        <w:b/>
        <w:sz w:val="22"/>
      </w:rPr>
    </w:lvl>
    <w:lvl w:ilvl="8">
      <w:start w:val="1"/>
      <w:numFmt w:val="decimal"/>
      <w:lvlText w:val="%1.%2.%3.%4.%5.%6.%7.%8.%9."/>
      <w:lvlJc w:val="left"/>
      <w:pPr>
        <w:ind w:left="1800" w:hanging="1800"/>
      </w:pPr>
      <w:rPr>
        <w:rFonts w:hint="default"/>
        <w:b/>
        <w:sz w:val="22"/>
      </w:rPr>
    </w:lvl>
  </w:abstractNum>
  <w:num w:numId="1" w16cid:durableId="1655065415">
    <w:abstractNumId w:val="1"/>
  </w:num>
  <w:num w:numId="2" w16cid:durableId="1770201060">
    <w:abstractNumId w:val="3"/>
  </w:num>
  <w:num w:numId="3" w16cid:durableId="904948731">
    <w:abstractNumId w:val="2"/>
  </w:num>
  <w:num w:numId="4" w16cid:durableId="1290476975">
    <w:abstractNumId w:val="23"/>
  </w:num>
  <w:num w:numId="5" w16cid:durableId="762646236">
    <w:abstractNumId w:val="13"/>
  </w:num>
  <w:num w:numId="6" w16cid:durableId="1266184515">
    <w:abstractNumId w:val="31"/>
  </w:num>
  <w:num w:numId="7" w16cid:durableId="343752445">
    <w:abstractNumId w:val="24"/>
  </w:num>
  <w:num w:numId="8" w16cid:durableId="504786274">
    <w:abstractNumId w:val="18"/>
  </w:num>
  <w:num w:numId="9" w16cid:durableId="367268397">
    <w:abstractNumId w:val="29"/>
  </w:num>
  <w:num w:numId="10" w16cid:durableId="1775663058">
    <w:abstractNumId w:val="16"/>
  </w:num>
  <w:num w:numId="11" w16cid:durableId="168253654">
    <w:abstractNumId w:val="14"/>
  </w:num>
  <w:num w:numId="12" w16cid:durableId="946085373">
    <w:abstractNumId w:val="7"/>
  </w:num>
  <w:num w:numId="13" w16cid:durableId="1981838343">
    <w:abstractNumId w:val="15"/>
  </w:num>
  <w:num w:numId="14" w16cid:durableId="870649924">
    <w:abstractNumId w:val="17"/>
  </w:num>
  <w:num w:numId="15" w16cid:durableId="914779163">
    <w:abstractNumId w:val="25"/>
  </w:num>
  <w:num w:numId="16" w16cid:durableId="2123725174">
    <w:abstractNumId w:val="11"/>
  </w:num>
  <w:num w:numId="17" w16cid:durableId="1133330412">
    <w:abstractNumId w:val="10"/>
  </w:num>
  <w:num w:numId="18" w16cid:durableId="1917860598">
    <w:abstractNumId w:val="22"/>
  </w:num>
  <w:num w:numId="19" w16cid:durableId="1366252785">
    <w:abstractNumId w:val="21"/>
  </w:num>
  <w:num w:numId="20" w16cid:durableId="510603146">
    <w:abstractNumId w:val="33"/>
  </w:num>
  <w:num w:numId="21" w16cid:durableId="1875266889">
    <w:abstractNumId w:val="4"/>
  </w:num>
  <w:num w:numId="22" w16cid:durableId="312950762">
    <w:abstractNumId w:val="28"/>
  </w:num>
  <w:num w:numId="23" w16cid:durableId="1948853667">
    <w:abstractNumId w:val="32"/>
  </w:num>
  <w:num w:numId="24" w16cid:durableId="4673857">
    <w:abstractNumId w:val="19"/>
  </w:num>
  <w:num w:numId="25" w16cid:durableId="866799241">
    <w:abstractNumId w:val="0"/>
  </w:num>
  <w:num w:numId="26" w16cid:durableId="62021872">
    <w:abstractNumId w:val="30"/>
  </w:num>
  <w:num w:numId="27" w16cid:durableId="604584108">
    <w:abstractNumId w:val="6"/>
  </w:num>
  <w:num w:numId="28" w16cid:durableId="1996490592">
    <w:abstractNumId w:val="9"/>
  </w:num>
  <w:num w:numId="29" w16cid:durableId="899947645">
    <w:abstractNumId w:val="5"/>
  </w:num>
  <w:num w:numId="30" w16cid:durableId="10879845">
    <w:abstractNumId w:val="12"/>
  </w:num>
  <w:num w:numId="31" w16cid:durableId="172064254">
    <w:abstractNumId w:val="8"/>
  </w:num>
  <w:num w:numId="32" w16cid:durableId="2061511402">
    <w:abstractNumId w:val="20"/>
  </w:num>
  <w:num w:numId="33" w16cid:durableId="618606573">
    <w:abstractNumId w:val="26"/>
  </w:num>
  <w:num w:numId="34" w16cid:durableId="1921523581">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A1B4A"/>
    <w:rsid w:val="00041E32"/>
    <w:rsid w:val="0007017C"/>
    <w:rsid w:val="00082C84"/>
    <w:rsid w:val="000D228F"/>
    <w:rsid w:val="000D716A"/>
    <w:rsid w:val="000F37DD"/>
    <w:rsid w:val="0015097E"/>
    <w:rsid w:val="00155F82"/>
    <w:rsid w:val="00161AA8"/>
    <w:rsid w:val="001864F4"/>
    <w:rsid w:val="0018730E"/>
    <w:rsid w:val="001A2F3D"/>
    <w:rsid w:val="001A7737"/>
    <w:rsid w:val="001B1F1C"/>
    <w:rsid w:val="001F6A0B"/>
    <w:rsid w:val="002201E3"/>
    <w:rsid w:val="0022760D"/>
    <w:rsid w:val="00240AB8"/>
    <w:rsid w:val="002B06CD"/>
    <w:rsid w:val="002B184A"/>
    <w:rsid w:val="002B43DE"/>
    <w:rsid w:val="002C460B"/>
    <w:rsid w:val="002E2673"/>
    <w:rsid w:val="002F1F3E"/>
    <w:rsid w:val="002F35C4"/>
    <w:rsid w:val="002F3EE6"/>
    <w:rsid w:val="00315CF6"/>
    <w:rsid w:val="003240C8"/>
    <w:rsid w:val="00343412"/>
    <w:rsid w:val="0037096A"/>
    <w:rsid w:val="003905CE"/>
    <w:rsid w:val="003B024A"/>
    <w:rsid w:val="003B2A0A"/>
    <w:rsid w:val="003F5076"/>
    <w:rsid w:val="00452321"/>
    <w:rsid w:val="00463790"/>
    <w:rsid w:val="004805EC"/>
    <w:rsid w:val="004D3DF7"/>
    <w:rsid w:val="004D5A67"/>
    <w:rsid w:val="004D618A"/>
    <w:rsid w:val="004E082E"/>
    <w:rsid w:val="004F24EA"/>
    <w:rsid w:val="00527A2C"/>
    <w:rsid w:val="00544132"/>
    <w:rsid w:val="00547D5E"/>
    <w:rsid w:val="00551AB5"/>
    <w:rsid w:val="00553937"/>
    <w:rsid w:val="00567583"/>
    <w:rsid w:val="005B32B5"/>
    <w:rsid w:val="005C26F0"/>
    <w:rsid w:val="005C7BB4"/>
    <w:rsid w:val="005E47DB"/>
    <w:rsid w:val="006152BC"/>
    <w:rsid w:val="006155AB"/>
    <w:rsid w:val="0062620F"/>
    <w:rsid w:val="00626E1B"/>
    <w:rsid w:val="00642990"/>
    <w:rsid w:val="00681448"/>
    <w:rsid w:val="006875B5"/>
    <w:rsid w:val="006B3E9B"/>
    <w:rsid w:val="006C5664"/>
    <w:rsid w:val="006C6789"/>
    <w:rsid w:val="006C71EF"/>
    <w:rsid w:val="006E6CD4"/>
    <w:rsid w:val="00707650"/>
    <w:rsid w:val="007176F2"/>
    <w:rsid w:val="007303E0"/>
    <w:rsid w:val="00745BF5"/>
    <w:rsid w:val="0076502F"/>
    <w:rsid w:val="007803ED"/>
    <w:rsid w:val="007B26B9"/>
    <w:rsid w:val="007B4AE8"/>
    <w:rsid w:val="007D6130"/>
    <w:rsid w:val="007D7791"/>
    <w:rsid w:val="007E6D52"/>
    <w:rsid w:val="007E723D"/>
    <w:rsid w:val="00800081"/>
    <w:rsid w:val="00801F54"/>
    <w:rsid w:val="00806F24"/>
    <w:rsid w:val="008212C2"/>
    <w:rsid w:val="008450CD"/>
    <w:rsid w:val="00847CC9"/>
    <w:rsid w:val="00866209"/>
    <w:rsid w:val="008818FD"/>
    <w:rsid w:val="00894EC3"/>
    <w:rsid w:val="008B6014"/>
    <w:rsid w:val="008D1BE6"/>
    <w:rsid w:val="00904D2F"/>
    <w:rsid w:val="009068F8"/>
    <w:rsid w:val="0091385A"/>
    <w:rsid w:val="00935665"/>
    <w:rsid w:val="009536EC"/>
    <w:rsid w:val="00962A19"/>
    <w:rsid w:val="00973248"/>
    <w:rsid w:val="009C6A91"/>
    <w:rsid w:val="009D3BA4"/>
    <w:rsid w:val="00A12092"/>
    <w:rsid w:val="00A24509"/>
    <w:rsid w:val="00A34CFF"/>
    <w:rsid w:val="00A4117C"/>
    <w:rsid w:val="00A555BB"/>
    <w:rsid w:val="00A62F05"/>
    <w:rsid w:val="00A73E66"/>
    <w:rsid w:val="00A7610F"/>
    <w:rsid w:val="00AA1B4A"/>
    <w:rsid w:val="00AF4CBF"/>
    <w:rsid w:val="00B02BED"/>
    <w:rsid w:val="00B23D52"/>
    <w:rsid w:val="00B31E25"/>
    <w:rsid w:val="00B337B5"/>
    <w:rsid w:val="00B44648"/>
    <w:rsid w:val="00B54601"/>
    <w:rsid w:val="00B62B4C"/>
    <w:rsid w:val="00B77898"/>
    <w:rsid w:val="00B93C5D"/>
    <w:rsid w:val="00BB44BC"/>
    <w:rsid w:val="00BC5871"/>
    <w:rsid w:val="00BE4819"/>
    <w:rsid w:val="00BF5AC5"/>
    <w:rsid w:val="00C344AC"/>
    <w:rsid w:val="00C37002"/>
    <w:rsid w:val="00C4338D"/>
    <w:rsid w:val="00C80C76"/>
    <w:rsid w:val="00CA4ED5"/>
    <w:rsid w:val="00CC0504"/>
    <w:rsid w:val="00CD75C5"/>
    <w:rsid w:val="00D01D52"/>
    <w:rsid w:val="00D05502"/>
    <w:rsid w:val="00D15435"/>
    <w:rsid w:val="00D201D3"/>
    <w:rsid w:val="00DB075A"/>
    <w:rsid w:val="00DE14D7"/>
    <w:rsid w:val="00E0730A"/>
    <w:rsid w:val="00E160E7"/>
    <w:rsid w:val="00E4440B"/>
    <w:rsid w:val="00E85914"/>
    <w:rsid w:val="00E90558"/>
    <w:rsid w:val="00EB1AF4"/>
    <w:rsid w:val="00EC7DE4"/>
    <w:rsid w:val="00EF24CE"/>
    <w:rsid w:val="00F06AD3"/>
    <w:rsid w:val="00F07429"/>
    <w:rsid w:val="00F42E0A"/>
    <w:rsid w:val="00F54694"/>
    <w:rsid w:val="00F7361F"/>
    <w:rsid w:val="00F7721C"/>
    <w:rsid w:val="00F87C77"/>
    <w:rsid w:val="00F964CE"/>
    <w:rsid w:val="00FA3973"/>
    <w:rsid w:val="00FD1015"/>
    <w:rsid w:val="00FF0F63"/>
    <w:rsid w:val="00FF644D"/>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B8E0A2"/>
  <w15:chartTrackingRefBased/>
  <w15:docId w15:val="{258620A0-119F-4A2A-9192-FC075A3979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styleId="Hipersaite">
    <w:name w:val="Hyperlink"/>
    <w:basedOn w:val="Noklusjumarindkopasfonts"/>
    <w:uiPriority w:val="99"/>
    <w:semiHidden/>
    <w:unhideWhenUsed/>
    <w:rsid w:val="00AA1B4A"/>
    <w:rPr>
      <w:color w:val="000080"/>
      <w:u w:val="single"/>
    </w:rPr>
  </w:style>
  <w:style w:type="paragraph" w:styleId="Paraststmeklis">
    <w:name w:val="Normal (Web)"/>
    <w:basedOn w:val="Parasts"/>
    <w:uiPriority w:val="99"/>
    <w:unhideWhenUsed/>
    <w:rsid w:val="00AA1B4A"/>
    <w:pPr>
      <w:spacing w:before="100" w:beforeAutospacing="1" w:after="100" w:afterAutospacing="1" w:line="240" w:lineRule="auto"/>
      <w:jc w:val="center"/>
    </w:pPr>
    <w:rPr>
      <w:rFonts w:ascii="Times New Roman" w:eastAsia="Times New Roman" w:hAnsi="Times New Roman" w:cs="Times New Roman"/>
      <w:sz w:val="24"/>
      <w:szCs w:val="24"/>
      <w:lang w:eastAsia="lv-LV"/>
    </w:rPr>
  </w:style>
  <w:style w:type="paragraph" w:customStyle="1" w:styleId="western">
    <w:name w:val="western"/>
    <w:basedOn w:val="Parasts"/>
    <w:rsid w:val="00AA1B4A"/>
    <w:pPr>
      <w:spacing w:before="100" w:beforeAutospacing="1" w:after="100" w:afterAutospacing="1" w:line="240" w:lineRule="auto"/>
      <w:jc w:val="center"/>
    </w:pPr>
    <w:rPr>
      <w:rFonts w:ascii="Arial" w:eastAsia="Times New Roman" w:hAnsi="Arial" w:cs="Arial"/>
      <w:b/>
      <w:bCs/>
      <w:sz w:val="24"/>
      <w:szCs w:val="24"/>
      <w:lang w:eastAsia="lv-LV"/>
    </w:rPr>
  </w:style>
  <w:style w:type="paragraph" w:styleId="Sarakstarindkopa">
    <w:name w:val="List Paragraph"/>
    <w:basedOn w:val="Parasts"/>
    <w:uiPriority w:val="34"/>
    <w:qFormat/>
    <w:rsid w:val="00AA1B4A"/>
    <w:pPr>
      <w:ind w:left="720"/>
      <w:contextualSpacing/>
    </w:pPr>
  </w:style>
  <w:style w:type="paragraph" w:customStyle="1" w:styleId="Default">
    <w:name w:val="Default"/>
    <w:rsid w:val="00B337B5"/>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1565957">
      <w:bodyDiv w:val="1"/>
      <w:marLeft w:val="0"/>
      <w:marRight w:val="0"/>
      <w:marTop w:val="0"/>
      <w:marBottom w:val="0"/>
      <w:divBdr>
        <w:top w:val="none" w:sz="0" w:space="0" w:color="auto"/>
        <w:left w:val="none" w:sz="0" w:space="0" w:color="auto"/>
        <w:bottom w:val="none" w:sz="0" w:space="0" w:color="auto"/>
        <w:right w:val="none" w:sz="0" w:space="0" w:color="auto"/>
      </w:divBdr>
    </w:div>
    <w:div w:id="1293488151">
      <w:bodyDiv w:val="1"/>
      <w:marLeft w:val="0"/>
      <w:marRight w:val="0"/>
      <w:marTop w:val="0"/>
      <w:marBottom w:val="0"/>
      <w:divBdr>
        <w:top w:val="none" w:sz="0" w:space="0" w:color="auto"/>
        <w:left w:val="none" w:sz="0" w:space="0" w:color="auto"/>
        <w:bottom w:val="none" w:sz="0" w:space="0" w:color="auto"/>
        <w:right w:val="none" w:sz="0" w:space="0" w:color="auto"/>
      </w:divBdr>
    </w:div>
    <w:div w:id="1701124940">
      <w:bodyDiv w:val="1"/>
      <w:marLeft w:val="0"/>
      <w:marRight w:val="0"/>
      <w:marTop w:val="0"/>
      <w:marBottom w:val="0"/>
      <w:divBdr>
        <w:top w:val="none" w:sz="0" w:space="0" w:color="auto"/>
        <w:left w:val="none" w:sz="0" w:space="0" w:color="auto"/>
        <w:bottom w:val="none" w:sz="0" w:space="0" w:color="auto"/>
        <w:right w:val="none" w:sz="0" w:space="0" w:color="auto"/>
      </w:divBdr>
    </w:div>
    <w:div w:id="21256914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660</TotalTime>
  <Pages>5</Pages>
  <Words>10522</Words>
  <Characters>5998</Characters>
  <Application>Microsoft Office Word</Application>
  <DocSecurity>0</DocSecurity>
  <Lines>49</Lines>
  <Paragraphs>32</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16488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Ineta Otvare</dc:creator>
  <cp:keywords/>
  <dc:description/>
  <cp:lastModifiedBy>Ineta Otvare</cp:lastModifiedBy>
  <cp:revision>140</cp:revision>
  <dcterms:created xsi:type="dcterms:W3CDTF">2021-12-22T12:54:00Z</dcterms:created>
  <dcterms:modified xsi:type="dcterms:W3CDTF">2023-07-06T07:10:00Z</dcterms:modified>
</cp:coreProperties>
</file>