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523B9B" w:rsidRPr="00216790" w14:paraId="45C426EE" w14:textId="77777777" w:rsidTr="006C05FC">
        <w:tc>
          <w:tcPr>
            <w:tcW w:w="9356" w:type="dxa"/>
          </w:tcPr>
          <w:p w14:paraId="4009746C" w14:textId="77777777" w:rsidR="002E0ED4" w:rsidRPr="00216790" w:rsidRDefault="002E0ED4" w:rsidP="00044C3E">
            <w:pPr>
              <w:contextualSpacing/>
              <w:jc w:val="center"/>
              <w:rPr>
                <w:rFonts w:ascii="Times New Roman" w:eastAsia="Times New Roman" w:hAnsi="Times New Roman"/>
                <w:sz w:val="24"/>
                <w:szCs w:val="24"/>
              </w:rPr>
            </w:pPr>
            <w:r w:rsidRPr="00216790">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523B9B" w:rsidRPr="00216790" w14:paraId="72704457" w14:textId="77777777" w:rsidTr="006C05FC">
        <w:trPr>
          <w:trHeight w:val="714"/>
        </w:trPr>
        <w:tc>
          <w:tcPr>
            <w:tcW w:w="9356" w:type="dxa"/>
            <w:vAlign w:val="center"/>
          </w:tcPr>
          <w:p w14:paraId="11164E2F" w14:textId="77777777" w:rsidR="002E0ED4" w:rsidRPr="00216790" w:rsidRDefault="002E0ED4" w:rsidP="00044C3E">
            <w:pPr>
              <w:contextualSpacing/>
              <w:jc w:val="center"/>
              <w:rPr>
                <w:rFonts w:ascii="Times New Roman" w:eastAsia="Times New Roman" w:hAnsi="Times New Roman"/>
                <w:b/>
                <w:sz w:val="24"/>
                <w:szCs w:val="24"/>
              </w:rPr>
            </w:pPr>
            <w:r w:rsidRPr="00216790">
              <w:rPr>
                <w:rFonts w:ascii="Times New Roman" w:eastAsia="Times New Roman" w:hAnsi="Times New Roman"/>
                <w:b/>
                <w:sz w:val="24"/>
                <w:szCs w:val="24"/>
              </w:rPr>
              <w:t>GULBENES NOVADA PAŠVALDĪBA</w:t>
            </w:r>
          </w:p>
          <w:p w14:paraId="1FC20CC2" w14:textId="77777777" w:rsidR="002E0ED4" w:rsidRPr="00216790" w:rsidRDefault="002E0ED4" w:rsidP="00044C3E">
            <w:pPr>
              <w:contextualSpacing/>
              <w:jc w:val="center"/>
              <w:rPr>
                <w:rFonts w:ascii="Times New Roman" w:eastAsia="Times New Roman" w:hAnsi="Times New Roman"/>
                <w:b/>
                <w:sz w:val="24"/>
                <w:szCs w:val="24"/>
              </w:rPr>
            </w:pPr>
            <w:r w:rsidRPr="00216790">
              <w:rPr>
                <w:rFonts w:ascii="Times New Roman" w:eastAsia="Times New Roman" w:hAnsi="Times New Roman"/>
                <w:b/>
                <w:sz w:val="24"/>
                <w:szCs w:val="24"/>
              </w:rPr>
              <w:t>MANTAS IZNOMĀŠANAS KOMISIJA</w:t>
            </w:r>
          </w:p>
        </w:tc>
      </w:tr>
      <w:tr w:rsidR="00523B9B" w:rsidRPr="00216790" w14:paraId="4A3C3557" w14:textId="77777777" w:rsidTr="006C05FC">
        <w:trPr>
          <w:trHeight w:val="255"/>
        </w:trPr>
        <w:tc>
          <w:tcPr>
            <w:tcW w:w="9356" w:type="dxa"/>
          </w:tcPr>
          <w:p w14:paraId="57FAC3F3" w14:textId="77777777" w:rsidR="002E0ED4" w:rsidRPr="00216790" w:rsidRDefault="002E0ED4" w:rsidP="00044C3E">
            <w:pPr>
              <w:contextualSpacing/>
              <w:jc w:val="center"/>
              <w:rPr>
                <w:rFonts w:ascii="Times New Roman" w:eastAsia="Times New Roman" w:hAnsi="Times New Roman"/>
                <w:sz w:val="24"/>
                <w:szCs w:val="24"/>
              </w:rPr>
            </w:pPr>
            <w:r w:rsidRPr="00216790">
              <w:rPr>
                <w:rFonts w:ascii="Times New Roman" w:eastAsia="Times New Roman" w:hAnsi="Times New Roman"/>
                <w:sz w:val="24"/>
                <w:szCs w:val="24"/>
              </w:rPr>
              <w:t>Reģ. Nr. 90009116327</w:t>
            </w:r>
          </w:p>
        </w:tc>
      </w:tr>
      <w:tr w:rsidR="00523B9B" w:rsidRPr="00216790" w14:paraId="14B1C32A" w14:textId="77777777" w:rsidTr="006C05FC">
        <w:tc>
          <w:tcPr>
            <w:tcW w:w="9356" w:type="dxa"/>
          </w:tcPr>
          <w:p w14:paraId="02D7324F" w14:textId="77777777" w:rsidR="002E0ED4" w:rsidRPr="00216790" w:rsidRDefault="002E0ED4" w:rsidP="00044C3E">
            <w:pPr>
              <w:contextualSpacing/>
              <w:jc w:val="center"/>
              <w:rPr>
                <w:rFonts w:ascii="Times New Roman" w:eastAsia="Times New Roman" w:hAnsi="Times New Roman"/>
                <w:sz w:val="24"/>
                <w:szCs w:val="24"/>
              </w:rPr>
            </w:pPr>
            <w:r w:rsidRPr="00216790">
              <w:rPr>
                <w:rFonts w:ascii="Times New Roman" w:eastAsia="Times New Roman" w:hAnsi="Times New Roman"/>
                <w:sz w:val="24"/>
                <w:szCs w:val="24"/>
              </w:rPr>
              <w:t>Ābeļu iela 2, Gulbene, Gulbenes nov., LV-4401</w:t>
            </w:r>
          </w:p>
        </w:tc>
      </w:tr>
      <w:tr w:rsidR="00523B9B" w:rsidRPr="00216790" w14:paraId="451FD7AC" w14:textId="77777777" w:rsidTr="006C05FC">
        <w:trPr>
          <w:trHeight w:val="421"/>
        </w:trPr>
        <w:tc>
          <w:tcPr>
            <w:tcW w:w="9356" w:type="dxa"/>
          </w:tcPr>
          <w:p w14:paraId="0298DA29" w14:textId="77777777" w:rsidR="002E0ED4" w:rsidRPr="00216790" w:rsidRDefault="002E0ED4" w:rsidP="00044C3E">
            <w:pPr>
              <w:pBdr>
                <w:bottom w:val="single" w:sz="12" w:space="1" w:color="auto"/>
              </w:pBdr>
              <w:contextualSpacing/>
              <w:jc w:val="center"/>
              <w:rPr>
                <w:rFonts w:ascii="Times New Roman" w:eastAsia="Times New Roman" w:hAnsi="Times New Roman"/>
                <w:sz w:val="24"/>
                <w:szCs w:val="24"/>
              </w:rPr>
            </w:pPr>
            <w:r w:rsidRPr="00216790">
              <w:rPr>
                <w:rFonts w:ascii="Times New Roman" w:eastAsia="Times New Roman" w:hAnsi="Times New Roman"/>
                <w:sz w:val="24"/>
                <w:szCs w:val="24"/>
              </w:rPr>
              <w:t>Tālrunis 64497710, mob. 26595362, e-pasts: dome@gulbene.lv, www.gulbene.lv</w:t>
            </w:r>
          </w:p>
          <w:p w14:paraId="3CF60E58" w14:textId="77777777" w:rsidR="002E0ED4" w:rsidRPr="00216790" w:rsidRDefault="002E0ED4" w:rsidP="00044C3E">
            <w:pPr>
              <w:contextualSpacing/>
              <w:jc w:val="center"/>
              <w:rPr>
                <w:rFonts w:ascii="Times New Roman" w:eastAsia="Times New Roman" w:hAnsi="Times New Roman"/>
                <w:b/>
                <w:sz w:val="24"/>
                <w:szCs w:val="24"/>
              </w:rPr>
            </w:pPr>
          </w:p>
          <w:p w14:paraId="46910955" w14:textId="77777777" w:rsidR="002E0ED4" w:rsidRPr="00216790" w:rsidRDefault="002E0ED4" w:rsidP="00044C3E">
            <w:pPr>
              <w:contextualSpacing/>
              <w:jc w:val="center"/>
              <w:rPr>
                <w:rFonts w:ascii="Times New Roman" w:eastAsia="Times New Roman" w:hAnsi="Times New Roman"/>
                <w:b/>
                <w:sz w:val="24"/>
                <w:szCs w:val="24"/>
              </w:rPr>
            </w:pPr>
            <w:r w:rsidRPr="00216790">
              <w:rPr>
                <w:rFonts w:ascii="Times New Roman" w:eastAsia="Times New Roman" w:hAnsi="Times New Roman"/>
                <w:b/>
                <w:sz w:val="24"/>
                <w:szCs w:val="24"/>
              </w:rPr>
              <w:t>MANTAS IZNOMĀŠANAS KOMISIJAS SĒDES PROTOKOLS</w:t>
            </w:r>
          </w:p>
        </w:tc>
      </w:tr>
    </w:tbl>
    <w:p w14:paraId="5893FACD" w14:textId="77777777" w:rsidR="002E0ED4" w:rsidRPr="00216790" w:rsidRDefault="002E0ED4" w:rsidP="00044C3E">
      <w:pPr>
        <w:contextualSpacing/>
        <w:jc w:val="center"/>
        <w:rPr>
          <w:rFonts w:ascii="Times New Roman" w:eastAsia="Times New Roman" w:hAnsi="Times New Roman"/>
          <w:sz w:val="24"/>
          <w:szCs w:val="24"/>
        </w:rPr>
      </w:pPr>
    </w:p>
    <w:p w14:paraId="040CFF9D" w14:textId="4511D7E3" w:rsidR="002E0ED4" w:rsidRPr="00216790" w:rsidRDefault="002E0ED4" w:rsidP="00044C3E">
      <w:pPr>
        <w:contextualSpacing/>
        <w:jc w:val="center"/>
        <w:rPr>
          <w:rFonts w:ascii="Times New Roman" w:eastAsia="Times New Roman" w:hAnsi="Times New Roman"/>
          <w:sz w:val="24"/>
          <w:szCs w:val="24"/>
        </w:rPr>
      </w:pPr>
      <w:r w:rsidRPr="00216790">
        <w:rPr>
          <w:rFonts w:ascii="Times New Roman" w:eastAsia="Times New Roman" w:hAnsi="Times New Roman"/>
          <w:sz w:val="24"/>
          <w:szCs w:val="24"/>
        </w:rPr>
        <w:t>Gulbenē</w:t>
      </w:r>
    </w:p>
    <w:p w14:paraId="01B6E4B5" w14:textId="567416F0" w:rsidR="002E0ED4" w:rsidRPr="00216790" w:rsidRDefault="002E0ED4" w:rsidP="00044C3E">
      <w:pPr>
        <w:contextualSpacing/>
        <w:rPr>
          <w:rFonts w:ascii="Times New Roman" w:eastAsia="Times New Roman" w:hAnsi="Times New Roman"/>
          <w:b/>
          <w:sz w:val="24"/>
          <w:szCs w:val="24"/>
        </w:rPr>
      </w:pPr>
      <w:r w:rsidRPr="00216790">
        <w:rPr>
          <w:rFonts w:ascii="Times New Roman" w:eastAsia="Times New Roman" w:hAnsi="Times New Roman"/>
          <w:b/>
          <w:sz w:val="24"/>
          <w:szCs w:val="24"/>
        </w:rPr>
        <w:t>2023.gada</w:t>
      </w:r>
      <w:r w:rsidR="00E853FB" w:rsidRPr="00216790">
        <w:rPr>
          <w:rFonts w:ascii="Times New Roman" w:eastAsia="Times New Roman" w:hAnsi="Times New Roman"/>
          <w:b/>
          <w:sz w:val="24"/>
          <w:szCs w:val="24"/>
        </w:rPr>
        <w:t xml:space="preserve"> </w:t>
      </w:r>
      <w:r w:rsidR="009076FB">
        <w:rPr>
          <w:rFonts w:ascii="Times New Roman" w:eastAsia="Times New Roman" w:hAnsi="Times New Roman"/>
          <w:b/>
          <w:sz w:val="24"/>
          <w:szCs w:val="24"/>
        </w:rPr>
        <w:t>31</w:t>
      </w:r>
      <w:r w:rsidR="00911E3B" w:rsidRPr="00216790">
        <w:rPr>
          <w:rFonts w:ascii="Times New Roman" w:eastAsia="Times New Roman" w:hAnsi="Times New Roman"/>
          <w:b/>
          <w:sz w:val="24"/>
          <w:szCs w:val="24"/>
        </w:rPr>
        <w:t>.</w:t>
      </w:r>
      <w:r w:rsidR="004D401E" w:rsidRPr="00216790">
        <w:rPr>
          <w:rFonts w:ascii="Times New Roman" w:eastAsia="Times New Roman" w:hAnsi="Times New Roman"/>
          <w:b/>
          <w:sz w:val="24"/>
          <w:szCs w:val="24"/>
        </w:rPr>
        <w:t>jūlijs</w:t>
      </w:r>
      <w:r w:rsidRPr="00216790">
        <w:rPr>
          <w:rFonts w:ascii="Times New Roman" w:eastAsia="Times New Roman" w:hAnsi="Times New Roman"/>
          <w:b/>
          <w:sz w:val="24"/>
          <w:szCs w:val="24"/>
        </w:rPr>
        <w:tab/>
      </w:r>
      <w:r w:rsidRPr="00216790">
        <w:rPr>
          <w:rFonts w:ascii="Times New Roman" w:eastAsia="Times New Roman" w:hAnsi="Times New Roman"/>
          <w:b/>
          <w:sz w:val="24"/>
          <w:szCs w:val="24"/>
        </w:rPr>
        <w:tab/>
        <w:t xml:space="preserve">                                                </w:t>
      </w:r>
      <w:r w:rsidR="004D401E" w:rsidRPr="00216790">
        <w:rPr>
          <w:rFonts w:ascii="Times New Roman" w:eastAsia="Times New Roman" w:hAnsi="Times New Roman"/>
          <w:b/>
          <w:sz w:val="24"/>
          <w:szCs w:val="24"/>
        </w:rPr>
        <w:t xml:space="preserve">                            </w:t>
      </w:r>
      <w:r w:rsidRPr="00216790">
        <w:rPr>
          <w:rFonts w:ascii="Times New Roman" w:eastAsia="Times New Roman" w:hAnsi="Times New Roman"/>
          <w:b/>
          <w:sz w:val="24"/>
          <w:szCs w:val="24"/>
        </w:rPr>
        <w:t>GND/2.6.1/23/</w:t>
      </w:r>
      <w:r w:rsidR="00DE6215" w:rsidRPr="00216790">
        <w:rPr>
          <w:rFonts w:ascii="Times New Roman" w:eastAsia="Times New Roman" w:hAnsi="Times New Roman"/>
          <w:b/>
          <w:sz w:val="24"/>
          <w:szCs w:val="24"/>
        </w:rPr>
        <w:t>1</w:t>
      </w:r>
      <w:r w:rsidR="009076FB">
        <w:rPr>
          <w:rFonts w:ascii="Times New Roman" w:eastAsia="Times New Roman" w:hAnsi="Times New Roman"/>
          <w:b/>
          <w:sz w:val="24"/>
          <w:szCs w:val="24"/>
        </w:rPr>
        <w:t>5</w:t>
      </w:r>
    </w:p>
    <w:p w14:paraId="6070AFD8" w14:textId="77777777" w:rsidR="002E0ED4" w:rsidRPr="00216790" w:rsidRDefault="002E0ED4" w:rsidP="00044C3E">
      <w:pPr>
        <w:contextualSpacing/>
        <w:rPr>
          <w:rFonts w:ascii="Times New Roman" w:eastAsia="Times New Roman" w:hAnsi="Times New Roman"/>
          <w:b/>
          <w:sz w:val="24"/>
          <w:szCs w:val="24"/>
        </w:rPr>
      </w:pPr>
      <w:r w:rsidRPr="00216790">
        <w:rPr>
          <w:rFonts w:ascii="Times New Roman" w:eastAsia="Times New Roman" w:hAnsi="Times New Roman"/>
          <w:b/>
          <w:sz w:val="24"/>
          <w:szCs w:val="24"/>
        </w:rPr>
        <w:t xml:space="preserve">                                                                                                            </w:t>
      </w:r>
    </w:p>
    <w:p w14:paraId="05A754B7" w14:textId="3E07F591" w:rsidR="009D29FC" w:rsidRDefault="009D29FC" w:rsidP="009D29FC">
      <w:pPr>
        <w:spacing w:line="360" w:lineRule="auto"/>
        <w:contextualSpacing/>
        <w:rPr>
          <w:rFonts w:ascii="Times New Roman" w:hAnsi="Times New Roman"/>
          <w:color w:val="212529"/>
          <w:sz w:val="24"/>
          <w:szCs w:val="24"/>
          <w:shd w:val="clear" w:color="auto" w:fill="FFFFFF"/>
        </w:rPr>
      </w:pPr>
      <w:r w:rsidRPr="00163FFC">
        <w:rPr>
          <w:rFonts w:ascii="Times New Roman" w:eastAsia="Times New Roman" w:hAnsi="Times New Roman"/>
          <w:bCs/>
          <w:sz w:val="24"/>
          <w:szCs w:val="24"/>
        </w:rPr>
        <w:t xml:space="preserve">Sēdi atklāj 2023.gada </w:t>
      </w:r>
      <w:r>
        <w:rPr>
          <w:rFonts w:ascii="Times New Roman" w:eastAsia="Times New Roman" w:hAnsi="Times New Roman"/>
          <w:bCs/>
          <w:sz w:val="24"/>
          <w:szCs w:val="24"/>
        </w:rPr>
        <w:t>31</w:t>
      </w:r>
      <w:r w:rsidRPr="00163FFC">
        <w:rPr>
          <w:rFonts w:ascii="Times New Roman" w:eastAsia="Times New Roman" w:hAnsi="Times New Roman"/>
          <w:bCs/>
          <w:sz w:val="24"/>
          <w:szCs w:val="24"/>
        </w:rPr>
        <w:t xml:space="preserve">.jūlijā plkst. </w:t>
      </w:r>
      <w:r>
        <w:rPr>
          <w:rFonts w:ascii="Times New Roman" w:eastAsia="Times New Roman" w:hAnsi="Times New Roman"/>
          <w:bCs/>
          <w:sz w:val="24"/>
          <w:szCs w:val="24"/>
        </w:rPr>
        <w:t>8</w:t>
      </w:r>
      <w:r w:rsidRPr="00163FFC">
        <w:rPr>
          <w:rFonts w:ascii="Times New Roman" w:eastAsia="Times New Roman" w:hAnsi="Times New Roman"/>
          <w:bCs/>
          <w:sz w:val="24"/>
          <w:szCs w:val="24"/>
        </w:rPr>
        <w:t>:</w:t>
      </w:r>
      <w:r>
        <w:rPr>
          <w:rFonts w:ascii="Times New Roman" w:eastAsia="Times New Roman" w:hAnsi="Times New Roman"/>
          <w:bCs/>
          <w:sz w:val="24"/>
          <w:szCs w:val="24"/>
        </w:rPr>
        <w:t>3</w:t>
      </w:r>
      <w:r w:rsidRPr="00163FFC">
        <w:rPr>
          <w:rFonts w:ascii="Times New Roman" w:eastAsia="Times New Roman" w:hAnsi="Times New Roman"/>
          <w:bCs/>
          <w:sz w:val="24"/>
          <w:szCs w:val="24"/>
        </w:rPr>
        <w:t>0, attālināti</w:t>
      </w:r>
      <w:r>
        <w:rPr>
          <w:rFonts w:ascii="Times New Roman" w:eastAsia="Times New Roman" w:hAnsi="Times New Roman"/>
          <w:bCs/>
          <w:sz w:val="24"/>
          <w:szCs w:val="24"/>
        </w:rPr>
        <w:t>.</w:t>
      </w:r>
    </w:p>
    <w:p w14:paraId="2F6511A1" w14:textId="6310D542" w:rsidR="002E0ED4" w:rsidRPr="00216790" w:rsidRDefault="002E0ED4" w:rsidP="009D29FC">
      <w:pPr>
        <w:spacing w:line="360" w:lineRule="auto"/>
        <w:contextualSpacing/>
        <w:rPr>
          <w:rFonts w:ascii="Times New Roman" w:eastAsia="Times New Roman" w:hAnsi="Times New Roman"/>
          <w:bCs/>
          <w:sz w:val="24"/>
          <w:szCs w:val="24"/>
        </w:rPr>
      </w:pPr>
      <w:r w:rsidRPr="00216790">
        <w:rPr>
          <w:rFonts w:ascii="Times New Roman" w:eastAsia="Times New Roman" w:hAnsi="Times New Roman"/>
          <w:b/>
          <w:bCs/>
          <w:sz w:val="24"/>
          <w:szCs w:val="24"/>
        </w:rPr>
        <w:t>Sēdi vada:</w:t>
      </w:r>
      <w:r w:rsidRPr="00216790">
        <w:rPr>
          <w:rFonts w:ascii="Times New Roman" w:eastAsia="Times New Roman" w:hAnsi="Times New Roman"/>
          <w:bCs/>
          <w:sz w:val="24"/>
          <w:szCs w:val="24"/>
        </w:rPr>
        <w:t xml:space="preserve"> </w:t>
      </w:r>
      <w:r w:rsidR="009D29FC" w:rsidRPr="00216790">
        <w:rPr>
          <w:rFonts w:ascii="Times New Roman" w:eastAsia="Times New Roman" w:hAnsi="Times New Roman"/>
          <w:bCs/>
          <w:sz w:val="24"/>
          <w:szCs w:val="24"/>
        </w:rPr>
        <w:t>Īpašumu pārraudzības nodaļas nekustamā īpašuma speciāliste Monta Ķelle</w:t>
      </w:r>
      <w:r w:rsidR="00076393" w:rsidRPr="00216790">
        <w:rPr>
          <w:rFonts w:ascii="Times New Roman" w:hAnsi="Times New Roman"/>
          <w:bCs/>
          <w:sz w:val="24"/>
          <w:szCs w:val="24"/>
        </w:rPr>
        <w:t>.</w:t>
      </w:r>
    </w:p>
    <w:p w14:paraId="5362175E" w14:textId="63D3742F" w:rsidR="002E0ED4" w:rsidRPr="00216790" w:rsidRDefault="002E0ED4" w:rsidP="00044C3E">
      <w:pPr>
        <w:spacing w:line="360" w:lineRule="auto"/>
        <w:contextualSpacing/>
        <w:jc w:val="both"/>
        <w:rPr>
          <w:rFonts w:ascii="Times New Roman" w:eastAsia="Times New Roman" w:hAnsi="Times New Roman"/>
          <w:bCs/>
          <w:sz w:val="24"/>
          <w:szCs w:val="24"/>
        </w:rPr>
      </w:pPr>
      <w:r w:rsidRPr="00216790">
        <w:rPr>
          <w:rFonts w:ascii="Times New Roman" w:eastAsia="Times New Roman" w:hAnsi="Times New Roman"/>
          <w:b/>
          <w:bCs/>
          <w:sz w:val="24"/>
          <w:szCs w:val="24"/>
        </w:rPr>
        <w:t>Sēdi protokolē:</w:t>
      </w:r>
      <w:r w:rsidRPr="00216790">
        <w:rPr>
          <w:rFonts w:ascii="Times New Roman" w:eastAsia="Times New Roman" w:hAnsi="Times New Roman"/>
          <w:bCs/>
          <w:sz w:val="24"/>
          <w:szCs w:val="24"/>
        </w:rPr>
        <w:t xml:space="preserve"> Īpašumu pārraudzības nodaļas nekustamā īpašuma speciāliste Monta Ķelle</w:t>
      </w:r>
      <w:r w:rsidR="00076393" w:rsidRPr="00216790">
        <w:rPr>
          <w:rFonts w:ascii="Times New Roman" w:eastAsia="Times New Roman" w:hAnsi="Times New Roman"/>
          <w:bCs/>
          <w:sz w:val="24"/>
          <w:szCs w:val="24"/>
        </w:rPr>
        <w:t>.</w:t>
      </w:r>
    </w:p>
    <w:p w14:paraId="75274EBB" w14:textId="374B9072" w:rsidR="002E0ED4" w:rsidRPr="00216790" w:rsidRDefault="002E0ED4" w:rsidP="00044C3E">
      <w:pPr>
        <w:spacing w:line="360" w:lineRule="auto"/>
        <w:contextualSpacing/>
        <w:jc w:val="both"/>
        <w:rPr>
          <w:rFonts w:ascii="Times New Roman" w:eastAsia="Times New Roman" w:hAnsi="Times New Roman"/>
          <w:bCs/>
          <w:sz w:val="24"/>
          <w:szCs w:val="24"/>
        </w:rPr>
      </w:pPr>
      <w:r w:rsidRPr="00216790">
        <w:rPr>
          <w:rFonts w:ascii="Times New Roman" w:eastAsia="Times New Roman" w:hAnsi="Times New Roman"/>
          <w:b/>
          <w:bCs/>
          <w:sz w:val="24"/>
          <w:szCs w:val="24"/>
        </w:rPr>
        <w:t>Sēdē piedalās:</w:t>
      </w:r>
      <w:r w:rsidRPr="00216790">
        <w:rPr>
          <w:rFonts w:ascii="Times New Roman" w:eastAsia="Times New Roman" w:hAnsi="Times New Roman"/>
          <w:bCs/>
          <w:sz w:val="24"/>
          <w:szCs w:val="24"/>
        </w:rPr>
        <w:t xml:space="preserve"> Komisijas locekļi: Kristaps Dauksts, Ineta Otvare, Monta Ķelle, Guna Pūcīte</w:t>
      </w:r>
      <w:r w:rsidR="009D29FC">
        <w:rPr>
          <w:rFonts w:ascii="Times New Roman" w:eastAsia="Times New Roman" w:hAnsi="Times New Roman"/>
          <w:bCs/>
          <w:sz w:val="24"/>
          <w:szCs w:val="24"/>
        </w:rPr>
        <w:t>.</w:t>
      </w:r>
    </w:p>
    <w:p w14:paraId="0004571F" w14:textId="3AFD0D5A" w:rsidR="002E0ED4" w:rsidRPr="00216790" w:rsidRDefault="002E0ED4" w:rsidP="00044C3E">
      <w:pPr>
        <w:spacing w:line="360" w:lineRule="auto"/>
        <w:contextualSpacing/>
        <w:jc w:val="both"/>
        <w:rPr>
          <w:rFonts w:ascii="Times New Roman" w:eastAsia="Times New Roman" w:hAnsi="Times New Roman"/>
          <w:bCs/>
          <w:sz w:val="24"/>
          <w:szCs w:val="24"/>
        </w:rPr>
      </w:pPr>
      <w:r w:rsidRPr="00216790">
        <w:rPr>
          <w:rFonts w:ascii="Times New Roman" w:eastAsia="Times New Roman" w:hAnsi="Times New Roman"/>
          <w:b/>
          <w:bCs/>
          <w:sz w:val="24"/>
          <w:szCs w:val="24"/>
        </w:rPr>
        <w:t>Sēdē nepiedalās</w:t>
      </w:r>
      <w:r w:rsidRPr="00216790">
        <w:rPr>
          <w:rFonts w:ascii="Times New Roman" w:eastAsia="Times New Roman" w:hAnsi="Times New Roman"/>
          <w:bCs/>
          <w:sz w:val="24"/>
          <w:szCs w:val="24"/>
        </w:rPr>
        <w:t>:</w:t>
      </w:r>
      <w:r w:rsidR="00911E3B" w:rsidRPr="00216790">
        <w:rPr>
          <w:rFonts w:ascii="Times New Roman" w:eastAsia="Times New Roman" w:hAnsi="Times New Roman"/>
          <w:bCs/>
          <w:sz w:val="24"/>
          <w:szCs w:val="24"/>
        </w:rPr>
        <w:t xml:space="preserve"> </w:t>
      </w:r>
      <w:r w:rsidR="009D29FC" w:rsidRPr="00216790">
        <w:rPr>
          <w:rFonts w:ascii="Times New Roman" w:eastAsia="Times New Roman" w:hAnsi="Times New Roman"/>
          <w:bCs/>
          <w:sz w:val="24"/>
          <w:szCs w:val="24"/>
        </w:rPr>
        <w:t>Komisijas locekļi:</w:t>
      </w:r>
      <w:r w:rsidR="009D29FC">
        <w:rPr>
          <w:rFonts w:ascii="Times New Roman" w:eastAsia="Times New Roman" w:hAnsi="Times New Roman"/>
          <w:bCs/>
          <w:sz w:val="24"/>
          <w:szCs w:val="24"/>
        </w:rPr>
        <w:t xml:space="preserve"> </w:t>
      </w:r>
      <w:r w:rsidR="009D29FC" w:rsidRPr="00216790">
        <w:rPr>
          <w:rFonts w:ascii="Times New Roman" w:eastAsia="Times New Roman" w:hAnsi="Times New Roman"/>
          <w:bCs/>
          <w:sz w:val="24"/>
          <w:szCs w:val="24"/>
        </w:rPr>
        <w:t>Inta Bindre</w:t>
      </w:r>
      <w:r w:rsidR="009D29FC">
        <w:rPr>
          <w:rFonts w:ascii="Times New Roman" w:eastAsia="Times New Roman" w:hAnsi="Times New Roman"/>
          <w:bCs/>
          <w:sz w:val="24"/>
          <w:szCs w:val="24"/>
        </w:rPr>
        <w:t xml:space="preserve">, </w:t>
      </w:r>
      <w:r w:rsidR="009D29FC" w:rsidRPr="00216790">
        <w:rPr>
          <w:rFonts w:ascii="Times New Roman" w:eastAsia="Times New Roman" w:hAnsi="Times New Roman"/>
          <w:bCs/>
          <w:sz w:val="24"/>
          <w:szCs w:val="24"/>
        </w:rPr>
        <w:t>Linda Oņiskiva</w:t>
      </w:r>
      <w:r w:rsidR="009D29FC">
        <w:rPr>
          <w:rFonts w:ascii="Times New Roman" w:eastAsia="Times New Roman" w:hAnsi="Times New Roman"/>
          <w:bCs/>
          <w:sz w:val="24"/>
          <w:szCs w:val="24"/>
        </w:rPr>
        <w:t xml:space="preserve">, </w:t>
      </w:r>
      <w:r w:rsidR="009D29FC" w:rsidRPr="00216790">
        <w:rPr>
          <w:rFonts w:ascii="Times New Roman" w:eastAsia="Times New Roman" w:hAnsi="Times New Roman"/>
          <w:bCs/>
          <w:sz w:val="24"/>
          <w:szCs w:val="24"/>
        </w:rPr>
        <w:t>Lolita Vīksniņa.</w:t>
      </w:r>
    </w:p>
    <w:p w14:paraId="418EE50D" w14:textId="77777777" w:rsidR="002E0ED4" w:rsidRPr="00216790" w:rsidRDefault="002E0ED4" w:rsidP="00044C3E">
      <w:pPr>
        <w:pStyle w:val="Parasts1"/>
        <w:spacing w:after="0" w:line="240" w:lineRule="auto"/>
        <w:contextualSpacing/>
        <w:rPr>
          <w:rFonts w:cs="Times New Roman"/>
          <w:b/>
          <w:color w:val="auto"/>
        </w:rPr>
      </w:pPr>
      <w:r w:rsidRPr="00216790">
        <w:rPr>
          <w:rFonts w:cs="Times New Roman"/>
          <w:b/>
          <w:color w:val="auto"/>
        </w:rPr>
        <w:t>DARBA KĀRTĪBA:</w:t>
      </w:r>
    </w:p>
    <w:p w14:paraId="1F045211" w14:textId="0F3BF012" w:rsidR="0004491E" w:rsidRPr="009076FB" w:rsidRDefault="009076FB" w:rsidP="00ED1FA2">
      <w:pPr>
        <w:pStyle w:val="Sarakstarindkopa"/>
        <w:numPr>
          <w:ilvl w:val="0"/>
          <w:numId w:val="2"/>
        </w:numPr>
        <w:suppressAutoHyphens w:val="0"/>
        <w:spacing w:line="259" w:lineRule="auto"/>
        <w:ind w:left="426" w:hanging="426"/>
        <w:jc w:val="both"/>
        <w:rPr>
          <w:lang w:val="lv-LV"/>
        </w:rPr>
      </w:pPr>
      <w:r w:rsidRPr="00BD0B3B">
        <w:rPr>
          <w:b/>
        </w:rPr>
        <w:t xml:space="preserve">Par </w:t>
      </w:r>
      <w:r w:rsidRPr="00BD0B3B">
        <w:rPr>
          <w:b/>
          <w:bCs/>
        </w:rPr>
        <w:t xml:space="preserve">zemes vienības </w:t>
      </w:r>
      <w:r>
        <w:rPr>
          <w:b/>
          <w:bCs/>
        </w:rPr>
        <w:t>Rankas</w:t>
      </w:r>
      <w:r w:rsidRPr="00BD0B3B">
        <w:rPr>
          <w:b/>
          <w:bCs/>
        </w:rPr>
        <w:t xml:space="preserve"> pagastā ar kadastra apzīmējumu </w:t>
      </w:r>
      <w:r>
        <w:rPr>
          <w:b/>
          <w:bCs/>
        </w:rPr>
        <w:t>5084 004 0417</w:t>
      </w:r>
      <w:r w:rsidRPr="00BD0B3B">
        <w:rPr>
          <w:b/>
          <w:bCs/>
        </w:rPr>
        <w:t xml:space="preserve"> nomas līguma pagarināšanu</w:t>
      </w:r>
      <w:r w:rsidR="0004491E" w:rsidRPr="00216790">
        <w:rPr>
          <w:rFonts w:eastAsia="Calibri"/>
          <w:b/>
          <w:bCs/>
          <w:lang w:val="lv-LV" w:eastAsia="lv-LV"/>
        </w:rPr>
        <w:t>.</w:t>
      </w:r>
      <w:r w:rsidR="00E853FB" w:rsidRPr="00216790">
        <w:rPr>
          <w:b/>
          <w:bCs/>
          <w:lang w:val="lv-LV"/>
        </w:rPr>
        <w:t xml:space="preserve"> </w:t>
      </w:r>
    </w:p>
    <w:p w14:paraId="0FDEAC51" w14:textId="00FB5381" w:rsidR="009076FB" w:rsidRPr="009076FB" w:rsidRDefault="009076FB" w:rsidP="00ED1FA2">
      <w:pPr>
        <w:pStyle w:val="Sarakstarindkopa"/>
        <w:numPr>
          <w:ilvl w:val="0"/>
          <w:numId w:val="2"/>
        </w:numPr>
        <w:suppressAutoHyphens w:val="0"/>
        <w:spacing w:line="259" w:lineRule="auto"/>
        <w:ind w:left="426" w:hanging="426"/>
        <w:jc w:val="both"/>
        <w:rPr>
          <w:lang w:val="lv-LV"/>
        </w:rPr>
      </w:pPr>
      <w:r w:rsidRPr="00BD0B3B">
        <w:rPr>
          <w:b/>
        </w:rPr>
        <w:t xml:space="preserve">Par </w:t>
      </w:r>
      <w:r w:rsidRPr="00BD0B3B">
        <w:rPr>
          <w:b/>
          <w:bCs/>
        </w:rPr>
        <w:t xml:space="preserve">zemes vienības </w:t>
      </w:r>
      <w:r>
        <w:rPr>
          <w:b/>
          <w:bCs/>
        </w:rPr>
        <w:t>Rankas</w:t>
      </w:r>
      <w:r w:rsidRPr="00BD0B3B">
        <w:rPr>
          <w:b/>
          <w:bCs/>
        </w:rPr>
        <w:t xml:space="preserve"> pagastā ar kadastra apzīmējumu </w:t>
      </w:r>
      <w:r>
        <w:rPr>
          <w:b/>
          <w:bCs/>
        </w:rPr>
        <w:t>5084 004 0418</w:t>
      </w:r>
      <w:r w:rsidRPr="00BD0B3B">
        <w:rPr>
          <w:b/>
          <w:bCs/>
        </w:rPr>
        <w:t xml:space="preserve"> nomas līguma pagarināšanu ēku (būvju) uzturēšanai</w:t>
      </w:r>
      <w:r>
        <w:rPr>
          <w:b/>
          <w:bCs/>
        </w:rPr>
        <w:t>.</w:t>
      </w:r>
    </w:p>
    <w:p w14:paraId="04F2BC02" w14:textId="356147C6" w:rsidR="009076FB" w:rsidRPr="009076FB" w:rsidRDefault="009076FB" w:rsidP="00ED1FA2">
      <w:pPr>
        <w:pStyle w:val="Sarakstarindkopa"/>
        <w:numPr>
          <w:ilvl w:val="0"/>
          <w:numId w:val="2"/>
        </w:numPr>
        <w:suppressAutoHyphens w:val="0"/>
        <w:spacing w:line="259" w:lineRule="auto"/>
        <w:ind w:left="426" w:hanging="426"/>
        <w:jc w:val="both"/>
        <w:rPr>
          <w:lang w:val="lv-LV"/>
        </w:rPr>
      </w:pPr>
      <w:r w:rsidRPr="00BD0B3B">
        <w:rPr>
          <w:b/>
        </w:rPr>
        <w:t xml:space="preserve">Par </w:t>
      </w:r>
      <w:r w:rsidRPr="00BD0B3B">
        <w:rPr>
          <w:b/>
          <w:bCs/>
        </w:rPr>
        <w:t xml:space="preserve">zemes vienības </w:t>
      </w:r>
      <w:r>
        <w:rPr>
          <w:b/>
          <w:bCs/>
        </w:rPr>
        <w:t>Stradu</w:t>
      </w:r>
      <w:r w:rsidRPr="00BD0B3B">
        <w:rPr>
          <w:b/>
          <w:bCs/>
        </w:rPr>
        <w:t xml:space="preserve"> pagastā ar kadastra apzīmējumu </w:t>
      </w:r>
      <w:r>
        <w:rPr>
          <w:b/>
          <w:bCs/>
        </w:rPr>
        <w:t>5090 002 0501</w:t>
      </w:r>
      <w:r w:rsidRPr="00BD0B3B">
        <w:rPr>
          <w:b/>
          <w:bCs/>
        </w:rPr>
        <w:t xml:space="preserve"> iznomāšanu</w:t>
      </w:r>
      <w:r>
        <w:rPr>
          <w:b/>
          <w:bCs/>
        </w:rPr>
        <w:t>.</w:t>
      </w:r>
    </w:p>
    <w:p w14:paraId="42C0BA8F" w14:textId="11414EFC" w:rsidR="009076FB" w:rsidRPr="009076FB" w:rsidRDefault="009076FB" w:rsidP="00ED1FA2">
      <w:pPr>
        <w:pStyle w:val="Sarakstarindkopa"/>
        <w:numPr>
          <w:ilvl w:val="0"/>
          <w:numId w:val="2"/>
        </w:numPr>
        <w:suppressAutoHyphens w:val="0"/>
        <w:spacing w:line="259" w:lineRule="auto"/>
        <w:ind w:left="426" w:hanging="426"/>
        <w:jc w:val="both"/>
        <w:rPr>
          <w:lang w:val="lv-LV"/>
        </w:rPr>
      </w:pPr>
      <w:r w:rsidRPr="00BD0B3B">
        <w:rPr>
          <w:b/>
        </w:rPr>
        <w:t xml:space="preserve">Par </w:t>
      </w:r>
      <w:r w:rsidRPr="00BD0B3B">
        <w:rPr>
          <w:b/>
          <w:bCs/>
        </w:rPr>
        <w:t xml:space="preserve">zemes vienības </w:t>
      </w:r>
      <w:r>
        <w:rPr>
          <w:b/>
          <w:bCs/>
        </w:rPr>
        <w:t>Stradu</w:t>
      </w:r>
      <w:r w:rsidRPr="00BD0B3B">
        <w:rPr>
          <w:b/>
          <w:bCs/>
        </w:rPr>
        <w:t xml:space="preserve"> pagastā ar kadastra apzīmējumu </w:t>
      </w:r>
      <w:r>
        <w:rPr>
          <w:b/>
          <w:bCs/>
        </w:rPr>
        <w:t>5090 0020487</w:t>
      </w:r>
      <w:r w:rsidRPr="00BD0B3B">
        <w:rPr>
          <w:b/>
          <w:bCs/>
        </w:rPr>
        <w:t xml:space="preserve"> iznomāšanu</w:t>
      </w:r>
      <w:r>
        <w:rPr>
          <w:b/>
          <w:bCs/>
        </w:rPr>
        <w:t>.</w:t>
      </w:r>
    </w:p>
    <w:p w14:paraId="4AA97CBD" w14:textId="77777777" w:rsidR="009076FB" w:rsidRPr="009076FB" w:rsidRDefault="009076FB" w:rsidP="009076FB">
      <w:pPr>
        <w:rPr>
          <w:lang w:eastAsia="ar-SA"/>
        </w:rPr>
      </w:pPr>
    </w:p>
    <w:p w14:paraId="57137100" w14:textId="77777777" w:rsidR="009076FB" w:rsidRPr="009076FB" w:rsidRDefault="009076FB" w:rsidP="009076FB">
      <w:pPr>
        <w:rPr>
          <w:lang w:eastAsia="ar-SA"/>
        </w:rPr>
      </w:pPr>
    </w:p>
    <w:p w14:paraId="62452F2B" w14:textId="77777777" w:rsidR="009076FB" w:rsidRDefault="009076FB" w:rsidP="009076FB">
      <w:pPr>
        <w:rPr>
          <w:rFonts w:ascii="Times New Roman" w:eastAsia="Times New Roman" w:hAnsi="Times New Roman"/>
          <w:b/>
          <w:bCs/>
          <w:sz w:val="24"/>
          <w:szCs w:val="24"/>
          <w:lang w:val="en-US" w:eastAsia="ar-SA"/>
        </w:rPr>
      </w:pPr>
    </w:p>
    <w:p w14:paraId="031B6F18" w14:textId="07F861D3" w:rsidR="009076FB" w:rsidRPr="00BD0B3B" w:rsidRDefault="009076FB" w:rsidP="009076FB">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t>1</w:t>
      </w:r>
      <w:r w:rsidRPr="00BD0B3B">
        <w:rPr>
          <w:rFonts w:ascii="Times New Roman" w:eastAsia="Times New Roman" w:hAnsi="Times New Roman"/>
          <w:b/>
          <w:sz w:val="24"/>
          <w:szCs w:val="24"/>
        </w:rPr>
        <w:t xml:space="preserve">.§ </w:t>
      </w:r>
    </w:p>
    <w:p w14:paraId="4E819EAB" w14:textId="77777777" w:rsidR="009076FB" w:rsidRPr="00BD0B3B" w:rsidRDefault="009076FB" w:rsidP="009076FB">
      <w:pPr>
        <w:pBdr>
          <w:bottom w:val="single" w:sz="6" w:space="1" w:color="auto"/>
        </w:pBdr>
        <w:jc w:val="center"/>
        <w:rPr>
          <w:rFonts w:ascii="Times New Roman" w:eastAsia="Times New Roman" w:hAnsi="Times New Roman"/>
          <w:b/>
          <w:sz w:val="24"/>
          <w:szCs w:val="24"/>
        </w:rPr>
      </w:pPr>
      <w:r w:rsidRPr="00BD0B3B">
        <w:rPr>
          <w:rFonts w:ascii="Times New Roman" w:eastAsia="Times New Roman" w:hAnsi="Times New Roman"/>
          <w:b/>
          <w:sz w:val="24"/>
          <w:szCs w:val="24"/>
        </w:rPr>
        <w:t xml:space="preserve">Par </w:t>
      </w:r>
      <w:r w:rsidRPr="00BD0B3B">
        <w:rPr>
          <w:rFonts w:ascii="Times New Roman" w:hAnsi="Times New Roman"/>
          <w:b/>
          <w:bCs/>
          <w:sz w:val="24"/>
          <w:szCs w:val="24"/>
        </w:rPr>
        <w:t xml:space="preserve">zemes vienības </w:t>
      </w:r>
      <w:r>
        <w:rPr>
          <w:rFonts w:ascii="Times New Roman" w:hAnsi="Times New Roman"/>
          <w:b/>
          <w:bCs/>
          <w:sz w:val="24"/>
          <w:szCs w:val="24"/>
        </w:rPr>
        <w:t>Rankas</w:t>
      </w:r>
      <w:r w:rsidRPr="00BD0B3B">
        <w:rPr>
          <w:rFonts w:ascii="Times New Roman" w:hAnsi="Times New Roman"/>
          <w:b/>
          <w:bCs/>
          <w:sz w:val="24"/>
          <w:szCs w:val="24"/>
        </w:rPr>
        <w:t xml:space="preserve"> pagastā ar kadastra apzīmējumu </w:t>
      </w:r>
      <w:r>
        <w:rPr>
          <w:rFonts w:ascii="Times New Roman" w:hAnsi="Times New Roman"/>
          <w:b/>
          <w:bCs/>
          <w:sz w:val="24"/>
          <w:szCs w:val="24"/>
        </w:rPr>
        <w:t>5084 004 0417</w:t>
      </w:r>
      <w:r w:rsidRPr="00BD0B3B">
        <w:rPr>
          <w:rFonts w:ascii="Times New Roman" w:hAnsi="Times New Roman"/>
          <w:b/>
          <w:bCs/>
          <w:sz w:val="24"/>
          <w:szCs w:val="24"/>
        </w:rPr>
        <w:t xml:space="preserve"> nomas līguma pagarināšanu</w:t>
      </w:r>
    </w:p>
    <w:p w14:paraId="5DB0F3BE" w14:textId="77777777" w:rsidR="009076FB" w:rsidRPr="00BD0B3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 xml:space="preserve">ZIŅO: K.Dauksts </w:t>
      </w:r>
    </w:p>
    <w:p w14:paraId="6883A6E6" w14:textId="77777777" w:rsidR="009076F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LĒMUMA PROJEKTU SAGATAVOJA: I.Otvare</w:t>
      </w:r>
    </w:p>
    <w:p w14:paraId="1DA6AE75" w14:textId="77777777" w:rsidR="009076FB" w:rsidRDefault="009076FB" w:rsidP="009076FB"/>
    <w:p w14:paraId="1E7F7D5F" w14:textId="2C525E0E" w:rsidR="009076F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Izskatīts </w:t>
      </w:r>
      <w:r w:rsidR="00B0627E">
        <w:rPr>
          <w:b/>
        </w:rPr>
        <w:t>[…]</w:t>
      </w:r>
      <w:r w:rsidRPr="00BD0B3B">
        <w:rPr>
          <w:rFonts w:ascii="Times New Roman" w:hAnsi="Times New Roman"/>
          <w:sz w:val="24"/>
          <w:szCs w:val="24"/>
        </w:rPr>
        <w:t xml:space="preserve">, 2023.gada </w:t>
      </w:r>
      <w:r>
        <w:rPr>
          <w:rFonts w:ascii="Times New Roman" w:hAnsi="Times New Roman"/>
          <w:sz w:val="24"/>
          <w:szCs w:val="24"/>
        </w:rPr>
        <w:t>20.jūlija</w:t>
      </w:r>
      <w:r w:rsidRPr="00BD0B3B">
        <w:rPr>
          <w:rFonts w:ascii="Times New Roman" w:hAnsi="Times New Roman"/>
          <w:sz w:val="24"/>
          <w:szCs w:val="24"/>
        </w:rPr>
        <w:t xml:space="preserve"> iesniegums (Gulbenes novada pašvaldībā saņemts 2023.gada </w:t>
      </w:r>
      <w:r>
        <w:rPr>
          <w:rFonts w:ascii="Times New Roman" w:hAnsi="Times New Roman"/>
          <w:sz w:val="24"/>
          <w:szCs w:val="24"/>
        </w:rPr>
        <w:t>24.jūlijā</w:t>
      </w:r>
      <w:r w:rsidRPr="00BD0B3B">
        <w:rPr>
          <w:rFonts w:ascii="Times New Roman" w:hAnsi="Times New Roman"/>
          <w:sz w:val="24"/>
          <w:szCs w:val="24"/>
        </w:rPr>
        <w:t xml:space="preserve"> un reģistrēts ar Nr.</w:t>
      </w:r>
      <w:r w:rsidRPr="00B85588">
        <w:rPr>
          <w:rFonts w:ascii="Times New Roman" w:hAnsi="Times New Roman"/>
          <w:sz w:val="24"/>
          <w:szCs w:val="24"/>
        </w:rPr>
        <w:t>GND/5.13.1/23/1501-V</w:t>
      </w:r>
      <w:r w:rsidRPr="00957B91">
        <w:rPr>
          <w:rFonts w:ascii="Times New Roman" w:hAnsi="Times New Roman"/>
          <w:sz w:val="24"/>
          <w:szCs w:val="24"/>
        </w:rPr>
        <w:t>)</w:t>
      </w:r>
      <w:r>
        <w:rPr>
          <w:rFonts w:ascii="Times New Roman" w:hAnsi="Times New Roman"/>
          <w:sz w:val="24"/>
          <w:szCs w:val="24"/>
        </w:rPr>
        <w:t>,</w:t>
      </w:r>
      <w:r w:rsidRPr="00BD0B3B">
        <w:rPr>
          <w:rFonts w:ascii="Times New Roman" w:hAnsi="Times New Roman"/>
          <w:sz w:val="24"/>
          <w:szCs w:val="24"/>
        </w:rPr>
        <w:t xml:space="preserve"> kurā lūgts pagarināt 2018.gada </w:t>
      </w:r>
      <w:r>
        <w:rPr>
          <w:rFonts w:ascii="Times New Roman" w:hAnsi="Times New Roman"/>
          <w:sz w:val="24"/>
          <w:szCs w:val="24"/>
        </w:rPr>
        <w:t>10.septembrī</w:t>
      </w:r>
      <w:r w:rsidRPr="00BD0B3B">
        <w:rPr>
          <w:rFonts w:ascii="Times New Roman" w:hAnsi="Times New Roman"/>
          <w:sz w:val="24"/>
          <w:szCs w:val="24"/>
        </w:rPr>
        <w:t xml:space="preserve"> noslēgto zemes nomas līgumu </w:t>
      </w:r>
      <w:bookmarkStart w:id="0" w:name="_Hlk131583018"/>
      <w:r w:rsidRPr="00BD0B3B">
        <w:rPr>
          <w:rFonts w:ascii="Times New Roman" w:hAnsi="Times New Roman"/>
          <w:sz w:val="24"/>
          <w:szCs w:val="24"/>
        </w:rPr>
        <w:t>Nr.</w:t>
      </w:r>
      <w:r>
        <w:rPr>
          <w:rFonts w:ascii="Times New Roman" w:hAnsi="Times New Roman"/>
          <w:sz w:val="24"/>
          <w:szCs w:val="24"/>
        </w:rPr>
        <w:t>RA/9.p.3/18/125</w:t>
      </w:r>
      <w:r w:rsidRPr="00BD0B3B">
        <w:rPr>
          <w:rFonts w:ascii="Times New Roman" w:hAnsi="Times New Roman"/>
          <w:sz w:val="24"/>
          <w:szCs w:val="24"/>
        </w:rPr>
        <w:t xml:space="preserve"> </w:t>
      </w:r>
      <w:bookmarkEnd w:id="0"/>
      <w:r w:rsidRPr="00BD0B3B">
        <w:rPr>
          <w:rFonts w:ascii="Times New Roman" w:hAnsi="Times New Roman"/>
          <w:sz w:val="24"/>
          <w:szCs w:val="24"/>
        </w:rPr>
        <w:t xml:space="preserve">par zemes vienības ar kadastra apzīmējumu </w:t>
      </w:r>
      <w:r>
        <w:rPr>
          <w:rFonts w:ascii="Times New Roman" w:hAnsi="Times New Roman"/>
          <w:sz w:val="24"/>
          <w:szCs w:val="24"/>
        </w:rPr>
        <w:t>5084 004 0417</w:t>
      </w:r>
      <w:r w:rsidRPr="00BD0B3B">
        <w:rPr>
          <w:rFonts w:ascii="Times New Roman" w:hAnsi="Times New Roman"/>
          <w:sz w:val="24"/>
          <w:szCs w:val="24"/>
        </w:rPr>
        <w:t xml:space="preserve">, </w:t>
      </w:r>
      <w:r>
        <w:rPr>
          <w:rFonts w:ascii="Times New Roman" w:hAnsi="Times New Roman"/>
          <w:sz w:val="24"/>
          <w:szCs w:val="24"/>
        </w:rPr>
        <w:t>0,54</w:t>
      </w:r>
      <w:r w:rsidRPr="00BD0B3B">
        <w:rPr>
          <w:rFonts w:ascii="Times New Roman" w:hAnsi="Times New Roman"/>
          <w:sz w:val="24"/>
          <w:szCs w:val="24"/>
        </w:rPr>
        <w:t xml:space="preserve"> ha platībā, kura ietilpst nekustamā īpašuma </w:t>
      </w:r>
      <w:r>
        <w:rPr>
          <w:rFonts w:ascii="Times New Roman" w:hAnsi="Times New Roman"/>
          <w:sz w:val="24"/>
          <w:szCs w:val="24"/>
        </w:rPr>
        <w:t>Rankas</w:t>
      </w:r>
      <w:r w:rsidRPr="00BD0B3B">
        <w:rPr>
          <w:rFonts w:ascii="Times New Roman" w:hAnsi="Times New Roman"/>
          <w:sz w:val="24"/>
          <w:szCs w:val="24"/>
        </w:rPr>
        <w:t xml:space="preserve"> pagast</w:t>
      </w:r>
      <w:r>
        <w:rPr>
          <w:rFonts w:ascii="Times New Roman" w:hAnsi="Times New Roman"/>
          <w:sz w:val="24"/>
          <w:szCs w:val="24"/>
        </w:rPr>
        <w:t>a nekustam</w:t>
      </w:r>
      <w:r w:rsidRPr="00BD0B3B">
        <w:rPr>
          <w:rFonts w:ascii="Times New Roman" w:hAnsi="Times New Roman"/>
          <w:sz w:val="24"/>
          <w:szCs w:val="24"/>
        </w:rPr>
        <w:t xml:space="preserve">ā </w:t>
      </w:r>
      <w:r>
        <w:rPr>
          <w:rFonts w:ascii="Times New Roman" w:hAnsi="Times New Roman"/>
          <w:sz w:val="24"/>
          <w:szCs w:val="24"/>
        </w:rPr>
        <w:t xml:space="preserve">īpašuma </w:t>
      </w:r>
      <w:r w:rsidRPr="00BD0B3B">
        <w:rPr>
          <w:rFonts w:ascii="Times New Roman" w:hAnsi="Times New Roman"/>
          <w:sz w:val="24"/>
          <w:szCs w:val="24"/>
        </w:rPr>
        <w:t>ar nosaukumu “</w:t>
      </w:r>
      <w:r>
        <w:rPr>
          <w:rFonts w:ascii="Times New Roman" w:hAnsi="Times New Roman"/>
          <w:sz w:val="24"/>
          <w:szCs w:val="24"/>
        </w:rPr>
        <w:t>Vanaglauki</w:t>
      </w:r>
      <w:r w:rsidRPr="00BD0B3B">
        <w:rPr>
          <w:rFonts w:ascii="Times New Roman" w:hAnsi="Times New Roman"/>
          <w:sz w:val="24"/>
          <w:szCs w:val="24"/>
        </w:rPr>
        <w:t xml:space="preserve">” ar kadastra numuru </w:t>
      </w:r>
      <w:r>
        <w:rPr>
          <w:rFonts w:ascii="Times New Roman" w:hAnsi="Times New Roman"/>
          <w:sz w:val="24"/>
          <w:szCs w:val="24"/>
        </w:rPr>
        <w:t>5084 004 0419</w:t>
      </w:r>
      <w:r w:rsidRPr="00BD0B3B">
        <w:rPr>
          <w:rFonts w:ascii="Times New Roman" w:hAnsi="Times New Roman"/>
          <w:sz w:val="24"/>
          <w:szCs w:val="24"/>
        </w:rPr>
        <w:t>, sastāvā</w:t>
      </w:r>
      <w:r>
        <w:rPr>
          <w:rFonts w:ascii="Times New Roman" w:hAnsi="Times New Roman"/>
          <w:sz w:val="24"/>
          <w:szCs w:val="24"/>
        </w:rPr>
        <w:t>, nomu</w:t>
      </w:r>
      <w:r w:rsidRPr="00BD0B3B">
        <w:rPr>
          <w:rFonts w:ascii="Times New Roman" w:hAnsi="Times New Roman"/>
          <w:sz w:val="24"/>
          <w:szCs w:val="24"/>
        </w:rPr>
        <w:t>.</w:t>
      </w:r>
    </w:p>
    <w:p w14:paraId="1BF96833" w14:textId="5193C167" w:rsidR="009076FB" w:rsidRPr="00BD0B3B" w:rsidRDefault="009076FB" w:rsidP="009076FB">
      <w:pPr>
        <w:autoSpaceDE w:val="0"/>
        <w:autoSpaceDN w:val="0"/>
        <w:adjustRightInd w:val="0"/>
        <w:spacing w:line="360" w:lineRule="auto"/>
        <w:ind w:firstLine="567"/>
        <w:jc w:val="both"/>
        <w:rPr>
          <w:rFonts w:ascii="Times New Roman" w:hAnsi="Times New Roman"/>
          <w:sz w:val="24"/>
          <w:szCs w:val="24"/>
        </w:rPr>
      </w:pPr>
      <w:r w:rsidRPr="00BD0B3B">
        <w:rPr>
          <w:rFonts w:ascii="Times New Roman" w:hAnsi="Times New Roman"/>
          <w:sz w:val="24"/>
          <w:szCs w:val="24"/>
        </w:rPr>
        <w:t>201</w:t>
      </w:r>
      <w:r>
        <w:rPr>
          <w:rFonts w:ascii="Times New Roman" w:hAnsi="Times New Roman"/>
          <w:sz w:val="24"/>
          <w:szCs w:val="24"/>
        </w:rPr>
        <w:t>3</w:t>
      </w:r>
      <w:r w:rsidRPr="00BD0B3B">
        <w:rPr>
          <w:rFonts w:ascii="Times New Roman" w:hAnsi="Times New Roman"/>
          <w:sz w:val="24"/>
          <w:szCs w:val="24"/>
        </w:rPr>
        <w:t xml:space="preserve">. gada </w:t>
      </w:r>
      <w:r>
        <w:rPr>
          <w:rFonts w:ascii="Times New Roman" w:hAnsi="Times New Roman"/>
          <w:sz w:val="24"/>
          <w:szCs w:val="24"/>
        </w:rPr>
        <w:t xml:space="preserve">1.augustā </w:t>
      </w:r>
      <w:r w:rsidRPr="00BD0B3B">
        <w:rPr>
          <w:rFonts w:ascii="Times New Roman" w:hAnsi="Times New Roman"/>
          <w:sz w:val="24"/>
          <w:szCs w:val="24"/>
        </w:rPr>
        <w:t xml:space="preserve">starp Gulbenes novada domi un </w:t>
      </w:r>
      <w:r w:rsidR="00B0627E">
        <w:rPr>
          <w:b/>
        </w:rPr>
        <w:t xml:space="preserve">[…] </w:t>
      </w:r>
      <w:r w:rsidRPr="00BD0B3B">
        <w:rPr>
          <w:rFonts w:ascii="Times New Roman" w:hAnsi="Times New Roman"/>
          <w:sz w:val="24"/>
          <w:szCs w:val="24"/>
        </w:rPr>
        <w:t>tika noslēgts zemes nomas līgums Nr.</w:t>
      </w:r>
      <w:r w:rsidRPr="00891D25">
        <w:t xml:space="preserve"> </w:t>
      </w:r>
      <w:r w:rsidRPr="00891D25">
        <w:rPr>
          <w:rFonts w:ascii="Times New Roman" w:hAnsi="Times New Roman"/>
          <w:sz w:val="24"/>
          <w:szCs w:val="24"/>
        </w:rPr>
        <w:t>RA/9-7/13/112</w:t>
      </w:r>
      <w:r>
        <w:t xml:space="preserve"> </w:t>
      </w:r>
      <w:r w:rsidRPr="00BD0B3B">
        <w:rPr>
          <w:rFonts w:ascii="Times New Roman" w:hAnsi="Times New Roman"/>
          <w:sz w:val="24"/>
          <w:szCs w:val="24"/>
        </w:rPr>
        <w:t xml:space="preserve">(turpmāk – Līgums) par </w:t>
      </w:r>
      <w:r>
        <w:rPr>
          <w:rFonts w:ascii="Times New Roman" w:eastAsia="Times New Roman" w:hAnsi="Times New Roman"/>
          <w:sz w:val="24"/>
          <w:szCs w:val="24"/>
        </w:rPr>
        <w:t xml:space="preserve">Rankas </w:t>
      </w:r>
      <w:r w:rsidRPr="00BD0B3B">
        <w:rPr>
          <w:rFonts w:ascii="Times New Roman" w:eastAsia="Times New Roman" w:hAnsi="Times New Roman"/>
          <w:sz w:val="24"/>
          <w:szCs w:val="24"/>
        </w:rPr>
        <w:t xml:space="preserve">pagasta nekustamajā īpašumā ar nosaukumu </w:t>
      </w:r>
      <w:r w:rsidRPr="00BD0B3B">
        <w:rPr>
          <w:rFonts w:ascii="Times New Roman" w:eastAsia="Times New Roman" w:hAnsi="Times New Roman"/>
          <w:sz w:val="24"/>
          <w:szCs w:val="24"/>
        </w:rPr>
        <w:lastRenderedPageBreak/>
        <w:t>“</w:t>
      </w:r>
      <w:r>
        <w:rPr>
          <w:rFonts w:ascii="Times New Roman" w:eastAsia="Times New Roman" w:hAnsi="Times New Roman"/>
          <w:sz w:val="24"/>
          <w:szCs w:val="24"/>
        </w:rPr>
        <w:t>Vanadziņi</w:t>
      </w:r>
      <w:r w:rsidRPr="00BD0B3B">
        <w:rPr>
          <w:rFonts w:ascii="Times New Roman" w:eastAsia="Times New Roman" w:hAnsi="Times New Roman"/>
          <w:sz w:val="24"/>
          <w:szCs w:val="24"/>
        </w:rPr>
        <w:t>” zemes vienīb</w:t>
      </w:r>
      <w:r>
        <w:rPr>
          <w:rFonts w:ascii="Times New Roman" w:eastAsia="Times New Roman" w:hAnsi="Times New Roman"/>
          <w:sz w:val="24"/>
          <w:szCs w:val="24"/>
        </w:rPr>
        <w:t>as</w:t>
      </w:r>
      <w:r w:rsidRPr="00BD0B3B">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5084 004 0241 ar kopējo platību</w:t>
      </w:r>
      <w:r w:rsidRPr="00BD0B3B">
        <w:rPr>
          <w:rFonts w:ascii="Times New Roman" w:eastAsia="Times New Roman" w:hAnsi="Times New Roman"/>
          <w:sz w:val="24"/>
          <w:szCs w:val="24"/>
        </w:rPr>
        <w:t xml:space="preserve"> </w:t>
      </w:r>
      <w:r>
        <w:rPr>
          <w:rFonts w:ascii="Times New Roman" w:eastAsia="Times New Roman" w:hAnsi="Times New Roman"/>
          <w:sz w:val="24"/>
          <w:szCs w:val="24"/>
        </w:rPr>
        <w:t>0,9</w:t>
      </w:r>
      <w:r w:rsidRPr="00BD0B3B">
        <w:rPr>
          <w:rFonts w:ascii="Times New Roman" w:eastAsia="Times New Roman" w:hAnsi="Times New Roman"/>
          <w:sz w:val="24"/>
          <w:szCs w:val="24"/>
        </w:rPr>
        <w:t xml:space="preserve"> ha</w:t>
      </w:r>
      <w:r w:rsidRPr="00BD0B3B">
        <w:rPr>
          <w:rFonts w:ascii="Times New Roman" w:hAnsi="Times New Roman"/>
          <w:sz w:val="24"/>
          <w:szCs w:val="24"/>
        </w:rPr>
        <w:t xml:space="preserve"> (turpmāk – zemes vienība) nomu. Nomas līguma termiņš – </w:t>
      </w:r>
      <w:r>
        <w:rPr>
          <w:rFonts w:ascii="Times New Roman" w:hAnsi="Times New Roman"/>
          <w:sz w:val="24"/>
          <w:szCs w:val="24"/>
        </w:rPr>
        <w:t>2018.gada 31.jūlijs</w:t>
      </w:r>
      <w:r w:rsidRPr="00BD0B3B">
        <w:rPr>
          <w:rFonts w:ascii="Times New Roman" w:hAnsi="Times New Roman"/>
          <w:sz w:val="24"/>
          <w:szCs w:val="24"/>
        </w:rPr>
        <w:t xml:space="preserve">. </w:t>
      </w:r>
    </w:p>
    <w:p w14:paraId="4A1F3954" w14:textId="77777777" w:rsidR="009076FB" w:rsidRDefault="009076FB" w:rsidP="009076FB">
      <w:pPr>
        <w:spacing w:line="360" w:lineRule="auto"/>
        <w:jc w:val="both"/>
        <w:rPr>
          <w:rFonts w:ascii="Times New Roman" w:hAnsi="Times New Roman"/>
          <w:sz w:val="24"/>
          <w:szCs w:val="24"/>
        </w:rPr>
      </w:pPr>
      <w:r>
        <w:tab/>
      </w:r>
      <w:r w:rsidRPr="002D38CD">
        <w:rPr>
          <w:rFonts w:ascii="Times New Roman" w:hAnsi="Times New Roman"/>
          <w:sz w:val="24"/>
          <w:szCs w:val="24"/>
        </w:rPr>
        <w:t xml:space="preserve">Saskaņā ar Gulbenes novada domes 2015.gada 30.aprīļa lēmumu </w:t>
      </w:r>
      <w:r>
        <w:rPr>
          <w:rFonts w:ascii="Times New Roman" w:hAnsi="Times New Roman"/>
          <w:sz w:val="24"/>
          <w:szCs w:val="24"/>
        </w:rPr>
        <w:t xml:space="preserve">“Par nekustamā īpašuma sadalīšanu un apvienošanu” </w:t>
      </w:r>
      <w:r w:rsidRPr="002D38CD">
        <w:rPr>
          <w:rFonts w:ascii="Times New Roman" w:hAnsi="Times New Roman"/>
          <w:sz w:val="24"/>
          <w:szCs w:val="24"/>
        </w:rPr>
        <w:t>Nr.11</w:t>
      </w:r>
      <w:r>
        <w:rPr>
          <w:rFonts w:ascii="Times New Roman" w:hAnsi="Times New Roman"/>
          <w:sz w:val="24"/>
          <w:szCs w:val="24"/>
        </w:rPr>
        <w:t>, 8.§ 2.p., nekustamā īpašuma Rankas pagastā ar nosaukumu “Vanadziņi”, kadastra numurs 5084 004 0241, sastāvā ietilpstošā zemes vienība ar  kadastra apzīmējumu 5084 004 0241, 0,9 ha platībā, tika sadalīta, izveidojot jaunu zemes vienību ar kadastra apzīmējumu 5084 004 0417, 0,54 ha platībā.</w:t>
      </w:r>
    </w:p>
    <w:p w14:paraId="2AE72C53" w14:textId="5839149A" w:rsidR="009076FB" w:rsidRDefault="009076FB" w:rsidP="009076FB">
      <w:pPr>
        <w:autoSpaceDE w:val="0"/>
        <w:autoSpaceDN w:val="0"/>
        <w:adjustRightInd w:val="0"/>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2018. gada </w:t>
      </w:r>
      <w:r>
        <w:rPr>
          <w:rFonts w:ascii="Times New Roman" w:hAnsi="Times New Roman"/>
          <w:sz w:val="24"/>
          <w:szCs w:val="24"/>
        </w:rPr>
        <w:t xml:space="preserve">18.septembrī </w:t>
      </w:r>
      <w:r w:rsidRPr="00BD0B3B">
        <w:rPr>
          <w:rFonts w:ascii="Times New Roman" w:hAnsi="Times New Roman"/>
          <w:sz w:val="24"/>
          <w:szCs w:val="24"/>
        </w:rPr>
        <w:t xml:space="preserve">starp Gulbenes novada </w:t>
      </w:r>
      <w:r>
        <w:rPr>
          <w:rFonts w:ascii="Times New Roman" w:hAnsi="Times New Roman"/>
          <w:sz w:val="24"/>
          <w:szCs w:val="24"/>
        </w:rPr>
        <w:t>pašvaldību</w:t>
      </w:r>
      <w:r w:rsidRPr="00BD0B3B">
        <w:rPr>
          <w:rFonts w:ascii="Times New Roman" w:hAnsi="Times New Roman"/>
          <w:sz w:val="24"/>
          <w:szCs w:val="24"/>
        </w:rPr>
        <w:t xml:space="preserve"> un </w:t>
      </w:r>
      <w:r w:rsidR="00B0627E">
        <w:rPr>
          <w:b/>
        </w:rPr>
        <w:t xml:space="preserve">[…] </w:t>
      </w:r>
      <w:r w:rsidRPr="00BD0B3B">
        <w:rPr>
          <w:rFonts w:ascii="Times New Roman" w:hAnsi="Times New Roman"/>
          <w:sz w:val="24"/>
          <w:szCs w:val="24"/>
        </w:rPr>
        <w:t>tika noslēgts zemes nomas līgums Nr.</w:t>
      </w:r>
      <w:r>
        <w:rPr>
          <w:rFonts w:ascii="Times New Roman" w:hAnsi="Times New Roman"/>
          <w:sz w:val="24"/>
          <w:szCs w:val="24"/>
        </w:rPr>
        <w:t>RA/9.p.3/18/125</w:t>
      </w:r>
      <w:r w:rsidRPr="00BD0B3B">
        <w:rPr>
          <w:rFonts w:ascii="Times New Roman" w:hAnsi="Times New Roman"/>
          <w:sz w:val="24"/>
          <w:szCs w:val="24"/>
        </w:rPr>
        <w:t xml:space="preserve"> (turpmāk – Līgums) par </w:t>
      </w:r>
      <w:r>
        <w:rPr>
          <w:rFonts w:ascii="Times New Roman" w:eastAsia="Times New Roman" w:hAnsi="Times New Roman"/>
          <w:sz w:val="24"/>
          <w:szCs w:val="24"/>
        </w:rPr>
        <w:t xml:space="preserve">Rankas </w:t>
      </w:r>
      <w:r w:rsidRPr="00BD0B3B">
        <w:rPr>
          <w:rFonts w:ascii="Times New Roman" w:eastAsia="Times New Roman" w:hAnsi="Times New Roman"/>
          <w:sz w:val="24"/>
          <w:szCs w:val="24"/>
        </w:rPr>
        <w:t>pagasta nekustamajā īpašumā ar nosaukumu “</w:t>
      </w:r>
      <w:r>
        <w:rPr>
          <w:rFonts w:ascii="Times New Roman" w:eastAsia="Times New Roman" w:hAnsi="Times New Roman"/>
          <w:sz w:val="24"/>
          <w:szCs w:val="24"/>
        </w:rPr>
        <w:t>Vanadziņi</w:t>
      </w:r>
      <w:r w:rsidRPr="00BD0B3B">
        <w:rPr>
          <w:rFonts w:ascii="Times New Roman" w:eastAsia="Times New Roman" w:hAnsi="Times New Roman"/>
          <w:sz w:val="24"/>
          <w:szCs w:val="24"/>
        </w:rPr>
        <w:t>” zemes vienīb</w:t>
      </w:r>
      <w:r>
        <w:rPr>
          <w:rFonts w:ascii="Times New Roman" w:eastAsia="Times New Roman" w:hAnsi="Times New Roman"/>
          <w:sz w:val="24"/>
          <w:szCs w:val="24"/>
        </w:rPr>
        <w:t>as</w:t>
      </w:r>
      <w:r w:rsidRPr="00BD0B3B">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5084 004 0417 ar kopējo platību</w:t>
      </w:r>
      <w:r w:rsidRPr="00BD0B3B">
        <w:rPr>
          <w:rFonts w:ascii="Times New Roman" w:eastAsia="Times New Roman" w:hAnsi="Times New Roman"/>
          <w:sz w:val="24"/>
          <w:szCs w:val="24"/>
        </w:rPr>
        <w:t xml:space="preserve"> </w:t>
      </w:r>
      <w:r>
        <w:rPr>
          <w:rFonts w:ascii="Times New Roman" w:eastAsia="Times New Roman" w:hAnsi="Times New Roman"/>
          <w:sz w:val="24"/>
          <w:szCs w:val="24"/>
        </w:rPr>
        <w:t>0,54</w:t>
      </w:r>
      <w:r w:rsidRPr="00BD0B3B">
        <w:rPr>
          <w:rFonts w:ascii="Times New Roman" w:eastAsia="Times New Roman" w:hAnsi="Times New Roman"/>
          <w:sz w:val="24"/>
          <w:szCs w:val="24"/>
        </w:rPr>
        <w:t xml:space="preserve"> ha</w:t>
      </w:r>
      <w:r w:rsidRPr="00BD0B3B">
        <w:rPr>
          <w:rFonts w:ascii="Times New Roman" w:hAnsi="Times New Roman"/>
          <w:sz w:val="24"/>
          <w:szCs w:val="24"/>
        </w:rPr>
        <w:t xml:space="preserve"> (turpmāk – zemes vienība) nomu. Nomas līguma termiņš – </w:t>
      </w:r>
      <w:r>
        <w:rPr>
          <w:rFonts w:ascii="Times New Roman" w:hAnsi="Times New Roman"/>
          <w:sz w:val="24"/>
          <w:szCs w:val="24"/>
        </w:rPr>
        <w:t>2023.gada 31.jūlijs</w:t>
      </w:r>
      <w:r w:rsidRPr="00BD0B3B">
        <w:rPr>
          <w:rFonts w:ascii="Times New Roman" w:hAnsi="Times New Roman"/>
          <w:sz w:val="24"/>
          <w:szCs w:val="24"/>
        </w:rPr>
        <w:t>.</w:t>
      </w:r>
    </w:p>
    <w:p w14:paraId="019C39B5" w14:textId="77777777" w:rsidR="009076F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BD0B3B">
        <w:rPr>
          <w:rFonts w:ascii="Times New Roman" w:hAnsi="Times New Roman"/>
          <w:sz w:val="24"/>
          <w:szCs w:val="24"/>
        </w:rPr>
        <w:t xml:space="preserve">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615E8827" w14:textId="77777777" w:rsidR="009076FB" w:rsidRPr="00235310"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vienības lietošanas mērķis – zeme, uz kuras galvenā saimnieciskā darbība ir lauksaimniecība. Zemes vienība piešķirta nomā lauksaimniecības vajadzībām, bez apbūves tiesībām.</w:t>
      </w:r>
    </w:p>
    <w:p w14:paraId="029A313D" w14:textId="77777777" w:rsidR="009076FB" w:rsidRDefault="009076FB" w:rsidP="009076FB">
      <w:pPr>
        <w:spacing w:line="360" w:lineRule="auto"/>
        <w:ind w:firstLine="567"/>
        <w:jc w:val="both"/>
        <w:rPr>
          <w:rFonts w:ascii="Times New Roman" w:hAnsi="Times New Roman"/>
          <w:sz w:val="24"/>
          <w:szCs w:val="24"/>
        </w:rPr>
      </w:pPr>
      <w:r w:rsidRPr="00235310">
        <w:rPr>
          <w:rFonts w:ascii="Times New Roman" w:hAnsi="Times New Roman"/>
          <w:sz w:val="24"/>
          <w:szCs w:val="24"/>
        </w:rPr>
        <w:t xml:space="preserve">Zemes nomas līgums noslēgts atbilstoši Ministru kabineta </w:t>
      </w:r>
      <w:r>
        <w:rPr>
          <w:rFonts w:ascii="Times New Roman" w:hAnsi="Times New Roman"/>
          <w:sz w:val="24"/>
          <w:szCs w:val="24"/>
        </w:rPr>
        <w:t xml:space="preserve">2018.gada 19.jūnija </w:t>
      </w:r>
      <w:r w:rsidRPr="00235310">
        <w:rPr>
          <w:rFonts w:ascii="Times New Roman" w:hAnsi="Times New Roman"/>
          <w:sz w:val="24"/>
          <w:szCs w:val="24"/>
        </w:rPr>
        <w:t>noteikumiem Nr.</w:t>
      </w:r>
      <w:r>
        <w:rPr>
          <w:rFonts w:ascii="Times New Roman" w:hAnsi="Times New Roman"/>
          <w:sz w:val="24"/>
          <w:szCs w:val="24"/>
        </w:rPr>
        <w:t>350</w:t>
      </w:r>
      <w:r w:rsidRPr="00235310">
        <w:rPr>
          <w:rFonts w:ascii="Times New Roman" w:hAnsi="Times New Roman"/>
          <w:sz w:val="24"/>
          <w:szCs w:val="24"/>
        </w:rPr>
        <w:t xml:space="preserve"> “Publiskas personas zemes nomas un apbūves tiesības noteikumi”.</w:t>
      </w:r>
      <w:r w:rsidRPr="00B12B09">
        <w:rPr>
          <w:rFonts w:ascii="Times New Roman" w:eastAsia="SimSun" w:hAnsi="Times New Roman"/>
          <w:sz w:val="24"/>
          <w:szCs w:val="24"/>
        </w:rPr>
        <w:t xml:space="preserve"> </w:t>
      </w:r>
      <w:r w:rsidRPr="00BD0B3B">
        <w:rPr>
          <w:rFonts w:ascii="Times New Roman" w:eastAsia="SimSun" w:hAnsi="Times New Roman"/>
          <w:sz w:val="24"/>
          <w:szCs w:val="24"/>
        </w:rPr>
        <w:t>Līgumā nomas maksas apmērs ir noteikts</w:t>
      </w:r>
      <w:r>
        <w:rPr>
          <w:rFonts w:ascii="Times New Roman" w:eastAsia="SimSun" w:hAnsi="Times New Roman"/>
          <w:sz w:val="24"/>
          <w:szCs w:val="24"/>
        </w:rPr>
        <w:t xml:space="preserve"> atbilstoši</w:t>
      </w:r>
      <w:r w:rsidRPr="00B12B09">
        <w:rPr>
          <w:rFonts w:ascii="Times New Roman" w:hAnsi="Times New Roman"/>
          <w:sz w:val="24"/>
          <w:szCs w:val="24"/>
        </w:rPr>
        <w:t xml:space="preserve"> </w:t>
      </w:r>
      <w:r w:rsidRPr="00235310">
        <w:rPr>
          <w:rFonts w:ascii="Times New Roman" w:hAnsi="Times New Roman"/>
          <w:sz w:val="24"/>
          <w:szCs w:val="24"/>
        </w:rPr>
        <w:t>Gulbenes novada pašvaldības zemes nomas pakalpojumu maksas cenrādim, kas apstiprināts Gulbenes novada domes 2018.gada 27.decembra sēdē (protokols Nr.25, 47.§)</w:t>
      </w:r>
      <w:r>
        <w:rPr>
          <w:rFonts w:ascii="Times New Roman" w:hAnsi="Times New Roman"/>
          <w:sz w:val="24"/>
          <w:szCs w:val="24"/>
        </w:rPr>
        <w:t>, l</w:t>
      </w:r>
      <w:r w:rsidRPr="006A000F">
        <w:rPr>
          <w:rFonts w:ascii="Times New Roman" w:hAnsi="Times New Roman"/>
          <w:sz w:val="24"/>
          <w:szCs w:val="24"/>
        </w:rPr>
        <w:t>auksaimniecības zemes nomas maksa</w:t>
      </w:r>
      <w:r>
        <w:rPr>
          <w:rFonts w:ascii="Times New Roman" w:hAnsi="Times New Roman"/>
          <w:sz w:val="24"/>
          <w:szCs w:val="24"/>
        </w:rPr>
        <w:t xml:space="preserve"> Rankas </w:t>
      </w:r>
      <w:r w:rsidRPr="006A000F">
        <w:rPr>
          <w:rFonts w:ascii="Times New Roman" w:hAnsi="Times New Roman"/>
          <w:sz w:val="24"/>
          <w:szCs w:val="24"/>
        </w:rPr>
        <w:t>pagast</w:t>
      </w:r>
      <w:r>
        <w:rPr>
          <w:rFonts w:ascii="Times New Roman" w:hAnsi="Times New Roman"/>
          <w:sz w:val="24"/>
          <w:szCs w:val="24"/>
        </w:rPr>
        <w:t xml:space="preserve">ā kalendāra gadā par hektāru ir 44,00 </w:t>
      </w:r>
      <w:r>
        <w:rPr>
          <w:rFonts w:ascii="Times New Roman" w:hAnsi="Times New Roman"/>
          <w:i/>
          <w:iCs/>
          <w:sz w:val="24"/>
          <w:szCs w:val="24"/>
        </w:rPr>
        <w:t>euro</w:t>
      </w:r>
      <w:r>
        <w:rPr>
          <w:rFonts w:ascii="Times New Roman" w:hAnsi="Times New Roman"/>
          <w:sz w:val="24"/>
          <w:szCs w:val="24"/>
        </w:rPr>
        <w:t xml:space="preserve"> bez pievienotās vērtības nodokļa. </w:t>
      </w:r>
    </w:p>
    <w:p w14:paraId="705FB3C5" w14:textId="77777777" w:rsidR="009076FB" w:rsidRDefault="009076FB" w:rsidP="009076FB">
      <w:pPr>
        <w:autoSpaceDE w:val="0"/>
        <w:autoSpaceDN w:val="0"/>
        <w:adjustRightInd w:val="0"/>
        <w:spacing w:line="360" w:lineRule="auto"/>
        <w:ind w:firstLine="567"/>
        <w:jc w:val="both"/>
        <w:rPr>
          <w:rFonts w:ascii="Times New Roman" w:hAnsi="Times New Roman"/>
          <w:sz w:val="24"/>
          <w:szCs w:val="24"/>
        </w:rPr>
      </w:pPr>
      <w:r w:rsidRPr="00E04FC5">
        <w:rPr>
          <w:rFonts w:ascii="Times New Roman" w:hAnsi="Times New Roman"/>
          <w:sz w:val="24"/>
          <w:szCs w:val="24"/>
        </w:rPr>
        <w:t xml:space="preserve"> Nomniekam nav nomas maksas parādu, nomas maksa ir samaksāta līdz 2023. gada 31.</w:t>
      </w:r>
      <w:r>
        <w:rPr>
          <w:rFonts w:ascii="Times New Roman" w:hAnsi="Times New Roman"/>
          <w:sz w:val="24"/>
          <w:szCs w:val="24"/>
        </w:rPr>
        <w:t>jūlijam</w:t>
      </w:r>
      <w:r w:rsidRPr="00E04FC5">
        <w:rPr>
          <w:rFonts w:ascii="Times New Roman" w:hAnsi="Times New Roman"/>
          <w:sz w:val="24"/>
          <w:szCs w:val="24"/>
        </w:rPr>
        <w:t>. Nomniekam nav nekustamā īpašuma nodokļa parādu.</w:t>
      </w:r>
    </w:p>
    <w:p w14:paraId="228078C4" w14:textId="77777777" w:rsidR="009076FB" w:rsidRDefault="009076FB" w:rsidP="009076FB">
      <w:pPr>
        <w:spacing w:line="360" w:lineRule="auto"/>
        <w:ind w:firstLine="567"/>
        <w:jc w:val="both"/>
        <w:rPr>
          <w:rFonts w:ascii="Times New Roman" w:hAnsi="Times New Roman"/>
          <w:sz w:val="24"/>
          <w:szCs w:val="24"/>
        </w:rPr>
      </w:pPr>
      <w:r w:rsidRPr="00235310">
        <w:rPr>
          <w:rFonts w:ascii="Times New Roman" w:hAnsi="Times New Roman"/>
          <w:sz w:val="24"/>
          <w:szCs w:val="24"/>
        </w:rPr>
        <w:t xml:space="preserve">Komisijas ieskatā būtu lietderīgi pagarināt Līguma termiņu līdz 2028. gada </w:t>
      </w:r>
      <w:r>
        <w:rPr>
          <w:rFonts w:ascii="Times New Roman" w:hAnsi="Times New Roman"/>
          <w:sz w:val="24"/>
          <w:szCs w:val="24"/>
        </w:rPr>
        <w:t>31.jūlijam</w:t>
      </w:r>
      <w:r w:rsidRPr="00235310">
        <w:rPr>
          <w:rFonts w:ascii="Times New Roman" w:hAnsi="Times New Roman"/>
          <w:sz w:val="24"/>
          <w:szCs w:val="24"/>
        </w:rPr>
        <w:t>, jo nomnieks pilda pielīgtās saistības un pašlaik zemes vienībai nav cita pielietojuma pašvaldības funkciju izpildei.</w:t>
      </w:r>
    </w:p>
    <w:p w14:paraId="35A5CCD9" w14:textId="77777777" w:rsidR="009076FB" w:rsidRDefault="009076FB" w:rsidP="009076FB">
      <w:pPr>
        <w:autoSpaceDE w:val="0"/>
        <w:autoSpaceDN w:val="0"/>
        <w:adjustRightInd w:val="0"/>
        <w:spacing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w:t>
      </w:r>
    </w:p>
    <w:p w14:paraId="34B06BE9" w14:textId="77777777" w:rsidR="009076FB" w:rsidRPr="00235310"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Noslēdzot vienošanos par Līguma termiņa pagarināšanu, Publiskas personas finanšu līdzekļu un mantas izšķērdēšanas novēršanas likumā noteiktais termiņš netiek pārsniegts.</w:t>
      </w:r>
    </w:p>
    <w:p w14:paraId="6F28A3A1" w14:textId="77777777" w:rsidR="009076FB" w:rsidRDefault="009076FB" w:rsidP="009076FB">
      <w:pPr>
        <w:spacing w:line="360" w:lineRule="auto"/>
        <w:ind w:firstLine="567"/>
        <w:jc w:val="both"/>
        <w:rPr>
          <w:rFonts w:ascii="Times New Roman" w:hAnsi="Times New Roman"/>
          <w:sz w:val="24"/>
          <w:szCs w:val="24"/>
        </w:rPr>
      </w:pPr>
      <w:r>
        <w:rPr>
          <w:rFonts w:ascii="Times New Roman" w:hAnsi="Times New Roman"/>
          <w:sz w:val="24"/>
          <w:szCs w:val="24"/>
        </w:rPr>
        <w:t xml:space="preserve">Saskaņā ar </w:t>
      </w:r>
      <w:r w:rsidRPr="00BD0B3B">
        <w:rPr>
          <w:rFonts w:ascii="Times New Roman" w:hAnsi="Times New Roman"/>
          <w:sz w:val="24"/>
          <w:szCs w:val="24"/>
        </w:rPr>
        <w:t>Ministru kabineta 2018.gada 19.jūnija noteikum</w:t>
      </w:r>
      <w:r>
        <w:rPr>
          <w:rFonts w:ascii="Times New Roman" w:hAnsi="Times New Roman"/>
          <w:sz w:val="24"/>
          <w:szCs w:val="24"/>
        </w:rPr>
        <w:t>u</w:t>
      </w:r>
      <w:r w:rsidRPr="00BD0B3B">
        <w:rPr>
          <w:rFonts w:ascii="Times New Roman" w:hAnsi="Times New Roman"/>
          <w:sz w:val="24"/>
          <w:szCs w:val="24"/>
        </w:rPr>
        <w:t xml:space="preserve"> Nr.350 “Publiskas personas zemes nomas un apbūves tiesības noteikumi”</w:t>
      </w:r>
      <w:r>
        <w:rPr>
          <w:rFonts w:ascii="Times New Roman" w:hAnsi="Times New Roman"/>
          <w:sz w:val="24"/>
          <w:szCs w:val="24"/>
        </w:rPr>
        <w:t xml:space="preserve"> (turpmāk – Noteikumi)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51A5D77" w14:textId="77777777" w:rsidR="009076FB" w:rsidRDefault="009076FB" w:rsidP="009076FB">
      <w:pPr>
        <w:spacing w:line="360" w:lineRule="auto"/>
        <w:ind w:firstLine="567"/>
        <w:jc w:val="both"/>
        <w:rPr>
          <w:rFonts w:ascii="Times New Roman" w:hAnsi="Times New Roman"/>
          <w:sz w:val="24"/>
          <w:szCs w:val="24"/>
        </w:rPr>
      </w:pPr>
      <w:r>
        <w:rPr>
          <w:rFonts w:ascii="Times New Roman" w:hAnsi="Times New Roman"/>
          <w:sz w:val="24"/>
          <w:szCs w:val="24"/>
        </w:rPr>
        <w:t xml:space="preserve">Noteikumu </w:t>
      </w:r>
      <w:r w:rsidRPr="00BD0B3B">
        <w:rPr>
          <w:rFonts w:ascii="Times New Roman" w:hAnsi="Times New Roman"/>
          <w:sz w:val="24"/>
          <w:szCs w:val="24"/>
        </w:rPr>
        <w:t>30.</w:t>
      </w:r>
      <w:r>
        <w:rPr>
          <w:rFonts w:ascii="Times New Roman" w:hAnsi="Times New Roman"/>
          <w:sz w:val="24"/>
          <w:szCs w:val="24"/>
        </w:rPr>
        <w:t>4</w:t>
      </w:r>
      <w:r w:rsidRPr="00BD0B3B">
        <w:rPr>
          <w:rFonts w:ascii="Times New Roman" w:hAnsi="Times New Roman"/>
          <w:sz w:val="24"/>
          <w:szCs w:val="24"/>
        </w:rPr>
        <w:t>.apakšpunkt</w:t>
      </w:r>
      <w:r>
        <w:rPr>
          <w:rFonts w:ascii="Times New Roman" w:hAnsi="Times New Roman"/>
          <w:sz w:val="24"/>
          <w:szCs w:val="24"/>
        </w:rPr>
        <w:t>s</w:t>
      </w:r>
      <w:r w:rsidRPr="00BD0B3B">
        <w:rPr>
          <w:rFonts w:ascii="Times New Roman" w:hAnsi="Times New Roman"/>
          <w:sz w:val="24"/>
          <w:szCs w:val="24"/>
        </w:rPr>
        <w:t xml:space="preserve"> nosaka</w:t>
      </w:r>
      <w:r>
        <w:rPr>
          <w:rFonts w:ascii="Times New Roman" w:hAnsi="Times New Roman"/>
          <w:sz w:val="24"/>
          <w:szCs w:val="24"/>
        </w:rPr>
        <w:t xml:space="preserve"> – </w:t>
      </w:r>
      <w:r w:rsidRPr="00BD0B3B">
        <w:rPr>
          <w:rFonts w:ascii="Times New Roman" w:hAnsi="Times New Roman"/>
          <w:sz w:val="24"/>
          <w:szCs w:val="24"/>
        </w:rPr>
        <w:t>ja neapbūvētu zemesgabalu iznomā šo noteikumu 29.</w:t>
      </w:r>
      <w:r>
        <w:rPr>
          <w:rFonts w:ascii="Times New Roman" w:hAnsi="Times New Roman"/>
          <w:sz w:val="24"/>
          <w:szCs w:val="24"/>
        </w:rPr>
        <w:t>8</w:t>
      </w:r>
      <w:r w:rsidRPr="00BD0B3B">
        <w:rPr>
          <w:rFonts w:ascii="Times New Roman" w:hAnsi="Times New Roman"/>
          <w:sz w:val="24"/>
          <w:szCs w:val="24"/>
        </w:rPr>
        <w:t xml:space="preserve">.apakšpunktā minētajā gadījumā, tad </w:t>
      </w:r>
      <w:r w:rsidRPr="00AB0D2B">
        <w:rPr>
          <w:rFonts w:ascii="Times New Roman" w:hAnsi="Times New Roman"/>
          <w:sz w:val="24"/>
          <w:szCs w:val="24"/>
        </w:rPr>
        <w:t>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r>
        <w:rPr>
          <w:rFonts w:ascii="Times New Roman" w:hAnsi="Times New Roman"/>
          <w:sz w:val="24"/>
          <w:szCs w:val="24"/>
        </w:rPr>
        <w:t xml:space="preserve"> Saskaņā ar Noteikumu 29.8. apakšpunktu š</w:t>
      </w:r>
      <w:r w:rsidRPr="00B3435E">
        <w:rPr>
          <w:rFonts w:ascii="Times New Roman" w:hAnsi="Times New Roman"/>
          <w:sz w:val="24"/>
          <w:szCs w:val="24"/>
        </w:rPr>
        <w:t>o noteikumu 32., 40., 41., 42., 43., 44., 45. un 46.</w:t>
      </w:r>
      <w:r>
        <w:rPr>
          <w:rFonts w:ascii="Times New Roman" w:hAnsi="Times New Roman"/>
          <w:sz w:val="24"/>
          <w:szCs w:val="24"/>
        </w:rPr>
        <w:t> </w:t>
      </w:r>
      <w:r w:rsidRPr="00B3435E">
        <w:rPr>
          <w:rFonts w:ascii="Times New Roman" w:hAnsi="Times New Roman"/>
          <w:sz w:val="24"/>
          <w:szCs w:val="24"/>
        </w:rPr>
        <w:t>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E22435">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noteiktajā termiņā pieteicies tikai viens pretendents</w:t>
      </w:r>
      <w:r>
        <w:rPr>
          <w:rFonts w:ascii="Times New Roman" w:hAnsi="Times New Roman"/>
          <w:sz w:val="24"/>
          <w:szCs w:val="24"/>
        </w:rPr>
        <w:t>.</w:t>
      </w:r>
    </w:p>
    <w:p w14:paraId="5F804903" w14:textId="77777777" w:rsidR="009076FB" w:rsidRDefault="009076FB" w:rsidP="009076FB">
      <w:pPr>
        <w:spacing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BD0B3B">
        <w:rPr>
          <w:rFonts w:ascii="Times New Roman" w:hAnsi="Times New Roman"/>
          <w:sz w:val="24"/>
          <w:szCs w:val="24"/>
        </w:rPr>
        <w:t>Gulbenes novada pašvaldības zemes nomas pakalpojumu maksas cenrādi</w:t>
      </w:r>
      <w:r>
        <w:rPr>
          <w:rFonts w:ascii="Times New Roman" w:hAnsi="Times New Roman"/>
          <w:sz w:val="24"/>
          <w:szCs w:val="24"/>
        </w:rPr>
        <w:t>m</w:t>
      </w:r>
      <w:r w:rsidRPr="00BD0B3B">
        <w:rPr>
          <w:rFonts w:ascii="Times New Roman" w:hAnsi="Times New Roman"/>
          <w:sz w:val="24"/>
          <w:szCs w:val="24"/>
        </w:rPr>
        <w:t>, kas apstiprināts Gulbenes novada domes 2018.gada 27.decembra sēdē (protokols Nr.25,</w:t>
      </w:r>
      <w:r>
        <w:rPr>
          <w:rFonts w:ascii="Times New Roman" w:hAnsi="Times New Roman"/>
          <w:sz w:val="24"/>
          <w:szCs w:val="24"/>
        </w:rPr>
        <w:t xml:space="preserve"> </w:t>
      </w:r>
      <w:r w:rsidRPr="00BD0B3B">
        <w:rPr>
          <w:rFonts w:ascii="Times New Roman" w:hAnsi="Times New Roman"/>
          <w:sz w:val="24"/>
          <w:szCs w:val="24"/>
        </w:rPr>
        <w:t>47.§)</w:t>
      </w:r>
      <w:r>
        <w:rPr>
          <w:rFonts w:ascii="Times New Roman" w:hAnsi="Times New Roman"/>
          <w:sz w:val="24"/>
          <w:szCs w:val="24"/>
        </w:rPr>
        <w:t>, l</w:t>
      </w:r>
      <w:r w:rsidRPr="006A000F">
        <w:rPr>
          <w:rFonts w:ascii="Times New Roman" w:hAnsi="Times New Roman"/>
          <w:sz w:val="24"/>
          <w:szCs w:val="24"/>
        </w:rPr>
        <w:t>auksaimniecības zemes nomas maksa</w:t>
      </w:r>
      <w:r>
        <w:rPr>
          <w:rFonts w:ascii="Times New Roman" w:hAnsi="Times New Roman"/>
          <w:sz w:val="24"/>
          <w:szCs w:val="24"/>
        </w:rPr>
        <w:t xml:space="preserve"> Rankas </w:t>
      </w:r>
      <w:r w:rsidRPr="006A000F">
        <w:rPr>
          <w:rFonts w:ascii="Times New Roman" w:hAnsi="Times New Roman"/>
          <w:sz w:val="24"/>
          <w:szCs w:val="24"/>
        </w:rPr>
        <w:t>pagast</w:t>
      </w:r>
      <w:r>
        <w:rPr>
          <w:rFonts w:ascii="Times New Roman" w:hAnsi="Times New Roman"/>
          <w:sz w:val="24"/>
          <w:szCs w:val="24"/>
        </w:rPr>
        <w:t xml:space="preserve">ā kalendāra gadā par hektāru ir 44,00 </w:t>
      </w:r>
      <w:r>
        <w:rPr>
          <w:rFonts w:ascii="Times New Roman" w:hAnsi="Times New Roman"/>
          <w:i/>
          <w:iCs/>
          <w:sz w:val="24"/>
          <w:szCs w:val="24"/>
        </w:rPr>
        <w:t>euro</w:t>
      </w:r>
      <w:r>
        <w:rPr>
          <w:rFonts w:ascii="Times New Roman" w:hAnsi="Times New Roman"/>
          <w:sz w:val="24"/>
          <w:szCs w:val="24"/>
        </w:rPr>
        <w:t xml:space="preserve"> bez pievienotās vērtības nodokļa. Respektīvi, z</w:t>
      </w:r>
      <w:r>
        <w:rPr>
          <w:rFonts w:ascii="Times New Roman" w:eastAsia="Times New Roman" w:hAnsi="Times New Roman"/>
          <w:sz w:val="24"/>
          <w:szCs w:val="24"/>
        </w:rPr>
        <w:t xml:space="preserve">emes vienības nomas maksa gadā ir 23,76 </w:t>
      </w:r>
      <w:r>
        <w:rPr>
          <w:rFonts w:ascii="Times New Roman" w:eastAsia="Times New Roman" w:hAnsi="Times New Roman"/>
          <w:i/>
          <w:iCs/>
          <w:sz w:val="24"/>
          <w:szCs w:val="24"/>
        </w:rPr>
        <w:t>euro</w:t>
      </w:r>
      <w:r>
        <w:rPr>
          <w:rFonts w:ascii="Times New Roman" w:eastAsia="Times New Roman" w:hAnsi="Times New Roman"/>
          <w:sz w:val="24"/>
          <w:szCs w:val="24"/>
        </w:rPr>
        <w:t xml:space="preserve">, </w:t>
      </w:r>
      <w:r w:rsidRPr="00BD0B3B">
        <w:rPr>
          <w:rFonts w:ascii="Times New Roman" w:hAnsi="Times New Roman"/>
          <w:sz w:val="24"/>
          <w:szCs w:val="24"/>
        </w:rPr>
        <w:t xml:space="preserve">proti, </w:t>
      </w:r>
      <w:r>
        <w:rPr>
          <w:rFonts w:ascii="Times New Roman" w:hAnsi="Times New Roman"/>
          <w:sz w:val="24"/>
          <w:szCs w:val="24"/>
        </w:rPr>
        <w:t>mazāka</w:t>
      </w:r>
      <w:r w:rsidRPr="00BD0B3B">
        <w:rPr>
          <w:rFonts w:ascii="Times New Roman" w:hAnsi="Times New Roman"/>
          <w:sz w:val="24"/>
          <w:szCs w:val="24"/>
        </w:rPr>
        <w:t xml:space="preserve"> par Noteikumu 5. punktā noteikto minimālo nomas maksu </w:t>
      </w:r>
      <w:r>
        <w:rPr>
          <w:rFonts w:ascii="Times New Roman" w:hAnsi="Times New Roman"/>
          <w:sz w:val="24"/>
          <w:szCs w:val="24"/>
        </w:rPr>
        <w:t xml:space="preserve">28 </w:t>
      </w:r>
      <w:r w:rsidRPr="00D7691E">
        <w:rPr>
          <w:rFonts w:ascii="Times New Roman" w:hAnsi="Times New Roman"/>
          <w:i/>
          <w:iCs/>
          <w:sz w:val="24"/>
          <w:szCs w:val="24"/>
        </w:rPr>
        <w:t>euro</w:t>
      </w:r>
      <w:r>
        <w:rPr>
          <w:rFonts w:ascii="Times New Roman" w:hAnsi="Times New Roman"/>
          <w:sz w:val="24"/>
          <w:szCs w:val="24"/>
        </w:rPr>
        <w:t xml:space="preserve"> </w:t>
      </w:r>
      <w:r w:rsidRPr="00BD0B3B">
        <w:rPr>
          <w:rFonts w:ascii="Times New Roman" w:hAnsi="Times New Roman"/>
          <w:sz w:val="24"/>
          <w:szCs w:val="24"/>
        </w:rPr>
        <w:t xml:space="preserve">gadā. </w:t>
      </w:r>
    </w:p>
    <w:p w14:paraId="577DED6D" w14:textId="77777777" w:rsidR="009076FB" w:rsidRPr="00C9540E" w:rsidRDefault="009076FB" w:rsidP="009076FB">
      <w:pPr>
        <w:spacing w:line="360" w:lineRule="auto"/>
        <w:ind w:firstLine="567"/>
        <w:jc w:val="both"/>
        <w:rPr>
          <w:rFonts w:ascii="Times New Roman" w:hAnsi="Times New Roman"/>
          <w:sz w:val="24"/>
          <w:szCs w:val="24"/>
        </w:rPr>
      </w:pPr>
      <w:r>
        <w:rPr>
          <w:rFonts w:ascii="Times New Roman" w:hAnsi="Times New Roman"/>
          <w:sz w:val="24"/>
          <w:szCs w:val="24"/>
        </w:rPr>
        <w:t xml:space="preserve"> </w:t>
      </w: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150A59AC" w14:textId="2FA5CADF" w:rsidR="009076FB" w:rsidRPr="00235310"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w:t>
      </w:r>
      <w:r>
        <w:rPr>
          <w:rFonts w:ascii="Times New Roman" w:hAnsi="Times New Roman"/>
          <w:sz w:val="24"/>
          <w:szCs w:val="24"/>
        </w:rPr>
        <w:t xml:space="preserve"> </w:t>
      </w:r>
      <w:r w:rsidRPr="00235310">
        <w:rPr>
          <w:rFonts w:ascii="Times New Roman" w:hAnsi="Times New Roman"/>
          <w:sz w:val="24"/>
          <w:szCs w:val="24"/>
        </w:rPr>
        <w:t>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9540E">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30.4. apakšpunktu, 53.punktu, 56.punktu, </w:t>
      </w:r>
      <w:r w:rsidRPr="00235310">
        <w:rPr>
          <w:rFonts w:ascii="Times New Roman" w:hAnsi="Times New Roman"/>
          <w:sz w:val="24"/>
          <w:szCs w:val="24"/>
        </w:rPr>
        <w:lastRenderedPageBreak/>
        <w:t>57.punktu</w:t>
      </w:r>
      <w:r>
        <w:rPr>
          <w:rFonts w:ascii="Times New Roman" w:hAnsi="Times New Roman"/>
          <w:sz w:val="24"/>
          <w:szCs w:val="24"/>
        </w:rPr>
        <w:t xml:space="preserve">, </w:t>
      </w:r>
      <w:r w:rsidRPr="00235310">
        <w:rPr>
          <w:rFonts w:ascii="Times New Roman" w:hAnsi="Times New Roman"/>
          <w:sz w:val="24"/>
          <w:szCs w:val="24"/>
        </w:rPr>
        <w:t>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7.2. un 7.6.apakšpunktu, atklāti balsojot: PAR</w:t>
      </w:r>
      <w:r w:rsidR="009D29FC">
        <w:rPr>
          <w:rFonts w:ascii="Times New Roman" w:hAnsi="Times New Roman"/>
          <w:sz w:val="24"/>
          <w:szCs w:val="24"/>
        </w:rPr>
        <w:t xml:space="preserve"> – 4 balsis (</w:t>
      </w:r>
      <w:r w:rsidR="009D29FC" w:rsidRPr="00216790">
        <w:rPr>
          <w:rFonts w:ascii="Times New Roman" w:eastAsia="Times New Roman" w:hAnsi="Times New Roman"/>
          <w:bCs/>
          <w:sz w:val="24"/>
          <w:szCs w:val="24"/>
        </w:rPr>
        <w:t>Kristaps Dauksts, Ineta Otvare, Monta Ķelle, Guna Pūcīte</w:t>
      </w:r>
      <w:r w:rsidR="009D29FC">
        <w:rPr>
          <w:rFonts w:ascii="Times New Roman" w:eastAsia="Times New Roman" w:hAnsi="Times New Roman"/>
          <w:bCs/>
          <w:sz w:val="24"/>
          <w:szCs w:val="24"/>
        </w:rPr>
        <w:t>)</w:t>
      </w:r>
      <w:r w:rsidRPr="00235310">
        <w:rPr>
          <w:rFonts w:ascii="Times New Roman" w:hAnsi="Times New Roman"/>
          <w:sz w:val="24"/>
          <w:szCs w:val="24"/>
        </w:rPr>
        <w:t>, PRET</w:t>
      </w:r>
      <w:r w:rsidR="009D29FC">
        <w:rPr>
          <w:rFonts w:ascii="Times New Roman" w:hAnsi="Times New Roman"/>
          <w:sz w:val="24"/>
          <w:szCs w:val="24"/>
        </w:rPr>
        <w:t xml:space="preserve"> </w:t>
      </w:r>
      <w:r w:rsidRPr="00235310">
        <w:rPr>
          <w:rFonts w:ascii="Times New Roman" w:hAnsi="Times New Roman"/>
          <w:sz w:val="24"/>
          <w:szCs w:val="24"/>
        </w:rPr>
        <w:t>-</w:t>
      </w:r>
      <w:r w:rsidR="009D29FC">
        <w:rPr>
          <w:rFonts w:ascii="Times New Roman" w:hAnsi="Times New Roman"/>
          <w:sz w:val="24"/>
          <w:szCs w:val="24"/>
        </w:rPr>
        <w:t xml:space="preserve"> nav</w:t>
      </w:r>
      <w:r w:rsidRPr="00235310">
        <w:rPr>
          <w:rFonts w:ascii="Times New Roman" w:hAnsi="Times New Roman"/>
          <w:sz w:val="24"/>
          <w:szCs w:val="24"/>
        </w:rPr>
        <w:t>, ATTURAS</w:t>
      </w:r>
      <w:r w:rsidR="009D29FC">
        <w:rPr>
          <w:rFonts w:ascii="Times New Roman" w:hAnsi="Times New Roman"/>
          <w:sz w:val="24"/>
          <w:szCs w:val="24"/>
        </w:rPr>
        <w:t xml:space="preserve"> </w:t>
      </w:r>
      <w:r w:rsidRPr="00235310">
        <w:rPr>
          <w:rFonts w:ascii="Times New Roman" w:hAnsi="Times New Roman"/>
          <w:sz w:val="24"/>
          <w:szCs w:val="24"/>
        </w:rPr>
        <w:t>-</w:t>
      </w:r>
      <w:r w:rsidR="009D29FC">
        <w:rPr>
          <w:rFonts w:ascii="Times New Roman" w:hAnsi="Times New Roman"/>
          <w:sz w:val="24"/>
          <w:szCs w:val="24"/>
        </w:rPr>
        <w:t xml:space="preserve"> nav</w:t>
      </w:r>
      <w:r w:rsidRPr="00235310">
        <w:rPr>
          <w:rFonts w:ascii="Times New Roman" w:hAnsi="Times New Roman"/>
          <w:sz w:val="24"/>
          <w:szCs w:val="24"/>
        </w:rPr>
        <w:t>, Mantas iznomāšanas komisija NOLEMJ:</w:t>
      </w:r>
    </w:p>
    <w:p w14:paraId="491EE49D" w14:textId="1B4BD49E" w:rsidR="009076FB" w:rsidRPr="00235310"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1. SLĒGT ar </w:t>
      </w:r>
      <w:r w:rsidR="00B0627E">
        <w:rPr>
          <w:b/>
        </w:rPr>
        <w:t>[…]</w:t>
      </w:r>
      <w:r w:rsidRPr="00235310">
        <w:rPr>
          <w:rFonts w:ascii="Times New Roman" w:hAnsi="Times New Roman"/>
          <w:sz w:val="24"/>
          <w:szCs w:val="24"/>
        </w:rPr>
        <w:t xml:space="preserve">, zemes nomas līgumu par </w:t>
      </w:r>
      <w:r>
        <w:rPr>
          <w:rFonts w:ascii="Times New Roman" w:hAnsi="Times New Roman"/>
          <w:sz w:val="24"/>
          <w:szCs w:val="24"/>
        </w:rPr>
        <w:t>Rankas</w:t>
      </w:r>
      <w:r w:rsidRPr="00235310">
        <w:rPr>
          <w:rFonts w:ascii="Times New Roman" w:hAnsi="Times New Roman"/>
          <w:sz w:val="24"/>
          <w:szCs w:val="24"/>
        </w:rPr>
        <w:t xml:space="preserve"> pagasta nekustamajā īpašumā ar nosaukumu “</w:t>
      </w:r>
      <w:r>
        <w:rPr>
          <w:rFonts w:ascii="Times New Roman" w:hAnsi="Times New Roman"/>
          <w:sz w:val="24"/>
          <w:szCs w:val="24"/>
        </w:rPr>
        <w:t>Vanadziņi</w:t>
      </w:r>
      <w:r w:rsidRPr="00235310">
        <w:rPr>
          <w:rFonts w:ascii="Times New Roman" w:hAnsi="Times New Roman"/>
          <w:sz w:val="24"/>
          <w:szCs w:val="24"/>
        </w:rPr>
        <w:t xml:space="preserve">”, kadastra numurs </w:t>
      </w:r>
      <w:r>
        <w:rPr>
          <w:rFonts w:ascii="Times New Roman" w:hAnsi="Times New Roman"/>
          <w:sz w:val="24"/>
          <w:szCs w:val="24"/>
        </w:rPr>
        <w:t>5084 004 0419</w:t>
      </w:r>
      <w:r w:rsidRPr="00235310">
        <w:rPr>
          <w:rFonts w:ascii="Times New Roman" w:hAnsi="Times New Roman"/>
          <w:sz w:val="24"/>
          <w:szCs w:val="24"/>
        </w:rPr>
        <w:t>, ietilpstoš</w:t>
      </w:r>
      <w:r>
        <w:rPr>
          <w:rFonts w:ascii="Times New Roman" w:hAnsi="Times New Roman"/>
          <w:sz w:val="24"/>
          <w:szCs w:val="24"/>
        </w:rPr>
        <w:t>o</w:t>
      </w:r>
      <w:r w:rsidRPr="00235310">
        <w:rPr>
          <w:rFonts w:ascii="Times New Roman" w:hAnsi="Times New Roman"/>
          <w:sz w:val="24"/>
          <w:szCs w:val="24"/>
        </w:rPr>
        <w:t xml:space="preserve">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5084 004 0417,</w:t>
      </w:r>
      <w:r w:rsidRPr="00235310">
        <w:rPr>
          <w:rFonts w:ascii="Times New Roman" w:hAnsi="Times New Roman"/>
          <w:sz w:val="24"/>
          <w:szCs w:val="24"/>
        </w:rPr>
        <w:t xml:space="preserve"> </w:t>
      </w:r>
      <w:r>
        <w:rPr>
          <w:rFonts w:ascii="Times New Roman" w:hAnsi="Times New Roman"/>
          <w:sz w:val="24"/>
          <w:szCs w:val="24"/>
        </w:rPr>
        <w:t>0,54</w:t>
      </w:r>
      <w:r w:rsidRPr="00235310">
        <w:rPr>
          <w:rFonts w:ascii="Times New Roman" w:hAnsi="Times New Roman"/>
          <w:sz w:val="24"/>
          <w:szCs w:val="24"/>
        </w:rPr>
        <w:t xml:space="preserve"> ha platībā, nosakot, ka:</w:t>
      </w:r>
    </w:p>
    <w:p w14:paraId="41353FAA" w14:textId="77777777"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 xml:space="preserve">līguma darbības termiņš ir 2028. gada </w:t>
      </w:r>
      <w:r>
        <w:rPr>
          <w:rFonts w:ascii="Times New Roman" w:hAnsi="Times New Roman"/>
          <w:sz w:val="24"/>
          <w:szCs w:val="24"/>
        </w:rPr>
        <w:t>31.jūlijs</w:t>
      </w:r>
      <w:r w:rsidRPr="00235310">
        <w:rPr>
          <w:rFonts w:ascii="Times New Roman" w:hAnsi="Times New Roman"/>
          <w:sz w:val="24"/>
          <w:szCs w:val="24"/>
        </w:rPr>
        <w:t>;</w:t>
      </w:r>
    </w:p>
    <w:p w14:paraId="32D8346D" w14:textId="77777777"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zemes vienības lietošanas mērķis: lauksaimniecības vajadzībām, bez apbūves tiesībām;</w:t>
      </w:r>
    </w:p>
    <w:p w14:paraId="2B600102" w14:textId="77777777"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maksu gadā ir </w:t>
      </w:r>
      <w:r>
        <w:rPr>
          <w:rFonts w:ascii="Times New Roman" w:hAnsi="Times New Roman"/>
          <w:sz w:val="24"/>
          <w:szCs w:val="24"/>
        </w:rPr>
        <w:t>28,00</w:t>
      </w:r>
      <w:r w:rsidRPr="00235310">
        <w:rPr>
          <w:rFonts w:ascii="Times New Roman" w:hAnsi="Times New Roman"/>
          <w:sz w:val="24"/>
          <w:szCs w:val="24"/>
        </w:rPr>
        <w:t xml:space="preserve"> EUR (</w:t>
      </w:r>
      <w:r>
        <w:rPr>
          <w:rFonts w:ascii="Times New Roman" w:hAnsi="Times New Roman"/>
          <w:sz w:val="24"/>
          <w:szCs w:val="24"/>
        </w:rPr>
        <w:t>divdesmit astoņi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Gulbenes novada pašvaldības zemes nomas pakalpojumu maksas cenrādim, kas apstiprināts Gulbenes novada domes 2018.gada 27.decembra sēdē (protokols Nr.25, 47.§);</w:t>
      </w:r>
    </w:p>
    <w:p w14:paraId="1D13612D" w14:textId="77777777"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0B83BEB6" w14:textId="77777777"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58380AE8" w14:textId="638B23D5" w:rsidR="009076FB" w:rsidRPr="00235310" w:rsidRDefault="009076FB" w:rsidP="009076FB">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0627E">
        <w:rPr>
          <w:b/>
        </w:rPr>
        <w:t>[…]</w:t>
      </w:r>
      <w:r w:rsidRPr="00235310">
        <w:rPr>
          <w:rFonts w:ascii="Times New Roman" w:hAnsi="Times New Roman"/>
          <w:sz w:val="24"/>
          <w:szCs w:val="24"/>
        </w:rPr>
        <w:t xml:space="preserve">, 2018. gada </w:t>
      </w:r>
      <w:r>
        <w:rPr>
          <w:rFonts w:ascii="Times New Roman" w:hAnsi="Times New Roman"/>
          <w:sz w:val="24"/>
          <w:szCs w:val="24"/>
        </w:rPr>
        <w:t>18.septembrī</w:t>
      </w:r>
      <w:r w:rsidRPr="00235310">
        <w:rPr>
          <w:rFonts w:ascii="Times New Roman" w:hAnsi="Times New Roman"/>
          <w:sz w:val="24"/>
          <w:szCs w:val="24"/>
        </w:rPr>
        <w:t xml:space="preserve"> noslēgtais zemes nomas līgums </w:t>
      </w:r>
      <w:r w:rsidRPr="00BD0B3B">
        <w:rPr>
          <w:rFonts w:ascii="Times New Roman" w:hAnsi="Times New Roman"/>
          <w:sz w:val="24"/>
          <w:szCs w:val="24"/>
        </w:rPr>
        <w:t>Nr.</w:t>
      </w:r>
      <w:r>
        <w:rPr>
          <w:rFonts w:ascii="Times New Roman" w:hAnsi="Times New Roman"/>
          <w:sz w:val="24"/>
          <w:szCs w:val="24"/>
        </w:rPr>
        <w:t>RA/9.p.3/18/125</w:t>
      </w:r>
      <w:r w:rsidRPr="00235310">
        <w:rPr>
          <w:rFonts w:ascii="Times New Roman" w:hAnsi="Times New Roman"/>
          <w:sz w:val="24"/>
          <w:szCs w:val="24"/>
        </w:rPr>
        <w:t>.</w:t>
      </w:r>
    </w:p>
    <w:p w14:paraId="7907485C" w14:textId="77777777" w:rsidR="009076FB" w:rsidRPr="00BD0B3B" w:rsidRDefault="009076FB" w:rsidP="009076FB">
      <w:pPr>
        <w:spacing w:line="360" w:lineRule="auto"/>
        <w:ind w:firstLine="567"/>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 xml:space="preserve">UZDOT </w:t>
      </w:r>
      <w:r w:rsidRPr="00BD0B3B">
        <w:rPr>
          <w:rFonts w:ascii="Times New Roman" w:hAnsi="Times New Roman"/>
          <w:sz w:val="24"/>
          <w:szCs w:val="24"/>
        </w:rPr>
        <w:t xml:space="preserve">Gulbenes novada </w:t>
      </w:r>
      <w:r>
        <w:rPr>
          <w:rFonts w:ascii="Times New Roman" w:hAnsi="Times New Roman"/>
          <w:sz w:val="24"/>
          <w:szCs w:val="24"/>
        </w:rPr>
        <w:t>Rankas</w:t>
      </w:r>
      <w:r w:rsidRPr="00BD0B3B">
        <w:rPr>
          <w:rFonts w:ascii="Times New Roman" w:hAnsi="Times New Roman"/>
          <w:sz w:val="24"/>
          <w:szCs w:val="24"/>
        </w:rPr>
        <w:t xml:space="preserve"> pagasta pārvalde</w:t>
      </w:r>
      <w:r>
        <w:rPr>
          <w:rFonts w:ascii="Times New Roman" w:hAnsi="Times New Roman"/>
          <w:sz w:val="24"/>
          <w:szCs w:val="24"/>
        </w:rPr>
        <w:t>i</w:t>
      </w:r>
      <w:r w:rsidRPr="00BD0B3B">
        <w:rPr>
          <w:rFonts w:ascii="Times New Roman" w:hAnsi="Times New Roman"/>
          <w:sz w:val="24"/>
          <w:szCs w:val="24"/>
        </w:rPr>
        <w:t xml:space="preserve"> atbilstoši Gulbenes novada </w:t>
      </w:r>
      <w:r>
        <w:rPr>
          <w:rFonts w:ascii="Times New Roman" w:hAnsi="Times New Roman"/>
          <w:sz w:val="24"/>
          <w:szCs w:val="24"/>
        </w:rPr>
        <w:t xml:space="preserve">Rankas </w:t>
      </w:r>
      <w:r w:rsidRPr="00BD0B3B">
        <w:rPr>
          <w:rFonts w:ascii="Times New Roman" w:hAnsi="Times New Roman"/>
          <w:sz w:val="24"/>
          <w:szCs w:val="24"/>
        </w:rPr>
        <w:t xml:space="preserve">pagasta pārvaldes nolikuma 8.6.apakšpunktam </w:t>
      </w:r>
      <w:r>
        <w:rPr>
          <w:rFonts w:ascii="Times New Roman" w:hAnsi="Times New Roman"/>
          <w:sz w:val="24"/>
          <w:szCs w:val="24"/>
        </w:rPr>
        <w:t>organizēt</w:t>
      </w:r>
      <w:r w:rsidRPr="00BD0B3B">
        <w:rPr>
          <w:rFonts w:ascii="Times New Roman" w:hAnsi="Times New Roman"/>
          <w:sz w:val="24"/>
          <w:szCs w:val="24"/>
        </w:rPr>
        <w:t xml:space="preserve"> jauna zemes nomas līguma noslēgšanu, iekļaujot tajā šā lēmuma 1.</w:t>
      </w:r>
      <w:r>
        <w:rPr>
          <w:rFonts w:ascii="Times New Roman" w:hAnsi="Times New Roman"/>
          <w:sz w:val="24"/>
          <w:szCs w:val="24"/>
        </w:rPr>
        <w:t>6</w:t>
      </w:r>
      <w:r w:rsidRPr="00BD0B3B">
        <w:rPr>
          <w:rFonts w:ascii="Times New Roman" w:hAnsi="Times New Roman"/>
          <w:sz w:val="24"/>
          <w:szCs w:val="24"/>
        </w:rPr>
        <w:t xml:space="preserve">.apakšpunktā noteikto nosacījumu.  </w:t>
      </w:r>
    </w:p>
    <w:p w14:paraId="276FE8B6" w14:textId="77777777" w:rsidR="009076FB" w:rsidRPr="00235310"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B3F4831" w14:textId="5758C947" w:rsidR="009076FB" w:rsidRDefault="009076FB" w:rsidP="009076FB">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NOTEIKT, ka šis lēmums zaudē spēku, ja līdz 2023. gada </w:t>
      </w:r>
      <w:r>
        <w:rPr>
          <w:rFonts w:ascii="Times New Roman" w:hAnsi="Times New Roman"/>
          <w:sz w:val="24"/>
          <w:szCs w:val="24"/>
        </w:rPr>
        <w:t>31.jūlijam</w:t>
      </w:r>
      <w:r w:rsidRPr="00235310">
        <w:rPr>
          <w:rFonts w:ascii="Times New Roman" w:hAnsi="Times New Roman"/>
          <w:sz w:val="24"/>
          <w:szCs w:val="24"/>
        </w:rPr>
        <w:t xml:space="preserve"> </w:t>
      </w:r>
      <w:r>
        <w:rPr>
          <w:rFonts w:ascii="Times New Roman" w:hAnsi="Times New Roman"/>
          <w:sz w:val="24"/>
          <w:szCs w:val="24"/>
        </w:rPr>
        <w:t xml:space="preserve"> </w:t>
      </w:r>
      <w:r w:rsidR="00B0627E">
        <w:rPr>
          <w:b/>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15C12A83" w14:textId="77777777" w:rsidR="009076FB" w:rsidRDefault="009076FB" w:rsidP="009076FB">
      <w:pPr>
        <w:autoSpaceDE w:val="0"/>
        <w:autoSpaceDN w:val="0"/>
        <w:adjustRightInd w:val="0"/>
        <w:spacing w:line="360" w:lineRule="auto"/>
        <w:ind w:firstLine="567"/>
        <w:jc w:val="both"/>
        <w:rPr>
          <w:rFonts w:ascii="Times New Roman" w:hAnsi="Times New Roman"/>
          <w:sz w:val="24"/>
          <w:szCs w:val="24"/>
        </w:rPr>
      </w:pPr>
    </w:p>
    <w:p w14:paraId="1EEFD47A" w14:textId="2B9A3B94" w:rsidR="009076FB" w:rsidRPr="00BD0B3B" w:rsidRDefault="009076FB" w:rsidP="009076FB">
      <w:pPr>
        <w:pBdr>
          <w:bottom w:val="single" w:sz="6" w:space="1" w:color="auto"/>
        </w:pBdr>
        <w:jc w:val="center"/>
        <w:rPr>
          <w:rFonts w:ascii="Times New Roman" w:hAnsi="Times New Roman"/>
          <w:b/>
          <w:sz w:val="24"/>
          <w:szCs w:val="24"/>
        </w:rPr>
      </w:pPr>
      <w:r>
        <w:rPr>
          <w:rFonts w:ascii="Times New Roman" w:hAnsi="Times New Roman"/>
          <w:b/>
          <w:sz w:val="24"/>
          <w:szCs w:val="24"/>
        </w:rPr>
        <w:t>2</w:t>
      </w:r>
      <w:r w:rsidRPr="00BD0B3B">
        <w:rPr>
          <w:rFonts w:ascii="Times New Roman" w:hAnsi="Times New Roman"/>
          <w:b/>
          <w:sz w:val="24"/>
          <w:szCs w:val="24"/>
        </w:rPr>
        <w:t xml:space="preserve">.§ </w:t>
      </w:r>
    </w:p>
    <w:p w14:paraId="71B712FA" w14:textId="77777777" w:rsidR="009076FB" w:rsidRPr="00BD0B3B" w:rsidRDefault="009076FB" w:rsidP="009076FB">
      <w:pPr>
        <w:pBdr>
          <w:bottom w:val="single" w:sz="6" w:space="1" w:color="auto"/>
        </w:pBdr>
        <w:jc w:val="center"/>
        <w:rPr>
          <w:rFonts w:ascii="Times New Roman" w:hAnsi="Times New Roman"/>
          <w:b/>
          <w:bCs/>
          <w:sz w:val="24"/>
          <w:szCs w:val="24"/>
        </w:rPr>
      </w:pPr>
      <w:r w:rsidRPr="00BD0B3B">
        <w:rPr>
          <w:rFonts w:ascii="Times New Roman" w:hAnsi="Times New Roman"/>
          <w:b/>
          <w:sz w:val="24"/>
          <w:szCs w:val="24"/>
        </w:rPr>
        <w:t xml:space="preserve">Par </w:t>
      </w:r>
      <w:r w:rsidRPr="00BD0B3B">
        <w:rPr>
          <w:rFonts w:ascii="Times New Roman" w:hAnsi="Times New Roman"/>
          <w:b/>
          <w:bCs/>
          <w:sz w:val="24"/>
          <w:szCs w:val="24"/>
        </w:rPr>
        <w:t xml:space="preserve">zemes vienības </w:t>
      </w:r>
      <w:r>
        <w:rPr>
          <w:rFonts w:ascii="Times New Roman" w:hAnsi="Times New Roman"/>
          <w:b/>
          <w:bCs/>
          <w:sz w:val="24"/>
          <w:szCs w:val="24"/>
        </w:rPr>
        <w:t>Rankas</w:t>
      </w:r>
      <w:r w:rsidRPr="00BD0B3B">
        <w:rPr>
          <w:rFonts w:ascii="Times New Roman" w:hAnsi="Times New Roman"/>
          <w:b/>
          <w:bCs/>
          <w:sz w:val="24"/>
          <w:szCs w:val="24"/>
        </w:rPr>
        <w:t xml:space="preserve"> pagastā ar kadastra apzīmējumu </w:t>
      </w:r>
      <w:r>
        <w:rPr>
          <w:rFonts w:ascii="Times New Roman" w:hAnsi="Times New Roman"/>
          <w:b/>
          <w:bCs/>
          <w:sz w:val="24"/>
          <w:szCs w:val="24"/>
        </w:rPr>
        <w:t>5084 004 0418</w:t>
      </w:r>
      <w:r w:rsidRPr="00BD0B3B">
        <w:rPr>
          <w:rFonts w:ascii="Times New Roman" w:hAnsi="Times New Roman"/>
          <w:b/>
          <w:bCs/>
          <w:sz w:val="24"/>
          <w:szCs w:val="24"/>
        </w:rPr>
        <w:t xml:space="preserve"> nomas līguma pagarināšanu ēku (būvju) uzturēšanai </w:t>
      </w:r>
    </w:p>
    <w:p w14:paraId="175FE5AD" w14:textId="77777777" w:rsidR="009076FB" w:rsidRPr="00BD0B3B" w:rsidRDefault="009076FB" w:rsidP="009076FB">
      <w:pPr>
        <w:rPr>
          <w:rFonts w:ascii="Times New Roman" w:hAnsi="Times New Roman"/>
          <w:sz w:val="24"/>
          <w:szCs w:val="24"/>
        </w:rPr>
      </w:pPr>
      <w:r w:rsidRPr="00BD0B3B">
        <w:rPr>
          <w:rFonts w:ascii="Times New Roman" w:hAnsi="Times New Roman"/>
          <w:sz w:val="24"/>
          <w:szCs w:val="24"/>
        </w:rPr>
        <w:t>ZIŅO: K.</w:t>
      </w:r>
      <w:r>
        <w:rPr>
          <w:rFonts w:ascii="Times New Roman" w:hAnsi="Times New Roman"/>
          <w:sz w:val="24"/>
          <w:szCs w:val="24"/>
        </w:rPr>
        <w:t> </w:t>
      </w:r>
      <w:r w:rsidRPr="00BD0B3B">
        <w:rPr>
          <w:rFonts w:ascii="Times New Roman" w:hAnsi="Times New Roman"/>
          <w:sz w:val="24"/>
          <w:szCs w:val="24"/>
        </w:rPr>
        <w:t>Dauksts</w:t>
      </w:r>
    </w:p>
    <w:p w14:paraId="54FAE434" w14:textId="77777777" w:rsidR="009076FB" w:rsidRPr="00BD0B3B" w:rsidRDefault="009076FB" w:rsidP="009076FB">
      <w:pPr>
        <w:rPr>
          <w:rFonts w:ascii="Times New Roman" w:hAnsi="Times New Roman"/>
          <w:sz w:val="24"/>
          <w:szCs w:val="24"/>
        </w:rPr>
      </w:pPr>
      <w:r w:rsidRPr="00BD0B3B">
        <w:rPr>
          <w:rFonts w:ascii="Times New Roman" w:hAnsi="Times New Roman"/>
          <w:sz w:val="24"/>
          <w:szCs w:val="24"/>
        </w:rPr>
        <w:t>LĒMUMA PROJEKTU SAGATAVOJA: I.</w:t>
      </w:r>
      <w:r>
        <w:rPr>
          <w:rFonts w:ascii="Times New Roman" w:hAnsi="Times New Roman"/>
          <w:sz w:val="24"/>
          <w:szCs w:val="24"/>
        </w:rPr>
        <w:t> </w:t>
      </w:r>
      <w:r w:rsidRPr="00BD0B3B">
        <w:rPr>
          <w:rFonts w:ascii="Times New Roman" w:hAnsi="Times New Roman"/>
          <w:sz w:val="24"/>
          <w:szCs w:val="24"/>
        </w:rPr>
        <w:t>Otvare</w:t>
      </w:r>
    </w:p>
    <w:p w14:paraId="38118E3C" w14:textId="77777777" w:rsidR="009076FB" w:rsidRDefault="009076FB" w:rsidP="009076FB"/>
    <w:p w14:paraId="148A6A7E" w14:textId="5F11BB56" w:rsidR="009076FB" w:rsidRPr="006D5D75" w:rsidRDefault="009076FB" w:rsidP="009076FB">
      <w:pPr>
        <w:pStyle w:val="Bezatstarpm"/>
        <w:spacing w:line="360" w:lineRule="auto"/>
        <w:ind w:firstLine="720"/>
        <w:jc w:val="both"/>
        <w:rPr>
          <w:rFonts w:ascii="Times New Roman" w:hAnsi="Times New Roman"/>
          <w:sz w:val="24"/>
          <w:szCs w:val="24"/>
        </w:rPr>
      </w:pPr>
      <w:r w:rsidRPr="00BD0B3B">
        <w:rPr>
          <w:rFonts w:ascii="Times New Roman" w:hAnsi="Times New Roman" w:cs="Times New Roman"/>
          <w:sz w:val="24"/>
          <w:szCs w:val="24"/>
        </w:rPr>
        <w:t xml:space="preserve">Izskatīts </w:t>
      </w:r>
      <w:r w:rsidR="00B0627E">
        <w:rPr>
          <w:b/>
        </w:rPr>
        <w:t>[…]</w:t>
      </w:r>
      <w:r w:rsidRPr="00BD0B3B">
        <w:rPr>
          <w:rFonts w:ascii="Times New Roman" w:hAnsi="Times New Roman" w:cs="Times New Roman"/>
          <w:sz w:val="24"/>
          <w:szCs w:val="24"/>
        </w:rPr>
        <w:t xml:space="preserve">, 2023.gada </w:t>
      </w:r>
      <w:r>
        <w:rPr>
          <w:rFonts w:ascii="Times New Roman" w:hAnsi="Times New Roman" w:cs="Times New Roman"/>
          <w:sz w:val="24"/>
          <w:szCs w:val="24"/>
        </w:rPr>
        <w:t>20.jūlija</w:t>
      </w:r>
      <w:r w:rsidRPr="00BD0B3B">
        <w:rPr>
          <w:rFonts w:ascii="Times New Roman" w:hAnsi="Times New Roman" w:cs="Times New Roman"/>
          <w:sz w:val="24"/>
          <w:szCs w:val="24"/>
        </w:rPr>
        <w:t xml:space="preserve"> iesniegums (Gulbenes novada pašvaldībā saņemts 2023.gada </w:t>
      </w:r>
      <w:r>
        <w:rPr>
          <w:rFonts w:ascii="Times New Roman" w:hAnsi="Times New Roman" w:cs="Times New Roman"/>
          <w:sz w:val="24"/>
          <w:szCs w:val="24"/>
        </w:rPr>
        <w:t>24.jūlijā</w:t>
      </w:r>
      <w:r w:rsidRPr="00BD0B3B">
        <w:rPr>
          <w:rFonts w:ascii="Times New Roman" w:hAnsi="Times New Roman" w:cs="Times New Roman"/>
          <w:sz w:val="24"/>
          <w:szCs w:val="24"/>
        </w:rPr>
        <w:t xml:space="preserve"> un reģistrēts ar Nr.</w:t>
      </w:r>
      <w:r w:rsidRPr="00B85588">
        <w:rPr>
          <w:rFonts w:ascii="Times New Roman" w:hAnsi="Times New Roman" w:cs="Times New Roman"/>
          <w:sz w:val="24"/>
          <w:szCs w:val="24"/>
        </w:rPr>
        <w:t>GND/5.13.1/23/1501-V</w:t>
      </w:r>
      <w:r w:rsidRPr="00957B91">
        <w:rPr>
          <w:rFonts w:ascii="Times New Roman" w:hAnsi="Times New Roman" w:cs="Times New Roman"/>
          <w:sz w:val="24"/>
          <w:szCs w:val="24"/>
        </w:rPr>
        <w:t>)</w:t>
      </w:r>
      <w:r>
        <w:rPr>
          <w:rFonts w:ascii="Times New Roman" w:hAnsi="Times New Roman" w:cs="Times New Roman"/>
          <w:sz w:val="24"/>
          <w:szCs w:val="24"/>
        </w:rPr>
        <w:t>,</w:t>
      </w:r>
      <w:r w:rsidRPr="00BD0B3B">
        <w:rPr>
          <w:rFonts w:ascii="Times New Roman" w:hAnsi="Times New Roman" w:cs="Times New Roman"/>
          <w:sz w:val="24"/>
          <w:szCs w:val="24"/>
        </w:rPr>
        <w:t xml:space="preserve"> kurā lūgts pagarināt 2018.gada </w:t>
      </w:r>
      <w:r>
        <w:rPr>
          <w:rFonts w:ascii="Times New Roman" w:hAnsi="Times New Roman" w:cs="Times New Roman"/>
          <w:sz w:val="24"/>
          <w:szCs w:val="24"/>
        </w:rPr>
        <w:lastRenderedPageBreak/>
        <w:t>18.septembrī</w:t>
      </w:r>
      <w:r w:rsidRPr="00BD0B3B">
        <w:rPr>
          <w:rFonts w:ascii="Times New Roman" w:hAnsi="Times New Roman" w:cs="Times New Roman"/>
          <w:sz w:val="24"/>
          <w:szCs w:val="24"/>
        </w:rPr>
        <w:t xml:space="preserve"> noslēgto zemes nomas līgumu Nr.</w:t>
      </w:r>
      <w:r>
        <w:rPr>
          <w:rFonts w:ascii="Times New Roman" w:hAnsi="Times New Roman" w:cs="Times New Roman"/>
          <w:sz w:val="24"/>
          <w:szCs w:val="24"/>
        </w:rPr>
        <w:t>RA/9.p.3/18/126</w:t>
      </w:r>
      <w:r w:rsidRPr="00BD0B3B">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5084 004 0418</w:t>
      </w:r>
      <w:r w:rsidRPr="00BD0B3B">
        <w:rPr>
          <w:rFonts w:ascii="Times New Roman" w:hAnsi="Times New Roman" w:cs="Times New Roman"/>
          <w:sz w:val="24"/>
          <w:szCs w:val="24"/>
        </w:rPr>
        <w:t xml:space="preserve">, </w:t>
      </w:r>
      <w:r>
        <w:rPr>
          <w:rFonts w:ascii="Times New Roman" w:hAnsi="Times New Roman" w:cs="Times New Roman"/>
          <w:sz w:val="24"/>
          <w:szCs w:val="24"/>
        </w:rPr>
        <w:t>0,32</w:t>
      </w:r>
      <w:r w:rsidRPr="00BD0B3B">
        <w:rPr>
          <w:rFonts w:ascii="Times New Roman" w:hAnsi="Times New Roman" w:cs="Times New Roman"/>
          <w:sz w:val="24"/>
          <w:szCs w:val="24"/>
        </w:rPr>
        <w:t xml:space="preserve"> ha platībā,</w:t>
      </w:r>
      <w:r>
        <w:rPr>
          <w:rFonts w:ascii="Times New Roman" w:hAnsi="Times New Roman" w:cs="Times New Roman"/>
          <w:sz w:val="24"/>
          <w:szCs w:val="24"/>
        </w:rPr>
        <w:t xml:space="preserve"> nomu,</w:t>
      </w:r>
      <w:r w:rsidRPr="00BD0B3B">
        <w:rPr>
          <w:rFonts w:ascii="Times New Roman" w:hAnsi="Times New Roman" w:cs="Times New Roman"/>
          <w:sz w:val="24"/>
          <w:szCs w:val="24"/>
        </w:rPr>
        <w:t xml:space="preserve"> kura ietilpst nekustamā īpašuma </w:t>
      </w:r>
      <w:r>
        <w:rPr>
          <w:rFonts w:ascii="Times New Roman" w:hAnsi="Times New Roman" w:cs="Times New Roman"/>
          <w:sz w:val="24"/>
          <w:szCs w:val="24"/>
        </w:rPr>
        <w:t>Rankas</w:t>
      </w:r>
      <w:r w:rsidRPr="00BD0B3B">
        <w:rPr>
          <w:rFonts w:ascii="Times New Roman" w:hAnsi="Times New Roman" w:cs="Times New Roman"/>
          <w:sz w:val="24"/>
          <w:szCs w:val="24"/>
        </w:rPr>
        <w:t xml:space="preserve"> pagast</w:t>
      </w:r>
      <w:r>
        <w:rPr>
          <w:rFonts w:ascii="Times New Roman" w:hAnsi="Times New Roman" w:cs="Times New Roman"/>
          <w:sz w:val="24"/>
          <w:szCs w:val="24"/>
        </w:rPr>
        <w:t>a nekustam</w:t>
      </w:r>
      <w:r w:rsidRPr="00BD0B3B">
        <w:rPr>
          <w:rFonts w:ascii="Times New Roman" w:hAnsi="Times New Roman" w:cs="Times New Roman"/>
          <w:sz w:val="24"/>
          <w:szCs w:val="24"/>
        </w:rPr>
        <w:t xml:space="preserve">ā </w:t>
      </w:r>
      <w:r>
        <w:rPr>
          <w:rFonts w:ascii="Times New Roman" w:hAnsi="Times New Roman" w:cs="Times New Roman"/>
          <w:sz w:val="24"/>
          <w:szCs w:val="24"/>
        </w:rPr>
        <w:t xml:space="preserve">īpašuma </w:t>
      </w:r>
      <w:r w:rsidRPr="00BD0B3B">
        <w:rPr>
          <w:rFonts w:ascii="Times New Roman" w:hAnsi="Times New Roman" w:cs="Times New Roman"/>
          <w:sz w:val="24"/>
          <w:szCs w:val="24"/>
        </w:rPr>
        <w:t>ar nosaukumu “</w:t>
      </w:r>
      <w:r>
        <w:rPr>
          <w:rFonts w:ascii="Times New Roman" w:hAnsi="Times New Roman" w:cs="Times New Roman"/>
          <w:sz w:val="24"/>
          <w:szCs w:val="24"/>
        </w:rPr>
        <w:t>Vanadziņi</w:t>
      </w:r>
      <w:r w:rsidRPr="00BD0B3B">
        <w:rPr>
          <w:rFonts w:ascii="Times New Roman" w:hAnsi="Times New Roman" w:cs="Times New Roman"/>
          <w:sz w:val="24"/>
          <w:szCs w:val="24"/>
        </w:rPr>
        <w:t xml:space="preserve">” ar kadastra numuru </w:t>
      </w:r>
      <w:r>
        <w:rPr>
          <w:rFonts w:ascii="Times New Roman" w:hAnsi="Times New Roman" w:cs="Times New Roman"/>
          <w:sz w:val="24"/>
          <w:szCs w:val="24"/>
        </w:rPr>
        <w:t>5084 004 0241</w:t>
      </w:r>
      <w:r w:rsidRPr="00BD0B3B">
        <w:rPr>
          <w:rFonts w:ascii="Times New Roman" w:hAnsi="Times New Roman" w:cs="Times New Roman"/>
          <w:sz w:val="24"/>
          <w:szCs w:val="24"/>
        </w:rPr>
        <w:t>, sastāvā.</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Iesniegumam pievienots pirmais izraksts no </w:t>
      </w:r>
      <w:r>
        <w:rPr>
          <w:rFonts w:ascii="Times New Roman" w:eastAsia="SimSun" w:hAnsi="Times New Roman" w:cs="Times New Roman"/>
          <w:sz w:val="24"/>
          <w:szCs w:val="24"/>
        </w:rPr>
        <w:t xml:space="preserve">zvērināta notāra Harija Rubeņa 2022.gada notariālo aktu grāmatas mantojuma apliecības ar akta reģistra Nr.553, kurā norādīts, ka ir apstiprinātas mantojuma tiesības uz </w:t>
      </w:r>
      <w:r w:rsidR="0015579C">
        <w:rPr>
          <w:b/>
        </w:rPr>
        <w:t>[…]</w:t>
      </w:r>
      <w:r>
        <w:rPr>
          <w:rFonts w:ascii="Times New Roman" w:hAnsi="Times New Roman"/>
          <w:sz w:val="24"/>
          <w:szCs w:val="24"/>
        </w:rPr>
        <w:t xml:space="preserve">, atstāto mantojumu viņas meitai </w:t>
      </w:r>
      <w:r w:rsidR="00B0627E">
        <w:rPr>
          <w:b/>
        </w:rPr>
        <w:t xml:space="preserve">[…] </w:t>
      </w:r>
      <w:r>
        <w:rPr>
          <w:rFonts w:ascii="Times New Roman" w:hAnsi="Times New Roman"/>
          <w:sz w:val="24"/>
          <w:szCs w:val="24"/>
        </w:rPr>
        <w:t xml:space="preserve">ir pieņēmusi un norādījusi šādu mantas sastāvu – </w:t>
      </w:r>
      <w:r>
        <w:rPr>
          <w:rFonts w:ascii="Times New Roman" w:eastAsia="SimSun" w:hAnsi="Times New Roman" w:cs="Times New Roman"/>
          <w:sz w:val="24"/>
          <w:szCs w:val="24"/>
        </w:rPr>
        <w:t>tiesības iegūt īpašumā 4 (četras) būves ar kadastra apzīmējumiem 5084 004 0241 001, 5084 004 0241 002, 5084 004 0241 003 un 5084 004 0241 004, kas atrodas “Vanadziņi”, Rēveļi, Rankas pag., Gulbenes nov..</w:t>
      </w:r>
    </w:p>
    <w:p w14:paraId="1D241D52" w14:textId="77777777" w:rsidR="009076FB" w:rsidRDefault="009076FB" w:rsidP="009076FB">
      <w:pPr>
        <w:spacing w:line="360" w:lineRule="auto"/>
        <w:ind w:firstLine="567"/>
        <w:jc w:val="both"/>
        <w:rPr>
          <w:rFonts w:ascii="Times New Roman" w:hAnsi="Times New Roman"/>
          <w:sz w:val="24"/>
          <w:szCs w:val="24"/>
        </w:rPr>
      </w:pPr>
      <w:r w:rsidRPr="000D2A92">
        <w:rPr>
          <w:rFonts w:ascii="Times New Roman" w:hAnsi="Times New Roman"/>
          <w:sz w:val="24"/>
          <w:szCs w:val="24"/>
        </w:rPr>
        <w:t xml:space="preserve">Saskaņā ar Nekustamā īpašuma valsts kadastra informācijas sistēmas datiem </w:t>
      </w:r>
      <w:r>
        <w:rPr>
          <w:rFonts w:ascii="Times New Roman" w:hAnsi="Times New Roman"/>
          <w:sz w:val="24"/>
          <w:szCs w:val="24"/>
        </w:rPr>
        <w:t xml:space="preserve">uz zemes vienības ar kadastra apzīmējumu 5084 004 0418 atrodas 6 ēkas (būves): būve ar kadastra apzīmējumu 5084 004 0241 001 (dzīvojamā māja), būve ar kadastra apzīmējumu 5084 004 0241 002 (šķūnis), būve ar kadastra apzīmējumu 5084 004 0241 003 (kūts), būve ar kadastra apzīmējumu 5084 004 0241 004 (pagrabs), būve ar kadastra apzīmējumu 5084 004 0241 005 (šķūnis) un būve ar kadastra apzīmējumu 5084 004 0241 006 (pirts). </w:t>
      </w:r>
      <w:r w:rsidRPr="000D2A92">
        <w:rPr>
          <w:rFonts w:ascii="Times New Roman" w:hAnsi="Times New Roman"/>
          <w:sz w:val="24"/>
          <w:szCs w:val="24"/>
        </w:rPr>
        <w:t>Neviena persona nav reģistrējusi zemesgrāmatā savas īpašuma tiesības uz minēt</w:t>
      </w:r>
      <w:r>
        <w:rPr>
          <w:rFonts w:ascii="Times New Roman" w:hAnsi="Times New Roman"/>
          <w:sz w:val="24"/>
          <w:szCs w:val="24"/>
        </w:rPr>
        <w:t>ajām</w:t>
      </w:r>
      <w:r w:rsidRPr="000D2A92">
        <w:rPr>
          <w:rFonts w:ascii="Times New Roman" w:hAnsi="Times New Roman"/>
          <w:sz w:val="24"/>
          <w:szCs w:val="24"/>
        </w:rPr>
        <w:t xml:space="preserve"> būv</w:t>
      </w:r>
      <w:r>
        <w:rPr>
          <w:rFonts w:ascii="Times New Roman" w:hAnsi="Times New Roman"/>
          <w:sz w:val="24"/>
          <w:szCs w:val="24"/>
        </w:rPr>
        <w:t>ēm</w:t>
      </w:r>
      <w:r w:rsidRPr="000D2A92">
        <w:rPr>
          <w:rFonts w:ascii="Times New Roman" w:hAnsi="Times New Roman"/>
          <w:sz w:val="24"/>
          <w:szCs w:val="24"/>
        </w:rPr>
        <w:t>.</w:t>
      </w:r>
      <w:r>
        <w:rPr>
          <w:rFonts w:ascii="Times New Roman" w:hAnsi="Times New Roman"/>
          <w:sz w:val="24"/>
          <w:szCs w:val="24"/>
        </w:rPr>
        <w:t xml:space="preserve"> </w:t>
      </w:r>
    </w:p>
    <w:p w14:paraId="0D859973" w14:textId="77777777" w:rsidR="009076FB" w:rsidRDefault="009076FB" w:rsidP="009076FB">
      <w:pPr>
        <w:spacing w:line="360" w:lineRule="auto"/>
        <w:ind w:firstLine="567"/>
        <w:jc w:val="both"/>
        <w:rPr>
          <w:rFonts w:ascii="Times New Roman" w:hAnsi="Times New Roman"/>
          <w:sz w:val="24"/>
          <w:szCs w:val="24"/>
        </w:rPr>
      </w:pPr>
      <w:r w:rsidRPr="000D2A92">
        <w:rPr>
          <w:rFonts w:ascii="Times New Roman" w:hAnsi="Times New Roman"/>
          <w:sz w:val="24"/>
          <w:szCs w:val="24"/>
        </w:rPr>
        <w:t>Saskaņā ar Nekustamā īpašuma valsts kadastra informācijas sistēmas datiem</w:t>
      </w:r>
      <w:r>
        <w:rPr>
          <w:rFonts w:ascii="Times New Roman" w:hAnsi="Times New Roman"/>
          <w:sz w:val="24"/>
          <w:szCs w:val="24"/>
        </w:rPr>
        <w:t xml:space="preserve"> Gulbenes novada pašvaldība ir zemes vienības ar kadastra apzīmējumu 5084 004 0418 tiesiskais valdītājs.</w:t>
      </w:r>
    </w:p>
    <w:p w14:paraId="595C8F44" w14:textId="3204AB9A" w:rsidR="009076FB" w:rsidRPr="00BD0B3B" w:rsidRDefault="009076FB" w:rsidP="009076FB">
      <w:pPr>
        <w:autoSpaceDE w:val="0"/>
        <w:autoSpaceDN w:val="0"/>
        <w:adjustRightInd w:val="0"/>
        <w:spacing w:line="360" w:lineRule="auto"/>
        <w:ind w:firstLine="567"/>
        <w:jc w:val="both"/>
        <w:rPr>
          <w:rFonts w:ascii="Times New Roman" w:hAnsi="Times New Roman"/>
          <w:sz w:val="24"/>
          <w:szCs w:val="24"/>
        </w:rPr>
      </w:pPr>
      <w:r w:rsidRPr="00BD0B3B">
        <w:rPr>
          <w:rFonts w:ascii="Times New Roman" w:hAnsi="Times New Roman"/>
          <w:sz w:val="24"/>
          <w:szCs w:val="24"/>
        </w:rPr>
        <w:t>201</w:t>
      </w:r>
      <w:r>
        <w:rPr>
          <w:rFonts w:ascii="Times New Roman" w:hAnsi="Times New Roman"/>
          <w:sz w:val="24"/>
          <w:szCs w:val="24"/>
        </w:rPr>
        <w:t>3</w:t>
      </w:r>
      <w:r w:rsidRPr="00BD0B3B">
        <w:rPr>
          <w:rFonts w:ascii="Times New Roman" w:hAnsi="Times New Roman"/>
          <w:sz w:val="24"/>
          <w:szCs w:val="24"/>
        </w:rPr>
        <w:t xml:space="preserve">. gada </w:t>
      </w:r>
      <w:r>
        <w:rPr>
          <w:rFonts w:ascii="Times New Roman" w:hAnsi="Times New Roman"/>
          <w:sz w:val="24"/>
          <w:szCs w:val="24"/>
        </w:rPr>
        <w:t xml:space="preserve">1.augustā </w:t>
      </w:r>
      <w:r w:rsidRPr="00BD0B3B">
        <w:rPr>
          <w:rFonts w:ascii="Times New Roman" w:hAnsi="Times New Roman"/>
          <w:sz w:val="24"/>
          <w:szCs w:val="24"/>
        </w:rPr>
        <w:t xml:space="preserve">starp Gulbenes novada domi un </w:t>
      </w:r>
      <w:r w:rsidR="00B0627E">
        <w:rPr>
          <w:b/>
        </w:rPr>
        <w:t xml:space="preserve">[…] </w:t>
      </w:r>
      <w:r w:rsidRPr="00BD0B3B">
        <w:rPr>
          <w:rFonts w:ascii="Times New Roman" w:hAnsi="Times New Roman"/>
          <w:sz w:val="24"/>
          <w:szCs w:val="24"/>
        </w:rPr>
        <w:t>tika noslēgts zemes nomas līgums Nr.</w:t>
      </w:r>
      <w:r w:rsidRPr="005168D7">
        <w:t xml:space="preserve"> </w:t>
      </w:r>
      <w:r w:rsidRPr="005168D7">
        <w:rPr>
          <w:rFonts w:ascii="Times New Roman" w:hAnsi="Times New Roman"/>
          <w:sz w:val="24"/>
          <w:szCs w:val="24"/>
        </w:rPr>
        <w:t>RA/9-7/13/112</w:t>
      </w:r>
      <w:r>
        <w:t xml:space="preserve"> </w:t>
      </w:r>
      <w:r w:rsidRPr="00BD0B3B">
        <w:rPr>
          <w:rFonts w:ascii="Times New Roman" w:hAnsi="Times New Roman"/>
          <w:sz w:val="24"/>
          <w:szCs w:val="24"/>
        </w:rPr>
        <w:t xml:space="preserve">(turpmāk – Līgums) par </w:t>
      </w:r>
      <w:r>
        <w:rPr>
          <w:rFonts w:ascii="Times New Roman" w:eastAsia="Times New Roman" w:hAnsi="Times New Roman"/>
          <w:sz w:val="24"/>
          <w:szCs w:val="24"/>
        </w:rPr>
        <w:t xml:space="preserve">Rankas </w:t>
      </w:r>
      <w:r w:rsidRPr="00BD0B3B">
        <w:rPr>
          <w:rFonts w:ascii="Times New Roman" w:eastAsia="Times New Roman" w:hAnsi="Times New Roman"/>
          <w:sz w:val="24"/>
          <w:szCs w:val="24"/>
        </w:rPr>
        <w:t>pagasta nekustamajā īpašumā ar nosaukumu “</w:t>
      </w:r>
      <w:r>
        <w:rPr>
          <w:rFonts w:ascii="Times New Roman" w:eastAsia="Times New Roman" w:hAnsi="Times New Roman"/>
          <w:sz w:val="24"/>
          <w:szCs w:val="24"/>
        </w:rPr>
        <w:t>Vanadziņi</w:t>
      </w:r>
      <w:r w:rsidRPr="00BD0B3B">
        <w:rPr>
          <w:rFonts w:ascii="Times New Roman" w:eastAsia="Times New Roman" w:hAnsi="Times New Roman"/>
          <w:sz w:val="24"/>
          <w:szCs w:val="24"/>
        </w:rPr>
        <w:t>” zemes vienīb</w:t>
      </w:r>
      <w:r>
        <w:rPr>
          <w:rFonts w:ascii="Times New Roman" w:eastAsia="Times New Roman" w:hAnsi="Times New Roman"/>
          <w:sz w:val="24"/>
          <w:szCs w:val="24"/>
        </w:rPr>
        <w:t>as</w:t>
      </w:r>
      <w:r w:rsidRPr="00BD0B3B">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5084 004 0241 ar kopējo platību</w:t>
      </w:r>
      <w:r w:rsidRPr="00BD0B3B">
        <w:rPr>
          <w:rFonts w:ascii="Times New Roman" w:eastAsia="Times New Roman" w:hAnsi="Times New Roman"/>
          <w:sz w:val="24"/>
          <w:szCs w:val="24"/>
        </w:rPr>
        <w:t xml:space="preserve"> </w:t>
      </w:r>
      <w:r>
        <w:rPr>
          <w:rFonts w:ascii="Times New Roman" w:eastAsia="Times New Roman" w:hAnsi="Times New Roman"/>
          <w:sz w:val="24"/>
          <w:szCs w:val="24"/>
        </w:rPr>
        <w:t>0,9</w:t>
      </w:r>
      <w:r w:rsidRPr="00BD0B3B">
        <w:rPr>
          <w:rFonts w:ascii="Times New Roman" w:eastAsia="Times New Roman" w:hAnsi="Times New Roman"/>
          <w:sz w:val="24"/>
          <w:szCs w:val="24"/>
        </w:rPr>
        <w:t xml:space="preserve"> ha</w:t>
      </w:r>
      <w:r w:rsidRPr="00BD0B3B">
        <w:rPr>
          <w:rFonts w:ascii="Times New Roman" w:hAnsi="Times New Roman"/>
          <w:sz w:val="24"/>
          <w:szCs w:val="24"/>
        </w:rPr>
        <w:t xml:space="preserve"> (turpmāk – zemes vienība) nomu. Nomas līguma termiņš – </w:t>
      </w:r>
      <w:r>
        <w:rPr>
          <w:rFonts w:ascii="Times New Roman" w:hAnsi="Times New Roman"/>
          <w:sz w:val="24"/>
          <w:szCs w:val="24"/>
        </w:rPr>
        <w:t>2018.gada 31.jūlijs</w:t>
      </w:r>
      <w:r w:rsidRPr="00BD0B3B">
        <w:rPr>
          <w:rFonts w:ascii="Times New Roman" w:hAnsi="Times New Roman"/>
          <w:sz w:val="24"/>
          <w:szCs w:val="24"/>
        </w:rPr>
        <w:t xml:space="preserve">. </w:t>
      </w:r>
    </w:p>
    <w:p w14:paraId="4EF11046" w14:textId="77777777" w:rsidR="009076FB" w:rsidRDefault="009076FB" w:rsidP="009076FB">
      <w:pPr>
        <w:spacing w:line="360" w:lineRule="auto"/>
        <w:ind w:firstLine="567"/>
        <w:jc w:val="both"/>
        <w:rPr>
          <w:rFonts w:ascii="Times New Roman" w:hAnsi="Times New Roman"/>
          <w:sz w:val="24"/>
          <w:szCs w:val="24"/>
        </w:rPr>
      </w:pPr>
      <w:r w:rsidRPr="002D38CD">
        <w:rPr>
          <w:rFonts w:ascii="Times New Roman" w:hAnsi="Times New Roman"/>
          <w:sz w:val="24"/>
          <w:szCs w:val="24"/>
        </w:rPr>
        <w:t xml:space="preserve">Saskaņā ar Gulbenes novada domes 2015.gada 30.aprīļa lēmumu </w:t>
      </w:r>
      <w:r>
        <w:rPr>
          <w:rFonts w:ascii="Times New Roman" w:hAnsi="Times New Roman"/>
          <w:sz w:val="24"/>
          <w:szCs w:val="24"/>
        </w:rPr>
        <w:t xml:space="preserve">“Par nekustamā īpašuma sadalīšanu un apvienošanu” </w:t>
      </w:r>
      <w:r w:rsidRPr="002D38CD">
        <w:rPr>
          <w:rFonts w:ascii="Times New Roman" w:hAnsi="Times New Roman"/>
          <w:sz w:val="24"/>
          <w:szCs w:val="24"/>
        </w:rPr>
        <w:t>Nr.11</w:t>
      </w:r>
      <w:r>
        <w:rPr>
          <w:rFonts w:ascii="Times New Roman" w:hAnsi="Times New Roman"/>
          <w:sz w:val="24"/>
          <w:szCs w:val="24"/>
        </w:rPr>
        <w:t>, 8.§ 2.p., nekustamā īpašuma Rankas pagastā ar nosaukumu “Vanadziņi”, kadastra numurs 5084 004 0241, sastāvā ietilpstošā zemes vienība ar  kadastra apzīmējumu 5084 004 0241, 0,9 ha platībā, tika sadalīta, izveidojot jaunu zemes vienību ar kadastra apzīmējumu 5084 004 0418, 0,32 ha platībā.</w:t>
      </w:r>
    </w:p>
    <w:p w14:paraId="110A2ED7" w14:textId="2445B682" w:rsidR="009076FB" w:rsidRDefault="009076FB" w:rsidP="009076FB">
      <w:pPr>
        <w:spacing w:line="360" w:lineRule="auto"/>
        <w:ind w:firstLine="567"/>
        <w:jc w:val="both"/>
        <w:rPr>
          <w:rFonts w:ascii="Times New Roman" w:hAnsi="Times New Roman"/>
          <w:sz w:val="24"/>
          <w:szCs w:val="24"/>
        </w:rPr>
      </w:pPr>
      <w:r>
        <w:rPr>
          <w:rFonts w:ascii="Times New Roman" w:hAnsi="Times New Roman"/>
          <w:sz w:val="24"/>
          <w:szCs w:val="24"/>
        </w:rPr>
        <w:t xml:space="preserve">2018. gada 18.septembrī starp Gulbenes novada pašvaldību un </w:t>
      </w:r>
      <w:r w:rsidR="00B0627E">
        <w:rPr>
          <w:b/>
        </w:rPr>
        <w:t xml:space="preserve">[…] </w:t>
      </w:r>
      <w:r w:rsidRPr="00BD0B3B">
        <w:rPr>
          <w:rFonts w:ascii="Times New Roman" w:hAnsi="Times New Roman"/>
          <w:bCs/>
          <w:sz w:val="24"/>
          <w:szCs w:val="24"/>
        </w:rPr>
        <w:t xml:space="preserve">tika noslēgts zemes nomas līgums Nr. </w:t>
      </w:r>
      <w:r>
        <w:rPr>
          <w:rFonts w:ascii="Times New Roman" w:hAnsi="Times New Roman"/>
          <w:sz w:val="24"/>
          <w:szCs w:val="24"/>
        </w:rPr>
        <w:t>RA/9.p.3/18/126</w:t>
      </w:r>
      <w:r w:rsidRPr="00BD0B3B">
        <w:rPr>
          <w:rFonts w:ascii="Times New Roman" w:hAnsi="Times New Roman"/>
          <w:sz w:val="24"/>
          <w:szCs w:val="24"/>
        </w:rPr>
        <w:t xml:space="preserve"> par zemes vienības ar kadastra apzīmējumu </w:t>
      </w:r>
      <w:r>
        <w:rPr>
          <w:rFonts w:ascii="Times New Roman" w:hAnsi="Times New Roman"/>
          <w:sz w:val="24"/>
          <w:szCs w:val="24"/>
        </w:rPr>
        <w:t>5084 004 0418 0,32 ha platībā</w:t>
      </w:r>
      <w:r w:rsidRPr="00BD0B3B">
        <w:rPr>
          <w:rFonts w:ascii="Times New Roman" w:hAnsi="Times New Roman"/>
          <w:sz w:val="24"/>
          <w:szCs w:val="24"/>
        </w:rPr>
        <w:t xml:space="preserve"> nomu </w:t>
      </w:r>
      <w:r>
        <w:rPr>
          <w:rFonts w:ascii="Times New Roman" w:hAnsi="Times New Roman"/>
          <w:sz w:val="24"/>
          <w:szCs w:val="24"/>
        </w:rPr>
        <w:t xml:space="preserve">ēku (būvju) </w:t>
      </w:r>
      <w:r w:rsidRPr="00BD0B3B">
        <w:rPr>
          <w:rFonts w:ascii="Times New Roman" w:hAnsi="Times New Roman"/>
          <w:sz w:val="24"/>
          <w:szCs w:val="24"/>
        </w:rPr>
        <w:t>uzturēšanai</w:t>
      </w:r>
      <w:r>
        <w:rPr>
          <w:rFonts w:ascii="Times New Roman" w:hAnsi="Times New Roman"/>
          <w:sz w:val="24"/>
          <w:szCs w:val="24"/>
        </w:rPr>
        <w:t xml:space="preserve"> bez apbūves tiesībām </w:t>
      </w:r>
      <w:r w:rsidRPr="00BD0B3B">
        <w:rPr>
          <w:rFonts w:ascii="Times New Roman" w:hAnsi="Times New Roman"/>
          <w:sz w:val="24"/>
          <w:szCs w:val="24"/>
        </w:rPr>
        <w:t>(turpmāk – Līgums).</w:t>
      </w:r>
      <w:r w:rsidRPr="00BD0B3B">
        <w:rPr>
          <w:rFonts w:ascii="Times New Roman" w:hAnsi="Times New Roman"/>
          <w:color w:val="000000"/>
          <w:sz w:val="24"/>
          <w:szCs w:val="24"/>
        </w:rPr>
        <w:t xml:space="preserve"> Līgum</w:t>
      </w:r>
      <w:r>
        <w:rPr>
          <w:rFonts w:ascii="Times New Roman" w:hAnsi="Times New Roman"/>
          <w:color w:val="000000"/>
          <w:sz w:val="24"/>
          <w:szCs w:val="24"/>
        </w:rPr>
        <w:t>a</w:t>
      </w:r>
      <w:r w:rsidRPr="00BD0B3B">
        <w:rPr>
          <w:rFonts w:ascii="Times New Roman" w:hAnsi="Times New Roman"/>
          <w:color w:val="000000"/>
          <w:sz w:val="24"/>
          <w:szCs w:val="24"/>
        </w:rPr>
        <w:t xml:space="preserve"> </w:t>
      </w:r>
      <w:r>
        <w:rPr>
          <w:rFonts w:ascii="Times New Roman" w:hAnsi="Times New Roman"/>
          <w:color w:val="000000"/>
          <w:sz w:val="24"/>
          <w:szCs w:val="24"/>
        </w:rPr>
        <w:t xml:space="preserve">darbības termiņš ir </w:t>
      </w:r>
      <w:r w:rsidRPr="00BD0B3B">
        <w:rPr>
          <w:rFonts w:ascii="Times New Roman" w:hAnsi="Times New Roman"/>
          <w:sz w:val="24"/>
          <w:szCs w:val="24"/>
        </w:rPr>
        <w:t>202</w:t>
      </w:r>
      <w:r>
        <w:rPr>
          <w:rFonts w:ascii="Times New Roman" w:hAnsi="Times New Roman"/>
          <w:sz w:val="24"/>
          <w:szCs w:val="24"/>
        </w:rPr>
        <w:t>3</w:t>
      </w:r>
      <w:r w:rsidRPr="00BD0B3B">
        <w:rPr>
          <w:rFonts w:ascii="Times New Roman" w:hAnsi="Times New Roman"/>
          <w:sz w:val="24"/>
          <w:szCs w:val="24"/>
        </w:rPr>
        <w:t xml:space="preserve">. gada </w:t>
      </w:r>
      <w:r>
        <w:rPr>
          <w:rFonts w:ascii="Times New Roman" w:hAnsi="Times New Roman"/>
          <w:sz w:val="24"/>
          <w:szCs w:val="24"/>
        </w:rPr>
        <w:t>31. jūlijs.</w:t>
      </w:r>
    </w:p>
    <w:p w14:paraId="4EB3A6AD" w14:textId="77777777" w:rsidR="009076F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Noteikumu 8. punkts nosaka, ka par apbūvēta </w:t>
      </w:r>
      <w:r w:rsidRPr="00BD0B3B">
        <w:rPr>
          <w:rFonts w:ascii="Times New Roman" w:hAnsi="Times New Roman"/>
          <w:sz w:val="24"/>
          <w:szCs w:val="24"/>
        </w:rPr>
        <w:lastRenderedPageBreak/>
        <w:t xml:space="preserve">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5D0E1A01" w14:textId="77777777" w:rsidR="009076FB" w:rsidRPr="00BD0B3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01088C6E" w14:textId="77777777" w:rsidR="009076FB" w:rsidRPr="00BD0B3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4000194C" w14:textId="77777777" w:rsidR="009076F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 xml:space="preserve">Saskaņā ar Nekustamā īpašuma valsts kadastra informācijas sistēmas datiem zemes vienības ar kadastra apzīmējumu </w:t>
      </w:r>
      <w:r>
        <w:rPr>
          <w:rFonts w:ascii="Times New Roman" w:hAnsi="Times New Roman"/>
          <w:sz w:val="24"/>
          <w:szCs w:val="24"/>
        </w:rPr>
        <w:t xml:space="preserve">5084 004 0418 </w:t>
      </w:r>
      <w:r w:rsidRPr="00BD0B3B">
        <w:rPr>
          <w:rFonts w:ascii="Times New Roman" w:hAnsi="Times New Roman"/>
          <w:sz w:val="24"/>
          <w:szCs w:val="24"/>
        </w:rPr>
        <w:t xml:space="preserve">kadastrālā vērtība ir </w:t>
      </w:r>
      <w:r>
        <w:rPr>
          <w:rFonts w:ascii="Times New Roman" w:hAnsi="Times New Roman"/>
          <w:sz w:val="24"/>
          <w:szCs w:val="24"/>
        </w:rPr>
        <w:t>1905</w:t>
      </w:r>
      <w:r w:rsidRPr="00BD0B3B">
        <w:rPr>
          <w:rFonts w:ascii="Times New Roman" w:hAnsi="Times New Roman"/>
          <w:sz w:val="24"/>
          <w:szCs w:val="24"/>
        </w:rPr>
        <w:t xml:space="preserve"> </w:t>
      </w:r>
      <w:r w:rsidRPr="00BD0B3B">
        <w:rPr>
          <w:rFonts w:ascii="Times New Roman" w:hAnsi="Times New Roman"/>
          <w:i/>
          <w:sz w:val="24"/>
          <w:szCs w:val="24"/>
        </w:rPr>
        <w:t>euro</w:t>
      </w:r>
      <w:r w:rsidRPr="00BD0B3B">
        <w:rPr>
          <w:rFonts w:ascii="Times New Roman" w:hAnsi="Times New Roman"/>
          <w:sz w:val="24"/>
          <w:szCs w:val="24"/>
        </w:rPr>
        <w:t>. Nomas maksa par minēt</w:t>
      </w:r>
      <w:r>
        <w:rPr>
          <w:rFonts w:ascii="Times New Roman" w:hAnsi="Times New Roman"/>
          <w:sz w:val="24"/>
          <w:szCs w:val="24"/>
        </w:rPr>
        <w:t>o</w:t>
      </w:r>
      <w:r w:rsidRPr="00BD0B3B">
        <w:rPr>
          <w:rFonts w:ascii="Times New Roman" w:hAnsi="Times New Roman"/>
          <w:sz w:val="24"/>
          <w:szCs w:val="24"/>
        </w:rPr>
        <w:t xml:space="preserve"> zemes vienīb</w:t>
      </w:r>
      <w:r>
        <w:rPr>
          <w:rFonts w:ascii="Times New Roman" w:hAnsi="Times New Roman"/>
          <w:sz w:val="24"/>
          <w:szCs w:val="24"/>
        </w:rPr>
        <w:t>u</w:t>
      </w:r>
      <w:r w:rsidRPr="00BD0B3B">
        <w:rPr>
          <w:rFonts w:ascii="Times New Roman" w:hAnsi="Times New Roman"/>
          <w:sz w:val="24"/>
          <w:szCs w:val="24"/>
        </w:rPr>
        <w:t xml:space="preserve"> ar likmi 1,5% gadā ir </w:t>
      </w:r>
      <w:r>
        <w:rPr>
          <w:rFonts w:ascii="Times New Roman" w:hAnsi="Times New Roman"/>
          <w:sz w:val="24"/>
          <w:szCs w:val="24"/>
        </w:rPr>
        <w:t>28,58</w:t>
      </w:r>
      <w:r w:rsidRPr="00BD0B3B">
        <w:rPr>
          <w:rFonts w:ascii="Times New Roman" w:hAnsi="Times New Roman"/>
          <w:sz w:val="24"/>
          <w:szCs w:val="24"/>
        </w:rPr>
        <w:t xml:space="preserve"> </w:t>
      </w:r>
      <w:r w:rsidRPr="00BD0B3B">
        <w:rPr>
          <w:rFonts w:ascii="Times New Roman" w:hAnsi="Times New Roman"/>
          <w:i/>
          <w:sz w:val="24"/>
          <w:szCs w:val="24"/>
        </w:rPr>
        <w:t xml:space="preserve">euro, </w:t>
      </w:r>
      <w:r w:rsidRPr="00BD0B3B">
        <w:rPr>
          <w:rFonts w:ascii="Times New Roman" w:hAnsi="Times New Roman"/>
          <w:sz w:val="24"/>
          <w:szCs w:val="24"/>
        </w:rPr>
        <w:t xml:space="preserve">proti, </w:t>
      </w:r>
      <w:r>
        <w:rPr>
          <w:rFonts w:ascii="Times New Roman" w:hAnsi="Times New Roman"/>
          <w:sz w:val="24"/>
          <w:szCs w:val="24"/>
        </w:rPr>
        <w:t>liel</w:t>
      </w:r>
      <w:r w:rsidRPr="00BD0B3B">
        <w:rPr>
          <w:rFonts w:ascii="Times New Roman" w:hAnsi="Times New Roman"/>
          <w:sz w:val="24"/>
          <w:szCs w:val="24"/>
        </w:rPr>
        <w:t xml:space="preserve">āka par Noteikumu 5. punktā noteikto minimālo nomas maksu </w:t>
      </w:r>
      <w:r>
        <w:rPr>
          <w:rFonts w:ascii="Times New Roman" w:hAnsi="Times New Roman"/>
          <w:sz w:val="24"/>
          <w:szCs w:val="24"/>
        </w:rPr>
        <w:t xml:space="preserve">28 </w:t>
      </w:r>
      <w:r w:rsidRPr="00BD0B3B">
        <w:rPr>
          <w:rFonts w:ascii="Times New Roman" w:hAnsi="Times New Roman"/>
          <w:sz w:val="24"/>
          <w:szCs w:val="24"/>
        </w:rPr>
        <w:t xml:space="preserve">gadā. </w:t>
      </w:r>
    </w:p>
    <w:p w14:paraId="5ED7616F" w14:textId="77777777" w:rsidR="009076FB" w:rsidRPr="00BD0B3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Saskaņā ar Gulbenes novada pašvaldības administrācijas Finanšu nodaļas sniegtajām ziņām Līgumā noteiktā nomas maksa ir samaksāta par periodu līdz 202</w:t>
      </w:r>
      <w:r>
        <w:rPr>
          <w:rFonts w:ascii="Times New Roman" w:hAnsi="Times New Roman"/>
          <w:sz w:val="24"/>
          <w:szCs w:val="24"/>
        </w:rPr>
        <w:t>3</w:t>
      </w:r>
      <w:r w:rsidRPr="00BD0B3B">
        <w:rPr>
          <w:rFonts w:ascii="Times New Roman" w:hAnsi="Times New Roman"/>
          <w:sz w:val="24"/>
          <w:szCs w:val="24"/>
        </w:rPr>
        <w:t xml:space="preserve">. gada </w:t>
      </w:r>
      <w:r>
        <w:rPr>
          <w:rFonts w:ascii="Times New Roman" w:hAnsi="Times New Roman"/>
          <w:sz w:val="24"/>
          <w:szCs w:val="24"/>
        </w:rPr>
        <w:t>31.jūlijam</w:t>
      </w:r>
      <w:r w:rsidRPr="00BD0B3B">
        <w:rPr>
          <w:rFonts w:ascii="Times New Roman" w:hAnsi="Times New Roman"/>
          <w:sz w:val="24"/>
          <w:szCs w:val="24"/>
        </w:rPr>
        <w:t>.</w:t>
      </w:r>
    </w:p>
    <w:p w14:paraId="07C1C90D" w14:textId="54E9FA53" w:rsidR="009076FB" w:rsidRPr="00BD0B3B" w:rsidRDefault="009076FB" w:rsidP="009076FB">
      <w:pPr>
        <w:spacing w:line="360" w:lineRule="auto"/>
        <w:ind w:firstLine="567"/>
        <w:jc w:val="both"/>
        <w:rPr>
          <w:rFonts w:ascii="Times New Roman" w:hAnsi="Times New Roman"/>
          <w:sz w:val="24"/>
          <w:szCs w:val="24"/>
        </w:rPr>
      </w:pPr>
      <w:r w:rsidRPr="00BD0B3B">
        <w:rPr>
          <w:rFonts w:ascii="Times New Roman" w:hAnsi="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w:t>
      </w:r>
      <w:r>
        <w:rPr>
          <w:rFonts w:ascii="Times New Roman" w:hAnsi="Times New Roman"/>
          <w:sz w:val="24"/>
          <w:szCs w:val="24"/>
        </w:rPr>
        <w:t xml:space="preserve"> 2018. gada 19. jūnija noteikumu</w:t>
      </w:r>
      <w:r w:rsidRPr="00BD0B3B">
        <w:rPr>
          <w:rFonts w:ascii="Times New Roman" w:hAnsi="Times New Roman"/>
          <w:sz w:val="24"/>
          <w:szCs w:val="24"/>
        </w:rPr>
        <w:t xml:space="preserve"> Nr. 350 “Publiskas personas zemes nomas un apbūves tiesības noteikumi” 5., 7. un 8. punktu, 14.2. apakšpunktu, 15. un 17. punktu, Publiskas personas finanšu līdzekļu un mantas izšķērdēšanas novēršanas likuma 6.</w:t>
      </w:r>
      <w:r w:rsidRPr="00BD0B3B">
        <w:rPr>
          <w:rFonts w:ascii="Times New Roman" w:hAnsi="Times New Roman"/>
          <w:sz w:val="24"/>
          <w:szCs w:val="24"/>
          <w:vertAlign w:val="superscript"/>
        </w:rPr>
        <w:t>1</w:t>
      </w:r>
      <w:r w:rsidRPr="00BD0B3B">
        <w:rPr>
          <w:rFonts w:ascii="Times New Roman" w:hAnsi="Times New Roman"/>
          <w:sz w:val="24"/>
          <w:szCs w:val="24"/>
        </w:rPr>
        <w:t xml:space="preserve"> panta pirmo daļu, kas cita starpā nosaka</w:t>
      </w:r>
      <w:r>
        <w:rPr>
          <w:rFonts w:ascii="Times New Roman" w:hAnsi="Times New Roman"/>
          <w:sz w:val="24"/>
          <w:szCs w:val="24"/>
        </w:rPr>
        <w:t xml:space="preserve"> – </w:t>
      </w:r>
      <w:r w:rsidRPr="00BD0B3B">
        <w:rPr>
          <w:rFonts w:ascii="Times New Roman" w:hAnsi="Times New Roman"/>
          <w:sz w:val="24"/>
          <w:szCs w:val="24"/>
        </w:rPr>
        <w:t xml:space="preserve">ja likumā vai Ministru kabineta noteikumos nav paredzēts citādi, nekustamā īpašuma nomas līgumu slēdz uz laiku, kas nav ilgāks par 30 gadiem, Mantas iznomāšanas komisijas nolikuma, kas apstiprināts ar Gulbenes novada domes 2020. gada 30. jūlija lēmumu Nr. GND/2020/487, 6.1., 7.1. un 7.6.apakšpunktu, atklāti balsojot: </w:t>
      </w:r>
      <w:r w:rsidR="009D29FC" w:rsidRPr="00235310">
        <w:rPr>
          <w:rFonts w:ascii="Times New Roman" w:hAnsi="Times New Roman"/>
          <w:sz w:val="24"/>
          <w:szCs w:val="24"/>
        </w:rPr>
        <w:t>PAR</w:t>
      </w:r>
      <w:r w:rsidR="009D29FC">
        <w:rPr>
          <w:rFonts w:ascii="Times New Roman" w:hAnsi="Times New Roman"/>
          <w:sz w:val="24"/>
          <w:szCs w:val="24"/>
        </w:rPr>
        <w:t xml:space="preserve"> – 4 balsis (</w:t>
      </w:r>
      <w:r w:rsidR="009D29FC" w:rsidRPr="00216790">
        <w:rPr>
          <w:rFonts w:ascii="Times New Roman" w:eastAsia="Times New Roman" w:hAnsi="Times New Roman"/>
          <w:bCs/>
          <w:sz w:val="24"/>
          <w:szCs w:val="24"/>
        </w:rPr>
        <w:t>Kristaps Dauksts, Ineta Otvare, Monta Ķelle, Guna Pūcīte</w:t>
      </w:r>
      <w:r w:rsidR="009D29FC">
        <w:rPr>
          <w:rFonts w:ascii="Times New Roman" w:eastAsia="Times New Roman" w:hAnsi="Times New Roman"/>
          <w:bCs/>
          <w:sz w:val="24"/>
          <w:szCs w:val="24"/>
        </w:rPr>
        <w:t>)</w:t>
      </w:r>
      <w:r w:rsidR="009D29FC" w:rsidRPr="00235310">
        <w:rPr>
          <w:rFonts w:ascii="Times New Roman" w:hAnsi="Times New Roman"/>
          <w:sz w:val="24"/>
          <w:szCs w:val="24"/>
        </w:rPr>
        <w:t>, PRET</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ATTURAS</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Mantas iznomāšanas komisija NOLEMJ</w:t>
      </w:r>
      <w:r w:rsidR="009D29FC">
        <w:rPr>
          <w:rFonts w:ascii="Times New Roman" w:hAnsi="Times New Roman"/>
          <w:sz w:val="24"/>
          <w:szCs w:val="24"/>
        </w:rPr>
        <w:t>:</w:t>
      </w:r>
    </w:p>
    <w:p w14:paraId="304AB684" w14:textId="14648079" w:rsidR="009076FB" w:rsidRPr="0018058A" w:rsidRDefault="009076FB" w:rsidP="009076FB">
      <w:pPr>
        <w:pStyle w:val="Sarakstarindkopa"/>
        <w:numPr>
          <w:ilvl w:val="0"/>
          <w:numId w:val="5"/>
        </w:numPr>
        <w:tabs>
          <w:tab w:val="left" w:pos="993"/>
        </w:tabs>
        <w:suppressAutoHyphens w:val="0"/>
        <w:spacing w:line="360" w:lineRule="auto"/>
        <w:ind w:left="0" w:firstLine="567"/>
        <w:jc w:val="both"/>
      </w:pPr>
      <w:r w:rsidRPr="0018058A">
        <w:t xml:space="preserve">SLĒGT ar </w:t>
      </w:r>
      <w:r w:rsidR="00B0627E">
        <w:rPr>
          <w:b/>
        </w:rPr>
        <w:t>[…]</w:t>
      </w:r>
      <w:r w:rsidRPr="0018058A">
        <w:t xml:space="preserve">, </w:t>
      </w:r>
      <w:r w:rsidRPr="00BD0B3B">
        <w:t>zemes nomas līgumu par</w:t>
      </w:r>
      <w:r>
        <w:t xml:space="preserve"> Rankas</w:t>
      </w:r>
      <w:r w:rsidRPr="0018058A">
        <w:t xml:space="preserve"> pagasta nekustamajā īpašumā “</w:t>
      </w:r>
      <w:r>
        <w:t>Vanadziņi</w:t>
      </w:r>
      <w:r w:rsidRPr="0018058A">
        <w:t xml:space="preserve">”, kadastra numurs </w:t>
      </w:r>
      <w:r>
        <w:t>5084 004 0241</w:t>
      </w:r>
      <w:r w:rsidRPr="0018058A">
        <w:t>, ietilpstošo zemes vienīb</w:t>
      </w:r>
      <w:r>
        <w:t>as</w:t>
      </w:r>
      <w:r w:rsidRPr="0018058A">
        <w:t xml:space="preserve"> ar kadastra apzīmējumu </w:t>
      </w:r>
      <w:r>
        <w:t>5084 004 0418</w:t>
      </w:r>
      <w:r w:rsidRPr="0018058A">
        <w:t xml:space="preserve">, </w:t>
      </w:r>
      <w:r>
        <w:t>0,32</w:t>
      </w:r>
      <w:r w:rsidRPr="0018058A">
        <w:t xml:space="preserve"> ha platībā, </w:t>
      </w:r>
      <w:r>
        <w:t xml:space="preserve">nomu </w:t>
      </w:r>
      <w:r w:rsidRPr="0018058A">
        <w:t>ēku (būvju) uzturēšanai bez apbūves tiesībām</w:t>
      </w:r>
      <w:r>
        <w:t>, nosakot, ka:</w:t>
      </w:r>
    </w:p>
    <w:p w14:paraId="3D48A1AC" w14:textId="77777777" w:rsidR="009076FB" w:rsidRDefault="009076FB" w:rsidP="009076FB">
      <w:pPr>
        <w:pStyle w:val="Sarakstarindkopa"/>
        <w:numPr>
          <w:ilvl w:val="1"/>
          <w:numId w:val="3"/>
        </w:numPr>
        <w:tabs>
          <w:tab w:val="left" w:pos="1134"/>
        </w:tabs>
        <w:suppressAutoHyphens w:val="0"/>
        <w:spacing w:line="360" w:lineRule="auto"/>
        <w:ind w:left="1134" w:hanging="567"/>
        <w:contextualSpacing w:val="0"/>
        <w:jc w:val="both"/>
      </w:pPr>
      <w:r w:rsidRPr="00BD0B3B">
        <w:t xml:space="preserve">līguma termiņš ir 2028. gada </w:t>
      </w:r>
      <w:r>
        <w:t>31.jūlijs</w:t>
      </w:r>
      <w:r w:rsidRPr="00BD0B3B">
        <w:t>;</w:t>
      </w:r>
    </w:p>
    <w:p w14:paraId="266F1469" w14:textId="77777777" w:rsidR="009076FB" w:rsidRDefault="009076FB" w:rsidP="009076FB">
      <w:pPr>
        <w:pStyle w:val="Sarakstarindkopa"/>
        <w:numPr>
          <w:ilvl w:val="1"/>
          <w:numId w:val="3"/>
        </w:numPr>
        <w:tabs>
          <w:tab w:val="left" w:pos="1134"/>
        </w:tabs>
        <w:suppressAutoHyphens w:val="0"/>
        <w:spacing w:line="360" w:lineRule="auto"/>
        <w:ind w:left="1134" w:hanging="567"/>
        <w:contextualSpacing w:val="0"/>
        <w:jc w:val="both"/>
      </w:pPr>
      <w:r w:rsidRPr="00BA3EC5">
        <w:lastRenderedPageBreak/>
        <w:t xml:space="preserve">nomas maksa gadā ir </w:t>
      </w:r>
      <w:r>
        <w:t xml:space="preserve">28,58 </w:t>
      </w:r>
      <w:r w:rsidRPr="00BA3EC5">
        <w:t>EUR (</w:t>
      </w:r>
      <w:r>
        <w:t>divdesmit astoņi</w:t>
      </w:r>
      <w:r w:rsidRPr="00BA3EC5">
        <w:t xml:space="preserve"> </w:t>
      </w:r>
      <w:r w:rsidRPr="00BA3EC5">
        <w:rPr>
          <w:i/>
          <w:iCs/>
        </w:rPr>
        <w:t>euro</w:t>
      </w:r>
      <w:r w:rsidRPr="00BA3EC5">
        <w:t xml:space="preserve"> </w:t>
      </w:r>
      <w:r>
        <w:t>piecdesmit astoņi</w:t>
      </w:r>
      <w:r w:rsidRPr="00BA3EC5">
        <w:t xml:space="preserve"> cent</w:t>
      </w:r>
      <w:r>
        <w:t>i</w:t>
      </w:r>
      <w:r w:rsidRPr="00BA3EC5">
        <w:t>) bez PVN;</w:t>
      </w:r>
    </w:p>
    <w:p w14:paraId="0E6EBA38" w14:textId="77777777" w:rsidR="009076FB" w:rsidRDefault="009076FB" w:rsidP="009076FB">
      <w:pPr>
        <w:pStyle w:val="Sarakstarindkopa"/>
        <w:numPr>
          <w:ilvl w:val="1"/>
          <w:numId w:val="3"/>
        </w:numPr>
        <w:tabs>
          <w:tab w:val="left" w:pos="1134"/>
        </w:tabs>
        <w:suppressAutoHyphens w:val="0"/>
        <w:spacing w:line="360" w:lineRule="auto"/>
        <w:ind w:left="1134" w:hanging="567"/>
        <w:contextualSpacing w:val="0"/>
        <w:jc w:val="both"/>
      </w:pPr>
      <w:r w:rsidRPr="00F21DE2">
        <w:t>lēmuma 1.2. punktā noteiktā nomas maksa maksājama no zemes nomas līguma spēkā stāšanās dienas;</w:t>
      </w:r>
    </w:p>
    <w:p w14:paraId="48EAA10D" w14:textId="77777777" w:rsidR="009076FB" w:rsidRPr="00497018" w:rsidRDefault="009076FB" w:rsidP="009076FB">
      <w:pPr>
        <w:pStyle w:val="Sarakstarindkopa"/>
        <w:numPr>
          <w:ilvl w:val="1"/>
          <w:numId w:val="3"/>
        </w:numPr>
        <w:tabs>
          <w:tab w:val="left" w:pos="1134"/>
        </w:tabs>
        <w:suppressAutoHyphens w:val="0"/>
        <w:spacing w:line="360" w:lineRule="auto"/>
        <w:ind w:left="1134" w:hanging="567"/>
        <w:contextualSpacing w:val="0"/>
        <w:jc w:val="both"/>
      </w:pPr>
      <w:r w:rsidRPr="00F21DE2">
        <w:t xml:space="preserve">maksa par faktisko apbūvētās zemes vienības ar kadastra apzīmējumu </w:t>
      </w:r>
      <w:r>
        <w:t xml:space="preserve">5084 004 0418 </w:t>
      </w:r>
      <w:r w:rsidRPr="00F21DE2">
        <w:t>lietošanu no 202</w:t>
      </w:r>
      <w:r>
        <w:t>3</w:t>
      </w:r>
      <w:r w:rsidRPr="00F21DE2">
        <w:t xml:space="preserve">. gada 1. </w:t>
      </w:r>
      <w:r>
        <w:t>augusta</w:t>
      </w:r>
      <w:r w:rsidRPr="00F21DE2">
        <w:t xml:space="preserve"> līdz nomas līguma spēkā stāšanās dienai ir </w:t>
      </w:r>
      <w:r w:rsidRPr="00F21DE2">
        <w:rPr>
          <w:rFonts w:eastAsiaTheme="minorHAnsi"/>
          <w:lang w:eastAsia="en-US"/>
        </w:rPr>
        <w:t>1,5 % no zemes kadastrālās vērtības gadā;</w:t>
      </w:r>
    </w:p>
    <w:p w14:paraId="6C315E17" w14:textId="77777777" w:rsidR="009076FB" w:rsidRPr="00497018" w:rsidRDefault="009076FB" w:rsidP="009076FB">
      <w:pPr>
        <w:pStyle w:val="Sarakstarindkopa"/>
        <w:numPr>
          <w:ilvl w:val="1"/>
          <w:numId w:val="3"/>
        </w:numPr>
        <w:tabs>
          <w:tab w:val="left" w:pos="1134"/>
        </w:tabs>
        <w:suppressAutoHyphens w:val="0"/>
        <w:spacing w:line="360" w:lineRule="auto"/>
        <w:ind w:left="1134" w:hanging="567"/>
        <w:contextualSpacing w:val="0"/>
        <w:jc w:val="both"/>
      </w:pPr>
      <w:r w:rsidRPr="00497018">
        <w:t xml:space="preserve">nomnieks papildus nomas maksai iznomātājam maksā nekustamā īpašuma nodokli. </w:t>
      </w:r>
    </w:p>
    <w:p w14:paraId="3CF3878D" w14:textId="77777777" w:rsidR="009076FB" w:rsidRPr="00BD0B3B" w:rsidRDefault="009076FB" w:rsidP="009076FB">
      <w:pPr>
        <w:spacing w:line="360" w:lineRule="auto"/>
        <w:ind w:firstLine="567"/>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2. Gulbenes novada </w:t>
      </w:r>
      <w:r>
        <w:rPr>
          <w:rFonts w:ascii="Times New Roman" w:hAnsi="Times New Roman"/>
          <w:sz w:val="24"/>
          <w:szCs w:val="24"/>
        </w:rPr>
        <w:t>Rankas</w:t>
      </w:r>
      <w:r w:rsidRPr="0018058A">
        <w:rPr>
          <w:rFonts w:ascii="Times New Roman" w:hAnsi="Times New Roman"/>
          <w:sz w:val="24"/>
          <w:szCs w:val="24"/>
        </w:rPr>
        <w:t xml:space="preserve"> pagasta</w:t>
      </w:r>
      <w:r w:rsidRPr="00BD0B3B">
        <w:rPr>
          <w:rFonts w:ascii="Times New Roman" w:eastAsia="Times New Roman" w:hAnsi="Times New Roman"/>
          <w:sz w:val="24"/>
          <w:szCs w:val="24"/>
        </w:rPr>
        <w:t xml:space="preserve"> pārvalde</w:t>
      </w:r>
      <w:r>
        <w:rPr>
          <w:rFonts w:ascii="Times New Roman" w:eastAsia="Times New Roman" w:hAnsi="Times New Roman"/>
          <w:sz w:val="24"/>
          <w:szCs w:val="24"/>
        </w:rPr>
        <w:t>i</w:t>
      </w:r>
      <w:r w:rsidRPr="00BD0B3B">
        <w:rPr>
          <w:rFonts w:ascii="Times New Roman" w:eastAsia="Times New Roman" w:hAnsi="Times New Roman"/>
          <w:sz w:val="24"/>
          <w:szCs w:val="24"/>
        </w:rPr>
        <w:t xml:space="preserve"> atbilstoši Gulbenes novada </w:t>
      </w:r>
      <w:r>
        <w:rPr>
          <w:rFonts w:ascii="Times New Roman" w:hAnsi="Times New Roman"/>
          <w:sz w:val="24"/>
          <w:szCs w:val="24"/>
        </w:rPr>
        <w:t xml:space="preserve">Rankas </w:t>
      </w:r>
      <w:r w:rsidRPr="0018058A">
        <w:rPr>
          <w:rFonts w:ascii="Times New Roman" w:hAnsi="Times New Roman"/>
          <w:sz w:val="24"/>
          <w:szCs w:val="24"/>
        </w:rPr>
        <w:t>pagasta</w:t>
      </w:r>
      <w:r w:rsidRPr="00BD0B3B">
        <w:rPr>
          <w:rFonts w:ascii="Times New Roman" w:eastAsia="Times New Roman" w:hAnsi="Times New Roman"/>
          <w:sz w:val="24"/>
          <w:szCs w:val="24"/>
        </w:rPr>
        <w:t xml:space="preserve"> pārvaldes nolikuma 8.6.apakšpunktam </w:t>
      </w:r>
      <w:r>
        <w:rPr>
          <w:rFonts w:ascii="Times New Roman" w:eastAsia="Times New Roman" w:hAnsi="Times New Roman"/>
          <w:sz w:val="24"/>
          <w:szCs w:val="24"/>
        </w:rPr>
        <w:t>organizēt</w:t>
      </w:r>
      <w:r w:rsidRPr="00BD0B3B">
        <w:rPr>
          <w:rFonts w:ascii="Times New Roman" w:eastAsia="Times New Roman" w:hAnsi="Times New Roman"/>
          <w:sz w:val="24"/>
          <w:szCs w:val="24"/>
        </w:rPr>
        <w:t xml:space="preserve"> zemes nomas līguma noslēgšanu.</w:t>
      </w:r>
    </w:p>
    <w:p w14:paraId="65A3F4FA" w14:textId="77777777" w:rsidR="009076FB" w:rsidRDefault="009076FB" w:rsidP="009076FB"/>
    <w:p w14:paraId="2E88AB99" w14:textId="77777777" w:rsidR="009076FB" w:rsidRPr="003B48D8" w:rsidRDefault="009076FB" w:rsidP="009076FB">
      <w:pPr>
        <w:spacing w:line="360" w:lineRule="auto"/>
        <w:ind w:firstLine="720"/>
        <w:jc w:val="both"/>
        <w:rPr>
          <w:rFonts w:ascii="Times New Roman" w:hAnsi="Times New Roman"/>
          <w:sz w:val="24"/>
          <w:szCs w:val="24"/>
        </w:rPr>
      </w:pPr>
    </w:p>
    <w:p w14:paraId="7BC84352" w14:textId="7A46EDB0" w:rsidR="009076FB" w:rsidRPr="00BD0B3B" w:rsidRDefault="009076FB" w:rsidP="009076FB">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t>3</w:t>
      </w:r>
      <w:r w:rsidRPr="00BD0B3B">
        <w:rPr>
          <w:rFonts w:ascii="Times New Roman" w:eastAsia="Times New Roman" w:hAnsi="Times New Roman"/>
          <w:b/>
          <w:sz w:val="24"/>
          <w:szCs w:val="24"/>
        </w:rPr>
        <w:t xml:space="preserve">.§ </w:t>
      </w:r>
    </w:p>
    <w:p w14:paraId="4CCB92E8" w14:textId="77777777" w:rsidR="009076FB" w:rsidRPr="00BD0B3B" w:rsidRDefault="009076FB" w:rsidP="009076FB">
      <w:pPr>
        <w:pBdr>
          <w:bottom w:val="single" w:sz="6" w:space="1" w:color="auto"/>
        </w:pBdr>
        <w:jc w:val="center"/>
        <w:rPr>
          <w:rFonts w:ascii="Times New Roman" w:eastAsia="Times New Roman" w:hAnsi="Times New Roman"/>
          <w:b/>
          <w:sz w:val="24"/>
          <w:szCs w:val="24"/>
        </w:rPr>
      </w:pPr>
      <w:bookmarkStart w:id="1" w:name="_Hlk51936910"/>
      <w:r w:rsidRPr="00BD0B3B">
        <w:rPr>
          <w:rFonts w:ascii="Times New Roman" w:eastAsia="Times New Roman" w:hAnsi="Times New Roman"/>
          <w:b/>
          <w:sz w:val="24"/>
          <w:szCs w:val="24"/>
        </w:rPr>
        <w:t xml:space="preserve">Par </w:t>
      </w:r>
      <w:r w:rsidRPr="00BD0B3B">
        <w:rPr>
          <w:rFonts w:ascii="Times New Roman" w:hAnsi="Times New Roman"/>
          <w:b/>
          <w:bCs/>
          <w:sz w:val="24"/>
          <w:szCs w:val="24"/>
        </w:rPr>
        <w:t xml:space="preserve">zemes vienības </w:t>
      </w:r>
      <w:r>
        <w:rPr>
          <w:rFonts w:ascii="Times New Roman" w:hAnsi="Times New Roman"/>
          <w:b/>
          <w:bCs/>
          <w:sz w:val="24"/>
          <w:szCs w:val="24"/>
        </w:rPr>
        <w:t>Stradu</w:t>
      </w:r>
      <w:r w:rsidRPr="00BD0B3B">
        <w:rPr>
          <w:rFonts w:ascii="Times New Roman" w:hAnsi="Times New Roman"/>
          <w:b/>
          <w:bCs/>
          <w:sz w:val="24"/>
          <w:szCs w:val="24"/>
        </w:rPr>
        <w:t xml:space="preserve"> pagastā ar kadastra apzīmējumu </w:t>
      </w:r>
      <w:r>
        <w:rPr>
          <w:rFonts w:ascii="Times New Roman" w:hAnsi="Times New Roman"/>
          <w:b/>
          <w:bCs/>
          <w:sz w:val="24"/>
          <w:szCs w:val="24"/>
        </w:rPr>
        <w:t>5090 002 0501</w:t>
      </w:r>
      <w:r w:rsidRPr="00BD0B3B">
        <w:rPr>
          <w:rFonts w:ascii="Times New Roman" w:hAnsi="Times New Roman"/>
          <w:b/>
          <w:bCs/>
          <w:sz w:val="24"/>
          <w:szCs w:val="24"/>
        </w:rPr>
        <w:t xml:space="preserve"> iznomāšanu </w:t>
      </w:r>
    </w:p>
    <w:bookmarkEnd w:id="1"/>
    <w:p w14:paraId="38CF9A56" w14:textId="77777777" w:rsidR="009076FB" w:rsidRPr="00BD0B3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ZIŅO: K.Dauksts</w:t>
      </w:r>
    </w:p>
    <w:p w14:paraId="0F6096BC" w14:textId="77777777" w:rsidR="009076FB" w:rsidRPr="00BD0B3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LĒMUMA PROJEKTU SAGATAVOJA: I. Otvare</w:t>
      </w:r>
    </w:p>
    <w:p w14:paraId="07835456" w14:textId="77777777" w:rsidR="009076FB" w:rsidRDefault="009076FB" w:rsidP="009076FB"/>
    <w:p w14:paraId="544716E5" w14:textId="68B30A2F"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Izskatīts </w:t>
      </w:r>
      <w:r w:rsidR="00B0627E">
        <w:rPr>
          <w:b/>
        </w:rPr>
        <w:t>[…]</w:t>
      </w:r>
      <w:r w:rsidRPr="00BD0B3B">
        <w:rPr>
          <w:rFonts w:ascii="Times New Roman" w:eastAsia="Times New Roman" w:hAnsi="Times New Roman"/>
          <w:sz w:val="24"/>
          <w:szCs w:val="24"/>
        </w:rPr>
        <w:t>, 202</w:t>
      </w:r>
      <w:r>
        <w:rPr>
          <w:rFonts w:ascii="Times New Roman" w:eastAsia="Times New Roman" w:hAnsi="Times New Roman"/>
          <w:sz w:val="24"/>
          <w:szCs w:val="24"/>
        </w:rPr>
        <w:t>3</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6.jūnija</w:t>
      </w:r>
      <w:r w:rsidRPr="00BD0B3B">
        <w:rPr>
          <w:rFonts w:ascii="Times New Roman" w:eastAsia="Times New Roman" w:hAnsi="Times New Roman"/>
          <w:sz w:val="24"/>
          <w:szCs w:val="24"/>
        </w:rPr>
        <w:t xml:space="preserve"> iesniegums (Gulbenes novada pašvaldībā saņemts 202</w:t>
      </w:r>
      <w:r>
        <w:rPr>
          <w:rFonts w:ascii="Times New Roman" w:eastAsia="Times New Roman" w:hAnsi="Times New Roman"/>
          <w:sz w:val="24"/>
          <w:szCs w:val="24"/>
        </w:rPr>
        <w:t>3</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6.jūnijā</w:t>
      </w:r>
      <w:r w:rsidRPr="00BD0B3B">
        <w:rPr>
          <w:rFonts w:ascii="Times New Roman" w:eastAsia="Times New Roman" w:hAnsi="Times New Roman"/>
          <w:sz w:val="24"/>
          <w:szCs w:val="24"/>
        </w:rPr>
        <w:t xml:space="preserve"> un reģistrēts ar Nr.</w:t>
      </w:r>
      <w:r w:rsidRPr="0088632B">
        <w:rPr>
          <w:rFonts w:ascii="Times New Roman" w:hAnsi="Times New Roman"/>
          <w:sz w:val="24"/>
          <w:szCs w:val="24"/>
        </w:rPr>
        <w:t>GND/5.13.1/23/1215-A</w:t>
      </w:r>
      <w:r w:rsidRPr="00F614F5">
        <w:rPr>
          <w:rFonts w:ascii="Times New Roman" w:eastAsia="Times New Roman" w:hAnsi="Times New Roman"/>
          <w:sz w:val="24"/>
          <w:szCs w:val="24"/>
        </w:rPr>
        <w:t>)</w:t>
      </w:r>
      <w:r w:rsidRPr="00BD0B3B">
        <w:rPr>
          <w:rFonts w:ascii="Times New Roman" w:hAnsi="Times New Roman"/>
          <w:sz w:val="24"/>
          <w:szCs w:val="24"/>
        </w:rPr>
        <w:t xml:space="preserve"> </w:t>
      </w:r>
      <w:r>
        <w:rPr>
          <w:rFonts w:ascii="Times New Roman" w:eastAsia="Times New Roman" w:hAnsi="Times New Roman"/>
          <w:sz w:val="24"/>
          <w:szCs w:val="24"/>
        </w:rPr>
        <w:t>kurā lūgts</w:t>
      </w:r>
      <w:r w:rsidRPr="00BD0B3B">
        <w:rPr>
          <w:rFonts w:ascii="Times New Roman" w:hAnsi="Times New Roman"/>
          <w:sz w:val="24"/>
          <w:szCs w:val="24"/>
        </w:rPr>
        <w:t xml:space="preserve"> </w:t>
      </w:r>
      <w:r w:rsidRPr="00BD0B3B">
        <w:rPr>
          <w:rFonts w:ascii="Times New Roman" w:eastAsia="Times New Roman" w:hAnsi="Times New Roman"/>
          <w:sz w:val="24"/>
          <w:szCs w:val="24"/>
        </w:rPr>
        <w:t xml:space="preserve">piešķirt nomā zemes vienību ar kadastra apzīmējumu </w:t>
      </w:r>
      <w:r>
        <w:rPr>
          <w:rFonts w:ascii="Times New Roman" w:eastAsia="Times New Roman" w:hAnsi="Times New Roman"/>
          <w:sz w:val="24"/>
          <w:szCs w:val="24"/>
        </w:rPr>
        <w:t>5090 002 0501</w:t>
      </w:r>
      <w:r w:rsidRPr="00BD0B3B">
        <w:rPr>
          <w:rFonts w:ascii="Times New Roman" w:eastAsia="Times New Roman" w:hAnsi="Times New Roman"/>
          <w:sz w:val="24"/>
          <w:szCs w:val="24"/>
        </w:rPr>
        <w:t>, 0,</w:t>
      </w:r>
      <w:r>
        <w:rPr>
          <w:rFonts w:ascii="Times New Roman" w:eastAsia="Times New Roman" w:hAnsi="Times New Roman"/>
          <w:sz w:val="24"/>
          <w:szCs w:val="24"/>
        </w:rPr>
        <w:t>1391</w:t>
      </w:r>
      <w:r w:rsidRPr="00BD0B3B">
        <w:rPr>
          <w:rFonts w:ascii="Times New Roman" w:eastAsia="Times New Roman" w:hAnsi="Times New Roman"/>
          <w:sz w:val="24"/>
          <w:szCs w:val="24"/>
        </w:rPr>
        <w:t xml:space="preserve"> ha platībā, sakņu dārza vajadzībām.</w:t>
      </w:r>
    </w:p>
    <w:p w14:paraId="46463D1C" w14:textId="77777777"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Pašvaldību likuma 73.</w:t>
      </w:r>
      <w:r>
        <w:rPr>
          <w:rFonts w:ascii="Times New Roman" w:eastAsia="Times New Roman" w:hAnsi="Times New Roman"/>
          <w:sz w:val="24"/>
          <w:szCs w:val="24"/>
        </w:rPr>
        <w:t> </w:t>
      </w:r>
      <w:r w:rsidRPr="00BD0B3B">
        <w:rPr>
          <w:rFonts w:ascii="Times New Roman" w:eastAsia="Times New Roman" w:hAnsi="Times New Roman"/>
          <w:sz w:val="24"/>
          <w:szCs w:val="24"/>
        </w:rPr>
        <w:t>panta pirm</w:t>
      </w:r>
      <w:r>
        <w:rPr>
          <w:rFonts w:ascii="Times New Roman" w:eastAsia="Times New Roman" w:hAnsi="Times New Roman"/>
          <w:sz w:val="24"/>
          <w:szCs w:val="24"/>
        </w:rPr>
        <w:t xml:space="preserve">ā daļa </w:t>
      </w:r>
      <w:r w:rsidRPr="00BD0B3B">
        <w:rPr>
          <w:rFonts w:ascii="Times New Roman" w:eastAsia="Times New Roman" w:hAnsi="Times New Roman"/>
          <w:sz w:val="24"/>
          <w:szCs w:val="24"/>
        </w:rPr>
        <w:t xml:space="preserve">nosaka, ka </w:t>
      </w:r>
      <w:r w:rsidRPr="00BD0B3B">
        <w:rPr>
          <w:rFonts w:ascii="Times New Roman" w:hAnsi="Times New Roman"/>
          <w:sz w:val="24"/>
          <w:szCs w:val="24"/>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Saskaņā ar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treš</w:t>
      </w:r>
      <w:r>
        <w:rPr>
          <w:rFonts w:ascii="Times New Roman" w:eastAsia="Times New Roman" w:hAnsi="Times New Roman"/>
          <w:sz w:val="24"/>
          <w:szCs w:val="24"/>
        </w:rPr>
        <w:t>o d</w:t>
      </w:r>
      <w:r w:rsidRPr="00BD0B3B">
        <w:rPr>
          <w:rFonts w:ascii="Times New Roman" w:eastAsia="Times New Roman" w:hAnsi="Times New Roman"/>
          <w:sz w:val="24"/>
          <w:szCs w:val="24"/>
        </w:rPr>
        <w:t>aļ</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mantas daļu, kas nav nepieciešama šā panta pirmajā daļā minētajiem mērķiem, pašvaldība var izmantot, lai saimnieciskā kārtā gūtu ienākumus</w:t>
      </w:r>
      <w:r>
        <w:rPr>
          <w:rFonts w:ascii="Times New Roman" w:eastAsia="Times New Roman" w:hAnsi="Times New Roman"/>
          <w:sz w:val="24"/>
          <w:szCs w:val="24"/>
        </w:rPr>
        <w:t xml:space="preserve">. Atbilstoši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ceturt</w:t>
      </w:r>
      <w:r>
        <w:rPr>
          <w:rFonts w:ascii="Times New Roman" w:eastAsia="Times New Roman" w:hAnsi="Times New Roman"/>
          <w:sz w:val="24"/>
          <w:szCs w:val="24"/>
        </w:rPr>
        <w:t xml:space="preserve">ajai </w:t>
      </w:r>
      <w:r w:rsidRPr="00BD0B3B">
        <w:rPr>
          <w:rFonts w:ascii="Times New Roman" w:eastAsia="Times New Roman" w:hAnsi="Times New Roman"/>
          <w:sz w:val="24"/>
          <w:szCs w:val="24"/>
        </w:rPr>
        <w:t>daļ</w:t>
      </w:r>
      <w:r>
        <w:rPr>
          <w:rFonts w:ascii="Times New Roman" w:eastAsia="Times New Roman" w:hAnsi="Times New Roman"/>
          <w:sz w:val="24"/>
          <w:szCs w:val="24"/>
        </w:rPr>
        <w:t>ai</w:t>
      </w:r>
      <w:r w:rsidRPr="00BD0B3B">
        <w:rPr>
          <w:rFonts w:ascii="Times New Roman" w:eastAsia="Times New Roman" w:hAnsi="Times New Roman"/>
          <w:sz w:val="24"/>
          <w:szCs w:val="24"/>
        </w:rPr>
        <w:t xml:space="preserve"> </w:t>
      </w:r>
      <w:r w:rsidRPr="00BD0B3B">
        <w:rPr>
          <w:rFonts w:ascii="Times New Roman" w:hAnsi="Times New Roman"/>
          <w:sz w:val="24"/>
          <w:szCs w:val="24"/>
        </w:rPr>
        <w:t>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 xml:space="preserve">nas finanšu līdzekļiem un mantu. </w:t>
      </w:r>
    </w:p>
    <w:p w14:paraId="0FA346EC" w14:textId="77777777"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BD0B3B">
        <w:rPr>
          <w:rFonts w:ascii="Times New Roman" w:hAnsi="Times New Roman"/>
          <w:sz w:val="24"/>
          <w:szCs w:val="24"/>
        </w:rPr>
        <w:t xml:space="preserve"> datiem</w:t>
      </w:r>
      <w:r>
        <w:rPr>
          <w:rFonts w:ascii="Times New Roman" w:hAnsi="Times New Roman"/>
          <w:sz w:val="24"/>
          <w:szCs w:val="24"/>
        </w:rPr>
        <w:t xml:space="preserve"> Gulbenes novada pašvaldība ir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37</w:t>
      </w:r>
      <w:r w:rsidRPr="00BD0B3B">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5090 002 0501</w:t>
      </w:r>
      <w:r w:rsidRPr="00BD0B3B">
        <w:rPr>
          <w:rFonts w:ascii="Times New Roman" w:eastAsia="Times New Roman" w:hAnsi="Times New Roman"/>
          <w:sz w:val="24"/>
          <w:szCs w:val="24"/>
        </w:rPr>
        <w:t>, ietilpstoš</w:t>
      </w:r>
      <w:r>
        <w:rPr>
          <w:rFonts w:ascii="Times New Roman" w:eastAsia="Times New Roman" w:hAnsi="Times New Roman"/>
          <w:sz w:val="24"/>
          <w:szCs w:val="24"/>
        </w:rPr>
        <w:t>ās</w:t>
      </w:r>
      <w:r w:rsidRPr="00BD0B3B">
        <w:rPr>
          <w:rFonts w:ascii="Times New Roman" w:eastAsia="Times New Roman" w:hAnsi="Times New Roman"/>
          <w:sz w:val="24"/>
          <w:szCs w:val="24"/>
        </w:rPr>
        <w:t xml:space="preserve"> zemes vienīb</w:t>
      </w:r>
      <w:r>
        <w:rPr>
          <w:rFonts w:ascii="Times New Roman" w:eastAsia="Times New Roman" w:hAnsi="Times New Roman"/>
          <w:sz w:val="24"/>
          <w:szCs w:val="24"/>
        </w:rPr>
        <w:t xml:space="preserve">as, </w:t>
      </w:r>
      <w:r w:rsidRPr="00BD0B3B">
        <w:rPr>
          <w:rFonts w:ascii="Times New Roman" w:eastAsia="Times New Roman" w:hAnsi="Times New Roman"/>
          <w:sz w:val="24"/>
          <w:szCs w:val="24"/>
        </w:rPr>
        <w:t>kadastra apzīmēju</w:t>
      </w:r>
      <w:r>
        <w:rPr>
          <w:rFonts w:ascii="Times New Roman" w:eastAsia="Times New Roman" w:hAnsi="Times New Roman"/>
          <w:sz w:val="24"/>
          <w:szCs w:val="24"/>
        </w:rPr>
        <w:t xml:space="preserve">ms 5090 002 0501, 0,1391 ha platībā (turpmāk – zemes vienība)  tiesiskais valdītājs. </w:t>
      </w:r>
    </w:p>
    <w:p w14:paraId="05E486DB" w14:textId="77777777" w:rsidR="009076FB" w:rsidRDefault="009076FB" w:rsidP="009076FB">
      <w:pPr>
        <w:spacing w:line="360" w:lineRule="auto"/>
        <w:ind w:firstLine="720"/>
        <w:jc w:val="both"/>
        <w:rPr>
          <w:rFonts w:ascii="Times New Roman" w:hAnsi="Times New Roman"/>
          <w:sz w:val="24"/>
          <w:szCs w:val="24"/>
        </w:rPr>
      </w:pPr>
      <w:r w:rsidRPr="008117DB">
        <w:rPr>
          <w:rFonts w:ascii="Times New Roman" w:hAnsi="Times New Roman"/>
          <w:sz w:val="24"/>
          <w:szCs w:val="24"/>
        </w:rPr>
        <w:t>Gulbe</w:t>
      </w:r>
      <w:r>
        <w:rPr>
          <w:rFonts w:ascii="Times New Roman" w:hAnsi="Times New Roman"/>
          <w:sz w:val="24"/>
          <w:szCs w:val="24"/>
        </w:rPr>
        <w:t xml:space="preserve">nes novada teritorijas plānojumā (apstiprināts ar </w:t>
      </w:r>
      <w:r w:rsidRPr="008117DB">
        <w:rPr>
          <w:rFonts w:ascii="Times New Roman" w:hAnsi="Times New Roman"/>
          <w:sz w:val="24"/>
          <w:szCs w:val="24"/>
        </w:rPr>
        <w:t>Gulbenes novada domes 2018.gada 27.decembra saistošajiem noteikumiem Nr.20 “Gulbenes novada teritorijas plānojums, Teritorijas izmantošanas un apbūves noteikumi un grafiskā daļa”</w:t>
      </w:r>
      <w:r>
        <w:rPr>
          <w:rFonts w:ascii="Times New Roman" w:hAnsi="Times New Roman"/>
          <w:sz w:val="24"/>
          <w:szCs w:val="24"/>
        </w:rPr>
        <w:t xml:space="preserve">) zemes vienībai noteiktais funkcionālais zonējums ir lauksaimniecības teritorija (L1). </w:t>
      </w:r>
      <w:r w:rsidRPr="008936B4">
        <w:rPr>
          <w:rFonts w:ascii="Times New Roman" w:hAnsi="Times New Roman"/>
          <w:sz w:val="24"/>
          <w:szCs w:val="24"/>
        </w:rPr>
        <w:t>Apakšzonas noteicošais izmantošanas veids ir piepilsētas un ciemu mazdārziņi (sakņu dārzi, augļu dārzi), kur ir atļauta tikai saimnieciskā</w:t>
      </w:r>
      <w:r>
        <w:rPr>
          <w:rFonts w:ascii="Times New Roman" w:hAnsi="Times New Roman"/>
          <w:sz w:val="24"/>
          <w:szCs w:val="24"/>
        </w:rPr>
        <w:t xml:space="preserve"> </w:t>
      </w:r>
      <w:r w:rsidRPr="008936B4">
        <w:rPr>
          <w:rFonts w:ascii="Times New Roman" w:hAnsi="Times New Roman"/>
          <w:sz w:val="24"/>
          <w:szCs w:val="24"/>
        </w:rPr>
        <w:lastRenderedPageBreak/>
        <w:t>rakstura īslaicīgas lietošanas būvju izvietošana, kas saistītas ar apakšzonas funkcionēšanu, t.i. ar dārzkopību un sakņkopību.</w:t>
      </w:r>
    </w:p>
    <w:p w14:paraId="2B163F19" w14:textId="77777777" w:rsidR="009076FB" w:rsidRPr="00482A3C" w:rsidRDefault="009076FB" w:rsidP="009076FB">
      <w:pPr>
        <w:spacing w:line="360" w:lineRule="auto"/>
        <w:ind w:firstLine="720"/>
        <w:jc w:val="both"/>
        <w:rPr>
          <w:rFonts w:ascii="Times New Roman" w:hAnsi="Times New Roman"/>
          <w:sz w:val="24"/>
          <w:szCs w:val="24"/>
        </w:rPr>
      </w:pPr>
      <w:r w:rsidRPr="00BD0B3B">
        <w:rPr>
          <w:rFonts w:ascii="Times New Roman" w:hAnsi="Times New Roman"/>
          <w:sz w:val="24"/>
          <w:szCs w:val="24"/>
        </w:rPr>
        <w:t xml:space="preserve">Saskaņā ar </w:t>
      </w:r>
      <w:r>
        <w:rPr>
          <w:rFonts w:ascii="Times New Roman" w:hAnsi="Times New Roman"/>
          <w:sz w:val="24"/>
          <w:szCs w:val="24"/>
        </w:rPr>
        <w:t>K</w:t>
      </w:r>
      <w:r w:rsidRPr="00BD0B3B">
        <w:rPr>
          <w:rFonts w:ascii="Times New Roman" w:hAnsi="Times New Roman"/>
          <w:sz w:val="24"/>
          <w:szCs w:val="24"/>
        </w:rPr>
        <w:t>adastra datiem</w:t>
      </w:r>
      <w:r>
        <w:rPr>
          <w:rFonts w:ascii="Times New Roman" w:hAnsi="Times New Roman"/>
          <w:sz w:val="24"/>
          <w:szCs w:val="24"/>
        </w:rPr>
        <w:t xml:space="preserve"> zemes vienībai </w:t>
      </w:r>
      <w:r>
        <w:rPr>
          <w:rFonts w:ascii="Times New Roman" w:eastAsia="Times New Roman" w:hAnsi="Times New Roman"/>
          <w:sz w:val="24"/>
          <w:szCs w:val="24"/>
        </w:rPr>
        <w:t xml:space="preserve">ir noteikts lietošanas mērķis ar kodu 0101 – zeme, uz kuras galvenais lietošanas mērķis ir lauksaimniecība. </w:t>
      </w:r>
    </w:p>
    <w:p w14:paraId="0F7F7D20"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 xml:space="preserve">pašvaldības funkciju veikšanai un pašlaik tai nav cita pielietojuma. </w:t>
      </w:r>
    </w:p>
    <w:p w14:paraId="28EFDC57" w14:textId="77777777"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Ministru kabineta 2018.gada 19.jūnija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Nr.350 “Publiskas personas zemes nomas un apbūves tiesības noteikumi”</w:t>
      </w:r>
      <w:r>
        <w:rPr>
          <w:rFonts w:ascii="Times New Roman" w:eastAsia="Times New Roman" w:hAnsi="Times New Roman"/>
          <w:sz w:val="24"/>
          <w:szCs w:val="24"/>
        </w:rPr>
        <w:t xml:space="preserve"> (turpmāk – Noteikumi)</w:t>
      </w:r>
      <w:r w:rsidRPr="00BD0B3B">
        <w:rPr>
          <w:rFonts w:ascii="Times New Roman" w:eastAsia="Times New Roman" w:hAnsi="Times New Roman"/>
          <w:sz w:val="24"/>
          <w:szCs w:val="24"/>
        </w:rPr>
        <w:t xml:space="preserve"> 29.2.apakšpunkt</w:t>
      </w:r>
      <w:r>
        <w:rPr>
          <w:rFonts w:ascii="Times New Roman" w:eastAsia="Times New Roman" w:hAnsi="Times New Roman"/>
          <w:sz w:val="24"/>
          <w:szCs w:val="24"/>
        </w:rPr>
        <w:t>s</w:t>
      </w:r>
      <w:r w:rsidRPr="00BD0B3B">
        <w:rPr>
          <w:rFonts w:ascii="Times New Roman" w:eastAsia="Times New Roman" w:hAnsi="Times New Roman"/>
          <w:sz w:val="24"/>
          <w:szCs w:val="24"/>
        </w:rPr>
        <w:t xml:space="preserve"> nosaka, ka šo noteikumu 32., 40., 41., 42., 43., 44., 45. un 46. punktu var nepiemērot, ja tiek iznomāts neapbūvēts zemesgabals, kas tiek izmantots personisko palīgsaimniecību vajadzībām atbilstoši likuma “Par zemes reformu Latvijas Republikas lauku apvidos”</w:t>
      </w:r>
      <w:r>
        <w:rPr>
          <w:rFonts w:ascii="Times New Roman" w:eastAsia="Times New Roman" w:hAnsi="Times New Roman"/>
          <w:sz w:val="24"/>
          <w:szCs w:val="24"/>
        </w:rPr>
        <w:t xml:space="preserve"> </w:t>
      </w:r>
      <w:r w:rsidRPr="00BD0B3B">
        <w:rPr>
          <w:rFonts w:ascii="Times New Roman" w:eastAsia="Times New Roman" w:hAnsi="Times New Roman"/>
          <w:sz w:val="24"/>
          <w:szCs w:val="24"/>
        </w:rPr>
        <w:t>7.</w:t>
      </w:r>
      <w:r>
        <w:rPr>
          <w:rFonts w:ascii="Times New Roman" w:eastAsia="Times New Roman" w:hAnsi="Times New Roman"/>
          <w:sz w:val="24"/>
          <w:szCs w:val="24"/>
        </w:rPr>
        <w:t> </w:t>
      </w:r>
      <w:r w:rsidRPr="00BD0B3B">
        <w:rPr>
          <w:rFonts w:ascii="Times New Roman" w:eastAsia="Times New Roman" w:hAnsi="Times New Roman"/>
          <w:sz w:val="24"/>
          <w:szCs w:val="24"/>
        </w:rPr>
        <w:t>pantam ar nosacījumu,</w:t>
      </w:r>
      <w:r>
        <w:rPr>
          <w:rFonts w:ascii="Times New Roman" w:eastAsia="Times New Roman" w:hAnsi="Times New Roman"/>
          <w:sz w:val="24"/>
          <w:szCs w:val="24"/>
        </w:rPr>
        <w:t xml:space="preserve"> </w:t>
      </w:r>
      <w:r w:rsidRPr="00BD0B3B">
        <w:rPr>
          <w:rFonts w:ascii="Times New Roman" w:eastAsia="Times New Roman" w:hAnsi="Times New Roman"/>
          <w:sz w:val="24"/>
          <w:szCs w:val="24"/>
        </w:rPr>
        <w:t>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 xml:space="preserve">. </w:t>
      </w:r>
    </w:p>
    <w:p w14:paraId="14E4B36D"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33. un 35. punktam </w:t>
      </w:r>
      <w:r w:rsidRPr="00BD0B3B">
        <w:rPr>
          <w:rFonts w:ascii="Times New Roman" w:eastAsia="Times New Roman" w:hAnsi="Times New Roman"/>
          <w:sz w:val="24"/>
          <w:szCs w:val="24"/>
        </w:rPr>
        <w:t>202</w:t>
      </w:r>
      <w:r>
        <w:rPr>
          <w:rFonts w:ascii="Times New Roman" w:eastAsia="Times New Roman" w:hAnsi="Times New Roman"/>
          <w:sz w:val="24"/>
          <w:szCs w:val="24"/>
        </w:rPr>
        <w:t>3</w:t>
      </w:r>
      <w:r w:rsidRPr="00BD0B3B">
        <w:rPr>
          <w:rFonts w:ascii="Times New Roman" w:eastAsia="Times New Roman" w:hAnsi="Times New Roman"/>
          <w:sz w:val="24"/>
          <w:szCs w:val="24"/>
        </w:rPr>
        <w:t>.</w:t>
      </w:r>
      <w:r>
        <w:rPr>
          <w:rFonts w:ascii="Times New Roman" w:eastAsia="Times New Roman" w:hAnsi="Times New Roman"/>
          <w:sz w:val="24"/>
          <w:szCs w:val="24"/>
        </w:rPr>
        <w:t> </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12.jūlijā</w:t>
      </w:r>
      <w:r w:rsidRPr="00BD0B3B">
        <w:rPr>
          <w:rFonts w:ascii="Times New Roman" w:eastAsia="Times New Roman" w:hAnsi="Times New Roman"/>
          <w:sz w:val="24"/>
          <w:szCs w:val="24"/>
        </w:rPr>
        <w:t xml:space="preserve"> Gulbenes novada pašvaldības tīmekļa vietnē</w:t>
      </w:r>
      <w:r>
        <w:rPr>
          <w:rFonts w:ascii="Times New Roman" w:eastAsia="Times New Roman" w:hAnsi="Times New Roman"/>
          <w:sz w:val="24"/>
          <w:szCs w:val="24"/>
        </w:rPr>
        <w:t xml:space="preserve"> </w:t>
      </w:r>
      <w:hyperlink r:id="rId8" w:history="1">
        <w:r w:rsidRPr="0042044C">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w:t>
      </w:r>
      <w:r w:rsidRPr="00BD0B3B">
        <w:rPr>
          <w:rFonts w:ascii="Times New Roman" w:eastAsia="Times New Roman" w:hAnsi="Times New Roman"/>
          <w:sz w:val="24"/>
          <w:szCs w:val="24"/>
        </w:rPr>
        <w:t xml:space="preserve">tika izsludināta publikācija par Gulbenes novada pašvaldības iznomājamo neapbūvēto zemes vienību ar kadastra apzīmējumu </w:t>
      </w:r>
      <w:r>
        <w:rPr>
          <w:rFonts w:ascii="Times New Roman" w:eastAsia="Times New Roman" w:hAnsi="Times New Roman"/>
          <w:sz w:val="24"/>
          <w:szCs w:val="24"/>
        </w:rPr>
        <w:t>5090 002 0501</w:t>
      </w:r>
      <w:r w:rsidRPr="00BD0B3B">
        <w:rPr>
          <w:rFonts w:ascii="Times New Roman" w:eastAsia="Times New Roman" w:hAnsi="Times New Roman"/>
          <w:sz w:val="24"/>
          <w:szCs w:val="24"/>
        </w:rPr>
        <w:t>, 0,</w:t>
      </w:r>
      <w:r>
        <w:rPr>
          <w:rFonts w:ascii="Times New Roman" w:eastAsia="Times New Roman" w:hAnsi="Times New Roman"/>
          <w:sz w:val="24"/>
          <w:szCs w:val="24"/>
        </w:rPr>
        <w:t xml:space="preserve">1391 </w:t>
      </w:r>
      <w:r w:rsidRPr="00BD0B3B">
        <w:rPr>
          <w:rFonts w:ascii="Times New Roman" w:eastAsia="Times New Roman" w:hAnsi="Times New Roman"/>
          <w:sz w:val="24"/>
          <w:szCs w:val="24"/>
        </w:rPr>
        <w:t>ha platībā, ar pieteikšanās termiņu līdz 2023.</w:t>
      </w:r>
      <w:r>
        <w:rPr>
          <w:rFonts w:ascii="Times New Roman" w:eastAsia="Times New Roman" w:hAnsi="Times New Roman"/>
          <w:sz w:val="24"/>
          <w:szCs w:val="24"/>
        </w:rPr>
        <w:t xml:space="preserve"> </w:t>
      </w:r>
      <w:r w:rsidRPr="00BD0B3B">
        <w:rPr>
          <w:rFonts w:ascii="Times New Roman" w:eastAsia="Times New Roman" w:hAnsi="Times New Roman"/>
          <w:sz w:val="24"/>
          <w:szCs w:val="24"/>
        </w:rPr>
        <w:t>gada</w:t>
      </w:r>
      <w:r>
        <w:rPr>
          <w:rFonts w:ascii="Times New Roman" w:eastAsia="Times New Roman" w:hAnsi="Times New Roman"/>
          <w:sz w:val="24"/>
          <w:szCs w:val="24"/>
        </w:rPr>
        <w:t xml:space="preserve"> 20.jūlijam</w:t>
      </w:r>
      <w:r w:rsidRPr="00BD0B3B">
        <w:rPr>
          <w:rFonts w:ascii="Times New Roman" w:eastAsia="Times New Roman" w:hAnsi="Times New Roman"/>
          <w:sz w:val="24"/>
          <w:szCs w:val="24"/>
        </w:rPr>
        <w:t xml:space="preserve"> (ieskaitot). Publikācijas laikā nav saņemti citi iesniegumi par minētā zemesgabala nomu.</w:t>
      </w:r>
    </w:p>
    <w:p w14:paraId="24C40A75" w14:textId="27B6B54C"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B0627E">
        <w:rPr>
          <w:b/>
        </w:rPr>
        <w:t>[…]</w:t>
      </w:r>
      <w:r>
        <w:rPr>
          <w:rFonts w:ascii="Times New Roman" w:eastAsia="Times New Roman" w:hAnsi="Times New Roman"/>
          <w:sz w:val="24"/>
          <w:szCs w:val="24"/>
        </w:rPr>
        <w:t xml:space="preserve"> zemes nomas līgumu. </w:t>
      </w:r>
    </w:p>
    <w:p w14:paraId="0FD1E447"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w:t>
      </w:r>
      <w:r w:rsidRPr="00BD0B3B">
        <w:rPr>
          <w:rFonts w:ascii="Times New Roman" w:eastAsia="Times New Roman" w:hAnsi="Times New Roman"/>
          <w:sz w:val="24"/>
          <w:szCs w:val="24"/>
        </w:rPr>
        <w:t>30.2.</w:t>
      </w:r>
      <w:r>
        <w:rPr>
          <w:rFonts w:ascii="Times New Roman" w:eastAsia="Times New Roman" w:hAnsi="Times New Roman"/>
          <w:sz w:val="24"/>
          <w:szCs w:val="24"/>
        </w:rPr>
        <w:t> </w:t>
      </w:r>
      <w:r w:rsidRPr="00BD0B3B">
        <w:rPr>
          <w:rFonts w:ascii="Times New Roman" w:eastAsia="Times New Roman" w:hAnsi="Times New Roman"/>
          <w:sz w:val="24"/>
          <w:szCs w:val="24"/>
        </w:rPr>
        <w:t>apakšpunkt</w:t>
      </w:r>
      <w:r>
        <w:rPr>
          <w:rFonts w:ascii="Times New Roman" w:eastAsia="Times New Roman" w:hAnsi="Times New Roman"/>
          <w:sz w:val="24"/>
          <w:szCs w:val="24"/>
        </w:rPr>
        <w:t xml:space="preserve">u, </w:t>
      </w:r>
      <w:r w:rsidRPr="00BD0B3B">
        <w:rPr>
          <w:rFonts w:ascii="Times New Roman" w:eastAsia="Times New Roman" w:hAnsi="Times New Roman"/>
          <w:sz w:val="24"/>
          <w:szCs w:val="24"/>
        </w:rPr>
        <w:t>ja</w:t>
      </w:r>
      <w:r>
        <w:rPr>
          <w:rFonts w:ascii="Times New Roman" w:eastAsia="Times New Roman" w:hAnsi="Times New Roman"/>
          <w:sz w:val="24"/>
          <w:szCs w:val="24"/>
        </w:rPr>
        <w:t xml:space="preserve"> </w:t>
      </w:r>
      <w:r w:rsidRPr="00BD0B3B">
        <w:rPr>
          <w:rFonts w:ascii="Times New Roman" w:eastAsia="Times New Roman" w:hAnsi="Times New Roman"/>
          <w:sz w:val="24"/>
          <w:szCs w:val="24"/>
        </w:rPr>
        <w:t>n</w:t>
      </w:r>
      <w:r>
        <w:rPr>
          <w:rFonts w:ascii="Times New Roman" w:eastAsia="Times New Roman" w:hAnsi="Times New Roman"/>
          <w:sz w:val="24"/>
          <w:szCs w:val="24"/>
        </w:rPr>
        <w:t xml:space="preserve">eapbūvētu zemesgabalu iznomā šo </w:t>
      </w:r>
      <w:r w:rsidRPr="00BD0B3B">
        <w:rPr>
          <w:rFonts w:ascii="Times New Roman" w:eastAsia="Times New Roman" w:hAnsi="Times New Roman"/>
          <w:sz w:val="24"/>
          <w:szCs w:val="24"/>
        </w:rPr>
        <w:t>noteikumu 29.2.</w:t>
      </w:r>
      <w:r>
        <w:rPr>
          <w:rFonts w:ascii="Times New Roman" w:eastAsia="Times New Roman" w:hAnsi="Times New Roman"/>
          <w:sz w:val="24"/>
          <w:szCs w:val="24"/>
        </w:rPr>
        <w:t> </w:t>
      </w:r>
      <w:r w:rsidRPr="00BD0B3B">
        <w:rPr>
          <w:rFonts w:ascii="Times New Roman" w:eastAsia="Times New Roman" w:hAnsi="Times New Roman"/>
          <w:sz w:val="24"/>
          <w:szCs w:val="24"/>
        </w:rPr>
        <w:t>apakšpunktā minētajā gadījumā, tad nomas maksa gadā ir 0,5% no zemesgabala kadastrālās vērtības</w:t>
      </w:r>
      <w:r>
        <w:rPr>
          <w:rFonts w:ascii="Times New Roman" w:eastAsia="Times New Roman" w:hAnsi="Times New Roman"/>
          <w:sz w:val="24"/>
          <w:szCs w:val="24"/>
        </w:rPr>
        <w:t xml:space="preserve">. Noteikumu 31.punkts nosaka, ka </w:t>
      </w:r>
      <w:r w:rsidRPr="00BD0B3B">
        <w:rPr>
          <w:rFonts w:ascii="Times New Roman" w:eastAsia="Times New Roman" w:hAnsi="Times New Roman"/>
          <w:sz w:val="24"/>
          <w:szCs w:val="24"/>
        </w:rPr>
        <w:t>pašvaldībai savos saistošajos noteikumos ir tiesības noteikt lielāku nomas maksu par pašvaldības neapbūvētajiem zemesgabaliem</w:t>
      </w:r>
      <w:r>
        <w:rPr>
          <w:rFonts w:ascii="Times New Roman" w:eastAsia="Times New Roman" w:hAnsi="Times New Roman"/>
          <w:sz w:val="24"/>
          <w:szCs w:val="24"/>
        </w:rPr>
        <w:t xml:space="preserve">. Atbilstoši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w:t>
      </w:r>
      <w:r>
        <w:rPr>
          <w:rFonts w:ascii="Times New Roman" w:eastAsia="Times New Roman" w:hAnsi="Times New Roman"/>
          <w:sz w:val="24"/>
          <w:szCs w:val="24"/>
        </w:rPr>
        <w:t xml:space="preserve">emesgabala nomas maksas apmēru” </w:t>
      </w:r>
      <w:r w:rsidRPr="00BD0B3B">
        <w:rPr>
          <w:rFonts w:ascii="Times New Roman" w:eastAsia="Times New Roman" w:hAnsi="Times New Roman"/>
          <w:sz w:val="24"/>
          <w:szCs w:val="24"/>
        </w:rPr>
        <w:t>2.</w:t>
      </w:r>
      <w:r>
        <w:rPr>
          <w:rFonts w:ascii="Times New Roman" w:eastAsia="Times New Roman" w:hAnsi="Times New Roman"/>
          <w:sz w:val="24"/>
          <w:szCs w:val="24"/>
        </w:rPr>
        <w:t>2.1.apakšpunktam n</w:t>
      </w:r>
      <w:r w:rsidRPr="00E62BB5">
        <w:rPr>
          <w:rFonts w:ascii="Times New Roman" w:eastAsia="Times New Roman" w:hAnsi="Times New Roman"/>
          <w:sz w:val="24"/>
          <w:szCs w:val="24"/>
        </w:rPr>
        <w:t>eapbūvēta zemesgabala, kas tiek izmantots personisko palīgsaimniecīb</w:t>
      </w:r>
      <w:r>
        <w:rPr>
          <w:rFonts w:ascii="Times New Roman" w:eastAsia="Times New Roman" w:hAnsi="Times New Roman"/>
          <w:sz w:val="24"/>
          <w:szCs w:val="24"/>
        </w:rPr>
        <w:t>u vajadzībām atbilstoši likuma “</w:t>
      </w:r>
      <w:r w:rsidRPr="00E62BB5">
        <w:rPr>
          <w:rFonts w:ascii="Times New Roman" w:eastAsia="Times New Roman" w:hAnsi="Times New Roman"/>
          <w:sz w:val="24"/>
          <w:szCs w:val="24"/>
        </w:rPr>
        <w:t>Par zemes reformu Latvijas Republikas lauku apvidos</w:t>
      </w:r>
      <w:r>
        <w:rPr>
          <w:rFonts w:ascii="Times New Roman" w:eastAsia="Times New Roman" w:hAnsi="Times New Roman"/>
          <w:sz w:val="24"/>
          <w:szCs w:val="24"/>
        </w:rPr>
        <w:t>”</w:t>
      </w:r>
      <w:r w:rsidRPr="00E62BB5">
        <w:rPr>
          <w:rFonts w:ascii="Times New Roman" w:eastAsia="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Gulbenes novada </w:t>
      </w:r>
      <w:r>
        <w:rPr>
          <w:rFonts w:ascii="Times New Roman" w:eastAsia="Times New Roman" w:hAnsi="Times New Roman"/>
          <w:sz w:val="24"/>
          <w:szCs w:val="24"/>
        </w:rPr>
        <w:t xml:space="preserve">Stradu </w:t>
      </w:r>
      <w:r w:rsidRPr="00E62BB5">
        <w:rPr>
          <w:rFonts w:ascii="Times New Roman" w:eastAsia="Times New Roman" w:hAnsi="Times New Roman"/>
          <w:sz w:val="24"/>
          <w:szCs w:val="24"/>
        </w:rPr>
        <w:t>pagast</w:t>
      </w:r>
      <w:r>
        <w:rPr>
          <w:rFonts w:ascii="Times New Roman" w:eastAsia="Times New Roman" w:hAnsi="Times New Roman"/>
          <w:sz w:val="24"/>
          <w:szCs w:val="24"/>
        </w:rPr>
        <w:t>a</w:t>
      </w:r>
      <w:r w:rsidRPr="00E62BB5">
        <w:rPr>
          <w:rFonts w:ascii="Times New Roman" w:eastAsia="Times New Roman" w:hAnsi="Times New Roman"/>
          <w:sz w:val="24"/>
          <w:szCs w:val="24"/>
        </w:rPr>
        <w:t xml:space="preserve"> teritorijā līdz 0,3 ha nosaka </w:t>
      </w:r>
      <w:r>
        <w:rPr>
          <w:rFonts w:ascii="Times New Roman" w:eastAsia="Times New Roman" w:hAnsi="Times New Roman"/>
          <w:sz w:val="24"/>
          <w:szCs w:val="24"/>
        </w:rPr>
        <w:t>10</w:t>
      </w:r>
      <w:r w:rsidRPr="00E62BB5">
        <w:rPr>
          <w:rFonts w:ascii="Times New Roman" w:eastAsia="Times New Roman" w:hAnsi="Times New Roman"/>
          <w:sz w:val="24"/>
          <w:szCs w:val="24"/>
        </w:rPr>
        <w:t xml:space="preserve"> % apmērā no zemes kadastrālās vērtības gadā, bet ne mazāk kā </w:t>
      </w:r>
      <w:r>
        <w:rPr>
          <w:rFonts w:ascii="Times New Roman" w:eastAsia="Times New Roman" w:hAnsi="Times New Roman"/>
          <w:sz w:val="24"/>
          <w:szCs w:val="24"/>
        </w:rPr>
        <w:t>12</w:t>
      </w:r>
      <w:r w:rsidRPr="00E62BB5">
        <w:rPr>
          <w:rFonts w:ascii="Times New Roman" w:eastAsia="Times New Roman" w:hAnsi="Times New Roman"/>
          <w:sz w:val="24"/>
          <w:szCs w:val="24"/>
        </w:rPr>
        <w:t xml:space="preserve"> </w:t>
      </w:r>
      <w:r w:rsidRPr="00155D68">
        <w:rPr>
          <w:rFonts w:ascii="Times New Roman" w:eastAsia="Times New Roman" w:hAnsi="Times New Roman"/>
          <w:i/>
          <w:sz w:val="24"/>
          <w:szCs w:val="24"/>
        </w:rPr>
        <w:t>euro</w:t>
      </w:r>
      <w:r w:rsidRPr="00E62BB5">
        <w:rPr>
          <w:rFonts w:ascii="Times New Roman" w:eastAsia="Times New Roman" w:hAnsi="Times New Roman"/>
          <w:sz w:val="24"/>
          <w:szCs w:val="24"/>
        </w:rPr>
        <w:t xml:space="preserve"> gadā.</w:t>
      </w:r>
    </w:p>
    <w:p w14:paraId="022F2CFF"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Pr="00BD0B3B">
        <w:rPr>
          <w:rFonts w:ascii="Times New Roman" w:eastAsia="Times New Roman" w:hAnsi="Times New Roman"/>
          <w:sz w:val="24"/>
          <w:szCs w:val="24"/>
        </w:rPr>
        <w:t>Publiskas personas finanšu līdzekļu un mantas izšķērdēšanas novēršanas likuma 6.</w:t>
      </w:r>
      <w:r w:rsidRPr="00BD0B3B">
        <w:rPr>
          <w:rFonts w:ascii="Times New Roman" w:eastAsia="Times New Roman" w:hAnsi="Times New Roman"/>
          <w:sz w:val="24"/>
          <w:szCs w:val="24"/>
          <w:vertAlign w:val="superscript"/>
        </w:rPr>
        <w:t>1</w:t>
      </w:r>
      <w:r w:rsidRPr="00BD0B3B">
        <w:rPr>
          <w:rFonts w:ascii="Times New Roman" w:eastAsia="Times New Roman" w:hAnsi="Times New Roman"/>
          <w:sz w:val="24"/>
          <w:szCs w:val="24"/>
        </w:rPr>
        <w:t xml:space="preserve"> panta pirmo daļu, ja likumā vai Ministru kabineta noteikumos nav paredzēts citādi, nekustamā īpašuma nomas līgumu </w:t>
      </w:r>
      <w:r>
        <w:rPr>
          <w:rFonts w:ascii="Times New Roman" w:eastAsia="Times New Roman" w:hAnsi="Times New Roman"/>
          <w:sz w:val="24"/>
          <w:szCs w:val="24"/>
        </w:rPr>
        <w:t>slēdz</w:t>
      </w:r>
      <w:r w:rsidRPr="00BD0B3B">
        <w:rPr>
          <w:rFonts w:ascii="Times New Roman" w:eastAsia="Times New Roman" w:hAnsi="Times New Roman"/>
          <w:sz w:val="24"/>
          <w:szCs w:val="24"/>
        </w:rPr>
        <w:t xml:space="preserve"> uz laiku, kas nav ilgāks par 30 gadiem</w:t>
      </w:r>
      <w:r>
        <w:rPr>
          <w:rFonts w:ascii="Times New Roman" w:eastAsia="Times New Roman" w:hAnsi="Times New Roman"/>
          <w:sz w:val="24"/>
          <w:szCs w:val="24"/>
        </w:rPr>
        <w:t xml:space="preserve">. </w:t>
      </w:r>
    </w:p>
    <w:p w14:paraId="66DDE4C3" w14:textId="73F27786"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lastRenderedPageBreak/>
        <w:t>Pamatojoties uz Pašvaldību likuma 73.panta pirmo</w:t>
      </w:r>
      <w:r>
        <w:rPr>
          <w:rFonts w:ascii="Times New Roman" w:eastAsia="Times New Roman" w:hAnsi="Times New Roman"/>
          <w:sz w:val="24"/>
          <w:szCs w:val="24"/>
        </w:rPr>
        <w:t>,</w:t>
      </w:r>
      <w:r w:rsidRPr="00BD0B3B">
        <w:rPr>
          <w:rFonts w:ascii="Times New Roman" w:eastAsia="Times New Roman" w:hAnsi="Times New Roman"/>
          <w:sz w:val="24"/>
          <w:szCs w:val="24"/>
        </w:rPr>
        <w:t xml:space="preserve"> trešo </w:t>
      </w:r>
      <w:r>
        <w:rPr>
          <w:rFonts w:ascii="Times New Roman" w:eastAsia="Times New Roman" w:hAnsi="Times New Roman"/>
          <w:sz w:val="24"/>
          <w:szCs w:val="24"/>
        </w:rPr>
        <w:t>un</w:t>
      </w:r>
      <w:r w:rsidRPr="00BD0B3B">
        <w:rPr>
          <w:rFonts w:ascii="Times New Roman" w:eastAsia="Times New Roman" w:hAnsi="Times New Roman"/>
          <w:sz w:val="24"/>
          <w:szCs w:val="24"/>
        </w:rPr>
        <w:t xml:space="preserve"> ceturto daļu, Ministru kabineta 2018.gada 19.jūnija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Nr.350 “Publiskas personas zemes nomas un apbūves tiesīb</w:t>
      </w:r>
      <w:r>
        <w:rPr>
          <w:rFonts w:ascii="Times New Roman" w:eastAsia="Times New Roman" w:hAnsi="Times New Roman"/>
          <w:sz w:val="24"/>
          <w:szCs w:val="24"/>
        </w:rPr>
        <w:t>as noteikumi” 29.2.apakšpunktu, 30.2.apakšpunktu</w:t>
      </w:r>
      <w:r w:rsidRPr="00BD0B3B">
        <w:rPr>
          <w:rFonts w:ascii="Times New Roman" w:eastAsia="Times New Roman" w:hAnsi="Times New Roman"/>
          <w:sz w:val="24"/>
          <w:szCs w:val="24"/>
        </w:rPr>
        <w:t xml:space="preserve">, 31.punktu, 47.punktu, kas nosaka, ka iznomātājs 10 darbdienu laikā pēc nomas līguma spēkā stāšanās publicē vai nodrošina attiecīgās informācijas publicēšanu šo noteikumu 34. vai 35. punktā minētajā tīmekļvietnē, 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2</w:t>
      </w:r>
      <w:r w:rsidRPr="00BD0B3B">
        <w:rPr>
          <w:rFonts w:ascii="Times New Roman" w:eastAsia="Times New Roman" w:hAnsi="Times New Roman"/>
          <w:sz w:val="24"/>
          <w:szCs w:val="24"/>
        </w:rPr>
        <w:t>.</w:t>
      </w:r>
      <w:r>
        <w:rPr>
          <w:rFonts w:ascii="Times New Roman" w:eastAsia="Times New Roman" w:hAnsi="Times New Roman"/>
          <w:sz w:val="24"/>
          <w:szCs w:val="24"/>
        </w:rPr>
        <w:t>1.</w:t>
      </w:r>
      <w:r w:rsidRPr="00BD0B3B">
        <w:rPr>
          <w:rFonts w:ascii="Times New Roman" w:eastAsia="Times New Roman" w:hAnsi="Times New Roman"/>
          <w:sz w:val="24"/>
          <w:szCs w:val="24"/>
        </w:rPr>
        <w:t>apakšpunktu, Publiskas personas finanšu līdzekļu un mantas izšķērdēšanas novēršanas likuma 6.</w:t>
      </w:r>
      <w:r w:rsidRPr="00BD0B3B">
        <w:rPr>
          <w:rFonts w:ascii="Times New Roman" w:eastAsia="Times New Roman" w:hAnsi="Times New Roman"/>
          <w:sz w:val="24"/>
          <w:szCs w:val="24"/>
          <w:vertAlign w:val="superscript"/>
        </w:rPr>
        <w:t>1</w:t>
      </w:r>
      <w:r w:rsidRPr="00BD0B3B">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9D29FC" w:rsidRPr="00235310">
        <w:rPr>
          <w:rFonts w:ascii="Times New Roman" w:hAnsi="Times New Roman"/>
          <w:sz w:val="24"/>
          <w:szCs w:val="24"/>
        </w:rPr>
        <w:t>PAR</w:t>
      </w:r>
      <w:r w:rsidR="009D29FC">
        <w:rPr>
          <w:rFonts w:ascii="Times New Roman" w:hAnsi="Times New Roman"/>
          <w:sz w:val="24"/>
          <w:szCs w:val="24"/>
        </w:rPr>
        <w:t xml:space="preserve"> – 4 balsis (</w:t>
      </w:r>
      <w:r w:rsidR="009D29FC" w:rsidRPr="00216790">
        <w:rPr>
          <w:rFonts w:ascii="Times New Roman" w:eastAsia="Times New Roman" w:hAnsi="Times New Roman"/>
          <w:bCs/>
          <w:sz w:val="24"/>
          <w:szCs w:val="24"/>
        </w:rPr>
        <w:t>Kristaps Dauksts, Ineta Otvare, Monta Ķelle, Guna Pūcīte</w:t>
      </w:r>
      <w:r w:rsidR="009D29FC">
        <w:rPr>
          <w:rFonts w:ascii="Times New Roman" w:eastAsia="Times New Roman" w:hAnsi="Times New Roman"/>
          <w:bCs/>
          <w:sz w:val="24"/>
          <w:szCs w:val="24"/>
        </w:rPr>
        <w:t>)</w:t>
      </w:r>
      <w:r w:rsidR="009D29FC" w:rsidRPr="00235310">
        <w:rPr>
          <w:rFonts w:ascii="Times New Roman" w:hAnsi="Times New Roman"/>
          <w:sz w:val="24"/>
          <w:szCs w:val="24"/>
        </w:rPr>
        <w:t>, PRET</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ATTURAS</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Mantas iznomāšanas komisija NOLEMJ</w:t>
      </w:r>
      <w:r w:rsidR="009D29FC">
        <w:rPr>
          <w:rFonts w:ascii="Times New Roman" w:hAnsi="Times New Roman"/>
          <w:sz w:val="24"/>
          <w:szCs w:val="24"/>
        </w:rPr>
        <w:t>:</w:t>
      </w:r>
    </w:p>
    <w:p w14:paraId="699DFA89" w14:textId="67A29D92"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1. PIEŠĶIRT </w:t>
      </w:r>
      <w:r w:rsidR="00B0627E">
        <w:rPr>
          <w:b/>
        </w:rPr>
        <w:t>[…]</w:t>
      </w:r>
      <w:r w:rsidRPr="00BD0B3B">
        <w:rPr>
          <w:rFonts w:ascii="Times New Roman" w:eastAsia="Times New Roman" w:hAnsi="Times New Roman"/>
          <w:sz w:val="24"/>
          <w:szCs w:val="24"/>
        </w:rPr>
        <w:t xml:space="preserve">, nomā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37</w:t>
      </w:r>
      <w:r w:rsidRPr="00BD0B3B">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5090 002 0501</w:t>
      </w:r>
      <w:r w:rsidRPr="00BD0B3B">
        <w:rPr>
          <w:rFonts w:ascii="Times New Roman" w:eastAsia="Times New Roman" w:hAnsi="Times New Roman"/>
          <w:sz w:val="24"/>
          <w:szCs w:val="24"/>
        </w:rPr>
        <w:t xml:space="preserve">, ietilpstošo zemes vienību ar kadastra apzīmējumu </w:t>
      </w:r>
      <w:r>
        <w:rPr>
          <w:rFonts w:ascii="Times New Roman" w:eastAsia="Times New Roman" w:hAnsi="Times New Roman"/>
          <w:sz w:val="24"/>
          <w:szCs w:val="24"/>
        </w:rPr>
        <w:t>5090 002 0501</w:t>
      </w:r>
      <w:r w:rsidRPr="00BD0B3B">
        <w:rPr>
          <w:rFonts w:ascii="Times New Roman" w:eastAsia="Times New Roman" w:hAnsi="Times New Roman"/>
          <w:sz w:val="24"/>
          <w:szCs w:val="24"/>
        </w:rPr>
        <w:t>, 0,</w:t>
      </w:r>
      <w:r>
        <w:rPr>
          <w:rFonts w:ascii="Times New Roman" w:eastAsia="Times New Roman" w:hAnsi="Times New Roman"/>
          <w:sz w:val="24"/>
          <w:szCs w:val="24"/>
        </w:rPr>
        <w:t>1391</w:t>
      </w:r>
      <w:r w:rsidRPr="00BD0B3B">
        <w:rPr>
          <w:rFonts w:ascii="Times New Roman" w:eastAsia="Times New Roman" w:hAnsi="Times New Roman"/>
          <w:sz w:val="24"/>
          <w:szCs w:val="24"/>
        </w:rPr>
        <w:t xml:space="preserve"> ha platībā, nosakot</w:t>
      </w:r>
      <w:r>
        <w:rPr>
          <w:rFonts w:ascii="Times New Roman" w:eastAsia="Times New Roman" w:hAnsi="Times New Roman"/>
          <w:sz w:val="24"/>
          <w:szCs w:val="24"/>
        </w:rPr>
        <w:t>, ka:</w:t>
      </w:r>
    </w:p>
    <w:p w14:paraId="6CA1479D"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BD0B3B">
        <w:rPr>
          <w:rFonts w:ascii="Times New Roman" w:eastAsia="Times New Roman" w:hAnsi="Times New Roman"/>
          <w:sz w:val="24"/>
          <w:szCs w:val="24"/>
        </w:rPr>
        <w:t>līguma termiņ</w:t>
      </w:r>
      <w:r>
        <w:rPr>
          <w:rFonts w:ascii="Times New Roman" w:eastAsia="Times New Roman" w:hAnsi="Times New Roman"/>
          <w:sz w:val="24"/>
          <w:szCs w:val="24"/>
        </w:rPr>
        <w:t>š</w:t>
      </w:r>
      <w:r w:rsidRPr="00BD0B3B">
        <w:rPr>
          <w:rFonts w:ascii="Times New Roman" w:eastAsia="Times New Roman" w:hAnsi="Times New Roman"/>
          <w:sz w:val="24"/>
          <w:szCs w:val="24"/>
        </w:rPr>
        <w:t xml:space="preserve"> </w:t>
      </w:r>
      <w:r>
        <w:rPr>
          <w:rFonts w:ascii="Times New Roman" w:eastAsia="Times New Roman" w:hAnsi="Times New Roman"/>
          <w:sz w:val="24"/>
          <w:szCs w:val="24"/>
        </w:rPr>
        <w:t xml:space="preserve">ir </w:t>
      </w:r>
      <w:r w:rsidRPr="00BD0B3B">
        <w:rPr>
          <w:rFonts w:ascii="Times New Roman" w:eastAsia="Times New Roman" w:hAnsi="Times New Roman"/>
          <w:sz w:val="24"/>
          <w:szCs w:val="24"/>
        </w:rPr>
        <w:t xml:space="preserve">līdz 2028.gada </w:t>
      </w:r>
      <w:r>
        <w:rPr>
          <w:rFonts w:ascii="Times New Roman" w:eastAsia="Times New Roman" w:hAnsi="Times New Roman"/>
          <w:sz w:val="24"/>
          <w:szCs w:val="24"/>
        </w:rPr>
        <w:t>31.augustam;</w:t>
      </w:r>
    </w:p>
    <w:p w14:paraId="024536D1" w14:textId="77777777" w:rsidR="009076FB" w:rsidRDefault="009076FB" w:rsidP="009076FB">
      <w:pPr>
        <w:tabs>
          <w:tab w:val="left" w:pos="1134"/>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t xml:space="preserve">lietošanas mērķi: </w:t>
      </w:r>
      <w:r w:rsidRPr="00BD0B3B">
        <w:rPr>
          <w:rFonts w:ascii="Times New Roman" w:eastAsia="Times New Roman" w:hAnsi="Times New Roman"/>
          <w:sz w:val="24"/>
          <w:szCs w:val="24"/>
        </w:rPr>
        <w:t>sakņu dārza vajadzībām bez apbūves tiesībām</w:t>
      </w:r>
      <w:r>
        <w:rPr>
          <w:rFonts w:ascii="Times New Roman" w:eastAsia="Times New Roman" w:hAnsi="Times New Roman"/>
          <w:sz w:val="24"/>
          <w:szCs w:val="24"/>
        </w:rPr>
        <w:t>;</w:t>
      </w:r>
    </w:p>
    <w:p w14:paraId="3454AF3E"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BD0B3B">
        <w:rPr>
          <w:rFonts w:ascii="Times New Roman" w:eastAsia="Times New Roman" w:hAnsi="Times New Roman"/>
          <w:sz w:val="24"/>
          <w:szCs w:val="24"/>
        </w:rPr>
        <w:t>nomas maks</w:t>
      </w:r>
      <w:r>
        <w:rPr>
          <w:rFonts w:ascii="Times New Roman" w:eastAsia="Times New Roman" w:hAnsi="Times New Roman"/>
          <w:sz w:val="24"/>
          <w:szCs w:val="24"/>
        </w:rPr>
        <w:t>a</w:t>
      </w:r>
      <w:r w:rsidRPr="00BD0B3B">
        <w:rPr>
          <w:rFonts w:ascii="Times New Roman" w:eastAsia="Times New Roman" w:hAnsi="Times New Roman"/>
          <w:sz w:val="24"/>
          <w:szCs w:val="24"/>
        </w:rPr>
        <w:t xml:space="preserve"> gadā </w:t>
      </w:r>
      <w:r>
        <w:rPr>
          <w:rFonts w:ascii="Times New Roman" w:eastAsia="Times New Roman" w:hAnsi="Times New Roman"/>
          <w:sz w:val="24"/>
          <w:szCs w:val="24"/>
        </w:rPr>
        <w:t>ir 12,00</w:t>
      </w:r>
      <w:r w:rsidRPr="00BD0B3B">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BD0B3B">
        <w:rPr>
          <w:rFonts w:ascii="Times New Roman" w:eastAsia="Times New Roman" w:hAnsi="Times New Roman"/>
          <w:sz w:val="24"/>
          <w:szCs w:val="24"/>
        </w:rPr>
        <w:t xml:space="preserve"> </w:t>
      </w:r>
      <w:r w:rsidRPr="00BD0B3B">
        <w:rPr>
          <w:rFonts w:ascii="Times New Roman" w:eastAsia="Times New Roman" w:hAnsi="Times New Roman"/>
          <w:i/>
          <w:iCs/>
          <w:sz w:val="24"/>
          <w:szCs w:val="24"/>
        </w:rPr>
        <w:t>euro</w:t>
      </w:r>
      <w:r w:rsidRPr="00BD0B3B">
        <w:rPr>
          <w:rFonts w:ascii="Times New Roman" w:eastAsia="Times New Roman" w:hAnsi="Times New Roman"/>
          <w:iCs/>
          <w:sz w:val="24"/>
          <w:szCs w:val="24"/>
        </w:rPr>
        <w:t xml:space="preserve"> </w:t>
      </w:r>
      <w:r>
        <w:rPr>
          <w:rFonts w:ascii="Times New Roman" w:eastAsia="Times New Roman" w:hAnsi="Times New Roman"/>
          <w:iCs/>
          <w:sz w:val="24"/>
          <w:szCs w:val="24"/>
        </w:rPr>
        <w:t>nulle</w:t>
      </w:r>
      <w:r w:rsidRPr="00BD0B3B">
        <w:rPr>
          <w:rFonts w:ascii="Times New Roman" w:eastAsia="Times New Roman" w:hAnsi="Times New Roman"/>
          <w:iCs/>
          <w:sz w:val="24"/>
          <w:szCs w:val="24"/>
        </w:rPr>
        <w:t xml:space="preserve"> centi</w:t>
      </w:r>
      <w:r w:rsidRPr="00BD0B3B">
        <w:rPr>
          <w:rFonts w:ascii="Times New Roman" w:eastAsia="Times New Roman" w:hAnsi="Times New Roman"/>
          <w:sz w:val="24"/>
          <w:szCs w:val="24"/>
        </w:rPr>
        <w:t xml:space="preserve">) bez PVN atbilstoši 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2</w:t>
      </w:r>
      <w:r w:rsidRPr="00BD0B3B">
        <w:rPr>
          <w:rFonts w:ascii="Times New Roman" w:eastAsia="Times New Roman" w:hAnsi="Times New Roman"/>
          <w:sz w:val="24"/>
          <w:szCs w:val="24"/>
        </w:rPr>
        <w:t>.</w:t>
      </w:r>
      <w:r>
        <w:rPr>
          <w:rFonts w:ascii="Times New Roman" w:eastAsia="Times New Roman" w:hAnsi="Times New Roman"/>
          <w:sz w:val="24"/>
          <w:szCs w:val="24"/>
        </w:rPr>
        <w:t>1.</w:t>
      </w:r>
      <w:r w:rsidRPr="00BD0B3B">
        <w:rPr>
          <w:rFonts w:ascii="Times New Roman" w:eastAsia="Times New Roman" w:hAnsi="Times New Roman"/>
          <w:sz w:val="24"/>
          <w:szCs w:val="24"/>
        </w:rPr>
        <w:t xml:space="preserve"> apakšpunktam</w:t>
      </w:r>
      <w:r>
        <w:rPr>
          <w:rFonts w:ascii="Times New Roman" w:eastAsia="Times New Roman" w:hAnsi="Times New Roman"/>
          <w:sz w:val="24"/>
          <w:szCs w:val="24"/>
        </w:rPr>
        <w:t>;</w:t>
      </w:r>
    </w:p>
    <w:p w14:paraId="2FD3A3A9"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1.4.</w:t>
      </w:r>
      <w:r>
        <w:rPr>
          <w:rFonts w:ascii="Times New Roman" w:eastAsia="Times New Roman" w:hAnsi="Times New Roman"/>
          <w:sz w:val="24"/>
          <w:szCs w:val="24"/>
        </w:rPr>
        <w:tab/>
      </w:r>
      <w:r>
        <w:rPr>
          <w:rFonts w:ascii="CIDFont+F2" w:hAnsi="CIDFont+F2" w:cs="CIDFont+F2"/>
          <w:sz w:val="24"/>
          <w:szCs w:val="24"/>
        </w:rPr>
        <w:t>nomas maksa maksājama no zemes nomas līguma spēkā stāšanās dienas;</w:t>
      </w:r>
    </w:p>
    <w:p w14:paraId="653A5579" w14:textId="77777777" w:rsidR="009076FB" w:rsidRPr="00BD0B3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w:t>
      </w:r>
      <w:r>
        <w:rPr>
          <w:rFonts w:ascii="Times New Roman" w:eastAsia="Times New Roman" w:hAnsi="Times New Roman"/>
          <w:sz w:val="24"/>
          <w:szCs w:val="24"/>
        </w:rPr>
        <w:tab/>
      </w:r>
      <w:r>
        <w:rPr>
          <w:rFonts w:ascii="CIDFont+F2" w:hAnsi="CIDFont+F2" w:cs="CIDFont+F2"/>
          <w:sz w:val="24"/>
          <w:szCs w:val="24"/>
        </w:rPr>
        <w:t>papildus nomas maksai nomnieks maksā nekustamā īpašuma nodokli.</w:t>
      </w:r>
    </w:p>
    <w:p w14:paraId="09EDDCF3" w14:textId="77777777" w:rsidR="009076FB" w:rsidRPr="00BD0B3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Pr="00BD0B3B">
        <w:rPr>
          <w:rFonts w:ascii="Times New Roman" w:eastAsia="Times New Roman" w:hAnsi="Times New Roman"/>
          <w:sz w:val="24"/>
          <w:szCs w:val="24"/>
        </w:rPr>
        <w:t xml:space="preserve">. Gulbenes novada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pārvalde</w:t>
      </w:r>
      <w:r>
        <w:rPr>
          <w:rFonts w:ascii="Times New Roman" w:eastAsia="Times New Roman" w:hAnsi="Times New Roman"/>
          <w:sz w:val="24"/>
          <w:szCs w:val="24"/>
        </w:rPr>
        <w:t>i</w:t>
      </w:r>
      <w:r w:rsidRPr="00BD0B3B">
        <w:rPr>
          <w:rFonts w:ascii="Times New Roman" w:eastAsia="Times New Roman" w:hAnsi="Times New Roman"/>
          <w:sz w:val="24"/>
          <w:szCs w:val="24"/>
        </w:rPr>
        <w:t xml:space="preserve"> atbilstoši Gulbenes novada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pārvaldes nolikuma 8.6.apakšpunktam organizēt </w:t>
      </w:r>
      <w:r>
        <w:rPr>
          <w:rFonts w:ascii="Times New Roman" w:eastAsia="Times New Roman" w:hAnsi="Times New Roman"/>
          <w:sz w:val="24"/>
          <w:szCs w:val="24"/>
        </w:rPr>
        <w:t xml:space="preserve">zemes nomas </w:t>
      </w:r>
      <w:r w:rsidRPr="00BD0B3B">
        <w:rPr>
          <w:rFonts w:ascii="Times New Roman" w:eastAsia="Times New Roman" w:hAnsi="Times New Roman"/>
          <w:sz w:val="24"/>
          <w:szCs w:val="24"/>
        </w:rPr>
        <w:t>līguma noslēgšanu</w:t>
      </w:r>
      <w:r>
        <w:rPr>
          <w:rFonts w:ascii="Times New Roman" w:eastAsia="Times New Roman" w:hAnsi="Times New Roman"/>
          <w:sz w:val="24"/>
          <w:szCs w:val="24"/>
        </w:rPr>
        <w:t xml:space="preserve"> līdz 2023. gada 31.augustam</w:t>
      </w:r>
      <w:r w:rsidRPr="00BD0B3B">
        <w:rPr>
          <w:rFonts w:ascii="Times New Roman" w:eastAsia="Times New Roman" w:hAnsi="Times New Roman"/>
          <w:sz w:val="24"/>
          <w:szCs w:val="24"/>
        </w:rPr>
        <w:t>.</w:t>
      </w:r>
    </w:p>
    <w:p w14:paraId="05420F87" w14:textId="77777777"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9" w:history="1">
        <w:r w:rsidRPr="00BD0B3B">
          <w:rPr>
            <w:rFonts w:ascii="Times New Roman" w:eastAsia="Times New Roman" w:hAnsi="Times New Roman"/>
            <w:sz w:val="24"/>
            <w:szCs w:val="24"/>
          </w:rPr>
          <w:t>www.gulbene.lv</w:t>
        </w:r>
      </w:hyperlink>
      <w:r w:rsidRPr="00BD0B3B">
        <w:rPr>
          <w:rFonts w:ascii="Times New Roman" w:eastAsia="Times New Roman" w:hAnsi="Times New Roman"/>
          <w:sz w:val="24"/>
          <w:szCs w:val="24"/>
        </w:rPr>
        <w:t>.</w:t>
      </w:r>
    </w:p>
    <w:p w14:paraId="525A58D4" w14:textId="77777777" w:rsidR="009076FB" w:rsidRPr="00BD0B3B" w:rsidRDefault="009076FB" w:rsidP="009076FB">
      <w:pPr>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4</w:t>
      </w:r>
      <w:r w:rsidRPr="00BD0B3B">
        <w:rPr>
          <w:rFonts w:ascii="Times New Roman" w:eastAsia="Times New Roman" w:hAnsi="Times New Roman"/>
          <w:sz w:val="24"/>
          <w:szCs w:val="24"/>
        </w:rPr>
        <w:t xml:space="preserve">. NOTEIKT, ka šis lēmums zaudē spēku, ja </w:t>
      </w:r>
      <w:r>
        <w:rPr>
          <w:rFonts w:ascii="Times New Roman" w:eastAsia="Times New Roman" w:hAnsi="Times New Roman"/>
          <w:sz w:val="24"/>
          <w:szCs w:val="24"/>
        </w:rPr>
        <w:t xml:space="preserve">līdz 2023. gada 31.augustam netiek noslēgts </w:t>
      </w:r>
      <w:r w:rsidRPr="00BD0B3B">
        <w:rPr>
          <w:rFonts w:ascii="Times New Roman" w:eastAsia="Times New Roman" w:hAnsi="Times New Roman"/>
          <w:sz w:val="24"/>
          <w:szCs w:val="24"/>
        </w:rPr>
        <w:t>zemes nomas līgum</w:t>
      </w:r>
      <w:r>
        <w:rPr>
          <w:rFonts w:ascii="Times New Roman" w:eastAsia="Times New Roman" w:hAnsi="Times New Roman"/>
          <w:sz w:val="24"/>
          <w:szCs w:val="24"/>
        </w:rPr>
        <w:t>s</w:t>
      </w:r>
      <w:r w:rsidRPr="00BD0B3B">
        <w:rPr>
          <w:rFonts w:ascii="Times New Roman" w:eastAsia="Times New Roman" w:hAnsi="Times New Roman"/>
          <w:sz w:val="24"/>
          <w:szCs w:val="24"/>
        </w:rPr>
        <w:t>.</w:t>
      </w:r>
      <w:r>
        <w:rPr>
          <w:rFonts w:ascii="Times New Roman" w:eastAsia="Times New Roman" w:hAnsi="Times New Roman"/>
          <w:sz w:val="24"/>
          <w:szCs w:val="24"/>
        </w:rPr>
        <w:t xml:space="preserve"> </w:t>
      </w:r>
    </w:p>
    <w:p w14:paraId="6F0E8BFD" w14:textId="77777777" w:rsidR="009076FB" w:rsidRDefault="009076FB" w:rsidP="009076FB">
      <w:pPr>
        <w:ind w:firstLine="720"/>
      </w:pPr>
    </w:p>
    <w:p w14:paraId="3FAE5374" w14:textId="64E2CE04" w:rsidR="009076FB" w:rsidRPr="00BD0B3B" w:rsidRDefault="009076FB" w:rsidP="009076FB">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t>4</w:t>
      </w:r>
      <w:r w:rsidRPr="00BD0B3B">
        <w:rPr>
          <w:rFonts w:ascii="Times New Roman" w:eastAsia="Times New Roman" w:hAnsi="Times New Roman"/>
          <w:b/>
          <w:sz w:val="24"/>
          <w:szCs w:val="24"/>
        </w:rPr>
        <w:t xml:space="preserve">.§ </w:t>
      </w:r>
    </w:p>
    <w:p w14:paraId="1DC46CCA" w14:textId="77777777" w:rsidR="009076FB" w:rsidRPr="00BD0B3B" w:rsidRDefault="009076FB" w:rsidP="009076FB">
      <w:pPr>
        <w:pBdr>
          <w:bottom w:val="single" w:sz="6" w:space="1" w:color="auto"/>
        </w:pBdr>
        <w:jc w:val="center"/>
        <w:rPr>
          <w:rFonts w:ascii="Times New Roman" w:eastAsia="Times New Roman" w:hAnsi="Times New Roman"/>
          <w:b/>
          <w:sz w:val="24"/>
          <w:szCs w:val="24"/>
        </w:rPr>
      </w:pPr>
      <w:r w:rsidRPr="00BD0B3B">
        <w:rPr>
          <w:rFonts w:ascii="Times New Roman" w:eastAsia="Times New Roman" w:hAnsi="Times New Roman"/>
          <w:b/>
          <w:sz w:val="24"/>
          <w:szCs w:val="24"/>
        </w:rPr>
        <w:t xml:space="preserve">Par </w:t>
      </w:r>
      <w:r w:rsidRPr="00BD0B3B">
        <w:rPr>
          <w:rFonts w:ascii="Times New Roman" w:hAnsi="Times New Roman"/>
          <w:b/>
          <w:bCs/>
          <w:sz w:val="24"/>
          <w:szCs w:val="24"/>
        </w:rPr>
        <w:t xml:space="preserve">zemes vienības </w:t>
      </w:r>
      <w:r>
        <w:rPr>
          <w:rFonts w:ascii="Times New Roman" w:hAnsi="Times New Roman"/>
          <w:b/>
          <w:bCs/>
          <w:sz w:val="24"/>
          <w:szCs w:val="24"/>
        </w:rPr>
        <w:t>Stradu</w:t>
      </w:r>
      <w:r w:rsidRPr="00BD0B3B">
        <w:rPr>
          <w:rFonts w:ascii="Times New Roman" w:hAnsi="Times New Roman"/>
          <w:b/>
          <w:bCs/>
          <w:sz w:val="24"/>
          <w:szCs w:val="24"/>
        </w:rPr>
        <w:t xml:space="preserve"> pagastā ar kadastra apzīmējumu </w:t>
      </w:r>
      <w:r>
        <w:rPr>
          <w:rFonts w:ascii="Times New Roman" w:hAnsi="Times New Roman"/>
          <w:b/>
          <w:bCs/>
          <w:sz w:val="24"/>
          <w:szCs w:val="24"/>
        </w:rPr>
        <w:t>5090 0020487</w:t>
      </w:r>
      <w:r w:rsidRPr="00BD0B3B">
        <w:rPr>
          <w:rFonts w:ascii="Times New Roman" w:hAnsi="Times New Roman"/>
          <w:b/>
          <w:bCs/>
          <w:sz w:val="24"/>
          <w:szCs w:val="24"/>
        </w:rPr>
        <w:t xml:space="preserve"> iznomāšanu </w:t>
      </w:r>
    </w:p>
    <w:p w14:paraId="138E3BE8" w14:textId="77777777" w:rsidR="009076FB" w:rsidRPr="00BD0B3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ZIŅO: K.Dauksts</w:t>
      </w:r>
    </w:p>
    <w:p w14:paraId="529CE170" w14:textId="77777777" w:rsidR="009076FB" w:rsidRPr="00BD0B3B" w:rsidRDefault="009076FB" w:rsidP="009076FB">
      <w:pPr>
        <w:rPr>
          <w:rFonts w:ascii="Times New Roman" w:eastAsia="Times New Roman" w:hAnsi="Times New Roman"/>
          <w:sz w:val="24"/>
          <w:szCs w:val="24"/>
        </w:rPr>
      </w:pPr>
      <w:r w:rsidRPr="00BD0B3B">
        <w:rPr>
          <w:rFonts w:ascii="Times New Roman" w:eastAsia="Times New Roman" w:hAnsi="Times New Roman"/>
          <w:sz w:val="24"/>
          <w:szCs w:val="24"/>
        </w:rPr>
        <w:t>LĒMUMA PROJEKTU SAGATAVOJA: I. Otvare</w:t>
      </w:r>
    </w:p>
    <w:p w14:paraId="67815B54" w14:textId="77777777" w:rsidR="009076FB" w:rsidRDefault="009076FB" w:rsidP="009076FB"/>
    <w:p w14:paraId="689996F4" w14:textId="4FDEBA36"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lastRenderedPageBreak/>
        <w:t xml:space="preserve">Izskatīts </w:t>
      </w:r>
      <w:r w:rsidR="00B0627E">
        <w:rPr>
          <w:b/>
        </w:rPr>
        <w:t>[…]</w:t>
      </w:r>
      <w:r w:rsidRPr="00BD0B3B">
        <w:rPr>
          <w:rFonts w:ascii="Times New Roman" w:eastAsia="Times New Roman" w:hAnsi="Times New Roman"/>
          <w:sz w:val="24"/>
          <w:szCs w:val="24"/>
        </w:rPr>
        <w:t>, 202</w:t>
      </w:r>
      <w:r>
        <w:rPr>
          <w:rFonts w:ascii="Times New Roman" w:eastAsia="Times New Roman" w:hAnsi="Times New Roman"/>
          <w:sz w:val="24"/>
          <w:szCs w:val="24"/>
        </w:rPr>
        <w:t>3</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15.jūnija</w:t>
      </w:r>
      <w:r w:rsidRPr="00BD0B3B">
        <w:rPr>
          <w:rFonts w:ascii="Times New Roman" w:eastAsia="Times New Roman" w:hAnsi="Times New Roman"/>
          <w:sz w:val="24"/>
          <w:szCs w:val="24"/>
        </w:rPr>
        <w:t xml:space="preserve"> iesniegums (Gulbenes novada pašvaldībā saņemts 202</w:t>
      </w:r>
      <w:r>
        <w:rPr>
          <w:rFonts w:ascii="Times New Roman" w:eastAsia="Times New Roman" w:hAnsi="Times New Roman"/>
          <w:sz w:val="24"/>
          <w:szCs w:val="24"/>
        </w:rPr>
        <w:t>3</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15.jūnijā</w:t>
      </w:r>
      <w:r w:rsidRPr="00BD0B3B">
        <w:rPr>
          <w:rFonts w:ascii="Times New Roman" w:eastAsia="Times New Roman" w:hAnsi="Times New Roman"/>
          <w:sz w:val="24"/>
          <w:szCs w:val="24"/>
        </w:rPr>
        <w:t xml:space="preserve"> un reģistrēts ar Nr.</w:t>
      </w:r>
      <w:r w:rsidRPr="00BA15E6">
        <w:rPr>
          <w:rFonts w:ascii="Times New Roman" w:hAnsi="Times New Roman"/>
          <w:sz w:val="24"/>
          <w:szCs w:val="24"/>
        </w:rPr>
        <w:t>GND/5.13.1/23/1295-P</w:t>
      </w:r>
      <w:r w:rsidRPr="00F614F5">
        <w:rPr>
          <w:rFonts w:ascii="Times New Roman" w:eastAsia="Times New Roman" w:hAnsi="Times New Roman"/>
          <w:sz w:val="24"/>
          <w:szCs w:val="24"/>
        </w:rPr>
        <w:t>)</w:t>
      </w:r>
      <w:r w:rsidRPr="00BD0B3B">
        <w:rPr>
          <w:rFonts w:ascii="Times New Roman" w:hAnsi="Times New Roman"/>
          <w:sz w:val="24"/>
          <w:szCs w:val="24"/>
        </w:rPr>
        <w:t xml:space="preserve"> </w:t>
      </w:r>
      <w:r>
        <w:rPr>
          <w:rFonts w:ascii="Times New Roman" w:eastAsia="Times New Roman" w:hAnsi="Times New Roman"/>
          <w:sz w:val="24"/>
          <w:szCs w:val="24"/>
        </w:rPr>
        <w:t>kurā lūgts</w:t>
      </w:r>
      <w:r w:rsidRPr="00BD0B3B">
        <w:rPr>
          <w:rFonts w:ascii="Times New Roman" w:hAnsi="Times New Roman"/>
          <w:sz w:val="24"/>
          <w:szCs w:val="24"/>
        </w:rPr>
        <w:t xml:space="preserve"> </w:t>
      </w:r>
      <w:r w:rsidRPr="00BD0B3B">
        <w:rPr>
          <w:rFonts w:ascii="Times New Roman" w:eastAsia="Times New Roman" w:hAnsi="Times New Roman"/>
          <w:sz w:val="24"/>
          <w:szCs w:val="24"/>
        </w:rPr>
        <w:t xml:space="preserve">piešķirt nomā zemes vienību ar kadastra apzīmējumu </w:t>
      </w:r>
      <w:r>
        <w:rPr>
          <w:rFonts w:ascii="Times New Roman" w:eastAsia="Times New Roman" w:hAnsi="Times New Roman"/>
          <w:sz w:val="24"/>
          <w:szCs w:val="24"/>
        </w:rPr>
        <w:t>5090 002 0487</w:t>
      </w:r>
      <w:r w:rsidRPr="00BD0B3B">
        <w:rPr>
          <w:rFonts w:ascii="Times New Roman" w:eastAsia="Times New Roman" w:hAnsi="Times New Roman"/>
          <w:sz w:val="24"/>
          <w:szCs w:val="24"/>
        </w:rPr>
        <w:t>, 0,</w:t>
      </w:r>
      <w:r>
        <w:rPr>
          <w:rFonts w:ascii="Times New Roman" w:eastAsia="Times New Roman" w:hAnsi="Times New Roman"/>
          <w:sz w:val="24"/>
          <w:szCs w:val="24"/>
        </w:rPr>
        <w:t>08</w:t>
      </w:r>
      <w:r w:rsidRPr="00BD0B3B">
        <w:rPr>
          <w:rFonts w:ascii="Times New Roman" w:eastAsia="Times New Roman" w:hAnsi="Times New Roman"/>
          <w:sz w:val="24"/>
          <w:szCs w:val="24"/>
        </w:rPr>
        <w:t xml:space="preserve"> ha platībā, sakņu dārza vajadzībām.</w:t>
      </w:r>
    </w:p>
    <w:p w14:paraId="67410EFE" w14:textId="77777777"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Pašvaldību likuma 73.</w:t>
      </w:r>
      <w:r>
        <w:rPr>
          <w:rFonts w:ascii="Times New Roman" w:eastAsia="Times New Roman" w:hAnsi="Times New Roman"/>
          <w:sz w:val="24"/>
          <w:szCs w:val="24"/>
        </w:rPr>
        <w:t> </w:t>
      </w:r>
      <w:r w:rsidRPr="00BD0B3B">
        <w:rPr>
          <w:rFonts w:ascii="Times New Roman" w:eastAsia="Times New Roman" w:hAnsi="Times New Roman"/>
          <w:sz w:val="24"/>
          <w:szCs w:val="24"/>
        </w:rPr>
        <w:t>panta pirm</w:t>
      </w:r>
      <w:r>
        <w:rPr>
          <w:rFonts w:ascii="Times New Roman" w:eastAsia="Times New Roman" w:hAnsi="Times New Roman"/>
          <w:sz w:val="24"/>
          <w:szCs w:val="24"/>
        </w:rPr>
        <w:t xml:space="preserve">ā daļa </w:t>
      </w:r>
      <w:r w:rsidRPr="00BD0B3B">
        <w:rPr>
          <w:rFonts w:ascii="Times New Roman" w:eastAsia="Times New Roman" w:hAnsi="Times New Roman"/>
          <w:sz w:val="24"/>
          <w:szCs w:val="24"/>
        </w:rPr>
        <w:t xml:space="preserve">nosaka, ka </w:t>
      </w:r>
      <w:r w:rsidRPr="00BD0B3B">
        <w:rPr>
          <w:rFonts w:ascii="Times New Roman" w:hAnsi="Times New Roman"/>
          <w:sz w:val="24"/>
          <w:szCs w:val="24"/>
        </w:rPr>
        <w:t>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Saskaņā ar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treš</w:t>
      </w:r>
      <w:r>
        <w:rPr>
          <w:rFonts w:ascii="Times New Roman" w:eastAsia="Times New Roman" w:hAnsi="Times New Roman"/>
          <w:sz w:val="24"/>
          <w:szCs w:val="24"/>
        </w:rPr>
        <w:t>o d</w:t>
      </w:r>
      <w:r w:rsidRPr="00BD0B3B">
        <w:rPr>
          <w:rFonts w:ascii="Times New Roman" w:eastAsia="Times New Roman" w:hAnsi="Times New Roman"/>
          <w:sz w:val="24"/>
          <w:szCs w:val="24"/>
        </w:rPr>
        <w:t>aļ</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mantas daļu, kas nav nepieciešama šā panta pirmajā daļā minētajiem mērķiem, pašvaldība var izmantot, lai saimnieciskā kārtā gūtu ienākumus</w:t>
      </w:r>
      <w:r>
        <w:rPr>
          <w:rFonts w:ascii="Times New Roman" w:eastAsia="Times New Roman" w:hAnsi="Times New Roman"/>
          <w:sz w:val="24"/>
          <w:szCs w:val="24"/>
        </w:rPr>
        <w:t xml:space="preserve">. Atbilstoši </w:t>
      </w:r>
      <w:r w:rsidRPr="00BD0B3B">
        <w:rPr>
          <w:rFonts w:ascii="Times New Roman" w:eastAsia="Times New Roman" w:hAnsi="Times New Roman"/>
          <w:sz w:val="24"/>
          <w:szCs w:val="24"/>
        </w:rPr>
        <w:t>73.</w:t>
      </w:r>
      <w:r>
        <w:rPr>
          <w:rFonts w:ascii="Times New Roman" w:eastAsia="Times New Roman" w:hAnsi="Times New Roman"/>
          <w:sz w:val="24"/>
          <w:szCs w:val="24"/>
        </w:rPr>
        <w:t> </w:t>
      </w:r>
      <w:r w:rsidRPr="00BD0B3B">
        <w:rPr>
          <w:rFonts w:ascii="Times New Roman" w:eastAsia="Times New Roman" w:hAnsi="Times New Roman"/>
          <w:sz w:val="24"/>
          <w:szCs w:val="24"/>
        </w:rPr>
        <w:t>panta ceturt</w:t>
      </w:r>
      <w:r>
        <w:rPr>
          <w:rFonts w:ascii="Times New Roman" w:eastAsia="Times New Roman" w:hAnsi="Times New Roman"/>
          <w:sz w:val="24"/>
          <w:szCs w:val="24"/>
        </w:rPr>
        <w:t xml:space="preserve">ajai </w:t>
      </w:r>
      <w:r w:rsidRPr="00BD0B3B">
        <w:rPr>
          <w:rFonts w:ascii="Times New Roman" w:eastAsia="Times New Roman" w:hAnsi="Times New Roman"/>
          <w:sz w:val="24"/>
          <w:szCs w:val="24"/>
        </w:rPr>
        <w:t>daļ</w:t>
      </w:r>
      <w:r>
        <w:rPr>
          <w:rFonts w:ascii="Times New Roman" w:eastAsia="Times New Roman" w:hAnsi="Times New Roman"/>
          <w:sz w:val="24"/>
          <w:szCs w:val="24"/>
        </w:rPr>
        <w:t>ai</w:t>
      </w:r>
      <w:r w:rsidRPr="00BD0B3B">
        <w:rPr>
          <w:rFonts w:ascii="Times New Roman" w:eastAsia="Times New Roman" w:hAnsi="Times New Roman"/>
          <w:sz w:val="24"/>
          <w:szCs w:val="24"/>
        </w:rPr>
        <w:t xml:space="preserve"> </w:t>
      </w:r>
      <w:r w:rsidRPr="00BD0B3B">
        <w:rPr>
          <w:rFonts w:ascii="Times New Roman" w:hAnsi="Times New Roman"/>
          <w:sz w:val="24"/>
          <w:szCs w:val="24"/>
        </w:rPr>
        <w:t>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 xml:space="preserve">nas finanšu līdzekļiem un mantu. </w:t>
      </w:r>
    </w:p>
    <w:p w14:paraId="45E905E2" w14:textId="77777777"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BD0B3B">
        <w:rPr>
          <w:rFonts w:ascii="Times New Roman" w:hAnsi="Times New Roman"/>
          <w:sz w:val="24"/>
          <w:szCs w:val="24"/>
        </w:rPr>
        <w:t xml:space="preserve"> datiem</w:t>
      </w:r>
      <w:r>
        <w:rPr>
          <w:rFonts w:ascii="Times New Roman" w:hAnsi="Times New Roman"/>
          <w:sz w:val="24"/>
          <w:szCs w:val="24"/>
        </w:rPr>
        <w:t xml:space="preserve"> Gulbenes novada pašvaldība ir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23</w:t>
      </w:r>
      <w:r w:rsidRPr="00BD0B3B">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5090 002 0487</w:t>
      </w:r>
      <w:r w:rsidRPr="00BD0B3B">
        <w:rPr>
          <w:rFonts w:ascii="Times New Roman" w:eastAsia="Times New Roman" w:hAnsi="Times New Roman"/>
          <w:sz w:val="24"/>
          <w:szCs w:val="24"/>
        </w:rPr>
        <w:t>, ietilpstoš</w:t>
      </w:r>
      <w:r>
        <w:rPr>
          <w:rFonts w:ascii="Times New Roman" w:eastAsia="Times New Roman" w:hAnsi="Times New Roman"/>
          <w:sz w:val="24"/>
          <w:szCs w:val="24"/>
        </w:rPr>
        <w:t>ās</w:t>
      </w:r>
      <w:r w:rsidRPr="00BD0B3B">
        <w:rPr>
          <w:rFonts w:ascii="Times New Roman" w:eastAsia="Times New Roman" w:hAnsi="Times New Roman"/>
          <w:sz w:val="24"/>
          <w:szCs w:val="24"/>
        </w:rPr>
        <w:t xml:space="preserve"> zemes vienīb</w:t>
      </w:r>
      <w:r>
        <w:rPr>
          <w:rFonts w:ascii="Times New Roman" w:eastAsia="Times New Roman" w:hAnsi="Times New Roman"/>
          <w:sz w:val="24"/>
          <w:szCs w:val="24"/>
        </w:rPr>
        <w:t xml:space="preserve">as, </w:t>
      </w:r>
      <w:r w:rsidRPr="00BD0B3B">
        <w:rPr>
          <w:rFonts w:ascii="Times New Roman" w:eastAsia="Times New Roman" w:hAnsi="Times New Roman"/>
          <w:sz w:val="24"/>
          <w:szCs w:val="24"/>
        </w:rPr>
        <w:t>kadastra apzīmēju</w:t>
      </w:r>
      <w:r>
        <w:rPr>
          <w:rFonts w:ascii="Times New Roman" w:eastAsia="Times New Roman" w:hAnsi="Times New Roman"/>
          <w:sz w:val="24"/>
          <w:szCs w:val="24"/>
        </w:rPr>
        <w:t xml:space="preserve">ms 5090 002 0487, 0,08 ha platībā (turpmāk – zemes vienība)  tiesiskais valdītājs. </w:t>
      </w:r>
    </w:p>
    <w:p w14:paraId="17938040" w14:textId="77777777" w:rsidR="009076FB" w:rsidRDefault="009076FB" w:rsidP="009076FB">
      <w:pPr>
        <w:spacing w:line="360" w:lineRule="auto"/>
        <w:ind w:firstLine="720"/>
        <w:jc w:val="both"/>
        <w:rPr>
          <w:rFonts w:ascii="Times New Roman" w:hAnsi="Times New Roman"/>
          <w:sz w:val="24"/>
          <w:szCs w:val="24"/>
        </w:rPr>
      </w:pPr>
      <w:r w:rsidRPr="008117DB">
        <w:rPr>
          <w:rFonts w:ascii="Times New Roman" w:hAnsi="Times New Roman"/>
          <w:sz w:val="24"/>
          <w:szCs w:val="24"/>
        </w:rPr>
        <w:t>Gulbe</w:t>
      </w:r>
      <w:r>
        <w:rPr>
          <w:rFonts w:ascii="Times New Roman" w:hAnsi="Times New Roman"/>
          <w:sz w:val="24"/>
          <w:szCs w:val="24"/>
        </w:rPr>
        <w:t xml:space="preserve">nes novada teritorijas plānojumā (apstiprināts ar </w:t>
      </w:r>
      <w:r w:rsidRPr="008117DB">
        <w:rPr>
          <w:rFonts w:ascii="Times New Roman" w:hAnsi="Times New Roman"/>
          <w:sz w:val="24"/>
          <w:szCs w:val="24"/>
        </w:rPr>
        <w:t>Gulbenes novada domes 2018.gada 27.decembra saistošajiem noteikumiem Nr.20 “Gulbenes novada teritorijas plānojums, Teritorijas izmantošanas un apbūves noteikumi un grafiskā daļa”</w:t>
      </w:r>
      <w:r>
        <w:rPr>
          <w:rFonts w:ascii="Times New Roman" w:hAnsi="Times New Roman"/>
          <w:sz w:val="24"/>
          <w:szCs w:val="24"/>
        </w:rPr>
        <w:t xml:space="preserve">) zemes vienībai noteiktais funkcionālais zonējums ir lauksaimniecības teritorija (L1). </w:t>
      </w:r>
      <w:r w:rsidRPr="008936B4">
        <w:rPr>
          <w:rFonts w:ascii="Times New Roman" w:hAnsi="Times New Roman"/>
          <w:sz w:val="24"/>
          <w:szCs w:val="24"/>
        </w:rPr>
        <w:t>Apakšzonas noteicošais izmantošanas veids ir piepilsētas un ciemu mazdārziņi (sakņu dārzi, augļu dārzi), kur ir atļauta tikai saimnieciskā</w:t>
      </w:r>
      <w:r>
        <w:rPr>
          <w:rFonts w:ascii="Times New Roman" w:hAnsi="Times New Roman"/>
          <w:sz w:val="24"/>
          <w:szCs w:val="24"/>
        </w:rPr>
        <w:t xml:space="preserve"> </w:t>
      </w:r>
      <w:r w:rsidRPr="008936B4">
        <w:rPr>
          <w:rFonts w:ascii="Times New Roman" w:hAnsi="Times New Roman"/>
          <w:sz w:val="24"/>
          <w:szCs w:val="24"/>
        </w:rPr>
        <w:t>rakstura īslaicīgas lietošanas būvju izvietošana, kas saistītas ar apakšzonas funkcionēšanu, t.i. ar dārzkopību un sakņkopību.</w:t>
      </w:r>
    </w:p>
    <w:p w14:paraId="10ABE63A" w14:textId="77777777" w:rsidR="009076FB" w:rsidRPr="00482A3C" w:rsidRDefault="009076FB" w:rsidP="009076FB">
      <w:pPr>
        <w:spacing w:line="360" w:lineRule="auto"/>
        <w:ind w:firstLine="720"/>
        <w:jc w:val="both"/>
        <w:rPr>
          <w:rFonts w:ascii="Times New Roman" w:hAnsi="Times New Roman"/>
          <w:sz w:val="24"/>
          <w:szCs w:val="24"/>
        </w:rPr>
      </w:pPr>
      <w:r w:rsidRPr="00BD0B3B">
        <w:rPr>
          <w:rFonts w:ascii="Times New Roman" w:hAnsi="Times New Roman"/>
          <w:sz w:val="24"/>
          <w:szCs w:val="24"/>
        </w:rPr>
        <w:t xml:space="preserve">Saskaņā ar </w:t>
      </w:r>
      <w:r>
        <w:rPr>
          <w:rFonts w:ascii="Times New Roman" w:hAnsi="Times New Roman"/>
          <w:sz w:val="24"/>
          <w:szCs w:val="24"/>
        </w:rPr>
        <w:t>K</w:t>
      </w:r>
      <w:r w:rsidRPr="00BD0B3B">
        <w:rPr>
          <w:rFonts w:ascii="Times New Roman" w:hAnsi="Times New Roman"/>
          <w:sz w:val="24"/>
          <w:szCs w:val="24"/>
        </w:rPr>
        <w:t>adastra datiem</w:t>
      </w:r>
      <w:r>
        <w:rPr>
          <w:rFonts w:ascii="Times New Roman" w:hAnsi="Times New Roman"/>
          <w:sz w:val="24"/>
          <w:szCs w:val="24"/>
        </w:rPr>
        <w:t xml:space="preserve"> zemes vienībai </w:t>
      </w:r>
      <w:r>
        <w:rPr>
          <w:rFonts w:ascii="Times New Roman" w:eastAsia="Times New Roman" w:hAnsi="Times New Roman"/>
          <w:sz w:val="24"/>
          <w:szCs w:val="24"/>
        </w:rPr>
        <w:t xml:space="preserve">ir noteikts lietošanas mērķis ar kodu 0101 – zeme, uz kuras galvenais lietošanas mērķis ir lauksaimniecība. </w:t>
      </w:r>
    </w:p>
    <w:p w14:paraId="2DAC03C8"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 xml:space="preserve">pašvaldības funkciju veikšanai un pašlaik tai nav cita pielietojuma. </w:t>
      </w:r>
    </w:p>
    <w:p w14:paraId="3B19D8C9" w14:textId="77777777"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Ministru kabineta 2018.gada 19.jūnija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Nr.350 “Publiskas personas zemes nomas un apbūves tiesības noteikumi”</w:t>
      </w:r>
      <w:r>
        <w:rPr>
          <w:rFonts w:ascii="Times New Roman" w:eastAsia="Times New Roman" w:hAnsi="Times New Roman"/>
          <w:sz w:val="24"/>
          <w:szCs w:val="24"/>
        </w:rPr>
        <w:t xml:space="preserve"> (turpmāk – Noteikumi)</w:t>
      </w:r>
      <w:r w:rsidRPr="00BD0B3B">
        <w:rPr>
          <w:rFonts w:ascii="Times New Roman" w:eastAsia="Times New Roman" w:hAnsi="Times New Roman"/>
          <w:sz w:val="24"/>
          <w:szCs w:val="24"/>
        </w:rPr>
        <w:t xml:space="preserve"> 29.2.apakšpunkt</w:t>
      </w:r>
      <w:r>
        <w:rPr>
          <w:rFonts w:ascii="Times New Roman" w:eastAsia="Times New Roman" w:hAnsi="Times New Roman"/>
          <w:sz w:val="24"/>
          <w:szCs w:val="24"/>
        </w:rPr>
        <w:t>s</w:t>
      </w:r>
      <w:r w:rsidRPr="00BD0B3B">
        <w:rPr>
          <w:rFonts w:ascii="Times New Roman" w:eastAsia="Times New Roman" w:hAnsi="Times New Roman"/>
          <w:sz w:val="24"/>
          <w:szCs w:val="24"/>
        </w:rPr>
        <w:t xml:space="preserve"> nosaka, ka šo noteikumu 32., 40., 41., 42., 43., 44., 45. un 46. punktu var nepiemērot, ja tiek iznomāts neapbūvēts zemesgabals, kas tiek izmantots personisko palīgsaimniecību vajadzībām atbilstoši likuma “Par zemes reformu Latvijas Republikas lauku apvidos”</w:t>
      </w:r>
      <w:r>
        <w:rPr>
          <w:rFonts w:ascii="Times New Roman" w:eastAsia="Times New Roman" w:hAnsi="Times New Roman"/>
          <w:sz w:val="24"/>
          <w:szCs w:val="24"/>
        </w:rPr>
        <w:t xml:space="preserve"> </w:t>
      </w:r>
      <w:r w:rsidRPr="00BD0B3B">
        <w:rPr>
          <w:rFonts w:ascii="Times New Roman" w:eastAsia="Times New Roman" w:hAnsi="Times New Roman"/>
          <w:sz w:val="24"/>
          <w:szCs w:val="24"/>
        </w:rPr>
        <w:t>7.</w:t>
      </w:r>
      <w:r>
        <w:rPr>
          <w:rFonts w:ascii="Times New Roman" w:eastAsia="Times New Roman" w:hAnsi="Times New Roman"/>
          <w:sz w:val="24"/>
          <w:szCs w:val="24"/>
        </w:rPr>
        <w:t> </w:t>
      </w:r>
      <w:r w:rsidRPr="00BD0B3B">
        <w:rPr>
          <w:rFonts w:ascii="Times New Roman" w:eastAsia="Times New Roman" w:hAnsi="Times New Roman"/>
          <w:sz w:val="24"/>
          <w:szCs w:val="24"/>
        </w:rPr>
        <w:t>pantam ar nosacījumu,</w:t>
      </w:r>
      <w:r>
        <w:rPr>
          <w:rFonts w:ascii="Times New Roman" w:eastAsia="Times New Roman" w:hAnsi="Times New Roman"/>
          <w:sz w:val="24"/>
          <w:szCs w:val="24"/>
        </w:rPr>
        <w:t xml:space="preserve"> </w:t>
      </w:r>
      <w:r w:rsidRPr="00BD0B3B">
        <w:rPr>
          <w:rFonts w:ascii="Times New Roman" w:eastAsia="Times New Roman" w:hAnsi="Times New Roman"/>
          <w:sz w:val="24"/>
          <w:szCs w:val="24"/>
        </w:rPr>
        <w:t>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 xml:space="preserve">. </w:t>
      </w:r>
    </w:p>
    <w:p w14:paraId="699E7BA5"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33. un 35. punktam </w:t>
      </w:r>
      <w:r w:rsidRPr="00BD0B3B">
        <w:rPr>
          <w:rFonts w:ascii="Times New Roman" w:eastAsia="Times New Roman" w:hAnsi="Times New Roman"/>
          <w:sz w:val="24"/>
          <w:szCs w:val="24"/>
        </w:rPr>
        <w:t>202</w:t>
      </w:r>
      <w:r>
        <w:rPr>
          <w:rFonts w:ascii="Times New Roman" w:eastAsia="Times New Roman" w:hAnsi="Times New Roman"/>
          <w:sz w:val="24"/>
          <w:szCs w:val="24"/>
        </w:rPr>
        <w:t>3</w:t>
      </w:r>
      <w:r w:rsidRPr="00BD0B3B">
        <w:rPr>
          <w:rFonts w:ascii="Times New Roman" w:eastAsia="Times New Roman" w:hAnsi="Times New Roman"/>
          <w:sz w:val="24"/>
          <w:szCs w:val="24"/>
        </w:rPr>
        <w:t>.</w:t>
      </w:r>
      <w:r>
        <w:rPr>
          <w:rFonts w:ascii="Times New Roman" w:eastAsia="Times New Roman" w:hAnsi="Times New Roman"/>
          <w:sz w:val="24"/>
          <w:szCs w:val="24"/>
        </w:rPr>
        <w:t> </w:t>
      </w:r>
      <w:r w:rsidRPr="00BD0B3B">
        <w:rPr>
          <w:rFonts w:ascii="Times New Roman" w:eastAsia="Times New Roman" w:hAnsi="Times New Roman"/>
          <w:sz w:val="24"/>
          <w:szCs w:val="24"/>
        </w:rPr>
        <w:t xml:space="preserve">gada </w:t>
      </w:r>
      <w:r>
        <w:rPr>
          <w:rFonts w:ascii="Times New Roman" w:eastAsia="Times New Roman" w:hAnsi="Times New Roman"/>
          <w:sz w:val="24"/>
          <w:szCs w:val="24"/>
        </w:rPr>
        <w:t>12.jūlijā</w:t>
      </w:r>
      <w:r w:rsidRPr="00BD0B3B">
        <w:rPr>
          <w:rFonts w:ascii="Times New Roman" w:eastAsia="Times New Roman" w:hAnsi="Times New Roman"/>
          <w:sz w:val="24"/>
          <w:szCs w:val="24"/>
        </w:rPr>
        <w:t xml:space="preserve"> Gulbenes novada pašvaldības tīmekļa vietnē</w:t>
      </w:r>
      <w:r>
        <w:rPr>
          <w:rFonts w:ascii="Times New Roman" w:eastAsia="Times New Roman" w:hAnsi="Times New Roman"/>
          <w:sz w:val="24"/>
          <w:szCs w:val="24"/>
        </w:rPr>
        <w:t xml:space="preserve"> </w:t>
      </w:r>
      <w:hyperlink r:id="rId10" w:history="1">
        <w:r w:rsidRPr="0042044C">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w:t>
      </w:r>
      <w:r w:rsidRPr="00BD0B3B">
        <w:rPr>
          <w:rFonts w:ascii="Times New Roman" w:eastAsia="Times New Roman" w:hAnsi="Times New Roman"/>
          <w:sz w:val="24"/>
          <w:szCs w:val="24"/>
        </w:rPr>
        <w:t xml:space="preserve">tika izsludināta publikācija par Gulbenes novada </w:t>
      </w:r>
      <w:r w:rsidRPr="00BD0B3B">
        <w:rPr>
          <w:rFonts w:ascii="Times New Roman" w:eastAsia="Times New Roman" w:hAnsi="Times New Roman"/>
          <w:sz w:val="24"/>
          <w:szCs w:val="24"/>
        </w:rPr>
        <w:lastRenderedPageBreak/>
        <w:t xml:space="preserve">pašvaldības iznomājamo neapbūvēto zemes vienību ar kadastra apzīmējumu </w:t>
      </w:r>
      <w:r>
        <w:rPr>
          <w:rFonts w:ascii="Times New Roman" w:eastAsia="Times New Roman" w:hAnsi="Times New Roman"/>
          <w:sz w:val="24"/>
          <w:szCs w:val="24"/>
        </w:rPr>
        <w:t>5090 002 0487</w:t>
      </w:r>
      <w:r w:rsidRPr="00BD0B3B">
        <w:rPr>
          <w:rFonts w:ascii="Times New Roman" w:eastAsia="Times New Roman" w:hAnsi="Times New Roman"/>
          <w:sz w:val="24"/>
          <w:szCs w:val="24"/>
        </w:rPr>
        <w:t>, 0,</w:t>
      </w:r>
      <w:r>
        <w:rPr>
          <w:rFonts w:ascii="Times New Roman" w:eastAsia="Times New Roman" w:hAnsi="Times New Roman"/>
          <w:sz w:val="24"/>
          <w:szCs w:val="24"/>
        </w:rPr>
        <w:t xml:space="preserve">08 </w:t>
      </w:r>
      <w:r w:rsidRPr="00BD0B3B">
        <w:rPr>
          <w:rFonts w:ascii="Times New Roman" w:eastAsia="Times New Roman" w:hAnsi="Times New Roman"/>
          <w:sz w:val="24"/>
          <w:szCs w:val="24"/>
        </w:rPr>
        <w:t>ha platībā, ar pieteikšanās termiņu līdz 2023.</w:t>
      </w:r>
      <w:r>
        <w:rPr>
          <w:rFonts w:ascii="Times New Roman" w:eastAsia="Times New Roman" w:hAnsi="Times New Roman"/>
          <w:sz w:val="24"/>
          <w:szCs w:val="24"/>
        </w:rPr>
        <w:t xml:space="preserve"> </w:t>
      </w:r>
      <w:r w:rsidRPr="00BD0B3B">
        <w:rPr>
          <w:rFonts w:ascii="Times New Roman" w:eastAsia="Times New Roman" w:hAnsi="Times New Roman"/>
          <w:sz w:val="24"/>
          <w:szCs w:val="24"/>
        </w:rPr>
        <w:t>gada</w:t>
      </w:r>
      <w:r>
        <w:rPr>
          <w:rFonts w:ascii="Times New Roman" w:eastAsia="Times New Roman" w:hAnsi="Times New Roman"/>
          <w:sz w:val="24"/>
          <w:szCs w:val="24"/>
        </w:rPr>
        <w:t xml:space="preserve"> 20.jūlijam</w:t>
      </w:r>
      <w:r w:rsidRPr="00BD0B3B">
        <w:rPr>
          <w:rFonts w:ascii="Times New Roman" w:eastAsia="Times New Roman" w:hAnsi="Times New Roman"/>
          <w:sz w:val="24"/>
          <w:szCs w:val="24"/>
        </w:rPr>
        <w:t xml:space="preserve"> (ieskaitot). Publikācijas laikā nav saņemti citi iesniegumi par minētā zemesgabala nomu.</w:t>
      </w:r>
    </w:p>
    <w:p w14:paraId="7FFA66F8" w14:textId="607AF961"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B0627E">
        <w:rPr>
          <w:b/>
        </w:rPr>
        <w:t xml:space="preserve">[…] </w:t>
      </w:r>
      <w:r>
        <w:rPr>
          <w:rFonts w:ascii="Times New Roman" w:eastAsia="Times New Roman" w:hAnsi="Times New Roman"/>
          <w:sz w:val="24"/>
          <w:szCs w:val="24"/>
        </w:rPr>
        <w:t xml:space="preserve">zemes nomas līgumu. </w:t>
      </w:r>
    </w:p>
    <w:p w14:paraId="444D25DD"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w:t>
      </w:r>
      <w:r w:rsidRPr="00BD0B3B">
        <w:rPr>
          <w:rFonts w:ascii="Times New Roman" w:eastAsia="Times New Roman" w:hAnsi="Times New Roman"/>
          <w:sz w:val="24"/>
          <w:szCs w:val="24"/>
        </w:rPr>
        <w:t>30.2.</w:t>
      </w:r>
      <w:r>
        <w:rPr>
          <w:rFonts w:ascii="Times New Roman" w:eastAsia="Times New Roman" w:hAnsi="Times New Roman"/>
          <w:sz w:val="24"/>
          <w:szCs w:val="24"/>
        </w:rPr>
        <w:t> </w:t>
      </w:r>
      <w:r w:rsidRPr="00BD0B3B">
        <w:rPr>
          <w:rFonts w:ascii="Times New Roman" w:eastAsia="Times New Roman" w:hAnsi="Times New Roman"/>
          <w:sz w:val="24"/>
          <w:szCs w:val="24"/>
        </w:rPr>
        <w:t>apakšpunkt</w:t>
      </w:r>
      <w:r>
        <w:rPr>
          <w:rFonts w:ascii="Times New Roman" w:eastAsia="Times New Roman" w:hAnsi="Times New Roman"/>
          <w:sz w:val="24"/>
          <w:szCs w:val="24"/>
        </w:rPr>
        <w:t xml:space="preserve">u, </w:t>
      </w:r>
      <w:r w:rsidRPr="00BD0B3B">
        <w:rPr>
          <w:rFonts w:ascii="Times New Roman" w:eastAsia="Times New Roman" w:hAnsi="Times New Roman"/>
          <w:sz w:val="24"/>
          <w:szCs w:val="24"/>
        </w:rPr>
        <w:t>ja</w:t>
      </w:r>
      <w:r>
        <w:rPr>
          <w:rFonts w:ascii="Times New Roman" w:eastAsia="Times New Roman" w:hAnsi="Times New Roman"/>
          <w:sz w:val="24"/>
          <w:szCs w:val="24"/>
        </w:rPr>
        <w:t xml:space="preserve"> </w:t>
      </w:r>
      <w:r w:rsidRPr="00BD0B3B">
        <w:rPr>
          <w:rFonts w:ascii="Times New Roman" w:eastAsia="Times New Roman" w:hAnsi="Times New Roman"/>
          <w:sz w:val="24"/>
          <w:szCs w:val="24"/>
        </w:rPr>
        <w:t>n</w:t>
      </w:r>
      <w:r>
        <w:rPr>
          <w:rFonts w:ascii="Times New Roman" w:eastAsia="Times New Roman" w:hAnsi="Times New Roman"/>
          <w:sz w:val="24"/>
          <w:szCs w:val="24"/>
        </w:rPr>
        <w:t xml:space="preserve">eapbūvētu zemesgabalu iznomā šo </w:t>
      </w:r>
      <w:r w:rsidRPr="00BD0B3B">
        <w:rPr>
          <w:rFonts w:ascii="Times New Roman" w:eastAsia="Times New Roman" w:hAnsi="Times New Roman"/>
          <w:sz w:val="24"/>
          <w:szCs w:val="24"/>
        </w:rPr>
        <w:t>noteikumu 29.2.</w:t>
      </w:r>
      <w:r>
        <w:rPr>
          <w:rFonts w:ascii="Times New Roman" w:eastAsia="Times New Roman" w:hAnsi="Times New Roman"/>
          <w:sz w:val="24"/>
          <w:szCs w:val="24"/>
        </w:rPr>
        <w:t> </w:t>
      </w:r>
      <w:r w:rsidRPr="00BD0B3B">
        <w:rPr>
          <w:rFonts w:ascii="Times New Roman" w:eastAsia="Times New Roman" w:hAnsi="Times New Roman"/>
          <w:sz w:val="24"/>
          <w:szCs w:val="24"/>
        </w:rPr>
        <w:t>apakšpunktā minētajā gadījumā, tad nomas maksa gadā ir 0,5% no zemesgabala kadastrālās vērtības</w:t>
      </w:r>
      <w:r>
        <w:rPr>
          <w:rFonts w:ascii="Times New Roman" w:eastAsia="Times New Roman" w:hAnsi="Times New Roman"/>
          <w:sz w:val="24"/>
          <w:szCs w:val="24"/>
        </w:rPr>
        <w:t xml:space="preserve">. Noteikumu 31.punkts nosaka, ka </w:t>
      </w:r>
      <w:r w:rsidRPr="00BD0B3B">
        <w:rPr>
          <w:rFonts w:ascii="Times New Roman" w:eastAsia="Times New Roman" w:hAnsi="Times New Roman"/>
          <w:sz w:val="24"/>
          <w:szCs w:val="24"/>
        </w:rPr>
        <w:t>pašvaldībai savos saistošajos noteikumos ir tiesības noteikt lielāku nomas maksu par pašvaldības neapbūvētajiem zemesgabaliem</w:t>
      </w:r>
      <w:r>
        <w:rPr>
          <w:rFonts w:ascii="Times New Roman" w:eastAsia="Times New Roman" w:hAnsi="Times New Roman"/>
          <w:sz w:val="24"/>
          <w:szCs w:val="24"/>
        </w:rPr>
        <w:t xml:space="preserve">. Atbilstoši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w:t>
      </w:r>
      <w:r>
        <w:rPr>
          <w:rFonts w:ascii="Times New Roman" w:eastAsia="Times New Roman" w:hAnsi="Times New Roman"/>
          <w:sz w:val="24"/>
          <w:szCs w:val="24"/>
        </w:rPr>
        <w:t xml:space="preserve">emesgabala nomas maksas apmēru” </w:t>
      </w:r>
      <w:r w:rsidRPr="00BD0B3B">
        <w:rPr>
          <w:rFonts w:ascii="Times New Roman" w:eastAsia="Times New Roman" w:hAnsi="Times New Roman"/>
          <w:sz w:val="24"/>
          <w:szCs w:val="24"/>
        </w:rPr>
        <w:t>2.</w:t>
      </w:r>
      <w:r>
        <w:rPr>
          <w:rFonts w:ascii="Times New Roman" w:eastAsia="Times New Roman" w:hAnsi="Times New Roman"/>
          <w:sz w:val="24"/>
          <w:szCs w:val="24"/>
        </w:rPr>
        <w:t>2.1.apakšpunktam n</w:t>
      </w:r>
      <w:r w:rsidRPr="00E62BB5">
        <w:rPr>
          <w:rFonts w:ascii="Times New Roman" w:eastAsia="Times New Roman" w:hAnsi="Times New Roman"/>
          <w:sz w:val="24"/>
          <w:szCs w:val="24"/>
        </w:rPr>
        <w:t>eapbūvēta zemesgabala, kas tiek izmantots personisko palīgsaimniecīb</w:t>
      </w:r>
      <w:r>
        <w:rPr>
          <w:rFonts w:ascii="Times New Roman" w:eastAsia="Times New Roman" w:hAnsi="Times New Roman"/>
          <w:sz w:val="24"/>
          <w:szCs w:val="24"/>
        </w:rPr>
        <w:t>u vajadzībām atbilstoši likuma “</w:t>
      </w:r>
      <w:r w:rsidRPr="00E62BB5">
        <w:rPr>
          <w:rFonts w:ascii="Times New Roman" w:eastAsia="Times New Roman" w:hAnsi="Times New Roman"/>
          <w:sz w:val="24"/>
          <w:szCs w:val="24"/>
        </w:rPr>
        <w:t>Par zemes reformu Latvijas Republikas lauku apvidos</w:t>
      </w:r>
      <w:r>
        <w:rPr>
          <w:rFonts w:ascii="Times New Roman" w:eastAsia="Times New Roman" w:hAnsi="Times New Roman"/>
          <w:sz w:val="24"/>
          <w:szCs w:val="24"/>
        </w:rPr>
        <w:t>”</w:t>
      </w:r>
      <w:r w:rsidRPr="00E62BB5">
        <w:rPr>
          <w:rFonts w:ascii="Times New Roman" w:eastAsia="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Gulbenes novada </w:t>
      </w:r>
      <w:r>
        <w:rPr>
          <w:rFonts w:ascii="Times New Roman" w:eastAsia="Times New Roman" w:hAnsi="Times New Roman"/>
          <w:sz w:val="24"/>
          <w:szCs w:val="24"/>
        </w:rPr>
        <w:t xml:space="preserve">Stradu </w:t>
      </w:r>
      <w:r w:rsidRPr="00E62BB5">
        <w:rPr>
          <w:rFonts w:ascii="Times New Roman" w:eastAsia="Times New Roman" w:hAnsi="Times New Roman"/>
          <w:sz w:val="24"/>
          <w:szCs w:val="24"/>
        </w:rPr>
        <w:t>pagast</w:t>
      </w:r>
      <w:r>
        <w:rPr>
          <w:rFonts w:ascii="Times New Roman" w:eastAsia="Times New Roman" w:hAnsi="Times New Roman"/>
          <w:sz w:val="24"/>
          <w:szCs w:val="24"/>
        </w:rPr>
        <w:t>a</w:t>
      </w:r>
      <w:r w:rsidRPr="00E62BB5">
        <w:rPr>
          <w:rFonts w:ascii="Times New Roman" w:eastAsia="Times New Roman" w:hAnsi="Times New Roman"/>
          <w:sz w:val="24"/>
          <w:szCs w:val="24"/>
        </w:rPr>
        <w:t xml:space="preserve"> teritorijā līdz 0,3 ha nosaka </w:t>
      </w:r>
      <w:r>
        <w:rPr>
          <w:rFonts w:ascii="Times New Roman" w:eastAsia="Times New Roman" w:hAnsi="Times New Roman"/>
          <w:sz w:val="24"/>
          <w:szCs w:val="24"/>
        </w:rPr>
        <w:t>10</w:t>
      </w:r>
      <w:r w:rsidRPr="00E62BB5">
        <w:rPr>
          <w:rFonts w:ascii="Times New Roman" w:eastAsia="Times New Roman" w:hAnsi="Times New Roman"/>
          <w:sz w:val="24"/>
          <w:szCs w:val="24"/>
        </w:rPr>
        <w:t xml:space="preserve"> % apmērā no zemes kadastrālās vērtības gadā, bet ne mazāk kā </w:t>
      </w:r>
      <w:r>
        <w:rPr>
          <w:rFonts w:ascii="Times New Roman" w:eastAsia="Times New Roman" w:hAnsi="Times New Roman"/>
          <w:sz w:val="24"/>
          <w:szCs w:val="24"/>
        </w:rPr>
        <w:t>12</w:t>
      </w:r>
      <w:r w:rsidRPr="00E62BB5">
        <w:rPr>
          <w:rFonts w:ascii="Times New Roman" w:eastAsia="Times New Roman" w:hAnsi="Times New Roman"/>
          <w:sz w:val="24"/>
          <w:szCs w:val="24"/>
        </w:rPr>
        <w:t xml:space="preserve"> </w:t>
      </w:r>
      <w:r w:rsidRPr="00155D68">
        <w:rPr>
          <w:rFonts w:ascii="Times New Roman" w:eastAsia="Times New Roman" w:hAnsi="Times New Roman"/>
          <w:i/>
          <w:sz w:val="24"/>
          <w:szCs w:val="24"/>
        </w:rPr>
        <w:t>euro</w:t>
      </w:r>
      <w:r w:rsidRPr="00E62BB5">
        <w:rPr>
          <w:rFonts w:ascii="Times New Roman" w:eastAsia="Times New Roman" w:hAnsi="Times New Roman"/>
          <w:sz w:val="24"/>
          <w:szCs w:val="24"/>
        </w:rPr>
        <w:t xml:space="preserve"> gadā.</w:t>
      </w:r>
    </w:p>
    <w:p w14:paraId="5EB26D2B" w14:textId="77777777" w:rsidR="009076F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Pr="00BD0B3B">
        <w:rPr>
          <w:rFonts w:ascii="Times New Roman" w:eastAsia="Times New Roman" w:hAnsi="Times New Roman"/>
          <w:sz w:val="24"/>
          <w:szCs w:val="24"/>
        </w:rPr>
        <w:t>Publiskas personas finanšu līdzekļu un mantas izšķērdēšanas novēršanas likuma 6.</w:t>
      </w:r>
      <w:r w:rsidRPr="00BD0B3B">
        <w:rPr>
          <w:rFonts w:ascii="Times New Roman" w:eastAsia="Times New Roman" w:hAnsi="Times New Roman"/>
          <w:sz w:val="24"/>
          <w:szCs w:val="24"/>
          <w:vertAlign w:val="superscript"/>
        </w:rPr>
        <w:t>1</w:t>
      </w:r>
      <w:r w:rsidRPr="00BD0B3B">
        <w:rPr>
          <w:rFonts w:ascii="Times New Roman" w:eastAsia="Times New Roman" w:hAnsi="Times New Roman"/>
          <w:sz w:val="24"/>
          <w:szCs w:val="24"/>
        </w:rPr>
        <w:t xml:space="preserve"> panta pirmo daļu, ja likumā vai Ministru kabineta noteikumos nav paredzēts citādi, nekustamā īpašuma nomas līgumu </w:t>
      </w:r>
      <w:r>
        <w:rPr>
          <w:rFonts w:ascii="Times New Roman" w:eastAsia="Times New Roman" w:hAnsi="Times New Roman"/>
          <w:sz w:val="24"/>
          <w:szCs w:val="24"/>
        </w:rPr>
        <w:t>slēdz</w:t>
      </w:r>
      <w:r w:rsidRPr="00BD0B3B">
        <w:rPr>
          <w:rFonts w:ascii="Times New Roman" w:eastAsia="Times New Roman" w:hAnsi="Times New Roman"/>
          <w:sz w:val="24"/>
          <w:szCs w:val="24"/>
        </w:rPr>
        <w:t xml:space="preserve"> uz laiku, kas nav ilgāks par 30 gadiem</w:t>
      </w:r>
      <w:r>
        <w:rPr>
          <w:rFonts w:ascii="Times New Roman" w:eastAsia="Times New Roman" w:hAnsi="Times New Roman"/>
          <w:sz w:val="24"/>
          <w:szCs w:val="24"/>
        </w:rPr>
        <w:t xml:space="preserve">. </w:t>
      </w:r>
    </w:p>
    <w:p w14:paraId="7E12FB4F" w14:textId="5DCB2226"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Pamatojoties uz Pašvaldību likuma 73.panta pirmo</w:t>
      </w:r>
      <w:r>
        <w:rPr>
          <w:rFonts w:ascii="Times New Roman" w:eastAsia="Times New Roman" w:hAnsi="Times New Roman"/>
          <w:sz w:val="24"/>
          <w:szCs w:val="24"/>
        </w:rPr>
        <w:t>,</w:t>
      </w:r>
      <w:r w:rsidRPr="00BD0B3B">
        <w:rPr>
          <w:rFonts w:ascii="Times New Roman" w:eastAsia="Times New Roman" w:hAnsi="Times New Roman"/>
          <w:sz w:val="24"/>
          <w:szCs w:val="24"/>
        </w:rPr>
        <w:t xml:space="preserve"> trešo </w:t>
      </w:r>
      <w:r>
        <w:rPr>
          <w:rFonts w:ascii="Times New Roman" w:eastAsia="Times New Roman" w:hAnsi="Times New Roman"/>
          <w:sz w:val="24"/>
          <w:szCs w:val="24"/>
        </w:rPr>
        <w:t>un</w:t>
      </w:r>
      <w:r w:rsidRPr="00BD0B3B">
        <w:rPr>
          <w:rFonts w:ascii="Times New Roman" w:eastAsia="Times New Roman" w:hAnsi="Times New Roman"/>
          <w:sz w:val="24"/>
          <w:szCs w:val="24"/>
        </w:rPr>
        <w:t xml:space="preserve"> ceturto daļu, Ministru kabineta 2018.gada 19.jūnija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Nr.350 “Publiskas personas zemes nomas un apbūves tiesīb</w:t>
      </w:r>
      <w:r>
        <w:rPr>
          <w:rFonts w:ascii="Times New Roman" w:eastAsia="Times New Roman" w:hAnsi="Times New Roman"/>
          <w:sz w:val="24"/>
          <w:szCs w:val="24"/>
        </w:rPr>
        <w:t>as noteikumi” 29.2.apakšpunktu, 30.2.apakšpunktu</w:t>
      </w:r>
      <w:r w:rsidRPr="00BD0B3B">
        <w:rPr>
          <w:rFonts w:ascii="Times New Roman" w:eastAsia="Times New Roman" w:hAnsi="Times New Roman"/>
          <w:sz w:val="24"/>
          <w:szCs w:val="24"/>
        </w:rPr>
        <w:t xml:space="preserve">, 31.punktu, 47.punktu, kas nosaka, ka iznomātājs 10 darbdienu laikā pēc nomas līguma spēkā stāšanās publicē vai nodrošina attiecīgās informācijas publicēšanu šo noteikumu 34. vai 35. punktā minētajā tīmekļvietnē, 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2</w:t>
      </w:r>
      <w:r w:rsidRPr="00BD0B3B">
        <w:rPr>
          <w:rFonts w:ascii="Times New Roman" w:eastAsia="Times New Roman" w:hAnsi="Times New Roman"/>
          <w:sz w:val="24"/>
          <w:szCs w:val="24"/>
        </w:rPr>
        <w:t>.</w:t>
      </w:r>
      <w:r>
        <w:rPr>
          <w:rFonts w:ascii="Times New Roman" w:eastAsia="Times New Roman" w:hAnsi="Times New Roman"/>
          <w:sz w:val="24"/>
          <w:szCs w:val="24"/>
        </w:rPr>
        <w:t>1.</w:t>
      </w:r>
      <w:r w:rsidRPr="00BD0B3B">
        <w:rPr>
          <w:rFonts w:ascii="Times New Roman" w:eastAsia="Times New Roman" w:hAnsi="Times New Roman"/>
          <w:sz w:val="24"/>
          <w:szCs w:val="24"/>
        </w:rPr>
        <w:t>apakšpunktu, Publiskas personas finanšu līdzekļu un mantas izšķērdēšanas novēršanas likuma 6.</w:t>
      </w:r>
      <w:r w:rsidRPr="00BD0B3B">
        <w:rPr>
          <w:rFonts w:ascii="Times New Roman" w:eastAsia="Times New Roman" w:hAnsi="Times New Roman"/>
          <w:sz w:val="24"/>
          <w:szCs w:val="24"/>
          <w:vertAlign w:val="superscript"/>
        </w:rPr>
        <w:t>1</w:t>
      </w:r>
      <w:r w:rsidRPr="00BD0B3B">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9D29FC" w:rsidRPr="00235310">
        <w:rPr>
          <w:rFonts w:ascii="Times New Roman" w:hAnsi="Times New Roman"/>
          <w:sz w:val="24"/>
          <w:szCs w:val="24"/>
        </w:rPr>
        <w:t>PAR</w:t>
      </w:r>
      <w:r w:rsidR="009D29FC">
        <w:rPr>
          <w:rFonts w:ascii="Times New Roman" w:hAnsi="Times New Roman"/>
          <w:sz w:val="24"/>
          <w:szCs w:val="24"/>
        </w:rPr>
        <w:t xml:space="preserve"> – 4 balsis (</w:t>
      </w:r>
      <w:r w:rsidR="009D29FC" w:rsidRPr="00216790">
        <w:rPr>
          <w:rFonts w:ascii="Times New Roman" w:eastAsia="Times New Roman" w:hAnsi="Times New Roman"/>
          <w:bCs/>
          <w:sz w:val="24"/>
          <w:szCs w:val="24"/>
        </w:rPr>
        <w:t>Kristaps Dauksts, Ineta Otvare, Monta Ķelle, Guna Pūcīte</w:t>
      </w:r>
      <w:r w:rsidR="009D29FC">
        <w:rPr>
          <w:rFonts w:ascii="Times New Roman" w:eastAsia="Times New Roman" w:hAnsi="Times New Roman"/>
          <w:bCs/>
          <w:sz w:val="24"/>
          <w:szCs w:val="24"/>
        </w:rPr>
        <w:t>)</w:t>
      </w:r>
      <w:r w:rsidR="009D29FC" w:rsidRPr="00235310">
        <w:rPr>
          <w:rFonts w:ascii="Times New Roman" w:hAnsi="Times New Roman"/>
          <w:sz w:val="24"/>
          <w:szCs w:val="24"/>
        </w:rPr>
        <w:t>, PRET</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ATTURAS</w:t>
      </w:r>
      <w:r w:rsidR="009D29FC">
        <w:rPr>
          <w:rFonts w:ascii="Times New Roman" w:hAnsi="Times New Roman"/>
          <w:sz w:val="24"/>
          <w:szCs w:val="24"/>
        </w:rPr>
        <w:t xml:space="preserve"> </w:t>
      </w:r>
      <w:r w:rsidR="009D29FC" w:rsidRPr="00235310">
        <w:rPr>
          <w:rFonts w:ascii="Times New Roman" w:hAnsi="Times New Roman"/>
          <w:sz w:val="24"/>
          <w:szCs w:val="24"/>
        </w:rPr>
        <w:t>-</w:t>
      </w:r>
      <w:r w:rsidR="009D29FC">
        <w:rPr>
          <w:rFonts w:ascii="Times New Roman" w:hAnsi="Times New Roman"/>
          <w:sz w:val="24"/>
          <w:szCs w:val="24"/>
        </w:rPr>
        <w:t xml:space="preserve"> nav</w:t>
      </w:r>
      <w:r w:rsidR="009D29FC" w:rsidRPr="00235310">
        <w:rPr>
          <w:rFonts w:ascii="Times New Roman" w:hAnsi="Times New Roman"/>
          <w:sz w:val="24"/>
          <w:szCs w:val="24"/>
        </w:rPr>
        <w:t>, Mantas iznomāšanas komisija NOLEMJ</w:t>
      </w:r>
      <w:r w:rsidR="009D29FC">
        <w:rPr>
          <w:rFonts w:ascii="Times New Roman" w:hAnsi="Times New Roman"/>
          <w:sz w:val="24"/>
          <w:szCs w:val="24"/>
        </w:rPr>
        <w:t>:</w:t>
      </w:r>
    </w:p>
    <w:p w14:paraId="39400D18" w14:textId="255BCBAD" w:rsidR="009076F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1. PIEŠĶIRT </w:t>
      </w:r>
      <w:r w:rsidR="00B0627E">
        <w:rPr>
          <w:b/>
        </w:rPr>
        <w:t>[…]</w:t>
      </w:r>
      <w:r w:rsidRPr="00BD0B3B">
        <w:rPr>
          <w:rFonts w:ascii="Times New Roman" w:eastAsia="Times New Roman" w:hAnsi="Times New Roman"/>
          <w:sz w:val="24"/>
          <w:szCs w:val="24"/>
        </w:rPr>
        <w:t xml:space="preserve">, nomā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23</w:t>
      </w:r>
      <w:r w:rsidRPr="00BD0B3B">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5090 002 0487</w:t>
      </w:r>
      <w:r w:rsidRPr="00BD0B3B">
        <w:rPr>
          <w:rFonts w:ascii="Times New Roman" w:eastAsia="Times New Roman" w:hAnsi="Times New Roman"/>
          <w:sz w:val="24"/>
          <w:szCs w:val="24"/>
        </w:rPr>
        <w:t xml:space="preserve">, ietilpstošo zemes vienību ar kadastra apzīmējumu </w:t>
      </w:r>
      <w:r>
        <w:rPr>
          <w:rFonts w:ascii="Times New Roman" w:eastAsia="Times New Roman" w:hAnsi="Times New Roman"/>
          <w:sz w:val="24"/>
          <w:szCs w:val="24"/>
        </w:rPr>
        <w:t>5090 002 0487</w:t>
      </w:r>
      <w:r w:rsidRPr="00BD0B3B">
        <w:rPr>
          <w:rFonts w:ascii="Times New Roman" w:eastAsia="Times New Roman" w:hAnsi="Times New Roman"/>
          <w:sz w:val="24"/>
          <w:szCs w:val="24"/>
        </w:rPr>
        <w:t>, 0,</w:t>
      </w:r>
      <w:r>
        <w:rPr>
          <w:rFonts w:ascii="Times New Roman" w:eastAsia="Times New Roman" w:hAnsi="Times New Roman"/>
          <w:sz w:val="24"/>
          <w:szCs w:val="24"/>
        </w:rPr>
        <w:t>0,08</w:t>
      </w:r>
      <w:r w:rsidRPr="00BD0B3B">
        <w:rPr>
          <w:rFonts w:ascii="Times New Roman" w:eastAsia="Times New Roman" w:hAnsi="Times New Roman"/>
          <w:sz w:val="24"/>
          <w:szCs w:val="24"/>
        </w:rPr>
        <w:t xml:space="preserve"> ha platībā, nosakot</w:t>
      </w:r>
      <w:r>
        <w:rPr>
          <w:rFonts w:ascii="Times New Roman" w:eastAsia="Times New Roman" w:hAnsi="Times New Roman"/>
          <w:sz w:val="24"/>
          <w:szCs w:val="24"/>
        </w:rPr>
        <w:t>, ka:</w:t>
      </w:r>
    </w:p>
    <w:p w14:paraId="6943343F"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1.1.</w:t>
      </w:r>
      <w:r>
        <w:rPr>
          <w:rFonts w:ascii="Times New Roman" w:eastAsia="Times New Roman" w:hAnsi="Times New Roman"/>
          <w:sz w:val="24"/>
          <w:szCs w:val="24"/>
        </w:rPr>
        <w:tab/>
      </w:r>
      <w:r w:rsidRPr="00BD0B3B">
        <w:rPr>
          <w:rFonts w:ascii="Times New Roman" w:eastAsia="Times New Roman" w:hAnsi="Times New Roman"/>
          <w:sz w:val="24"/>
          <w:szCs w:val="24"/>
        </w:rPr>
        <w:t>līguma termiņ</w:t>
      </w:r>
      <w:r>
        <w:rPr>
          <w:rFonts w:ascii="Times New Roman" w:eastAsia="Times New Roman" w:hAnsi="Times New Roman"/>
          <w:sz w:val="24"/>
          <w:szCs w:val="24"/>
        </w:rPr>
        <w:t>š</w:t>
      </w:r>
      <w:r w:rsidRPr="00BD0B3B">
        <w:rPr>
          <w:rFonts w:ascii="Times New Roman" w:eastAsia="Times New Roman" w:hAnsi="Times New Roman"/>
          <w:sz w:val="24"/>
          <w:szCs w:val="24"/>
        </w:rPr>
        <w:t xml:space="preserve"> </w:t>
      </w:r>
      <w:r>
        <w:rPr>
          <w:rFonts w:ascii="Times New Roman" w:eastAsia="Times New Roman" w:hAnsi="Times New Roman"/>
          <w:sz w:val="24"/>
          <w:szCs w:val="24"/>
        </w:rPr>
        <w:t xml:space="preserve">ir </w:t>
      </w:r>
      <w:r w:rsidRPr="00BD0B3B">
        <w:rPr>
          <w:rFonts w:ascii="Times New Roman" w:eastAsia="Times New Roman" w:hAnsi="Times New Roman"/>
          <w:sz w:val="24"/>
          <w:szCs w:val="24"/>
        </w:rPr>
        <w:t xml:space="preserve">līdz 2028.gada </w:t>
      </w:r>
      <w:r>
        <w:rPr>
          <w:rFonts w:ascii="Times New Roman" w:eastAsia="Times New Roman" w:hAnsi="Times New Roman"/>
          <w:sz w:val="24"/>
          <w:szCs w:val="24"/>
        </w:rPr>
        <w:t>31.augustam;</w:t>
      </w:r>
    </w:p>
    <w:p w14:paraId="52384F9E" w14:textId="77777777" w:rsidR="009076FB" w:rsidRDefault="009076FB" w:rsidP="009076FB">
      <w:pPr>
        <w:tabs>
          <w:tab w:val="left" w:pos="1134"/>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t xml:space="preserve">lietošanas mērķi: </w:t>
      </w:r>
      <w:r w:rsidRPr="00BD0B3B">
        <w:rPr>
          <w:rFonts w:ascii="Times New Roman" w:eastAsia="Times New Roman" w:hAnsi="Times New Roman"/>
          <w:sz w:val="24"/>
          <w:szCs w:val="24"/>
        </w:rPr>
        <w:t>sakņu dārza vajadzībām bez apbūves tiesībām</w:t>
      </w:r>
      <w:r>
        <w:rPr>
          <w:rFonts w:ascii="Times New Roman" w:eastAsia="Times New Roman" w:hAnsi="Times New Roman"/>
          <w:sz w:val="24"/>
          <w:szCs w:val="24"/>
        </w:rPr>
        <w:t>;</w:t>
      </w:r>
    </w:p>
    <w:p w14:paraId="55534E78"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BD0B3B">
        <w:rPr>
          <w:rFonts w:ascii="Times New Roman" w:eastAsia="Times New Roman" w:hAnsi="Times New Roman"/>
          <w:sz w:val="24"/>
          <w:szCs w:val="24"/>
        </w:rPr>
        <w:t>nomas maks</w:t>
      </w:r>
      <w:r>
        <w:rPr>
          <w:rFonts w:ascii="Times New Roman" w:eastAsia="Times New Roman" w:hAnsi="Times New Roman"/>
          <w:sz w:val="24"/>
          <w:szCs w:val="24"/>
        </w:rPr>
        <w:t>a</w:t>
      </w:r>
      <w:r w:rsidRPr="00BD0B3B">
        <w:rPr>
          <w:rFonts w:ascii="Times New Roman" w:eastAsia="Times New Roman" w:hAnsi="Times New Roman"/>
          <w:sz w:val="24"/>
          <w:szCs w:val="24"/>
        </w:rPr>
        <w:t xml:space="preserve"> gadā </w:t>
      </w:r>
      <w:r>
        <w:rPr>
          <w:rFonts w:ascii="Times New Roman" w:eastAsia="Times New Roman" w:hAnsi="Times New Roman"/>
          <w:sz w:val="24"/>
          <w:szCs w:val="24"/>
        </w:rPr>
        <w:t>ir 12,00</w:t>
      </w:r>
      <w:r w:rsidRPr="00BD0B3B">
        <w:rPr>
          <w:rFonts w:ascii="Times New Roman" w:eastAsia="Times New Roman" w:hAnsi="Times New Roman"/>
          <w:sz w:val="24"/>
          <w:szCs w:val="24"/>
        </w:rPr>
        <w:t xml:space="preserve"> EUR </w:t>
      </w:r>
      <w:r>
        <w:rPr>
          <w:rFonts w:ascii="Times New Roman" w:eastAsia="Times New Roman" w:hAnsi="Times New Roman"/>
          <w:sz w:val="24"/>
          <w:szCs w:val="24"/>
        </w:rPr>
        <w:t>(divpadsmit</w:t>
      </w:r>
      <w:r w:rsidRPr="00BD0B3B">
        <w:rPr>
          <w:rFonts w:ascii="Times New Roman" w:eastAsia="Times New Roman" w:hAnsi="Times New Roman"/>
          <w:sz w:val="24"/>
          <w:szCs w:val="24"/>
        </w:rPr>
        <w:t xml:space="preserve"> </w:t>
      </w:r>
      <w:r w:rsidRPr="00BD0B3B">
        <w:rPr>
          <w:rFonts w:ascii="Times New Roman" w:eastAsia="Times New Roman" w:hAnsi="Times New Roman"/>
          <w:i/>
          <w:iCs/>
          <w:sz w:val="24"/>
          <w:szCs w:val="24"/>
        </w:rPr>
        <w:t>euro</w:t>
      </w:r>
      <w:r w:rsidRPr="00BD0B3B">
        <w:rPr>
          <w:rFonts w:ascii="Times New Roman" w:eastAsia="Times New Roman" w:hAnsi="Times New Roman"/>
          <w:iCs/>
          <w:sz w:val="24"/>
          <w:szCs w:val="24"/>
        </w:rPr>
        <w:t xml:space="preserve"> </w:t>
      </w:r>
      <w:r>
        <w:rPr>
          <w:rFonts w:ascii="Times New Roman" w:eastAsia="Times New Roman" w:hAnsi="Times New Roman"/>
          <w:iCs/>
          <w:sz w:val="24"/>
          <w:szCs w:val="24"/>
        </w:rPr>
        <w:t>nulle</w:t>
      </w:r>
      <w:r w:rsidRPr="00BD0B3B">
        <w:rPr>
          <w:rFonts w:ascii="Times New Roman" w:eastAsia="Times New Roman" w:hAnsi="Times New Roman"/>
          <w:iCs/>
          <w:sz w:val="24"/>
          <w:szCs w:val="24"/>
        </w:rPr>
        <w:t xml:space="preserve"> centi</w:t>
      </w:r>
      <w:r w:rsidRPr="00BD0B3B">
        <w:rPr>
          <w:rFonts w:ascii="Times New Roman" w:eastAsia="Times New Roman" w:hAnsi="Times New Roman"/>
          <w:sz w:val="24"/>
          <w:szCs w:val="24"/>
        </w:rPr>
        <w:t xml:space="preserve">) bez PVN atbilstoši 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2</w:t>
      </w:r>
      <w:r w:rsidRPr="00BD0B3B">
        <w:rPr>
          <w:rFonts w:ascii="Times New Roman" w:eastAsia="Times New Roman" w:hAnsi="Times New Roman"/>
          <w:sz w:val="24"/>
          <w:szCs w:val="24"/>
        </w:rPr>
        <w:t>.</w:t>
      </w:r>
      <w:r>
        <w:rPr>
          <w:rFonts w:ascii="Times New Roman" w:eastAsia="Times New Roman" w:hAnsi="Times New Roman"/>
          <w:sz w:val="24"/>
          <w:szCs w:val="24"/>
        </w:rPr>
        <w:t>1.</w:t>
      </w:r>
      <w:r w:rsidRPr="00BD0B3B">
        <w:rPr>
          <w:rFonts w:ascii="Times New Roman" w:eastAsia="Times New Roman" w:hAnsi="Times New Roman"/>
          <w:sz w:val="24"/>
          <w:szCs w:val="24"/>
        </w:rPr>
        <w:t xml:space="preserve"> apakšpunktam</w:t>
      </w:r>
      <w:r>
        <w:rPr>
          <w:rFonts w:ascii="Times New Roman" w:eastAsia="Times New Roman" w:hAnsi="Times New Roman"/>
          <w:sz w:val="24"/>
          <w:szCs w:val="24"/>
        </w:rPr>
        <w:t>;</w:t>
      </w:r>
    </w:p>
    <w:p w14:paraId="77F624E9" w14:textId="77777777" w:rsidR="009076F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1.4.</w:t>
      </w:r>
      <w:r>
        <w:rPr>
          <w:rFonts w:ascii="Times New Roman" w:eastAsia="Times New Roman" w:hAnsi="Times New Roman"/>
          <w:sz w:val="24"/>
          <w:szCs w:val="24"/>
        </w:rPr>
        <w:tab/>
      </w:r>
      <w:r>
        <w:rPr>
          <w:rFonts w:ascii="CIDFont+F2" w:hAnsi="CIDFont+F2" w:cs="CIDFont+F2"/>
          <w:sz w:val="24"/>
          <w:szCs w:val="24"/>
        </w:rPr>
        <w:t>nomas maksa maksājama no zemes nomas līguma spēkā stāšanās dienas;</w:t>
      </w:r>
    </w:p>
    <w:p w14:paraId="38F2FE40" w14:textId="77777777" w:rsidR="009076FB" w:rsidRPr="00BD0B3B" w:rsidRDefault="009076FB" w:rsidP="009076FB">
      <w:pPr>
        <w:tabs>
          <w:tab w:val="left" w:pos="1276"/>
        </w:tabs>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w:t>
      </w:r>
      <w:r>
        <w:rPr>
          <w:rFonts w:ascii="Times New Roman" w:eastAsia="Times New Roman" w:hAnsi="Times New Roman"/>
          <w:sz w:val="24"/>
          <w:szCs w:val="24"/>
        </w:rPr>
        <w:tab/>
      </w:r>
      <w:r>
        <w:rPr>
          <w:rFonts w:ascii="CIDFont+F2" w:hAnsi="CIDFont+F2" w:cs="CIDFont+F2"/>
          <w:sz w:val="24"/>
          <w:szCs w:val="24"/>
        </w:rPr>
        <w:t>papildus nomas maksai nomnieks maksā nekustamā īpašuma nodokli.</w:t>
      </w:r>
    </w:p>
    <w:p w14:paraId="5D109D9D" w14:textId="77777777" w:rsidR="009076FB" w:rsidRPr="00BD0B3B" w:rsidRDefault="009076FB" w:rsidP="009076FB">
      <w:pPr>
        <w:spacing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Pr="00BD0B3B">
        <w:rPr>
          <w:rFonts w:ascii="Times New Roman" w:eastAsia="Times New Roman" w:hAnsi="Times New Roman"/>
          <w:sz w:val="24"/>
          <w:szCs w:val="24"/>
        </w:rPr>
        <w:t xml:space="preserve">. Gulbenes novada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pārvalde</w:t>
      </w:r>
      <w:r>
        <w:rPr>
          <w:rFonts w:ascii="Times New Roman" w:eastAsia="Times New Roman" w:hAnsi="Times New Roman"/>
          <w:sz w:val="24"/>
          <w:szCs w:val="24"/>
        </w:rPr>
        <w:t>i</w:t>
      </w:r>
      <w:r w:rsidRPr="00BD0B3B">
        <w:rPr>
          <w:rFonts w:ascii="Times New Roman" w:eastAsia="Times New Roman" w:hAnsi="Times New Roman"/>
          <w:sz w:val="24"/>
          <w:szCs w:val="24"/>
        </w:rPr>
        <w:t xml:space="preserve"> atbilstoši Gulbenes novada </w:t>
      </w:r>
      <w:r>
        <w:rPr>
          <w:rFonts w:ascii="Times New Roman" w:eastAsia="Times New Roman" w:hAnsi="Times New Roman"/>
          <w:sz w:val="24"/>
          <w:szCs w:val="24"/>
        </w:rPr>
        <w:t>Stradu</w:t>
      </w:r>
      <w:r w:rsidRPr="00BD0B3B">
        <w:rPr>
          <w:rFonts w:ascii="Times New Roman" w:eastAsia="Times New Roman" w:hAnsi="Times New Roman"/>
          <w:sz w:val="24"/>
          <w:szCs w:val="24"/>
        </w:rPr>
        <w:t xml:space="preserve"> pagasta pārvaldes nolikuma 8.6.apakšpunktam organizēt </w:t>
      </w:r>
      <w:r>
        <w:rPr>
          <w:rFonts w:ascii="Times New Roman" w:eastAsia="Times New Roman" w:hAnsi="Times New Roman"/>
          <w:sz w:val="24"/>
          <w:szCs w:val="24"/>
        </w:rPr>
        <w:t xml:space="preserve">zemes nomas </w:t>
      </w:r>
      <w:r w:rsidRPr="00BD0B3B">
        <w:rPr>
          <w:rFonts w:ascii="Times New Roman" w:eastAsia="Times New Roman" w:hAnsi="Times New Roman"/>
          <w:sz w:val="24"/>
          <w:szCs w:val="24"/>
        </w:rPr>
        <w:t>līguma noslēgšanu</w:t>
      </w:r>
      <w:r>
        <w:rPr>
          <w:rFonts w:ascii="Times New Roman" w:eastAsia="Times New Roman" w:hAnsi="Times New Roman"/>
          <w:sz w:val="24"/>
          <w:szCs w:val="24"/>
        </w:rPr>
        <w:t xml:space="preserve"> līdz 2023. gada 31.augustam</w:t>
      </w:r>
      <w:r w:rsidRPr="00BD0B3B">
        <w:rPr>
          <w:rFonts w:ascii="Times New Roman" w:eastAsia="Times New Roman" w:hAnsi="Times New Roman"/>
          <w:sz w:val="24"/>
          <w:szCs w:val="24"/>
        </w:rPr>
        <w:t>.</w:t>
      </w:r>
    </w:p>
    <w:p w14:paraId="617B6AFF" w14:textId="77777777" w:rsidR="009076FB" w:rsidRPr="00BD0B3B" w:rsidRDefault="009076FB" w:rsidP="009076FB">
      <w:pPr>
        <w:spacing w:line="360" w:lineRule="auto"/>
        <w:ind w:firstLine="720"/>
        <w:jc w:val="both"/>
        <w:rPr>
          <w:rFonts w:ascii="Times New Roman" w:eastAsia="Times New Roman" w:hAnsi="Times New Roman"/>
          <w:sz w:val="24"/>
          <w:szCs w:val="24"/>
        </w:rPr>
      </w:pPr>
      <w:r w:rsidRPr="00BD0B3B">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BD0B3B">
          <w:rPr>
            <w:rFonts w:ascii="Times New Roman" w:eastAsia="Times New Roman" w:hAnsi="Times New Roman"/>
            <w:sz w:val="24"/>
            <w:szCs w:val="24"/>
          </w:rPr>
          <w:t>www.gulbene.lv</w:t>
        </w:r>
      </w:hyperlink>
      <w:r w:rsidRPr="00BD0B3B">
        <w:rPr>
          <w:rFonts w:ascii="Times New Roman" w:eastAsia="Times New Roman" w:hAnsi="Times New Roman"/>
          <w:sz w:val="24"/>
          <w:szCs w:val="24"/>
        </w:rPr>
        <w:t>.</w:t>
      </w:r>
    </w:p>
    <w:p w14:paraId="56C4A61B" w14:textId="77777777" w:rsidR="009076FB" w:rsidRPr="00BD0B3B" w:rsidRDefault="009076FB" w:rsidP="009076FB">
      <w:pPr>
        <w:spacing w:line="36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4</w:t>
      </w:r>
      <w:r w:rsidRPr="00BD0B3B">
        <w:rPr>
          <w:rFonts w:ascii="Times New Roman" w:eastAsia="Times New Roman" w:hAnsi="Times New Roman"/>
          <w:sz w:val="24"/>
          <w:szCs w:val="24"/>
        </w:rPr>
        <w:t xml:space="preserve">. NOTEIKT, ka šis lēmums zaudē spēku, ja </w:t>
      </w:r>
      <w:r>
        <w:rPr>
          <w:rFonts w:ascii="Times New Roman" w:eastAsia="Times New Roman" w:hAnsi="Times New Roman"/>
          <w:sz w:val="24"/>
          <w:szCs w:val="24"/>
        </w:rPr>
        <w:t xml:space="preserve">līdz 2023. gada 31.augustam netiek noslēgts </w:t>
      </w:r>
      <w:r w:rsidRPr="00BD0B3B">
        <w:rPr>
          <w:rFonts w:ascii="Times New Roman" w:eastAsia="Times New Roman" w:hAnsi="Times New Roman"/>
          <w:sz w:val="24"/>
          <w:szCs w:val="24"/>
        </w:rPr>
        <w:t>zemes nomas līgum</w:t>
      </w:r>
      <w:r>
        <w:rPr>
          <w:rFonts w:ascii="Times New Roman" w:eastAsia="Times New Roman" w:hAnsi="Times New Roman"/>
          <w:sz w:val="24"/>
          <w:szCs w:val="24"/>
        </w:rPr>
        <w:t>s</w:t>
      </w:r>
      <w:r w:rsidRPr="00BD0B3B">
        <w:rPr>
          <w:rFonts w:ascii="Times New Roman" w:eastAsia="Times New Roman" w:hAnsi="Times New Roman"/>
          <w:sz w:val="24"/>
          <w:szCs w:val="24"/>
        </w:rPr>
        <w:t>.</w:t>
      </w:r>
      <w:r>
        <w:rPr>
          <w:rFonts w:ascii="Times New Roman" w:eastAsia="Times New Roman" w:hAnsi="Times New Roman"/>
          <w:sz w:val="24"/>
          <w:szCs w:val="24"/>
        </w:rPr>
        <w:t xml:space="preserve"> </w:t>
      </w:r>
    </w:p>
    <w:p w14:paraId="5125421C" w14:textId="77777777" w:rsidR="009076FB" w:rsidRDefault="009076FB" w:rsidP="009076FB"/>
    <w:p w14:paraId="6CF71BB1" w14:textId="77777777" w:rsidR="009D29FC" w:rsidRDefault="009D29FC" w:rsidP="009076FB"/>
    <w:p w14:paraId="16006D46" w14:textId="281A789D" w:rsidR="009D29FC" w:rsidRPr="00163FFC" w:rsidRDefault="009D29FC" w:rsidP="009D29FC">
      <w:pPr>
        <w:spacing w:line="360" w:lineRule="auto"/>
        <w:jc w:val="both"/>
        <w:rPr>
          <w:rFonts w:ascii="Times New Roman" w:hAnsi="Times New Roman"/>
          <w:sz w:val="24"/>
          <w:szCs w:val="24"/>
        </w:rPr>
      </w:pPr>
      <w:r w:rsidRPr="00163FFC">
        <w:rPr>
          <w:rFonts w:ascii="Times New Roman" w:hAnsi="Times New Roman"/>
          <w:sz w:val="24"/>
          <w:szCs w:val="24"/>
        </w:rPr>
        <w:t xml:space="preserve">Sēde slēgta: </w:t>
      </w:r>
      <w:r>
        <w:rPr>
          <w:rFonts w:ascii="Times New Roman" w:hAnsi="Times New Roman"/>
          <w:sz w:val="24"/>
          <w:szCs w:val="24"/>
        </w:rPr>
        <w:t>9</w:t>
      </w:r>
      <w:r w:rsidRPr="00163FFC">
        <w:rPr>
          <w:rFonts w:ascii="Times New Roman" w:hAnsi="Times New Roman"/>
          <w:sz w:val="24"/>
          <w:szCs w:val="24"/>
        </w:rPr>
        <w:t>:00</w:t>
      </w:r>
    </w:p>
    <w:p w14:paraId="296CCCE7" w14:textId="77777777" w:rsidR="009D29FC" w:rsidRPr="00163FFC" w:rsidRDefault="009D29FC" w:rsidP="009D29FC">
      <w:pPr>
        <w:spacing w:line="360" w:lineRule="auto"/>
        <w:jc w:val="both"/>
        <w:rPr>
          <w:rFonts w:ascii="Times New Roman" w:hAnsi="Times New Roman"/>
          <w:sz w:val="24"/>
          <w:szCs w:val="24"/>
        </w:rPr>
      </w:pPr>
    </w:p>
    <w:p w14:paraId="4DFD95C8" w14:textId="77777777" w:rsidR="009D29FC" w:rsidRPr="00163FFC" w:rsidRDefault="009D29FC" w:rsidP="009D29FC">
      <w:pPr>
        <w:tabs>
          <w:tab w:val="left" w:pos="3969"/>
          <w:tab w:val="left" w:leader="underscore" w:pos="7088"/>
        </w:tabs>
        <w:spacing w:line="480" w:lineRule="auto"/>
        <w:contextualSpacing/>
        <w:jc w:val="both"/>
        <w:rPr>
          <w:rFonts w:ascii="Times New Roman" w:hAnsi="Times New Roman"/>
          <w:sz w:val="24"/>
          <w:szCs w:val="24"/>
        </w:rPr>
      </w:pPr>
      <w:r w:rsidRPr="00163FFC">
        <w:rPr>
          <w:rFonts w:ascii="Times New Roman" w:hAnsi="Times New Roman"/>
          <w:sz w:val="24"/>
          <w:szCs w:val="24"/>
        </w:rPr>
        <w:t xml:space="preserve">Komisijas vadītājs: </w:t>
      </w:r>
      <w:r w:rsidRPr="00163FFC">
        <w:rPr>
          <w:rFonts w:ascii="Times New Roman" w:hAnsi="Times New Roman"/>
          <w:sz w:val="24"/>
          <w:szCs w:val="24"/>
        </w:rPr>
        <w:tab/>
      </w:r>
      <w:r w:rsidRPr="00163FFC">
        <w:rPr>
          <w:rFonts w:ascii="Times New Roman" w:hAnsi="Times New Roman"/>
          <w:sz w:val="24"/>
          <w:szCs w:val="24"/>
        </w:rPr>
        <w:tab/>
        <w:t>K.Dauksts</w:t>
      </w:r>
    </w:p>
    <w:p w14:paraId="1467E7A9" w14:textId="77777777" w:rsidR="009D29FC" w:rsidRPr="00163FFC" w:rsidRDefault="009D29FC" w:rsidP="009D29FC">
      <w:pPr>
        <w:pStyle w:val="Pamatteksts2"/>
        <w:tabs>
          <w:tab w:val="left" w:pos="0"/>
          <w:tab w:val="left" w:pos="3969"/>
          <w:tab w:val="left" w:leader="underscore" w:pos="7088"/>
        </w:tabs>
        <w:contextualSpacing/>
        <w:jc w:val="both"/>
        <w:rPr>
          <w:sz w:val="24"/>
          <w:szCs w:val="24"/>
          <w:lang w:val="lv-LV"/>
        </w:rPr>
      </w:pPr>
      <w:r w:rsidRPr="00163FFC">
        <w:rPr>
          <w:sz w:val="24"/>
          <w:szCs w:val="24"/>
          <w:lang w:val="lv-LV"/>
        </w:rPr>
        <w:t>Komisijas locekļi:</w:t>
      </w:r>
      <w:r w:rsidRPr="00163FFC">
        <w:rPr>
          <w:sz w:val="24"/>
          <w:szCs w:val="24"/>
          <w:lang w:val="lv-LV"/>
        </w:rPr>
        <w:tab/>
      </w:r>
      <w:r w:rsidRPr="00163FFC">
        <w:rPr>
          <w:sz w:val="24"/>
          <w:szCs w:val="24"/>
          <w:lang w:val="lv-LV"/>
        </w:rPr>
        <w:tab/>
        <w:t>I.Otvare</w:t>
      </w:r>
    </w:p>
    <w:p w14:paraId="712EF53D" w14:textId="77777777" w:rsidR="009D29FC" w:rsidRPr="00163FFC" w:rsidRDefault="009D29FC" w:rsidP="009D29FC">
      <w:pPr>
        <w:pStyle w:val="Pamatteksts2"/>
        <w:tabs>
          <w:tab w:val="left" w:pos="0"/>
          <w:tab w:val="left" w:pos="3969"/>
          <w:tab w:val="left" w:leader="underscore" w:pos="7088"/>
        </w:tabs>
        <w:contextualSpacing/>
        <w:jc w:val="both"/>
        <w:rPr>
          <w:sz w:val="24"/>
          <w:szCs w:val="24"/>
          <w:lang w:val="lv-LV"/>
        </w:rPr>
      </w:pPr>
      <w:r w:rsidRPr="00163FFC">
        <w:rPr>
          <w:sz w:val="24"/>
          <w:szCs w:val="24"/>
          <w:lang w:val="lv-LV"/>
        </w:rPr>
        <w:tab/>
      </w:r>
      <w:r w:rsidRPr="00163FFC">
        <w:rPr>
          <w:sz w:val="24"/>
          <w:szCs w:val="24"/>
          <w:lang w:val="lv-LV"/>
        </w:rPr>
        <w:tab/>
        <w:t>M.Ķelle</w:t>
      </w:r>
    </w:p>
    <w:p w14:paraId="318323DD" w14:textId="77777777" w:rsidR="009D29FC" w:rsidRPr="00163FFC" w:rsidRDefault="009D29FC" w:rsidP="009D29FC">
      <w:pPr>
        <w:pStyle w:val="Pamatteksts2"/>
        <w:tabs>
          <w:tab w:val="left" w:pos="0"/>
          <w:tab w:val="left" w:pos="3969"/>
          <w:tab w:val="left" w:leader="underscore" w:pos="7088"/>
        </w:tabs>
        <w:contextualSpacing/>
        <w:jc w:val="both"/>
        <w:rPr>
          <w:sz w:val="24"/>
          <w:szCs w:val="24"/>
          <w:lang w:val="lv-LV"/>
        </w:rPr>
      </w:pPr>
      <w:r w:rsidRPr="00163FFC">
        <w:rPr>
          <w:sz w:val="24"/>
          <w:szCs w:val="24"/>
          <w:lang w:val="lv-LV"/>
        </w:rPr>
        <w:tab/>
      </w:r>
      <w:r w:rsidRPr="00163FFC">
        <w:rPr>
          <w:sz w:val="24"/>
          <w:szCs w:val="24"/>
          <w:lang w:val="lv-LV"/>
        </w:rPr>
        <w:tab/>
        <w:t>G.Pūcīte</w:t>
      </w:r>
    </w:p>
    <w:p w14:paraId="1CC31578" w14:textId="77777777" w:rsidR="009076FB" w:rsidRPr="009076FB" w:rsidRDefault="009076FB" w:rsidP="009076FB">
      <w:pPr>
        <w:rPr>
          <w:lang w:eastAsia="ar-SA"/>
        </w:rPr>
      </w:pPr>
    </w:p>
    <w:sectPr w:rsidR="009076FB" w:rsidRPr="009076FB"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643A" w14:textId="77777777" w:rsidR="000709E1" w:rsidRDefault="000709E1" w:rsidP="006F5F6A">
      <w:r>
        <w:separator/>
      </w:r>
    </w:p>
  </w:endnote>
  <w:endnote w:type="continuationSeparator" w:id="0">
    <w:p w14:paraId="7E04DEB1" w14:textId="77777777" w:rsidR="000709E1" w:rsidRDefault="000709E1"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D1493" w14:textId="77777777" w:rsidR="000709E1" w:rsidRDefault="000709E1" w:rsidP="006F5F6A">
      <w:r>
        <w:separator/>
      </w:r>
    </w:p>
  </w:footnote>
  <w:footnote w:type="continuationSeparator" w:id="0">
    <w:p w14:paraId="6BA362A9" w14:textId="77777777" w:rsidR="000709E1" w:rsidRDefault="000709E1"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74348A3"/>
    <w:multiLevelType w:val="hybridMultilevel"/>
    <w:tmpl w:val="C38A3F42"/>
    <w:lvl w:ilvl="0" w:tplc="4B36B3DE">
      <w:start w:val="1"/>
      <w:numFmt w:val="decimal"/>
      <w:lvlText w:val="%1."/>
      <w:lvlJc w:val="left"/>
      <w:pPr>
        <w:ind w:left="1287" w:hanging="360"/>
      </w:pPr>
      <w:rPr>
        <w:rFonts w:ascii="Times New Roman" w:hAnsi="Times New Roman" w:cs="Times New Roman" w:hint="default"/>
        <w:sz w:val="24"/>
        <w:szCs w:val="24"/>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7" w15:restartNumberingAfterBreak="0">
    <w:nsid w:val="46C95D37"/>
    <w:multiLevelType w:val="hybridMultilevel"/>
    <w:tmpl w:val="4AA87254"/>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49724C30"/>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6EF5C4C"/>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7787211"/>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593858450">
    <w:abstractNumId w:val="2"/>
  </w:num>
  <w:num w:numId="2" w16cid:durableId="653609884">
    <w:abstractNumId w:val="9"/>
  </w:num>
  <w:num w:numId="3" w16cid:durableId="1411391364">
    <w:abstractNumId w:val="12"/>
  </w:num>
  <w:num w:numId="4" w16cid:durableId="1262371813">
    <w:abstractNumId w:val="4"/>
  </w:num>
  <w:num w:numId="5" w16cid:durableId="681127239">
    <w:abstractNumId w:val="0"/>
  </w:num>
  <w:num w:numId="6" w16cid:durableId="2026705692">
    <w:abstractNumId w:val="14"/>
  </w:num>
  <w:num w:numId="7" w16cid:durableId="613364325">
    <w:abstractNumId w:val="5"/>
  </w:num>
  <w:num w:numId="8" w16cid:durableId="343748822">
    <w:abstractNumId w:val="10"/>
  </w:num>
  <w:num w:numId="9" w16cid:durableId="315260021">
    <w:abstractNumId w:val="8"/>
  </w:num>
  <w:num w:numId="10" w16cid:durableId="1327442456">
    <w:abstractNumId w:val="11"/>
  </w:num>
  <w:num w:numId="11" w16cid:durableId="361714581">
    <w:abstractNumId w:val="3"/>
  </w:num>
  <w:num w:numId="12" w16cid:durableId="1593780903">
    <w:abstractNumId w:val="7"/>
  </w:num>
  <w:num w:numId="13" w16cid:durableId="2130279413">
    <w:abstractNumId w:val="13"/>
  </w:num>
  <w:num w:numId="14" w16cid:durableId="1792429967">
    <w:abstractNumId w:val="6"/>
  </w:num>
  <w:num w:numId="15" w16cid:durableId="15361673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325B"/>
    <w:rsid w:val="00026329"/>
    <w:rsid w:val="000263C2"/>
    <w:rsid w:val="00026AC1"/>
    <w:rsid w:val="00035AA8"/>
    <w:rsid w:val="00043744"/>
    <w:rsid w:val="0004491E"/>
    <w:rsid w:val="00044C3E"/>
    <w:rsid w:val="00050C65"/>
    <w:rsid w:val="00053C14"/>
    <w:rsid w:val="00053E3A"/>
    <w:rsid w:val="0005690C"/>
    <w:rsid w:val="000709E1"/>
    <w:rsid w:val="00076393"/>
    <w:rsid w:val="00082A5A"/>
    <w:rsid w:val="000935F8"/>
    <w:rsid w:val="00095C5B"/>
    <w:rsid w:val="000A4E04"/>
    <w:rsid w:val="000B0924"/>
    <w:rsid w:val="000B707A"/>
    <w:rsid w:val="000C737C"/>
    <w:rsid w:val="000F0CCE"/>
    <w:rsid w:val="001168D2"/>
    <w:rsid w:val="00120BFD"/>
    <w:rsid w:val="0012581B"/>
    <w:rsid w:val="00127CB0"/>
    <w:rsid w:val="00134BF2"/>
    <w:rsid w:val="001520B1"/>
    <w:rsid w:val="00152FC7"/>
    <w:rsid w:val="0015424A"/>
    <w:rsid w:val="00154E99"/>
    <w:rsid w:val="0015579C"/>
    <w:rsid w:val="00157783"/>
    <w:rsid w:val="001645D6"/>
    <w:rsid w:val="00170054"/>
    <w:rsid w:val="00181C19"/>
    <w:rsid w:val="00182340"/>
    <w:rsid w:val="00194ED9"/>
    <w:rsid w:val="001A283E"/>
    <w:rsid w:val="001A2C5F"/>
    <w:rsid w:val="001A79AB"/>
    <w:rsid w:val="001C0B68"/>
    <w:rsid w:val="001F212A"/>
    <w:rsid w:val="001F28E5"/>
    <w:rsid w:val="001F4D59"/>
    <w:rsid w:val="001F51A7"/>
    <w:rsid w:val="002009B4"/>
    <w:rsid w:val="00202086"/>
    <w:rsid w:val="00203CC8"/>
    <w:rsid w:val="00210DB2"/>
    <w:rsid w:val="0021618F"/>
    <w:rsid w:val="00216790"/>
    <w:rsid w:val="00231C20"/>
    <w:rsid w:val="00232238"/>
    <w:rsid w:val="00237AF1"/>
    <w:rsid w:val="002422BF"/>
    <w:rsid w:val="002425C7"/>
    <w:rsid w:val="00245DB8"/>
    <w:rsid w:val="00254171"/>
    <w:rsid w:val="00256E2B"/>
    <w:rsid w:val="002636C0"/>
    <w:rsid w:val="002652BD"/>
    <w:rsid w:val="0027231C"/>
    <w:rsid w:val="002767D7"/>
    <w:rsid w:val="00287DF2"/>
    <w:rsid w:val="00291C99"/>
    <w:rsid w:val="00293A03"/>
    <w:rsid w:val="002959E9"/>
    <w:rsid w:val="002B20C0"/>
    <w:rsid w:val="002B4EA4"/>
    <w:rsid w:val="002C11D2"/>
    <w:rsid w:val="002C387A"/>
    <w:rsid w:val="002C7990"/>
    <w:rsid w:val="002E0ED4"/>
    <w:rsid w:val="002E508A"/>
    <w:rsid w:val="002F3F38"/>
    <w:rsid w:val="00304964"/>
    <w:rsid w:val="0032134C"/>
    <w:rsid w:val="0032137F"/>
    <w:rsid w:val="00322F56"/>
    <w:rsid w:val="003247DB"/>
    <w:rsid w:val="00327D8B"/>
    <w:rsid w:val="00342668"/>
    <w:rsid w:val="00347C16"/>
    <w:rsid w:val="0035754C"/>
    <w:rsid w:val="00362B3B"/>
    <w:rsid w:val="003640B1"/>
    <w:rsid w:val="00365273"/>
    <w:rsid w:val="00367F96"/>
    <w:rsid w:val="0039552A"/>
    <w:rsid w:val="003A60C8"/>
    <w:rsid w:val="003A7FD7"/>
    <w:rsid w:val="003B0FFE"/>
    <w:rsid w:val="003C0F14"/>
    <w:rsid w:val="003D032C"/>
    <w:rsid w:val="003D107C"/>
    <w:rsid w:val="003E28FA"/>
    <w:rsid w:val="003E440E"/>
    <w:rsid w:val="003E6BCD"/>
    <w:rsid w:val="00402067"/>
    <w:rsid w:val="00404B46"/>
    <w:rsid w:val="00410410"/>
    <w:rsid w:val="00417AB4"/>
    <w:rsid w:val="00432B08"/>
    <w:rsid w:val="0045038D"/>
    <w:rsid w:val="00465E71"/>
    <w:rsid w:val="00465EDD"/>
    <w:rsid w:val="00467D55"/>
    <w:rsid w:val="00473F2E"/>
    <w:rsid w:val="004750AA"/>
    <w:rsid w:val="00485175"/>
    <w:rsid w:val="004913FF"/>
    <w:rsid w:val="004A3FFF"/>
    <w:rsid w:val="004A4E9A"/>
    <w:rsid w:val="004C3CCF"/>
    <w:rsid w:val="004C56A1"/>
    <w:rsid w:val="004D0DBD"/>
    <w:rsid w:val="004D401E"/>
    <w:rsid w:val="004E0222"/>
    <w:rsid w:val="004E1B70"/>
    <w:rsid w:val="004E777C"/>
    <w:rsid w:val="004F0BE2"/>
    <w:rsid w:val="004F3661"/>
    <w:rsid w:val="004F3A59"/>
    <w:rsid w:val="004F6477"/>
    <w:rsid w:val="004F7500"/>
    <w:rsid w:val="005005D0"/>
    <w:rsid w:val="00514595"/>
    <w:rsid w:val="00520F34"/>
    <w:rsid w:val="0052183B"/>
    <w:rsid w:val="00523B9B"/>
    <w:rsid w:val="00533274"/>
    <w:rsid w:val="005343B1"/>
    <w:rsid w:val="005368FB"/>
    <w:rsid w:val="0054257D"/>
    <w:rsid w:val="0054450A"/>
    <w:rsid w:val="00550520"/>
    <w:rsid w:val="00564C0A"/>
    <w:rsid w:val="0057260D"/>
    <w:rsid w:val="00573804"/>
    <w:rsid w:val="0059057C"/>
    <w:rsid w:val="005930DC"/>
    <w:rsid w:val="0059655B"/>
    <w:rsid w:val="005A10AB"/>
    <w:rsid w:val="005A350C"/>
    <w:rsid w:val="005A4676"/>
    <w:rsid w:val="005A582C"/>
    <w:rsid w:val="005A6133"/>
    <w:rsid w:val="005A6E34"/>
    <w:rsid w:val="005A7A7C"/>
    <w:rsid w:val="005B440E"/>
    <w:rsid w:val="005B50DE"/>
    <w:rsid w:val="005C0F6D"/>
    <w:rsid w:val="005C6A06"/>
    <w:rsid w:val="005D560D"/>
    <w:rsid w:val="005E3B9D"/>
    <w:rsid w:val="00600BC2"/>
    <w:rsid w:val="00621659"/>
    <w:rsid w:val="006249AB"/>
    <w:rsid w:val="00631473"/>
    <w:rsid w:val="00634E9E"/>
    <w:rsid w:val="00635C9B"/>
    <w:rsid w:val="00653596"/>
    <w:rsid w:val="0065505E"/>
    <w:rsid w:val="0066606E"/>
    <w:rsid w:val="00666582"/>
    <w:rsid w:val="0067438E"/>
    <w:rsid w:val="006803F3"/>
    <w:rsid w:val="00682861"/>
    <w:rsid w:val="00692869"/>
    <w:rsid w:val="00694DFE"/>
    <w:rsid w:val="00697084"/>
    <w:rsid w:val="006B0C85"/>
    <w:rsid w:val="006B1EC9"/>
    <w:rsid w:val="006D025B"/>
    <w:rsid w:val="006D2964"/>
    <w:rsid w:val="006D6A5A"/>
    <w:rsid w:val="006E29BF"/>
    <w:rsid w:val="006E2B1B"/>
    <w:rsid w:val="006E46E9"/>
    <w:rsid w:val="006F2014"/>
    <w:rsid w:val="006F5805"/>
    <w:rsid w:val="006F5F6A"/>
    <w:rsid w:val="0070312D"/>
    <w:rsid w:val="00705499"/>
    <w:rsid w:val="00706B96"/>
    <w:rsid w:val="00710AEE"/>
    <w:rsid w:val="007152ED"/>
    <w:rsid w:val="00723576"/>
    <w:rsid w:val="00724A45"/>
    <w:rsid w:val="0074067D"/>
    <w:rsid w:val="00740A24"/>
    <w:rsid w:val="00741E56"/>
    <w:rsid w:val="00742E6E"/>
    <w:rsid w:val="00746F2F"/>
    <w:rsid w:val="0075352E"/>
    <w:rsid w:val="00760C1F"/>
    <w:rsid w:val="00762376"/>
    <w:rsid w:val="00762951"/>
    <w:rsid w:val="00772CBD"/>
    <w:rsid w:val="007871BC"/>
    <w:rsid w:val="00790106"/>
    <w:rsid w:val="00794931"/>
    <w:rsid w:val="007C2C5F"/>
    <w:rsid w:val="007C3469"/>
    <w:rsid w:val="007D57FF"/>
    <w:rsid w:val="007D75D0"/>
    <w:rsid w:val="007D780C"/>
    <w:rsid w:val="007E74C8"/>
    <w:rsid w:val="007F0AD7"/>
    <w:rsid w:val="00812BC9"/>
    <w:rsid w:val="008163CE"/>
    <w:rsid w:val="00840E3B"/>
    <w:rsid w:val="00841711"/>
    <w:rsid w:val="008437EE"/>
    <w:rsid w:val="0084492D"/>
    <w:rsid w:val="00850CB1"/>
    <w:rsid w:val="00856004"/>
    <w:rsid w:val="0086131C"/>
    <w:rsid w:val="00861E47"/>
    <w:rsid w:val="008679BB"/>
    <w:rsid w:val="0087004E"/>
    <w:rsid w:val="00873EA2"/>
    <w:rsid w:val="00881257"/>
    <w:rsid w:val="00881968"/>
    <w:rsid w:val="00884DDB"/>
    <w:rsid w:val="008931CE"/>
    <w:rsid w:val="008A50F6"/>
    <w:rsid w:val="008A5519"/>
    <w:rsid w:val="008B3ABD"/>
    <w:rsid w:val="008C43F9"/>
    <w:rsid w:val="008C6772"/>
    <w:rsid w:val="008D30C1"/>
    <w:rsid w:val="008D5260"/>
    <w:rsid w:val="008F5DF9"/>
    <w:rsid w:val="008F6A14"/>
    <w:rsid w:val="009076FB"/>
    <w:rsid w:val="00911E3B"/>
    <w:rsid w:val="00912F82"/>
    <w:rsid w:val="00913A84"/>
    <w:rsid w:val="00916AA9"/>
    <w:rsid w:val="00917ABA"/>
    <w:rsid w:val="00917D94"/>
    <w:rsid w:val="0092500A"/>
    <w:rsid w:val="009349D6"/>
    <w:rsid w:val="00947191"/>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29FC"/>
    <w:rsid w:val="009D55CB"/>
    <w:rsid w:val="009D6941"/>
    <w:rsid w:val="009E2613"/>
    <w:rsid w:val="00A04B87"/>
    <w:rsid w:val="00A0718B"/>
    <w:rsid w:val="00A12F13"/>
    <w:rsid w:val="00A22830"/>
    <w:rsid w:val="00A22CDA"/>
    <w:rsid w:val="00A25E0B"/>
    <w:rsid w:val="00A32BBC"/>
    <w:rsid w:val="00A42D85"/>
    <w:rsid w:val="00A5357E"/>
    <w:rsid w:val="00A5696D"/>
    <w:rsid w:val="00A57F58"/>
    <w:rsid w:val="00A74A1F"/>
    <w:rsid w:val="00A80E1C"/>
    <w:rsid w:val="00A81EFC"/>
    <w:rsid w:val="00A85B43"/>
    <w:rsid w:val="00A92A0F"/>
    <w:rsid w:val="00A942FA"/>
    <w:rsid w:val="00A946AD"/>
    <w:rsid w:val="00A962EE"/>
    <w:rsid w:val="00AA4282"/>
    <w:rsid w:val="00AA6AED"/>
    <w:rsid w:val="00AB4E53"/>
    <w:rsid w:val="00AC1A5F"/>
    <w:rsid w:val="00AC3CDB"/>
    <w:rsid w:val="00AC42F7"/>
    <w:rsid w:val="00AC5BE8"/>
    <w:rsid w:val="00AD2CC4"/>
    <w:rsid w:val="00AD54E9"/>
    <w:rsid w:val="00AD75F6"/>
    <w:rsid w:val="00AE6098"/>
    <w:rsid w:val="00AF0761"/>
    <w:rsid w:val="00AF32C7"/>
    <w:rsid w:val="00AF5B35"/>
    <w:rsid w:val="00B00F60"/>
    <w:rsid w:val="00B012D8"/>
    <w:rsid w:val="00B0627E"/>
    <w:rsid w:val="00B10455"/>
    <w:rsid w:val="00B15CE0"/>
    <w:rsid w:val="00B220E2"/>
    <w:rsid w:val="00B22FD8"/>
    <w:rsid w:val="00B26A3F"/>
    <w:rsid w:val="00B31D02"/>
    <w:rsid w:val="00B37AD4"/>
    <w:rsid w:val="00B37F9E"/>
    <w:rsid w:val="00B4384B"/>
    <w:rsid w:val="00B447E2"/>
    <w:rsid w:val="00B52A69"/>
    <w:rsid w:val="00B63319"/>
    <w:rsid w:val="00B63ACC"/>
    <w:rsid w:val="00B75847"/>
    <w:rsid w:val="00B75A9C"/>
    <w:rsid w:val="00B772B3"/>
    <w:rsid w:val="00B84371"/>
    <w:rsid w:val="00B85904"/>
    <w:rsid w:val="00B9326D"/>
    <w:rsid w:val="00B9726E"/>
    <w:rsid w:val="00BA3781"/>
    <w:rsid w:val="00BA59F0"/>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7DD1"/>
    <w:rsid w:val="00C86878"/>
    <w:rsid w:val="00C9540E"/>
    <w:rsid w:val="00CA49A0"/>
    <w:rsid w:val="00CB0F16"/>
    <w:rsid w:val="00CC4A43"/>
    <w:rsid w:val="00CD204C"/>
    <w:rsid w:val="00CD247D"/>
    <w:rsid w:val="00CE12CA"/>
    <w:rsid w:val="00CE1B28"/>
    <w:rsid w:val="00CE26E7"/>
    <w:rsid w:val="00CE6122"/>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C88"/>
    <w:rsid w:val="00DE6215"/>
    <w:rsid w:val="00DE6D88"/>
    <w:rsid w:val="00DF00A6"/>
    <w:rsid w:val="00E05811"/>
    <w:rsid w:val="00E0693E"/>
    <w:rsid w:val="00E11C53"/>
    <w:rsid w:val="00E1637E"/>
    <w:rsid w:val="00E2697F"/>
    <w:rsid w:val="00E330B5"/>
    <w:rsid w:val="00E37FAB"/>
    <w:rsid w:val="00E5601A"/>
    <w:rsid w:val="00E64C86"/>
    <w:rsid w:val="00E76ACC"/>
    <w:rsid w:val="00E81859"/>
    <w:rsid w:val="00E822B6"/>
    <w:rsid w:val="00E82B58"/>
    <w:rsid w:val="00E853FB"/>
    <w:rsid w:val="00E87502"/>
    <w:rsid w:val="00E87544"/>
    <w:rsid w:val="00EA1F24"/>
    <w:rsid w:val="00ED077C"/>
    <w:rsid w:val="00ED1FA2"/>
    <w:rsid w:val="00EE7FE6"/>
    <w:rsid w:val="00EF4F7F"/>
    <w:rsid w:val="00F04E8A"/>
    <w:rsid w:val="00F07B49"/>
    <w:rsid w:val="00F13B07"/>
    <w:rsid w:val="00F2126B"/>
    <w:rsid w:val="00F226D7"/>
    <w:rsid w:val="00F37CEA"/>
    <w:rsid w:val="00F415F6"/>
    <w:rsid w:val="00F44E97"/>
    <w:rsid w:val="00F54DFC"/>
    <w:rsid w:val="00F55596"/>
    <w:rsid w:val="00F55D6D"/>
    <w:rsid w:val="00F60F32"/>
    <w:rsid w:val="00F62014"/>
    <w:rsid w:val="00F66D9B"/>
    <w:rsid w:val="00F71535"/>
    <w:rsid w:val="00F82F18"/>
    <w:rsid w:val="00F94F4D"/>
    <w:rsid w:val="00FB1474"/>
    <w:rsid w:val="00FB3589"/>
    <w:rsid w:val="00FD2125"/>
    <w:rsid w:val="00FD36F7"/>
    <w:rsid w:val="00FE6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 w:type="character" w:styleId="Neatrisintapieminana">
    <w:name w:val="Unresolved Mention"/>
    <w:basedOn w:val="Noklusjumarindkopasfonts"/>
    <w:uiPriority w:val="99"/>
    <w:semiHidden/>
    <w:unhideWhenUsed/>
    <w:rsid w:val="0002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19712</Words>
  <Characters>11236</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3</cp:revision>
  <dcterms:created xsi:type="dcterms:W3CDTF">2023-07-31T12:31:00Z</dcterms:created>
  <dcterms:modified xsi:type="dcterms:W3CDTF">2023-07-31T12:33:00Z</dcterms:modified>
</cp:coreProperties>
</file>