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8904" w14:textId="58FBB53A" w:rsidR="00D0486D" w:rsidRDefault="00D0486D">
      <w:pPr>
        <w:rPr>
          <w:rFonts w:ascii="Times New Roman" w:eastAsia="Calibri"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6ED" w:rsidRPr="009632B9" w14:paraId="095D2786" w14:textId="77777777" w:rsidTr="00190128">
        <w:tc>
          <w:tcPr>
            <w:tcW w:w="9458" w:type="dxa"/>
          </w:tcPr>
          <w:p w14:paraId="661D33E8" w14:textId="77777777" w:rsidR="000056ED" w:rsidRPr="009632B9" w:rsidRDefault="000056ED" w:rsidP="00190128">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7ECE5070" wp14:editId="4BF0DC4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6ED" w:rsidRPr="009632B9" w14:paraId="0A4CD1B8" w14:textId="77777777" w:rsidTr="00190128">
        <w:tc>
          <w:tcPr>
            <w:tcW w:w="9458" w:type="dxa"/>
          </w:tcPr>
          <w:p w14:paraId="55C1E3CB" w14:textId="77777777" w:rsidR="000056ED" w:rsidRPr="009632B9" w:rsidRDefault="000056ED" w:rsidP="00190128">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0056ED" w:rsidRPr="009632B9" w14:paraId="2ECA01D1" w14:textId="77777777" w:rsidTr="00190128">
        <w:tc>
          <w:tcPr>
            <w:tcW w:w="9458" w:type="dxa"/>
          </w:tcPr>
          <w:p w14:paraId="401633B2" w14:textId="77777777" w:rsidR="000056ED" w:rsidRPr="009632B9" w:rsidRDefault="000056ED" w:rsidP="00190128">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0056ED" w:rsidRPr="009632B9" w14:paraId="23C7DD38" w14:textId="77777777" w:rsidTr="00190128">
        <w:tc>
          <w:tcPr>
            <w:tcW w:w="9458" w:type="dxa"/>
          </w:tcPr>
          <w:p w14:paraId="16B473B6" w14:textId="77777777" w:rsidR="000056ED" w:rsidRPr="009632B9" w:rsidRDefault="000056ED" w:rsidP="00190128">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0056ED" w:rsidRPr="009632B9" w14:paraId="1D54FE74" w14:textId="77777777" w:rsidTr="00190128">
        <w:tc>
          <w:tcPr>
            <w:tcW w:w="9458" w:type="dxa"/>
          </w:tcPr>
          <w:p w14:paraId="457E677D" w14:textId="77777777" w:rsidR="000056ED" w:rsidRPr="009632B9" w:rsidRDefault="000056ED" w:rsidP="00190128">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289A22FC" w14:textId="77777777" w:rsidR="003C237C" w:rsidRPr="009C50A5" w:rsidRDefault="003C237C" w:rsidP="000056ED">
      <w:pPr>
        <w:pStyle w:val="Bezatstarpm"/>
        <w:jc w:val="center"/>
        <w:rPr>
          <w:rFonts w:ascii="Times New Roman" w:hAnsi="Times New Roman" w:cs="Times New Roman"/>
          <w:b/>
          <w:bCs/>
          <w:sz w:val="4"/>
          <w:szCs w:val="4"/>
        </w:rPr>
      </w:pPr>
    </w:p>
    <w:p w14:paraId="37E711C0" w14:textId="4F631E9C" w:rsidR="000056ED" w:rsidRPr="009632B9" w:rsidRDefault="000056ED" w:rsidP="000056ED">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GULBENES NOVADA DOMES LĒMUMS</w:t>
      </w:r>
    </w:p>
    <w:p w14:paraId="36A0B7FC" w14:textId="77777777" w:rsidR="000056ED" w:rsidRPr="009632B9" w:rsidRDefault="000056ED" w:rsidP="000056ED">
      <w:pPr>
        <w:pStyle w:val="Bezatstarpm"/>
        <w:jc w:val="center"/>
        <w:rPr>
          <w:rFonts w:ascii="Times New Roman" w:hAnsi="Times New Roman" w:cs="Times New Roman"/>
          <w:sz w:val="24"/>
          <w:szCs w:val="24"/>
        </w:rPr>
      </w:pPr>
      <w:r w:rsidRPr="009632B9">
        <w:rPr>
          <w:rFonts w:ascii="Times New Roman" w:hAnsi="Times New Roman" w:cs="Times New Roman"/>
          <w:sz w:val="24"/>
          <w:szCs w:val="24"/>
        </w:rPr>
        <w:t>Gulbenē</w:t>
      </w:r>
    </w:p>
    <w:p w14:paraId="4EBF1217" w14:textId="77777777" w:rsidR="000056ED" w:rsidRPr="009632B9" w:rsidRDefault="000056ED" w:rsidP="000056ED">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C237C" w14:paraId="67658CD9" w14:textId="77777777" w:rsidTr="00DC0C14">
        <w:tc>
          <w:tcPr>
            <w:tcW w:w="4729" w:type="dxa"/>
            <w:shd w:val="clear" w:color="auto" w:fill="auto"/>
          </w:tcPr>
          <w:p w14:paraId="3C3CEEFF" w14:textId="6EB03832" w:rsidR="003C237C" w:rsidRDefault="003C237C" w:rsidP="009C50A5">
            <w:pPr>
              <w:spacing w:after="0" w:line="257" w:lineRule="auto"/>
              <w:rPr>
                <w:rFonts w:ascii="Times New Roman" w:hAnsi="Times New Roman"/>
                <w:b/>
                <w:bCs/>
                <w:sz w:val="24"/>
                <w:szCs w:val="24"/>
              </w:rPr>
            </w:pPr>
            <w:r>
              <w:rPr>
                <w:rFonts w:ascii="Times New Roman" w:hAnsi="Times New Roman"/>
                <w:b/>
                <w:bCs/>
                <w:sz w:val="24"/>
                <w:szCs w:val="24"/>
              </w:rPr>
              <w:t xml:space="preserve">2023.gada </w:t>
            </w:r>
            <w:r w:rsidR="009C50A5">
              <w:rPr>
                <w:rFonts w:ascii="Times New Roman" w:hAnsi="Times New Roman"/>
                <w:b/>
                <w:bCs/>
                <w:sz w:val="24"/>
                <w:szCs w:val="24"/>
              </w:rPr>
              <w:t>27</w:t>
            </w:r>
            <w:r>
              <w:rPr>
                <w:rFonts w:ascii="Times New Roman" w:hAnsi="Times New Roman"/>
                <w:b/>
                <w:bCs/>
                <w:sz w:val="24"/>
                <w:szCs w:val="24"/>
              </w:rPr>
              <w:t>.jūlijā</w:t>
            </w:r>
          </w:p>
        </w:tc>
        <w:tc>
          <w:tcPr>
            <w:tcW w:w="4729" w:type="dxa"/>
            <w:shd w:val="clear" w:color="auto" w:fill="auto"/>
          </w:tcPr>
          <w:p w14:paraId="08A97120" w14:textId="753286B6" w:rsidR="003C237C" w:rsidRDefault="003C237C" w:rsidP="009C50A5">
            <w:pPr>
              <w:spacing w:after="0" w:line="257" w:lineRule="auto"/>
              <w:rPr>
                <w:rFonts w:ascii="Times New Roman" w:hAnsi="Times New Roman"/>
                <w:b/>
                <w:bCs/>
                <w:sz w:val="24"/>
                <w:szCs w:val="24"/>
              </w:rPr>
            </w:pPr>
            <w:r>
              <w:rPr>
                <w:rFonts w:ascii="Times New Roman" w:hAnsi="Times New Roman"/>
                <w:b/>
                <w:bCs/>
                <w:sz w:val="24"/>
                <w:szCs w:val="24"/>
              </w:rPr>
              <w:t xml:space="preserve">                       Nr. GND/2023/</w:t>
            </w:r>
            <w:r w:rsidR="009C50A5">
              <w:rPr>
                <w:rFonts w:ascii="Times New Roman" w:hAnsi="Times New Roman"/>
                <w:b/>
                <w:bCs/>
                <w:sz w:val="24"/>
                <w:szCs w:val="24"/>
              </w:rPr>
              <w:t>733</w:t>
            </w:r>
          </w:p>
        </w:tc>
      </w:tr>
      <w:tr w:rsidR="003C237C" w14:paraId="03066A24" w14:textId="77777777" w:rsidTr="00DC0C14">
        <w:tc>
          <w:tcPr>
            <w:tcW w:w="4729" w:type="dxa"/>
            <w:shd w:val="clear" w:color="auto" w:fill="auto"/>
          </w:tcPr>
          <w:p w14:paraId="3DD951D3" w14:textId="77777777" w:rsidR="003C237C" w:rsidRDefault="003C237C" w:rsidP="009C50A5">
            <w:pPr>
              <w:spacing w:after="0" w:line="257" w:lineRule="auto"/>
              <w:rPr>
                <w:rFonts w:ascii="Times New Roman" w:hAnsi="Times New Roman"/>
                <w:sz w:val="24"/>
                <w:szCs w:val="24"/>
              </w:rPr>
            </w:pPr>
          </w:p>
        </w:tc>
        <w:tc>
          <w:tcPr>
            <w:tcW w:w="4729" w:type="dxa"/>
            <w:shd w:val="clear" w:color="auto" w:fill="auto"/>
          </w:tcPr>
          <w:p w14:paraId="5524E232" w14:textId="3719E646" w:rsidR="003C237C" w:rsidRDefault="003C237C" w:rsidP="009C50A5">
            <w:pPr>
              <w:spacing w:after="0" w:line="257" w:lineRule="auto"/>
              <w:rPr>
                <w:rFonts w:ascii="Times New Roman" w:hAnsi="Times New Roman"/>
                <w:b/>
                <w:bCs/>
                <w:sz w:val="24"/>
                <w:szCs w:val="24"/>
              </w:rPr>
            </w:pPr>
            <w:r>
              <w:rPr>
                <w:rFonts w:ascii="Times New Roman" w:hAnsi="Times New Roman"/>
                <w:b/>
                <w:bCs/>
                <w:sz w:val="24"/>
                <w:szCs w:val="24"/>
              </w:rPr>
              <w:t xml:space="preserve">                       (protokols Nr.</w:t>
            </w:r>
            <w:r w:rsidR="009C50A5">
              <w:rPr>
                <w:rFonts w:ascii="Times New Roman" w:hAnsi="Times New Roman"/>
                <w:b/>
                <w:bCs/>
                <w:sz w:val="24"/>
                <w:szCs w:val="24"/>
              </w:rPr>
              <w:t>10</w:t>
            </w:r>
            <w:r>
              <w:rPr>
                <w:rFonts w:ascii="Times New Roman" w:hAnsi="Times New Roman"/>
                <w:b/>
                <w:bCs/>
                <w:sz w:val="24"/>
                <w:szCs w:val="24"/>
              </w:rPr>
              <w:t xml:space="preserve">; </w:t>
            </w:r>
            <w:r w:rsidR="009C50A5">
              <w:rPr>
                <w:rFonts w:ascii="Times New Roman" w:hAnsi="Times New Roman"/>
                <w:b/>
                <w:bCs/>
                <w:sz w:val="24"/>
                <w:szCs w:val="24"/>
              </w:rPr>
              <w:t>67</w:t>
            </w:r>
            <w:r>
              <w:rPr>
                <w:rFonts w:ascii="Times New Roman" w:hAnsi="Times New Roman"/>
                <w:b/>
                <w:bCs/>
                <w:sz w:val="24"/>
                <w:szCs w:val="24"/>
              </w:rPr>
              <w:t>.p.)</w:t>
            </w:r>
          </w:p>
        </w:tc>
      </w:tr>
    </w:tbl>
    <w:p w14:paraId="3F46EB27" w14:textId="0AFC3FC6" w:rsidR="00324AA0" w:rsidRDefault="00324AA0" w:rsidP="009D57ED">
      <w:pPr>
        <w:spacing w:after="0" w:line="240" w:lineRule="auto"/>
        <w:rPr>
          <w:rFonts w:ascii="Times New Roman" w:hAnsi="Times New Roman" w:cs="Times New Roman"/>
          <w:sz w:val="24"/>
          <w:szCs w:val="24"/>
        </w:rPr>
      </w:pPr>
    </w:p>
    <w:p w14:paraId="29BC3BAC" w14:textId="75F79173" w:rsidR="000056ED" w:rsidRPr="009D57ED" w:rsidRDefault="000056ED" w:rsidP="000056E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 xml:space="preserve">Par </w:t>
      </w:r>
      <w:r w:rsidR="003C237C" w:rsidRPr="009D57ED">
        <w:rPr>
          <w:rFonts w:ascii="Times New Roman" w:hAnsi="Times New Roman" w:cs="Times New Roman"/>
          <w:b/>
          <w:bCs/>
          <w:sz w:val="24"/>
          <w:szCs w:val="24"/>
        </w:rPr>
        <w:t xml:space="preserve">Māra Jansona </w:t>
      </w:r>
      <w:r w:rsidRPr="009D57ED">
        <w:rPr>
          <w:rFonts w:ascii="Times New Roman" w:hAnsi="Times New Roman" w:cs="Times New Roman"/>
          <w:b/>
          <w:sz w:val="24"/>
          <w:szCs w:val="24"/>
        </w:rPr>
        <w:t xml:space="preserve">atbrīvošanu no Gulbenes novada </w:t>
      </w:r>
      <w:r w:rsidR="003C237C" w:rsidRPr="009D57ED">
        <w:rPr>
          <w:rFonts w:ascii="Times New Roman" w:hAnsi="Times New Roman" w:cs="Times New Roman"/>
          <w:b/>
          <w:sz w:val="24"/>
          <w:szCs w:val="24"/>
        </w:rPr>
        <w:t>Rankas</w:t>
      </w:r>
      <w:r w:rsidRPr="009D57ED">
        <w:rPr>
          <w:rFonts w:ascii="Times New Roman" w:hAnsi="Times New Roman" w:cs="Times New Roman"/>
          <w:b/>
          <w:sz w:val="24"/>
          <w:szCs w:val="24"/>
        </w:rPr>
        <w:t xml:space="preserve"> pagasta pārvaldes vadītāja amata</w:t>
      </w:r>
    </w:p>
    <w:p w14:paraId="16BEE7E9" w14:textId="77777777" w:rsidR="00324AA0" w:rsidRPr="009D57ED" w:rsidRDefault="00324AA0" w:rsidP="000056ED">
      <w:pPr>
        <w:spacing w:after="0" w:line="360" w:lineRule="auto"/>
        <w:ind w:right="-2" w:firstLine="567"/>
        <w:jc w:val="both"/>
        <w:rPr>
          <w:rFonts w:ascii="Times New Roman" w:hAnsi="Times New Roman" w:cs="Times New Roman"/>
          <w:b/>
          <w:bCs/>
          <w:sz w:val="24"/>
          <w:szCs w:val="24"/>
        </w:rPr>
      </w:pPr>
    </w:p>
    <w:p w14:paraId="2F05BF0A" w14:textId="100C36E4" w:rsidR="003C237C" w:rsidRPr="009D57ED" w:rsidRDefault="000056ED" w:rsidP="003C237C">
      <w:pPr>
        <w:spacing w:after="0" w:line="360" w:lineRule="auto"/>
        <w:ind w:right="-2" w:firstLine="567"/>
        <w:jc w:val="both"/>
        <w:rPr>
          <w:rFonts w:ascii="Times New Roman" w:eastAsia="Calibri" w:hAnsi="Times New Roman" w:cs="Times New Roman"/>
          <w:sz w:val="24"/>
          <w:szCs w:val="24"/>
        </w:rPr>
      </w:pPr>
      <w:r w:rsidRPr="009D57ED">
        <w:rPr>
          <w:rFonts w:ascii="Times New Roman" w:eastAsia="Calibri" w:hAnsi="Times New Roman" w:cs="Times New Roman"/>
          <w:sz w:val="24"/>
          <w:szCs w:val="24"/>
        </w:rPr>
        <w:t xml:space="preserve">Gulbenes novada pašvaldībā </w:t>
      </w:r>
      <w:r w:rsidRPr="009D57ED">
        <w:rPr>
          <w:rFonts w:ascii="Times New Roman" w:hAnsi="Times New Roman" w:cs="Times New Roman"/>
          <w:sz w:val="24"/>
          <w:szCs w:val="24"/>
        </w:rPr>
        <w:t xml:space="preserve">2023.gada </w:t>
      </w:r>
      <w:r w:rsidR="003C237C" w:rsidRPr="009D57ED">
        <w:rPr>
          <w:rFonts w:ascii="Times New Roman" w:hAnsi="Times New Roman" w:cs="Times New Roman"/>
          <w:sz w:val="24"/>
          <w:szCs w:val="24"/>
        </w:rPr>
        <w:t>6</w:t>
      </w:r>
      <w:r w:rsidRPr="009D57ED">
        <w:rPr>
          <w:rFonts w:ascii="Times New Roman" w:hAnsi="Times New Roman" w:cs="Times New Roman"/>
          <w:sz w:val="24"/>
          <w:szCs w:val="24"/>
        </w:rPr>
        <w:t>.</w:t>
      </w:r>
      <w:r w:rsidR="003C237C" w:rsidRPr="009D57ED">
        <w:rPr>
          <w:rFonts w:ascii="Times New Roman" w:hAnsi="Times New Roman" w:cs="Times New Roman"/>
          <w:sz w:val="24"/>
          <w:szCs w:val="24"/>
        </w:rPr>
        <w:t>jūlijā</w:t>
      </w:r>
      <w:r w:rsidRPr="009D57ED">
        <w:rPr>
          <w:rFonts w:ascii="Times New Roman" w:hAnsi="Times New Roman" w:cs="Times New Roman"/>
          <w:sz w:val="24"/>
          <w:szCs w:val="24"/>
        </w:rPr>
        <w:t xml:space="preserve"> </w:t>
      </w:r>
      <w:r w:rsidRPr="009D57ED">
        <w:rPr>
          <w:rFonts w:ascii="Times New Roman" w:eastAsia="Calibri" w:hAnsi="Times New Roman" w:cs="Times New Roman"/>
          <w:sz w:val="24"/>
          <w:szCs w:val="24"/>
        </w:rPr>
        <w:t xml:space="preserve">saņemts </w:t>
      </w:r>
      <w:r w:rsidR="003C237C" w:rsidRPr="009D57ED">
        <w:rPr>
          <w:rFonts w:ascii="Times New Roman" w:hAnsi="Times New Roman" w:cs="Times New Roman"/>
          <w:b/>
          <w:bCs/>
          <w:sz w:val="24"/>
          <w:szCs w:val="24"/>
        </w:rPr>
        <w:t>Māra Jansona</w:t>
      </w:r>
      <w:r w:rsidR="003C237C" w:rsidRPr="009D57ED">
        <w:rPr>
          <w:rFonts w:ascii="Times New Roman" w:eastAsia="Arial Unicode MS" w:hAnsi="Times New Roman" w:cs="Times New Roman"/>
          <w:color w:val="000000" w:themeColor="text1"/>
          <w:sz w:val="24"/>
          <w:szCs w:val="24"/>
        </w:rPr>
        <w:t xml:space="preserve">, </w:t>
      </w:r>
      <w:r w:rsidRPr="009D57ED">
        <w:rPr>
          <w:rFonts w:ascii="Times New Roman" w:eastAsia="Calibri" w:hAnsi="Times New Roman" w:cs="Times New Roman"/>
          <w:sz w:val="24"/>
          <w:szCs w:val="24"/>
        </w:rPr>
        <w:t xml:space="preserve">2023.gada  </w:t>
      </w:r>
      <w:r w:rsidR="003C237C" w:rsidRPr="009D57ED">
        <w:rPr>
          <w:rFonts w:ascii="Times New Roman" w:eastAsia="Calibri" w:hAnsi="Times New Roman" w:cs="Times New Roman"/>
          <w:sz w:val="24"/>
          <w:szCs w:val="24"/>
        </w:rPr>
        <w:t>6</w:t>
      </w:r>
      <w:r w:rsidRPr="009D57ED">
        <w:rPr>
          <w:rFonts w:ascii="Times New Roman" w:eastAsia="Calibri" w:hAnsi="Times New Roman" w:cs="Times New Roman"/>
          <w:sz w:val="24"/>
          <w:szCs w:val="24"/>
        </w:rPr>
        <w:t>.</w:t>
      </w:r>
      <w:r w:rsidR="003C237C" w:rsidRPr="009D57ED">
        <w:rPr>
          <w:rFonts w:ascii="Times New Roman" w:eastAsia="Calibri" w:hAnsi="Times New Roman" w:cs="Times New Roman"/>
          <w:sz w:val="24"/>
          <w:szCs w:val="24"/>
        </w:rPr>
        <w:t>jūlija</w:t>
      </w:r>
      <w:r w:rsidRPr="009D57ED">
        <w:rPr>
          <w:rFonts w:ascii="Times New Roman" w:eastAsia="Calibri" w:hAnsi="Times New Roman" w:cs="Times New Roman"/>
          <w:sz w:val="24"/>
          <w:szCs w:val="24"/>
        </w:rPr>
        <w:t xml:space="preserve"> iesniegums (Gulbenes novada pašvaldībā reģistrēts ar </w:t>
      </w:r>
      <w:proofErr w:type="spellStart"/>
      <w:r w:rsidRPr="009D57ED">
        <w:rPr>
          <w:rFonts w:ascii="Times New Roman" w:eastAsia="Calibri" w:hAnsi="Times New Roman" w:cs="Times New Roman"/>
          <w:sz w:val="24"/>
          <w:szCs w:val="24"/>
        </w:rPr>
        <w:t>Nr.GND</w:t>
      </w:r>
      <w:proofErr w:type="spellEnd"/>
      <w:r w:rsidRPr="009D57ED">
        <w:rPr>
          <w:rFonts w:ascii="Times New Roman" w:eastAsia="Calibri" w:hAnsi="Times New Roman" w:cs="Times New Roman"/>
          <w:sz w:val="24"/>
          <w:szCs w:val="24"/>
        </w:rPr>
        <w:t>/7.</w:t>
      </w:r>
      <w:r w:rsidR="003C237C" w:rsidRPr="009D57ED">
        <w:rPr>
          <w:rFonts w:ascii="Times New Roman" w:eastAsia="Calibri" w:hAnsi="Times New Roman" w:cs="Times New Roman"/>
          <w:sz w:val="24"/>
          <w:szCs w:val="24"/>
        </w:rPr>
        <w:t>5</w:t>
      </w:r>
      <w:r w:rsidRPr="009D57ED">
        <w:rPr>
          <w:rFonts w:ascii="Times New Roman" w:eastAsia="Calibri" w:hAnsi="Times New Roman" w:cs="Times New Roman"/>
          <w:sz w:val="24"/>
          <w:szCs w:val="24"/>
        </w:rPr>
        <w:t>/23/</w:t>
      </w:r>
      <w:r w:rsidR="003C237C" w:rsidRPr="009D57ED">
        <w:rPr>
          <w:rFonts w:ascii="Times New Roman" w:eastAsia="Calibri" w:hAnsi="Times New Roman" w:cs="Times New Roman"/>
          <w:sz w:val="24"/>
          <w:szCs w:val="24"/>
        </w:rPr>
        <w:t>386</w:t>
      </w:r>
      <w:r w:rsidRPr="009D57ED">
        <w:rPr>
          <w:rFonts w:ascii="Times New Roman" w:eastAsia="Calibri" w:hAnsi="Times New Roman" w:cs="Times New Roman"/>
          <w:sz w:val="24"/>
          <w:szCs w:val="24"/>
        </w:rPr>
        <w:t xml:space="preserve">), kurā tiek lūgts viņu atbrīvot no Gulbenes novada </w:t>
      </w:r>
      <w:r w:rsidR="003C237C" w:rsidRPr="009D57ED">
        <w:rPr>
          <w:rFonts w:ascii="Times New Roman" w:eastAsia="Calibri" w:hAnsi="Times New Roman" w:cs="Times New Roman"/>
          <w:sz w:val="24"/>
          <w:szCs w:val="24"/>
        </w:rPr>
        <w:t xml:space="preserve">Rankas </w:t>
      </w:r>
      <w:r w:rsidRPr="009D57ED">
        <w:rPr>
          <w:rFonts w:ascii="Times New Roman" w:eastAsia="Calibri" w:hAnsi="Times New Roman" w:cs="Times New Roman"/>
          <w:sz w:val="24"/>
          <w:szCs w:val="24"/>
        </w:rPr>
        <w:t>pagasta pārvaldes vadītāja amata</w:t>
      </w:r>
      <w:r w:rsidR="003C237C" w:rsidRPr="009D57ED">
        <w:rPr>
          <w:rFonts w:ascii="Times New Roman" w:eastAsia="Calibri" w:hAnsi="Times New Roman" w:cs="Times New Roman"/>
          <w:sz w:val="24"/>
          <w:szCs w:val="24"/>
        </w:rPr>
        <w:t xml:space="preserve"> </w:t>
      </w:r>
      <w:r w:rsidR="003C237C" w:rsidRPr="009D57ED">
        <w:rPr>
          <w:rFonts w:ascii="Times New Roman" w:hAnsi="Times New Roman" w:cs="Times New Roman"/>
          <w:sz w:val="24"/>
          <w:szCs w:val="24"/>
        </w:rPr>
        <w:t>ar 2023.gada 17.augustu  (pēdējā darba diena).</w:t>
      </w:r>
    </w:p>
    <w:p w14:paraId="5AD028E5" w14:textId="3FA30A6A" w:rsidR="003C237C" w:rsidRPr="009C50A5" w:rsidRDefault="000056ED" w:rsidP="009C50A5">
      <w:pPr>
        <w:widowControl w:val="0"/>
        <w:spacing w:after="0" w:line="360" w:lineRule="auto"/>
        <w:ind w:firstLine="567"/>
        <w:jc w:val="both"/>
        <w:rPr>
          <w:rFonts w:ascii="Times New Roman" w:hAnsi="Times New Roman" w:cs="Times New Roman"/>
          <w:sz w:val="24"/>
          <w:szCs w:val="24"/>
        </w:rPr>
      </w:pPr>
      <w:r w:rsidRPr="009D57ED">
        <w:rPr>
          <w:rFonts w:ascii="Times New Roman" w:hAnsi="Times New Roman" w:cs="Times New Roman"/>
          <w:sz w:val="24"/>
          <w:szCs w:val="24"/>
        </w:rPr>
        <w:t xml:space="preserve">Pamatojoties uz Pašvaldību likuma 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sidRPr="009D57ED">
        <w:rPr>
          <w:rFonts w:ascii="Times New Roman" w:hAnsi="Times New Roman" w:cs="Times New Roman"/>
          <w:sz w:val="24"/>
          <w:szCs w:val="24"/>
        </w:rPr>
        <w:t xml:space="preserve">, </w:t>
      </w:r>
      <w:r w:rsidR="003C237C" w:rsidRPr="009D57ED">
        <w:rPr>
          <w:rFonts w:ascii="Times New Roman" w:hAnsi="Times New Roman" w:cs="Times New Roman"/>
          <w:sz w:val="24"/>
          <w:szCs w:val="24"/>
        </w:rPr>
        <w:t>Darba likuma 100.panta</w:t>
      </w:r>
      <w:r w:rsidR="009A7C26">
        <w:rPr>
          <w:rFonts w:ascii="Times New Roman" w:hAnsi="Times New Roman" w:cs="Times New Roman"/>
          <w:sz w:val="24"/>
          <w:szCs w:val="24"/>
        </w:rPr>
        <w:t xml:space="preserve"> </w:t>
      </w:r>
      <w:r w:rsidR="003C237C" w:rsidRPr="009D57ED">
        <w:rPr>
          <w:rFonts w:ascii="Times New Roman" w:hAnsi="Times New Roman" w:cs="Times New Roman"/>
          <w:sz w:val="24"/>
          <w:szCs w:val="24"/>
        </w:rPr>
        <w:t xml:space="preserve">pirmo daļu, kas nosaka, ka darbiniekam ir tiesības </w:t>
      </w:r>
      <w:proofErr w:type="spellStart"/>
      <w:r w:rsidR="003C237C" w:rsidRPr="009D57ED">
        <w:rPr>
          <w:rFonts w:ascii="Times New Roman" w:hAnsi="Times New Roman" w:cs="Times New Roman"/>
          <w:sz w:val="24"/>
          <w:szCs w:val="24"/>
        </w:rPr>
        <w:t>rakstveidā</w:t>
      </w:r>
      <w:proofErr w:type="spellEnd"/>
      <w:r w:rsidR="003C237C" w:rsidRPr="009D57ED">
        <w:rPr>
          <w:rFonts w:ascii="Times New Roman" w:hAnsi="Times New Roman" w:cs="Times New Roman"/>
          <w:sz w:val="24"/>
          <w:szCs w:val="24"/>
        </w:rPr>
        <w:t xml:space="preserve"> uzteikt darba līgumu vienu mēnesi iepriekš, ja darba koplīgumā vai darba līgumā nav noteikts īsāks uzteikuma termiņš</w:t>
      </w:r>
      <w:r w:rsidR="009A7C26">
        <w:rPr>
          <w:rFonts w:ascii="Times New Roman" w:hAnsi="Times New Roman" w:cs="Times New Roman"/>
          <w:sz w:val="24"/>
          <w:szCs w:val="24"/>
        </w:rPr>
        <w:t>; p</w:t>
      </w:r>
      <w:r w:rsidR="003C237C" w:rsidRPr="009D57ED">
        <w:rPr>
          <w:rFonts w:ascii="Times New Roman" w:hAnsi="Times New Roman" w:cs="Times New Roman"/>
          <w:sz w:val="24"/>
          <w:szCs w:val="24"/>
        </w:rPr>
        <w:t xml:space="preserve">ēc darbinieka pieprasījuma uzteikuma termiņā neieskaita pārejošas darbnespējas laiku,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 Darba likuma</w:t>
      </w:r>
      <w:r w:rsidRPr="009D57ED">
        <w:rPr>
          <w:rFonts w:ascii="Times New Roman" w:hAnsi="Times New Roman" w:cs="Times New Roman"/>
          <w:bCs/>
          <w:sz w:val="24"/>
          <w:szCs w:val="24"/>
        </w:rPr>
        <w:t xml:space="preserve"> </w:t>
      </w:r>
      <w:r w:rsidRPr="009D57ED">
        <w:rPr>
          <w:rFonts w:ascii="Times New Roman" w:hAnsi="Times New Roman" w:cs="Times New Roman"/>
          <w:sz w:val="24"/>
          <w:szCs w:val="24"/>
        </w:rPr>
        <w:t xml:space="preserve">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izmantojis; darba devējam ir pienākums izmaksāt atlīdzību par visu periodu, par kuru darbinieks nav izmantojis ikgadējo apmaksāto atvaļinājumu</w:t>
      </w:r>
      <w:r w:rsidR="00961A74" w:rsidRPr="009C50A5">
        <w:rPr>
          <w:rFonts w:ascii="Times New Roman" w:hAnsi="Times New Roman" w:cs="Times New Roman"/>
          <w:sz w:val="24"/>
          <w:szCs w:val="24"/>
        </w:rPr>
        <w:t xml:space="preserve">, </w:t>
      </w:r>
      <w:r w:rsidR="003C237C" w:rsidRPr="009C50A5">
        <w:rPr>
          <w:rFonts w:ascii="Times New Roman" w:hAnsi="Times New Roman" w:cs="Times New Roman"/>
          <w:sz w:val="24"/>
          <w:szCs w:val="24"/>
        </w:rPr>
        <w:t xml:space="preserve">atklāti balsojot: </w:t>
      </w:r>
      <w:r w:rsidR="009C50A5" w:rsidRPr="009C50A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C237C" w:rsidRPr="009C50A5">
        <w:rPr>
          <w:rFonts w:ascii="Times New Roman" w:hAnsi="Times New Roman" w:cs="Times New Roman"/>
          <w:sz w:val="24"/>
          <w:szCs w:val="24"/>
        </w:rPr>
        <w:t>, Gulbenes novada dome NOLEMJ:</w:t>
      </w:r>
    </w:p>
    <w:p w14:paraId="5EC6338E" w14:textId="3FA27B08" w:rsidR="000056ED" w:rsidRPr="009D57ED" w:rsidRDefault="000056ED" w:rsidP="00324AA0">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 xml:space="preserve">1. ATBRĪVOT </w:t>
      </w:r>
      <w:r w:rsidR="009D57ED" w:rsidRPr="009C50A5">
        <w:rPr>
          <w:rFonts w:ascii="Times New Roman" w:hAnsi="Times New Roman" w:cs="Times New Roman"/>
          <w:b/>
          <w:bCs/>
          <w:sz w:val="24"/>
          <w:szCs w:val="24"/>
        </w:rPr>
        <w:t>Māri Jansonu</w:t>
      </w:r>
      <w:r w:rsidR="009D57ED" w:rsidRPr="009C50A5">
        <w:rPr>
          <w:rFonts w:ascii="Times New Roman" w:hAnsi="Times New Roman" w:cs="Times New Roman"/>
          <w:sz w:val="24"/>
          <w:szCs w:val="24"/>
        </w:rPr>
        <w:t xml:space="preserve">, </w:t>
      </w:r>
      <w:r w:rsidRPr="009C50A5">
        <w:rPr>
          <w:rFonts w:ascii="Times New Roman" w:hAnsi="Times New Roman" w:cs="Times New Roman"/>
          <w:sz w:val="24"/>
          <w:szCs w:val="24"/>
        </w:rPr>
        <w:t xml:space="preserve">no Gulbenes novada </w:t>
      </w:r>
      <w:r w:rsidR="009D57ED" w:rsidRPr="009C50A5">
        <w:rPr>
          <w:rFonts w:ascii="Times New Roman" w:hAnsi="Times New Roman" w:cs="Times New Roman"/>
          <w:sz w:val="24"/>
          <w:szCs w:val="24"/>
        </w:rPr>
        <w:t>Rankas</w:t>
      </w:r>
      <w:r w:rsidRPr="009C50A5">
        <w:rPr>
          <w:rFonts w:ascii="Times New Roman" w:hAnsi="Times New Roman" w:cs="Times New Roman"/>
          <w:sz w:val="24"/>
          <w:szCs w:val="24"/>
        </w:rPr>
        <w:t xml:space="preserve"> pagasta pārvaldes vadītāja amata ar 2023.gada </w:t>
      </w:r>
      <w:r w:rsidR="009D57ED" w:rsidRPr="009C50A5">
        <w:rPr>
          <w:rFonts w:ascii="Times New Roman" w:hAnsi="Times New Roman" w:cs="Times New Roman"/>
          <w:sz w:val="24"/>
          <w:szCs w:val="24"/>
        </w:rPr>
        <w:t>17</w:t>
      </w:r>
      <w:r w:rsidRPr="009C50A5">
        <w:rPr>
          <w:rFonts w:ascii="Times New Roman" w:hAnsi="Times New Roman" w:cs="Times New Roman"/>
          <w:sz w:val="24"/>
          <w:szCs w:val="24"/>
        </w:rPr>
        <w:t>.</w:t>
      </w:r>
      <w:r w:rsidR="009D57ED" w:rsidRPr="009C50A5">
        <w:rPr>
          <w:rFonts w:ascii="Times New Roman" w:hAnsi="Times New Roman" w:cs="Times New Roman"/>
          <w:sz w:val="24"/>
          <w:szCs w:val="24"/>
        </w:rPr>
        <w:t>augustu</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w:t>
      </w:r>
      <w:r w:rsidR="009D57ED" w:rsidRPr="009D57ED">
        <w:rPr>
          <w:rFonts w:ascii="Times New Roman" w:hAnsi="Times New Roman" w:cs="Times New Roman"/>
          <w:sz w:val="24"/>
          <w:szCs w:val="24"/>
        </w:rPr>
        <w:t>00</w:t>
      </w:r>
      <w:r w:rsidRPr="009D57ED">
        <w:rPr>
          <w:rFonts w:ascii="Times New Roman" w:hAnsi="Times New Roman" w:cs="Times New Roman"/>
          <w:sz w:val="24"/>
          <w:szCs w:val="24"/>
        </w:rPr>
        <w:t>.pan</w:t>
      </w:r>
      <w:r w:rsidR="009D57ED" w:rsidRPr="009D57ED">
        <w:rPr>
          <w:rFonts w:ascii="Times New Roman" w:hAnsi="Times New Roman" w:cs="Times New Roman"/>
          <w:sz w:val="24"/>
          <w:szCs w:val="24"/>
        </w:rPr>
        <w:t xml:space="preserve">ta pirmo daļu. </w:t>
      </w:r>
    </w:p>
    <w:p w14:paraId="74B4BED3" w14:textId="4F3670D8" w:rsidR="000056ED" w:rsidRPr="009D57ED" w:rsidRDefault="000056ED" w:rsidP="000056ED">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lastRenderedPageBreak/>
        <w:t xml:space="preserve">2. IZMAKSĀT </w:t>
      </w:r>
      <w:r w:rsidR="009D57ED" w:rsidRPr="009D57ED">
        <w:rPr>
          <w:rFonts w:ascii="Times New Roman" w:hAnsi="Times New Roman" w:cs="Times New Roman"/>
          <w:noProof/>
          <w:sz w:val="24"/>
          <w:szCs w:val="24"/>
        </w:rPr>
        <w:t>Mārim Jansonam</w:t>
      </w:r>
      <w:r w:rsidRPr="009D57ED">
        <w:rPr>
          <w:rFonts w:ascii="Times New Roman" w:hAnsi="Times New Roman" w:cs="Times New Roman"/>
          <w:noProof/>
          <w:sz w:val="24"/>
          <w:szCs w:val="24"/>
        </w:rPr>
        <w:t xml:space="preserve"> visas naudas summas, kas viņam pienākas normatīvajos aktos noteiktajā kārtībā (galīgo norēķinu</w:t>
      </w:r>
      <w:r w:rsidR="00292A60">
        <w:rPr>
          <w:rFonts w:ascii="Times New Roman" w:hAnsi="Times New Roman" w:cs="Times New Roman"/>
          <w:noProof/>
          <w:sz w:val="24"/>
          <w:szCs w:val="24"/>
        </w:rPr>
        <w:t xml:space="preserve"> un </w:t>
      </w:r>
      <w:r w:rsidRPr="009D57ED">
        <w:rPr>
          <w:rFonts w:ascii="Times New Roman" w:hAnsi="Times New Roman" w:cs="Times New Roman"/>
          <w:noProof/>
          <w:sz w:val="24"/>
          <w:szCs w:val="24"/>
        </w:rPr>
        <w:t>atlīdzību par neizmantoto atvaļinājumu).</w:t>
      </w:r>
    </w:p>
    <w:p w14:paraId="5509A89A" w14:textId="20D1525D" w:rsidR="000056ED" w:rsidRPr="009D57ED" w:rsidRDefault="000056ED" w:rsidP="000056ED">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pašvaldības </w:t>
      </w:r>
      <w:r w:rsidR="00292A60">
        <w:rPr>
          <w:rFonts w:ascii="Times New Roman" w:hAnsi="Times New Roman" w:cs="Times New Roman"/>
          <w:noProof/>
          <w:sz w:val="24"/>
          <w:szCs w:val="24"/>
        </w:rPr>
        <w:t xml:space="preserve">administrācijas </w:t>
      </w:r>
      <w:r w:rsidRPr="009D57ED">
        <w:rPr>
          <w:rFonts w:ascii="Times New Roman" w:hAnsi="Times New Roman" w:cs="Times New Roman"/>
          <w:noProof/>
          <w:sz w:val="24"/>
          <w:szCs w:val="24"/>
        </w:rPr>
        <w:t xml:space="preserve">Juridiskajai un personālvadības nodaļai veikt nepieciešamās darbības attiecībā uz darba tiesisko attiecību izbeigšanu ar </w:t>
      </w:r>
      <w:r w:rsidR="009D57ED" w:rsidRPr="009D57ED">
        <w:rPr>
          <w:rFonts w:ascii="Times New Roman" w:hAnsi="Times New Roman" w:cs="Times New Roman"/>
          <w:noProof/>
          <w:sz w:val="24"/>
          <w:szCs w:val="24"/>
        </w:rPr>
        <w:t>Māri Jansonu</w:t>
      </w:r>
      <w:r w:rsidRPr="009D57ED">
        <w:rPr>
          <w:rFonts w:ascii="Times New Roman" w:hAnsi="Times New Roman" w:cs="Times New Roman"/>
          <w:noProof/>
          <w:sz w:val="24"/>
          <w:szCs w:val="24"/>
        </w:rPr>
        <w:t xml:space="preserve"> normatīvajos aktos noteiktajā kārtībā.</w:t>
      </w:r>
    </w:p>
    <w:p w14:paraId="6E95F0D6" w14:textId="77777777" w:rsidR="000056ED" w:rsidRPr="009D57ED" w:rsidRDefault="000056ED" w:rsidP="000056ED">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izpilddirektoram nodrošināt kontroli par šā lēmuma izpildei nepieciešamo dokumentācijas izstrādi un pasākumu veikšanu.</w:t>
      </w:r>
    </w:p>
    <w:p w14:paraId="65102A00" w14:textId="77777777" w:rsidR="00142382" w:rsidRPr="009D57ED" w:rsidRDefault="00142382" w:rsidP="00142382">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pašvaldības administrācijas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amatpersonu statusu izmaiņām šā lēmuma 1.punktā minētajai personai.  </w:t>
      </w:r>
    </w:p>
    <w:p w14:paraId="69B23571" w14:textId="77777777" w:rsidR="00142382" w:rsidRPr="00DA326B" w:rsidRDefault="00142382" w:rsidP="000056ED">
      <w:pPr>
        <w:tabs>
          <w:tab w:val="left" w:pos="1134"/>
        </w:tabs>
        <w:spacing w:after="0" w:line="360" w:lineRule="auto"/>
        <w:ind w:firstLine="567"/>
        <w:jc w:val="both"/>
        <w:rPr>
          <w:rFonts w:ascii="Times New Roman" w:hAnsi="Times New Roman" w:cs="Times New Roman"/>
          <w:sz w:val="24"/>
          <w:szCs w:val="24"/>
        </w:rPr>
      </w:pPr>
    </w:p>
    <w:p w14:paraId="7A468EAF" w14:textId="37B721CE" w:rsidR="003C237C" w:rsidRDefault="003C237C" w:rsidP="003C237C">
      <w:pPr>
        <w:rPr>
          <w:rFonts w:ascii="Times New Roman" w:hAnsi="Times New Roman"/>
          <w:color w:val="000000"/>
          <w:sz w:val="24"/>
          <w:szCs w:val="24"/>
        </w:rPr>
      </w:pPr>
      <w:r>
        <w:rPr>
          <w:rFonts w:ascii="Times New Roman" w:hAnsi="Times New Roman"/>
          <w:color w:val="000000"/>
          <w:sz w:val="24"/>
          <w:szCs w:val="24"/>
        </w:rPr>
        <w:t xml:space="preserve">Gulbenes novada domes </w:t>
      </w:r>
      <w:r w:rsidRPr="00994C22">
        <w:rPr>
          <w:rFonts w:ascii="Times New Roman" w:hAnsi="Times New Roman"/>
          <w:color w:val="000000"/>
          <w:sz w:val="24"/>
          <w:szCs w:val="24"/>
        </w:rPr>
        <w:t xml:space="preserve"> priekšsēdētājs </w:t>
      </w:r>
      <w:r w:rsidRPr="00994C22">
        <w:rPr>
          <w:rFonts w:ascii="Times New Roman" w:hAnsi="Times New Roman"/>
          <w:color w:val="000000"/>
          <w:sz w:val="24"/>
          <w:szCs w:val="24"/>
        </w:rPr>
        <w:tab/>
      </w:r>
      <w:r w:rsidRPr="00994C22">
        <w:rPr>
          <w:rFonts w:ascii="Times New Roman" w:hAnsi="Times New Roman"/>
          <w:color w:val="000000"/>
          <w:sz w:val="24"/>
          <w:szCs w:val="24"/>
        </w:rPr>
        <w:tab/>
      </w:r>
      <w:r w:rsidRPr="00994C22">
        <w:rPr>
          <w:rFonts w:ascii="Times New Roman" w:hAnsi="Times New Roman"/>
          <w:color w:val="000000"/>
          <w:sz w:val="24"/>
          <w:szCs w:val="24"/>
        </w:rPr>
        <w:tab/>
      </w:r>
      <w:r w:rsidRPr="00994C22">
        <w:rPr>
          <w:rFonts w:ascii="Times New Roman" w:hAnsi="Times New Roman"/>
          <w:color w:val="000000"/>
          <w:sz w:val="24"/>
          <w:szCs w:val="24"/>
        </w:rPr>
        <w:tab/>
      </w:r>
      <w:r w:rsidRPr="00994C22">
        <w:rPr>
          <w:rFonts w:ascii="Times New Roman" w:hAnsi="Times New Roman"/>
          <w:color w:val="000000"/>
          <w:sz w:val="24"/>
          <w:szCs w:val="24"/>
        </w:rPr>
        <w:tab/>
      </w:r>
      <w:r w:rsidRPr="00994C22">
        <w:rPr>
          <w:rFonts w:ascii="Times New Roman" w:hAnsi="Times New Roman"/>
          <w:color w:val="000000"/>
          <w:sz w:val="24"/>
          <w:szCs w:val="24"/>
        </w:rPr>
        <w:tab/>
      </w:r>
      <w:proofErr w:type="spellStart"/>
      <w:r>
        <w:rPr>
          <w:rFonts w:ascii="Times New Roman" w:hAnsi="Times New Roman"/>
          <w:color w:val="000000"/>
          <w:sz w:val="24"/>
          <w:szCs w:val="24"/>
        </w:rPr>
        <w:t>A.Caunītis</w:t>
      </w:r>
      <w:proofErr w:type="spellEnd"/>
    </w:p>
    <w:p w14:paraId="7FDCBC4B" w14:textId="4559461A" w:rsidR="003C237C" w:rsidRPr="003449C7" w:rsidRDefault="003C237C" w:rsidP="003C237C">
      <w:pPr>
        <w:overflowPunct w:val="0"/>
        <w:autoSpaceDE w:val="0"/>
        <w:autoSpaceDN w:val="0"/>
        <w:adjustRightInd w:val="0"/>
        <w:rPr>
          <w:rFonts w:ascii="Times New Roman" w:eastAsia="Times New Roman" w:hAnsi="Times New Roman"/>
          <w:lang w:val="en-US"/>
        </w:rPr>
      </w:pPr>
      <w:proofErr w:type="spellStart"/>
      <w:r w:rsidRPr="003449C7">
        <w:rPr>
          <w:rFonts w:ascii="Times New Roman" w:eastAsia="Times New Roman" w:hAnsi="Times New Roman"/>
          <w:sz w:val="24"/>
          <w:szCs w:val="24"/>
          <w:lang w:val="en-US"/>
        </w:rPr>
        <w:t>Lēmumprojektu</w:t>
      </w:r>
      <w:proofErr w:type="spellEnd"/>
      <w:r w:rsidRPr="003449C7">
        <w:rPr>
          <w:rFonts w:ascii="Times New Roman" w:eastAsia="Times New Roman" w:hAnsi="Times New Roman"/>
          <w:sz w:val="24"/>
          <w:szCs w:val="24"/>
          <w:lang w:val="en-US"/>
        </w:rPr>
        <w:t xml:space="preserve"> </w:t>
      </w:r>
      <w:proofErr w:type="spellStart"/>
      <w:r w:rsidRPr="003449C7">
        <w:rPr>
          <w:rFonts w:ascii="Times New Roman" w:eastAsia="Times New Roman" w:hAnsi="Times New Roman"/>
          <w:sz w:val="24"/>
          <w:szCs w:val="24"/>
          <w:lang w:val="en-US"/>
        </w:rPr>
        <w:t>sagatavoja</w:t>
      </w:r>
      <w:proofErr w:type="spellEnd"/>
      <w:r w:rsidRPr="003449C7">
        <w:rPr>
          <w:rFonts w:ascii="Times New Roman" w:eastAsia="Times New Roman" w:hAnsi="Times New Roman"/>
          <w:sz w:val="24"/>
          <w:szCs w:val="24"/>
          <w:lang w:val="en-US"/>
        </w:rPr>
        <w:t xml:space="preserve">: </w:t>
      </w:r>
      <w:proofErr w:type="spellStart"/>
      <w:proofErr w:type="gramStart"/>
      <w:r w:rsidRPr="003449C7">
        <w:rPr>
          <w:rFonts w:ascii="Times New Roman" w:eastAsia="Times New Roman" w:hAnsi="Times New Roman"/>
          <w:sz w:val="24"/>
          <w:szCs w:val="24"/>
          <w:lang w:val="en-US"/>
        </w:rPr>
        <w:t>K.Bakāne</w:t>
      </w:r>
      <w:proofErr w:type="spellEnd"/>
      <w:proofErr w:type="gramEnd"/>
      <w:r w:rsidRPr="003449C7">
        <w:rPr>
          <w:rFonts w:ascii="Times New Roman" w:eastAsia="Times New Roman" w:hAnsi="Times New Roman"/>
          <w:sz w:val="24"/>
          <w:szCs w:val="24"/>
          <w:lang w:val="en-US"/>
        </w:rPr>
        <w:t xml:space="preserve">, </w:t>
      </w:r>
      <w:proofErr w:type="spellStart"/>
      <w:r w:rsidR="00F7027E">
        <w:rPr>
          <w:rFonts w:ascii="Times New Roman" w:eastAsia="Times New Roman" w:hAnsi="Times New Roman"/>
          <w:sz w:val="24"/>
          <w:szCs w:val="24"/>
          <w:lang w:val="en-US"/>
        </w:rPr>
        <w:t>L.Priedeslaipa</w:t>
      </w:r>
      <w:proofErr w:type="spellEnd"/>
    </w:p>
    <w:p w14:paraId="52308F97" w14:textId="77777777" w:rsidR="003C237C" w:rsidRPr="003449C7" w:rsidRDefault="003C237C" w:rsidP="003C237C"/>
    <w:p w14:paraId="4B64525A" w14:textId="77777777" w:rsidR="000056ED" w:rsidRDefault="000056ED"/>
    <w:sectPr w:rsidR="000056ED" w:rsidSect="00324A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D6"/>
    <w:rsid w:val="000056ED"/>
    <w:rsid w:val="001128DB"/>
    <w:rsid w:val="00142382"/>
    <w:rsid w:val="001A2F9B"/>
    <w:rsid w:val="001D0125"/>
    <w:rsid w:val="00292A60"/>
    <w:rsid w:val="00324AA0"/>
    <w:rsid w:val="003C237C"/>
    <w:rsid w:val="00420C72"/>
    <w:rsid w:val="004222D6"/>
    <w:rsid w:val="0056296D"/>
    <w:rsid w:val="0075150B"/>
    <w:rsid w:val="00961A74"/>
    <w:rsid w:val="009A7C26"/>
    <w:rsid w:val="009B0140"/>
    <w:rsid w:val="009C50A5"/>
    <w:rsid w:val="009D57ED"/>
    <w:rsid w:val="00D0486D"/>
    <w:rsid w:val="00D412CC"/>
    <w:rsid w:val="00F702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F2C8"/>
  <w15:chartTrackingRefBased/>
  <w15:docId w15:val="{A87CFD7F-1BD4-44C3-8643-031EF8DD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56E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056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056E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8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2008</Words>
  <Characters>1146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11</cp:revision>
  <cp:lastPrinted>2023-07-31T13:25:00Z</cp:lastPrinted>
  <dcterms:created xsi:type="dcterms:W3CDTF">2023-07-13T12:16:00Z</dcterms:created>
  <dcterms:modified xsi:type="dcterms:W3CDTF">2023-08-03T06:09:00Z</dcterms:modified>
</cp:coreProperties>
</file>