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6344C" w14:textId="77777777" w:rsidR="00C53837" w:rsidRPr="00C53837" w:rsidRDefault="00C53837" w:rsidP="00C53837">
      <w:pPr>
        <w:tabs>
          <w:tab w:val="left" w:pos="5670"/>
        </w:tabs>
        <w:spacing w:after="0"/>
        <w:rPr>
          <w:rFonts w:ascii="Times New Roman" w:eastAsia="Calibri" w:hAnsi="Times New Roman" w:cs="Times New Roman"/>
          <w:b/>
        </w:rPr>
      </w:pPr>
      <w:r w:rsidRPr="00C53837">
        <w:rPr>
          <w:rFonts w:ascii="Times New Roman" w:eastAsia="Calibri" w:hAnsi="Times New Roman" w:cs="Times New Roman"/>
          <w:b/>
        </w:rPr>
        <w:tab/>
        <w:t>1.pielikums</w:t>
      </w:r>
    </w:p>
    <w:p w14:paraId="58713467" w14:textId="77777777"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Gulbenes novada domes</w:t>
      </w:r>
    </w:p>
    <w:p w14:paraId="09F449BC" w14:textId="5CD7371A"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 xml:space="preserve">2023. gada </w:t>
      </w:r>
      <w:r w:rsidR="00463DBA">
        <w:rPr>
          <w:rFonts w:ascii="Times New Roman" w:eastAsia="Calibri" w:hAnsi="Times New Roman" w:cs="Times New Roman"/>
        </w:rPr>
        <w:t>31.augusta</w:t>
      </w:r>
    </w:p>
    <w:p w14:paraId="7BBD5D80" w14:textId="4769CD64"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lēmumam Nr. GND/2023</w:t>
      </w:r>
      <w:r>
        <w:rPr>
          <w:rFonts w:ascii="Times New Roman" w:eastAsia="Calibri" w:hAnsi="Times New Roman" w:cs="Times New Roman"/>
        </w:rPr>
        <w:t>/</w:t>
      </w:r>
    </w:p>
    <w:p w14:paraId="2AB8FE26" w14:textId="70363BC8"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 xml:space="preserve">(protokols Nr. </w:t>
      </w:r>
      <w:r w:rsidR="00463DBA">
        <w:rPr>
          <w:rFonts w:ascii="Times New Roman" w:eastAsia="Calibri" w:hAnsi="Times New Roman" w:cs="Times New Roman"/>
        </w:rPr>
        <w:t>__</w:t>
      </w:r>
      <w:r w:rsidRPr="00C53837">
        <w:rPr>
          <w:rFonts w:ascii="Times New Roman" w:eastAsia="Calibri" w:hAnsi="Times New Roman" w:cs="Times New Roman"/>
        </w:rPr>
        <w:t xml:space="preserve">, </w:t>
      </w:r>
      <w:r w:rsidR="00463DBA">
        <w:rPr>
          <w:rFonts w:ascii="Times New Roman" w:eastAsia="Calibri" w:hAnsi="Times New Roman" w:cs="Times New Roman"/>
        </w:rPr>
        <w:t>__</w:t>
      </w:r>
      <w:r w:rsidRPr="00C53837">
        <w:rPr>
          <w:rFonts w:ascii="Times New Roman" w:eastAsia="Calibri" w:hAnsi="Times New Roman" w:cs="Times New Roman"/>
        </w:rPr>
        <w:t>.p.)</w:t>
      </w:r>
    </w:p>
    <w:p w14:paraId="15FABB05" w14:textId="77777777" w:rsidR="00C53837" w:rsidRPr="00C53837" w:rsidRDefault="00C53837" w:rsidP="00C53837">
      <w:pPr>
        <w:tabs>
          <w:tab w:val="left" w:pos="5670"/>
        </w:tabs>
        <w:spacing w:after="0" w:line="240" w:lineRule="auto"/>
        <w:rPr>
          <w:rFonts w:ascii="Times New Roman" w:eastAsia="Calibri" w:hAnsi="Times New Roman" w:cs="Times New Roman"/>
        </w:rPr>
      </w:pPr>
    </w:p>
    <w:p w14:paraId="4EE55FAB" w14:textId="77777777" w:rsidR="00C53837" w:rsidRPr="00C53837" w:rsidRDefault="00C53837" w:rsidP="00C53837">
      <w:pPr>
        <w:jc w:val="center"/>
        <w:rPr>
          <w:rFonts w:ascii="Times New Roman" w:eastAsia="Calibri" w:hAnsi="Times New Roman" w:cs="Times New Roman"/>
          <w:b/>
        </w:rPr>
      </w:pPr>
      <w:r w:rsidRPr="00C53837">
        <w:rPr>
          <w:rFonts w:ascii="Times New Roman" w:eastAsia="Calibri" w:hAnsi="Times New Roman" w:cs="Times New Roman"/>
          <w:noProof/>
          <w:lang w:eastAsia="lv-LV"/>
        </w:rPr>
        <w:drawing>
          <wp:inline distT="0" distB="0" distL="0" distR="0" wp14:anchorId="3E9F23BC" wp14:editId="7A2AC29A">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50940D72"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5AD49E96" w14:textId="77777777" w:rsidR="00C53837" w:rsidRPr="00C53837" w:rsidRDefault="00C53837" w:rsidP="00C53837">
      <w:pPr>
        <w:spacing w:after="0" w:line="240" w:lineRule="auto"/>
        <w:jc w:val="center"/>
        <w:rPr>
          <w:rFonts w:ascii="Times New Roman" w:eastAsia="Calibri" w:hAnsi="Times New Roman" w:cs="Times New Roman"/>
          <w:b/>
          <w:bCs/>
          <w:sz w:val="24"/>
          <w:szCs w:val="24"/>
        </w:rPr>
      </w:pPr>
      <w:r w:rsidRPr="00C53837">
        <w:rPr>
          <w:rFonts w:ascii="Times New Roman" w:eastAsia="Calibri" w:hAnsi="Times New Roman" w:cs="Times New Roman"/>
          <w:b/>
          <w:sz w:val="24"/>
          <w:szCs w:val="24"/>
        </w:rPr>
        <w:t xml:space="preserve">NEKUSTAMĀ ĪPAŠUMA LIZUMA PAGASTĀ AR NOSAUKUMU “PINKAS” RAŽOŠANAS/NOLIKTAVAS </w:t>
      </w:r>
      <w:r w:rsidRPr="00C53837">
        <w:rPr>
          <w:rFonts w:ascii="Times New Roman" w:eastAsia="Times New Roman" w:hAnsi="Times New Roman" w:cs="Times New Roman"/>
          <w:b/>
          <w:sz w:val="24"/>
          <w:szCs w:val="24"/>
        </w:rPr>
        <w:t xml:space="preserve">ĒKAS </w:t>
      </w:r>
      <w:r w:rsidRPr="00C53837">
        <w:rPr>
          <w:rFonts w:ascii="Times New Roman" w:eastAsia="Calibri" w:hAnsi="Times New Roman" w:cs="Times New Roman"/>
          <w:b/>
          <w:sz w:val="24"/>
          <w:szCs w:val="24"/>
        </w:rPr>
        <w:t>DAĻAS 1811,55 m</w:t>
      </w:r>
      <w:r w:rsidRPr="00C53837">
        <w:rPr>
          <w:rFonts w:ascii="Times New Roman" w:eastAsia="Calibri" w:hAnsi="Times New Roman" w:cs="Times New Roman"/>
          <w:b/>
          <w:sz w:val="24"/>
          <w:szCs w:val="24"/>
          <w:vertAlign w:val="superscript"/>
        </w:rPr>
        <w:t>2</w:t>
      </w:r>
      <w:r w:rsidRPr="00C53837">
        <w:rPr>
          <w:rFonts w:ascii="Times New Roman" w:eastAsia="Calibri" w:hAnsi="Times New Roman" w:cs="Times New Roman"/>
          <w:b/>
          <w:sz w:val="24"/>
          <w:szCs w:val="24"/>
        </w:rPr>
        <w:t xml:space="preserve"> PLATĪBĀ UN ZEMES VIENĪBAS </w:t>
      </w:r>
      <w:r w:rsidRPr="00C53837">
        <w:rPr>
          <w:rFonts w:ascii="Times New Roman" w:eastAsia="Calibri" w:hAnsi="Times New Roman" w:cs="Times New Roman"/>
          <w:b/>
          <w:bCs/>
          <w:sz w:val="24"/>
          <w:szCs w:val="24"/>
        </w:rPr>
        <w:t>AR KADASTRA APZĪMĒJUMU 5072 006 0238</w:t>
      </w:r>
      <w:r w:rsidRPr="00C53837">
        <w:rPr>
          <w:rFonts w:ascii="Times New Roman" w:eastAsia="Calibri" w:hAnsi="Times New Roman" w:cs="Times New Roman"/>
          <w:sz w:val="24"/>
          <w:szCs w:val="24"/>
        </w:rPr>
        <w:t xml:space="preserve"> </w:t>
      </w:r>
      <w:r w:rsidRPr="00C53837">
        <w:rPr>
          <w:rFonts w:ascii="Times New Roman" w:eastAsia="Calibri" w:hAnsi="Times New Roman" w:cs="Times New Roman"/>
          <w:b/>
          <w:sz w:val="24"/>
          <w:szCs w:val="24"/>
        </w:rPr>
        <w:t xml:space="preserve">DAĻAS </w:t>
      </w:r>
    </w:p>
    <w:p w14:paraId="29D4C7F8" w14:textId="58CBDBF8" w:rsidR="00C53837" w:rsidRPr="00C53837" w:rsidRDefault="00C53837" w:rsidP="00C53837">
      <w:pPr>
        <w:spacing w:after="0" w:line="240" w:lineRule="auto"/>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 xml:space="preserve">NOMAS TIESĪBU </w:t>
      </w:r>
      <w:r w:rsidR="00463DBA">
        <w:rPr>
          <w:rFonts w:ascii="Times New Roman" w:eastAsia="Calibri" w:hAnsi="Times New Roman" w:cs="Times New Roman"/>
          <w:b/>
          <w:sz w:val="24"/>
          <w:szCs w:val="24"/>
        </w:rPr>
        <w:t>OTRĀS</w:t>
      </w:r>
      <w:r w:rsidRPr="00C53837">
        <w:rPr>
          <w:rFonts w:ascii="Times New Roman" w:eastAsia="Calibri" w:hAnsi="Times New Roman" w:cs="Times New Roman"/>
          <w:b/>
          <w:sz w:val="24"/>
          <w:szCs w:val="24"/>
        </w:rPr>
        <w:t xml:space="preserve"> IZSOLES NOTEIKUMI</w:t>
      </w:r>
    </w:p>
    <w:p w14:paraId="63084903"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FE5E2B6"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1374C2A"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Vispārīgie jautājumi</w:t>
      </w:r>
    </w:p>
    <w:p w14:paraId="0171BE41"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039C72AC" w14:textId="36AB10CD"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Šie izsoles noteikumi nosaka kārtību, kādā rīkojama </w:t>
      </w:r>
      <w:r w:rsidR="00166CF8">
        <w:rPr>
          <w:rFonts w:ascii="Times New Roman" w:eastAsia="Calibri" w:hAnsi="Times New Roman" w:cs="Times New Roman"/>
          <w:sz w:val="24"/>
          <w:szCs w:val="24"/>
        </w:rPr>
        <w:t>otrā</w:t>
      </w:r>
      <w:r w:rsidRPr="00C53837">
        <w:rPr>
          <w:rFonts w:ascii="Times New Roman" w:eastAsia="Calibri" w:hAnsi="Times New Roman" w:cs="Times New Roman"/>
          <w:sz w:val="24"/>
          <w:szCs w:val="24"/>
        </w:rPr>
        <w:t xml:space="preserve"> mutiska nomas tiesību izsole investīciju objekta – Gulbenes novada pašvaldības nekustamajā īpašumā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uz kuras izbūvētas ar ēku neatdalāmi saistītās brauktuves un stāvvietas (bruģa laukums ar 18 </w:t>
      </w:r>
      <w:proofErr w:type="spellStart"/>
      <w:r w:rsidRPr="00C53837">
        <w:rPr>
          <w:rFonts w:ascii="Times New Roman" w:eastAsia="Calibri" w:hAnsi="Times New Roman" w:cs="Times New Roman"/>
          <w:sz w:val="24"/>
          <w:szCs w:val="24"/>
        </w:rPr>
        <w:t>velonovietnēm</w:t>
      </w:r>
      <w:proofErr w:type="spellEnd"/>
      <w:r w:rsidRPr="00C53837">
        <w:rPr>
          <w:rFonts w:ascii="Times New Roman" w:eastAsia="Calibri" w:hAnsi="Times New Roman" w:cs="Times New Roman"/>
          <w:sz w:val="24"/>
          <w:szCs w:val="24"/>
        </w:rPr>
        <w:t xml:space="preserve"> un 49 stāvvietām), nomnieka noteikšanai.</w:t>
      </w:r>
    </w:p>
    <w:p w14:paraId="23E7E6A9"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1288ACE2" w14:textId="67D0E541"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izsoli organizē ar Gulbenes novada domes </w:t>
      </w:r>
      <w:bookmarkStart w:id="0" w:name="_Hlk111603019"/>
      <w:r w:rsidRPr="00C53837">
        <w:rPr>
          <w:rFonts w:ascii="Times New Roman" w:eastAsia="Calibri" w:hAnsi="Times New Roman" w:cs="Times New Roman"/>
          <w:sz w:val="24"/>
          <w:szCs w:val="24"/>
        </w:rPr>
        <w:t>2022.gada 29.septembra lēmumu Nr. GND/2022/939 “Par nekustamā īpašuma Lizuma pagastā ar nosaukumu “Pinkas”, kadastra numurs 5072 006 0138, ražošanas/noliktavas ēkas daļas 1800,34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C53837">
        <w:rPr>
          <w:rFonts w:ascii="Times New Roman" w:eastAsia="Calibri" w:hAnsi="Times New Roman" w:cs="Times New Roman"/>
          <w:sz w:val="24"/>
          <w:szCs w:val="24"/>
        </w:rPr>
        <w:t xml:space="preserve"> un ar Gulbenes novada domes 2023.gada 27.jūlija lēmumu Nr. GND/2023/</w:t>
      </w:r>
      <w:r>
        <w:rPr>
          <w:rFonts w:ascii="Times New Roman" w:eastAsia="Calibri" w:hAnsi="Times New Roman" w:cs="Times New Roman"/>
          <w:sz w:val="24"/>
          <w:szCs w:val="24"/>
        </w:rPr>
        <w:t>718</w:t>
      </w:r>
      <w:r w:rsidRPr="00C53837">
        <w:rPr>
          <w:rFonts w:ascii="Times New Roman" w:eastAsia="Calibri" w:hAnsi="Times New Roman" w:cs="Times New Roman"/>
          <w:sz w:val="24"/>
          <w:szCs w:val="24"/>
        </w:rPr>
        <w:t xml:space="preserve"> “Par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  izveidota </w:t>
      </w:r>
      <w:bookmarkStart w:id="1" w:name="_Hlk111603247"/>
      <w:r w:rsidRPr="00C53837">
        <w:rPr>
          <w:rFonts w:ascii="Times New Roman" w:eastAsia="Calibri" w:hAnsi="Times New Roman" w:cs="Times New Roman"/>
          <w:sz w:val="24"/>
          <w:szCs w:val="24"/>
        </w:rPr>
        <w:t xml:space="preserve">nomas tiesību izsoles komisija </w:t>
      </w:r>
      <w:bookmarkEnd w:id="1"/>
      <w:r w:rsidRPr="00C53837">
        <w:rPr>
          <w:rFonts w:ascii="Times New Roman" w:eastAsia="Calibri" w:hAnsi="Times New Roman" w:cs="Times New Roman"/>
          <w:sz w:val="24"/>
          <w:szCs w:val="24"/>
        </w:rPr>
        <w:t>(turpmāk – Komisija) atbilstoši Ministru kabineta 2015.gada 10.novembra noteikumiem Nr.645 “</w:t>
      </w:r>
      <w:hyperlink r:id="rId9" w:tooltip="Atvērt MK noteikumus" w:history="1">
        <w:r w:rsidRPr="00C53837">
          <w:rPr>
            <w:rFonts w:ascii="Times New Roman" w:eastAsia="Calibri" w:hAnsi="Times New Roman" w:cs="Times New Roman"/>
            <w:color w:val="0563C1"/>
            <w:sz w:val="24"/>
            <w:szCs w:val="24"/>
            <w:u w:val="single"/>
          </w:rPr>
          <w:t xml:space="preserve">Darbības programmas “Izaugsme un nodarbinātība” 5.6.2. specifiskā atbalsta mērķa “Teritoriju </w:t>
        </w:r>
        <w:proofErr w:type="spellStart"/>
        <w:r w:rsidRPr="00C53837">
          <w:rPr>
            <w:rFonts w:ascii="Times New Roman" w:eastAsia="Calibri" w:hAnsi="Times New Roman" w:cs="Times New Roman"/>
            <w:color w:val="0563C1"/>
            <w:sz w:val="24"/>
            <w:szCs w:val="24"/>
            <w:u w:val="single"/>
          </w:rPr>
          <w:t>revitalizācija</w:t>
        </w:r>
        <w:proofErr w:type="spellEnd"/>
        <w:r w:rsidRPr="00C53837">
          <w:rPr>
            <w:rFonts w:ascii="Times New Roman" w:eastAsia="Calibri" w:hAnsi="Times New Roman" w:cs="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C53837">
          <w:rPr>
            <w:rFonts w:ascii="Times New Roman" w:eastAsia="Calibri" w:hAnsi="Times New Roman" w:cs="Times New Roman"/>
            <w:color w:val="0563C1"/>
            <w:sz w:val="24"/>
            <w:szCs w:val="24"/>
            <w:u w:val="single"/>
          </w:rPr>
          <w:t>revitalizācija</w:t>
        </w:r>
        <w:proofErr w:type="spellEnd"/>
        <w:r w:rsidRPr="00C53837">
          <w:rPr>
            <w:rFonts w:ascii="Times New Roman" w:eastAsia="Calibri" w:hAnsi="Times New Roman" w:cs="Times New Roman"/>
            <w:color w:val="0563C1"/>
            <w:sz w:val="24"/>
            <w:szCs w:val="24"/>
            <w:u w:val="single"/>
          </w:rPr>
          <w:t xml:space="preserve"> uzņēmējdarbības veicināšanai pašvaldībās” īstenošanas noteikumi</w:t>
        </w:r>
      </w:hyperlink>
      <w:r w:rsidRPr="00C53837">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C53837">
        <w:rPr>
          <w:rFonts w:ascii="Times New Roman" w:eastAsia="Times New Roman" w:hAnsi="Times New Roman" w:cs="Times New Roman"/>
          <w:sz w:val="24"/>
          <w:szCs w:val="24"/>
        </w:rPr>
        <w:t>Publiskas personas finanšu līdzekļu un mantas izšķērdēšanas novēršanas likumu,</w:t>
      </w:r>
      <w:r w:rsidRPr="00C53837">
        <w:rPr>
          <w:rFonts w:ascii="Times New Roman" w:eastAsia="Calibri" w:hAnsi="Times New Roman" w:cs="Times New Roman"/>
          <w:sz w:val="24"/>
          <w:szCs w:val="24"/>
        </w:rPr>
        <w:t xml:space="preserve"> Ministru kabineta 2018.gada 20.februāra noteikumus Nr.97 “</w:t>
      </w:r>
      <w:hyperlink r:id="rId10" w:tooltip="Atvērt MK noteikumus" w:history="1">
        <w:r w:rsidRPr="00C53837">
          <w:rPr>
            <w:rFonts w:ascii="Times New Roman" w:eastAsia="Calibri" w:hAnsi="Times New Roman" w:cs="Times New Roman"/>
            <w:color w:val="0563C1"/>
            <w:sz w:val="24"/>
            <w:szCs w:val="24"/>
            <w:u w:val="single"/>
          </w:rPr>
          <w:t>Publiskas personas mantas iznomāšanas noteikumi</w:t>
        </w:r>
      </w:hyperlink>
      <w:r w:rsidRPr="00C53837">
        <w:rPr>
          <w:rFonts w:ascii="Times New Roman" w:eastAsia="Calibri" w:hAnsi="Times New Roman" w:cs="Times New Roman"/>
          <w:sz w:val="24"/>
          <w:szCs w:val="24"/>
        </w:rPr>
        <w:t>” un šos izsoles noteikumus.</w:t>
      </w:r>
    </w:p>
    <w:p w14:paraId="205D193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sadaļā Izsoles (https://www.gulbene.lv/lv/izsolu-katalogs).</w:t>
      </w:r>
    </w:p>
    <w:p w14:paraId="2E9DB454"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izsoles noteikumiem un nomas līguma projektu interesenti var iepazīties:</w:t>
      </w:r>
    </w:p>
    <w:p w14:paraId="731BCC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Valsts un pašvaldības vienotajā klientu apkalpošanas centrā, Ābeļu ielā 2, Gulbenē, Gulbenes novadā;</w:t>
      </w:r>
    </w:p>
    <w:p w14:paraId="0C70D70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tīmekļa vietnē http://gulbene.lv sadaļā Izsoles (https://www.gulbene.lv/lv/izsolu-katalogs).</w:t>
      </w:r>
    </w:p>
    <w:p w14:paraId="5FF5C271"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Starp nomas tiesību izsoles dalībniekiem aizliegta vienošanās, kas varētu ietekmēt nomas tiesību izsoles rezultātu un gaitu.</w:t>
      </w:r>
    </w:p>
    <w:p w14:paraId="72314AE8" w14:textId="77777777" w:rsidR="00C53837" w:rsidRPr="00C53837" w:rsidRDefault="00C53837" w:rsidP="00C53837">
      <w:pPr>
        <w:tabs>
          <w:tab w:val="left" w:pos="1276"/>
        </w:tabs>
        <w:spacing w:after="0" w:line="240" w:lineRule="auto"/>
        <w:ind w:left="720"/>
        <w:contextualSpacing/>
        <w:jc w:val="both"/>
        <w:rPr>
          <w:rFonts w:ascii="Times New Roman" w:eastAsia="Calibri" w:hAnsi="Times New Roman" w:cs="Times New Roman"/>
          <w:sz w:val="24"/>
          <w:szCs w:val="24"/>
        </w:rPr>
      </w:pPr>
    </w:p>
    <w:p w14:paraId="681388A9"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objekts</w:t>
      </w:r>
    </w:p>
    <w:p w14:paraId="506EA844"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403A0F9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11"/>
      <w:r w:rsidRPr="00C53837">
        <w:rPr>
          <w:rFonts w:ascii="Times New Roman" w:eastAsia="Calibri" w:hAnsi="Times New Roman" w:cs="Times New Roman"/>
          <w:sz w:val="24"/>
          <w:szCs w:val="24"/>
        </w:rPr>
        <w:t>Nomas objektu veido:</w:t>
      </w:r>
    </w:p>
    <w:p w14:paraId="0E76153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tai skaitā biroja/atpūtas telpas un palīgtelpas (turpmāk – Ēka);</w:t>
      </w:r>
    </w:p>
    <w:p w14:paraId="6318994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C53837">
        <w:rPr>
          <w:rFonts w:ascii="Times New Roman" w:eastAsia="Calibri" w:hAnsi="Times New Roman" w:cs="Times New Roman"/>
          <w:sz w:val="24"/>
          <w:szCs w:val="24"/>
        </w:rPr>
        <w:t>velonovietnēm</w:t>
      </w:r>
      <w:proofErr w:type="spellEnd"/>
      <w:r w:rsidRPr="00C53837">
        <w:rPr>
          <w:rFonts w:ascii="Times New Roman" w:eastAsia="Calibri" w:hAnsi="Times New Roman" w:cs="Times New Roman"/>
          <w:sz w:val="24"/>
          <w:szCs w:val="24"/>
        </w:rPr>
        <w:t xml:space="preserve"> un 49 stāvvietām) un teritorijas nožogojums (turpmāk – Inženierbūves);</w:t>
      </w:r>
    </w:p>
    <w:p w14:paraId="41BCF868"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Ēkai un Inženierbūvēm piesaistītās zemes vienības, kadastra apzīmējums 5072 006 0238, daļas 3,00 ha platībā 6455/30000 domājamā daļa (turpmāk – Zemesgabals),</w:t>
      </w:r>
    </w:p>
    <w:p w14:paraId="09928FCB" w14:textId="77777777" w:rsidR="00C53837" w:rsidRPr="00C53837" w:rsidRDefault="00C53837" w:rsidP="00C53837">
      <w:pPr>
        <w:tabs>
          <w:tab w:val="left" w:pos="1276"/>
        </w:tabs>
        <w:spacing w:after="0" w:line="240" w:lineRule="auto"/>
        <w:ind w:left="1276"/>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turpmāk viss kopā saukts – Nomas objekts. </w:t>
      </w:r>
    </w:p>
    <w:bookmarkEnd w:id="2"/>
    <w:p w14:paraId="56A30256"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69D81C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3" w:name="_Hlk111603676"/>
      <w:r w:rsidRPr="00C53837">
        <w:rPr>
          <w:rFonts w:ascii="Times New Roman" w:eastAsia="Calibri" w:hAnsi="Times New Roman" w:cs="Times New Roman"/>
          <w:color w:val="000000"/>
          <w:sz w:val="24"/>
          <w:szCs w:val="24"/>
        </w:rPr>
        <w:t xml:space="preserve">Nomas </w:t>
      </w:r>
      <w:r w:rsidRPr="00C53837">
        <w:rPr>
          <w:rFonts w:ascii="Times New Roman" w:eastAsia="Calibri" w:hAnsi="Times New Roman" w:cs="Times New Roman"/>
          <w:sz w:val="24"/>
          <w:szCs w:val="24"/>
        </w:rPr>
        <w:t xml:space="preserve">objekts saskaņā ar Gulbenes novada pašvaldības teritorijas plānojumu atrodas Rūpnieciskās apbūves teritorijā (R), galvenais Ēkas lietošanas veids – Noliktavas, rezervuāri, bunkuri un </w:t>
      </w:r>
      <w:proofErr w:type="spellStart"/>
      <w:r w:rsidRPr="00C53837">
        <w:rPr>
          <w:rFonts w:ascii="Times New Roman" w:eastAsia="Calibri" w:hAnsi="Times New Roman" w:cs="Times New Roman"/>
          <w:sz w:val="24"/>
          <w:szCs w:val="24"/>
        </w:rPr>
        <w:t>silosi</w:t>
      </w:r>
      <w:proofErr w:type="spellEnd"/>
      <w:r w:rsidRPr="00C53837">
        <w:rPr>
          <w:rFonts w:ascii="Times New Roman" w:eastAsia="Calibri" w:hAnsi="Times New Roman" w:cs="Times New Roman"/>
          <w:sz w:val="24"/>
          <w:szCs w:val="24"/>
        </w:rPr>
        <w:t xml:space="preserve"> (kods 1252).</w:t>
      </w:r>
    </w:p>
    <w:p w14:paraId="23893FC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izbūvēts atbilstoši SIA “VVV </w:t>
      </w:r>
      <w:proofErr w:type="spellStart"/>
      <w:r w:rsidRPr="00C53837">
        <w:rPr>
          <w:rFonts w:ascii="Times New Roman" w:eastAsia="Calibri" w:hAnsi="Times New Roman" w:cs="Times New Roman"/>
          <w:sz w:val="24"/>
          <w:szCs w:val="24"/>
        </w:rPr>
        <w:t>Architecture</w:t>
      </w:r>
      <w:proofErr w:type="spellEnd"/>
      <w:r w:rsidRPr="00C53837">
        <w:rPr>
          <w:rFonts w:ascii="Times New Roman" w:eastAsia="Calibri" w:hAnsi="Times New Roman" w:cs="Times New Roman"/>
          <w:sz w:val="24"/>
          <w:szCs w:val="24"/>
        </w:rPr>
        <w:t xml:space="preserve">”, </w:t>
      </w:r>
      <w:proofErr w:type="spellStart"/>
      <w:r w:rsidRPr="00C53837">
        <w:rPr>
          <w:rFonts w:ascii="Times New Roman" w:eastAsia="Calibri" w:hAnsi="Times New Roman" w:cs="Times New Roman"/>
          <w:sz w:val="24"/>
          <w:szCs w:val="24"/>
        </w:rPr>
        <w:t>reģ</w:t>
      </w:r>
      <w:proofErr w:type="spellEnd"/>
      <w:r w:rsidRPr="00C53837">
        <w:rPr>
          <w:rFonts w:ascii="Times New Roman" w:eastAsia="Calibri" w:hAnsi="Times New Roman" w:cs="Times New Roman"/>
          <w:sz w:val="24"/>
          <w:szCs w:val="24"/>
        </w:rPr>
        <w:t xml:space="preserve">. Nr. 40203048069 (Būvkomersanta reģistrācijas Nr. 13688), izstrādātajam būvprojektam “Noliktavas ēkas ar biroja telpām būvniecība Lizumā”. </w:t>
      </w:r>
    </w:p>
    <w:p w14:paraId="6361B3B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objekta būvdarbi veikti Iznomātājam realizējot Projektu Eiropas Reģionālās attīstības fonda darbības programmas “Izaugsme un nodarbinātība” 5.6.2. specifiskā atbalsta mērķa “Teritoriju </w:t>
      </w:r>
      <w:proofErr w:type="spellStart"/>
      <w:r w:rsidRPr="00C53837">
        <w:rPr>
          <w:rFonts w:ascii="Times New Roman" w:eastAsia="Calibri" w:hAnsi="Times New Roman" w:cs="Times New Roman"/>
          <w:sz w:val="24"/>
          <w:szCs w:val="24"/>
        </w:rPr>
        <w:t>revitalizācija</w:t>
      </w:r>
      <w:proofErr w:type="spellEnd"/>
      <w:r w:rsidRPr="00C53837">
        <w:rPr>
          <w:rFonts w:ascii="Times New Roman" w:eastAsia="Calibri" w:hAnsi="Times New Roman" w:cs="Times New Roman"/>
          <w:sz w:val="24"/>
          <w:szCs w:val="24"/>
        </w:rPr>
        <w:t>, reģenerējot degradētās teritorijas atbilstoši pašvaldību integrētajām attīstības programmām” ietvaros.</w:t>
      </w:r>
    </w:p>
    <w:p w14:paraId="3638C402"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ir nodots ekspluatācijā. Nomas objekta būvdarbi veikti, pamatojoties uz Gulbenes novada būvvaldes 2020.gada 31.jūlijā izsniegtu būvatļauju Nr.BIS-BV-4.1-2020-5031. </w:t>
      </w:r>
    </w:p>
    <w:p w14:paraId="3AC4479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objektam tiks nodrošināta (</w:t>
      </w:r>
      <w:proofErr w:type="spellStart"/>
      <w:r w:rsidRPr="00C53837">
        <w:rPr>
          <w:rFonts w:ascii="Times New Roman" w:eastAsia="Calibri" w:hAnsi="Times New Roman" w:cs="Times New Roman"/>
          <w:sz w:val="24"/>
          <w:szCs w:val="24"/>
        </w:rPr>
        <w:t>inženiersistēmas</w:t>
      </w:r>
      <w:proofErr w:type="spellEnd"/>
      <w:r w:rsidRPr="00C53837">
        <w:rPr>
          <w:rFonts w:ascii="Times New Roman" w:eastAsia="Calibri" w:hAnsi="Times New Roman" w:cs="Times New Roman"/>
          <w:sz w:val="24"/>
          <w:szCs w:val="24"/>
        </w:rPr>
        <w:t>):</w:t>
      </w:r>
    </w:p>
    <w:p w14:paraId="16FBFF1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ūdensapgāde – artēziskais urbums;</w:t>
      </w:r>
    </w:p>
    <w:p w14:paraId="5C750F6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kanalizācija – vietējā centralizētā;</w:t>
      </w:r>
    </w:p>
    <w:p w14:paraId="11DC052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elektroapgāde – </w:t>
      </w:r>
      <w:proofErr w:type="spellStart"/>
      <w:r w:rsidRPr="00C53837">
        <w:rPr>
          <w:rFonts w:ascii="Times New Roman" w:eastAsia="Calibri" w:hAnsi="Times New Roman" w:cs="Times New Roman"/>
          <w:sz w:val="24"/>
          <w:szCs w:val="24"/>
        </w:rPr>
        <w:t>pieslēgums</w:t>
      </w:r>
      <w:proofErr w:type="spellEnd"/>
      <w:r w:rsidRPr="00C53837">
        <w:rPr>
          <w:rFonts w:ascii="Times New Roman" w:eastAsia="Calibri" w:hAnsi="Times New Roman" w:cs="Times New Roman"/>
          <w:sz w:val="24"/>
          <w:szCs w:val="24"/>
        </w:rPr>
        <w:t xml:space="preserve"> pie transformatora;</w:t>
      </w:r>
    </w:p>
    <w:p w14:paraId="40BDBDB9"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siltumapgāde – centralizēta;</w:t>
      </w:r>
    </w:p>
    <w:p w14:paraId="4A2429EA"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ventilācija – dabīgā;</w:t>
      </w:r>
    </w:p>
    <w:p w14:paraId="6868C95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lietus kanalizācijas sistēma.</w:t>
      </w:r>
    </w:p>
    <w:bookmarkEnd w:id="3"/>
    <w:p w14:paraId="170074C2" w14:textId="2DE4ABC1"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color w:val="000000"/>
          <w:sz w:val="24"/>
          <w:szCs w:val="24"/>
        </w:rPr>
        <w:t xml:space="preserve"> līdz </w:t>
      </w:r>
      <w:r w:rsidRPr="00C53837">
        <w:rPr>
          <w:rFonts w:ascii="Times New Roman" w:eastAsia="Calibri" w:hAnsi="Times New Roman" w:cs="Times New Roman"/>
          <w:b/>
          <w:sz w:val="24"/>
          <w:szCs w:val="24"/>
        </w:rPr>
        <w:t xml:space="preserve">2023.gada </w:t>
      </w:r>
      <w:r w:rsidR="00166CF8">
        <w:rPr>
          <w:rFonts w:ascii="Times New Roman" w:eastAsia="Calibri" w:hAnsi="Times New Roman" w:cs="Times New Roman"/>
          <w:b/>
          <w:sz w:val="24"/>
          <w:szCs w:val="24"/>
        </w:rPr>
        <w:t>18.septembrim</w:t>
      </w:r>
      <w:r w:rsidRPr="00C53837">
        <w:rPr>
          <w:rFonts w:ascii="Times New Roman" w:eastAsia="Calibri" w:hAnsi="Times New Roman" w:cs="Times New Roman"/>
          <w:sz w:val="24"/>
          <w:szCs w:val="24"/>
        </w:rPr>
        <w:t xml:space="preserve">, ir tiesīgi iepazīties ar Nomas objektu dabā, kā arī ar būvniecības lietas dokumentāciju, vismaz divas </w:t>
      </w:r>
      <w:r w:rsidRPr="00C53837">
        <w:rPr>
          <w:rFonts w:ascii="Times New Roman" w:eastAsia="Calibri" w:hAnsi="Times New Roman" w:cs="Times New Roman"/>
          <w:sz w:val="24"/>
          <w:szCs w:val="24"/>
        </w:rPr>
        <w:lastRenderedPageBreak/>
        <w:t xml:space="preserve">darba dienas iepriekš, piesakoties un saskaņojot to ar Gulbenes novada domes priekšsēdētāja padomnieku attīstības, projektu un būvniecības jautājumos Jāni </w:t>
      </w:r>
      <w:proofErr w:type="spellStart"/>
      <w:r w:rsidRPr="00C53837">
        <w:rPr>
          <w:rFonts w:ascii="Times New Roman" w:eastAsia="Calibri" w:hAnsi="Times New Roman" w:cs="Times New Roman"/>
          <w:sz w:val="24"/>
          <w:szCs w:val="24"/>
        </w:rPr>
        <w:t>Barinski</w:t>
      </w:r>
      <w:proofErr w:type="spellEnd"/>
      <w:r w:rsidRPr="00C53837">
        <w:rPr>
          <w:rFonts w:ascii="Times New Roman" w:eastAsia="Calibri" w:hAnsi="Times New Roman" w:cs="Times New Roman"/>
          <w:sz w:val="24"/>
          <w:szCs w:val="24"/>
        </w:rPr>
        <w:t>, e-pasts: janis.barinskis@gulbene.lv, tālrunis 26467459.</w:t>
      </w:r>
    </w:p>
    <w:p w14:paraId="078BF6C5"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1F869133" w14:textId="77777777" w:rsidR="00C53837" w:rsidRPr="00C53837" w:rsidRDefault="00C53837" w:rsidP="00C53837">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īpašie nosacījumi</w:t>
      </w:r>
    </w:p>
    <w:p w14:paraId="087D1CC2" w14:textId="77777777" w:rsidR="00C53837" w:rsidRPr="00C53837" w:rsidRDefault="00C53837" w:rsidP="00C53837">
      <w:pPr>
        <w:tabs>
          <w:tab w:val="left" w:pos="426"/>
        </w:tabs>
        <w:spacing w:after="0" w:line="240" w:lineRule="auto"/>
        <w:ind w:left="426"/>
        <w:contextualSpacing/>
        <w:rPr>
          <w:rFonts w:ascii="Times New Roman" w:eastAsia="Calibri" w:hAnsi="Times New Roman" w:cs="Times New Roman"/>
          <w:b/>
          <w:sz w:val="24"/>
          <w:szCs w:val="24"/>
        </w:rPr>
      </w:pPr>
    </w:p>
    <w:p w14:paraId="42C5000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1A9F5700" w14:textId="3CD94CC6"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C53837">
        <w:rPr>
          <w:rFonts w:ascii="Times New Roman" w:eastAsia="Times New Roman" w:hAnsi="Times New Roman" w:cs="Times New Roman"/>
          <w:sz w:val="24"/>
          <w:szCs w:val="24"/>
        </w:rPr>
        <w:t>1</w:t>
      </w:r>
      <w:r w:rsidR="000709CF">
        <w:rPr>
          <w:rFonts w:ascii="Times New Roman" w:eastAsia="Times New Roman" w:hAnsi="Times New Roman" w:cs="Times New Roman"/>
          <w:sz w:val="24"/>
          <w:szCs w:val="24"/>
        </w:rPr>
        <w:t>0</w:t>
      </w:r>
      <w:r w:rsidRPr="00C53837">
        <w:rPr>
          <w:rFonts w:ascii="Times New Roman" w:eastAsia="Times New Roman" w:hAnsi="Times New Roman" w:cs="Times New Roman"/>
          <w:sz w:val="24"/>
          <w:szCs w:val="24"/>
        </w:rPr>
        <w:t xml:space="preserve">7,00 EUR (viens simts septiņi </w:t>
      </w:r>
      <w:proofErr w:type="spellStart"/>
      <w:r w:rsidRPr="00C53837">
        <w:rPr>
          <w:rFonts w:ascii="Times New Roman" w:eastAsia="Times New Roman" w:hAnsi="Times New Roman" w:cs="Times New Roman"/>
          <w:i/>
          <w:sz w:val="24"/>
          <w:szCs w:val="24"/>
        </w:rPr>
        <w:t>euro</w:t>
      </w:r>
      <w:proofErr w:type="spellEnd"/>
      <w:r w:rsidRPr="00C53837">
        <w:rPr>
          <w:rFonts w:ascii="Times New Roman" w:eastAsia="Times New Roman" w:hAnsi="Times New Roman" w:cs="Times New Roman"/>
          <w:sz w:val="24"/>
          <w:szCs w:val="24"/>
        </w:rPr>
        <w:t xml:space="preserve">) apmērā bez pievienotās vērtības nodokļa. </w:t>
      </w:r>
      <w:r w:rsidRPr="00C53837">
        <w:rPr>
          <w:rFonts w:ascii="Times New Roman" w:eastAsia="Calibri" w:hAnsi="Times New Roman" w:cs="Times New Roman"/>
          <w:sz w:val="24"/>
          <w:szCs w:val="24"/>
        </w:rPr>
        <w:t xml:space="preserve"> </w:t>
      </w:r>
    </w:p>
    <w:p w14:paraId="6DD96CE5"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C53837">
        <w:rPr>
          <w:rFonts w:ascii="Times New Roman" w:eastAsia="Calibri" w:hAnsi="Times New Roman" w:cs="Times New Roman"/>
          <w:sz w:val="24"/>
          <w:szCs w:val="24"/>
        </w:rPr>
        <w:t>revitalizācija</w:t>
      </w:r>
      <w:proofErr w:type="spellEnd"/>
      <w:r w:rsidRPr="00C53837">
        <w:rPr>
          <w:rFonts w:ascii="Times New Roman" w:eastAsia="Calibri" w:hAnsi="Times New Roman" w:cs="Times New Roman"/>
          <w:sz w:val="24"/>
          <w:szCs w:val="24"/>
        </w:rPr>
        <w:t xml:space="preserve">, reģenerējot degradētās teritorijas atbilstoši pašvaldību integrētajām attīstības programmām” ietvaros. </w:t>
      </w:r>
    </w:p>
    <w:p w14:paraId="49337B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C53837">
          <w:rPr>
            <w:rFonts w:ascii="Times New Roman" w:eastAsia="Calibri" w:hAnsi="Times New Roman" w:cs="Times New Roman"/>
            <w:color w:val="0563C1"/>
            <w:sz w:val="24"/>
            <w:szCs w:val="24"/>
            <w:u w:val="single"/>
          </w:rPr>
          <w:t>Eiropas Parlamenta un Padomes 2006. gada 20. decembra Regulai (EK) Nr. 1893/2006</w:t>
        </w:r>
      </w:hyperlink>
      <w:r w:rsidRPr="00C53837">
        <w:rPr>
          <w:rFonts w:ascii="Times New Roman" w:eastAsia="Calibri" w:hAnsi="Times New Roman" w:cs="Times New Roman"/>
          <w:sz w:val="24"/>
          <w:szCs w:val="24"/>
        </w:rPr>
        <w:t xml:space="preserve">, ar ko izveido NACE 2. </w:t>
      </w:r>
      <w:proofErr w:type="spellStart"/>
      <w:r w:rsidRPr="00C53837">
        <w:rPr>
          <w:rFonts w:ascii="Times New Roman" w:eastAsia="Calibri" w:hAnsi="Times New Roman" w:cs="Times New Roman"/>
          <w:sz w:val="24"/>
          <w:szCs w:val="24"/>
        </w:rPr>
        <w:t>red</w:t>
      </w:r>
      <w:proofErr w:type="spellEnd"/>
      <w:r w:rsidRPr="00C53837">
        <w:rPr>
          <w:rFonts w:ascii="Times New Roman" w:eastAsia="Calibri" w:hAnsi="Times New Roman" w:cs="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7152C45"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elektroenerģija, gāzes apgāde, siltumapgāde, izņemot gaisa kondicionēšanu (NACE kods: D); </w:t>
      </w:r>
    </w:p>
    <w:p w14:paraId="6250464E"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ūdensapgāde, kā arī notekūdeņu, atkritumu apsaimniekošana un sanācija, izņemot otrreizējo pārstrādi (NACE kods: E);</w:t>
      </w:r>
    </w:p>
    <w:p w14:paraId="3CA6061D"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vairumtirdzniecība un mazumtirdzniecība, izņemot automobiļu un motociklu remontu (NACE kods: G);</w:t>
      </w:r>
    </w:p>
    <w:p w14:paraId="48454FF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finanšu un apdrošināšanas darbības (NACE kods: K);</w:t>
      </w:r>
    </w:p>
    <w:p w14:paraId="261990D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operācijas ar nekustamo īpašumu (NACE kods: L); </w:t>
      </w:r>
    </w:p>
    <w:p w14:paraId="3DD7823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valsts pārvalde un aizsardzība, obligātā sociālā apdrošināšana (NACE kods: O);</w:t>
      </w:r>
    </w:p>
    <w:p w14:paraId="0FAA81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azartspēles un derības (NACE kods: R92); </w:t>
      </w:r>
    </w:p>
    <w:p w14:paraId="1B265F44"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tabakas audzēšana (NACE kods: A01.15) un tabakas izstrādājumu ražošana (NACE kods: C12); </w:t>
      </w:r>
    </w:p>
    <w:p w14:paraId="2A21715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proofErr w:type="spellStart"/>
      <w:r w:rsidRPr="00C53837">
        <w:rPr>
          <w:rFonts w:ascii="Times New Roman" w:eastAsia="Calibri" w:hAnsi="Times New Roman" w:cs="Times New Roman"/>
          <w:sz w:val="24"/>
          <w:szCs w:val="24"/>
        </w:rPr>
        <w:t>ārpusteritoriālo</w:t>
      </w:r>
      <w:proofErr w:type="spellEnd"/>
      <w:r w:rsidRPr="00C53837">
        <w:rPr>
          <w:rFonts w:ascii="Times New Roman" w:eastAsia="Calibri" w:hAnsi="Times New Roman" w:cs="Times New Roman"/>
          <w:sz w:val="24"/>
          <w:szCs w:val="24"/>
        </w:rPr>
        <w:t xml:space="preserve"> organizāciju un institūciju darbība (NACE kods: U).</w:t>
      </w:r>
    </w:p>
    <w:p w14:paraId="60070FC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09F5C720"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Nomniekam patstāvīgi par saviem līdzekļiem jāveic Ēkas pielāgošana, tai skaitā arī papildus iekšējo inženierkomunikāciju un cita veida </w:t>
      </w:r>
      <w:proofErr w:type="spellStart"/>
      <w:r w:rsidRPr="00C53837">
        <w:rPr>
          <w:rFonts w:ascii="Times New Roman" w:eastAsia="Calibri" w:hAnsi="Times New Roman" w:cs="Times New Roman"/>
          <w:sz w:val="24"/>
          <w:szCs w:val="24"/>
        </w:rPr>
        <w:t>inženiersistēmu</w:t>
      </w:r>
      <w:proofErr w:type="spellEnd"/>
      <w:r w:rsidRPr="00C53837">
        <w:rPr>
          <w:rFonts w:ascii="Times New Roman" w:eastAsia="Calibri" w:hAnsi="Times New Roman" w:cs="Times New Roman"/>
          <w:sz w:val="24"/>
          <w:szCs w:val="24"/>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34E4CB13"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484F7770" w14:textId="347C883A" w:rsidR="00C53837" w:rsidRPr="00C53837" w:rsidRDefault="00C53837" w:rsidP="00C53837">
      <w:pPr>
        <w:numPr>
          <w:ilvl w:val="2"/>
          <w:numId w:val="19"/>
        </w:numPr>
        <w:tabs>
          <w:tab w:val="left" w:pos="1276"/>
        </w:tabs>
        <w:spacing w:after="0" w:line="240" w:lineRule="auto"/>
        <w:ind w:hanging="371"/>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veikt investīcijas savos nemateriālajos ieguldījumos un pamatlīdzekļos ne mazāk kā </w:t>
      </w:r>
      <w:r w:rsidR="000824D5">
        <w:rPr>
          <w:rFonts w:ascii="Times New Roman" w:eastAsia="Calibri" w:hAnsi="Times New Roman" w:cs="Times New Roman"/>
          <w:sz w:val="24"/>
          <w:szCs w:val="24"/>
        </w:rPr>
        <w:t>1</w:t>
      </w:r>
      <w:r w:rsidRPr="00C53837">
        <w:rPr>
          <w:rFonts w:ascii="Times New Roman" w:eastAsia="Calibri" w:hAnsi="Times New Roman" w:cs="Times New Roman"/>
          <w:sz w:val="24"/>
          <w:szCs w:val="24"/>
        </w:rPr>
        <w:t xml:space="preserve"> </w:t>
      </w:r>
      <w:r w:rsidR="00FC6FEB">
        <w:rPr>
          <w:rFonts w:ascii="Times New Roman" w:eastAsia="Calibri" w:hAnsi="Times New Roman" w:cs="Times New Roman"/>
          <w:sz w:val="24"/>
          <w:szCs w:val="24"/>
        </w:rPr>
        <w:t>0</w:t>
      </w:r>
      <w:r w:rsidRPr="00C53837">
        <w:rPr>
          <w:rFonts w:ascii="Times New Roman" w:eastAsia="Calibri" w:hAnsi="Times New Roman" w:cs="Times New Roman"/>
          <w:sz w:val="24"/>
          <w:szCs w:val="24"/>
        </w:rPr>
        <w:t>00 000,00 EUR (</w:t>
      </w:r>
      <w:r w:rsidR="000824D5">
        <w:rPr>
          <w:rFonts w:ascii="Times New Roman" w:eastAsia="Calibri" w:hAnsi="Times New Roman" w:cs="Times New Roman"/>
          <w:sz w:val="24"/>
          <w:szCs w:val="24"/>
        </w:rPr>
        <w:t>viens</w:t>
      </w:r>
      <w:r w:rsidRPr="00C53837">
        <w:rPr>
          <w:rFonts w:ascii="Times New Roman" w:eastAsia="Calibri" w:hAnsi="Times New Roman" w:cs="Times New Roman"/>
          <w:sz w:val="24"/>
          <w:szCs w:val="24"/>
        </w:rPr>
        <w:t xml:space="preserve"> miljon</w:t>
      </w:r>
      <w:r w:rsidR="000824D5">
        <w:rPr>
          <w:rFonts w:ascii="Times New Roman" w:eastAsia="Calibri" w:hAnsi="Times New Roman" w:cs="Times New Roman"/>
          <w:sz w:val="24"/>
          <w:szCs w:val="24"/>
        </w:rPr>
        <w:t>s</w:t>
      </w:r>
      <w:r w:rsidRPr="00C53837">
        <w:rPr>
          <w:rFonts w:ascii="Times New Roman" w:eastAsia="Calibri" w:hAnsi="Times New Roman" w:cs="Times New Roman"/>
          <w:sz w:val="24"/>
          <w:szCs w:val="24"/>
        </w:rPr>
        <w:t xml:space="preserve"> </w:t>
      </w:r>
      <w:proofErr w:type="spellStart"/>
      <w:r w:rsidRPr="00C53837">
        <w:rPr>
          <w:rFonts w:ascii="Times New Roman" w:eastAsia="Calibri" w:hAnsi="Times New Roman" w:cs="Times New Roman"/>
          <w:i/>
          <w:sz w:val="24"/>
          <w:szCs w:val="24"/>
        </w:rPr>
        <w:t>euro</w:t>
      </w:r>
      <w:proofErr w:type="spellEnd"/>
      <w:r w:rsidRPr="00C53837">
        <w:rPr>
          <w:rFonts w:ascii="Times New Roman" w:eastAsia="Calibri" w:hAnsi="Times New Roman" w:cs="Times New Roman"/>
          <w:sz w:val="24"/>
          <w:szCs w:val="24"/>
        </w:rPr>
        <w:t xml:space="preserve"> nulle centi). Investīcijas var tikt attiecinātas arī tad, ja tās ir veiktas pirms nomas līguma slēgšanas, bet ne agrāk kā 2019.gadā, ārpus </w:t>
      </w:r>
      <w:r w:rsidRPr="00C53837">
        <w:rPr>
          <w:rFonts w:ascii="Times New Roman" w:eastAsia="Calibri" w:hAnsi="Times New Roman" w:cs="Times New Roman"/>
          <w:sz w:val="24"/>
          <w:szCs w:val="24"/>
        </w:rPr>
        <w:lastRenderedPageBreak/>
        <w:t>Nomas objekta nekustamajā īpašumā, kas robežojas ar Projekta īstenošanas vietu, un šis nekustamais īpašums ir nepieciešams Nomnieka saimnieciskās darbības veikšanai;</w:t>
      </w:r>
    </w:p>
    <w:p w14:paraId="2BA5CDDE" w14:textId="2E544B7F" w:rsidR="00C53837" w:rsidRPr="00C53837" w:rsidRDefault="00C53837" w:rsidP="00C53837">
      <w:pPr>
        <w:numPr>
          <w:ilvl w:val="2"/>
          <w:numId w:val="19"/>
        </w:numPr>
        <w:tabs>
          <w:tab w:val="left" w:pos="1276"/>
        </w:tabs>
        <w:spacing w:after="0" w:line="240" w:lineRule="auto"/>
        <w:ind w:hanging="513"/>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izveidot ne mazāk kā 1</w:t>
      </w:r>
      <w:r w:rsidR="000824D5">
        <w:rPr>
          <w:rFonts w:ascii="Times New Roman" w:eastAsia="Calibri" w:hAnsi="Times New Roman" w:cs="Times New Roman"/>
          <w:sz w:val="24"/>
          <w:szCs w:val="24"/>
        </w:rPr>
        <w:t>5</w:t>
      </w:r>
      <w:r w:rsidRPr="00C53837">
        <w:rPr>
          <w:rFonts w:ascii="Times New Roman" w:eastAsia="Calibri" w:hAnsi="Times New Roman" w:cs="Times New Roman"/>
          <w:sz w:val="24"/>
          <w:szCs w:val="24"/>
        </w:rPr>
        <w:t xml:space="preserve"> (</w:t>
      </w:r>
      <w:r w:rsidR="000824D5">
        <w:rPr>
          <w:rFonts w:ascii="Times New Roman" w:eastAsia="Calibri" w:hAnsi="Times New Roman" w:cs="Times New Roman"/>
          <w:sz w:val="24"/>
          <w:szCs w:val="24"/>
        </w:rPr>
        <w:t>piec</w:t>
      </w:r>
      <w:r w:rsidRPr="00C53837">
        <w:rPr>
          <w:rFonts w:ascii="Times New Roman" w:eastAsia="Calibri" w:hAnsi="Times New Roman" w:cs="Times New Roman"/>
          <w:sz w:val="24"/>
          <w:szCs w:val="24"/>
        </w:rPr>
        <w:t>padsmit) jaunas darba vietas.</w:t>
      </w:r>
      <w:r w:rsidRPr="00C53837">
        <w:rPr>
          <w:rFonts w:ascii="Times New Roman" w:eastAsia="Calibri" w:hAnsi="Times New Roman" w:cs="Times New Roman"/>
          <w:sz w:val="24"/>
          <w:szCs w:val="24"/>
        </w:rPr>
        <w:tab/>
      </w:r>
    </w:p>
    <w:p w14:paraId="12D790BF"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72D8B3B8"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C53837">
        <w:rPr>
          <w:rFonts w:ascii="Times New Roman" w:eastAsia="Calibri" w:hAnsi="Times New Roman" w:cs="Times New Roman"/>
          <w:i/>
          <w:iCs/>
          <w:sz w:val="24"/>
          <w:szCs w:val="24"/>
        </w:rPr>
        <w:t>euro</w:t>
      </w:r>
      <w:proofErr w:type="spellEnd"/>
      <w:r w:rsidRPr="00C53837">
        <w:rPr>
          <w:rFonts w:ascii="Times New Roman" w:eastAsia="Calibri" w:hAnsi="Times New Roman" w:cs="Times New Roman"/>
          <w:sz w:val="24"/>
          <w:szCs w:val="24"/>
        </w:rPr>
        <w:t xml:space="preserve">, 00 centi).  </w:t>
      </w:r>
    </w:p>
    <w:p w14:paraId="7E738CD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C53837">
        <w:rPr>
          <w:rFonts w:ascii="Times New Roman" w:eastAsia="Calibri" w:hAnsi="Times New Roman" w:cs="Times New Roman"/>
          <w:sz w:val="24"/>
          <w:szCs w:val="24"/>
        </w:rPr>
        <w:t>revitalizācija</w:t>
      </w:r>
      <w:proofErr w:type="spellEnd"/>
      <w:r w:rsidRPr="00C53837">
        <w:rPr>
          <w:rFonts w:ascii="Times New Roman" w:eastAsia="Calibri"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C53837">
        <w:rPr>
          <w:rFonts w:ascii="Times New Roman" w:eastAsia="Calibri" w:hAnsi="Times New Roman" w:cs="Times New Roman"/>
          <w:sz w:val="24"/>
          <w:szCs w:val="24"/>
        </w:rPr>
        <w:t>revitalizācija</w:t>
      </w:r>
      <w:proofErr w:type="spellEnd"/>
      <w:r w:rsidRPr="00C53837">
        <w:rPr>
          <w:rFonts w:ascii="Times New Roman" w:eastAsia="Calibri" w:hAnsi="Times New Roman" w:cs="Times New Roman"/>
          <w:sz w:val="24"/>
          <w:szCs w:val="24"/>
        </w:rPr>
        <w:t xml:space="preserve"> uzņēmējdarbības veicināšanai pašvaldībās” īstenošanas noteikumi” </w:t>
      </w:r>
      <w:hyperlink r:id="rId14" w:anchor="p10" w:tooltip="Atvert tiesību normu" w:history="1">
        <w:r w:rsidRPr="00C53837">
          <w:rPr>
            <w:rFonts w:ascii="Times New Roman" w:eastAsia="Calibri" w:hAnsi="Times New Roman" w:cs="Times New Roman"/>
            <w:color w:val="0563C1"/>
            <w:sz w:val="24"/>
            <w:szCs w:val="24"/>
          </w:rPr>
          <w:t>10</w:t>
        </w:r>
      </w:hyperlink>
      <w:r w:rsidRPr="00C53837">
        <w:rPr>
          <w:rFonts w:ascii="Times New Roman" w:eastAsia="Calibri" w:hAnsi="Times New Roman" w:cs="Times New Roman"/>
          <w:sz w:val="24"/>
          <w:szCs w:val="24"/>
        </w:rPr>
        <w:t xml:space="preserve">. un </w:t>
      </w:r>
      <w:hyperlink r:id="rId15" w:anchor="p10_1" w:tooltip="Atvērt tiesību normu" w:history="1">
        <w:r w:rsidRPr="00C53837">
          <w:rPr>
            <w:rFonts w:ascii="Times New Roman" w:eastAsia="Calibri" w:hAnsi="Times New Roman" w:cs="Times New Roman"/>
            <w:color w:val="0563C1"/>
            <w:sz w:val="24"/>
            <w:szCs w:val="24"/>
          </w:rPr>
          <w:t>10.</w:t>
        </w:r>
        <w:r w:rsidRPr="00C53837">
          <w:rPr>
            <w:rFonts w:ascii="Times New Roman" w:eastAsia="Calibri" w:hAnsi="Times New Roman" w:cs="Times New Roman"/>
            <w:color w:val="0563C1"/>
            <w:sz w:val="24"/>
            <w:szCs w:val="24"/>
            <w:vertAlign w:val="superscript"/>
          </w:rPr>
          <w:t>1</w:t>
        </w:r>
      </w:hyperlink>
      <w:r w:rsidRPr="00C53837">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31EFA6DE"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1E16F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Nomniekam netiek piešķirta apbūves tiesība. </w:t>
      </w:r>
    </w:p>
    <w:p w14:paraId="507EC3E9"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2A2E8FA6" w14:textId="77777777" w:rsidR="00C53837" w:rsidRPr="00C53837" w:rsidRDefault="00C53837" w:rsidP="00C53837">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veids, vieta, datums un laiks</w:t>
      </w:r>
    </w:p>
    <w:p w14:paraId="57498A27" w14:textId="77777777" w:rsidR="00C53837" w:rsidRPr="00C53837" w:rsidRDefault="00C53837" w:rsidP="00C53837">
      <w:pPr>
        <w:spacing w:after="0" w:line="240" w:lineRule="auto"/>
        <w:ind w:left="360"/>
        <w:rPr>
          <w:rFonts w:ascii="Times New Roman" w:eastAsia="Calibri" w:hAnsi="Times New Roman" w:cs="Times New Roman"/>
          <w:b/>
          <w:sz w:val="24"/>
          <w:szCs w:val="24"/>
        </w:rPr>
      </w:pPr>
    </w:p>
    <w:p w14:paraId="3B45D282" w14:textId="77777777"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veids: mutiska izsole ar augšupejošu soli.</w:t>
      </w:r>
    </w:p>
    <w:p w14:paraId="00A9A4FD" w14:textId="4F9E461D"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notiek </w:t>
      </w:r>
      <w:r w:rsidRPr="00C53837">
        <w:rPr>
          <w:rFonts w:ascii="Times New Roman" w:eastAsia="Calibri" w:hAnsi="Times New Roman" w:cs="Times New Roman"/>
          <w:b/>
          <w:sz w:val="24"/>
          <w:szCs w:val="24"/>
        </w:rPr>
        <w:t xml:space="preserve">2023.gada </w:t>
      </w:r>
      <w:r w:rsidR="007921B2">
        <w:rPr>
          <w:rFonts w:ascii="Times New Roman" w:eastAsia="Calibri" w:hAnsi="Times New Roman" w:cs="Times New Roman"/>
          <w:b/>
          <w:sz w:val="24"/>
          <w:szCs w:val="24"/>
        </w:rPr>
        <w:t>25.septembrī</w:t>
      </w:r>
      <w:r w:rsidRPr="00C53837">
        <w:rPr>
          <w:rFonts w:ascii="Times New Roman" w:eastAsia="Calibri" w:hAnsi="Times New Roman" w:cs="Times New Roman"/>
          <w:b/>
          <w:sz w:val="24"/>
          <w:szCs w:val="24"/>
        </w:rPr>
        <w:t xml:space="preserve"> plkst. 10.00</w:t>
      </w:r>
      <w:r w:rsidRPr="00C53837">
        <w:rPr>
          <w:rFonts w:ascii="Times New Roman" w:eastAsia="Calibri" w:hAnsi="Times New Roman" w:cs="Times New Roman"/>
          <w:sz w:val="24"/>
          <w:szCs w:val="24"/>
        </w:rPr>
        <w:t>, Gulbenes novada pašvaldības administrācijas ēkā, Ābeļu ielā 2, Gulbenē, Gulbenes novadā, 3.stāva zālē.</w:t>
      </w:r>
    </w:p>
    <w:p w14:paraId="072B36A2" w14:textId="77777777" w:rsidR="00C53837" w:rsidRPr="00C53837" w:rsidRDefault="00C53837" w:rsidP="00C53837">
      <w:pPr>
        <w:spacing w:after="0" w:line="240" w:lineRule="auto"/>
        <w:jc w:val="both"/>
        <w:rPr>
          <w:rFonts w:ascii="Times New Roman" w:eastAsia="Calibri" w:hAnsi="Times New Roman" w:cs="Times New Roman"/>
          <w:sz w:val="24"/>
          <w:szCs w:val="24"/>
        </w:rPr>
      </w:pPr>
    </w:p>
    <w:p w14:paraId="1FDBAB96" w14:textId="77777777" w:rsidR="00C53837" w:rsidRPr="00C53837" w:rsidRDefault="00C53837" w:rsidP="00C53837">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C53837">
        <w:rPr>
          <w:rFonts w:ascii="Times New Roman" w:eastAsia="Calibri" w:hAnsi="Times New Roman" w:cs="Times New Roman"/>
          <w:b/>
          <w:sz w:val="24"/>
          <w:szCs w:val="24"/>
        </w:rPr>
        <w:t>Izsoles dalībnieki</w:t>
      </w:r>
    </w:p>
    <w:p w14:paraId="49526A74" w14:textId="77777777" w:rsidR="00C53837" w:rsidRPr="00C53837" w:rsidRDefault="00C53837" w:rsidP="00C53837">
      <w:pPr>
        <w:tabs>
          <w:tab w:val="left" w:pos="284"/>
        </w:tabs>
        <w:spacing w:after="0" w:line="240" w:lineRule="auto"/>
        <w:ind w:left="284"/>
        <w:contextualSpacing/>
        <w:rPr>
          <w:rFonts w:ascii="Times New Roman" w:eastAsia="Calibri" w:hAnsi="Times New Roman" w:cs="Times New Roman"/>
          <w:sz w:val="24"/>
          <w:szCs w:val="24"/>
        </w:rPr>
      </w:pPr>
    </w:p>
    <w:p w14:paraId="79CAB4D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C53837">
          <w:rPr>
            <w:rFonts w:ascii="Times New Roman" w:eastAsia="Calibri" w:hAnsi="Times New Roman" w:cs="Times New Roman"/>
            <w:color w:val="0563C1"/>
            <w:sz w:val="24"/>
            <w:szCs w:val="24"/>
            <w:u w:val="single"/>
          </w:rPr>
          <w:t xml:space="preserve">Darbības programmas “Izaugsme un nodarbinātība” 5.6.2. specifiskā atbalsta mērķa “Teritoriju </w:t>
        </w:r>
        <w:proofErr w:type="spellStart"/>
        <w:r w:rsidRPr="00C53837">
          <w:rPr>
            <w:rFonts w:ascii="Times New Roman" w:eastAsia="Calibri" w:hAnsi="Times New Roman" w:cs="Times New Roman"/>
            <w:color w:val="0563C1"/>
            <w:sz w:val="24"/>
            <w:szCs w:val="24"/>
            <w:u w:val="single"/>
          </w:rPr>
          <w:t>revitalizācija</w:t>
        </w:r>
        <w:proofErr w:type="spellEnd"/>
        <w:r w:rsidRPr="00C53837">
          <w:rPr>
            <w:rFonts w:ascii="Times New Roman" w:eastAsia="Calibri" w:hAnsi="Times New Roman" w:cs="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C53837">
          <w:rPr>
            <w:rFonts w:ascii="Times New Roman" w:eastAsia="Calibri" w:hAnsi="Times New Roman" w:cs="Times New Roman"/>
            <w:color w:val="0563C1"/>
            <w:sz w:val="24"/>
            <w:szCs w:val="24"/>
            <w:u w:val="single"/>
          </w:rPr>
          <w:t>revitalizācija</w:t>
        </w:r>
        <w:proofErr w:type="spellEnd"/>
        <w:r w:rsidRPr="00C53837">
          <w:rPr>
            <w:rFonts w:ascii="Times New Roman" w:eastAsia="Calibri" w:hAnsi="Times New Roman" w:cs="Times New Roman"/>
            <w:color w:val="0563C1"/>
            <w:sz w:val="24"/>
            <w:szCs w:val="24"/>
            <w:u w:val="single"/>
          </w:rPr>
          <w:t xml:space="preserve"> uzņēmējdarbības veicināšanai pašvaldībās” īstenošanas noteikumi</w:t>
        </w:r>
      </w:hyperlink>
      <w:r w:rsidRPr="00C53837">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5C9171CC" w14:textId="77777777" w:rsidR="00E04A5B" w:rsidRPr="00D42C87" w:rsidRDefault="00E04A5B" w:rsidP="00E04A5B">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dalībnieka:</w:t>
      </w:r>
    </w:p>
    <w:p w14:paraId="262A4F41" w14:textId="77777777" w:rsidR="00761883" w:rsidRPr="00D42C87" w:rsidRDefault="00761883" w:rsidP="00761883">
      <w:pPr>
        <w:pStyle w:val="Sarakstarindkopa"/>
        <w:numPr>
          <w:ilvl w:val="2"/>
          <w:numId w:val="36"/>
        </w:numPr>
        <w:tabs>
          <w:tab w:val="left" w:pos="567"/>
        </w:tabs>
        <w:spacing w:after="0" w:line="240" w:lineRule="auto"/>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 xml:space="preserve">apgrozījuma apjoms pēdējo trīs pārskata gadu (2020., 2021. un 2022.gads) laikā kopsummā veido ne mazāk kā 50% (piecdesmit procentus) no šo izsoles noteikumu 3.7.1.apakšpunktā norādītā sasniedzamā investīciju apjoma un </w:t>
      </w:r>
      <w:r>
        <w:rPr>
          <w:rFonts w:ascii="Times New Roman" w:eastAsia="Calibri" w:hAnsi="Times New Roman" w:cs="Times New Roman"/>
          <w:sz w:val="24"/>
          <w:szCs w:val="24"/>
        </w:rPr>
        <w:t xml:space="preserve">iesniegt </w:t>
      </w:r>
      <w:r w:rsidRPr="00D42C87">
        <w:rPr>
          <w:rFonts w:ascii="Times New Roman" w:eastAsia="Calibri" w:hAnsi="Times New Roman" w:cs="Times New Roman"/>
          <w:sz w:val="24"/>
          <w:szCs w:val="24"/>
        </w:rPr>
        <w:t>operatīv</w:t>
      </w:r>
      <w:r>
        <w:rPr>
          <w:rFonts w:ascii="Times New Roman" w:eastAsia="Calibri" w:hAnsi="Times New Roman" w:cs="Times New Roman"/>
          <w:sz w:val="24"/>
          <w:szCs w:val="24"/>
        </w:rPr>
        <w:t>o</w:t>
      </w:r>
      <w:r w:rsidRPr="00D42C87">
        <w:rPr>
          <w:rFonts w:ascii="Times New Roman" w:eastAsia="Calibri" w:hAnsi="Times New Roman" w:cs="Times New Roman"/>
          <w:sz w:val="24"/>
          <w:szCs w:val="24"/>
        </w:rPr>
        <w:t xml:space="preserve"> bilanc</w:t>
      </w:r>
      <w:r>
        <w:rPr>
          <w:rFonts w:ascii="Times New Roman" w:eastAsia="Calibri" w:hAnsi="Times New Roman" w:cs="Times New Roman"/>
          <w:sz w:val="24"/>
          <w:szCs w:val="24"/>
        </w:rPr>
        <w:t>i</w:t>
      </w:r>
      <w:r w:rsidRPr="00D42C87">
        <w:rPr>
          <w:rFonts w:ascii="Times New Roman" w:eastAsia="Calibri" w:hAnsi="Times New Roman" w:cs="Times New Roman"/>
          <w:sz w:val="24"/>
          <w:szCs w:val="24"/>
        </w:rPr>
        <w:t xml:space="preserve"> par 2023.gadu</w:t>
      </w:r>
      <w:r>
        <w:rPr>
          <w:rFonts w:ascii="Times New Roman" w:eastAsia="Calibri" w:hAnsi="Times New Roman" w:cs="Times New Roman"/>
          <w:sz w:val="24"/>
          <w:szCs w:val="24"/>
        </w:rPr>
        <w:t xml:space="preserve"> (i</w:t>
      </w:r>
      <w:r w:rsidRPr="00D42C87">
        <w:rPr>
          <w:rFonts w:ascii="Times New Roman" w:eastAsia="Calibri" w:hAnsi="Times New Roman" w:cs="Times New Roman"/>
          <w:sz w:val="24"/>
          <w:szCs w:val="24"/>
        </w:rPr>
        <w:t>esniegt attaisnojuma dokumentus par veiktajām investīcijām (rēķini, maksājuma uzdevumi)</w:t>
      </w:r>
      <w:r>
        <w:rPr>
          <w:rFonts w:ascii="Times New Roman" w:eastAsia="Calibri" w:hAnsi="Times New Roman" w:cs="Times New Roman"/>
          <w:sz w:val="24"/>
          <w:szCs w:val="24"/>
        </w:rPr>
        <w:t>)</w:t>
      </w:r>
      <w:r w:rsidRPr="00D42C87">
        <w:rPr>
          <w:rFonts w:ascii="Times New Roman" w:eastAsia="Calibri" w:hAnsi="Times New Roman" w:cs="Times New Roman"/>
          <w:sz w:val="24"/>
          <w:szCs w:val="24"/>
        </w:rPr>
        <w:t>;</w:t>
      </w:r>
    </w:p>
    <w:p w14:paraId="4A2CEBCD" w14:textId="0F27648D" w:rsidR="00E04A5B" w:rsidRPr="00D42C87" w:rsidRDefault="00E04A5B" w:rsidP="00E04A5B">
      <w:pPr>
        <w:pStyle w:val="Sarakstarindkopa"/>
        <w:numPr>
          <w:ilvl w:val="2"/>
          <w:numId w:val="36"/>
        </w:numPr>
        <w:tabs>
          <w:tab w:val="left" w:pos="567"/>
        </w:tabs>
        <w:spacing w:after="0" w:line="240" w:lineRule="auto"/>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731E547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Par izsoles dalībnieku nevar būt persona: </w:t>
      </w:r>
    </w:p>
    <w:p w14:paraId="6D9A83B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BCB9E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C53837">
        <w:rPr>
          <w:rFonts w:ascii="Times New Roman" w:eastAsia="Calibri" w:hAnsi="Times New Roman" w:cs="Times New Roman"/>
          <w:i/>
          <w:iCs/>
          <w:sz w:val="24"/>
          <w:szCs w:val="24"/>
        </w:rPr>
        <w:t>euro</w:t>
      </w:r>
      <w:proofErr w:type="spellEnd"/>
      <w:r w:rsidRPr="00C53837">
        <w:rPr>
          <w:rFonts w:ascii="Times New Roman" w:eastAsia="Calibri" w:hAnsi="Times New Roman" w:cs="Times New Roman"/>
          <w:sz w:val="24"/>
          <w:szCs w:val="24"/>
        </w:rPr>
        <w:t xml:space="preserve">); </w:t>
      </w:r>
    </w:p>
    <w:p w14:paraId="7234E7C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kurai ir nekustamā īpašuma nodokļa, nodevu parāds Gulbenes novada pašvaldības budžetam; </w:t>
      </w:r>
    </w:p>
    <w:p w14:paraId="72AD7A3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04375D31"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kurai ar tiesas spriedumu ir pasludināts maksātnespējas process, ar tiesas spriedumu tiek īstenots tiesiskās aizsardzības process vai ar tiesas lēmumu tiek īstenots </w:t>
      </w:r>
      <w:proofErr w:type="spellStart"/>
      <w:r w:rsidRPr="00C53837">
        <w:rPr>
          <w:rFonts w:ascii="Times New Roman" w:eastAsia="Calibri" w:hAnsi="Times New Roman" w:cs="Times New Roman"/>
          <w:sz w:val="24"/>
          <w:szCs w:val="24"/>
        </w:rPr>
        <w:t>ārpustiesas</w:t>
      </w:r>
      <w:proofErr w:type="spellEnd"/>
      <w:r w:rsidRPr="00C53837">
        <w:rPr>
          <w:rFonts w:ascii="Times New Roman" w:eastAsia="Calibri" w:hAnsi="Times New Roman" w:cs="Times New Roman"/>
          <w:sz w:val="24"/>
          <w:szCs w:val="24"/>
        </w:rPr>
        <w:t xml:space="preserve"> tiesiskās aizsardzības process vai kuras saimnieciskā darbība ir apturēta vai izbeigta, ir uzsākts likvidācijas process;</w:t>
      </w:r>
    </w:p>
    <w:p w14:paraId="5AFECAF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nav iesniegusi šo izsoles noteikumu 6.2.punktā noteiktos dokumentus;</w:t>
      </w:r>
    </w:p>
    <w:p w14:paraId="7BBE097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447F592E"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w:t>
      </w:r>
      <w:r w:rsidRPr="00C53837">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C53837">
        <w:rPr>
          <w:rFonts w:ascii="Times New Roman" w:eastAsia="Calibri" w:hAnsi="Times New Roman" w:cs="Times New Roman"/>
          <w:color w:val="000000"/>
          <w:sz w:val="24"/>
          <w:szCs w:val="24"/>
        </w:rPr>
        <w:t xml:space="preserve">vai padomes locekli, patieso labuma guvēju, </w:t>
      </w:r>
      <w:proofErr w:type="spellStart"/>
      <w:r w:rsidRPr="00C53837">
        <w:rPr>
          <w:rFonts w:ascii="Times New Roman" w:eastAsia="Calibri" w:hAnsi="Times New Roman" w:cs="Times New Roman"/>
          <w:color w:val="000000"/>
          <w:sz w:val="24"/>
          <w:szCs w:val="24"/>
        </w:rPr>
        <w:t>pārstāvēttiesīgo</w:t>
      </w:r>
      <w:proofErr w:type="spellEnd"/>
      <w:r w:rsidRPr="00C53837">
        <w:rPr>
          <w:rFonts w:ascii="Times New Roman" w:eastAsia="Calibri" w:hAnsi="Times New Roman" w:cs="Times New Roman"/>
          <w:color w:val="000000"/>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53837">
        <w:rPr>
          <w:rFonts w:ascii="Times New Roman" w:eastAsia="Calibri" w:hAnsi="Times New Roman" w:cs="Times New Roman"/>
          <w:color w:val="000000"/>
          <w:sz w:val="24"/>
          <w:szCs w:val="24"/>
        </w:rPr>
        <w:t>pārstāvēttiesīgo</w:t>
      </w:r>
      <w:proofErr w:type="spellEnd"/>
      <w:r w:rsidRPr="00C53837">
        <w:rPr>
          <w:rFonts w:ascii="Times New Roman" w:eastAsia="Calibri" w:hAnsi="Times New Roman" w:cs="Times New Roman"/>
          <w:color w:val="000000"/>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48CFFEB"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sniegusi nepatiesas ziņas; </w:t>
      </w:r>
    </w:p>
    <w:p w14:paraId="1042BBC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neatbilst šo izsoļu noteikumu prasībām.</w:t>
      </w:r>
    </w:p>
    <w:p w14:paraId="6B2AA03A"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D51B03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21E29549" w14:textId="77777777" w:rsidR="00C53837" w:rsidRPr="00C53837" w:rsidRDefault="00C53837" w:rsidP="00C53837">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tiesību pretendentu pieteikumu iesniegšana</w:t>
      </w:r>
    </w:p>
    <w:p w14:paraId="0C85E0CC" w14:textId="77777777" w:rsidR="00C53837" w:rsidRPr="00C53837" w:rsidRDefault="00C53837" w:rsidP="00C53837">
      <w:pPr>
        <w:tabs>
          <w:tab w:val="left" w:pos="964"/>
        </w:tabs>
        <w:spacing w:after="0" w:line="240" w:lineRule="auto"/>
        <w:jc w:val="center"/>
        <w:rPr>
          <w:rFonts w:ascii="Times New Roman" w:eastAsia="Calibri" w:hAnsi="Times New Roman" w:cs="Times New Roman"/>
          <w:b/>
          <w:sz w:val="24"/>
          <w:szCs w:val="24"/>
        </w:rPr>
      </w:pPr>
    </w:p>
    <w:p w14:paraId="070DAC55" w14:textId="58A08523"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C53837">
        <w:rPr>
          <w:rFonts w:ascii="Times New Roman" w:eastAsia="Calibri" w:hAnsi="Times New Roman" w:cs="Times New Roman"/>
          <w:b/>
          <w:bCs/>
          <w:sz w:val="24"/>
          <w:szCs w:val="24"/>
        </w:rPr>
        <w:t xml:space="preserve">līdz 2023.gada </w:t>
      </w:r>
      <w:r w:rsidR="00C55B2E">
        <w:rPr>
          <w:rFonts w:ascii="Times New Roman" w:eastAsia="Calibri" w:hAnsi="Times New Roman" w:cs="Times New Roman"/>
          <w:b/>
          <w:bCs/>
          <w:sz w:val="24"/>
          <w:szCs w:val="24"/>
        </w:rPr>
        <w:t>21.septembrim</w:t>
      </w:r>
      <w:r w:rsidRPr="00C53837">
        <w:rPr>
          <w:rFonts w:ascii="Times New Roman" w:eastAsia="Calibri" w:hAnsi="Times New Roman" w:cs="Times New Roman"/>
          <w:b/>
          <w:bCs/>
          <w:sz w:val="24"/>
          <w:szCs w:val="24"/>
        </w:rPr>
        <w:t xml:space="preserve"> plkst. 15.00:</w:t>
      </w:r>
    </w:p>
    <w:p w14:paraId="3298F187"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07687C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E44D9C7"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Dalībai izsolē pretendents iesniedz šādus dokumentus:</w:t>
      </w:r>
    </w:p>
    <w:p w14:paraId="42638F5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pašvaldībai adresētu pieteikumu dalībai nomas tiesību izsolē (2.pielikums), kas satur apliecinājumu par to, ka:</w:t>
      </w:r>
    </w:p>
    <w:p w14:paraId="007FEE75"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6EBA1C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nav atzīstams par nelabticīgu nomnieku, ievērojot 5.3.4.punktā noteikto;</w:t>
      </w:r>
    </w:p>
    <w:p w14:paraId="58AAD7CA"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C53837">
        <w:rPr>
          <w:rFonts w:ascii="Times New Roman" w:eastAsia="Calibri" w:hAnsi="Times New Roman" w:cs="Times New Roman"/>
          <w:sz w:val="24"/>
          <w:szCs w:val="24"/>
        </w:rPr>
        <w:t>ārpustiesas</w:t>
      </w:r>
      <w:proofErr w:type="spellEnd"/>
      <w:r w:rsidRPr="00C53837">
        <w:rPr>
          <w:rFonts w:ascii="Times New Roman" w:eastAsia="Calibri" w:hAnsi="Times New Roman" w:cs="Times New Roman"/>
          <w:sz w:val="24"/>
          <w:szCs w:val="24"/>
        </w:rPr>
        <w:t xml:space="preserve"> tiesiskās aizsardzības process, tā saimnieciskā darbība nav apturēta vai izbeigta, nav uzsākts likvidācijas process;</w:t>
      </w:r>
    </w:p>
    <w:p w14:paraId="2D254D08"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nav nodokļu, tostarp nekustamā īpašuma nodokļu un pašvaldības nodevu, parādu;</w:t>
      </w:r>
    </w:p>
    <w:p w14:paraId="0B08EDE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color w:val="000000"/>
          <w:sz w:val="24"/>
          <w:szCs w:val="24"/>
        </w:rPr>
        <w:t xml:space="preserve">attiecībā uz </w:t>
      </w:r>
      <w:r w:rsidRPr="00C53837">
        <w:rPr>
          <w:rFonts w:ascii="Times New Roman" w:eastAsia="Calibri" w:hAnsi="Times New Roman" w:cs="Times New Roman"/>
          <w:sz w:val="24"/>
          <w:szCs w:val="24"/>
        </w:rPr>
        <w:t>nomas tiesību pretendentu</w:t>
      </w:r>
      <w:r w:rsidRPr="00C53837">
        <w:rPr>
          <w:rFonts w:ascii="Times New Roman" w:eastAsia="Calibri" w:hAnsi="Times New Roman" w:cs="Times New Roman"/>
          <w:color w:val="000000"/>
          <w:sz w:val="24"/>
          <w:szCs w:val="24"/>
        </w:rPr>
        <w:t xml:space="preserve">, tās valdes vai padomes locekli, patieso labuma guvēju, </w:t>
      </w:r>
      <w:proofErr w:type="spellStart"/>
      <w:r w:rsidRPr="00C53837">
        <w:rPr>
          <w:rFonts w:ascii="Times New Roman" w:eastAsia="Calibri" w:hAnsi="Times New Roman" w:cs="Times New Roman"/>
          <w:color w:val="000000"/>
          <w:sz w:val="24"/>
          <w:szCs w:val="24"/>
        </w:rPr>
        <w:t>pārstāvēttiesīgo</w:t>
      </w:r>
      <w:proofErr w:type="spellEnd"/>
      <w:r w:rsidRPr="00C53837">
        <w:rPr>
          <w:rFonts w:ascii="Times New Roman" w:eastAsia="Calibri" w:hAnsi="Times New Roman" w:cs="Times New Roman"/>
          <w:color w:val="000000"/>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53837">
        <w:rPr>
          <w:rFonts w:ascii="Times New Roman" w:eastAsia="Calibri" w:hAnsi="Times New Roman" w:cs="Times New Roman"/>
          <w:color w:val="000000"/>
          <w:sz w:val="24"/>
          <w:szCs w:val="24"/>
        </w:rPr>
        <w:t>pārstāvēttiesīgo</w:t>
      </w:r>
      <w:proofErr w:type="spellEnd"/>
      <w:r w:rsidRPr="00C53837">
        <w:rPr>
          <w:rFonts w:ascii="Times New Roman" w:eastAsia="Calibri" w:hAnsi="Times New Roman" w:cs="Times New Roman"/>
          <w:color w:val="000000"/>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709C2B2E"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pretendents piekrīt, ka personas dati tiks izmantoti, lai pārliecinātos par sniegtās informācijas patiesīgumu un Iznomātājs kā </w:t>
      </w:r>
      <w:proofErr w:type="spellStart"/>
      <w:r w:rsidRPr="00C53837">
        <w:rPr>
          <w:rFonts w:ascii="Times New Roman" w:eastAsia="Calibri" w:hAnsi="Times New Roman" w:cs="Times New Roman"/>
          <w:sz w:val="24"/>
          <w:szCs w:val="24"/>
        </w:rPr>
        <w:t>kredītinformācijas</w:t>
      </w:r>
      <w:proofErr w:type="spellEnd"/>
      <w:r w:rsidRPr="00C53837">
        <w:rPr>
          <w:rFonts w:ascii="Times New Roman" w:eastAsia="Calibri" w:hAnsi="Times New Roman" w:cs="Times New Roman"/>
          <w:sz w:val="24"/>
          <w:szCs w:val="24"/>
        </w:rPr>
        <w:t xml:space="preserve"> lietotājs ir tiesīgs pieprasīt un saņemt </w:t>
      </w:r>
      <w:proofErr w:type="spellStart"/>
      <w:r w:rsidRPr="00C53837">
        <w:rPr>
          <w:rFonts w:ascii="Times New Roman" w:eastAsia="Calibri" w:hAnsi="Times New Roman" w:cs="Times New Roman"/>
          <w:sz w:val="24"/>
          <w:szCs w:val="24"/>
        </w:rPr>
        <w:t>kredītinformāciju</w:t>
      </w:r>
      <w:proofErr w:type="spellEnd"/>
      <w:r w:rsidRPr="00C53837">
        <w:rPr>
          <w:rFonts w:ascii="Times New Roman" w:eastAsia="Calibri" w:hAnsi="Times New Roman" w:cs="Times New Roman"/>
          <w:sz w:val="24"/>
          <w:szCs w:val="24"/>
        </w:rPr>
        <w:t>, tai skaitā ziņas par nomas tiesību pretendenta kavētajiem maksājumiem un tā kredītreitingu no Iznomātājam pieejamām datubāzēm;</w:t>
      </w:r>
    </w:p>
    <w:p w14:paraId="3231899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178EFE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079931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gada pārskatus par 2020., 2021., 2022. gadu, ja komersants ir reģistrēts ārvalstīs vai gada pārskatu dati nav pieejami publiskajā datu bāzē;</w:t>
      </w:r>
    </w:p>
    <w:p w14:paraId="1AFFD87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C53837">
        <w:rPr>
          <w:rFonts w:ascii="CIDFont+F2" w:eastAsia="Calibri" w:hAnsi="CIDFont+F2" w:cs="CIDFont+F2"/>
          <w:sz w:val="24"/>
          <w:szCs w:val="24"/>
        </w:rPr>
        <w:t>bez atvēršanas</w:t>
      </w:r>
      <w:r w:rsidRPr="00C53837">
        <w:rPr>
          <w:rFonts w:ascii="Times New Roman" w:eastAsia="Calibri" w:hAnsi="Times New Roman" w:cs="Times New Roman"/>
          <w:sz w:val="24"/>
          <w:szCs w:val="24"/>
        </w:rPr>
        <w:t xml:space="preserve"> tiks atdoti vai nosūtīti atpakaļ nomas tiesību pretendentam. </w:t>
      </w:r>
    </w:p>
    <w:p w14:paraId="642066FB"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4A1BA0E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Visiem dokumentiem jābūt </w:t>
      </w:r>
      <w:proofErr w:type="spellStart"/>
      <w:r w:rsidRPr="00C53837">
        <w:rPr>
          <w:rFonts w:ascii="Times New Roman" w:eastAsia="Calibri" w:hAnsi="Times New Roman" w:cs="Times New Roman"/>
          <w:sz w:val="24"/>
          <w:szCs w:val="24"/>
        </w:rPr>
        <w:t>cauršūtiem</w:t>
      </w:r>
      <w:proofErr w:type="spellEnd"/>
      <w:r w:rsidRPr="00C53837">
        <w:rPr>
          <w:rFonts w:ascii="Times New Roman" w:eastAsia="Calibri" w:hAnsi="Times New Roman" w:cs="Times New Roman"/>
          <w:sz w:val="24"/>
          <w:szCs w:val="24"/>
        </w:rPr>
        <w:t xml:space="preserve"> tā, lai novērstu iespēju nomainīt lapas. Uz pēdējās lapas aizmugures </w:t>
      </w:r>
      <w:proofErr w:type="spellStart"/>
      <w:r w:rsidRPr="00C53837">
        <w:rPr>
          <w:rFonts w:ascii="Times New Roman" w:eastAsia="Calibri" w:hAnsi="Times New Roman" w:cs="Times New Roman"/>
          <w:sz w:val="24"/>
          <w:szCs w:val="24"/>
        </w:rPr>
        <w:t>cauršūšanai</w:t>
      </w:r>
      <w:proofErr w:type="spellEnd"/>
      <w:r w:rsidRPr="00C53837">
        <w:rPr>
          <w:rFonts w:ascii="Times New Roman" w:eastAsia="Calibri" w:hAnsi="Times New Roman" w:cs="Times New Roman"/>
          <w:sz w:val="24"/>
          <w:szCs w:val="24"/>
        </w:rPr>
        <w:t xml:space="preserve"> izmantojamā aukla jānostiprina ar pārlīmētu lapu, kurā norādīts sanumurēto un </w:t>
      </w:r>
      <w:proofErr w:type="spellStart"/>
      <w:r w:rsidRPr="00C53837">
        <w:rPr>
          <w:rFonts w:ascii="Times New Roman" w:eastAsia="Calibri" w:hAnsi="Times New Roman" w:cs="Times New Roman"/>
          <w:sz w:val="24"/>
          <w:szCs w:val="24"/>
        </w:rPr>
        <w:t>cauršūto</w:t>
      </w:r>
      <w:proofErr w:type="spellEnd"/>
      <w:r w:rsidRPr="00C53837">
        <w:rPr>
          <w:rFonts w:ascii="Times New Roman" w:eastAsia="Calibri" w:hAnsi="Times New Roman" w:cs="Times New Roman"/>
          <w:sz w:val="24"/>
          <w:szCs w:val="24"/>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C53837">
        <w:rPr>
          <w:rFonts w:ascii="Times New Roman" w:eastAsia="Calibri" w:hAnsi="Times New Roman" w:cs="Times New Roman"/>
          <w:sz w:val="24"/>
          <w:szCs w:val="24"/>
        </w:rPr>
        <w:t>cauršūto</w:t>
      </w:r>
      <w:proofErr w:type="spellEnd"/>
      <w:r w:rsidRPr="00C53837">
        <w:rPr>
          <w:rFonts w:ascii="Times New Roman" w:eastAsia="Calibri" w:hAnsi="Times New Roman" w:cs="Times New Roman"/>
          <w:sz w:val="24"/>
          <w:szCs w:val="24"/>
        </w:rPr>
        <w:t xml:space="preserve"> lapu uzlīmi.</w:t>
      </w:r>
    </w:p>
    <w:p w14:paraId="20F858B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C53837">
          <w:rPr>
            <w:rFonts w:ascii="Times New Roman" w:eastAsia="Calibri" w:hAnsi="Times New Roman" w:cs="Times New Roman"/>
            <w:color w:val="0563C1"/>
            <w:sz w:val="24"/>
            <w:szCs w:val="24"/>
            <w:u w:val="single"/>
          </w:rPr>
          <w:t>Dokumentu juridiskā spēka likumam</w:t>
        </w:r>
      </w:hyperlink>
      <w:r w:rsidRPr="00C53837">
        <w:rPr>
          <w:rFonts w:ascii="Times New Roman" w:eastAsia="Calibri" w:hAnsi="Times New Roman" w:cs="Times New Roman"/>
          <w:sz w:val="24"/>
          <w:szCs w:val="24"/>
        </w:rPr>
        <w:t>, Ministru kabineta 2018.gada 4.septembra noteikumiem Nr. 558 “</w:t>
      </w:r>
      <w:hyperlink r:id="rId18" w:tooltip="Atvērt MK noteikumus" w:history="1">
        <w:r w:rsidRPr="00C53837">
          <w:rPr>
            <w:rFonts w:ascii="Times New Roman" w:eastAsia="Calibri" w:hAnsi="Times New Roman" w:cs="Times New Roman"/>
            <w:color w:val="0563C1"/>
            <w:sz w:val="24"/>
            <w:szCs w:val="24"/>
            <w:u w:val="single"/>
          </w:rPr>
          <w:t>Dokumentu izstrādāšanas un noformēšanas kārtība</w:t>
        </w:r>
      </w:hyperlink>
      <w:r w:rsidRPr="00C53837">
        <w:rPr>
          <w:rFonts w:ascii="Times New Roman" w:eastAsia="Calibri" w:hAnsi="Times New Roman" w:cs="Times New Roman"/>
          <w:sz w:val="24"/>
          <w:szCs w:val="24"/>
        </w:rPr>
        <w:t>”, kā arī saskaņā ar izsoles noteikumiem.</w:t>
      </w:r>
    </w:p>
    <w:p w14:paraId="72714BE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w:t>
      </w:r>
      <w:r w:rsidRPr="00C53837">
        <w:rPr>
          <w:rFonts w:ascii="Times New Roman" w:eastAsia="Calibri" w:hAnsi="Times New Roman" w:cs="Times New Roman"/>
          <w:sz w:val="24"/>
          <w:szCs w:val="24"/>
        </w:rPr>
        <w:lastRenderedPageBreak/>
        <w:t>vienības daļas 3,00 ha platībā nomas tiesību izsolei un nomas tiesību pretendenta nosaukumu.</w:t>
      </w:r>
    </w:p>
    <w:p w14:paraId="7F7A102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pieteikuma iesniegšanu ir uzskatāms, ka nomas tiesību pretendents:</w:t>
      </w:r>
    </w:p>
    <w:p w14:paraId="08CA47D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izsoles noteikumiem;</w:t>
      </w:r>
    </w:p>
    <w:p w14:paraId="5333BCD4"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Iznomātāja un Komisijas veiktajai personas datu apstrādei nomas līguma noslēgšanas mērķim;</w:t>
      </w:r>
    </w:p>
    <w:p w14:paraId="02DFFF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ka Komisija saziņai ar pretendentu izmantos pretendenta pieteikumā norādīto e-pasta adresi.</w:t>
      </w:r>
    </w:p>
    <w:p w14:paraId="664CA22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24F6BA3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2851E7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9379DC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15AD05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9C57FB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18C25AD1"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322BFA4" w14:textId="77777777" w:rsidR="00C53837" w:rsidRPr="00C53837" w:rsidRDefault="00C53837" w:rsidP="00C53837">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sākumcena</w:t>
      </w:r>
    </w:p>
    <w:p w14:paraId="171EEDDE" w14:textId="77777777" w:rsidR="00C53837" w:rsidRPr="00C53837" w:rsidRDefault="00C53837" w:rsidP="00C53837">
      <w:pPr>
        <w:tabs>
          <w:tab w:val="left" w:pos="284"/>
        </w:tabs>
        <w:spacing w:after="0" w:line="240" w:lineRule="auto"/>
        <w:ind w:left="284"/>
        <w:rPr>
          <w:rFonts w:ascii="Times New Roman" w:eastAsia="Calibri" w:hAnsi="Times New Roman" w:cs="Times New Roman"/>
          <w:b/>
          <w:sz w:val="24"/>
          <w:szCs w:val="24"/>
        </w:rPr>
      </w:pPr>
    </w:p>
    <w:p w14:paraId="189817B8" w14:textId="48AFAFE3"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4" w:name="_Hlk111548526"/>
      <w:r w:rsidRPr="00C53837">
        <w:rPr>
          <w:rFonts w:ascii="Times New Roman" w:eastAsia="Calibri" w:hAnsi="Times New Roman" w:cs="Times New Roman"/>
          <w:sz w:val="24"/>
          <w:szCs w:val="24"/>
        </w:rPr>
        <w:t xml:space="preserve">Saskaņā ar Gulbenes novada domes 2023.gada </w:t>
      </w:r>
      <w:r w:rsidR="00CD27EE">
        <w:rPr>
          <w:rFonts w:ascii="Times New Roman" w:eastAsia="Calibri" w:hAnsi="Times New Roman" w:cs="Times New Roman"/>
          <w:sz w:val="24"/>
          <w:szCs w:val="24"/>
        </w:rPr>
        <w:t>31.augusta</w:t>
      </w:r>
      <w:r w:rsidRPr="00C53837">
        <w:rPr>
          <w:rFonts w:ascii="Times New Roman" w:eastAsia="Calibri" w:hAnsi="Times New Roman" w:cs="Times New Roman"/>
          <w:sz w:val="24"/>
          <w:szCs w:val="24"/>
        </w:rPr>
        <w:t xml:space="preserve"> lēmumu Nr.</w:t>
      </w:r>
      <w:r w:rsidRPr="00C53837">
        <w:rPr>
          <w:rFonts w:ascii="Calibri" w:eastAsia="Calibri" w:hAnsi="Calibri" w:cs="Times New Roman"/>
        </w:rPr>
        <w:t xml:space="preserve"> </w:t>
      </w:r>
      <w:r w:rsidRPr="00C53837">
        <w:rPr>
          <w:rFonts w:ascii="Times New Roman" w:eastAsia="Calibri" w:hAnsi="Times New Roman" w:cs="Times New Roman"/>
          <w:sz w:val="24"/>
          <w:szCs w:val="24"/>
        </w:rPr>
        <w:t>GND/2023/</w:t>
      </w:r>
      <w:r w:rsidR="00CD27EE">
        <w:rPr>
          <w:rFonts w:ascii="Times New Roman" w:eastAsia="Calibri" w:hAnsi="Times New Roman" w:cs="Times New Roman"/>
          <w:sz w:val="24"/>
          <w:szCs w:val="24"/>
        </w:rPr>
        <w:t>___</w:t>
      </w:r>
      <w:r>
        <w:rPr>
          <w:rFonts w:ascii="Times New Roman" w:eastAsia="Calibri" w:hAnsi="Times New Roman" w:cs="Times New Roman"/>
          <w:sz w:val="24"/>
          <w:szCs w:val="24"/>
        </w:rPr>
        <w:t xml:space="preserve">  </w:t>
      </w:r>
      <w:r w:rsidRPr="00C53837">
        <w:rPr>
          <w:rFonts w:ascii="Times New Roman" w:eastAsia="Calibri" w:hAnsi="Times New Roman" w:cs="Times New Roman"/>
          <w:sz w:val="24"/>
          <w:szCs w:val="24"/>
        </w:rPr>
        <w:t>“Par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w:t>
      </w:r>
      <w:r w:rsidR="00CD27EE">
        <w:rPr>
          <w:rFonts w:ascii="Times New Roman" w:eastAsia="Calibri" w:hAnsi="Times New Roman" w:cs="Times New Roman"/>
          <w:sz w:val="24"/>
          <w:szCs w:val="24"/>
        </w:rPr>
        <w:t>otrās</w:t>
      </w:r>
      <w:r w:rsidRPr="00C53837">
        <w:rPr>
          <w:rFonts w:ascii="Times New Roman" w:eastAsia="Calibri" w:hAnsi="Times New Roman" w:cs="Times New Roman"/>
          <w:sz w:val="24"/>
          <w:szCs w:val="24"/>
        </w:rPr>
        <w:t xml:space="preserve"> nomas tiesību izsoles rīkošanu”, </w:t>
      </w:r>
      <w:bookmarkEnd w:id="4"/>
      <w:r w:rsidRPr="00C53837">
        <w:rPr>
          <w:rFonts w:ascii="Times New Roman" w:eastAsia="Calibri" w:hAnsi="Times New Roman" w:cs="Times New Roman"/>
          <w:sz w:val="24"/>
          <w:szCs w:val="24"/>
        </w:rPr>
        <w:t xml:space="preserve">Nomas objekta nosacītā nomas maksa (izsoles sākumcena) ir </w:t>
      </w:r>
      <w:r w:rsidR="00CD27EE">
        <w:rPr>
          <w:rFonts w:ascii="Times New Roman" w:eastAsia="Times New Roman" w:hAnsi="Times New Roman" w:cs="Times New Roman"/>
          <w:b/>
          <w:bCs/>
          <w:sz w:val="24"/>
          <w:szCs w:val="24"/>
          <w:lang w:eastAsia="lv-LV"/>
        </w:rPr>
        <w:t>380</w:t>
      </w:r>
      <w:r w:rsidRPr="00C53837">
        <w:rPr>
          <w:rFonts w:ascii="Times New Roman" w:eastAsia="Times New Roman" w:hAnsi="Times New Roman" w:cs="Times New Roman"/>
          <w:b/>
          <w:bCs/>
          <w:sz w:val="24"/>
          <w:szCs w:val="24"/>
          <w:lang w:eastAsia="lv-LV"/>
        </w:rPr>
        <w:t>,00 EUR</w:t>
      </w:r>
      <w:r w:rsidRPr="00C53837">
        <w:rPr>
          <w:rFonts w:ascii="Times New Roman" w:eastAsia="Times New Roman" w:hAnsi="Times New Roman" w:cs="Times New Roman"/>
          <w:sz w:val="24"/>
          <w:szCs w:val="24"/>
          <w:lang w:eastAsia="lv-LV"/>
        </w:rPr>
        <w:t xml:space="preserve"> (</w:t>
      </w:r>
      <w:r w:rsidR="00CD27EE">
        <w:rPr>
          <w:rFonts w:ascii="Times New Roman" w:eastAsia="Times New Roman" w:hAnsi="Times New Roman" w:cs="Times New Roman"/>
          <w:sz w:val="24"/>
          <w:szCs w:val="24"/>
          <w:lang w:eastAsia="lv-LV"/>
        </w:rPr>
        <w:t>trīs simti astoņdesmit</w:t>
      </w:r>
      <w:r w:rsidRPr="00C53837">
        <w:rPr>
          <w:rFonts w:ascii="Times New Roman" w:eastAsia="Times New Roman" w:hAnsi="Times New Roman" w:cs="Times New Roman"/>
          <w:sz w:val="24"/>
          <w:szCs w:val="24"/>
          <w:lang w:eastAsia="lv-LV"/>
        </w:rPr>
        <w:t xml:space="preserve"> </w:t>
      </w:r>
      <w:proofErr w:type="spellStart"/>
      <w:r w:rsidRPr="00C53837">
        <w:rPr>
          <w:rFonts w:ascii="Times New Roman" w:eastAsia="Times New Roman" w:hAnsi="Times New Roman" w:cs="Times New Roman"/>
          <w:i/>
          <w:iCs/>
          <w:sz w:val="24"/>
          <w:szCs w:val="24"/>
          <w:lang w:eastAsia="lv-LV"/>
        </w:rPr>
        <w:t>euro</w:t>
      </w:r>
      <w:proofErr w:type="spellEnd"/>
      <w:r w:rsidRPr="00C53837">
        <w:rPr>
          <w:rFonts w:ascii="Times New Roman" w:eastAsia="Times New Roman" w:hAnsi="Times New Roman" w:cs="Times New Roman"/>
          <w:sz w:val="24"/>
          <w:szCs w:val="24"/>
          <w:lang w:eastAsia="lv-LV"/>
        </w:rPr>
        <w:t xml:space="preserve"> nulle centi)</w:t>
      </w:r>
      <w:r w:rsidRPr="00C53837">
        <w:rPr>
          <w:rFonts w:ascii="Times New Roman" w:eastAsia="Calibri" w:hAnsi="Times New Roman" w:cs="Times New Roman"/>
          <w:b/>
          <w:sz w:val="24"/>
          <w:szCs w:val="24"/>
        </w:rPr>
        <w:t xml:space="preserve"> mēnesī bez pievienotās vērtības nodokļa.</w:t>
      </w:r>
    </w:p>
    <w:p w14:paraId="1DD2BEEB" w14:textId="77777777"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C53837">
        <w:rPr>
          <w:rFonts w:ascii="Times New Roman" w:eastAsia="Calibri" w:hAnsi="Times New Roman" w:cs="Times New Roman"/>
          <w:sz w:val="24"/>
          <w:szCs w:val="24"/>
        </w:rPr>
        <w:t xml:space="preserve">Izsoles solis ir </w:t>
      </w:r>
      <w:r w:rsidRPr="00C53837">
        <w:rPr>
          <w:rFonts w:ascii="Times New Roman" w:eastAsia="Calibri" w:hAnsi="Times New Roman" w:cs="Times New Roman"/>
          <w:b/>
          <w:sz w:val="24"/>
          <w:szCs w:val="24"/>
        </w:rPr>
        <w:t xml:space="preserve">15 </w:t>
      </w:r>
      <w:proofErr w:type="spellStart"/>
      <w:r w:rsidRPr="00C53837">
        <w:rPr>
          <w:rFonts w:ascii="Times New Roman" w:eastAsia="Calibri" w:hAnsi="Times New Roman" w:cs="Times New Roman"/>
          <w:b/>
          <w:i/>
          <w:iCs/>
          <w:sz w:val="24"/>
          <w:szCs w:val="24"/>
        </w:rPr>
        <w:t>euro</w:t>
      </w:r>
      <w:proofErr w:type="spellEnd"/>
      <w:r w:rsidRPr="00C53837">
        <w:rPr>
          <w:rFonts w:ascii="Times New Roman" w:eastAsia="Calibri" w:hAnsi="Times New Roman" w:cs="Times New Roman"/>
          <w:b/>
          <w:sz w:val="24"/>
          <w:szCs w:val="24"/>
        </w:rPr>
        <w:t xml:space="preserve"> (piecpadsmit </w:t>
      </w:r>
      <w:proofErr w:type="spellStart"/>
      <w:r w:rsidRPr="00C53837">
        <w:rPr>
          <w:rFonts w:ascii="Times New Roman" w:eastAsia="Calibri" w:hAnsi="Times New Roman" w:cs="Times New Roman"/>
          <w:b/>
          <w:i/>
          <w:sz w:val="24"/>
          <w:szCs w:val="24"/>
        </w:rPr>
        <w:t>euro</w:t>
      </w:r>
      <w:proofErr w:type="spellEnd"/>
      <w:r w:rsidRPr="00C53837">
        <w:rPr>
          <w:rFonts w:ascii="Times New Roman" w:eastAsia="Calibri" w:hAnsi="Times New Roman" w:cs="Times New Roman"/>
          <w:b/>
          <w:sz w:val="24"/>
          <w:szCs w:val="24"/>
        </w:rPr>
        <w:t>)</w:t>
      </w:r>
      <w:r w:rsidRPr="00C53837">
        <w:rPr>
          <w:rFonts w:ascii="Times New Roman" w:eastAsia="Calibri" w:hAnsi="Times New Roman" w:cs="Times New Roman"/>
          <w:sz w:val="24"/>
          <w:szCs w:val="24"/>
        </w:rPr>
        <w:t>. Solīšana notiek tikai pa šajos izsoles noteikumos noteikto soli.</w:t>
      </w:r>
    </w:p>
    <w:p w14:paraId="38F30561" w14:textId="77777777" w:rsidR="00C53837" w:rsidRPr="00C53837" w:rsidRDefault="00C53837" w:rsidP="00C53837">
      <w:pPr>
        <w:tabs>
          <w:tab w:val="left" w:pos="567"/>
        </w:tabs>
        <w:spacing w:after="0" w:line="240" w:lineRule="auto"/>
        <w:ind w:left="567" w:hanging="567"/>
        <w:jc w:val="both"/>
        <w:rPr>
          <w:rFonts w:ascii="Times New Roman" w:eastAsia="Calibri" w:hAnsi="Times New Roman" w:cs="Times New Roman"/>
          <w:sz w:val="24"/>
          <w:szCs w:val="24"/>
        </w:rPr>
      </w:pPr>
    </w:p>
    <w:p w14:paraId="5E222311" w14:textId="77777777" w:rsidR="00C53837" w:rsidRPr="00C53837" w:rsidRDefault="00C53837" w:rsidP="00C53837">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norise</w:t>
      </w:r>
    </w:p>
    <w:p w14:paraId="5EA8324B"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59E4F65"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558C1F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4915E657"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683267A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0BE650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 xml:space="preserve">izsoles dalībnieki (pilnvarotie pārstāvji) </w:t>
      </w:r>
      <w:r w:rsidRPr="00C53837">
        <w:rPr>
          <w:rFonts w:ascii="Times New Roman" w:eastAsia="Times New Roman" w:hAnsi="Times New Roman" w:cs="Times New Roman"/>
          <w:sz w:val="24"/>
          <w:szCs w:val="24"/>
        </w:rPr>
        <w:t xml:space="preserve">paraksta izsoles noteikumus, tādējādi </w:t>
      </w:r>
      <w:bookmarkStart w:id="5" w:name="_Hlk111598076"/>
      <w:r w:rsidRPr="00C53837">
        <w:rPr>
          <w:rFonts w:ascii="Times New Roman" w:eastAsia="Times New Roman" w:hAnsi="Times New Roman" w:cs="Times New Roman"/>
          <w:sz w:val="24"/>
          <w:szCs w:val="24"/>
        </w:rPr>
        <w:t>apliecinot, ka pilnībā ar tiem ir iepazinušies un piekrīt tiem</w:t>
      </w:r>
      <w:bookmarkEnd w:id="5"/>
      <w:r w:rsidRPr="00C53837">
        <w:rPr>
          <w:rFonts w:ascii="Times New Roman" w:eastAsia="Times New Roman" w:hAnsi="Times New Roman" w:cs="Times New Roman"/>
          <w:sz w:val="24"/>
          <w:szCs w:val="24"/>
        </w:rPr>
        <w:t xml:space="preserve">. </w:t>
      </w:r>
    </w:p>
    <w:p w14:paraId="533699B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Izsoli vada un kārtību izsoles laikā nodrošina izsoles vadītājs.</w:t>
      </w:r>
    </w:p>
    <w:p w14:paraId="70B3786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301F55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vadītājs paziņo par izsoles atklāšanu un</w:t>
      </w:r>
      <w:r w:rsidRPr="00C53837">
        <w:rPr>
          <w:rFonts w:ascii="Times New Roman" w:eastAsia="Times New Roman" w:hAnsi="Times New Roman" w:cs="Times New Roman"/>
          <w:sz w:val="24"/>
          <w:szCs w:val="24"/>
        </w:rPr>
        <w:t xml:space="preserve"> raksturo Objektu, paziņo izsoles sākumcenu, izsoles soli un informē par solīšanas kārtību, kā arī </w:t>
      </w:r>
      <w:r w:rsidRPr="00C53837">
        <w:rPr>
          <w:rFonts w:ascii="Times New Roman" w:eastAsia="Calibri" w:hAnsi="Times New Roman" w:cs="Times New Roman"/>
          <w:sz w:val="24"/>
          <w:szCs w:val="24"/>
        </w:rPr>
        <w:t>atbild uz izsoles dalībnieku jautājumiem, ja tādi ir.</w:t>
      </w:r>
    </w:p>
    <w:p w14:paraId="3D134AB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2826C84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72DEAF5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3F9DB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Ja izsolei piesakās tikai viens izsoles dalībnieks, Komisija izsoli atzīst par notikušu un </w:t>
      </w:r>
      <w:r w:rsidRPr="00C53837">
        <w:rPr>
          <w:rFonts w:ascii="Times New Roman" w:eastAsia="Calibri" w:hAnsi="Times New Roman" w:cs="Times New Roman"/>
          <w:sz w:val="24"/>
          <w:szCs w:val="24"/>
        </w:rPr>
        <w:t xml:space="preserve">nomas tiesības iegūst šis vienīgais izsoles dalībnieks. </w:t>
      </w:r>
      <w:r w:rsidRPr="00C53837">
        <w:rPr>
          <w:rFonts w:ascii="Times New Roman" w:eastAsia="Times New Roman" w:hAnsi="Times New Roman" w:cs="Times New Roman"/>
          <w:sz w:val="24"/>
          <w:szCs w:val="24"/>
        </w:rPr>
        <w:t>Iznomātājs ar izsoles dalībnieku slēdz nomas līgumu par nomas maksu</w:t>
      </w:r>
      <w:r w:rsidRPr="00C53837">
        <w:rPr>
          <w:rFonts w:ascii="Times New Roman" w:eastAsia="Calibri" w:hAnsi="Times New Roman" w:cs="Times New Roman"/>
          <w:sz w:val="24"/>
          <w:szCs w:val="24"/>
        </w:rPr>
        <w:t>, ko veido nosacītā nomas maksa</w:t>
      </w:r>
      <w:r w:rsidRPr="00C53837">
        <w:rPr>
          <w:rFonts w:ascii="Times New Roman" w:eastAsia="Times New Roman" w:hAnsi="Times New Roman" w:cs="Times New Roman"/>
          <w:sz w:val="24"/>
          <w:szCs w:val="24"/>
        </w:rPr>
        <w:t xml:space="preserve">. </w:t>
      </w:r>
    </w:p>
    <w:p w14:paraId="0372F61D"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C585C7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14DF7E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5CF82218"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40D0D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6F98343F"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D194FE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Lai izpildītu Starptautisko un Latvijas Republikas nacionālo sankciju likuma 11.</w:t>
      </w:r>
      <w:r w:rsidRPr="00C53837">
        <w:rPr>
          <w:rFonts w:ascii="Times New Roman" w:eastAsia="Calibri" w:hAnsi="Times New Roman" w:cs="Times New Roman"/>
          <w:sz w:val="24"/>
          <w:szCs w:val="24"/>
          <w:vertAlign w:val="superscript"/>
        </w:rPr>
        <w:t>3</w:t>
      </w:r>
      <w:r w:rsidRPr="00C53837">
        <w:rPr>
          <w:rFonts w:ascii="Times New Roman" w:eastAsia="Calibri" w:hAnsi="Times New Roman" w:cs="Times New Roman"/>
          <w:sz w:val="24"/>
          <w:szCs w:val="24"/>
        </w:rPr>
        <w:t xml:space="preserve"> panta prasības, pirms nomas līguma noslēgšanas Iznomātājs veic pārbaudi, vai attiecībā uz 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 xml:space="preserve">, tās valdes vai padomes locekli, patieso labumu guvēju, </w:t>
      </w:r>
      <w:proofErr w:type="spellStart"/>
      <w:r w:rsidRPr="00C53837">
        <w:rPr>
          <w:rFonts w:ascii="Times New Roman" w:eastAsia="Calibri" w:hAnsi="Times New Roman" w:cs="Times New Roman"/>
          <w:sz w:val="24"/>
          <w:szCs w:val="24"/>
        </w:rPr>
        <w:t>pārstāvēttiesīgo</w:t>
      </w:r>
      <w:proofErr w:type="spellEnd"/>
      <w:r w:rsidRPr="00C53837">
        <w:rPr>
          <w:rFonts w:ascii="Times New Roman" w:eastAsia="Calibri" w:hAnsi="Times New Roman" w:cs="Times New Roman"/>
          <w:sz w:val="24"/>
          <w:szCs w:val="24"/>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C53837">
        <w:rPr>
          <w:rFonts w:ascii="Times New Roman" w:eastAsia="Calibri" w:hAnsi="Times New Roman" w:cs="Times New Roman"/>
          <w:sz w:val="24"/>
          <w:szCs w:val="24"/>
        </w:rPr>
        <w:t>pārstāvēttiesīgo</w:t>
      </w:r>
      <w:proofErr w:type="spellEnd"/>
      <w:r w:rsidRPr="00C53837">
        <w:rPr>
          <w:rFonts w:ascii="Times New Roman" w:eastAsia="Calibri" w:hAnsi="Times New Roman" w:cs="Times New Roman"/>
          <w:sz w:val="24"/>
          <w:szCs w:val="24"/>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C53837">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C53837">
          <w:rPr>
            <w:rFonts w:ascii="Times New Roman" w:eastAsia="Calibri" w:hAnsi="Times New Roman" w:cs="Times New Roman"/>
            <w:color w:val="0563C1"/>
            <w:sz w:val="24"/>
            <w:szCs w:val="24"/>
            <w:u w:val="single"/>
          </w:rPr>
          <w:t>http://sankcijas.fid.gov.lv/</w:t>
        </w:r>
      </w:hyperlink>
      <w:r w:rsidRPr="00C53837">
        <w:rPr>
          <w:rFonts w:ascii="Times New Roman" w:eastAsia="Calibri" w:hAnsi="Times New Roman" w:cs="Times New Roman"/>
          <w:color w:val="000000"/>
          <w:sz w:val="24"/>
          <w:szCs w:val="24"/>
        </w:rPr>
        <w:t xml:space="preserve">; </w:t>
      </w:r>
      <w:hyperlink r:id="rId20" w:history="1">
        <w:r w:rsidRPr="00C53837">
          <w:rPr>
            <w:rFonts w:ascii="Times New Roman" w:eastAsia="Calibri" w:hAnsi="Times New Roman" w:cs="Times New Roman"/>
            <w:color w:val="0563C1"/>
            <w:sz w:val="24"/>
            <w:szCs w:val="24"/>
            <w:u w:val="single"/>
          </w:rPr>
          <w:t>https://sanctionssearch.ofac.treas.gov/</w:t>
        </w:r>
      </w:hyperlink>
      <w:r w:rsidRPr="00C53837">
        <w:rPr>
          <w:rFonts w:ascii="Times New Roman" w:eastAsia="Calibri" w:hAnsi="Times New Roman" w:cs="Times New Roman"/>
          <w:color w:val="000000"/>
          <w:sz w:val="24"/>
          <w:szCs w:val="24"/>
        </w:rPr>
        <w:t xml:space="preserve">; </w:t>
      </w:r>
      <w:hyperlink r:id="rId21" w:anchor="/main" w:history="1">
        <w:r w:rsidRPr="00C53837">
          <w:rPr>
            <w:rFonts w:ascii="Times New Roman" w:eastAsia="Calibri" w:hAnsi="Times New Roman" w:cs="Times New Roman"/>
            <w:color w:val="0563C1"/>
            <w:sz w:val="24"/>
            <w:szCs w:val="24"/>
            <w:u w:val="single"/>
          </w:rPr>
          <w:t>https://www.sanctionsmap.eu/#/main</w:t>
        </w:r>
      </w:hyperlink>
      <w:r w:rsidRPr="00C53837">
        <w:rPr>
          <w:rFonts w:ascii="Times New Roman" w:eastAsia="Calibri" w:hAnsi="Times New Roman" w:cs="Times New Roman"/>
          <w:color w:val="000000"/>
          <w:sz w:val="24"/>
          <w:szCs w:val="24"/>
        </w:rPr>
        <w:t xml:space="preserve">. </w:t>
      </w:r>
    </w:p>
    <w:p w14:paraId="0F1BCE1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attiecībā uz </w:t>
      </w:r>
      <w:r w:rsidRPr="00C53837">
        <w:rPr>
          <w:rFonts w:ascii="Times New Roman" w:eastAsia="Times New Roman" w:hAnsi="Times New Roman" w:cs="Times New Roman"/>
          <w:sz w:val="24"/>
          <w:szCs w:val="24"/>
        </w:rPr>
        <w:t xml:space="preserve">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w:t>
      </w:r>
      <w:r w:rsidRPr="00C53837">
        <w:rPr>
          <w:rFonts w:ascii="Times New Roman" w:eastAsia="Times New Roman" w:hAnsi="Times New Roman" w:cs="Times New Roman"/>
          <w:sz w:val="24"/>
          <w:szCs w:val="24"/>
        </w:rPr>
        <w:t xml:space="preserve"> </w:t>
      </w:r>
      <w:r w:rsidRPr="00C53837">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C53837">
        <w:rPr>
          <w:rFonts w:ascii="Times New Roman" w:eastAsia="Times New Roman" w:hAnsi="Times New Roman" w:cs="Times New Roman"/>
          <w:sz w:val="24"/>
          <w:szCs w:val="24"/>
        </w:rPr>
        <w:t xml:space="preserve">. </w:t>
      </w:r>
    </w:p>
    <w:p w14:paraId="38BE8C38" w14:textId="77777777" w:rsidR="00C53837" w:rsidRPr="00C53837" w:rsidRDefault="00C53837" w:rsidP="00C53837">
      <w:pPr>
        <w:tabs>
          <w:tab w:val="left" w:pos="567"/>
        </w:tabs>
        <w:spacing w:after="0" w:line="240" w:lineRule="auto"/>
        <w:jc w:val="both"/>
        <w:rPr>
          <w:rFonts w:ascii="Times New Roman" w:eastAsia="Calibri" w:hAnsi="Times New Roman" w:cs="Times New Roman"/>
          <w:sz w:val="24"/>
          <w:szCs w:val="24"/>
        </w:rPr>
      </w:pPr>
    </w:p>
    <w:p w14:paraId="011612D8" w14:textId="77777777" w:rsidR="00C53837" w:rsidRPr="00C53837" w:rsidRDefault="00C53837" w:rsidP="00C53837">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Izsoles rezultātu apstiprināšana un nomas līguma spēkā stāšanās kārtība</w:t>
      </w:r>
    </w:p>
    <w:p w14:paraId="46DD9B6B" w14:textId="77777777" w:rsidR="00C53837" w:rsidRPr="00C53837" w:rsidRDefault="00C53837" w:rsidP="00C53837">
      <w:pPr>
        <w:tabs>
          <w:tab w:val="left" w:pos="567"/>
        </w:tabs>
        <w:spacing w:after="0" w:line="240" w:lineRule="auto"/>
        <w:rPr>
          <w:rFonts w:ascii="Times New Roman" w:eastAsia="Calibri" w:hAnsi="Times New Roman" w:cs="Times New Roman"/>
          <w:sz w:val="24"/>
          <w:szCs w:val="24"/>
        </w:rPr>
      </w:pPr>
    </w:p>
    <w:p w14:paraId="3EA0457E"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Komisija izsoles protokolu (-</w:t>
      </w:r>
      <w:proofErr w:type="spellStart"/>
      <w:r w:rsidRPr="00C53837">
        <w:rPr>
          <w:rFonts w:ascii="Times New Roman" w:eastAsia="Calibri" w:hAnsi="Times New Roman" w:cs="Times New Roman"/>
          <w:sz w:val="24"/>
          <w:szCs w:val="24"/>
        </w:rPr>
        <w:t>us</w:t>
      </w:r>
      <w:proofErr w:type="spellEnd"/>
      <w:r w:rsidRPr="00C53837">
        <w:rPr>
          <w:rFonts w:ascii="Times New Roman" w:eastAsia="Calibri" w:hAnsi="Times New Roman" w:cs="Times New Roman"/>
          <w:sz w:val="24"/>
          <w:szCs w:val="24"/>
        </w:rPr>
        <w:t xml:space="preserve">) apstiprina ne vēlāk kā 3 (triju) darba dienu laikā pēc to </w:t>
      </w:r>
      <w:r w:rsidRPr="00C53837">
        <w:rPr>
          <w:rFonts w:ascii="Times New Roman" w:eastAsia="Calibri" w:hAnsi="Times New Roman" w:cs="Times New Roman"/>
          <w:b/>
          <w:bCs/>
          <w:sz w:val="24"/>
          <w:szCs w:val="24"/>
        </w:rPr>
        <w:t xml:space="preserve"> </w:t>
      </w:r>
      <w:r w:rsidRPr="00C53837">
        <w:rPr>
          <w:rFonts w:ascii="Times New Roman" w:eastAsia="Calibri" w:hAnsi="Times New Roman" w:cs="Times New Roman"/>
          <w:sz w:val="24"/>
          <w:szCs w:val="24"/>
        </w:rPr>
        <w:t xml:space="preserve">sastādīšanas un parakstīšanas. </w:t>
      </w:r>
    </w:p>
    <w:p w14:paraId="2596CE1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w:t>
      </w:r>
    </w:p>
    <w:p w14:paraId="256DF21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C53837">
        <w:rPr>
          <w:rFonts w:ascii="Times New Roman" w:eastAsia="Calibri" w:hAnsi="Times New Roman" w:cs="Times New Roman"/>
          <w:sz w:val="24"/>
          <w:szCs w:val="24"/>
        </w:rPr>
        <w:noBreakHyphen/>
        <w:t>pieņemšanas akta parakstīšanas.</w:t>
      </w:r>
    </w:p>
    <w:p w14:paraId="05EE62F6"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C53837">
        <w:rPr>
          <w:rFonts w:ascii="Times New Roman" w:eastAsia="Times New Roman" w:hAnsi="Times New Roman" w:cs="Times New Roman"/>
          <w:sz w:val="24"/>
          <w:szCs w:val="24"/>
        </w:rPr>
        <w:t xml:space="preserve">(desmit tūkstoši </w:t>
      </w:r>
      <w:proofErr w:type="spellStart"/>
      <w:r w:rsidRPr="00C53837">
        <w:rPr>
          <w:rFonts w:ascii="Times New Roman" w:eastAsia="Times New Roman" w:hAnsi="Times New Roman" w:cs="Times New Roman"/>
          <w:i/>
          <w:iCs/>
          <w:sz w:val="24"/>
          <w:szCs w:val="24"/>
        </w:rPr>
        <w:t>euro</w:t>
      </w:r>
      <w:proofErr w:type="spellEnd"/>
      <w:r w:rsidRPr="00C53837">
        <w:rPr>
          <w:rFonts w:ascii="Times New Roman" w:eastAsia="Times New Roman" w:hAnsi="Times New Roman" w:cs="Times New Roman"/>
          <w:sz w:val="24"/>
          <w:szCs w:val="24"/>
        </w:rPr>
        <w:t xml:space="preserve"> 00 centi) apmērā kā </w:t>
      </w:r>
      <w:r w:rsidRPr="00C53837">
        <w:rPr>
          <w:rFonts w:ascii="Times New Roman" w:eastAsia="Calibri" w:hAnsi="Times New Roman" w:cs="Times New Roman"/>
          <w:sz w:val="24"/>
          <w:szCs w:val="24"/>
        </w:rPr>
        <w:t xml:space="preserve">neatsaucamu bankas garantiju vai arī </w:t>
      </w:r>
      <w:r w:rsidRPr="00C53837">
        <w:rPr>
          <w:rFonts w:ascii="Times New Roman" w:eastAsia="Times New Roman" w:hAnsi="Times New Roman" w:cs="Times New Roman"/>
          <w:sz w:val="24"/>
          <w:szCs w:val="24"/>
        </w:rPr>
        <w:t>kā naudas summas iemaksu Iznomātāja kontā</w:t>
      </w:r>
      <w:r w:rsidRPr="00C53837">
        <w:rPr>
          <w:rFonts w:ascii="Times New Roman" w:eastAsia="Times New Roman" w:hAnsi="Times New Roman" w:cs="Times New Roman"/>
          <w:color w:val="FF0000"/>
          <w:sz w:val="24"/>
          <w:szCs w:val="24"/>
        </w:rPr>
        <w:t xml:space="preserve"> </w:t>
      </w:r>
      <w:r w:rsidRPr="00C53837">
        <w:rPr>
          <w:rFonts w:ascii="Times New Roman" w:eastAsia="Times New Roman" w:hAnsi="Times New Roman" w:cs="Times New Roman"/>
          <w:sz w:val="24"/>
          <w:szCs w:val="24"/>
        </w:rPr>
        <w:t>(Banka: AS “SEB banka”, kods: UNLALV2X, konts nr.: LV17UNLA0055000072931).</w:t>
      </w:r>
    </w:p>
    <w:p w14:paraId="255726B9"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Nomnieks 10 (desmit)  darba dienu laikā pēc </w:t>
      </w:r>
      <w:r w:rsidRPr="00C53837">
        <w:rPr>
          <w:rFonts w:ascii="Times New Roman" w:eastAsia="Calibri" w:hAnsi="Times New Roman" w:cs="Times New Roman"/>
          <w:sz w:val="24"/>
          <w:szCs w:val="24"/>
        </w:rPr>
        <w:t>Nomas līguma saistību izpildes nodrošinājuma iesniegšanas</w:t>
      </w:r>
      <w:r w:rsidRPr="00C53837">
        <w:rPr>
          <w:rFonts w:ascii="Times New Roman" w:eastAsia="Times New Roman" w:hAnsi="Times New Roman" w:cs="Times New Roman"/>
          <w:sz w:val="24"/>
          <w:szCs w:val="24"/>
        </w:rPr>
        <w:t xml:space="preserve"> paraksta Nomas objekta </w:t>
      </w:r>
      <w:r w:rsidRPr="00C53837">
        <w:rPr>
          <w:rFonts w:ascii="Times New Roman" w:eastAsia="Calibri" w:hAnsi="Times New Roman" w:cs="Times New Roman"/>
          <w:sz w:val="24"/>
          <w:szCs w:val="24"/>
        </w:rPr>
        <w:t>nodošanas</w:t>
      </w:r>
      <w:r w:rsidRPr="00C53837">
        <w:rPr>
          <w:rFonts w:ascii="Times New Roman" w:eastAsia="Calibri" w:hAnsi="Times New Roman" w:cs="Times New Roman"/>
          <w:sz w:val="24"/>
          <w:szCs w:val="24"/>
        </w:rPr>
        <w:noBreakHyphen/>
        <w:t xml:space="preserve">pieņemšanas </w:t>
      </w:r>
      <w:r w:rsidRPr="00C53837">
        <w:rPr>
          <w:rFonts w:ascii="Times New Roman" w:eastAsia="Times New Roman" w:hAnsi="Times New Roman" w:cs="Times New Roman"/>
          <w:sz w:val="24"/>
          <w:szCs w:val="24"/>
        </w:rPr>
        <w:t>aktu.</w:t>
      </w:r>
    </w:p>
    <w:p w14:paraId="1B755942"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7FEDE87A"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izsole tiek atzīta par spēkā neesošu. </w:t>
      </w:r>
    </w:p>
    <w:p w14:paraId="64FC96A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492CEBD2" w14:textId="77777777" w:rsidR="00C53837" w:rsidRPr="00C53837" w:rsidRDefault="00C53837" w:rsidP="00C53837">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Nenotikusi izsole, spēkā neesoša izsole un atkārtota izsole</w:t>
      </w:r>
    </w:p>
    <w:p w14:paraId="5B5FBEFD" w14:textId="77777777" w:rsidR="00C53837" w:rsidRPr="00C53837" w:rsidRDefault="00C53837" w:rsidP="00C53837">
      <w:pPr>
        <w:tabs>
          <w:tab w:val="left" w:pos="567"/>
        </w:tabs>
        <w:spacing w:after="0" w:line="240" w:lineRule="auto"/>
        <w:ind w:left="360"/>
        <w:contextualSpacing/>
        <w:rPr>
          <w:rFonts w:ascii="Times New Roman" w:eastAsia="Calibri" w:hAnsi="Times New Roman" w:cs="Times New Roman"/>
          <w:b/>
          <w:bCs/>
          <w:sz w:val="24"/>
          <w:szCs w:val="24"/>
        </w:rPr>
      </w:pPr>
    </w:p>
    <w:p w14:paraId="032ED8B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atzīstama par nenotikušu un var tikt rīkota atkārtota izsole: </w:t>
      </w:r>
    </w:p>
    <w:p w14:paraId="373D828F"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pieteikumu iesniegšanas termiņā izsolei neviens pretendents nav pieteicies; </w:t>
      </w:r>
    </w:p>
    <w:p w14:paraId="4DC66EC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ja izsolei piesakās vairāki nomas tiesību pretendenti un neviens no tiem nepārsola izsoles sākumcenu;</w:t>
      </w:r>
    </w:p>
    <w:p w14:paraId="5093EBE8"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5CDFE8B"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tiek atzīta par spēkā neesošu un var tikt rīkota atkārtota izsole: </w:t>
      </w:r>
    </w:p>
    <w:p w14:paraId="5AAAFD7A"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izsolāmo mantu iegūst persona, kurai nav bijušas tiesības piedalīties izsolē; </w:t>
      </w:r>
    </w:p>
    <w:p w14:paraId="6CCB092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izsole notikusi citā vietā un laikā, nekā norādīts sludinājumā. </w:t>
      </w:r>
    </w:p>
    <w:p w14:paraId="442A590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7A76A18"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5C9DE5CC"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0859D19" w14:textId="77777777" w:rsidR="00C53837" w:rsidRPr="00C53837" w:rsidRDefault="00C53837" w:rsidP="00C53837">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10E8A7B2"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Komisijas tiesības un pienākumi</w:t>
      </w:r>
    </w:p>
    <w:p w14:paraId="48760273" w14:textId="77777777" w:rsidR="00C53837" w:rsidRPr="00C53837" w:rsidRDefault="00C53837" w:rsidP="00C53837">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248C4C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CB0E4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Times New Roman" w:hAnsi="Times New Roman" w:cs="Times New Roman"/>
          <w:color w:val="000000"/>
          <w:sz w:val="24"/>
          <w:szCs w:val="24"/>
        </w:rPr>
        <w:t>Komisijas locekļi nedrīkst būt nomas tiesību pretendenti, kā arī tieši vai netieši ieinteresēti N</w:t>
      </w:r>
      <w:r w:rsidRPr="00C53837">
        <w:rPr>
          <w:rFonts w:ascii="Times New Roman" w:eastAsia="Calibri" w:hAnsi="Times New Roman" w:cs="Times New Roman"/>
          <w:color w:val="000000"/>
          <w:sz w:val="24"/>
          <w:szCs w:val="24"/>
        </w:rPr>
        <w:t xml:space="preserve">omas objekta iznomāšanas </w:t>
      </w:r>
      <w:r w:rsidRPr="00C53837">
        <w:rPr>
          <w:rFonts w:ascii="Times New Roman" w:eastAsia="Times New Roman" w:hAnsi="Times New Roman" w:cs="Times New Roman"/>
          <w:color w:val="000000"/>
          <w:sz w:val="24"/>
          <w:szCs w:val="24"/>
        </w:rPr>
        <w:t>procesa iznākumā.</w:t>
      </w:r>
    </w:p>
    <w:p w14:paraId="59473BD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CD02C3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793DADF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4E4706F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noslēguma protokolā norāda šādu informāciju: </w:t>
      </w:r>
    </w:p>
    <w:p w14:paraId="15E1FFE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Iznomātajā nosaukums un adrese, izsoles veids, nomas tiesību priekšmets; </w:t>
      </w:r>
    </w:p>
    <w:p w14:paraId="1A23FFAA"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datums, kad publicēts paziņojums par izsoli; </w:t>
      </w:r>
    </w:p>
    <w:p w14:paraId="7213EB0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izsoles komisijas sastāvs un tās izveidošanas pamatojums;</w:t>
      </w:r>
    </w:p>
    <w:p w14:paraId="012D712D"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pretendentiem izvirzītās prasības;</w:t>
      </w:r>
    </w:p>
    <w:p w14:paraId="475B6CD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nosacīta nomas maksa; </w:t>
      </w:r>
    </w:p>
    <w:p w14:paraId="196B555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 iesniegšanas termiņš un mutiskas izsoles vieta, datums un laiks;</w:t>
      </w:r>
    </w:p>
    <w:p w14:paraId="45B6AD3F"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pieteikumus iesniegušo pretendentu vārds, uzvārds vai nosaukums, un citi šo personu identificējošie dati;</w:t>
      </w:r>
    </w:p>
    <w:p w14:paraId="0C212946"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6F391EA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pamatojums lēmumam par pretendenta izslēgšanu no dalības izsolē;</w:t>
      </w:r>
    </w:p>
    <w:p w14:paraId="7D5A87D2"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lēmuma pamatojums, ja Iznomātājs pieņem lēmumu pārtraukt izsoli.</w:t>
      </w:r>
    </w:p>
    <w:p w14:paraId="15196D51"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0B8370CE"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4C8B410A"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pienākumi: </w:t>
      </w:r>
    </w:p>
    <w:p w14:paraId="154AEAF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7623A58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092B3B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270554D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atbildēt uz pretendentu jautājumiem;</w:t>
      </w:r>
    </w:p>
    <w:p w14:paraId="12938788"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40C32953" w14:textId="77777777" w:rsidR="00C53837" w:rsidRPr="00C53837" w:rsidRDefault="00C53837" w:rsidP="00C53837">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A15227B"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Sūdzību iesniegšana</w:t>
      </w:r>
    </w:p>
    <w:p w14:paraId="37D88D8B" w14:textId="77777777" w:rsidR="00C53837" w:rsidRPr="00C53837" w:rsidRDefault="00C53837" w:rsidP="00C53837">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09BAE491"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Personas var iesniegt sūdzību </w:t>
      </w:r>
      <w:r w:rsidRPr="00C53837">
        <w:rPr>
          <w:rFonts w:ascii="Times New Roman" w:eastAsia="Calibri" w:hAnsi="Times New Roman" w:cs="Times New Roman"/>
          <w:iCs/>
          <w:color w:val="000000"/>
          <w:sz w:val="24"/>
          <w:szCs w:val="24"/>
        </w:rPr>
        <w:t xml:space="preserve">Iznomātājam </w:t>
      </w:r>
      <w:r w:rsidRPr="00C53837">
        <w:rPr>
          <w:rFonts w:ascii="Times New Roman" w:eastAsia="Calibri" w:hAnsi="Times New Roman" w:cs="Times New Roman"/>
          <w:color w:val="000000"/>
          <w:sz w:val="24"/>
          <w:szCs w:val="24"/>
        </w:rPr>
        <w:t xml:space="preserve">par </w:t>
      </w:r>
      <w:r w:rsidRPr="00C53837">
        <w:rPr>
          <w:rFonts w:ascii="Times New Roman" w:eastAsia="Calibri" w:hAnsi="Times New Roman" w:cs="Times New Roman"/>
          <w:iCs/>
          <w:color w:val="000000"/>
          <w:sz w:val="24"/>
          <w:szCs w:val="24"/>
        </w:rPr>
        <w:t xml:space="preserve">Komisijas </w:t>
      </w:r>
      <w:r w:rsidRPr="00C53837">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1DF44B3"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Izskatot sūdzību, Iznomātājs pieņem lēmumu, kas tiek paziņots visiem izsoles dalībniekiem, nosūtot to uz viņu pieteikumā norādīto e-pasta adresi.</w:t>
      </w:r>
    </w:p>
    <w:p w14:paraId="4D5B5F7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456958C7" w14:textId="77777777" w:rsidR="00C53837" w:rsidRPr="00C53837" w:rsidRDefault="00C53837" w:rsidP="00C53837">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C53837">
        <w:rPr>
          <w:rFonts w:ascii="Times New Roman" w:eastAsia="Calibri" w:hAnsi="Times New Roman" w:cs="Times New Roman"/>
          <w:b/>
          <w:bCs/>
          <w:color w:val="000000"/>
          <w:sz w:val="24"/>
          <w:szCs w:val="24"/>
        </w:rPr>
        <w:t>Pielikumi</w:t>
      </w:r>
      <w:r w:rsidRPr="00C53837">
        <w:rPr>
          <w:rFonts w:ascii="Times New Roman" w:eastAsia="Calibri" w:hAnsi="Times New Roman" w:cs="Times New Roman"/>
          <w:color w:val="000000"/>
          <w:sz w:val="24"/>
          <w:szCs w:val="24"/>
        </w:rPr>
        <w:t xml:space="preserve"> </w:t>
      </w:r>
    </w:p>
    <w:p w14:paraId="757FA54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3CF39C1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1.pielikums – Nekustamā īpašuma nomas līguma projekts; </w:t>
      </w:r>
    </w:p>
    <w:p w14:paraId="68B7BA0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2.pielikums – Pieteikums dalībai pirmajā nomas tiesību mutiskā izsolē.</w:t>
      </w:r>
    </w:p>
    <w:p w14:paraId="6B67932D" w14:textId="77777777" w:rsidR="00C53837" w:rsidRPr="00C53837" w:rsidRDefault="00C53837" w:rsidP="00C53837">
      <w:pPr>
        <w:spacing w:after="0" w:line="360" w:lineRule="auto"/>
        <w:jc w:val="both"/>
        <w:rPr>
          <w:rFonts w:ascii="Times New Roman" w:eastAsia="Times New Roman" w:hAnsi="Times New Roman" w:cs="Times New Roman"/>
          <w:sz w:val="24"/>
          <w:szCs w:val="24"/>
        </w:rPr>
      </w:pPr>
    </w:p>
    <w:p w14:paraId="7F8604E1" w14:textId="77777777" w:rsidR="00C53837" w:rsidRPr="00C53837" w:rsidRDefault="00C53837" w:rsidP="00C53837">
      <w:pPr>
        <w:tabs>
          <w:tab w:val="left" w:pos="7230"/>
        </w:tabs>
        <w:spacing w:after="0" w:line="360" w:lineRule="auto"/>
        <w:jc w:val="both"/>
        <w:rPr>
          <w:rFonts w:ascii="Times New Roman" w:eastAsia="Times New Roman" w:hAnsi="Times New Roman" w:cs="Times New Roman"/>
          <w:sz w:val="24"/>
          <w:szCs w:val="24"/>
        </w:rPr>
      </w:pPr>
      <w:r w:rsidRPr="00C53837">
        <w:rPr>
          <w:rFonts w:ascii="Times New Roman" w:eastAsia="Times New Roman" w:hAnsi="Times New Roman" w:cs="Times New Roman"/>
          <w:sz w:val="24"/>
          <w:szCs w:val="24"/>
        </w:rPr>
        <w:t>Gulbenes novada domes priekšsēdētājs</w:t>
      </w:r>
      <w:r w:rsidRPr="00C53837">
        <w:rPr>
          <w:rFonts w:ascii="Times New Roman" w:eastAsia="Times New Roman" w:hAnsi="Times New Roman" w:cs="Times New Roman"/>
          <w:sz w:val="24"/>
          <w:szCs w:val="24"/>
        </w:rPr>
        <w:tab/>
        <w:t>A. Caunītis</w:t>
      </w:r>
      <w:bookmarkStart w:id="6" w:name="_Hlk111604228"/>
    </w:p>
    <w:bookmarkEnd w:id="6"/>
    <w:p w14:paraId="53761C5B" w14:textId="5B675D77" w:rsidR="00C53837" w:rsidRDefault="00C53837" w:rsidP="00C53837">
      <w:pPr>
        <w:tabs>
          <w:tab w:val="left" w:pos="5245"/>
        </w:tabs>
        <w:jc w:val="right"/>
        <w:rPr>
          <w:rFonts w:ascii="Times New Roman" w:eastAsia="Calibri" w:hAnsi="Times New Roman" w:cs="Times New Roman"/>
          <w:b/>
          <w:color w:val="000000"/>
          <w:sz w:val="24"/>
          <w:szCs w:val="24"/>
        </w:rPr>
      </w:pPr>
    </w:p>
    <w:p w14:paraId="7DFC8E4C" w14:textId="77777777" w:rsidR="00936052" w:rsidRPr="003906EE" w:rsidRDefault="00936052" w:rsidP="00936052">
      <w:pPr>
        <w:tabs>
          <w:tab w:val="left" w:pos="5387"/>
        </w:tabs>
        <w:spacing w:after="0"/>
        <w:jc w:val="right"/>
        <w:rPr>
          <w:rFonts w:ascii="Times New Roman" w:hAnsi="Times New Roman" w:cs="Times New Roman"/>
          <w:bCs/>
          <w:color w:val="000000"/>
          <w:sz w:val="18"/>
          <w:szCs w:val="18"/>
        </w:rPr>
      </w:pPr>
      <w:r w:rsidRPr="003906EE">
        <w:rPr>
          <w:rFonts w:ascii="Times New Roman" w:hAnsi="Times New Roman" w:cs="Times New Roman"/>
          <w:bCs/>
          <w:color w:val="000000"/>
          <w:sz w:val="18"/>
          <w:szCs w:val="18"/>
        </w:rPr>
        <w:t xml:space="preserve">1.pielikums </w:t>
      </w:r>
    </w:p>
    <w:p w14:paraId="5CEBF431" w14:textId="77777777" w:rsidR="00936052" w:rsidRPr="003906EE" w:rsidRDefault="00936052" w:rsidP="00936052">
      <w:pPr>
        <w:tabs>
          <w:tab w:val="left" w:pos="5387"/>
        </w:tabs>
        <w:spacing w:after="0"/>
        <w:jc w:val="right"/>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6303DBEF" w14:textId="77777777" w:rsidR="00936052" w:rsidRPr="003906EE" w:rsidRDefault="00936052" w:rsidP="00936052">
      <w:pPr>
        <w:tabs>
          <w:tab w:val="left" w:pos="5387"/>
        </w:tabs>
        <w:spacing w:after="0"/>
        <w:jc w:val="right"/>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Pr>
          <w:rFonts w:ascii="Times New Roman" w:hAnsi="Times New Roman" w:cs="Times New Roman"/>
          <w:bCs/>
          <w:sz w:val="18"/>
          <w:szCs w:val="18"/>
        </w:rPr>
        <w:t>1811,55</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26193B63" w14:textId="77777777" w:rsidR="00936052" w:rsidRDefault="00936052" w:rsidP="00936052">
      <w:pPr>
        <w:tabs>
          <w:tab w:val="left" w:pos="5387"/>
        </w:tabs>
        <w:spacing w:after="0"/>
        <w:jc w:val="right"/>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1081D75" w14:textId="77777777" w:rsidR="00936052" w:rsidRDefault="00936052" w:rsidP="00936052">
      <w:pPr>
        <w:tabs>
          <w:tab w:val="left" w:pos="5387"/>
        </w:tabs>
        <w:spacing w:after="0"/>
        <w:jc w:val="right"/>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Pr>
          <w:rFonts w:ascii="Times New Roman" w:hAnsi="Times New Roman" w:cs="Times New Roman"/>
          <w:bCs/>
          <w:sz w:val="18"/>
          <w:szCs w:val="18"/>
        </w:rPr>
        <w:t>otrās</w:t>
      </w:r>
    </w:p>
    <w:p w14:paraId="1F5ED8D7" w14:textId="77777777" w:rsidR="00936052" w:rsidRPr="003906EE" w:rsidRDefault="00936052" w:rsidP="00936052">
      <w:pPr>
        <w:tabs>
          <w:tab w:val="left" w:pos="5387"/>
        </w:tabs>
        <w:spacing w:after="0"/>
        <w:jc w:val="right"/>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izsoles noteikum</w:t>
      </w:r>
      <w:r>
        <w:rPr>
          <w:rFonts w:ascii="Times New Roman" w:hAnsi="Times New Roman" w:cs="Times New Roman"/>
          <w:bCs/>
          <w:sz w:val="18"/>
          <w:szCs w:val="18"/>
        </w:rPr>
        <w:t>iem</w:t>
      </w:r>
    </w:p>
    <w:p w14:paraId="14B16096" w14:textId="77777777" w:rsidR="00936052" w:rsidRDefault="00936052" w:rsidP="00936052">
      <w:pPr>
        <w:tabs>
          <w:tab w:val="left" w:pos="5245"/>
        </w:tabs>
        <w:jc w:val="right"/>
        <w:rPr>
          <w:rFonts w:ascii="Times New Roman" w:hAnsi="Times New Roman" w:cs="Times New Roman"/>
          <w:b/>
          <w:color w:val="000000"/>
          <w:sz w:val="24"/>
          <w:szCs w:val="24"/>
        </w:rPr>
      </w:pPr>
    </w:p>
    <w:p w14:paraId="73D321F9" w14:textId="77777777" w:rsidR="00936052" w:rsidRDefault="00936052" w:rsidP="00936052">
      <w:pPr>
        <w:tabs>
          <w:tab w:val="left" w:pos="5245"/>
        </w:tabs>
        <w:jc w:val="right"/>
        <w:rPr>
          <w:rFonts w:ascii="Times New Roman" w:hAnsi="Times New Roman" w:cs="Times New Roman"/>
          <w:b/>
          <w:color w:val="000000"/>
          <w:sz w:val="24"/>
          <w:szCs w:val="24"/>
        </w:rPr>
      </w:pPr>
    </w:p>
    <w:p w14:paraId="05CB323D" w14:textId="77777777" w:rsidR="00936052" w:rsidRPr="00220962" w:rsidRDefault="00936052" w:rsidP="00936052">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5F530D79" w14:textId="77777777" w:rsidR="00936052" w:rsidRPr="00220962" w:rsidRDefault="00936052" w:rsidP="00936052">
      <w:pPr>
        <w:jc w:val="center"/>
        <w:rPr>
          <w:rFonts w:ascii="Times New Roman" w:hAnsi="Times New Roman" w:cs="Times New Roman"/>
          <w:color w:val="000000"/>
        </w:rPr>
      </w:pPr>
    </w:p>
    <w:p w14:paraId="1038C775" w14:textId="77777777" w:rsidR="00936052" w:rsidRPr="00220962" w:rsidRDefault="00936052" w:rsidP="00936052">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6D488794" w14:textId="77777777" w:rsidR="00936052" w:rsidRPr="00220962" w:rsidRDefault="00936052" w:rsidP="00936052">
      <w:pPr>
        <w:jc w:val="both"/>
        <w:rPr>
          <w:rFonts w:ascii="Times New Roman" w:hAnsi="Times New Roman" w:cs="Times New Roman"/>
          <w:color w:val="000000"/>
        </w:rPr>
      </w:pPr>
    </w:p>
    <w:p w14:paraId="12861BD3" w14:textId="77777777" w:rsidR="00936052" w:rsidRPr="004E7F50" w:rsidRDefault="00936052" w:rsidP="00936052">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xml:space="preserve">, reģistrācijas Nr. 90009116327, juridiskā adrese: Ābeļu iela 2, Gulbene, Gulbenes novads, LV-4401 (turpmāk – Iznomātājs), </w:t>
      </w:r>
      <w:r>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3DE62639" w14:textId="77777777" w:rsidR="00936052" w:rsidRPr="00220962" w:rsidRDefault="00936052" w:rsidP="00936052">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 tā ___________________ personā, kas rīkojas pamatojoties uz _______________________, no otras puses,</w:t>
      </w:r>
    </w:p>
    <w:p w14:paraId="415537DE" w14:textId="77777777" w:rsidR="00936052" w:rsidRPr="00220962" w:rsidRDefault="00936052" w:rsidP="00936052">
      <w:pPr>
        <w:jc w:val="both"/>
        <w:rPr>
          <w:rFonts w:ascii="Times New Roman" w:hAnsi="Times New Roman" w:cs="Times New Roman"/>
          <w:color w:val="000000"/>
        </w:rPr>
      </w:pPr>
      <w:r w:rsidRPr="00220962">
        <w:rPr>
          <w:rFonts w:ascii="Times New Roman" w:hAnsi="Times New Roman" w:cs="Times New Roman"/>
          <w:color w:val="000000"/>
        </w:rPr>
        <w:t>(abi kopā – Puses, katrs atsevišķi – Puse), no brīvas gribas, bez spaidiem, maldības un viltus, apzinoties savas rīcības saturu, nozīmi un juridiskās sekas,</w:t>
      </w:r>
    </w:p>
    <w:p w14:paraId="7D4D0D58" w14:textId="77777777" w:rsidR="00936052" w:rsidRPr="00220962" w:rsidRDefault="00936052" w:rsidP="00936052">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pašvaldības Eiropas Reģionālās attīstības fonda specifiskā atbalsta mērķa 5.6.2. “Teritoriju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1005F709" w14:textId="77777777" w:rsidR="00936052" w:rsidRPr="00220962" w:rsidRDefault="00936052" w:rsidP="00936052">
      <w:pPr>
        <w:ind w:firstLine="567"/>
        <w:jc w:val="both"/>
        <w:rPr>
          <w:rFonts w:ascii="Times New Roman" w:hAnsi="Times New Roman" w:cs="Times New Roman"/>
          <w:b/>
          <w:bCs/>
          <w:color w:val="000000"/>
        </w:rPr>
      </w:pPr>
      <w:r w:rsidRPr="00220962">
        <w:rPr>
          <w:rFonts w:ascii="Times New Roman" w:hAnsi="Times New Roman" w:cs="Times New Roman"/>
          <w:b/>
          <w:bCs/>
          <w:color w:val="000000"/>
        </w:rPr>
        <w:t xml:space="preserve">un pamatojoties uz: </w:t>
      </w:r>
    </w:p>
    <w:p w14:paraId="4FE2D6BB" w14:textId="77777777" w:rsidR="00936052" w:rsidRPr="00220962" w:rsidRDefault="00936052" w:rsidP="00936052">
      <w:pPr>
        <w:pStyle w:val="Sarakstarindkopa"/>
        <w:numPr>
          <w:ilvl w:val="0"/>
          <w:numId w:val="40"/>
        </w:numPr>
        <w:tabs>
          <w:tab w:val="left" w:pos="993"/>
        </w:tabs>
        <w:spacing w:after="0" w:line="240" w:lineRule="auto"/>
        <w:ind w:left="0" w:firstLine="567"/>
        <w:contextualSpacing w:val="0"/>
        <w:jc w:val="both"/>
        <w:rPr>
          <w:rFonts w:ascii="Times New Roman" w:hAnsi="Times New Roman"/>
          <w:color w:val="000000"/>
        </w:rPr>
      </w:pPr>
      <w:r w:rsidRPr="00220962">
        <w:rPr>
          <w:rFonts w:ascii="Times New Roman" w:hAnsi="Times New Roman"/>
          <w:color w:val="000000"/>
        </w:rPr>
        <w:t>Gulbenes novada domes 202</w:t>
      </w:r>
      <w:r>
        <w:rPr>
          <w:rFonts w:ascii="Times New Roman" w:hAnsi="Times New Roman"/>
          <w:color w:val="000000"/>
        </w:rPr>
        <w:t>3</w:t>
      </w:r>
      <w:r w:rsidRPr="00220962">
        <w:rPr>
          <w:rFonts w:ascii="Times New Roman" w:hAnsi="Times New Roman"/>
          <w:color w:val="000000"/>
        </w:rPr>
        <w:t xml:space="preserve">.gada </w:t>
      </w:r>
      <w:r>
        <w:rPr>
          <w:rFonts w:ascii="Times New Roman" w:hAnsi="Times New Roman"/>
          <w:color w:val="000000"/>
        </w:rPr>
        <w:t>31.augusta</w:t>
      </w:r>
      <w:r w:rsidRPr="00220962">
        <w:rPr>
          <w:rFonts w:ascii="Times New Roman" w:hAnsi="Times New Roman"/>
          <w:color w:val="000000"/>
        </w:rPr>
        <w:t xml:space="preserve"> </w:t>
      </w:r>
      <w:r w:rsidRPr="00220962">
        <w:rPr>
          <w:rFonts w:ascii="Times New Roman" w:hAnsi="Times New Roman"/>
        </w:rPr>
        <w:t>lēmumu Nr. GND/202</w:t>
      </w:r>
      <w:r>
        <w:rPr>
          <w:rFonts w:ascii="Times New Roman" w:hAnsi="Times New Roman"/>
        </w:rPr>
        <w:t>3/__</w:t>
      </w:r>
      <w:r w:rsidRPr="00220962">
        <w:rPr>
          <w:rFonts w:ascii="Times New Roman" w:hAnsi="Times New Roman"/>
        </w:rPr>
        <w:t xml:space="preserve"> “</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1811,55</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w:t>
      </w:r>
      <w:r>
        <w:rPr>
          <w:rFonts w:ascii="Times New Roman" w:hAnsi="Times New Roman"/>
        </w:rPr>
        <w:t>otrās</w:t>
      </w:r>
      <w:r w:rsidRPr="009257A6">
        <w:rPr>
          <w:rFonts w:ascii="Times New Roman" w:hAnsi="Times New Roman"/>
        </w:rPr>
        <w:t xml:space="preserve"> nomas tiesību izsoles rīkošanu</w:t>
      </w:r>
      <w:r w:rsidRPr="00220962">
        <w:rPr>
          <w:rFonts w:ascii="Times New Roman" w:hAnsi="Times New Roman"/>
        </w:rPr>
        <w:t>”</w:t>
      </w:r>
      <w:r>
        <w:rPr>
          <w:rFonts w:ascii="Times New Roman" w:hAnsi="Times New Roman"/>
        </w:rPr>
        <w:t>;</w:t>
      </w:r>
    </w:p>
    <w:p w14:paraId="4C54A231" w14:textId="77777777" w:rsidR="00936052" w:rsidRPr="00220962" w:rsidRDefault="00936052" w:rsidP="00936052">
      <w:pPr>
        <w:pStyle w:val="Sarakstarindkopa"/>
        <w:numPr>
          <w:ilvl w:val="0"/>
          <w:numId w:val="40"/>
        </w:numPr>
        <w:tabs>
          <w:tab w:val="left" w:pos="993"/>
          <w:tab w:val="left" w:pos="5387"/>
        </w:tabs>
        <w:spacing w:after="0" w:line="240" w:lineRule="auto"/>
        <w:ind w:left="0" w:firstLine="567"/>
        <w:contextualSpacing w:val="0"/>
        <w:jc w:val="both"/>
        <w:rPr>
          <w:rFonts w:ascii="Times New Roman" w:hAnsi="Times New Roman"/>
          <w:color w:val="000000"/>
        </w:rPr>
      </w:pPr>
      <w:r w:rsidRPr="00220962">
        <w:rPr>
          <w:rFonts w:ascii="Times New Roman" w:hAnsi="Times New Roman"/>
        </w:rPr>
        <w:lastRenderedPageBreak/>
        <w:t>Nomas tiesību izsoles komisija</w:t>
      </w:r>
      <w:r>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Pr>
          <w:rFonts w:ascii="Times New Roman" w:hAnsi="Times New Roman"/>
        </w:rPr>
        <w:t>939</w:t>
      </w:r>
      <w:r w:rsidRPr="00220962">
        <w:rPr>
          <w:rFonts w:ascii="Times New Roman" w:hAnsi="Times New Roman"/>
        </w:rPr>
        <w:t xml:space="preserve"> (protokols Nr.</w:t>
      </w:r>
      <w:r>
        <w:rPr>
          <w:rFonts w:ascii="Times New Roman" w:hAnsi="Times New Roman"/>
        </w:rPr>
        <w:t>19</w:t>
      </w:r>
      <w:r w:rsidRPr="00220962">
        <w:rPr>
          <w:rFonts w:ascii="Times New Roman" w:hAnsi="Times New Roman"/>
        </w:rPr>
        <w:t xml:space="preserve">; </w:t>
      </w:r>
      <w:r>
        <w:rPr>
          <w:rFonts w:ascii="Times New Roman" w:hAnsi="Times New Roman"/>
        </w:rPr>
        <w:t>108</w:t>
      </w:r>
      <w:r w:rsidRPr="00220962">
        <w:rPr>
          <w:rFonts w:ascii="Times New Roman" w:hAnsi="Times New Roman"/>
        </w:rPr>
        <w:t>.p.)</w:t>
      </w:r>
      <w:r>
        <w:rPr>
          <w:rFonts w:ascii="Times New Roman" w:hAnsi="Times New Roman"/>
        </w:rPr>
        <w:t>,</w:t>
      </w:r>
      <w:r w:rsidRPr="00220962">
        <w:rPr>
          <w:rFonts w:ascii="Times New Roman" w:hAnsi="Times New Roman"/>
        </w:rPr>
        <w:t xml:space="preserve"> </w:t>
      </w:r>
      <w:r w:rsidRPr="00220962">
        <w:rPr>
          <w:rFonts w:ascii="Times New Roman" w:hAnsi="Times New Roman"/>
          <w:color w:val="000000"/>
        </w:rPr>
        <w:t>202</w:t>
      </w:r>
      <w:r>
        <w:rPr>
          <w:rFonts w:ascii="Times New Roman" w:hAnsi="Times New Roman"/>
          <w:color w:val="000000"/>
        </w:rPr>
        <w:t>3</w:t>
      </w:r>
      <w:r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Pr>
          <w:rFonts w:ascii="Times New Roman" w:hAnsi="Times New Roman"/>
          <w:bCs/>
        </w:rPr>
        <w:t>1811,55</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Pr>
          <w:rFonts w:ascii="Times New Roman" w:hAnsi="Times New Roman"/>
          <w:bCs/>
        </w:rPr>
        <w:t xml:space="preserve"> daļas </w:t>
      </w:r>
      <w:r w:rsidRPr="00220962">
        <w:rPr>
          <w:rFonts w:ascii="Times New Roman" w:hAnsi="Times New Roman"/>
          <w:bCs/>
        </w:rPr>
        <w:t xml:space="preserve">nomas tiesību </w:t>
      </w:r>
      <w:r>
        <w:rPr>
          <w:rFonts w:ascii="Times New Roman" w:hAnsi="Times New Roman"/>
          <w:bCs/>
        </w:rPr>
        <w:t>otrās</w:t>
      </w:r>
      <w:r w:rsidRPr="00220962">
        <w:rPr>
          <w:rFonts w:ascii="Times New Roman" w:hAnsi="Times New Roman"/>
          <w:bCs/>
        </w:rPr>
        <w:t xml:space="preserve"> izsoles </w:t>
      </w:r>
      <w:r w:rsidRPr="00220962">
        <w:rPr>
          <w:rFonts w:ascii="Times New Roman" w:hAnsi="Times New Roman"/>
          <w:color w:val="000000"/>
        </w:rPr>
        <w:t>protokolu Nr.__;</w:t>
      </w:r>
    </w:p>
    <w:p w14:paraId="65DF1EF8" w14:textId="77777777" w:rsidR="00936052" w:rsidRPr="00220962" w:rsidRDefault="00936052" w:rsidP="00936052">
      <w:pPr>
        <w:pStyle w:val="Sarakstarindkopa"/>
        <w:numPr>
          <w:ilvl w:val="0"/>
          <w:numId w:val="40"/>
        </w:numPr>
        <w:tabs>
          <w:tab w:val="left" w:pos="993"/>
          <w:tab w:val="left" w:pos="5387"/>
        </w:tabs>
        <w:spacing w:after="0" w:line="240" w:lineRule="auto"/>
        <w:ind w:left="0" w:firstLine="567"/>
        <w:contextualSpacing w:val="0"/>
        <w:jc w:val="both"/>
        <w:rPr>
          <w:rFonts w:ascii="Times New Roman" w:hAnsi="Times New Roman"/>
          <w:color w:val="000000"/>
        </w:rPr>
      </w:pPr>
      <w:r w:rsidRPr="00220962">
        <w:rPr>
          <w:rFonts w:ascii="Times New Roman" w:hAnsi="Times New Roman"/>
          <w:color w:val="000000"/>
        </w:rPr>
        <w:t>Gulbenes novada domes 202</w:t>
      </w:r>
      <w:r>
        <w:rPr>
          <w:rFonts w:ascii="Times New Roman" w:hAnsi="Times New Roman"/>
          <w:color w:val="000000"/>
        </w:rPr>
        <w:t>3</w:t>
      </w:r>
      <w:r w:rsidRPr="00220962">
        <w:rPr>
          <w:rFonts w:ascii="Times New Roman" w:hAnsi="Times New Roman"/>
          <w:color w:val="000000"/>
        </w:rPr>
        <w:t>.gada ___._______ lēmumu Nr.</w:t>
      </w:r>
      <w:r w:rsidRPr="00220962">
        <w:rPr>
          <w:rFonts w:ascii="Times New Roman" w:hAnsi="Times New Roman"/>
        </w:rPr>
        <w:t xml:space="preserve"> GND/202</w:t>
      </w:r>
      <w:r>
        <w:rPr>
          <w:rFonts w:ascii="Times New Roman" w:hAnsi="Times New Roman"/>
        </w:rPr>
        <w:t>3</w:t>
      </w:r>
      <w:r w:rsidRPr="00270081">
        <w:rPr>
          <w:rFonts w:ascii="Times New Roman" w:hAnsi="Times New Roman"/>
        </w:rPr>
        <w:t xml:space="preserve">/___ </w:t>
      </w:r>
      <w:r w:rsidRPr="00270081">
        <w:rPr>
          <w:rFonts w:ascii="Times New Roman" w:hAnsi="Times New Roman"/>
          <w:color w:val="000000"/>
        </w:rPr>
        <w:t>“</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1811,55</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w:t>
      </w:r>
      <w:r>
        <w:rPr>
          <w:rFonts w:ascii="Times New Roman" w:hAnsi="Times New Roman"/>
        </w:rPr>
        <w:t>otrās</w:t>
      </w:r>
      <w:r w:rsidRPr="009257A6">
        <w:rPr>
          <w:rFonts w:ascii="Times New Roman" w:hAnsi="Times New Roman"/>
        </w:rPr>
        <w:t xml:space="preserve"> nomas tiesību</w:t>
      </w:r>
      <w:r>
        <w:rPr>
          <w:rFonts w:ascii="Times New Roman" w:hAnsi="Times New Roman"/>
        </w:rPr>
        <w:t xml:space="preserve"> izsoles </w:t>
      </w:r>
      <w:r w:rsidRPr="00220962">
        <w:rPr>
          <w:rFonts w:ascii="Times New Roman" w:hAnsi="Times New Roman"/>
          <w:color w:val="000000"/>
        </w:rPr>
        <w:t>rezultātu apstiprināšanu”,</w:t>
      </w:r>
    </w:p>
    <w:p w14:paraId="3BB402E2" w14:textId="77777777" w:rsidR="00936052" w:rsidRPr="00220962" w:rsidRDefault="00936052" w:rsidP="00936052">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 (turpmāk – Līgums):</w:t>
      </w:r>
    </w:p>
    <w:p w14:paraId="03DF7C6F" w14:textId="77777777" w:rsidR="00936052" w:rsidRPr="00220962" w:rsidRDefault="00936052" w:rsidP="00936052">
      <w:pPr>
        <w:jc w:val="both"/>
        <w:rPr>
          <w:rFonts w:ascii="Times New Roman" w:hAnsi="Times New Roman" w:cs="Times New Roman"/>
          <w:color w:val="000000"/>
        </w:rPr>
      </w:pPr>
    </w:p>
    <w:p w14:paraId="2FB56A1E" w14:textId="77777777" w:rsidR="00936052" w:rsidRPr="00220962" w:rsidRDefault="00936052" w:rsidP="00936052">
      <w:pPr>
        <w:pStyle w:val="Sarakstarindkopa"/>
        <w:numPr>
          <w:ilvl w:val="0"/>
          <w:numId w:val="41"/>
        </w:numPr>
        <w:spacing w:after="0" w:line="240" w:lineRule="auto"/>
        <w:contextualSpacing w:val="0"/>
        <w:jc w:val="center"/>
        <w:rPr>
          <w:rFonts w:ascii="Times New Roman" w:hAnsi="Times New Roman"/>
          <w:b/>
          <w:color w:val="000000"/>
        </w:rPr>
      </w:pPr>
      <w:r w:rsidRPr="00220962">
        <w:rPr>
          <w:rFonts w:ascii="Times New Roman" w:hAnsi="Times New Roman"/>
          <w:b/>
          <w:color w:val="000000"/>
        </w:rPr>
        <w:t>NOMAS OBJEKTS</w:t>
      </w:r>
    </w:p>
    <w:p w14:paraId="5DB4D8CA" w14:textId="77777777" w:rsidR="00936052" w:rsidRPr="00220962" w:rsidRDefault="00936052" w:rsidP="00936052">
      <w:pPr>
        <w:pStyle w:val="Sarakstarindkopa"/>
        <w:spacing w:after="0" w:line="240" w:lineRule="auto"/>
        <w:ind w:left="0"/>
        <w:rPr>
          <w:rFonts w:ascii="Times New Roman" w:hAnsi="Times New Roman"/>
          <w:b/>
          <w:color w:val="000000"/>
        </w:rPr>
      </w:pPr>
    </w:p>
    <w:p w14:paraId="7DED99B1" w14:textId="77777777" w:rsidR="00936052" w:rsidRPr="00220962" w:rsidRDefault="00936052" w:rsidP="00936052">
      <w:pPr>
        <w:pStyle w:val="Sarakstarindkopa"/>
        <w:numPr>
          <w:ilvl w:val="1"/>
          <w:numId w:val="1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objektu veido:</w:t>
      </w:r>
    </w:p>
    <w:p w14:paraId="1F2E131D" w14:textId="77777777" w:rsidR="00936052" w:rsidRPr="00220962" w:rsidRDefault="00936052" w:rsidP="00936052">
      <w:pPr>
        <w:pStyle w:val="Sarakstarindkopa"/>
        <w:numPr>
          <w:ilvl w:val="2"/>
          <w:numId w:val="19"/>
        </w:numPr>
        <w:tabs>
          <w:tab w:val="left" w:pos="1276"/>
        </w:tabs>
        <w:spacing w:after="0" w:line="240" w:lineRule="auto"/>
        <w:ind w:left="1276" w:hanging="709"/>
        <w:contextualSpacing w:val="0"/>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ražošanas/noliktavas ēkas </w:t>
      </w:r>
      <w:r>
        <w:rPr>
          <w:rFonts w:ascii="Times New Roman" w:hAnsi="Times New Roman"/>
        </w:rPr>
        <w:t xml:space="preserve">ar kadastra apzīmējumu 5072 006 0238 001 </w:t>
      </w:r>
      <w:r w:rsidRPr="00220962">
        <w:rPr>
          <w:rFonts w:ascii="Times New Roman" w:hAnsi="Times New Roman"/>
        </w:rPr>
        <w:t xml:space="preserve">daļa </w:t>
      </w:r>
      <w:r>
        <w:rPr>
          <w:rFonts w:ascii="Times New Roman" w:hAnsi="Times New Roman"/>
        </w:rPr>
        <w:t>1811,55</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 (turpmāk – Ēka);</w:t>
      </w:r>
    </w:p>
    <w:p w14:paraId="45A00418" w14:textId="77777777" w:rsidR="00936052" w:rsidRPr="00220962" w:rsidRDefault="00936052" w:rsidP="00936052">
      <w:pPr>
        <w:pStyle w:val="Sarakstarindkopa"/>
        <w:numPr>
          <w:ilvl w:val="2"/>
          <w:numId w:val="19"/>
        </w:numPr>
        <w:tabs>
          <w:tab w:val="left" w:pos="1276"/>
        </w:tabs>
        <w:spacing w:after="0" w:line="240" w:lineRule="auto"/>
        <w:ind w:left="1276" w:hanging="709"/>
        <w:contextualSpacing w:val="0"/>
        <w:jc w:val="both"/>
        <w:rPr>
          <w:rFonts w:ascii="Times New Roman" w:hAnsi="Times New Roman"/>
        </w:rPr>
      </w:pPr>
      <w:r w:rsidRPr="00220962">
        <w:rPr>
          <w:rFonts w:ascii="Times New Roman" w:hAnsi="Times New Roman"/>
        </w:rPr>
        <w:t>ar Ēku neatdalāmi saistītās, izbūvē</w:t>
      </w:r>
      <w:r>
        <w:rPr>
          <w:rFonts w:ascii="Times New Roman" w:hAnsi="Times New Roman"/>
        </w:rPr>
        <w:t>tās</w:t>
      </w:r>
      <w:r w:rsidRPr="00220962">
        <w:rPr>
          <w:rFonts w:ascii="Times New Roman" w:hAnsi="Times New Roman"/>
        </w:rPr>
        <w:t xml:space="preserve"> būves, kas paredzētas Ēkas nomnieku koplietošanai un</w:t>
      </w:r>
      <w:r>
        <w:rPr>
          <w:rFonts w:ascii="Times New Roman" w:hAnsi="Times New Roman"/>
        </w:rPr>
        <w:t xml:space="preserve"> </w:t>
      </w:r>
      <w:r w:rsidRPr="00220962">
        <w:rPr>
          <w:rFonts w:ascii="Times New Roman" w:hAnsi="Times New Roman"/>
        </w:rPr>
        <w:t>nav nodotas atsevišķā lietošanā citām personām, tai skaitā brauktuves un stāvvietas (bruģa laukums ar</w:t>
      </w:r>
      <w:r>
        <w:rPr>
          <w:rFonts w:ascii="Times New Roman" w:hAnsi="Times New Roman"/>
        </w:rPr>
        <w:t xml:space="preserve"> </w:t>
      </w:r>
      <w:r w:rsidRPr="00220962">
        <w:rPr>
          <w:rFonts w:ascii="Times New Roman" w:hAnsi="Times New Roman"/>
        </w:rPr>
        <w:t xml:space="preserve">18 (astoņpadsmit) </w:t>
      </w:r>
      <w:proofErr w:type="spellStart"/>
      <w:r w:rsidRPr="00220962">
        <w:rPr>
          <w:rFonts w:ascii="Times New Roman" w:hAnsi="Times New Roman"/>
        </w:rPr>
        <w:t>velonovietnēm</w:t>
      </w:r>
      <w:proofErr w:type="spellEnd"/>
      <w:r w:rsidRPr="00220962">
        <w:rPr>
          <w:rFonts w:ascii="Times New Roman" w:hAnsi="Times New Roman"/>
        </w:rPr>
        <w:t xml:space="preserve"> un</w:t>
      </w:r>
      <w:r>
        <w:rPr>
          <w:rFonts w:ascii="Times New Roman" w:hAnsi="Times New Roman"/>
        </w:rPr>
        <w:t xml:space="preserve"> </w:t>
      </w:r>
      <w:r w:rsidRPr="00220962">
        <w:rPr>
          <w:rFonts w:ascii="Times New Roman" w:hAnsi="Times New Roman"/>
        </w:rPr>
        <w:t>49</w:t>
      </w:r>
      <w:r>
        <w:rPr>
          <w:rFonts w:ascii="Times New Roman" w:hAnsi="Times New Roman"/>
        </w:rPr>
        <w:t xml:space="preserve"> </w:t>
      </w:r>
      <w:r w:rsidRPr="00220962">
        <w:rPr>
          <w:rFonts w:ascii="Times New Roman" w:hAnsi="Times New Roman"/>
        </w:rPr>
        <w:t>(četrdesmit deviņām) stāvvietām) un teritorijas nožogojums (turpmāk – Inženierbūves);</w:t>
      </w:r>
    </w:p>
    <w:p w14:paraId="26C9EE47" w14:textId="77777777" w:rsidR="00936052" w:rsidRPr="00220962" w:rsidRDefault="00936052" w:rsidP="00936052">
      <w:pPr>
        <w:pStyle w:val="Sarakstarindkopa"/>
        <w:numPr>
          <w:ilvl w:val="2"/>
          <w:numId w:val="19"/>
        </w:numPr>
        <w:tabs>
          <w:tab w:val="left" w:pos="1276"/>
        </w:tabs>
        <w:spacing w:after="0" w:line="240" w:lineRule="auto"/>
        <w:ind w:left="1276" w:hanging="709"/>
        <w:contextualSpacing w:val="0"/>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Pr>
          <w:rFonts w:ascii="Times New Roman" w:hAnsi="Times New Roman"/>
        </w:rPr>
        <w:t>6455</w:t>
      </w:r>
      <w:r w:rsidRPr="00EC1339">
        <w:rPr>
          <w:rFonts w:ascii="Times New Roman" w:hAnsi="Times New Roman"/>
        </w:rPr>
        <w:t>/30000 domājamā daļa</w:t>
      </w:r>
      <w:r w:rsidRPr="00220962">
        <w:rPr>
          <w:rFonts w:ascii="Times New Roman" w:hAnsi="Times New Roman"/>
        </w:rPr>
        <w:t xml:space="preserve"> (turpmāk – Zemesgabals),</w:t>
      </w:r>
    </w:p>
    <w:p w14:paraId="2BC6E04D" w14:textId="77777777" w:rsidR="00936052" w:rsidRPr="00220962" w:rsidRDefault="00936052" w:rsidP="00936052">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97C0E5" w14:textId="77777777" w:rsidR="00936052" w:rsidRPr="00220962" w:rsidRDefault="00936052" w:rsidP="00936052">
      <w:pPr>
        <w:pStyle w:val="Sarakstarindkopa"/>
        <w:numPr>
          <w:ilvl w:val="1"/>
          <w:numId w:val="19"/>
        </w:numPr>
        <w:tabs>
          <w:tab w:val="left" w:pos="567"/>
        </w:tabs>
        <w:spacing w:after="0" w:line="240" w:lineRule="auto"/>
        <w:ind w:left="567" w:hanging="567"/>
        <w:contextualSpacing w:val="0"/>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(2.pielikums) pievienots</w:t>
      </w:r>
      <w:r w:rsidRPr="00220962">
        <w:rPr>
          <w:rFonts w:ascii="Times New Roman" w:hAnsi="Times New Roman"/>
        </w:rPr>
        <w:t xml:space="preserve"> Līgumam</w:t>
      </w:r>
      <w:r>
        <w:rPr>
          <w:rFonts w:ascii="Times New Roman" w:hAnsi="Times New Roman"/>
        </w:rPr>
        <w:t xml:space="preserve">, un tie </w:t>
      </w:r>
      <w:r w:rsidRPr="00220962">
        <w:rPr>
          <w:rFonts w:ascii="Times New Roman" w:hAnsi="Times New Roman"/>
        </w:rPr>
        <w:t>ir Līguma neatņemama sastāvdaļa.</w:t>
      </w:r>
    </w:p>
    <w:p w14:paraId="63CFB947" w14:textId="77777777" w:rsidR="00936052" w:rsidRDefault="00936052" w:rsidP="00936052">
      <w:pPr>
        <w:pStyle w:val="Sarakstarindkopa"/>
        <w:numPr>
          <w:ilvl w:val="1"/>
          <w:numId w:val="1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3303B974" w14:textId="77777777" w:rsidR="00936052" w:rsidRPr="0008220B" w:rsidRDefault="00936052" w:rsidP="00936052">
      <w:pPr>
        <w:pStyle w:val="Sarakstarindkopa"/>
        <w:numPr>
          <w:ilvl w:val="1"/>
          <w:numId w:val="19"/>
        </w:numPr>
        <w:tabs>
          <w:tab w:val="left" w:pos="567"/>
        </w:tabs>
        <w:spacing w:after="0" w:line="240" w:lineRule="auto"/>
        <w:ind w:left="567" w:hanging="567"/>
        <w:contextualSpacing w:val="0"/>
        <w:jc w:val="both"/>
        <w:rPr>
          <w:rFonts w:ascii="Times New Roman" w:hAnsi="Times New Roman"/>
        </w:rPr>
      </w:pPr>
      <w:r w:rsidRPr="0008220B">
        <w:rPr>
          <w:rFonts w:ascii="Times New Roman" w:hAnsi="Times New Roman"/>
        </w:rPr>
        <w:t>Nomas objekts ir nodots ekspluatācijā</w:t>
      </w:r>
      <w:r>
        <w:rPr>
          <w:rFonts w:ascii="Times New Roman" w:hAnsi="Times New Roman"/>
        </w:rPr>
        <w:t xml:space="preserve"> 2023.gada 20.jūnijā</w:t>
      </w:r>
      <w:r w:rsidRPr="0008220B">
        <w:rPr>
          <w:rFonts w:ascii="Times New Roman" w:hAnsi="Times New Roman"/>
        </w:rPr>
        <w:t xml:space="preserve">. </w:t>
      </w:r>
    </w:p>
    <w:p w14:paraId="30EE56C2" w14:textId="77777777" w:rsidR="00936052" w:rsidRPr="00220962" w:rsidRDefault="00936052" w:rsidP="00936052">
      <w:pPr>
        <w:tabs>
          <w:tab w:val="left" w:pos="567"/>
        </w:tabs>
        <w:jc w:val="both"/>
        <w:rPr>
          <w:rFonts w:ascii="Times New Roman" w:hAnsi="Times New Roman" w:cs="Times New Roman"/>
        </w:rPr>
      </w:pPr>
    </w:p>
    <w:p w14:paraId="42830C1F" w14:textId="77777777" w:rsidR="00936052" w:rsidRPr="00260952" w:rsidRDefault="00936052" w:rsidP="00936052">
      <w:pPr>
        <w:pStyle w:val="Sarakstarindkopa"/>
        <w:numPr>
          <w:ilvl w:val="0"/>
          <w:numId w:val="41"/>
        </w:numPr>
        <w:tabs>
          <w:tab w:val="left" w:pos="567"/>
        </w:tabs>
        <w:spacing w:after="0" w:line="240" w:lineRule="auto"/>
        <w:contextualSpacing w:val="0"/>
        <w:jc w:val="center"/>
        <w:rPr>
          <w:rFonts w:ascii="Times New Roman" w:hAnsi="Times New Roman"/>
        </w:rPr>
      </w:pPr>
      <w:r w:rsidRPr="00260952">
        <w:rPr>
          <w:rFonts w:ascii="Times New Roman" w:hAnsi="Times New Roman"/>
          <w:b/>
          <w:color w:val="000000"/>
        </w:rPr>
        <w:t>LĪGUMA PRIEKŠMETS</w:t>
      </w:r>
    </w:p>
    <w:p w14:paraId="3874CB37" w14:textId="77777777" w:rsidR="00936052" w:rsidRPr="00220962" w:rsidRDefault="00936052" w:rsidP="00936052">
      <w:pPr>
        <w:pStyle w:val="Sarakstarindkopa"/>
        <w:tabs>
          <w:tab w:val="left" w:pos="567"/>
        </w:tabs>
        <w:spacing w:after="0" w:line="240" w:lineRule="auto"/>
        <w:ind w:left="567" w:hanging="567"/>
        <w:rPr>
          <w:rFonts w:ascii="Times New Roman" w:hAnsi="Times New Roman"/>
        </w:rPr>
      </w:pPr>
    </w:p>
    <w:p w14:paraId="73A4E188" w14:textId="77777777" w:rsidR="00936052" w:rsidRPr="00220962" w:rsidRDefault="00936052" w:rsidP="00936052">
      <w:pPr>
        <w:pStyle w:val="Sarakstarindkopa"/>
        <w:numPr>
          <w:ilvl w:val="1"/>
          <w:numId w:val="41"/>
        </w:numPr>
        <w:tabs>
          <w:tab w:val="left" w:pos="567"/>
        </w:tabs>
        <w:spacing w:after="0" w:line="240" w:lineRule="auto"/>
        <w:ind w:left="567" w:hanging="567"/>
        <w:contextualSpacing w:val="0"/>
        <w:rPr>
          <w:rFonts w:ascii="Times New Roman" w:hAnsi="Times New Roman"/>
        </w:rPr>
      </w:pPr>
      <w:r w:rsidRPr="00220962">
        <w:rPr>
          <w:rFonts w:ascii="Times New Roman" w:hAnsi="Times New Roman"/>
          <w:color w:val="000000"/>
        </w:rPr>
        <w:t xml:space="preserve">Iznomātājs nodod un Nomnieks pieņem atlīdzības lietošanā </w:t>
      </w:r>
      <w:r w:rsidRPr="00220962">
        <w:rPr>
          <w:rFonts w:ascii="Times New Roman" w:hAnsi="Times New Roman"/>
        </w:rPr>
        <w:t>Nomas objektu.</w:t>
      </w:r>
    </w:p>
    <w:p w14:paraId="176D1578" w14:textId="77777777" w:rsidR="00936052" w:rsidRPr="00220962" w:rsidRDefault="00936052" w:rsidP="00936052">
      <w:pPr>
        <w:pStyle w:val="Sarakstarindkopa"/>
        <w:numPr>
          <w:ilvl w:val="1"/>
          <w:numId w:val="41"/>
        </w:numPr>
        <w:tabs>
          <w:tab w:val="left" w:pos="567"/>
        </w:tabs>
        <w:spacing w:after="0" w:line="240" w:lineRule="auto"/>
        <w:ind w:left="567" w:hanging="567"/>
        <w:contextualSpacing w:val="0"/>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hAnsi="Times New Roman"/>
          <w:snapToGrid w:val="0"/>
          <w:color w:val="000000" w:themeColor="text1"/>
        </w:rPr>
        <w:t>un par to nav nekādu pretenziju. Nomas objekts tiks</w:t>
      </w:r>
      <w:r w:rsidRPr="00220962">
        <w:rPr>
          <w:rFonts w:ascii="Times New Roman" w:hAnsi="Times New Roman"/>
          <w:snapToGrid w:val="0"/>
        </w:rPr>
        <w:t xml:space="preserve"> nodots Nomniekam tādā stāvoklī, kādā tas būs nodošanas dienā. Nomas objektu Iznomātājs nodod Nomniekam </w:t>
      </w:r>
      <w:r w:rsidRPr="00220962">
        <w:rPr>
          <w:rFonts w:ascii="Times New Roman" w:eastAsia="Times New Roman" w:hAnsi="Times New Roman"/>
        </w:rPr>
        <w:t>10 (desmit)  darba dienu laikā pēc Nomas objekta nodošanas ekspluatācijā</w:t>
      </w:r>
      <w:r w:rsidRPr="00220962">
        <w:rPr>
          <w:rFonts w:ascii="Times New Roman" w:hAnsi="Times New Roman"/>
          <w:snapToGrid w:val="0"/>
        </w:rPr>
        <w:t xml:space="preserve">, sastādot nodošanas-pieņemšanas aktu, kas pēc abpusējas parakstīšanas kļūst par Līguma pielikumu, tā neatņemamu sastāvdaļu. </w:t>
      </w:r>
    </w:p>
    <w:p w14:paraId="4EDD6832" w14:textId="77777777" w:rsidR="00936052" w:rsidRPr="00DD2421" w:rsidRDefault="00936052" w:rsidP="00936052">
      <w:pPr>
        <w:pStyle w:val="Sarakstarindkopa"/>
        <w:numPr>
          <w:ilvl w:val="1"/>
          <w:numId w:val="4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objekts tiek iznomāts Nomniekam pieteikumā dalībai Nomas objekta nomas tiesību izsolē (</w:t>
      </w:r>
      <w:r>
        <w:rPr>
          <w:rFonts w:ascii="Times New Roman" w:hAnsi="Times New Roman"/>
        </w:rPr>
        <w:t>3</w:t>
      </w:r>
      <w:r w:rsidRPr="00220962">
        <w:rPr>
          <w:rFonts w:ascii="Times New Roman" w:hAnsi="Times New Roman"/>
        </w:rPr>
        <w:t>.pielikums) paredzētās komercdarbības veikšanai, īstenojot Iznomātāja projektu “</w:t>
      </w:r>
      <w:r w:rsidRPr="00DD2421">
        <w:rPr>
          <w:rFonts w:ascii="Times New Roman" w:hAnsi="Times New Roman"/>
        </w:rPr>
        <w:t xml:space="preserve">Ražošanas un noliktavas ēkas ar biroja telpām izveide Lizumā”, Nr. 5.6.2.0/21/I/004 (turpmāk – Projekts) Eiropas Reģionālās attīstības fonda darbības programmas “Izaugsme un nodarbinātība” 5.6.2. specifiskā atbalsta mērķa “Teritoriju </w:t>
      </w:r>
      <w:proofErr w:type="spellStart"/>
      <w:r w:rsidRPr="00DD2421">
        <w:rPr>
          <w:rFonts w:ascii="Times New Roman" w:hAnsi="Times New Roman"/>
        </w:rPr>
        <w:t>revitalizācija</w:t>
      </w:r>
      <w:proofErr w:type="spellEnd"/>
      <w:r w:rsidRPr="00DD2421">
        <w:rPr>
          <w:rFonts w:ascii="Times New Roman" w:hAnsi="Times New Roman"/>
        </w:rPr>
        <w:t>, reģenerējot degradētās teritorijas atbilstoši pašvaldību integrētajām attīstības programmām” ietvaros.</w:t>
      </w:r>
    </w:p>
    <w:p w14:paraId="1EF32A92" w14:textId="77777777" w:rsidR="00936052" w:rsidRPr="00220962" w:rsidRDefault="00936052" w:rsidP="00936052">
      <w:pPr>
        <w:pStyle w:val="Sarakstarindkopa"/>
        <w:numPr>
          <w:ilvl w:val="1"/>
          <w:numId w:val="4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hAnsi="Times New Roman"/>
          <w:snapToGrid w:val="0"/>
          <w:color w:val="000000" w:themeColor="text1"/>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71B4E5CC" w14:textId="77777777" w:rsidR="00936052" w:rsidRPr="00220962" w:rsidRDefault="00936052" w:rsidP="00936052">
      <w:pPr>
        <w:pStyle w:val="Sarakstarindkopa"/>
        <w:numPr>
          <w:ilvl w:val="1"/>
          <w:numId w:val="4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Nomniek</w:t>
      </w:r>
      <w:r>
        <w:rPr>
          <w:rFonts w:ascii="Times New Roman" w:hAnsi="Times New Roman"/>
        </w:rPr>
        <w:t xml:space="preserve">s apņemas </w:t>
      </w:r>
      <w:r w:rsidRPr="00220962">
        <w:rPr>
          <w:rFonts w:ascii="Times New Roman" w:hAnsi="Times New Roman"/>
        </w:rPr>
        <w:t>pa</w:t>
      </w:r>
      <w:r>
        <w:rPr>
          <w:rFonts w:ascii="Times New Roman" w:hAnsi="Times New Roman"/>
        </w:rPr>
        <w:t xml:space="preserve">tstāvīgi par saviem līdzekļiem </w:t>
      </w:r>
      <w:r w:rsidRPr="00220962">
        <w:rPr>
          <w:rFonts w:ascii="Times New Roman" w:hAnsi="Times New Roman"/>
        </w:rPr>
        <w:t>vei</w:t>
      </w:r>
      <w:r>
        <w:rPr>
          <w:rFonts w:ascii="Times New Roman" w:hAnsi="Times New Roman"/>
        </w:rPr>
        <w:t>kt</w:t>
      </w:r>
      <w:r w:rsidRPr="00220962">
        <w:rPr>
          <w:rFonts w:ascii="Times New Roman" w:hAnsi="Times New Roman"/>
        </w:rPr>
        <w:t xml:space="preserve"> Ēkas pielāgošan</w:t>
      </w:r>
      <w:r>
        <w:rPr>
          <w:rFonts w:ascii="Times New Roman" w:hAnsi="Times New Roman"/>
        </w:rPr>
        <w:t>u</w:t>
      </w:r>
      <w:r w:rsidRPr="00220962">
        <w:rPr>
          <w:rFonts w:ascii="Times New Roman" w:hAnsi="Times New Roman"/>
        </w:rPr>
        <w:t>, tai skaitā arī papildus iekšējo inženierkomunikāciju</w:t>
      </w:r>
      <w:r>
        <w:rPr>
          <w:rFonts w:ascii="Times New Roman" w:hAnsi="Times New Roman"/>
        </w:rPr>
        <w:t xml:space="preserve"> un cita veida </w:t>
      </w:r>
      <w:proofErr w:type="spellStart"/>
      <w:r>
        <w:rPr>
          <w:rFonts w:ascii="Times New Roman" w:hAnsi="Times New Roman"/>
        </w:rPr>
        <w:t>inženiersistēmu</w:t>
      </w:r>
      <w:proofErr w:type="spellEnd"/>
      <w:r>
        <w:rPr>
          <w:rFonts w:ascii="Times New Roman" w:hAnsi="Times New Roman"/>
        </w:rPr>
        <w:t xml:space="preserve"> </w:t>
      </w:r>
      <w:r w:rsidRPr="00220962">
        <w:rPr>
          <w:rFonts w:ascii="Times New Roman" w:hAnsi="Times New Roman"/>
        </w:rPr>
        <w:t>izbūv</w:t>
      </w:r>
      <w:r>
        <w:rPr>
          <w:rFonts w:ascii="Times New Roman" w:hAnsi="Times New Roman"/>
        </w:rPr>
        <w:t>i</w:t>
      </w:r>
      <w:r w:rsidRPr="00220962">
        <w:rPr>
          <w:rFonts w:ascii="Times New Roman" w:hAnsi="Times New Roman"/>
        </w:rPr>
        <w:t xml:space="preserve">, ja tāda ir nepieciešama, lai Nomas objektu izmantotu Līguma 2.3.punktā norādītajam mērķim. Darbi veicami atbilstoši Latvijas Republikā spēkā esošiem būvniecību regulējošiem normatīviem aktiem. Nomniekam ar Iznomātāju </w:t>
      </w:r>
      <w:r w:rsidRPr="00220962">
        <w:rPr>
          <w:rFonts w:ascii="Times New Roman" w:hAnsi="Times New Roman"/>
        </w:rPr>
        <w:lastRenderedPageBreak/>
        <w:t>jāsaskaņo</w:t>
      </w:r>
      <w:r>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43E0BD3E" w14:textId="77777777" w:rsidR="00936052" w:rsidRPr="00220962" w:rsidRDefault="00936052" w:rsidP="00936052">
      <w:pPr>
        <w:pStyle w:val="Sarakstarindkopa"/>
        <w:numPr>
          <w:ilvl w:val="1"/>
          <w:numId w:val="4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Lai nodrošinātu Iznomātāja īstenotā Projekta sasniedzamos rādītājus, Nomniekam ir pienākums līdz 202</w:t>
      </w:r>
      <w:r>
        <w:rPr>
          <w:rFonts w:ascii="Times New Roman" w:hAnsi="Times New Roman"/>
        </w:rPr>
        <w:t>8</w:t>
      </w:r>
      <w:r w:rsidRPr="00220962">
        <w:rPr>
          <w:rFonts w:ascii="Times New Roman" w:hAnsi="Times New Roman"/>
        </w:rPr>
        <w:t>.gada 31.decembrim</w:t>
      </w:r>
      <w:r>
        <w:rPr>
          <w:rFonts w:ascii="Times New Roman" w:hAnsi="Times New Roman"/>
        </w:rPr>
        <w:t xml:space="preserve"> </w:t>
      </w:r>
      <w:r w:rsidRPr="00220962">
        <w:rPr>
          <w:rFonts w:ascii="Times New Roman" w:hAnsi="Times New Roman"/>
        </w:rPr>
        <w:t>Nomas objektā:</w:t>
      </w:r>
    </w:p>
    <w:p w14:paraId="1FC8D05D" w14:textId="7F29CF0E" w:rsidR="00936052" w:rsidRPr="000C21BD" w:rsidRDefault="00936052" w:rsidP="00936052">
      <w:pPr>
        <w:pStyle w:val="Sarakstarindkopa"/>
        <w:numPr>
          <w:ilvl w:val="2"/>
          <w:numId w:val="41"/>
        </w:numPr>
        <w:tabs>
          <w:tab w:val="left" w:pos="1276"/>
        </w:tabs>
        <w:spacing w:after="0" w:line="240" w:lineRule="auto"/>
        <w:ind w:left="1276" w:hanging="709"/>
        <w:jc w:val="both"/>
        <w:rPr>
          <w:rFonts w:ascii="Times New Roman" w:hAnsi="Times New Roman"/>
        </w:rPr>
      </w:pPr>
      <w:r w:rsidRPr="000C21BD">
        <w:rPr>
          <w:rFonts w:ascii="Times New Roman" w:hAnsi="Times New Roman"/>
        </w:rPr>
        <w:t xml:space="preserve">veikt investīcijas savos nemateriālajos ieguldījumos un pamatlīdzekļos ne mazāk kā </w:t>
      </w:r>
      <w:r>
        <w:rPr>
          <w:rFonts w:ascii="Times New Roman" w:hAnsi="Times New Roman"/>
        </w:rPr>
        <w:t>1</w:t>
      </w:r>
      <w:r w:rsidRPr="000C21BD">
        <w:rPr>
          <w:rFonts w:ascii="Times New Roman" w:hAnsi="Times New Roman"/>
        </w:rPr>
        <w:t xml:space="preserve"> </w:t>
      </w:r>
      <w:r w:rsidR="003847CA">
        <w:rPr>
          <w:rFonts w:ascii="Times New Roman" w:hAnsi="Times New Roman"/>
        </w:rPr>
        <w:t>0</w:t>
      </w:r>
      <w:r w:rsidRPr="000C21BD">
        <w:rPr>
          <w:rFonts w:ascii="Times New Roman" w:hAnsi="Times New Roman"/>
        </w:rPr>
        <w:t>00 000,00 EUR (</w:t>
      </w:r>
      <w:r>
        <w:rPr>
          <w:rFonts w:ascii="Times New Roman" w:hAnsi="Times New Roman"/>
        </w:rPr>
        <w:t>viens</w:t>
      </w:r>
      <w:r w:rsidRPr="000C21BD">
        <w:rPr>
          <w:rFonts w:ascii="Times New Roman" w:hAnsi="Times New Roman"/>
        </w:rPr>
        <w:t xml:space="preserve"> miljon</w:t>
      </w:r>
      <w:r>
        <w:rPr>
          <w:rFonts w:ascii="Times New Roman" w:hAnsi="Times New Roman"/>
        </w:rPr>
        <w:t>s</w:t>
      </w:r>
      <w:r w:rsidRPr="000C21BD">
        <w:rPr>
          <w:rFonts w:ascii="Times New Roman" w:hAnsi="Times New Roman"/>
        </w:rPr>
        <w:t xml:space="preserve"> </w:t>
      </w:r>
      <w:proofErr w:type="spellStart"/>
      <w:r w:rsidRPr="000C21BD">
        <w:rPr>
          <w:rFonts w:ascii="Times New Roman" w:hAnsi="Times New Roman"/>
        </w:rPr>
        <w:t>euro</w:t>
      </w:r>
      <w:proofErr w:type="spellEnd"/>
      <w:r w:rsidRPr="000C21BD">
        <w:rPr>
          <w:rFonts w:ascii="Times New Roman" w:hAnsi="Times New Roman"/>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75EE3548" w14:textId="38292E09" w:rsidR="00936052" w:rsidRPr="003C0E00" w:rsidRDefault="00936052" w:rsidP="00936052">
      <w:pPr>
        <w:pStyle w:val="Sarakstarindkopa"/>
        <w:numPr>
          <w:ilvl w:val="2"/>
          <w:numId w:val="41"/>
        </w:numPr>
        <w:tabs>
          <w:tab w:val="left" w:pos="1276"/>
        </w:tabs>
        <w:spacing w:after="0" w:line="240" w:lineRule="auto"/>
        <w:ind w:left="1276" w:hanging="709"/>
        <w:jc w:val="both"/>
        <w:rPr>
          <w:rFonts w:ascii="Times New Roman" w:hAnsi="Times New Roman"/>
          <w:color w:val="FF0000"/>
        </w:rPr>
      </w:pPr>
      <w:r w:rsidRPr="000C21BD">
        <w:rPr>
          <w:rFonts w:ascii="Times New Roman" w:hAnsi="Times New Roman"/>
        </w:rPr>
        <w:t xml:space="preserve">izveidot ne mazāk kā </w:t>
      </w:r>
      <w:r w:rsidRPr="000C21BD">
        <w:rPr>
          <w:rFonts w:ascii="Times New Roman" w:hAnsi="Times New Roman"/>
          <w:sz w:val="24"/>
          <w:szCs w:val="24"/>
        </w:rPr>
        <w:t>1</w:t>
      </w:r>
      <w:r>
        <w:rPr>
          <w:rFonts w:ascii="Times New Roman" w:hAnsi="Times New Roman"/>
          <w:sz w:val="24"/>
          <w:szCs w:val="24"/>
        </w:rPr>
        <w:t>5</w:t>
      </w:r>
      <w:r w:rsidRPr="000C21BD">
        <w:rPr>
          <w:rFonts w:ascii="Times New Roman" w:hAnsi="Times New Roman"/>
          <w:sz w:val="24"/>
          <w:szCs w:val="24"/>
        </w:rPr>
        <w:t xml:space="preserve"> (</w:t>
      </w:r>
      <w:r>
        <w:rPr>
          <w:rFonts w:ascii="Times New Roman" w:hAnsi="Times New Roman"/>
          <w:sz w:val="24"/>
          <w:szCs w:val="24"/>
        </w:rPr>
        <w:t>piec</w:t>
      </w:r>
      <w:r w:rsidRPr="000C21BD">
        <w:rPr>
          <w:rFonts w:ascii="Times New Roman" w:hAnsi="Times New Roman"/>
          <w:sz w:val="24"/>
          <w:szCs w:val="24"/>
        </w:rPr>
        <w:t>padsmit)</w:t>
      </w:r>
      <w:r w:rsidRPr="000C21BD">
        <w:rPr>
          <w:rFonts w:ascii="Times New Roman" w:hAnsi="Times New Roman"/>
        </w:rPr>
        <w:t xml:space="preserve"> jaunas darba vietas.</w:t>
      </w:r>
      <w:r w:rsidRPr="003C0E00">
        <w:rPr>
          <w:rFonts w:ascii="Times New Roman" w:hAnsi="Times New Roman"/>
          <w:color w:val="FF0000"/>
        </w:rPr>
        <w:tab/>
      </w:r>
    </w:p>
    <w:p w14:paraId="4E7EFF85" w14:textId="77777777" w:rsidR="00936052" w:rsidRPr="00915BEA" w:rsidRDefault="00936052" w:rsidP="00936052">
      <w:pPr>
        <w:pStyle w:val="Sarakstarindkopa"/>
        <w:numPr>
          <w:ilvl w:val="1"/>
          <w:numId w:val="41"/>
        </w:numPr>
        <w:tabs>
          <w:tab w:val="left" w:pos="567"/>
          <w:tab w:val="left" w:pos="1276"/>
        </w:tabs>
        <w:spacing w:after="0" w:line="240" w:lineRule="auto"/>
        <w:ind w:left="567" w:hanging="567"/>
        <w:jc w:val="both"/>
        <w:rPr>
          <w:rFonts w:ascii="Times New Roman" w:hAnsi="Times New Roman"/>
        </w:rPr>
      </w:pPr>
      <w:r w:rsidRPr="00F5590F">
        <w:rPr>
          <w:rFonts w:ascii="Times New Roman" w:hAnsi="Times New Roman"/>
        </w:rPr>
        <w:t xml:space="preserve">Līguma 2.6.1. un 2.6.2.punktā minēto pienākumu  izpilde ir veikta, ja  līdz 2028.gada 31.decembrim Nomnieks ir sasniedzis ne mazāk  kā 85%  no </w:t>
      </w:r>
      <w:r>
        <w:rPr>
          <w:rFonts w:ascii="Times New Roman" w:hAnsi="Times New Roman"/>
        </w:rPr>
        <w:t xml:space="preserve">Līguma 2.6.punktā </w:t>
      </w:r>
      <w:r w:rsidRPr="00C64CB8">
        <w:rPr>
          <w:rFonts w:ascii="Times New Roman" w:hAnsi="Times New Roman"/>
        </w:rPr>
        <w:t>norādīto sasniedzamo rādītāju vērtības</w:t>
      </w:r>
      <w:r>
        <w:rPr>
          <w:rFonts w:ascii="Times New Roman" w:hAnsi="Times New Roman"/>
        </w:rPr>
        <w:t>.</w:t>
      </w:r>
    </w:p>
    <w:p w14:paraId="791D6E99" w14:textId="77777777" w:rsidR="00936052" w:rsidRPr="00F5590F" w:rsidRDefault="00936052" w:rsidP="00936052">
      <w:pPr>
        <w:pStyle w:val="Sarakstarindkopa"/>
        <w:numPr>
          <w:ilvl w:val="1"/>
          <w:numId w:val="41"/>
        </w:numPr>
        <w:tabs>
          <w:tab w:val="left" w:pos="567"/>
          <w:tab w:val="left" w:pos="1276"/>
        </w:tabs>
        <w:spacing w:after="0" w:line="240" w:lineRule="auto"/>
        <w:ind w:left="567" w:hanging="567"/>
        <w:jc w:val="both"/>
        <w:rPr>
          <w:rFonts w:ascii="Times New Roman" w:hAnsi="Times New Roman"/>
        </w:rPr>
      </w:pPr>
      <w:r w:rsidRPr="00F5590F">
        <w:rPr>
          <w:rFonts w:ascii="Times New Roman" w:hAnsi="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F5590F">
        <w:rPr>
          <w:rFonts w:ascii="Times New Roman" w:hAnsi="Times New Roman"/>
          <w:i/>
          <w:iCs/>
        </w:rPr>
        <w:t>euro</w:t>
      </w:r>
      <w:proofErr w:type="spellEnd"/>
      <w:r w:rsidRPr="00F5590F">
        <w:rPr>
          <w:rFonts w:ascii="Times New Roman" w:hAnsi="Times New Roman"/>
        </w:rPr>
        <w:t xml:space="preserve">, 00 centi).  </w:t>
      </w:r>
    </w:p>
    <w:p w14:paraId="7928E940" w14:textId="77777777" w:rsidR="00936052" w:rsidRPr="00220962" w:rsidRDefault="00936052" w:rsidP="00936052">
      <w:pPr>
        <w:pStyle w:val="Sarakstarindkopa"/>
        <w:numPr>
          <w:ilvl w:val="1"/>
          <w:numId w:val="41"/>
        </w:numPr>
        <w:tabs>
          <w:tab w:val="left" w:pos="567"/>
          <w:tab w:val="left" w:pos="1276"/>
        </w:tabs>
        <w:spacing w:after="0" w:line="240" w:lineRule="auto"/>
        <w:ind w:left="567" w:hanging="567"/>
        <w:jc w:val="both"/>
        <w:rPr>
          <w:rFonts w:ascii="Times New Roman" w:hAnsi="Times New Roman"/>
        </w:rPr>
      </w:pPr>
      <w:r w:rsidRPr="00220962">
        <w:rPr>
          <w:rFonts w:ascii="Times New Roman" w:hAnsi="Times New Roman"/>
        </w:rPr>
        <w:t xml:space="preserve">Līguma 2.6.punktā norādīto sasniedzamo rādītāju vērtības ir attiecināmas, ja tās atbilst </w:t>
      </w:r>
      <w:bookmarkStart w:id="7" w:name="_heading=h.gjdgxs" w:colFirst="0" w:colLast="0"/>
      <w:bookmarkEnd w:id="7"/>
      <w:r w:rsidRPr="00220962">
        <w:rPr>
          <w:rFonts w:ascii="Times New Roman" w:hAnsi="Times New Roman"/>
        </w:rPr>
        <w:t>Ministru kabineta 2015.gada 10.novembra noteikumiem Nr. 645 “</w:t>
      </w:r>
      <w:r w:rsidRPr="00220962">
        <w:rPr>
          <w:rStyle w:val="Hipersaite"/>
          <w:rFonts w:ascii="Times New Roman" w:hAnsi="Times New Roman"/>
        </w:rPr>
        <w:t xml:space="preserve">Darbības programmas “Izaugsme un nodarbinātība” 5.6.2. specifiskā atbalsta mērķa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uzņēmējdarbības veicināšanai pašvaldībās” īstenošanas noteikumi</w:t>
      </w:r>
      <w:r w:rsidRPr="00220962">
        <w:rPr>
          <w:rFonts w:ascii="Times New Roman" w:hAnsi="Times New Roman"/>
        </w:rPr>
        <w:t>”.</w:t>
      </w:r>
    </w:p>
    <w:p w14:paraId="31893E40" w14:textId="77777777" w:rsidR="00936052" w:rsidRPr="00220962" w:rsidRDefault="00936052" w:rsidP="00936052">
      <w:pPr>
        <w:pStyle w:val="Sarakstarindkopa"/>
        <w:pBdr>
          <w:top w:val="nil"/>
          <w:left w:val="nil"/>
          <w:bottom w:val="nil"/>
          <w:right w:val="nil"/>
          <w:between w:val="nil"/>
        </w:pBdr>
        <w:spacing w:after="0" w:line="240" w:lineRule="auto"/>
        <w:ind w:left="426"/>
        <w:rPr>
          <w:rFonts w:ascii="Times New Roman" w:hAnsi="Times New Roman"/>
          <w:b/>
          <w:color w:val="000000"/>
        </w:rPr>
      </w:pPr>
    </w:p>
    <w:p w14:paraId="7925FCC8" w14:textId="77777777" w:rsidR="00936052" w:rsidRPr="00260952" w:rsidRDefault="00936052" w:rsidP="00936052">
      <w:pPr>
        <w:pStyle w:val="Sarakstarindkopa"/>
        <w:numPr>
          <w:ilvl w:val="0"/>
          <w:numId w:val="41"/>
        </w:numPr>
        <w:pBdr>
          <w:top w:val="nil"/>
          <w:left w:val="nil"/>
          <w:bottom w:val="nil"/>
          <w:right w:val="nil"/>
          <w:between w:val="nil"/>
        </w:pBdr>
        <w:tabs>
          <w:tab w:val="left" w:pos="284"/>
        </w:tabs>
        <w:spacing w:after="0" w:line="240" w:lineRule="auto"/>
        <w:jc w:val="center"/>
        <w:rPr>
          <w:rFonts w:ascii="Times New Roman" w:hAnsi="Times New Roman"/>
          <w:b/>
          <w:color w:val="000000"/>
        </w:rPr>
      </w:pPr>
      <w:r w:rsidRPr="00260952">
        <w:rPr>
          <w:rFonts w:ascii="Times New Roman" w:hAnsi="Times New Roman"/>
          <w:b/>
          <w:color w:val="000000"/>
        </w:rPr>
        <w:t>LĪGUMA TERMIŅŠ</w:t>
      </w:r>
    </w:p>
    <w:p w14:paraId="415F7533" w14:textId="77777777" w:rsidR="00936052" w:rsidRPr="00220962" w:rsidRDefault="00936052" w:rsidP="00936052">
      <w:pPr>
        <w:pStyle w:val="Sarakstarindkopa"/>
        <w:pBdr>
          <w:top w:val="nil"/>
          <w:left w:val="nil"/>
          <w:bottom w:val="nil"/>
          <w:right w:val="nil"/>
          <w:between w:val="nil"/>
        </w:pBdr>
        <w:tabs>
          <w:tab w:val="left" w:pos="284"/>
        </w:tabs>
        <w:spacing w:after="0" w:line="240" w:lineRule="auto"/>
        <w:ind w:left="284"/>
        <w:rPr>
          <w:rFonts w:ascii="Times New Roman" w:hAnsi="Times New Roman"/>
          <w:b/>
          <w:color w:val="000000"/>
        </w:rPr>
      </w:pPr>
    </w:p>
    <w:p w14:paraId="061FF8C7" w14:textId="77777777" w:rsidR="00936052" w:rsidRDefault="00936052" w:rsidP="00936052">
      <w:pPr>
        <w:pStyle w:val="Sarakstarindkopa"/>
        <w:numPr>
          <w:ilvl w:val="1"/>
          <w:numId w:val="41"/>
        </w:numPr>
        <w:tabs>
          <w:tab w:val="left" w:pos="567"/>
        </w:tabs>
        <w:spacing w:after="0" w:line="240" w:lineRule="auto"/>
        <w:ind w:left="567" w:hanging="567"/>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3979634" w14:textId="77777777" w:rsidR="00936052" w:rsidRPr="00260952" w:rsidRDefault="00936052" w:rsidP="00936052">
      <w:pPr>
        <w:pStyle w:val="Sarakstarindkopa"/>
        <w:numPr>
          <w:ilvl w:val="1"/>
          <w:numId w:val="41"/>
        </w:numPr>
        <w:tabs>
          <w:tab w:val="left" w:pos="567"/>
        </w:tabs>
        <w:spacing w:after="0" w:line="240" w:lineRule="auto"/>
        <w:ind w:left="567" w:hanging="567"/>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396A0D4D" w14:textId="77777777" w:rsidR="00936052" w:rsidRPr="00260952" w:rsidRDefault="00936052" w:rsidP="00936052">
      <w:pPr>
        <w:pStyle w:val="Sarakstarindkopa"/>
        <w:tabs>
          <w:tab w:val="left" w:pos="567"/>
        </w:tabs>
        <w:spacing w:after="0" w:line="240" w:lineRule="auto"/>
        <w:ind w:left="567"/>
        <w:jc w:val="both"/>
        <w:rPr>
          <w:rFonts w:ascii="Times New Roman" w:hAnsi="Times New Roman"/>
        </w:rPr>
      </w:pPr>
    </w:p>
    <w:p w14:paraId="348D1698" w14:textId="77777777" w:rsidR="00936052" w:rsidRPr="00260952" w:rsidRDefault="00936052" w:rsidP="00936052">
      <w:pPr>
        <w:pStyle w:val="Sarakstarindkopa"/>
        <w:numPr>
          <w:ilvl w:val="0"/>
          <w:numId w:val="41"/>
        </w:numPr>
        <w:tabs>
          <w:tab w:val="left" w:pos="284"/>
        </w:tabs>
        <w:spacing w:after="0" w:line="240" w:lineRule="auto"/>
        <w:jc w:val="center"/>
        <w:rPr>
          <w:rFonts w:ascii="Times New Roman" w:hAnsi="Times New Roman"/>
        </w:rPr>
      </w:pPr>
      <w:r w:rsidRPr="00260952">
        <w:rPr>
          <w:rFonts w:ascii="Times New Roman" w:hAnsi="Times New Roman"/>
          <w:b/>
          <w:color w:val="000000"/>
        </w:rPr>
        <w:t>MAKSĀJUMI UN NORĒĶINU KĀRTĪBA</w:t>
      </w:r>
    </w:p>
    <w:p w14:paraId="23A893F8" w14:textId="77777777" w:rsidR="00936052" w:rsidRPr="00220962" w:rsidRDefault="00936052" w:rsidP="00936052">
      <w:pPr>
        <w:pStyle w:val="Sarakstarindkopa"/>
        <w:pBdr>
          <w:top w:val="nil"/>
          <w:left w:val="nil"/>
          <w:bottom w:val="nil"/>
          <w:right w:val="nil"/>
          <w:between w:val="nil"/>
        </w:pBdr>
        <w:spacing w:after="0" w:line="240" w:lineRule="auto"/>
        <w:ind w:left="0"/>
        <w:rPr>
          <w:rFonts w:ascii="Times New Roman" w:hAnsi="Times New Roman"/>
          <w:b/>
          <w:color w:val="000000"/>
        </w:rPr>
      </w:pPr>
    </w:p>
    <w:p w14:paraId="15416744"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maksa par Nomas objektu ir _______ </w:t>
      </w:r>
      <w:proofErr w:type="spellStart"/>
      <w:r w:rsidRPr="00260952">
        <w:rPr>
          <w:rFonts w:ascii="Times New Roman" w:hAnsi="Times New Roman"/>
          <w:color w:val="000000"/>
        </w:rPr>
        <w:t>euro</w:t>
      </w:r>
      <w:proofErr w:type="spellEnd"/>
      <w:r w:rsidRPr="00260952">
        <w:rPr>
          <w:rFonts w:ascii="Times New Roman" w:hAnsi="Times New Roman"/>
          <w:color w:val="000000"/>
        </w:rPr>
        <w:t xml:space="preserve"> (______________ eiro) mēnesī bez pievienotās vērtības nodokļa (</w:t>
      </w:r>
      <w:r w:rsidRPr="00260952">
        <w:rPr>
          <w:rFonts w:ascii="Times New Roman" w:hAnsi="Times New Roman"/>
          <w:iCs/>
          <w:color w:val="000000" w:themeColor="text1"/>
        </w:rPr>
        <w:t>turpmāk – Nomas maksa)</w:t>
      </w:r>
      <w:r w:rsidRPr="00260952">
        <w:rPr>
          <w:rFonts w:ascii="Times New Roman" w:hAnsi="Times New Roman"/>
          <w:color w:val="000000"/>
        </w:rPr>
        <w:t>.</w:t>
      </w:r>
    </w:p>
    <w:p w14:paraId="09234AD6" w14:textId="77777777" w:rsidR="00936052" w:rsidRPr="002609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29FAB0E3"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23">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1160B056" w14:textId="77777777" w:rsidR="00936052" w:rsidRPr="00A40EB7"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E5621F">
        <w:rPr>
          <w:rFonts w:ascii="Times New Roman" w:eastAsia="Times New Roman" w:hAnsi="Times New Roman"/>
        </w:rPr>
        <w:t>1</w:t>
      </w:r>
      <w:r>
        <w:rPr>
          <w:rFonts w:ascii="Times New Roman" w:eastAsia="Times New Roman" w:hAnsi="Times New Roman"/>
        </w:rPr>
        <w:t>07</w:t>
      </w:r>
      <w:r w:rsidRPr="00E5621F">
        <w:rPr>
          <w:rFonts w:ascii="Times New Roman" w:eastAsia="Times New Roman" w:hAnsi="Times New Roman"/>
        </w:rPr>
        <w:t xml:space="preserve"> </w:t>
      </w:r>
      <w:r w:rsidRPr="00260952">
        <w:rPr>
          <w:rFonts w:ascii="Times New Roman" w:eastAsia="Times New Roman" w:hAnsi="Times New Roman"/>
        </w:rPr>
        <w:t>EUR (</w:t>
      </w:r>
      <w:r w:rsidRPr="00E5621F">
        <w:rPr>
          <w:rFonts w:ascii="Times New Roman" w:eastAsia="Times New Roman" w:hAnsi="Times New Roman"/>
        </w:rPr>
        <w:t xml:space="preserve">viens simts septiņi </w:t>
      </w:r>
      <w:proofErr w:type="spellStart"/>
      <w:r w:rsidRPr="00260952">
        <w:rPr>
          <w:rFonts w:ascii="Times New Roman" w:eastAsia="Times New Roman" w:hAnsi="Times New Roman"/>
          <w:i/>
        </w:rPr>
        <w:t>euro</w:t>
      </w:r>
      <w:proofErr w:type="spellEnd"/>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45598BBD" w14:textId="77777777" w:rsidR="00936052" w:rsidRPr="00A40EB7"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Nomnieks papildus Nomas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Pr="00A40EB7">
        <w:rPr>
          <w:rFonts w:ascii="Times New Roman" w:hAnsi="Times New Roman"/>
        </w:rPr>
        <w:t xml:space="preserve"> </w:t>
      </w:r>
    </w:p>
    <w:p w14:paraId="1752A9DB"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w:t>
      </w:r>
      <w:r w:rsidRPr="00260952">
        <w:rPr>
          <w:rFonts w:ascii="Times New Roman" w:hAnsi="Times New Roman"/>
          <w:color w:val="000000"/>
        </w:rPr>
        <w:lastRenderedPageBreak/>
        <w:t>attiecīgā pakalpojuma sniegšanas dienā. Šai Līguma summas korekcijai nav nepieciešama Nomnieka piekrišana. Mainoties PVN likmei, attiecīgi mainās Līguma kopējā summa ar PVN.</w:t>
      </w:r>
    </w:p>
    <w:p w14:paraId="594AE204"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noteiktajā kārtībā.</w:t>
      </w:r>
    </w:p>
    <w:p w14:paraId="28CD9AC8"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72B7B0A3"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0C005015"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030CFAA4"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w:t>
      </w:r>
      <w:r>
        <w:rPr>
          <w:rFonts w:ascii="Times New Roman" w:hAnsi="Times New Roman"/>
          <w:color w:val="000000"/>
        </w:rPr>
        <w:t>,</w:t>
      </w:r>
      <w:r w:rsidRPr="00260952">
        <w:rPr>
          <w:rFonts w:ascii="Times New Roman" w:hAnsi="Times New Roman"/>
          <w:color w:val="000000"/>
        </w:rPr>
        <w:t xml:space="preserve"> nosūtot Nomniekam rakstisku p</w:t>
      </w:r>
      <w:r>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23F82438" w14:textId="77777777" w:rsidR="00936052"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01924C7F" w14:textId="77777777" w:rsidR="00936052"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saskaņā ar normatīvajiem aktiem tiek no jauna ieviesti vai palielināti nodokļi, nodevas. Minētajos gadījumos nomas maksas apmērs tiek mainīts, sākot ar dienu, kāda noteikta attiecīgajos normatīvajos aktos;</w:t>
      </w:r>
    </w:p>
    <w:p w14:paraId="648D4793" w14:textId="77777777" w:rsidR="00936052" w:rsidRPr="00BF290C"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normatīvie akti paredz citu nomas maksas apmēru vai nomas maksas aprēķināšanas kārtību</w:t>
      </w:r>
      <w:r w:rsidRPr="00BF290C">
        <w:rPr>
          <w:rFonts w:ascii="Times New Roman" w:hAnsi="Times New Roman"/>
        </w:rPr>
        <w:t>.</w:t>
      </w:r>
    </w:p>
    <w:p w14:paraId="1AFFCF63" w14:textId="77777777" w:rsidR="00936052" w:rsidRPr="002609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Pr>
          <w:rFonts w:ascii="Times New Roman" w:hAnsi="Times New Roman"/>
        </w:rPr>
        <w:t xml:space="preserve">ermiņā un maina nomas maksu, ja pārskatītā nomas maksa </w:t>
      </w:r>
      <w:r w:rsidRPr="00B04FD1">
        <w:rPr>
          <w:rFonts w:ascii="Times New Roman" w:hAnsi="Times New Roman"/>
        </w:rPr>
        <w:t>par līdzšinējo nomas maksu</w:t>
      </w:r>
      <w:r>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62C3C701" w14:textId="77777777" w:rsidR="00936052" w:rsidRPr="002609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4.1</w:t>
      </w:r>
      <w:r>
        <w:rPr>
          <w:rFonts w:ascii="Times New Roman" w:hAnsi="Times New Roman"/>
          <w:color w:val="000000"/>
        </w:rPr>
        <w:t>1</w:t>
      </w:r>
      <w:r w:rsidRPr="00260952">
        <w:rPr>
          <w:rFonts w:ascii="Times New Roman" w:hAnsi="Times New Roman"/>
          <w:color w:val="000000"/>
        </w:rPr>
        <w:t>.1.</w:t>
      </w:r>
      <w:r>
        <w:rPr>
          <w:rFonts w:ascii="Times New Roman" w:hAnsi="Times New Roman"/>
          <w:color w:val="000000"/>
        </w:rPr>
        <w:t xml:space="preserve"> </w:t>
      </w:r>
      <w:r w:rsidRPr="00260952">
        <w:rPr>
          <w:rFonts w:ascii="Times New Roman" w:hAnsi="Times New Roman"/>
          <w:color w:val="000000"/>
        </w:rPr>
        <w:t>un 4.1</w:t>
      </w:r>
      <w:r>
        <w:rPr>
          <w:rFonts w:ascii="Times New Roman" w:hAnsi="Times New Roman"/>
          <w:color w:val="000000"/>
        </w:rPr>
        <w:t>2</w:t>
      </w:r>
      <w:r w:rsidRPr="00260952">
        <w:rPr>
          <w:rFonts w:ascii="Times New Roman" w:hAnsi="Times New Roman"/>
          <w:color w:val="000000"/>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BB65A7E"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nemainīt Nomas maksas apmēru Līguma 4.1</w:t>
      </w:r>
      <w:r>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6DBA412D"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D635E66" w14:textId="77777777" w:rsidR="00936052" w:rsidRPr="00F851F4"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08293D0F"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Nomniekam nav tiesības prasīt nomas maksas samazinājumu vai prasīt zaudējumu atlīdzību no Iznomātāja, ja notiek komunālo pakalpojumu pārtraukumi avā</w:t>
      </w:r>
      <w:r>
        <w:rPr>
          <w:rFonts w:ascii="Times New Roman" w:hAnsi="Times New Roman"/>
          <w:color w:val="000000"/>
        </w:rPr>
        <w:t xml:space="preserve">riju, dabas katastrofu vai citu </w:t>
      </w:r>
      <w:r w:rsidRPr="00260952">
        <w:rPr>
          <w:rFonts w:ascii="Times New Roman" w:hAnsi="Times New Roman"/>
          <w:color w:val="000000"/>
        </w:rPr>
        <w:t>iemeslu dēļ.</w:t>
      </w:r>
    </w:p>
    <w:p w14:paraId="31181F4C" w14:textId="77777777" w:rsidR="00936052"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05757EF4" w14:textId="77777777" w:rsidR="00936052" w:rsidRPr="00667DD9"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Nomnieks patstāvīgi slēdz līgumus ar </w:t>
      </w:r>
      <w:r w:rsidRPr="00260952">
        <w:rPr>
          <w:rFonts w:ascii="Times New Roman" w:hAnsi="Times New Roman"/>
        </w:rPr>
        <w:t>attiecīgajiem</w:t>
      </w:r>
      <w:r w:rsidRPr="00260952">
        <w:rPr>
          <w:rFonts w:ascii="Times New Roman" w:hAnsi="Times New Roman"/>
          <w:color w:val="000000"/>
        </w:rPr>
        <w:t xml:space="preserve"> pakalpojumu sniedzējiem par </w:t>
      </w:r>
      <w:r w:rsidRPr="00260952">
        <w:rPr>
          <w:rFonts w:ascii="Times New Roman" w:hAnsi="Times New Roman"/>
        </w:rPr>
        <w:t xml:space="preserve">Nomas objekta uzturēšanai un Nomnieka saimnieciskās darbības nodrošināšanai nepieciešamo </w:t>
      </w:r>
      <w:sdt>
        <w:sdtPr>
          <w:tag w:val="goog_rdk_17"/>
          <w:id w:val="1483577840"/>
        </w:sdtPr>
        <w:sdtContent/>
      </w:sdt>
      <w:r w:rsidRPr="00260952">
        <w:rPr>
          <w:rFonts w:ascii="Times New Roman" w:hAnsi="Times New Roman"/>
        </w:rPr>
        <w:t xml:space="preserve">pakalpojumu (piem., </w:t>
      </w:r>
      <w:r w:rsidRPr="00260952">
        <w:rPr>
          <w:rFonts w:ascii="Times New Roman" w:hAnsi="Times New Roman"/>
        </w:rPr>
        <w:lastRenderedPageBreak/>
        <w:t xml:space="preserve">siltumenerģijas piegāde, ūdensapgādes un kanalizācijas pakalpojumu nodrošināšana, sadzīves atkritumu izvešana, elektroenerģijas piegāde, sakaru pakalpojumu nodrošināšana, Ēkas nomnieku </w:t>
      </w:r>
      <w:r>
        <w:rPr>
          <w:rFonts w:ascii="Times New Roman" w:hAnsi="Times New Roman"/>
        </w:rPr>
        <w:t xml:space="preserve">koplietošanā esošo telpu, inženierbūvju, inženierkomunikāciju un cita veida </w:t>
      </w:r>
      <w:proofErr w:type="spellStart"/>
      <w:r>
        <w:rPr>
          <w:rFonts w:ascii="Times New Roman" w:hAnsi="Times New Roman"/>
        </w:rPr>
        <w:t>inženiersistēmu</w:t>
      </w:r>
      <w:proofErr w:type="spellEnd"/>
      <w:r>
        <w:rPr>
          <w:rFonts w:ascii="Times New Roman" w:hAnsi="Times New Roman"/>
        </w:rPr>
        <w:t xml:space="preserve">  uzturēšanu un apsaimniekošanu </w:t>
      </w:r>
      <w:r w:rsidRPr="00260952">
        <w:rPr>
          <w:rFonts w:ascii="Times New Roman" w:hAnsi="Times New Roman"/>
        </w:rPr>
        <w:t xml:space="preserve">u.c.) nodrošināšanu, kā arī </w:t>
      </w:r>
      <w:r>
        <w:rPr>
          <w:rFonts w:ascii="Times New Roman" w:hAnsi="Times New Roman"/>
        </w:rPr>
        <w:t>n</w:t>
      </w:r>
      <w:r w:rsidRPr="00F917AF">
        <w:rPr>
          <w:rFonts w:ascii="Times New Roman" w:hAnsi="Times New Roman"/>
        </w:rPr>
        <w:t>orēķinās, veicot tiešus maksājumus pakalpojum</w:t>
      </w:r>
      <w:r>
        <w:rPr>
          <w:rFonts w:ascii="Times New Roman" w:hAnsi="Times New Roman"/>
        </w:rPr>
        <w:t>u</w:t>
      </w:r>
      <w:r w:rsidRPr="00F917AF">
        <w:rPr>
          <w:rFonts w:ascii="Times New Roman" w:hAnsi="Times New Roman"/>
        </w:rPr>
        <w:t xml:space="preserve"> sniedzēj</w:t>
      </w:r>
      <w:r>
        <w:rPr>
          <w:rFonts w:ascii="Times New Roman" w:hAnsi="Times New Roman"/>
        </w:rPr>
        <w:t>ie</w:t>
      </w:r>
      <w:r w:rsidRPr="00F917AF">
        <w:rPr>
          <w:rFonts w:ascii="Times New Roman" w:hAnsi="Times New Roman"/>
        </w:rPr>
        <w:t>m, bez atlīdzības prasījuma tiesībām pret</w:t>
      </w:r>
      <w:r w:rsidRPr="00F917AF">
        <w:rPr>
          <w:rFonts w:ascii="Times New Roman" w:hAnsi="Times New Roman"/>
          <w:b/>
        </w:rPr>
        <w:t xml:space="preserve"> </w:t>
      </w:r>
      <w:r w:rsidRPr="00F917AF">
        <w:rPr>
          <w:rFonts w:ascii="Times New Roman" w:hAnsi="Times New Roman"/>
        </w:rPr>
        <w:t>Iznomātāju</w:t>
      </w:r>
      <w:r>
        <w:rPr>
          <w:rFonts w:ascii="Times New Roman" w:hAnsi="Times New Roman"/>
        </w:rPr>
        <w:t>.</w:t>
      </w:r>
    </w:p>
    <w:p w14:paraId="0794100A" w14:textId="77777777" w:rsidR="00936052" w:rsidRPr="00450F14" w:rsidRDefault="00936052" w:rsidP="00936052">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5638085A" w14:textId="77777777" w:rsidR="00936052" w:rsidRPr="005F36FE" w:rsidRDefault="00936052" w:rsidP="00936052">
      <w:pPr>
        <w:pStyle w:val="Sarakstarindkopa"/>
        <w:numPr>
          <w:ilvl w:val="0"/>
          <w:numId w:val="41"/>
        </w:numPr>
        <w:pBdr>
          <w:top w:val="nil"/>
          <w:left w:val="nil"/>
          <w:bottom w:val="nil"/>
          <w:right w:val="nil"/>
          <w:between w:val="nil"/>
        </w:pBdr>
        <w:spacing w:after="0" w:line="240" w:lineRule="auto"/>
        <w:contextualSpacing w:val="0"/>
        <w:jc w:val="center"/>
        <w:rPr>
          <w:rFonts w:ascii="Times New Roman" w:hAnsi="Times New Roman"/>
          <w:b/>
          <w:color w:val="000000"/>
        </w:rPr>
      </w:pPr>
      <w:r w:rsidRPr="005F36FE">
        <w:rPr>
          <w:rFonts w:ascii="Times New Roman" w:hAnsi="Times New Roman"/>
          <w:b/>
          <w:color w:val="000000"/>
        </w:rPr>
        <w:t>NOMNIEKA TIESĪBAS UN PIENĀKUMI</w:t>
      </w:r>
    </w:p>
    <w:p w14:paraId="3EA551CB" w14:textId="77777777" w:rsidR="00936052" w:rsidRPr="005F36FE" w:rsidRDefault="00936052" w:rsidP="00936052">
      <w:pPr>
        <w:pStyle w:val="Sarakstarindkopa"/>
        <w:pBdr>
          <w:top w:val="nil"/>
          <w:left w:val="nil"/>
          <w:bottom w:val="nil"/>
          <w:right w:val="nil"/>
          <w:between w:val="nil"/>
        </w:pBdr>
        <w:spacing w:after="0" w:line="240" w:lineRule="auto"/>
        <w:ind w:left="0"/>
        <w:rPr>
          <w:rFonts w:ascii="Times New Roman" w:hAnsi="Times New Roman"/>
          <w:b/>
          <w:color w:val="000000"/>
        </w:rPr>
      </w:pPr>
    </w:p>
    <w:p w14:paraId="673F9E34" w14:textId="77777777" w:rsidR="00936052" w:rsidRPr="005F36FE" w:rsidRDefault="00936052" w:rsidP="00936052">
      <w:pPr>
        <w:pStyle w:val="Sarakstarindkopa"/>
        <w:widowControl w:val="0"/>
        <w:numPr>
          <w:ilvl w:val="1"/>
          <w:numId w:val="4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Nomnieka ir tiesīgs:</w:t>
      </w:r>
    </w:p>
    <w:p w14:paraId="0EA51958"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 xml:space="preserve">(Gulbenes novada domes lēmumu), </w:t>
      </w:r>
      <w:r w:rsidRPr="005F36FE">
        <w:rPr>
          <w:rStyle w:val="Izclums"/>
          <w:rFonts w:ascii="Times New Roman" w:hAnsi="Times New Roman"/>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 Šajā gadījumā apakšnomniekam jāatbilst izsoles noteikumu, kas apstiprināti ar Gulbenes novada domes 202</w:t>
      </w:r>
      <w:r>
        <w:rPr>
          <w:rFonts w:ascii="Times New Roman" w:hAnsi="Times New Roman"/>
          <w:color w:val="000000"/>
        </w:rPr>
        <w:t>3</w:t>
      </w:r>
      <w:r w:rsidRPr="005F36FE">
        <w:rPr>
          <w:rFonts w:ascii="Times New Roman" w:hAnsi="Times New Roman"/>
          <w:color w:val="000000"/>
        </w:rPr>
        <w:t xml:space="preserve">.gada </w:t>
      </w:r>
      <w:r>
        <w:rPr>
          <w:rFonts w:ascii="Times New Roman" w:hAnsi="Times New Roman"/>
          <w:color w:val="000000"/>
        </w:rPr>
        <w:t>31.augusta</w:t>
      </w:r>
      <w:r w:rsidRPr="005F36FE">
        <w:rPr>
          <w:rFonts w:ascii="Times New Roman" w:hAnsi="Times New Roman"/>
          <w:color w:val="000000"/>
        </w:rPr>
        <w:t xml:space="preserve"> lēmumu </w:t>
      </w:r>
      <w:r w:rsidRPr="005F36FE">
        <w:rPr>
          <w:rFonts w:ascii="Times New Roman" w:hAnsi="Times New Roman"/>
        </w:rPr>
        <w:t>Nr. GND/202</w:t>
      </w:r>
      <w:r>
        <w:rPr>
          <w:rFonts w:ascii="Times New Roman" w:hAnsi="Times New Roman"/>
        </w:rPr>
        <w:t>3</w:t>
      </w:r>
      <w:r w:rsidRPr="00B45FD8">
        <w:rPr>
          <w:rFonts w:ascii="Times New Roman" w:hAnsi="Times New Roman"/>
        </w:rPr>
        <w:t>/___</w:t>
      </w:r>
      <w:r w:rsidRPr="005F36FE">
        <w:rPr>
          <w:rFonts w:ascii="Times New Roman" w:hAnsi="Times New Roman"/>
        </w:rPr>
        <w:t xml:space="preserve"> “</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1811,55</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w:t>
      </w:r>
      <w:r>
        <w:rPr>
          <w:rFonts w:ascii="Times New Roman" w:hAnsi="Times New Roman"/>
        </w:rPr>
        <w:t>otrās</w:t>
      </w:r>
      <w:r w:rsidRPr="009257A6">
        <w:rPr>
          <w:rFonts w:ascii="Times New Roman" w:hAnsi="Times New Roman"/>
        </w:rPr>
        <w:t xml:space="preserve"> nomas tiesību izsoles rīkošanu</w:t>
      </w:r>
      <w:r w:rsidRPr="005F36FE">
        <w:rPr>
          <w:rFonts w:ascii="Times New Roman" w:hAnsi="Times New Roman"/>
        </w:rPr>
        <w:t>”, 5.nodaļas nosacījumiem</w:t>
      </w:r>
      <w:r w:rsidRPr="005F36FE">
        <w:rPr>
          <w:rFonts w:ascii="Times New Roman" w:hAnsi="Times New Roman"/>
          <w:color w:val="000000"/>
        </w:rPr>
        <w:t>;</w:t>
      </w:r>
    </w:p>
    <w:p w14:paraId="6ECA0062"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567DB160"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2F0AA0CB"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45C75B52" w14:textId="77777777" w:rsidR="00936052" w:rsidRPr="005F36FE" w:rsidRDefault="00936052" w:rsidP="00936052">
      <w:pPr>
        <w:pStyle w:val="Sarakstarindkopa"/>
        <w:widowControl w:val="0"/>
        <w:numPr>
          <w:ilvl w:val="1"/>
          <w:numId w:val="4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Nomnieks apņemas: </w:t>
      </w:r>
    </w:p>
    <w:p w14:paraId="0C072EE3"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0A9E62A1"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izmantot Nomas objektu Līgumā noteiktajā kārtībā un tikai Līgumā noteiktajām vajadzībām;</w:t>
      </w:r>
    </w:p>
    <w:p w14:paraId="793A7BBF"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53AA569B"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48C95AD7"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līdz </w:t>
      </w:r>
      <w:r w:rsidRPr="00F5590F">
        <w:rPr>
          <w:rFonts w:ascii="Times New Roman" w:hAnsi="Times New Roman"/>
        </w:rPr>
        <w:t>2028.gada 31.decembrim nodrošināt Līguma 2.6.punktā paredzēto pienākumu izpildi vismaz Līguma 2.7.punktā noteiktajā apjomā</w:t>
      </w:r>
      <w:r>
        <w:rPr>
          <w:rFonts w:ascii="Times New Roman" w:hAnsi="Times New Roman"/>
        </w:rPr>
        <w:t xml:space="preserve"> </w:t>
      </w:r>
      <w:r w:rsidRPr="005F36FE">
        <w:rPr>
          <w:rFonts w:ascii="Times New Roman" w:hAnsi="Times New Roman"/>
        </w:rPr>
        <w:t>un par to informēt Iznomātāju;</w:t>
      </w:r>
    </w:p>
    <w:p w14:paraId="6FAEBE79"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Pr>
          <w:rFonts w:ascii="Times New Roman" w:hAnsi="Times New Roman"/>
        </w:rPr>
        <w:t xml:space="preserve">o saimniecisko darbību, ieguldītajām </w:t>
      </w:r>
      <w:r w:rsidRPr="005F36FE">
        <w:rPr>
          <w:rFonts w:ascii="Times New Roman" w:hAnsi="Times New Roman"/>
        </w:rPr>
        <w:t>investīcijām un jaunradītajām darba vietām;</w:t>
      </w:r>
    </w:p>
    <w:p w14:paraId="1DCE1607"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062FDDF1"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 xml:space="preserve">Nomas objektu, ievērojot sanitārās normas un </w:t>
      </w:r>
      <w:r w:rsidRPr="005F36FE">
        <w:rPr>
          <w:rFonts w:ascii="Times New Roman" w:hAnsi="Times New Roman"/>
        </w:rPr>
        <w:t>normatīvo aktu prasības, uzņemties pilnu atbildību par Nomas objekta ekspluatāciju, n</w:t>
      </w:r>
      <w:r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Pr="005F36FE">
        <w:rPr>
          <w:rFonts w:ascii="Times New Roman" w:hAnsi="Times New Roman"/>
        </w:rPr>
        <w:t>;</w:t>
      </w:r>
    </w:p>
    <w:p w14:paraId="75622064"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Pr>
          <w:rFonts w:ascii="Times New Roman" w:hAnsi="Times New Roman"/>
        </w:rPr>
        <w:t xml:space="preserve">, </w:t>
      </w:r>
      <w:r w:rsidRPr="005F36FE">
        <w:rPr>
          <w:rFonts w:ascii="Times New Roman" w:hAnsi="Times New Roman"/>
        </w:rPr>
        <w:t>Inženierbūvju</w:t>
      </w:r>
      <w:r>
        <w:rPr>
          <w:rFonts w:ascii="Times New Roman" w:hAnsi="Times New Roman"/>
        </w:rPr>
        <w:t xml:space="preserve"> un Zemesgabala</w:t>
      </w:r>
      <w:r w:rsidRPr="005F36FE">
        <w:rPr>
          <w:rFonts w:ascii="Times New Roman" w:hAnsi="Times New Roman"/>
        </w:rPr>
        <w:t xml:space="preserve"> uzturēšanu un apsaimniekošanu, un segt </w:t>
      </w:r>
      <w:r>
        <w:rPr>
          <w:rFonts w:ascii="Times New Roman" w:hAnsi="Times New Roman"/>
        </w:rPr>
        <w:t>no saviem l</w:t>
      </w:r>
      <w:r w:rsidRPr="005F36FE">
        <w:rPr>
          <w:rFonts w:ascii="Times New Roman" w:hAnsi="Times New Roman"/>
        </w:rPr>
        <w:t>īdzekļiem ar to saistītos izdevumus. Minētais līgums iesniedzams Iznomātājam saskaņošanai;</w:t>
      </w:r>
    </w:p>
    <w:p w14:paraId="5081A539"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Pr="005F36FE">
        <w:rPr>
          <w:rFonts w:ascii="Times New Roman" w:hAnsi="Times New Roman"/>
          <w:color w:val="000000" w:themeColor="text1"/>
        </w:rPr>
        <w:t xml:space="preserve">ugunsdrošību reglamentējošos normatīvajos aktos noteikto pienākumu izpildi un </w:t>
      </w:r>
      <w:r w:rsidRPr="005F36FE">
        <w:rPr>
          <w:rFonts w:ascii="Times New Roman" w:hAnsi="Times New Roman"/>
          <w:snapToGrid w:val="0"/>
        </w:rPr>
        <w:t xml:space="preserve">ugunsdrošību </w:t>
      </w:r>
      <w:r w:rsidRPr="005F36FE">
        <w:rPr>
          <w:rFonts w:ascii="Times New Roman" w:hAnsi="Times New Roman"/>
          <w:snapToGrid w:val="0"/>
          <w:color w:val="000000" w:themeColor="text1"/>
        </w:rPr>
        <w:t>Nomas objektā</w:t>
      </w:r>
      <w:r w:rsidRPr="005F36FE">
        <w:rPr>
          <w:rFonts w:ascii="Times New Roman" w:hAnsi="Times New Roman"/>
          <w:snapToGrid w:val="0"/>
        </w:rPr>
        <w:t xml:space="preserve">, tostarp </w:t>
      </w:r>
      <w:r w:rsidRPr="005F36FE">
        <w:rPr>
          <w:rFonts w:ascii="Times New Roman" w:hAnsi="Times New Roman"/>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5F36FE">
        <w:rPr>
          <w:rFonts w:ascii="Times New Roman" w:hAnsi="Times New Roman"/>
          <w:color w:val="000000" w:themeColor="text1"/>
        </w:rPr>
        <w:t>;</w:t>
      </w:r>
    </w:p>
    <w:p w14:paraId="18AC5027"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par avārijas situācijām nekavējoties paziņot organizācijām, kas nodrošina attiecīgo komunikāciju</w:t>
      </w:r>
      <w:r>
        <w:rPr>
          <w:rFonts w:ascii="Times New Roman" w:hAnsi="Times New Roman"/>
          <w:snapToGrid w:val="0"/>
          <w:color w:val="000000" w:themeColor="text1"/>
        </w:rPr>
        <w:t xml:space="preserve">, </w:t>
      </w:r>
      <w:proofErr w:type="spellStart"/>
      <w:r>
        <w:rPr>
          <w:rFonts w:ascii="Times New Roman" w:hAnsi="Times New Roman"/>
          <w:snapToGrid w:val="0"/>
          <w:color w:val="000000" w:themeColor="text1"/>
        </w:rPr>
        <w:t>inženiersistēmu</w:t>
      </w:r>
      <w:proofErr w:type="spellEnd"/>
      <w:r w:rsidRPr="005F36FE">
        <w:rPr>
          <w:rFonts w:ascii="Times New Roman" w:hAnsi="Times New Roman"/>
          <w:snapToGrid w:val="0"/>
          <w:color w:val="000000" w:themeColor="text1"/>
        </w:rPr>
        <w:t xml:space="preserve"> apkalpi, veikt nepieciešamos pasākumus avārijas likvidēšanai un informēt Iznomātāju;</w:t>
      </w:r>
    </w:p>
    <w:p w14:paraId="258BB6D8"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w:t>
      </w:r>
      <w:r w:rsidRPr="005F36FE">
        <w:rPr>
          <w:rFonts w:ascii="Times New Roman" w:hAnsi="Times New Roman"/>
        </w:rPr>
        <w:lastRenderedPageBreak/>
        <w:t xml:space="preserve">patvaļīgās būvniecības radīto seku novēršanu, un atbild par to neizpildi; </w:t>
      </w:r>
    </w:p>
    <w:p w14:paraId="7BF24BAA"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194DB8BD"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55B4E76D" w14:textId="77777777" w:rsidR="00936052" w:rsidRPr="005F36FE"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181F265A" w14:textId="77777777" w:rsidR="00936052" w:rsidRPr="00764965"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7E0F17CB" w14:textId="77777777" w:rsidR="00936052" w:rsidRPr="00764965"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220962">
        <w:rPr>
          <w:rFonts w:ascii="Times New Roman" w:hAnsi="Times New Roman"/>
          <w:snapToGrid w:val="0"/>
          <w:color w:val="000000" w:themeColor="text1"/>
        </w:rPr>
        <w:t>patstāvīgi iegūt visus nepieciešamos saskaņojumus, atļaujas un citus nepieciešamos dokumentus</w:t>
      </w:r>
      <w:r>
        <w:rPr>
          <w:rFonts w:ascii="Times New Roman" w:hAnsi="Times New Roman"/>
          <w:snapToGrid w:val="0"/>
          <w:color w:val="000000" w:themeColor="text1"/>
        </w:rPr>
        <w:t>, ievērojot Līguma 2.4.punktu;</w:t>
      </w:r>
    </w:p>
    <w:p w14:paraId="2410C36E" w14:textId="77777777" w:rsidR="00936052" w:rsidRPr="006673C6"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32261007" w14:textId="77777777" w:rsidR="00936052" w:rsidRPr="00F431B2"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7941B7CD" w14:textId="77777777" w:rsidR="00936052" w:rsidRPr="00F431B2" w:rsidRDefault="00936052" w:rsidP="00936052">
      <w:pPr>
        <w:pStyle w:val="Sarakstarindkopa"/>
        <w:widowControl w:val="0"/>
        <w:numPr>
          <w:ilvl w:val="2"/>
          <w:numId w:val="4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69353CD0" w14:textId="77777777" w:rsidR="00936052" w:rsidRPr="00733F02" w:rsidRDefault="00936052" w:rsidP="00936052">
      <w:pPr>
        <w:pStyle w:val="Sarakstarindkopa"/>
        <w:widowControl w:val="0"/>
        <w:numPr>
          <w:ilvl w:val="1"/>
          <w:numId w:val="4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 xml:space="preserve">izdevumiem), </w:t>
      </w:r>
      <w:r w:rsidRPr="00733F02">
        <w:rPr>
          <w:rFonts w:ascii="Times New Roman" w:hAnsi="Times New Roman"/>
          <w:szCs w:val="24"/>
          <w:lang w:eastAsia="lv-LV"/>
        </w:rPr>
        <w:t>tie ir neatņemama Nomas objekta sastāvdaļa un ir u</w:t>
      </w:r>
      <w:r>
        <w:rPr>
          <w:rFonts w:ascii="Times New Roman" w:hAnsi="Times New Roman"/>
          <w:szCs w:val="24"/>
          <w:lang w:eastAsia="lv-LV"/>
        </w:rPr>
        <w:t>zskatāmi par Iznomātāja īpašumu</w:t>
      </w:r>
      <w:r w:rsidRPr="00733F02">
        <w:rPr>
          <w:rFonts w:ascii="Times New Roman" w:hAnsi="Times New Roman"/>
        </w:rPr>
        <w:t xml:space="preserve">. </w:t>
      </w:r>
    </w:p>
    <w:p w14:paraId="3A6AF5D1" w14:textId="77777777" w:rsidR="00936052" w:rsidRPr="005F36FE" w:rsidRDefault="00936052" w:rsidP="00936052">
      <w:pPr>
        <w:pStyle w:val="Sarakstarindkopa"/>
        <w:widowControl w:val="0"/>
        <w:tabs>
          <w:tab w:val="left" w:pos="567"/>
        </w:tabs>
        <w:snapToGrid w:val="0"/>
        <w:spacing w:after="0" w:line="240" w:lineRule="auto"/>
        <w:ind w:left="567"/>
        <w:jc w:val="both"/>
        <w:rPr>
          <w:rFonts w:ascii="Times New Roman" w:hAnsi="Times New Roman"/>
        </w:rPr>
      </w:pPr>
    </w:p>
    <w:p w14:paraId="34652F3D" w14:textId="77777777" w:rsidR="00936052" w:rsidRPr="005F36FE" w:rsidRDefault="00936052" w:rsidP="00936052">
      <w:pPr>
        <w:pStyle w:val="Sarakstarindkopa"/>
        <w:widowControl w:val="0"/>
        <w:numPr>
          <w:ilvl w:val="0"/>
          <w:numId w:val="41"/>
        </w:numPr>
        <w:tabs>
          <w:tab w:val="left" w:pos="284"/>
        </w:tabs>
        <w:snapToGrid w:val="0"/>
        <w:spacing w:after="0" w:line="240" w:lineRule="auto"/>
        <w:ind w:left="284" w:hanging="284"/>
        <w:contextualSpacing w:val="0"/>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28D2089C" w14:textId="77777777" w:rsidR="00936052" w:rsidRPr="005F36FE" w:rsidRDefault="00936052" w:rsidP="00936052">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1CA10D29" w14:textId="77777777" w:rsidR="00936052" w:rsidRPr="005F36FE" w:rsidRDefault="00936052" w:rsidP="00936052">
      <w:pPr>
        <w:pStyle w:val="Sarakstarindkopa"/>
        <w:widowControl w:val="0"/>
        <w:numPr>
          <w:ilvl w:val="1"/>
          <w:numId w:val="4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6982921E" w14:textId="77777777" w:rsidR="00936052" w:rsidRPr="005F36FE"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5F36FE">
        <w:rPr>
          <w:rFonts w:ascii="Times New Roman" w:hAnsi="Times New Roman" w:cs="Times New Roman"/>
          <w:snapToGrid w:val="0"/>
          <w:color w:val="000000" w:themeColor="text1"/>
        </w:rPr>
        <w:t>pieprasīt no Nomnieka Līgumā noteikto maksājumu savlaicīgu samaksu;</w:t>
      </w:r>
    </w:p>
    <w:p w14:paraId="512C79E4" w14:textId="77777777" w:rsidR="00936052" w:rsidRPr="005F36FE"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5F36FE">
        <w:rPr>
          <w:rFonts w:ascii="Times New Roman" w:hAnsi="Times New Roman" w:cs="Times New Roman"/>
          <w:snapToGrid w:val="0"/>
          <w:color w:val="000000" w:themeColor="text1"/>
        </w:rPr>
        <w:t>kontrolēt Nomas objekta izmantošanu atbilstoši Līguma noteikumiem;</w:t>
      </w:r>
    </w:p>
    <w:p w14:paraId="324CF65F" w14:textId="77777777" w:rsidR="00936052" w:rsidRPr="005F36FE"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rPr>
        <w:t>;</w:t>
      </w:r>
    </w:p>
    <w:p w14:paraId="4D946C7C" w14:textId="77777777" w:rsidR="00936052" w:rsidRPr="005F36FE"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52129FF2" w14:textId="77777777" w:rsidR="00936052" w:rsidRPr="005F36FE"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w:t>
      </w:r>
      <w:r>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2F8EEB05" w14:textId="77777777" w:rsidR="00936052" w:rsidRPr="005F36FE" w:rsidRDefault="00936052" w:rsidP="00936052">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color w:val="000000" w:themeColor="text1"/>
        </w:rPr>
      </w:pPr>
      <w:r w:rsidRPr="005F36FE">
        <w:rPr>
          <w:rFonts w:ascii="Times New Roman" w:hAnsi="Times New Roman" w:cs="Times New Roman"/>
          <w:snapToGrid w:val="0"/>
          <w:color w:val="000000" w:themeColor="text1"/>
        </w:rPr>
        <w:t xml:space="preserve">Iznomātājs apņemas: </w:t>
      </w:r>
    </w:p>
    <w:p w14:paraId="18DAEC12" w14:textId="77777777" w:rsidR="00936052" w:rsidRPr="00202387"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rPr>
        <w:t>Nomniekam</w:t>
      </w:r>
      <w:r w:rsidRPr="005F36FE">
        <w:rPr>
          <w:rFonts w:ascii="Times New Roman" w:hAnsi="Times New Roman" w:cs="Times New Roman"/>
          <w:color w:val="000000" w:themeColor="text1"/>
        </w:rPr>
        <w:t xml:space="preserve"> atbilstoši normatīvo aktu prasībām un Līguma noteikumiem izmantot Nomas objektu Līguma darbības laikā</w:t>
      </w:r>
      <w:r w:rsidRPr="005F36FE">
        <w:rPr>
          <w:rFonts w:ascii="Times New Roman" w:hAnsi="Times New Roman" w:cs="Times New Roman"/>
          <w:snapToGrid w:val="0"/>
          <w:color w:val="000000" w:themeColor="text1"/>
        </w:rPr>
        <w:t xml:space="preserve"> </w:t>
      </w:r>
      <w:r w:rsidRPr="005F36FE">
        <w:rPr>
          <w:rFonts w:ascii="Times New Roman" w:hAnsi="Times New Roman" w:cs="Times New Roman"/>
        </w:rPr>
        <w:t xml:space="preserve">bez jebkāda nepamatota pārtraukuma vai traucējuma </w:t>
      </w:r>
      <w:r w:rsidRPr="00202387">
        <w:rPr>
          <w:rFonts w:ascii="Times New Roman" w:hAnsi="Times New Roman" w:cs="Times New Roman"/>
        </w:rPr>
        <w:t xml:space="preserve">no </w:t>
      </w:r>
      <w:r w:rsidRPr="00202387">
        <w:rPr>
          <w:rFonts w:ascii="Times New Roman" w:hAnsi="Times New Roman" w:cs="Times New Roman"/>
          <w:iCs/>
        </w:rPr>
        <w:t>Iznomātāja</w:t>
      </w:r>
      <w:r w:rsidRPr="00202387">
        <w:rPr>
          <w:rFonts w:ascii="Times New Roman" w:hAnsi="Times New Roman" w:cs="Times New Roman"/>
          <w:i/>
          <w:iCs/>
        </w:rPr>
        <w:t xml:space="preserve"> </w:t>
      </w:r>
      <w:r w:rsidRPr="00202387">
        <w:rPr>
          <w:rFonts w:ascii="Times New Roman" w:hAnsi="Times New Roman" w:cs="Times New Roman"/>
        </w:rPr>
        <w:t>puses</w:t>
      </w:r>
      <w:r w:rsidRPr="00202387">
        <w:rPr>
          <w:rFonts w:ascii="Times New Roman" w:hAnsi="Times New Roman" w:cs="Times New Roman"/>
          <w:color w:val="000000" w:themeColor="text1"/>
        </w:rPr>
        <w:t>;</w:t>
      </w:r>
    </w:p>
    <w:p w14:paraId="219F2C6F" w14:textId="77777777" w:rsidR="00936052" w:rsidRPr="00202387"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202387">
        <w:rPr>
          <w:rFonts w:ascii="Times New Roman" w:hAnsi="Times New Roman" w:cs="Times New Roman"/>
          <w:snapToGrid w:val="0"/>
          <w:color w:val="000000" w:themeColor="text1"/>
        </w:rPr>
        <w:t>pieņemt Nomas maksu saskaņā ar Līgumu;</w:t>
      </w:r>
    </w:p>
    <w:p w14:paraId="72785325" w14:textId="77777777" w:rsidR="00936052" w:rsidRPr="00202387" w:rsidRDefault="00936052" w:rsidP="00936052">
      <w:pPr>
        <w:widowControl w:val="0"/>
        <w:numPr>
          <w:ilvl w:val="2"/>
          <w:numId w:val="41"/>
        </w:numPr>
        <w:tabs>
          <w:tab w:val="left" w:pos="1276"/>
        </w:tabs>
        <w:snapToGrid w:val="0"/>
        <w:spacing w:after="0" w:line="240" w:lineRule="auto"/>
        <w:ind w:left="1276" w:hanging="709"/>
        <w:jc w:val="both"/>
        <w:rPr>
          <w:rFonts w:ascii="Times New Roman" w:hAnsi="Times New Roman" w:cs="Times New Roman"/>
          <w:snapToGrid w:val="0"/>
          <w:color w:val="000000" w:themeColor="text1"/>
        </w:rPr>
      </w:pPr>
      <w:r w:rsidRPr="00202387">
        <w:rPr>
          <w:rFonts w:ascii="Times New Roman" w:hAnsi="Times New Roman" w:cs="Times New Roman"/>
        </w:rPr>
        <w:t xml:space="preserve">novērst konstatētos Ēkas un Inženierbūvju būvniecības defektus. Ja Nomnieks konstatē Ēkas </w:t>
      </w:r>
      <w:r w:rsidRPr="00202387">
        <w:rPr>
          <w:rFonts w:ascii="Times New Roman" w:hAnsi="Times New Roman" w:cs="Times New Roman"/>
        </w:rPr>
        <w:lastRenderedPageBreak/>
        <w:t>un inženierbūvju būvniecības defektus, tad par to rakst</w:t>
      </w:r>
      <w:r>
        <w:rPr>
          <w:rFonts w:ascii="Times New Roman" w:hAnsi="Times New Roman" w:cs="Times New Roman"/>
        </w:rPr>
        <w:t>iski</w:t>
      </w:r>
      <w:r w:rsidRPr="00202387">
        <w:rPr>
          <w:rFonts w:ascii="Times New Roman" w:hAnsi="Times New Roman" w:cs="Times New Roman"/>
        </w:rPr>
        <w:t xml:space="preserve"> paziņo Iznomātājam</w:t>
      </w:r>
      <w:r w:rsidRPr="00202387">
        <w:rPr>
          <w:rFonts w:ascii="Times New Roman" w:hAnsi="Times New Roman" w:cs="Times New Roman"/>
          <w:snapToGrid w:val="0"/>
          <w:color w:val="000000" w:themeColor="text1"/>
        </w:rPr>
        <w:t>.</w:t>
      </w:r>
    </w:p>
    <w:p w14:paraId="0D1AB4D2" w14:textId="77777777" w:rsidR="00936052" w:rsidRPr="00202387" w:rsidRDefault="00936052" w:rsidP="00936052">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rPr>
      </w:pPr>
    </w:p>
    <w:p w14:paraId="549791DD" w14:textId="77777777" w:rsidR="00936052" w:rsidRDefault="00936052" w:rsidP="00936052">
      <w:pPr>
        <w:pStyle w:val="Sarakstarindkopa"/>
        <w:numPr>
          <w:ilvl w:val="0"/>
          <w:numId w:val="41"/>
        </w:numPr>
        <w:pBdr>
          <w:top w:val="nil"/>
          <w:left w:val="nil"/>
          <w:bottom w:val="nil"/>
          <w:right w:val="nil"/>
          <w:between w:val="nil"/>
        </w:pBdr>
        <w:tabs>
          <w:tab w:val="left" w:pos="284"/>
        </w:tabs>
        <w:spacing w:after="0" w:line="240" w:lineRule="auto"/>
        <w:ind w:left="284" w:hanging="284"/>
        <w:contextualSpacing w:val="0"/>
        <w:jc w:val="center"/>
        <w:rPr>
          <w:rFonts w:ascii="Times New Roman" w:hAnsi="Times New Roman"/>
          <w:b/>
          <w:color w:val="000000"/>
        </w:rPr>
      </w:pPr>
      <w:r w:rsidRPr="00202387">
        <w:rPr>
          <w:rFonts w:ascii="Times New Roman" w:hAnsi="Times New Roman"/>
          <w:b/>
          <w:color w:val="000000"/>
        </w:rPr>
        <w:t>LĪGUMA IZBEIGŠANA</w:t>
      </w:r>
    </w:p>
    <w:p w14:paraId="55C3A041" w14:textId="77777777" w:rsidR="00936052" w:rsidRDefault="00936052" w:rsidP="00936052">
      <w:pPr>
        <w:pStyle w:val="Sarakstarindkopa"/>
        <w:pBdr>
          <w:top w:val="nil"/>
          <w:left w:val="nil"/>
          <w:bottom w:val="nil"/>
          <w:right w:val="nil"/>
          <w:between w:val="nil"/>
        </w:pBdr>
        <w:spacing w:after="0" w:line="240" w:lineRule="auto"/>
        <w:ind w:left="360"/>
        <w:rPr>
          <w:rFonts w:ascii="Times New Roman" w:hAnsi="Times New Roman"/>
          <w:b/>
          <w:color w:val="000000"/>
        </w:rPr>
      </w:pPr>
    </w:p>
    <w:p w14:paraId="4CE7B6B4" w14:textId="77777777" w:rsidR="00936052" w:rsidRPr="00764FE6" w:rsidRDefault="00936052" w:rsidP="00936052">
      <w:pPr>
        <w:pStyle w:val="Sarakstarindkopa"/>
        <w:numPr>
          <w:ilvl w:val="1"/>
          <w:numId w:val="42"/>
        </w:numPr>
        <w:spacing w:after="0" w:line="276" w:lineRule="auto"/>
        <w:contextualSpacing w:val="0"/>
        <w:jc w:val="both"/>
        <w:rPr>
          <w:rFonts w:ascii="Times New Roman" w:hAnsi="Times New Roman"/>
        </w:rPr>
      </w:pPr>
      <w:r w:rsidRPr="00764FE6">
        <w:rPr>
          <w:rFonts w:ascii="Times New Roman" w:hAnsi="Times New Roman"/>
        </w:rPr>
        <w:t xml:space="preserve">Iznomātājam ir tiesības, informējot Nomnieku ar rakstveida paziņojumu, ko </w:t>
      </w:r>
      <w:proofErr w:type="spellStart"/>
      <w:r w:rsidRPr="00764FE6">
        <w:rPr>
          <w:rFonts w:ascii="Times New Roman" w:hAnsi="Times New Roman"/>
        </w:rPr>
        <w:t>nosūta</w:t>
      </w:r>
      <w:proofErr w:type="spellEnd"/>
      <w:r w:rsidRPr="00764FE6">
        <w:rPr>
          <w:rFonts w:ascii="Times New Roman" w:hAnsi="Times New Roman"/>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058F01A" w14:textId="77777777" w:rsidR="00936052" w:rsidRPr="0025146F" w:rsidRDefault="00936052" w:rsidP="00936052">
      <w:pPr>
        <w:pStyle w:val="Sarakstarindkopa"/>
        <w:widowControl w:val="0"/>
        <w:numPr>
          <w:ilvl w:val="2"/>
          <w:numId w:val="41"/>
        </w:numPr>
        <w:pBdr>
          <w:top w:val="nil"/>
          <w:left w:val="nil"/>
          <w:bottom w:val="nil"/>
          <w:right w:val="nil"/>
          <w:between w:val="nil"/>
        </w:pBdr>
        <w:tabs>
          <w:tab w:val="left" w:pos="567"/>
          <w:tab w:val="left" w:pos="1276"/>
        </w:tabs>
        <w:spacing w:after="0" w:line="240" w:lineRule="auto"/>
        <w:ind w:left="1276" w:hanging="709"/>
        <w:contextualSpacing w:val="0"/>
        <w:rPr>
          <w:rFonts w:ascii="Times New Roman" w:hAnsi="Times New Roman"/>
          <w:color w:val="000000"/>
        </w:rPr>
      </w:pPr>
      <w:r w:rsidRPr="0025146F">
        <w:rPr>
          <w:rFonts w:ascii="Times New Roman" w:hAnsi="Times New Roman"/>
          <w:color w:val="000000"/>
        </w:rPr>
        <w:t>Nomnieka darbības vai bezdarbības dēļ tiek bojāts Nomas objekts;</w:t>
      </w:r>
    </w:p>
    <w:p w14:paraId="1F00180C" w14:textId="77777777" w:rsidR="00936052" w:rsidRPr="0025146F"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1A74EE9" w14:textId="77777777" w:rsidR="00936052"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Pr>
          <w:rFonts w:ascii="Times New Roman" w:hAnsi="Times New Roman"/>
        </w:rPr>
        <w:t>;</w:t>
      </w:r>
      <w:r w:rsidRPr="00B25580">
        <w:rPr>
          <w:rFonts w:ascii="Times New Roman" w:hAnsi="Times New Roman"/>
        </w:rPr>
        <w:t xml:space="preserve"> </w:t>
      </w:r>
    </w:p>
    <w:p w14:paraId="6A8B3694" w14:textId="77777777" w:rsidR="00936052" w:rsidRPr="00897B54"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ir apturēta vai izbeigta Nomnieka saimnieciskā darbība;</w:t>
      </w:r>
    </w:p>
    <w:p w14:paraId="79B9C838" w14:textId="77777777" w:rsidR="00936052" w:rsidRPr="00897B54"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Nomniekam ir uzsākts likvidācijas process;</w:t>
      </w:r>
    </w:p>
    <w:p w14:paraId="6743013B" w14:textId="77777777" w:rsidR="00936052" w:rsidRPr="00897B54"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Nomnieks nepilda kādu no Līguma 5.2.4. vai 5.2.5.punkt</w:t>
      </w:r>
      <w:r>
        <w:rPr>
          <w:rFonts w:ascii="Times New Roman" w:hAnsi="Times New Roman"/>
        </w:rPr>
        <w:t>ā</w:t>
      </w:r>
      <w:r w:rsidRPr="00897B54">
        <w:rPr>
          <w:rFonts w:ascii="Times New Roman" w:hAnsi="Times New Roman"/>
        </w:rPr>
        <w:t xml:space="preserve"> minētajiem pienākumiem;</w:t>
      </w:r>
    </w:p>
    <w:p w14:paraId="10931C10" w14:textId="77777777" w:rsidR="00936052" w:rsidRPr="00897B54"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76A84D4D" w14:textId="77777777" w:rsidR="00936052" w:rsidRPr="00897B54"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color w:val="000000"/>
        </w:rPr>
        <w:t>Nomas objekts tiek nodots apakšnomā</w:t>
      </w:r>
      <w:r>
        <w:rPr>
          <w:rFonts w:ascii="Times New Roman" w:hAnsi="Times New Roman"/>
          <w:color w:val="000000"/>
        </w:rPr>
        <w:t>,</w:t>
      </w:r>
      <w:r w:rsidRPr="0029766D">
        <w:rPr>
          <w:rFonts w:ascii="Times New Roman" w:eastAsia="Times New Roman" w:hAnsi="Times New Roman"/>
          <w:snapToGrid w:val="0"/>
          <w:color w:val="000000" w:themeColor="text1"/>
        </w:rPr>
        <w:t xml:space="preserve"> </w:t>
      </w:r>
      <w:r w:rsidRPr="00B25580">
        <w:rPr>
          <w:rFonts w:ascii="Times New Roman" w:eastAsia="Times New Roman" w:hAnsi="Times New Roman"/>
          <w:snapToGrid w:val="0"/>
          <w:color w:val="000000" w:themeColor="text1"/>
        </w:rPr>
        <w:t>vai izmanto kopdarbībai ar trešajām personām</w:t>
      </w:r>
      <w:r>
        <w:rPr>
          <w:rFonts w:ascii="Times New Roman" w:hAnsi="Times New Roman"/>
          <w:color w:val="000000"/>
        </w:rPr>
        <w:t>, pārkāpjot Līguma 5.1.1.punktā minētos nosacījumus</w:t>
      </w:r>
      <w:r>
        <w:rPr>
          <w:rFonts w:ascii="Times New Roman" w:eastAsia="Times New Roman" w:hAnsi="Times New Roman"/>
          <w:snapToGrid w:val="0"/>
          <w:color w:val="000000" w:themeColor="text1"/>
        </w:rPr>
        <w:t>;</w:t>
      </w:r>
    </w:p>
    <w:p w14:paraId="31AA8BB8" w14:textId="77777777" w:rsidR="00936052" w:rsidRPr="0025146F"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izmanto Nomas objektu citiem mērķiem</w:t>
      </w:r>
      <w:r>
        <w:rPr>
          <w:rFonts w:ascii="Times New Roman" w:hAnsi="Times New Roman"/>
        </w:rPr>
        <w:t>,</w:t>
      </w:r>
      <w:r w:rsidRPr="0025146F">
        <w:rPr>
          <w:rFonts w:ascii="Times New Roman" w:hAnsi="Times New Roman"/>
        </w:rPr>
        <w:t xml:space="preserve"> nekā noteikts Līguma 2.</w:t>
      </w:r>
      <w:r>
        <w:rPr>
          <w:rFonts w:ascii="Times New Roman" w:hAnsi="Times New Roman"/>
        </w:rPr>
        <w:t>3</w:t>
      </w:r>
      <w:r w:rsidRPr="0025146F">
        <w:rPr>
          <w:rFonts w:ascii="Times New Roman" w:hAnsi="Times New Roman"/>
        </w:rPr>
        <w:t>.punktā;</w:t>
      </w:r>
    </w:p>
    <w:p w14:paraId="76BED859" w14:textId="77777777" w:rsidR="00936052" w:rsidRPr="0025146F"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veic patvaļīgu Nomas objekta vai tā daļas pārbūvi (pārplānošanu vai nojaukšanu, vai maina tā funkcionālo nozīmi) vai bojā to;</w:t>
      </w:r>
    </w:p>
    <w:p w14:paraId="127ECB9E" w14:textId="77777777" w:rsidR="00936052"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ir saņemta informācija no kompetentas institūcijas, ka Nomas objekts tiek ekspluatēts neatbilstoši normatīvo aktu prasībām</w:t>
      </w:r>
      <w:r w:rsidRPr="004D2218">
        <w:rPr>
          <w:rFonts w:ascii="Times New Roman" w:hAnsi="Times New Roman"/>
        </w:rPr>
        <w:t>;</w:t>
      </w:r>
    </w:p>
    <w:p w14:paraId="2556147D" w14:textId="77777777" w:rsidR="00936052" w:rsidRPr="004D2218"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ja Līguma izpildi ietekmē vai L</w:t>
      </w:r>
      <w:r w:rsidRPr="004D2218">
        <w:rPr>
          <w:rFonts w:ascii="Times New Roman" w:hAnsi="Times New Roman"/>
        </w:rPr>
        <w:t xml:space="preserve">īgumu nav iespējams izpildīt tādēļ, ka </w:t>
      </w:r>
      <w:r>
        <w:rPr>
          <w:rFonts w:ascii="Times New Roman" w:hAnsi="Times New Roman"/>
        </w:rPr>
        <w:t xml:space="preserve">Nomniekam </w:t>
      </w:r>
      <w:r w:rsidRPr="004D2218">
        <w:rPr>
          <w:rFonts w:ascii="Times New Roman" w:hAnsi="Times New Roman"/>
        </w:rPr>
        <w:t xml:space="preserve">ir </w:t>
      </w:r>
      <w:r>
        <w:rPr>
          <w:rFonts w:ascii="Times New Roman" w:hAnsi="Times New Roman"/>
        </w:rPr>
        <w:t>noteik</w:t>
      </w:r>
      <w:r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725CB9B4" w14:textId="77777777" w:rsidR="00936052" w:rsidRPr="0025146F"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nepilda Līgumā noteiktos pienākumus</w:t>
      </w:r>
      <w:r>
        <w:rPr>
          <w:rFonts w:ascii="Times New Roman" w:hAnsi="Times New Roman"/>
        </w:rPr>
        <w:t>,</w:t>
      </w:r>
      <w:r w:rsidRPr="0025146F">
        <w:rPr>
          <w:rFonts w:ascii="Times New Roman" w:hAnsi="Times New Roman"/>
        </w:rPr>
        <w:t xml:space="preserve"> vai tiek pārkāpti citi Līguma noteikumi. </w:t>
      </w:r>
    </w:p>
    <w:p w14:paraId="6A4D145E" w14:textId="77777777" w:rsidR="00936052" w:rsidRPr="00ED32BC"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ED32BC">
        <w:rPr>
          <w:rFonts w:ascii="Times New Roman" w:hAnsi="Times New Roman"/>
          <w:color w:val="000000"/>
        </w:rPr>
        <w:t>Līgums var tikt izbeigts pirms termiņa, Pusēm vienojoties.</w:t>
      </w:r>
    </w:p>
    <w:p w14:paraId="2A133C3B" w14:textId="77777777" w:rsidR="00936052" w:rsidRPr="00A62E95"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3EFA745B" w14:textId="77777777" w:rsidR="00936052" w:rsidRPr="00A62E95"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294EA77E" w14:textId="77777777" w:rsidR="00936052" w:rsidRPr="00A8101E"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Līguma termiņam beidzoties vai jebkuros citos Līguma izbeigšanas gadījumos Nomniekam jāatbrīvo Nomas objekts un Līguma izbeigšanās dienā tas jānodod Iznomātājam ar nodošanas – pieņemšanas aktu, izpildot šādus pienākumus:</w:t>
      </w:r>
    </w:p>
    <w:p w14:paraId="497C5DD8" w14:textId="77777777" w:rsidR="00936052" w:rsidRPr="00A8101E"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atstāt Nomas objekta telpas un teritoriju tīru;</w:t>
      </w:r>
    </w:p>
    <w:p w14:paraId="432915D7" w14:textId="77777777" w:rsidR="00936052" w:rsidRPr="00A8101E"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atbrīvot Nomas objektu no Iznomātājam piederošām mantām un iekārtām;</w:t>
      </w:r>
    </w:p>
    <w:p w14:paraId="1A37A1F0" w14:textId="77777777" w:rsidR="00936052" w:rsidRPr="00A8101E"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634C3CF1" w14:textId="77777777" w:rsidR="00936052" w:rsidRPr="00A8101E"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7ECAD1B3" w14:textId="77777777" w:rsidR="00936052" w:rsidRPr="00A8101E" w:rsidRDefault="00936052" w:rsidP="00936052">
      <w:pPr>
        <w:pStyle w:val="Sarakstarindkopa"/>
        <w:widowControl w:val="0"/>
        <w:numPr>
          <w:ilvl w:val="2"/>
          <w:numId w:val="4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novērst visus bojājumus Nomas objektā, kas radušies tā atbrīvošanas rezultātā. </w:t>
      </w:r>
    </w:p>
    <w:p w14:paraId="45DBAC4C" w14:textId="77777777" w:rsidR="00936052" w:rsidRPr="00D7182C"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8101E">
        <w:rPr>
          <w:rFonts w:ascii="Times New Roman" w:hAnsi="Times New Roman"/>
          <w:color w:val="000000"/>
        </w:rPr>
        <w:t xml:space="preserve">Nomas objekta neatbrīvošanas gadījumā nākamajā dienā pēc </w:t>
      </w:r>
      <w:r>
        <w:rPr>
          <w:rFonts w:ascii="Times New Roman" w:hAnsi="Times New Roman"/>
          <w:color w:val="000000"/>
        </w:rPr>
        <w:t>Līguma</w:t>
      </w:r>
      <w:r w:rsidRPr="00A8101E">
        <w:rPr>
          <w:rFonts w:ascii="Times New Roman" w:hAnsi="Times New Roman"/>
          <w:color w:val="000000"/>
        </w:rPr>
        <w:t xml:space="preserve"> izbeigšan</w:t>
      </w:r>
      <w:r>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176DCB95" w14:textId="77777777" w:rsidR="00936052" w:rsidRPr="00D7182C"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 xml:space="preserve">Nomas </w:t>
      </w:r>
      <w:r w:rsidRPr="00A8101E">
        <w:rPr>
          <w:rFonts w:ascii="Times New Roman" w:hAnsi="Times New Roman"/>
          <w:color w:val="000000"/>
        </w:rPr>
        <w:lastRenderedPageBreak/>
        <w:t>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Pr>
          <w:rFonts w:ascii="Times New Roman" w:hAnsi="Times New Roman"/>
          <w:szCs w:val="24"/>
        </w:rPr>
        <w:t xml:space="preserve">u, ir uzskatāmas par pamatotām. </w:t>
      </w:r>
      <w:r w:rsidRPr="00D7182C">
        <w:rPr>
          <w:rFonts w:ascii="Times New Roman" w:hAnsi="Times New Roman"/>
          <w:szCs w:val="24"/>
        </w:rPr>
        <w:t xml:space="preserve"> </w:t>
      </w:r>
    </w:p>
    <w:p w14:paraId="6A27E326" w14:textId="77777777" w:rsidR="00936052" w:rsidRPr="00A8101E"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color w:val="000000"/>
        </w:rPr>
        <w:t xml:space="preserve">Nomnieks, parakstot šo Līgumu, nepārprotami </w:t>
      </w:r>
      <w:r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Pr="00A8101E">
        <w:rPr>
          <w:rFonts w:ascii="Times New Roman" w:hAnsi="Times New Roman"/>
          <w:color w:val="000000"/>
        </w:rPr>
        <w:t xml:space="preserve">un Iznomātājs </w:t>
      </w:r>
      <w:r w:rsidRPr="00A8101E">
        <w:rPr>
          <w:rFonts w:ascii="Times New Roman" w:hAnsi="Times New Roman"/>
        </w:rPr>
        <w:t>ir tiesīgs pārņemt to savā īpašumā un rīko</w:t>
      </w:r>
      <w:r>
        <w:rPr>
          <w:rFonts w:ascii="Times New Roman" w:hAnsi="Times New Roman"/>
        </w:rPr>
        <w:t>ties ar to pēc saviem ieskatiem, tostarp pārdot.</w:t>
      </w:r>
    </w:p>
    <w:p w14:paraId="174228B6" w14:textId="77777777" w:rsidR="00936052" w:rsidRPr="00A8101E" w:rsidRDefault="00936052" w:rsidP="00936052">
      <w:pPr>
        <w:pStyle w:val="Sarakstarindkopa"/>
        <w:widowControl w:val="0"/>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rPr>
        <w:t>Līguma 7.5.</w:t>
      </w:r>
      <w:r w:rsidRPr="00A8101E">
        <w:rPr>
          <w:rFonts w:ascii="Times New Roman" w:hAnsi="Times New Roman"/>
        </w:rPr>
        <w:t>punktā paredzēto pienākumu nepildīšanas gadījumā Nomniek</w:t>
      </w:r>
      <w:r>
        <w:rPr>
          <w:rFonts w:ascii="Times New Roman" w:hAnsi="Times New Roman"/>
        </w:rPr>
        <w:t xml:space="preserve">s apņemas </w:t>
      </w:r>
      <w:r>
        <w:rPr>
          <w:rFonts w:ascii="Times New Roman" w:hAnsi="Times New Roman"/>
          <w:szCs w:val="24"/>
        </w:rPr>
        <w:t>10</w:t>
      </w:r>
      <w:r w:rsidRPr="00D7182C">
        <w:rPr>
          <w:rFonts w:ascii="Times New Roman" w:hAnsi="Times New Roman"/>
          <w:szCs w:val="24"/>
        </w:rPr>
        <w:t xml:space="preserve"> (</w:t>
      </w:r>
      <w:r>
        <w:rPr>
          <w:rFonts w:ascii="Times New Roman" w:hAnsi="Times New Roman"/>
          <w:szCs w:val="24"/>
        </w:rPr>
        <w:t>desmit</w:t>
      </w:r>
      <w:r w:rsidRPr="00D7182C">
        <w:rPr>
          <w:rFonts w:ascii="Times New Roman" w:hAnsi="Times New Roman"/>
          <w:szCs w:val="24"/>
        </w:rPr>
        <w:t>) darba dienu laikā no rēķina saņemšanas</w:t>
      </w:r>
      <w:r>
        <w:rPr>
          <w:rFonts w:ascii="Times New Roman" w:hAnsi="Times New Roman"/>
        </w:rPr>
        <w:t xml:space="preserve"> segt</w:t>
      </w:r>
      <w:r w:rsidRPr="00A8101E">
        <w:rPr>
          <w:rFonts w:ascii="Times New Roman" w:hAnsi="Times New Roman"/>
        </w:rPr>
        <w:t xml:space="preserve"> </w:t>
      </w:r>
      <w:r>
        <w:rPr>
          <w:rFonts w:ascii="Times New Roman" w:hAnsi="Times New Roman"/>
        </w:rPr>
        <w:t>Iznomātājam visa veida zaudējumus</w:t>
      </w:r>
      <w:r w:rsidRPr="00A8101E">
        <w:rPr>
          <w:rFonts w:ascii="Times New Roman" w:hAnsi="Times New Roman"/>
        </w:rPr>
        <w:t xml:space="preserve"> un izdevum</w:t>
      </w:r>
      <w:r>
        <w:rPr>
          <w:rFonts w:ascii="Times New Roman" w:hAnsi="Times New Roman"/>
        </w:rPr>
        <w:t>us</w:t>
      </w:r>
      <w:r w:rsidRPr="00A8101E">
        <w:rPr>
          <w:rFonts w:ascii="Times New Roman" w:hAnsi="Times New Roman"/>
        </w:rPr>
        <w:t>, kādi Iznomātājam radušies</w:t>
      </w:r>
      <w:r w:rsidRPr="00530888">
        <w:rPr>
          <w:rFonts w:ascii="Times New Roman" w:hAnsi="Times New Roman"/>
        </w:rPr>
        <w:t xml:space="preserve"> </w:t>
      </w:r>
      <w:r w:rsidRPr="00A8101E">
        <w:rPr>
          <w:rFonts w:ascii="Times New Roman" w:hAnsi="Times New Roman"/>
        </w:rPr>
        <w:t xml:space="preserve">sakarā </w:t>
      </w:r>
      <w:r>
        <w:rPr>
          <w:rFonts w:ascii="Times New Roman" w:hAnsi="Times New Roman"/>
        </w:rPr>
        <w:t>ar to</w:t>
      </w:r>
      <w:r w:rsidRPr="00A8101E">
        <w:rPr>
          <w:rFonts w:ascii="Times New Roman" w:hAnsi="Times New Roman"/>
        </w:rPr>
        <w:t xml:space="preserve">. </w:t>
      </w:r>
    </w:p>
    <w:p w14:paraId="602083EA" w14:textId="77777777" w:rsidR="00936052" w:rsidRDefault="00936052" w:rsidP="00936052">
      <w:pPr>
        <w:pStyle w:val="Sarakstarindkopa"/>
        <w:pBdr>
          <w:top w:val="nil"/>
          <w:left w:val="nil"/>
          <w:bottom w:val="nil"/>
          <w:right w:val="nil"/>
          <w:between w:val="nil"/>
        </w:pBdr>
        <w:spacing w:after="0" w:line="240" w:lineRule="auto"/>
        <w:ind w:left="360"/>
        <w:rPr>
          <w:rFonts w:ascii="Times New Roman" w:hAnsi="Times New Roman"/>
          <w:b/>
          <w:color w:val="000000"/>
        </w:rPr>
      </w:pPr>
    </w:p>
    <w:p w14:paraId="5A7191E1" w14:textId="77777777" w:rsidR="00936052" w:rsidRDefault="00936052" w:rsidP="00936052">
      <w:pPr>
        <w:pStyle w:val="Sarakstarindkopa"/>
        <w:numPr>
          <w:ilvl w:val="0"/>
          <w:numId w:val="41"/>
        </w:numPr>
        <w:pBdr>
          <w:top w:val="nil"/>
          <w:left w:val="nil"/>
          <w:bottom w:val="nil"/>
          <w:right w:val="nil"/>
          <w:between w:val="nil"/>
        </w:pBdr>
        <w:spacing w:after="0" w:line="240" w:lineRule="auto"/>
        <w:contextualSpacing w:val="0"/>
        <w:jc w:val="center"/>
        <w:rPr>
          <w:rFonts w:ascii="Times New Roman" w:hAnsi="Times New Roman"/>
          <w:b/>
          <w:color w:val="000000"/>
        </w:rPr>
      </w:pPr>
      <w:r w:rsidRPr="00A8101E">
        <w:rPr>
          <w:rFonts w:ascii="Times New Roman" w:hAnsi="Times New Roman"/>
          <w:b/>
          <w:color w:val="000000"/>
        </w:rPr>
        <w:t>LĪGUM</w:t>
      </w:r>
      <w:r>
        <w:rPr>
          <w:rFonts w:ascii="Times New Roman" w:hAnsi="Times New Roman"/>
          <w:b/>
          <w:color w:val="000000"/>
        </w:rPr>
        <w:t xml:space="preserve">A </w:t>
      </w:r>
      <w:r w:rsidRPr="00A8101E">
        <w:rPr>
          <w:rFonts w:ascii="Times New Roman" w:hAnsi="Times New Roman"/>
          <w:b/>
          <w:color w:val="000000"/>
        </w:rPr>
        <w:t>SAISTĪBU IZPILDES NODROŠINĀJUMS</w:t>
      </w:r>
    </w:p>
    <w:p w14:paraId="51F657D4" w14:textId="77777777" w:rsidR="00936052" w:rsidRDefault="00936052" w:rsidP="00936052">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9439DA" w14:textId="77777777" w:rsidR="00936052" w:rsidRPr="00E95AEB"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proofErr w:type="spellStart"/>
      <w:r w:rsidRPr="002B744D">
        <w:rPr>
          <w:rFonts w:ascii="Times New Roman" w:hAnsi="Times New Roman"/>
          <w:i/>
          <w:iCs/>
        </w:rPr>
        <w:t>euro</w:t>
      </w:r>
      <w:proofErr w:type="spellEnd"/>
      <w:r w:rsidRPr="002B744D">
        <w:rPr>
          <w:rFonts w:ascii="Times New Roman" w:hAnsi="Times New Roman"/>
        </w:rPr>
        <w:t xml:space="preserve">) </w:t>
      </w:r>
      <w:r w:rsidRPr="00E5621F">
        <w:rPr>
          <w:rFonts w:ascii="Times New Roman" w:hAnsi="Times New Roman"/>
        </w:rPr>
        <w:t xml:space="preserve">apmērā </w:t>
      </w:r>
      <w:r w:rsidRPr="00E5621F">
        <w:rPr>
          <w:rFonts w:ascii="Times New Roman" w:eastAsia="Times New Roman" w:hAnsi="Times New Roman"/>
        </w:rPr>
        <w:t xml:space="preserve">kā </w:t>
      </w:r>
      <w:r w:rsidRPr="00E5621F">
        <w:rPr>
          <w:rFonts w:ascii="Times New Roman" w:hAnsi="Times New Roman"/>
        </w:rPr>
        <w:t>neatsaucamu bankas garantiju</w:t>
      </w:r>
      <w:r>
        <w:rPr>
          <w:rFonts w:ascii="Times New Roman" w:hAnsi="Times New Roman"/>
        </w:rPr>
        <w:t xml:space="preserve"> </w:t>
      </w:r>
      <w:r w:rsidRPr="00E5621F">
        <w:rPr>
          <w:rFonts w:ascii="Times New Roman" w:hAnsi="Times New Roman"/>
        </w:rPr>
        <w:t xml:space="preserve">vai arī </w:t>
      </w:r>
      <w:r w:rsidRPr="00E5621F">
        <w:rPr>
          <w:rFonts w:ascii="Times New Roman" w:eastAsia="Times New Roman" w:hAnsi="Times New Roman"/>
        </w:rPr>
        <w:t xml:space="preserve">kā naudas summas iemaksu Iznomātāja kontā </w:t>
      </w:r>
      <w:r w:rsidRPr="002B744D">
        <w:rPr>
          <w:rFonts w:ascii="Times New Roman" w:eastAsia="Times New Roman" w:hAnsi="Times New Roman"/>
        </w:rPr>
        <w:t>(Banka: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3B7C583B" w14:textId="77777777" w:rsidR="00936052" w:rsidRPr="006A125B"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5F3A5F">
        <w:rPr>
          <w:rFonts w:ascii="Times New Roman" w:hAnsi="Times New Roman"/>
        </w:rPr>
        <w:t>Līguma saistību izpildes nodrošinājum</w:t>
      </w:r>
      <w:r>
        <w:rPr>
          <w:rFonts w:ascii="Times New Roman" w:hAnsi="Times New Roman"/>
        </w:rPr>
        <w:t xml:space="preserve">ā </w:t>
      </w:r>
      <w:r w:rsidRPr="00233FE1">
        <w:rPr>
          <w:rFonts w:ascii="Times New Roman" w:hAnsi="Times New Roman"/>
        </w:rPr>
        <w:t xml:space="preserve">kā labuma guvējs jānorāda </w:t>
      </w:r>
      <w:r>
        <w:rPr>
          <w:rFonts w:ascii="Times New Roman" w:hAnsi="Times New Roman"/>
        </w:rPr>
        <w:t>Iznomātājs</w:t>
      </w:r>
      <w:r w:rsidRPr="00233FE1">
        <w:rPr>
          <w:rFonts w:ascii="Times New Roman" w:hAnsi="Times New Roman"/>
        </w:rPr>
        <w:t xml:space="preserve"> un obligāti jāiekļauj </w:t>
      </w:r>
      <w:r>
        <w:rPr>
          <w:rFonts w:ascii="Times New Roman" w:hAnsi="Times New Roman"/>
        </w:rPr>
        <w:t xml:space="preserve">šādi </w:t>
      </w:r>
      <w:r w:rsidRPr="00233FE1">
        <w:rPr>
          <w:rFonts w:ascii="Times New Roman" w:hAnsi="Times New Roman"/>
        </w:rPr>
        <w:t xml:space="preserve">nosacījumi: </w:t>
      </w:r>
      <w:r w:rsidRPr="00E95AEB">
        <w:rPr>
          <w:rFonts w:ascii="Times New Roman" w:hAnsi="Times New Roman"/>
        </w:rPr>
        <w:t xml:space="preserve">nodrošinājums no Nomnieka puses ir neatsaucams, Iznomātājam nav jāpieprasa nodrošinājuma summa no Nomnieka pirms prasības iesniegšanas nodrošinājuma devējam, nodrošinājuma devējs apņemas </w:t>
      </w:r>
      <w:r w:rsidRPr="00E95AEB">
        <w:rPr>
          <w:rFonts w:ascii="Times New Roman" w:hAnsi="Times New Roman"/>
          <w:bCs/>
        </w:rPr>
        <w:t>bezstrīdus kārtībā pēc Iznomātāja pirmā pieprasījuma</w:t>
      </w:r>
      <w:r w:rsidRPr="00E95AEB">
        <w:rPr>
          <w:rFonts w:ascii="Times New Roman" w:hAnsi="Times New Roman"/>
        </w:rPr>
        <w:t xml:space="preserve"> samaksāt </w:t>
      </w:r>
      <w:r>
        <w:rPr>
          <w:rFonts w:ascii="Times New Roman" w:hAnsi="Times New Roman"/>
        </w:rPr>
        <w:t>Iznomā</w:t>
      </w:r>
      <w:r w:rsidRPr="00E95AEB">
        <w:rPr>
          <w:rFonts w:ascii="Times New Roman" w:hAnsi="Times New Roman"/>
        </w:rPr>
        <w:t>tāja</w:t>
      </w:r>
      <w:r>
        <w:rPr>
          <w:rFonts w:ascii="Times New Roman" w:hAnsi="Times New Roman"/>
        </w:rPr>
        <w:t>m</w:t>
      </w:r>
      <w:r w:rsidRPr="00E95AEB">
        <w:rPr>
          <w:rFonts w:ascii="Times New Roman" w:hAnsi="Times New Roman"/>
        </w:rPr>
        <w:t xml:space="preserve"> pieprasīto summu nodrošinājuma summas robežās</w:t>
      </w:r>
      <w:r>
        <w:t xml:space="preserve"> </w:t>
      </w:r>
      <w:r w:rsidRPr="006A125B">
        <w:rPr>
          <w:rFonts w:ascii="Times New Roman" w:hAnsi="Times New Roman"/>
        </w:rPr>
        <w:t xml:space="preserve">Nomnieka neizpildīto saistību dzēšanai, tai skaitā nomas maksas parādu un/vai nokavējumu procentu, un/vai zaudējumu segšanai (tai skaitā zaudējumu segšanai Līguma 10.2.punktā </w:t>
      </w:r>
      <w:r>
        <w:rPr>
          <w:rFonts w:ascii="Times New Roman" w:hAnsi="Times New Roman"/>
        </w:rPr>
        <w:t>minētajā gadījumā)</w:t>
      </w:r>
      <w:r w:rsidRPr="006A125B">
        <w:rPr>
          <w:rFonts w:ascii="Times New Roman" w:hAnsi="Times New Roman"/>
        </w:rPr>
        <w:t>.</w:t>
      </w:r>
    </w:p>
    <w:p w14:paraId="2C51A8F9" w14:textId="77777777" w:rsidR="00936052" w:rsidRPr="002B744D"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53CC349E" w14:textId="77777777" w:rsidR="00936052" w:rsidRPr="00ED32BC"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C0B7B45" w14:textId="77777777" w:rsidR="00936052" w:rsidRPr="00ED32BC"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3F84F928" w14:textId="77777777" w:rsidR="00936052" w:rsidRPr="006E5102" w:rsidRDefault="00936052" w:rsidP="00936052">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6B574D5E" w14:textId="77777777" w:rsidR="00936052" w:rsidRPr="00D67AEF" w:rsidRDefault="00936052" w:rsidP="00936052">
      <w:pPr>
        <w:pStyle w:val="Sarakstarindkopa"/>
        <w:numPr>
          <w:ilvl w:val="0"/>
          <w:numId w:val="41"/>
        </w:numPr>
        <w:pBdr>
          <w:top w:val="nil"/>
          <w:left w:val="nil"/>
          <w:bottom w:val="nil"/>
          <w:right w:val="nil"/>
          <w:between w:val="nil"/>
        </w:pBdr>
        <w:tabs>
          <w:tab w:val="left" w:pos="567"/>
        </w:tabs>
        <w:spacing w:after="0" w:line="240" w:lineRule="auto"/>
        <w:ind w:left="426" w:hanging="426"/>
        <w:contextualSpacing w:val="0"/>
        <w:jc w:val="center"/>
        <w:rPr>
          <w:rFonts w:ascii="Times New Roman" w:hAnsi="Times New Roman"/>
          <w:b/>
          <w:color w:val="000000"/>
        </w:rPr>
      </w:pPr>
      <w:r w:rsidRPr="00D67AEF">
        <w:rPr>
          <w:rFonts w:ascii="Times New Roman" w:hAnsi="Times New Roman"/>
          <w:b/>
          <w:color w:val="000000"/>
        </w:rPr>
        <w:t>NEPĀRVARAMAS VARAS APSTĀKĻI</w:t>
      </w:r>
    </w:p>
    <w:p w14:paraId="0F400730" w14:textId="77777777" w:rsidR="00936052" w:rsidRPr="00ED71BF" w:rsidRDefault="00936052" w:rsidP="00936052">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6606F9E"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CA6B632"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02A8860B"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Pr>
          <w:rFonts w:ascii="Times New Roman" w:hAnsi="Times New Roman"/>
          <w:color w:val="000000"/>
        </w:rPr>
        <w:t>par</w:t>
      </w:r>
      <w:r w:rsidRPr="00D67AEF">
        <w:rPr>
          <w:rFonts w:ascii="Times New Roman" w:hAnsi="Times New Roman"/>
          <w:color w:val="000000"/>
        </w:rPr>
        <w:t xml:space="preserve"> 30 (trīsdesmit) kalendār</w:t>
      </w:r>
      <w:r>
        <w:rPr>
          <w:rFonts w:ascii="Times New Roman" w:hAnsi="Times New Roman"/>
          <w:color w:val="000000"/>
        </w:rPr>
        <w:t>ajām</w:t>
      </w:r>
      <w:r w:rsidRPr="00D67AEF">
        <w:rPr>
          <w:rFonts w:ascii="Times New Roman" w:hAnsi="Times New Roman"/>
          <w:color w:val="000000"/>
        </w:rPr>
        <w:t xml:space="preserve"> dien</w:t>
      </w:r>
      <w:r>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162AFA5D" w14:textId="77777777" w:rsidR="00936052" w:rsidRDefault="00936052" w:rsidP="00936052">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9D37544" w14:textId="77777777" w:rsidR="00936052" w:rsidRPr="00D67AEF" w:rsidRDefault="00936052" w:rsidP="00936052">
      <w:pPr>
        <w:pStyle w:val="Sarakstarindkopa"/>
        <w:numPr>
          <w:ilvl w:val="0"/>
          <w:numId w:val="41"/>
        </w:numPr>
        <w:pBdr>
          <w:top w:val="nil"/>
          <w:left w:val="nil"/>
          <w:bottom w:val="nil"/>
          <w:right w:val="nil"/>
          <w:between w:val="nil"/>
        </w:pBdr>
        <w:tabs>
          <w:tab w:val="left" w:pos="426"/>
        </w:tabs>
        <w:spacing w:after="0" w:line="240" w:lineRule="auto"/>
        <w:ind w:left="426" w:hanging="426"/>
        <w:contextualSpacing w:val="0"/>
        <w:jc w:val="center"/>
        <w:rPr>
          <w:rFonts w:ascii="Times New Roman" w:hAnsi="Times New Roman"/>
          <w:color w:val="000000"/>
        </w:rPr>
      </w:pPr>
      <w:r w:rsidRPr="00D67AEF">
        <w:rPr>
          <w:rFonts w:ascii="Times New Roman" w:hAnsi="Times New Roman"/>
          <w:b/>
          <w:color w:val="000000"/>
        </w:rPr>
        <w:t>STRĪDU ATRISINĀŠANA UN PUŠU ATBILDĪBA</w:t>
      </w:r>
    </w:p>
    <w:p w14:paraId="10467405" w14:textId="77777777" w:rsidR="00936052" w:rsidRPr="00D67AEF" w:rsidRDefault="00936052" w:rsidP="00936052">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79DD8DC6" w14:textId="77777777" w:rsidR="00936052" w:rsidRPr="00D67AEF"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4394DA58" w14:textId="77777777" w:rsidR="00936052" w:rsidRPr="00011F57"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 xml:space="preserve"> </w:t>
      </w:r>
      <w:r w:rsidRPr="00C95457">
        <w:rPr>
          <w:rFonts w:ascii="Times New Roman" w:hAnsi="Times New Roman"/>
        </w:rPr>
        <w:t>vismaz Līguma 2.7.punktā</w:t>
      </w:r>
      <w:r>
        <w:rPr>
          <w:rFonts w:ascii="Times New Roman" w:hAnsi="Times New Roman"/>
        </w:rPr>
        <w:t xml:space="preserve"> noteiktajā apjomā,</w:t>
      </w:r>
      <w:r w:rsidRPr="00D67AEF">
        <w:rPr>
          <w:rFonts w:ascii="Times New Roman" w:hAnsi="Times New Roman"/>
        </w:rPr>
        <w:t xml:space="preserve"> un tā rezultātā Projektu uzraugošā iestāde Iznomātājam ir piemērojusi sankcijas, kas ir izpaudušās kā līgumsods, pienākums atmaksāt Projekta ietvaros </w:t>
      </w:r>
      <w:r w:rsidRPr="00D67AEF">
        <w:rPr>
          <w:rFonts w:ascii="Times New Roman" w:hAnsi="Times New Roman"/>
        </w:rPr>
        <w:lastRenderedPageBreak/>
        <w:t xml:space="preserve">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C95457">
        <w:rPr>
          <w:rFonts w:ascii="Times New Roman" w:hAnsi="Times New Roman"/>
        </w:rPr>
        <w:t>Līguma 8.nodaļā minēto līguma saistību izpildes nodrošinājumu</w:t>
      </w:r>
      <w:r w:rsidRPr="00D67AEF">
        <w:rPr>
          <w:rFonts w:ascii="Times New Roman" w:hAnsi="Times New Roman"/>
        </w:rPr>
        <w:t>.</w:t>
      </w:r>
      <w:r>
        <w:rPr>
          <w:rFonts w:ascii="Times New Roman" w:hAnsi="Times New Roman"/>
        </w:rPr>
        <w:t xml:space="preserve"> </w:t>
      </w:r>
    </w:p>
    <w:p w14:paraId="40892DB9" w14:textId="77777777" w:rsidR="00936052" w:rsidRPr="00011F57"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Ja Līguma 10.2.punktā </w:t>
      </w:r>
      <w:r w:rsidRPr="00BF290C">
        <w:rPr>
          <w:rFonts w:ascii="Times New Roman" w:hAnsi="Times New Roman"/>
        </w:rPr>
        <w:t xml:space="preserve">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69ABDE2F" w14:textId="77777777" w:rsidR="00936052" w:rsidRPr="00BF290C"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Pr>
          <w:rFonts w:ascii="Times New Roman" w:hAnsi="Times New Roman"/>
        </w:rPr>
        <w:t>em</w:t>
      </w:r>
      <w:r w:rsidRPr="00BF290C">
        <w:rPr>
          <w:rFonts w:ascii="Times New Roman" w:hAnsi="Times New Roman"/>
        </w:rPr>
        <w:t>) gadiem</w:t>
      </w:r>
      <w:r>
        <w:rPr>
          <w:rFonts w:ascii="Times New Roman" w:hAnsi="Times New Roman"/>
        </w:rPr>
        <w:t>.</w:t>
      </w:r>
    </w:p>
    <w:p w14:paraId="017791F6"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63273885"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Iznomātājs nav atbildīgs par Nomas objektā esošo Nomnieka vai trešo personu mantu, kā arī par </w:t>
      </w:r>
      <w:r w:rsidRPr="00506B4A">
        <w:rPr>
          <w:rFonts w:ascii="Times New Roman" w:hAnsi="Times New Roman"/>
          <w:color w:val="000000"/>
        </w:rPr>
        <w:t>ievainojumiem, kas radušies cilvēkiem</w:t>
      </w:r>
      <w:r w:rsidRPr="00506B4A">
        <w:rPr>
          <w:rFonts w:ascii="Times New Roman" w:hAnsi="Times New Roman"/>
        </w:rPr>
        <w:t xml:space="preserve"> Nomas objektā, </w:t>
      </w:r>
      <w:r w:rsidRPr="00506B4A">
        <w:rPr>
          <w:rFonts w:ascii="Times New Roman" w:hAnsi="Times New Roman"/>
          <w:color w:val="000000"/>
        </w:rPr>
        <w:t>Nomnieka vainas dēļ, šajā gadījumā visus zaudējumus trešajām personām atlīdzina Nomnieks.</w:t>
      </w:r>
    </w:p>
    <w:p w14:paraId="72B04252"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color w:val="000000"/>
        </w:rPr>
        <w:t>Ja kādu Nomnieka darbību rezultātā Iznomātājam tiek aprēķināta soda sankcijas, t.sk. saistītas ar neatbilstošu Nomas objekta izmantošanu, atbildība par šādām sankcijām pilnībā tiek uzlikta Nomniekam.</w:t>
      </w:r>
    </w:p>
    <w:p w14:paraId="6EED40B1" w14:textId="77777777" w:rsidR="00936052" w:rsidRPr="00506B4A"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1ED7BEB7" w14:textId="77777777" w:rsidR="00936052" w:rsidRPr="00506B4A"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55BC220F" w14:textId="77777777" w:rsidR="00936052" w:rsidRPr="00803FE5"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D738067" w14:textId="77777777" w:rsidR="00936052" w:rsidRPr="007E0C61" w:rsidRDefault="00936052" w:rsidP="00936052">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4311B8EC" w14:textId="77777777" w:rsidR="00936052" w:rsidRPr="007E0C61" w:rsidRDefault="00936052" w:rsidP="00936052">
      <w:pPr>
        <w:pStyle w:val="Sarakstarindkopa"/>
        <w:numPr>
          <w:ilvl w:val="0"/>
          <w:numId w:val="41"/>
        </w:numPr>
        <w:pBdr>
          <w:top w:val="nil"/>
          <w:left w:val="nil"/>
          <w:bottom w:val="nil"/>
          <w:right w:val="nil"/>
          <w:between w:val="nil"/>
        </w:pBdr>
        <w:tabs>
          <w:tab w:val="left" w:pos="426"/>
        </w:tabs>
        <w:spacing w:after="0" w:line="240" w:lineRule="auto"/>
        <w:contextualSpacing w:val="0"/>
        <w:jc w:val="center"/>
        <w:rPr>
          <w:rFonts w:ascii="Times New Roman" w:hAnsi="Times New Roman"/>
          <w:color w:val="000000"/>
        </w:rPr>
      </w:pPr>
      <w:r w:rsidRPr="007E0C61">
        <w:rPr>
          <w:rFonts w:ascii="Times New Roman" w:hAnsi="Times New Roman"/>
          <w:b/>
          <w:color w:val="000000"/>
        </w:rPr>
        <w:t>CITI NOTEIKUMI</w:t>
      </w:r>
    </w:p>
    <w:p w14:paraId="19F016D8" w14:textId="77777777" w:rsidR="00936052" w:rsidRPr="007E0C61" w:rsidRDefault="00936052" w:rsidP="00936052">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2AA91F88"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w:t>
      </w:r>
      <w:r>
        <w:rPr>
          <w:rFonts w:ascii="Times New Roman" w:hAnsi="Times New Roman"/>
          <w:color w:val="000000"/>
        </w:rPr>
        <w:t>7</w:t>
      </w:r>
      <w:r w:rsidRPr="007E0C61">
        <w:rPr>
          <w:rFonts w:ascii="Times New Roman" w:hAnsi="Times New Roman"/>
          <w:color w:val="000000"/>
        </w:rPr>
        <w:t>. (</w:t>
      </w:r>
      <w:r>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352B6DB0"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5E1BC523"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6A66C580"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03B3AE06"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1F27CC96"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54E05701"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3D76AA43" w14:textId="77777777" w:rsidR="00936052" w:rsidRDefault="00936052" w:rsidP="00936052">
      <w:pPr>
        <w:pStyle w:val="Sarakstarindkopa"/>
        <w:numPr>
          <w:ilvl w:val="2"/>
          <w:numId w:val="41"/>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0C6EB192" w14:textId="77777777" w:rsidR="00936052" w:rsidRPr="007E0C61" w:rsidRDefault="00936052" w:rsidP="00936052">
      <w:pPr>
        <w:pStyle w:val="Sarakstarindkopa"/>
        <w:numPr>
          <w:ilvl w:val="2"/>
          <w:numId w:val="41"/>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p>
    <w:p w14:paraId="0D9EF0BB" w14:textId="77777777" w:rsidR="00936052" w:rsidRDefault="00936052" w:rsidP="00936052">
      <w:pPr>
        <w:pStyle w:val="Sarakstarindkopa"/>
        <w:numPr>
          <w:ilvl w:val="1"/>
          <w:numId w:val="4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2585DC60" w14:textId="77777777" w:rsidR="00936052" w:rsidRPr="007E0C61" w:rsidRDefault="00936052" w:rsidP="00936052">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B640952" w14:textId="77777777" w:rsidR="00936052" w:rsidRPr="007E0C61" w:rsidRDefault="00936052" w:rsidP="00936052">
      <w:pPr>
        <w:pStyle w:val="Sarakstarindkopa"/>
        <w:numPr>
          <w:ilvl w:val="0"/>
          <w:numId w:val="41"/>
        </w:numPr>
        <w:pBdr>
          <w:top w:val="nil"/>
          <w:left w:val="nil"/>
          <w:bottom w:val="nil"/>
          <w:right w:val="nil"/>
          <w:between w:val="nil"/>
        </w:pBdr>
        <w:spacing w:after="0" w:line="240" w:lineRule="auto"/>
        <w:contextualSpacing w:val="0"/>
        <w:jc w:val="center"/>
        <w:rPr>
          <w:rFonts w:ascii="Times New Roman" w:hAnsi="Times New Roman"/>
          <w:b/>
          <w:color w:val="000000"/>
        </w:rPr>
      </w:pPr>
      <w:r w:rsidRPr="007E0C61">
        <w:rPr>
          <w:rFonts w:ascii="Times New Roman" w:hAnsi="Times New Roman"/>
          <w:b/>
          <w:color w:val="000000"/>
        </w:rPr>
        <w:t>PUŠU REKVIZĪTI UN PARAKSTI</w:t>
      </w:r>
    </w:p>
    <w:p w14:paraId="67C65C56" w14:textId="77777777" w:rsidR="00936052" w:rsidRPr="007E0C61" w:rsidRDefault="00936052" w:rsidP="00936052">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936052" w:rsidRPr="007E0C61" w14:paraId="48F48F96" w14:textId="77777777" w:rsidTr="00BF3BC1">
        <w:tc>
          <w:tcPr>
            <w:tcW w:w="4249" w:type="dxa"/>
            <w:tcBorders>
              <w:top w:val="nil"/>
              <w:left w:val="nil"/>
              <w:bottom w:val="nil"/>
              <w:right w:val="nil"/>
            </w:tcBorders>
          </w:tcPr>
          <w:p w14:paraId="3FD14F5F" w14:textId="77777777" w:rsidR="00936052" w:rsidRPr="007E0C61" w:rsidRDefault="00936052" w:rsidP="000D2A24">
            <w:pPr>
              <w:spacing w:after="0"/>
              <w:jc w:val="both"/>
              <w:rPr>
                <w:rFonts w:ascii="Times New Roman" w:hAnsi="Times New Roman" w:cs="Times New Roman"/>
                <w:smallCaps/>
              </w:rPr>
            </w:pPr>
            <w:r w:rsidRPr="007E0C61">
              <w:rPr>
                <w:rFonts w:ascii="Times New Roman" w:hAnsi="Times New Roman" w:cs="Times New Roman"/>
                <w:b/>
                <w:smallCaps/>
              </w:rPr>
              <w:t>IZNOMĀTĀJS</w:t>
            </w:r>
          </w:p>
          <w:p w14:paraId="5BDEBA37"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rPr>
              <w:t>Gulbenes novada pašvaldība</w:t>
            </w:r>
          </w:p>
          <w:p w14:paraId="0A9AAD7F" w14:textId="77777777" w:rsidR="00936052" w:rsidRPr="007E0C61" w:rsidRDefault="00936052" w:rsidP="000D2A24">
            <w:pPr>
              <w:spacing w:after="0"/>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Pr>
                <w:rFonts w:ascii="Times New Roman" w:hAnsi="Times New Roman" w:cs="Times New Roman"/>
              </w:rPr>
              <w:t xml:space="preserve"> </w:t>
            </w:r>
            <w:r w:rsidRPr="007E0C61">
              <w:rPr>
                <w:rFonts w:ascii="Times New Roman" w:hAnsi="Times New Roman" w:cs="Times New Roman"/>
              </w:rPr>
              <w:t>9</w:t>
            </w:r>
            <w:r>
              <w:rPr>
                <w:rFonts w:ascii="Times New Roman" w:hAnsi="Times New Roman" w:cs="Times New Roman"/>
              </w:rPr>
              <w:t>0009116327</w:t>
            </w:r>
          </w:p>
          <w:p w14:paraId="6AFE889F"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41CC3166"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rPr>
              <w:t>Gulbenes novads, LV–4401</w:t>
            </w:r>
          </w:p>
          <w:p w14:paraId="518FF6C9"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color w:val="000000"/>
              </w:rPr>
              <w:t>AS “SEB banka”</w:t>
            </w:r>
          </w:p>
          <w:p w14:paraId="1AFB69F8" w14:textId="77777777" w:rsidR="00936052" w:rsidRDefault="00936052" w:rsidP="000D2A24">
            <w:pPr>
              <w:spacing w:after="0"/>
              <w:jc w:val="both"/>
              <w:rPr>
                <w:rFonts w:ascii="Times New Roman" w:hAnsi="Times New Roman" w:cs="Times New Roman"/>
                <w:color w:val="000000"/>
              </w:rPr>
            </w:pPr>
            <w:r>
              <w:rPr>
                <w:rFonts w:ascii="Times New Roman" w:hAnsi="Times New Roman" w:cs="Times New Roman"/>
                <w:color w:val="000000"/>
              </w:rPr>
              <w:t>Kods UNLALV2X</w:t>
            </w:r>
          </w:p>
          <w:p w14:paraId="3A1D069E"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color w:val="000000"/>
              </w:rPr>
              <w:lastRenderedPageBreak/>
              <w:t>Kont</w:t>
            </w:r>
            <w:r>
              <w:rPr>
                <w:rFonts w:ascii="Times New Roman" w:hAnsi="Times New Roman" w:cs="Times New Roman"/>
                <w:color w:val="000000"/>
              </w:rPr>
              <w:t>s</w:t>
            </w:r>
            <w:r w:rsidRPr="007E0C61">
              <w:rPr>
                <w:rFonts w:ascii="Times New Roman" w:hAnsi="Times New Roman" w:cs="Times New Roman"/>
                <w:color w:val="000000"/>
              </w:rPr>
              <w:t xml:space="preserve"> Nr.</w:t>
            </w:r>
            <w:r>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693A5BB" w14:textId="77777777" w:rsidR="00936052" w:rsidRDefault="00936052" w:rsidP="000D2A24">
            <w:pPr>
              <w:spacing w:after="0"/>
              <w:jc w:val="both"/>
              <w:rPr>
                <w:rFonts w:ascii="Times New Roman" w:hAnsi="Times New Roman" w:cs="Times New Roman"/>
                <w:color w:val="000000"/>
              </w:rPr>
            </w:pPr>
            <w:r w:rsidRPr="007E0C61">
              <w:rPr>
                <w:rFonts w:ascii="Times New Roman" w:hAnsi="Times New Roman" w:cs="Times New Roman"/>
                <w:color w:val="000000"/>
              </w:rPr>
              <w:t xml:space="preserve">AS </w:t>
            </w:r>
            <w:r>
              <w:rPr>
                <w:rFonts w:ascii="Times New Roman" w:hAnsi="Times New Roman" w:cs="Times New Roman"/>
                <w:color w:val="000000"/>
              </w:rPr>
              <w:t>“</w:t>
            </w:r>
            <w:r w:rsidRPr="007E0C61">
              <w:rPr>
                <w:rFonts w:ascii="Times New Roman" w:hAnsi="Times New Roman" w:cs="Times New Roman"/>
                <w:color w:val="000000"/>
              </w:rPr>
              <w:t>Citadele</w:t>
            </w:r>
            <w:r>
              <w:rPr>
                <w:rFonts w:ascii="Times New Roman" w:hAnsi="Times New Roman" w:cs="Times New Roman"/>
                <w:color w:val="000000"/>
              </w:rPr>
              <w:t xml:space="preserve"> banka”</w:t>
            </w:r>
          </w:p>
          <w:p w14:paraId="6949B19A" w14:textId="77777777" w:rsidR="00936052" w:rsidRPr="007E0C61" w:rsidRDefault="00936052" w:rsidP="000D2A24">
            <w:pPr>
              <w:spacing w:after="0"/>
              <w:jc w:val="both"/>
              <w:rPr>
                <w:rFonts w:ascii="Times New Roman" w:hAnsi="Times New Roman" w:cs="Times New Roman"/>
              </w:rPr>
            </w:pPr>
            <w:r>
              <w:rPr>
                <w:rFonts w:ascii="Times New Roman" w:hAnsi="Times New Roman" w:cs="Times New Roman"/>
                <w:color w:val="000000"/>
              </w:rPr>
              <w:t>Kods PARXLV22</w:t>
            </w:r>
          </w:p>
          <w:p w14:paraId="4B2F4367"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color w:val="000000"/>
              </w:rPr>
              <w:t>Kont</w:t>
            </w:r>
            <w:r>
              <w:rPr>
                <w:rFonts w:ascii="Times New Roman" w:hAnsi="Times New Roman" w:cs="Times New Roman"/>
                <w:color w:val="000000"/>
              </w:rPr>
              <w:t>s</w:t>
            </w:r>
            <w:r w:rsidRPr="007E0C61">
              <w:rPr>
                <w:rFonts w:ascii="Times New Roman" w:hAnsi="Times New Roman" w:cs="Times New Roman"/>
                <w:color w:val="000000"/>
              </w:rPr>
              <w:t xml:space="preserve"> Nr.</w:t>
            </w:r>
            <w:r>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6F3993D1" w14:textId="77777777" w:rsidR="00936052" w:rsidRDefault="00936052" w:rsidP="000D2A24">
            <w:pPr>
              <w:spacing w:after="0"/>
              <w:jc w:val="both"/>
              <w:rPr>
                <w:rFonts w:ascii="Times New Roman" w:hAnsi="Times New Roman" w:cs="Times New Roman"/>
                <w:color w:val="000000"/>
              </w:rPr>
            </w:pPr>
            <w:r w:rsidRPr="007E0C61">
              <w:rPr>
                <w:rFonts w:ascii="Times New Roman" w:hAnsi="Times New Roman" w:cs="Times New Roman"/>
                <w:color w:val="000000"/>
              </w:rPr>
              <w:t xml:space="preserve">AS </w:t>
            </w:r>
            <w:r>
              <w:rPr>
                <w:rFonts w:ascii="Times New Roman" w:hAnsi="Times New Roman" w:cs="Times New Roman"/>
                <w:color w:val="000000"/>
              </w:rPr>
              <w:t>“</w:t>
            </w:r>
            <w:r w:rsidRPr="007E0C61">
              <w:rPr>
                <w:rFonts w:ascii="Times New Roman" w:hAnsi="Times New Roman" w:cs="Times New Roman"/>
                <w:color w:val="000000"/>
              </w:rPr>
              <w:t>Swedbank</w:t>
            </w:r>
            <w:r>
              <w:rPr>
                <w:rFonts w:ascii="Times New Roman" w:hAnsi="Times New Roman" w:cs="Times New Roman"/>
                <w:color w:val="000000"/>
              </w:rPr>
              <w:t>”</w:t>
            </w:r>
          </w:p>
          <w:p w14:paraId="0EE8AB1F" w14:textId="77777777" w:rsidR="00936052" w:rsidRPr="007E0C61" w:rsidRDefault="00936052" w:rsidP="000D2A24">
            <w:pPr>
              <w:spacing w:after="0"/>
              <w:jc w:val="both"/>
              <w:rPr>
                <w:rFonts w:ascii="Times New Roman" w:hAnsi="Times New Roman" w:cs="Times New Roman"/>
              </w:rPr>
            </w:pPr>
            <w:r>
              <w:rPr>
                <w:rFonts w:ascii="Times New Roman" w:hAnsi="Times New Roman" w:cs="Times New Roman"/>
                <w:color w:val="000000"/>
              </w:rPr>
              <w:t>Kods HABALV22</w:t>
            </w:r>
          </w:p>
          <w:p w14:paraId="0EF970D9"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color w:val="000000"/>
              </w:rPr>
              <w:t>Kont</w:t>
            </w:r>
            <w:r>
              <w:rPr>
                <w:rFonts w:ascii="Times New Roman" w:hAnsi="Times New Roman" w:cs="Times New Roman"/>
                <w:color w:val="000000"/>
              </w:rPr>
              <w:t>s</w:t>
            </w:r>
            <w:r w:rsidRPr="007E0C61">
              <w:rPr>
                <w:rFonts w:ascii="Times New Roman" w:hAnsi="Times New Roman" w:cs="Times New Roman"/>
                <w:color w:val="000000"/>
              </w:rPr>
              <w:t xml:space="preserve"> Nr.</w:t>
            </w:r>
            <w:r>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126AEB3C" w14:textId="77777777" w:rsidR="00936052" w:rsidRPr="007E0C61" w:rsidRDefault="00936052" w:rsidP="000D2A24">
            <w:pPr>
              <w:spacing w:after="0"/>
              <w:rPr>
                <w:rFonts w:ascii="Times New Roman" w:hAnsi="Times New Roman" w:cs="Times New Roman"/>
              </w:rPr>
            </w:pPr>
          </w:p>
        </w:tc>
        <w:tc>
          <w:tcPr>
            <w:tcW w:w="426" w:type="dxa"/>
            <w:tcBorders>
              <w:top w:val="nil"/>
              <w:left w:val="nil"/>
              <w:bottom w:val="nil"/>
              <w:right w:val="nil"/>
            </w:tcBorders>
          </w:tcPr>
          <w:p w14:paraId="2ACF0B54" w14:textId="77777777" w:rsidR="00936052" w:rsidRPr="007E0C61" w:rsidRDefault="00936052" w:rsidP="000D2A24">
            <w:pPr>
              <w:widowControl w:val="0"/>
              <w:spacing w:after="0"/>
              <w:jc w:val="both"/>
              <w:rPr>
                <w:rFonts w:ascii="Times New Roman" w:hAnsi="Times New Roman" w:cs="Times New Roman"/>
              </w:rPr>
            </w:pPr>
          </w:p>
        </w:tc>
        <w:tc>
          <w:tcPr>
            <w:tcW w:w="284" w:type="dxa"/>
            <w:tcBorders>
              <w:top w:val="nil"/>
              <w:left w:val="nil"/>
              <w:bottom w:val="nil"/>
              <w:right w:val="nil"/>
            </w:tcBorders>
          </w:tcPr>
          <w:p w14:paraId="63F267A3" w14:textId="77777777" w:rsidR="00936052" w:rsidRPr="007E0C61" w:rsidRDefault="00936052" w:rsidP="000D2A24">
            <w:pPr>
              <w:widowControl w:val="0"/>
              <w:spacing w:after="0"/>
              <w:jc w:val="both"/>
              <w:rPr>
                <w:rFonts w:ascii="Times New Roman" w:hAnsi="Times New Roman" w:cs="Times New Roman"/>
              </w:rPr>
            </w:pPr>
          </w:p>
        </w:tc>
        <w:tc>
          <w:tcPr>
            <w:tcW w:w="4124" w:type="dxa"/>
            <w:tcBorders>
              <w:top w:val="nil"/>
              <w:left w:val="nil"/>
              <w:bottom w:val="nil"/>
              <w:right w:val="nil"/>
            </w:tcBorders>
          </w:tcPr>
          <w:p w14:paraId="657EB50D" w14:textId="77777777" w:rsidR="00936052" w:rsidRPr="007E0C61" w:rsidRDefault="00936052" w:rsidP="000D2A24">
            <w:pPr>
              <w:widowControl w:val="0"/>
              <w:spacing w:after="0"/>
              <w:jc w:val="both"/>
              <w:rPr>
                <w:rFonts w:ascii="Times New Roman" w:hAnsi="Times New Roman" w:cs="Times New Roman"/>
              </w:rPr>
            </w:pPr>
            <w:r w:rsidRPr="007E0C61">
              <w:rPr>
                <w:rFonts w:ascii="Times New Roman" w:hAnsi="Times New Roman" w:cs="Times New Roman"/>
                <w:b/>
              </w:rPr>
              <w:t>NOMNIEKS</w:t>
            </w:r>
          </w:p>
        </w:tc>
      </w:tr>
      <w:tr w:rsidR="00936052" w:rsidRPr="007E0C61" w14:paraId="60258887" w14:textId="77777777" w:rsidTr="00BF3BC1">
        <w:tc>
          <w:tcPr>
            <w:tcW w:w="4249" w:type="dxa"/>
            <w:tcBorders>
              <w:top w:val="nil"/>
              <w:left w:val="nil"/>
              <w:bottom w:val="nil"/>
              <w:right w:val="nil"/>
            </w:tcBorders>
          </w:tcPr>
          <w:p w14:paraId="69353B7E"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rPr>
              <w:t>____________________________________</w:t>
            </w:r>
          </w:p>
          <w:p w14:paraId="3A382DFC" w14:textId="77777777" w:rsidR="00936052" w:rsidRPr="007E0C61" w:rsidRDefault="00936052" w:rsidP="000D2A24">
            <w:pPr>
              <w:spacing w:after="0"/>
              <w:rPr>
                <w:rFonts w:ascii="Times New Roman" w:hAnsi="Times New Roman" w:cs="Times New Roman"/>
              </w:rPr>
            </w:pPr>
            <w:r w:rsidRPr="007E0C61">
              <w:rPr>
                <w:rFonts w:ascii="Times New Roman" w:hAnsi="Times New Roman" w:cs="Times New Roman"/>
              </w:rPr>
              <w:t>__/____/202</w:t>
            </w:r>
            <w:r>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1848F4E4" w14:textId="77777777" w:rsidR="00936052" w:rsidRPr="007E0C61" w:rsidRDefault="00936052" w:rsidP="000D2A24">
            <w:pPr>
              <w:spacing w:after="0"/>
              <w:jc w:val="right"/>
              <w:rPr>
                <w:rFonts w:ascii="Times New Roman" w:hAnsi="Times New Roman" w:cs="Times New Roman"/>
              </w:rPr>
            </w:pPr>
          </w:p>
        </w:tc>
        <w:tc>
          <w:tcPr>
            <w:tcW w:w="426" w:type="dxa"/>
            <w:tcBorders>
              <w:top w:val="nil"/>
              <w:left w:val="nil"/>
              <w:bottom w:val="nil"/>
              <w:right w:val="nil"/>
            </w:tcBorders>
          </w:tcPr>
          <w:p w14:paraId="41E78839" w14:textId="77777777" w:rsidR="00936052" w:rsidRPr="007E0C61" w:rsidRDefault="00936052" w:rsidP="000D2A24">
            <w:pPr>
              <w:spacing w:after="0"/>
              <w:rPr>
                <w:rFonts w:ascii="Times New Roman" w:hAnsi="Times New Roman" w:cs="Times New Roman"/>
              </w:rPr>
            </w:pPr>
          </w:p>
        </w:tc>
        <w:tc>
          <w:tcPr>
            <w:tcW w:w="284" w:type="dxa"/>
            <w:tcBorders>
              <w:top w:val="nil"/>
              <w:left w:val="nil"/>
              <w:bottom w:val="nil"/>
              <w:right w:val="nil"/>
            </w:tcBorders>
          </w:tcPr>
          <w:p w14:paraId="6A61D1CA" w14:textId="77777777" w:rsidR="00936052" w:rsidRPr="007E0C61" w:rsidRDefault="00936052" w:rsidP="000D2A24">
            <w:pPr>
              <w:spacing w:after="0"/>
              <w:rPr>
                <w:rFonts w:ascii="Times New Roman" w:hAnsi="Times New Roman" w:cs="Times New Roman"/>
              </w:rPr>
            </w:pPr>
          </w:p>
        </w:tc>
        <w:tc>
          <w:tcPr>
            <w:tcW w:w="4124" w:type="dxa"/>
            <w:tcBorders>
              <w:top w:val="nil"/>
              <w:left w:val="nil"/>
              <w:bottom w:val="nil"/>
              <w:right w:val="nil"/>
            </w:tcBorders>
          </w:tcPr>
          <w:p w14:paraId="45BA1F7A" w14:textId="77777777" w:rsidR="00936052" w:rsidRPr="007E0C61" w:rsidRDefault="00936052" w:rsidP="000D2A24">
            <w:pPr>
              <w:spacing w:after="0"/>
              <w:jc w:val="both"/>
              <w:rPr>
                <w:rFonts w:ascii="Times New Roman" w:hAnsi="Times New Roman" w:cs="Times New Roman"/>
              </w:rPr>
            </w:pPr>
            <w:r w:rsidRPr="007E0C61">
              <w:rPr>
                <w:rFonts w:ascii="Times New Roman" w:hAnsi="Times New Roman" w:cs="Times New Roman"/>
              </w:rPr>
              <w:t>___________________________________</w:t>
            </w:r>
          </w:p>
          <w:p w14:paraId="10567725" w14:textId="77777777" w:rsidR="00936052" w:rsidRPr="007E0C61" w:rsidRDefault="00936052" w:rsidP="000D2A24">
            <w:pPr>
              <w:spacing w:after="0"/>
              <w:rPr>
                <w:rFonts w:ascii="Times New Roman" w:hAnsi="Times New Roman" w:cs="Times New Roman"/>
              </w:rPr>
            </w:pPr>
            <w:r w:rsidRPr="007E0C61">
              <w:rPr>
                <w:rFonts w:ascii="Times New Roman" w:hAnsi="Times New Roman" w:cs="Times New Roman"/>
              </w:rPr>
              <w:t>__/____/202</w:t>
            </w:r>
            <w:r>
              <w:rPr>
                <w:rFonts w:ascii="Times New Roman" w:hAnsi="Times New Roman" w:cs="Times New Roman"/>
              </w:rPr>
              <w:t>3</w:t>
            </w:r>
            <w:r w:rsidRPr="007E0C61">
              <w:rPr>
                <w:rFonts w:ascii="Times New Roman" w:hAnsi="Times New Roman" w:cs="Times New Roman"/>
              </w:rPr>
              <w:t>/ (____.________)</w:t>
            </w:r>
          </w:p>
        </w:tc>
      </w:tr>
    </w:tbl>
    <w:p w14:paraId="225E040E" w14:textId="77777777" w:rsidR="00DF0C2E" w:rsidRDefault="00675F96" w:rsidP="00675F96">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r>
    </w:p>
    <w:p w14:paraId="4CE9DC61" w14:textId="72181EAF" w:rsidR="00675F96" w:rsidRPr="00237330" w:rsidRDefault="00675F96" w:rsidP="00675F96">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Gulbenes novada domes</w:t>
      </w:r>
    </w:p>
    <w:p w14:paraId="42B8494F" w14:textId="77777777" w:rsidR="00675F96" w:rsidRPr="00237330" w:rsidRDefault="00675F96" w:rsidP="00675F96">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202</w:t>
      </w:r>
      <w:r>
        <w:rPr>
          <w:rFonts w:ascii="Times New Roman" w:hAnsi="Times New Roman" w:cs="Times New Roman"/>
          <w:sz w:val="20"/>
          <w:szCs w:val="20"/>
        </w:rPr>
        <w:t>3</w:t>
      </w:r>
      <w:r w:rsidRPr="00237330">
        <w:rPr>
          <w:rFonts w:ascii="Times New Roman" w:hAnsi="Times New Roman" w:cs="Times New Roman"/>
          <w:sz w:val="20"/>
          <w:szCs w:val="20"/>
        </w:rPr>
        <w:t xml:space="preserve">. gada </w:t>
      </w:r>
      <w:r>
        <w:rPr>
          <w:rFonts w:ascii="Times New Roman" w:hAnsi="Times New Roman" w:cs="Times New Roman"/>
          <w:sz w:val="20"/>
          <w:szCs w:val="20"/>
        </w:rPr>
        <w:t>31.augusta</w:t>
      </w:r>
    </w:p>
    <w:p w14:paraId="32E12DE6" w14:textId="77777777" w:rsidR="00675F96" w:rsidRDefault="00675F96" w:rsidP="00675F96">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lēmumam Nr.</w:t>
      </w:r>
      <w:r>
        <w:rPr>
          <w:rFonts w:ascii="Times New Roman" w:hAnsi="Times New Roman" w:cs="Times New Roman"/>
          <w:sz w:val="20"/>
          <w:szCs w:val="20"/>
        </w:rPr>
        <w:t xml:space="preserve"> GND/2023</w:t>
      </w:r>
      <w:r w:rsidRPr="009A7E3C">
        <w:rPr>
          <w:rFonts w:ascii="Times New Roman" w:hAnsi="Times New Roman" w:cs="Times New Roman"/>
          <w:sz w:val="20"/>
          <w:szCs w:val="20"/>
        </w:rPr>
        <w:t>/</w:t>
      </w:r>
      <w:r w:rsidRPr="00237330">
        <w:rPr>
          <w:rFonts w:ascii="Times New Roman" w:hAnsi="Times New Roman" w:cs="Times New Roman"/>
          <w:sz w:val="20"/>
          <w:szCs w:val="20"/>
        </w:rPr>
        <w:t xml:space="preserve"> </w:t>
      </w:r>
    </w:p>
    <w:p w14:paraId="03AA8E00" w14:textId="77777777" w:rsidR="00675F96" w:rsidRPr="00C42B3E" w:rsidRDefault="00675F96" w:rsidP="00675F96">
      <w:pPr>
        <w:tabs>
          <w:tab w:val="left" w:pos="56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sidRPr="007460E1">
        <w:rPr>
          <w:rFonts w:ascii="Times New Roman" w:hAnsi="Times New Roman" w:cs="Times New Roman"/>
          <w:sz w:val="20"/>
          <w:szCs w:val="20"/>
        </w:rPr>
        <w:t>(protokols Nr</w:t>
      </w:r>
      <w:r w:rsidRPr="009A7E3C">
        <w:rPr>
          <w:rFonts w:ascii="Times New Roman" w:hAnsi="Times New Roman" w:cs="Times New Roman"/>
          <w:sz w:val="20"/>
          <w:szCs w:val="20"/>
        </w:rPr>
        <w:t>.</w:t>
      </w:r>
      <w:r>
        <w:rPr>
          <w:rFonts w:ascii="Times New Roman" w:hAnsi="Times New Roman" w:cs="Times New Roman"/>
          <w:sz w:val="20"/>
          <w:szCs w:val="20"/>
        </w:rPr>
        <w:t>__</w:t>
      </w:r>
      <w:r w:rsidRPr="009A7E3C">
        <w:rPr>
          <w:rFonts w:ascii="Times New Roman" w:hAnsi="Times New Roman" w:cs="Times New Roman"/>
          <w:sz w:val="20"/>
          <w:szCs w:val="20"/>
        </w:rPr>
        <w:t>,</w:t>
      </w:r>
      <w:r>
        <w:rPr>
          <w:rFonts w:ascii="Times New Roman" w:hAnsi="Times New Roman" w:cs="Times New Roman"/>
          <w:sz w:val="20"/>
          <w:szCs w:val="20"/>
        </w:rPr>
        <w:t>__2</w:t>
      </w:r>
      <w:r w:rsidRPr="009A7E3C">
        <w:rPr>
          <w:rFonts w:ascii="Times New Roman" w:hAnsi="Times New Roman" w:cs="Times New Roman"/>
          <w:sz w:val="20"/>
          <w:szCs w:val="20"/>
        </w:rPr>
        <w:t>.</w:t>
      </w:r>
      <w:r w:rsidRPr="007460E1">
        <w:rPr>
          <w:rFonts w:ascii="Times New Roman" w:hAnsi="Times New Roman" w:cs="Times New Roman"/>
          <w:sz w:val="20"/>
          <w:szCs w:val="20"/>
        </w:rPr>
        <w:t>p.)</w:t>
      </w:r>
    </w:p>
    <w:p w14:paraId="41164761" w14:textId="77777777" w:rsidR="00675F96" w:rsidRPr="00C42B3E" w:rsidRDefault="00675F96" w:rsidP="00675F96">
      <w:pPr>
        <w:tabs>
          <w:tab w:val="left" w:pos="5670"/>
        </w:tabs>
        <w:spacing w:after="0" w:line="240" w:lineRule="auto"/>
        <w:rPr>
          <w:rFonts w:ascii="Times New Roman" w:eastAsia="Calibri" w:hAnsi="Times New Roman" w:cs="Times New Roman"/>
        </w:rPr>
      </w:pPr>
    </w:p>
    <w:p w14:paraId="0EBD229E" w14:textId="77777777" w:rsidR="00675F96" w:rsidRPr="00C42B3E" w:rsidRDefault="00675F96" w:rsidP="00675F96">
      <w:pPr>
        <w:tabs>
          <w:tab w:val="left" w:pos="5670"/>
        </w:tabs>
        <w:spacing w:after="0" w:line="240" w:lineRule="auto"/>
        <w:jc w:val="center"/>
        <w:rPr>
          <w:rFonts w:ascii="Times New Roman" w:eastAsia="Calibri" w:hAnsi="Times New Roman" w:cs="Times New Roman"/>
          <w:sz w:val="24"/>
          <w:szCs w:val="24"/>
        </w:rPr>
      </w:pPr>
      <w:r w:rsidRPr="00C42B3E">
        <w:rPr>
          <w:rFonts w:ascii="Times New Roman" w:eastAsia="Calibri" w:hAnsi="Times New Roman" w:cs="Times New Roman"/>
          <w:b/>
          <w:bCs/>
          <w:sz w:val="24"/>
          <w:szCs w:val="24"/>
        </w:rPr>
        <w:t xml:space="preserve">PAR NOMAS OBJEKTU PUBLICĒJAMĀ INFORMĀCIJA </w:t>
      </w:r>
    </w:p>
    <w:p w14:paraId="08E5BABA" w14:textId="77777777" w:rsidR="00675F96" w:rsidRPr="00C42B3E" w:rsidRDefault="00675F96" w:rsidP="00675F96">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675F96" w:rsidRPr="00C42B3E" w14:paraId="55A0D7C1" w14:textId="77777777" w:rsidTr="00BF3BC1">
        <w:trPr>
          <w:trHeight w:val="40"/>
        </w:trPr>
        <w:tc>
          <w:tcPr>
            <w:tcW w:w="3114" w:type="dxa"/>
          </w:tcPr>
          <w:p w14:paraId="7039354E"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Nomas objekta veids</w:t>
            </w:r>
          </w:p>
        </w:tc>
        <w:tc>
          <w:tcPr>
            <w:tcW w:w="6230" w:type="dxa"/>
          </w:tcPr>
          <w:p w14:paraId="5DBED2F7" w14:textId="77777777" w:rsidR="00675F96" w:rsidRPr="00C42B3E" w:rsidRDefault="00675F96" w:rsidP="00675F96">
            <w:pPr>
              <w:numPr>
                <w:ilvl w:val="2"/>
                <w:numId w:val="19"/>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Gulbenes novada pašvaldības nekustamajā īpašumā Lizuma pagastā ar nosaukumu “Pinkas”, kadastra numurs 5072 006 0138, izbūvējamā ražošanas/noliktavas ēkas ar kadastra apzīmējumu 5072 006 0238 001 daļa 1811,55 m</w:t>
            </w:r>
            <w:r w:rsidRPr="00C42B3E">
              <w:rPr>
                <w:rFonts w:ascii="Times New Roman" w:eastAsia="Calibri" w:hAnsi="Times New Roman" w:cs="Times New Roman"/>
                <w:vertAlign w:val="superscript"/>
              </w:rPr>
              <w:t>2</w:t>
            </w:r>
            <w:r w:rsidRPr="00C42B3E">
              <w:rPr>
                <w:rFonts w:ascii="Times New Roman" w:eastAsia="Calibri" w:hAnsi="Times New Roman" w:cs="Times New Roman"/>
              </w:rPr>
              <w:t xml:space="preserve"> platībā, tai skaitā biroja/atpūtas telpas un palīgtelpas (turpmāk – Ēka);</w:t>
            </w:r>
          </w:p>
          <w:p w14:paraId="7CB041A4" w14:textId="77777777" w:rsidR="00675F96" w:rsidRPr="00C42B3E" w:rsidRDefault="00675F96" w:rsidP="00675F96">
            <w:pPr>
              <w:numPr>
                <w:ilvl w:val="2"/>
                <w:numId w:val="19"/>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C42B3E">
              <w:rPr>
                <w:rFonts w:ascii="Times New Roman" w:eastAsia="Calibri" w:hAnsi="Times New Roman" w:cs="Times New Roman"/>
              </w:rPr>
              <w:t>velonovietnēm</w:t>
            </w:r>
            <w:proofErr w:type="spellEnd"/>
            <w:r w:rsidRPr="00C42B3E">
              <w:rPr>
                <w:rFonts w:ascii="Times New Roman" w:eastAsia="Calibri" w:hAnsi="Times New Roman" w:cs="Times New Roman"/>
              </w:rPr>
              <w:t xml:space="preserve"> un 49 stāvvietām) un teritorijas nožogojums (turpmāk – Inženierbūves);</w:t>
            </w:r>
          </w:p>
          <w:p w14:paraId="10D330B5" w14:textId="77777777" w:rsidR="00675F96" w:rsidRPr="00C42B3E" w:rsidRDefault="00675F96" w:rsidP="00675F96">
            <w:pPr>
              <w:numPr>
                <w:ilvl w:val="2"/>
                <w:numId w:val="19"/>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Ēkai un Inženierbūvēm piesaistītās zemes vienības, kadastra apzīmējums 5072 006 0238, daļas 3,00 ha platībā </w:t>
            </w:r>
            <w:r w:rsidRPr="00C42B3E">
              <w:rPr>
                <w:rFonts w:ascii="Times New Roman" w:eastAsia="Calibri" w:hAnsi="Times New Roman" w:cs="Times New Roman"/>
                <w:sz w:val="24"/>
                <w:szCs w:val="24"/>
              </w:rPr>
              <w:t>6455</w:t>
            </w:r>
            <w:r w:rsidRPr="00C42B3E">
              <w:rPr>
                <w:rFonts w:ascii="Times New Roman" w:eastAsia="Calibri" w:hAnsi="Times New Roman" w:cs="Times New Roman"/>
              </w:rPr>
              <w:t>/30000 domājamā daļa (turpmāk – Zemesgabals),</w:t>
            </w:r>
          </w:p>
          <w:p w14:paraId="11005A9C" w14:textId="77777777" w:rsidR="00675F96" w:rsidRPr="00C42B3E" w:rsidRDefault="00675F96" w:rsidP="00BF3BC1">
            <w:p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turpmāk viss kopā saukts – Nomas objekts. </w:t>
            </w:r>
          </w:p>
        </w:tc>
      </w:tr>
      <w:tr w:rsidR="00675F96" w:rsidRPr="00C42B3E" w14:paraId="3D7E69FE" w14:textId="77777777" w:rsidTr="00BF3BC1">
        <w:tc>
          <w:tcPr>
            <w:tcW w:w="3114" w:type="dxa"/>
          </w:tcPr>
          <w:p w14:paraId="1681F316"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t>Nekustamā īpašuma kadastra numurs</w:t>
            </w:r>
          </w:p>
        </w:tc>
        <w:tc>
          <w:tcPr>
            <w:tcW w:w="6230" w:type="dxa"/>
          </w:tcPr>
          <w:p w14:paraId="12576305"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5072 006 0138</w:t>
            </w:r>
          </w:p>
        </w:tc>
      </w:tr>
      <w:tr w:rsidR="00675F96" w:rsidRPr="00C42B3E" w14:paraId="5F4FA641" w14:textId="77777777" w:rsidTr="00BF3BC1">
        <w:tc>
          <w:tcPr>
            <w:tcW w:w="3114" w:type="dxa"/>
          </w:tcPr>
          <w:p w14:paraId="35B51170"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bCs/>
                <w:color w:val="000000"/>
              </w:rPr>
              <w:t>Nomas objekta adrese</w:t>
            </w:r>
          </w:p>
        </w:tc>
        <w:tc>
          <w:tcPr>
            <w:tcW w:w="6230" w:type="dxa"/>
          </w:tcPr>
          <w:p w14:paraId="7E6AB932"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“Pinkas”, Lizuma pagasts, Gulbenes novads</w:t>
            </w:r>
          </w:p>
        </w:tc>
      </w:tr>
      <w:tr w:rsidR="00675F96" w:rsidRPr="00C42B3E" w14:paraId="742C58F3" w14:textId="77777777" w:rsidTr="00BF3BC1">
        <w:tc>
          <w:tcPr>
            <w:tcW w:w="3114" w:type="dxa"/>
          </w:tcPr>
          <w:p w14:paraId="0DA9E575"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color w:val="000000"/>
              </w:rPr>
              <w:t>Zemes vienības, uz kuras tiks uzbūvēts nomas objekts, kadastra apzīmējums</w:t>
            </w:r>
          </w:p>
        </w:tc>
        <w:tc>
          <w:tcPr>
            <w:tcW w:w="6230" w:type="dxa"/>
          </w:tcPr>
          <w:p w14:paraId="49D464D0"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5072 006 0238</w:t>
            </w:r>
          </w:p>
        </w:tc>
      </w:tr>
      <w:tr w:rsidR="00675F96" w:rsidRPr="00C42B3E" w14:paraId="30FE9166" w14:textId="77777777" w:rsidTr="00BF3BC1">
        <w:tc>
          <w:tcPr>
            <w:tcW w:w="3114" w:type="dxa"/>
          </w:tcPr>
          <w:p w14:paraId="645D56DD" w14:textId="77777777" w:rsidR="00675F96" w:rsidRPr="00C42B3E" w:rsidRDefault="00675F96" w:rsidP="00BF3BC1">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Zemes vienības daļas platība </w:t>
            </w:r>
          </w:p>
        </w:tc>
        <w:tc>
          <w:tcPr>
            <w:tcW w:w="6230" w:type="dxa"/>
          </w:tcPr>
          <w:p w14:paraId="6BDA4E66"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3,00 ha</w:t>
            </w:r>
          </w:p>
        </w:tc>
      </w:tr>
      <w:tr w:rsidR="00675F96" w:rsidRPr="00C42B3E" w14:paraId="0D5EC62A" w14:textId="77777777" w:rsidTr="00BF3BC1">
        <w:tc>
          <w:tcPr>
            <w:tcW w:w="3114" w:type="dxa"/>
          </w:tcPr>
          <w:p w14:paraId="311CB0BA"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t>Zemes vienības daļas domājamo daļu apmērs</w:t>
            </w:r>
          </w:p>
        </w:tc>
        <w:tc>
          <w:tcPr>
            <w:tcW w:w="6230" w:type="dxa"/>
          </w:tcPr>
          <w:p w14:paraId="34B48BAA"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6455/30000</w:t>
            </w:r>
          </w:p>
        </w:tc>
      </w:tr>
      <w:tr w:rsidR="00675F96" w:rsidRPr="00C42B3E" w14:paraId="4A2DDEEE" w14:textId="77777777" w:rsidTr="00BF3BC1">
        <w:tc>
          <w:tcPr>
            <w:tcW w:w="3114" w:type="dxa"/>
          </w:tcPr>
          <w:p w14:paraId="07E4DEBA"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teritorijas plānojumā galvenā izmantošana</w:t>
            </w:r>
          </w:p>
        </w:tc>
        <w:tc>
          <w:tcPr>
            <w:tcW w:w="6230" w:type="dxa"/>
          </w:tcPr>
          <w:p w14:paraId="72413226"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t>Rūpnieciskās apbūves teritorijā (R)</w:t>
            </w:r>
          </w:p>
        </w:tc>
      </w:tr>
      <w:tr w:rsidR="00675F96" w:rsidRPr="00C42B3E" w14:paraId="67C72354" w14:textId="77777777" w:rsidTr="00BF3BC1">
        <w:tc>
          <w:tcPr>
            <w:tcW w:w="3114" w:type="dxa"/>
          </w:tcPr>
          <w:p w14:paraId="5CCE2581"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Ēkas lietošanas veids</w:t>
            </w:r>
          </w:p>
        </w:tc>
        <w:tc>
          <w:tcPr>
            <w:tcW w:w="6230" w:type="dxa"/>
          </w:tcPr>
          <w:p w14:paraId="6B81A5EB"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Noliktavas, rezervuāri, bunkuri un </w:t>
            </w:r>
            <w:proofErr w:type="spellStart"/>
            <w:r w:rsidRPr="00C42B3E">
              <w:rPr>
                <w:rFonts w:ascii="Times New Roman" w:eastAsia="Calibri" w:hAnsi="Times New Roman" w:cs="Times New Roman"/>
              </w:rPr>
              <w:t>silosi</w:t>
            </w:r>
            <w:proofErr w:type="spellEnd"/>
            <w:r w:rsidRPr="00C42B3E">
              <w:rPr>
                <w:rFonts w:ascii="Times New Roman" w:eastAsia="Calibri" w:hAnsi="Times New Roman" w:cs="Times New Roman"/>
              </w:rPr>
              <w:t xml:space="preserve"> (kods 1252)</w:t>
            </w:r>
          </w:p>
        </w:tc>
      </w:tr>
      <w:tr w:rsidR="00675F96" w:rsidRPr="00C42B3E" w14:paraId="62DD5698" w14:textId="77777777" w:rsidTr="00BF3BC1">
        <w:tc>
          <w:tcPr>
            <w:tcW w:w="3114" w:type="dxa"/>
          </w:tcPr>
          <w:p w14:paraId="5DA32A33"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Cita informācija par Nomas objektu</w:t>
            </w:r>
          </w:p>
        </w:tc>
        <w:tc>
          <w:tcPr>
            <w:tcW w:w="6230" w:type="dxa"/>
          </w:tcPr>
          <w:p w14:paraId="5796DAD1" w14:textId="77777777" w:rsidR="00675F96" w:rsidRPr="00C42B3E" w:rsidRDefault="00675F96" w:rsidP="00675F96">
            <w:pPr>
              <w:numPr>
                <w:ilvl w:val="0"/>
                <w:numId w:val="4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izbūvēts atbilstoši SIA “VVV </w:t>
            </w:r>
            <w:proofErr w:type="spellStart"/>
            <w:r w:rsidRPr="00C42B3E">
              <w:rPr>
                <w:rFonts w:ascii="Times New Roman" w:eastAsia="Calibri" w:hAnsi="Times New Roman" w:cs="Times New Roman"/>
              </w:rPr>
              <w:t>Architecture</w:t>
            </w:r>
            <w:proofErr w:type="spellEnd"/>
            <w:r w:rsidRPr="00C42B3E">
              <w:rPr>
                <w:rFonts w:ascii="Times New Roman" w:eastAsia="Calibri" w:hAnsi="Times New Roman" w:cs="Times New Roman"/>
              </w:rPr>
              <w:t>”, reģistrācijas numurs 40203048069 (Būvkomersanta reģistrācijas numurs 13688), izstrādātajam būvprojektam “Noliktavas ēkas ar biroja telpām būvniecība Lizumā”.</w:t>
            </w:r>
          </w:p>
          <w:p w14:paraId="51555A2B" w14:textId="77777777" w:rsidR="00675F96" w:rsidRPr="00C42B3E" w:rsidRDefault="00675F96" w:rsidP="00675F96">
            <w:pPr>
              <w:numPr>
                <w:ilvl w:val="0"/>
                <w:numId w:val="4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ir nodots ekspluatācijā. </w:t>
            </w:r>
          </w:p>
          <w:p w14:paraId="52710015" w14:textId="77777777" w:rsidR="00675F96" w:rsidRPr="00C42B3E" w:rsidRDefault="00675F96" w:rsidP="00675F96">
            <w:pPr>
              <w:numPr>
                <w:ilvl w:val="0"/>
                <w:numId w:val="4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Nomas objektam tiks nodrošināta (</w:t>
            </w:r>
            <w:proofErr w:type="spellStart"/>
            <w:r w:rsidRPr="00C42B3E">
              <w:rPr>
                <w:rFonts w:ascii="Times New Roman" w:eastAsia="Calibri" w:hAnsi="Times New Roman" w:cs="Times New Roman"/>
              </w:rPr>
              <w:t>inženiersistēmas</w:t>
            </w:r>
            <w:proofErr w:type="spellEnd"/>
            <w:r w:rsidRPr="00C42B3E">
              <w:rPr>
                <w:rFonts w:ascii="Times New Roman" w:eastAsia="Calibri" w:hAnsi="Times New Roman" w:cs="Times New Roman"/>
              </w:rPr>
              <w:t>):</w:t>
            </w:r>
          </w:p>
          <w:p w14:paraId="541D0503" w14:textId="77777777" w:rsidR="00675F96" w:rsidRPr="00C42B3E" w:rsidRDefault="00675F96" w:rsidP="00675F96">
            <w:pPr>
              <w:numPr>
                <w:ilvl w:val="2"/>
                <w:numId w:val="4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ūdensapgāde – artēziskais urbums;</w:t>
            </w:r>
          </w:p>
          <w:p w14:paraId="785626B1" w14:textId="77777777" w:rsidR="00675F96" w:rsidRPr="00C42B3E" w:rsidRDefault="00675F96" w:rsidP="00675F96">
            <w:pPr>
              <w:numPr>
                <w:ilvl w:val="2"/>
                <w:numId w:val="4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kanalizācija – vietējā centralizētā;</w:t>
            </w:r>
          </w:p>
          <w:p w14:paraId="1C175601" w14:textId="77777777" w:rsidR="00675F96" w:rsidRPr="00C42B3E" w:rsidRDefault="00675F96" w:rsidP="00675F96">
            <w:pPr>
              <w:numPr>
                <w:ilvl w:val="2"/>
                <w:numId w:val="4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elektroapgāde – </w:t>
            </w:r>
            <w:proofErr w:type="spellStart"/>
            <w:r w:rsidRPr="00C42B3E">
              <w:rPr>
                <w:rFonts w:ascii="Times New Roman" w:eastAsia="Calibri" w:hAnsi="Times New Roman" w:cs="Times New Roman"/>
              </w:rPr>
              <w:t>pieslēgums</w:t>
            </w:r>
            <w:proofErr w:type="spellEnd"/>
            <w:r w:rsidRPr="00C42B3E">
              <w:rPr>
                <w:rFonts w:ascii="Times New Roman" w:eastAsia="Calibri" w:hAnsi="Times New Roman" w:cs="Times New Roman"/>
              </w:rPr>
              <w:t xml:space="preserve"> pie transformatora;</w:t>
            </w:r>
          </w:p>
          <w:p w14:paraId="464B2806" w14:textId="77777777" w:rsidR="00675F96" w:rsidRPr="00C42B3E" w:rsidRDefault="00675F96" w:rsidP="00675F96">
            <w:pPr>
              <w:numPr>
                <w:ilvl w:val="2"/>
                <w:numId w:val="4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siltumapgāde – centralizēta;</w:t>
            </w:r>
          </w:p>
          <w:p w14:paraId="4C4B48D8" w14:textId="77777777" w:rsidR="00675F96" w:rsidRPr="00C42B3E" w:rsidRDefault="00675F96" w:rsidP="00675F96">
            <w:pPr>
              <w:numPr>
                <w:ilvl w:val="2"/>
                <w:numId w:val="4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ventilācija – dabīgā;</w:t>
            </w:r>
          </w:p>
          <w:p w14:paraId="7F365810" w14:textId="77777777" w:rsidR="00675F96" w:rsidRPr="00C42B3E" w:rsidRDefault="00675F96" w:rsidP="00675F96">
            <w:pPr>
              <w:numPr>
                <w:ilvl w:val="2"/>
                <w:numId w:val="4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lietus kanalizācijas sistēma.</w:t>
            </w:r>
          </w:p>
        </w:tc>
      </w:tr>
      <w:tr w:rsidR="00675F96" w:rsidRPr="00C42B3E" w14:paraId="1CBC2D9B" w14:textId="77777777" w:rsidTr="00BF3BC1">
        <w:tc>
          <w:tcPr>
            <w:tcW w:w="3114" w:type="dxa"/>
          </w:tcPr>
          <w:p w14:paraId="604FFDED"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lastRenderedPageBreak/>
              <w:t>Nomas objekta iznomātājs</w:t>
            </w:r>
          </w:p>
        </w:tc>
        <w:tc>
          <w:tcPr>
            <w:tcW w:w="6230" w:type="dxa"/>
          </w:tcPr>
          <w:p w14:paraId="77CD5ED6" w14:textId="77777777" w:rsidR="00675F96" w:rsidRPr="00C42B3E" w:rsidRDefault="00675F96" w:rsidP="00BF3BC1">
            <w:pPr>
              <w:jc w:val="both"/>
              <w:rPr>
                <w:rFonts w:ascii="Times New Roman" w:eastAsia="Calibri" w:hAnsi="Times New Roman" w:cs="Times New Roman"/>
              </w:rPr>
            </w:pPr>
            <w:r w:rsidRPr="00C42B3E">
              <w:rPr>
                <w:rFonts w:ascii="Times New Roman" w:eastAsia="Calibri" w:hAnsi="Times New Roman" w:cs="Times New Roman"/>
              </w:rPr>
              <w:t>Gulbenes novada pašvaldība, reģistrācijas  numurs 90009116327, juridiskā adrese: Ābeļu iela 2, Gulbene, Gulbenes novads</w:t>
            </w:r>
          </w:p>
        </w:tc>
      </w:tr>
      <w:tr w:rsidR="00675F96" w:rsidRPr="00C42B3E" w14:paraId="0D28913D" w14:textId="77777777" w:rsidTr="00BF3BC1">
        <w:tc>
          <w:tcPr>
            <w:tcW w:w="3114" w:type="dxa"/>
          </w:tcPr>
          <w:p w14:paraId="7A2E6281"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Iznomāšanas termiņš </w:t>
            </w:r>
          </w:p>
        </w:tc>
        <w:tc>
          <w:tcPr>
            <w:tcW w:w="6230" w:type="dxa"/>
          </w:tcPr>
          <w:p w14:paraId="6085EED7" w14:textId="77777777" w:rsidR="00675F96" w:rsidRPr="00C42B3E" w:rsidRDefault="00675F96" w:rsidP="00BF3BC1">
            <w:pPr>
              <w:jc w:val="both"/>
              <w:rPr>
                <w:rFonts w:ascii="Times New Roman" w:eastAsia="Calibri" w:hAnsi="Times New Roman" w:cs="Times New Roman"/>
              </w:rPr>
            </w:pPr>
            <w:r w:rsidRPr="00C42B3E">
              <w:rPr>
                <w:rFonts w:ascii="Times New Roman" w:eastAsia="Calibri" w:hAnsi="Times New Roman" w:cs="Times New Roman"/>
              </w:rPr>
              <w:t>30 (trīsdesmit) gadi</w:t>
            </w:r>
          </w:p>
        </w:tc>
      </w:tr>
      <w:tr w:rsidR="00675F96" w:rsidRPr="00C42B3E" w14:paraId="3F99CC78" w14:textId="77777777" w:rsidTr="00BF3BC1">
        <w:tc>
          <w:tcPr>
            <w:tcW w:w="3114" w:type="dxa"/>
          </w:tcPr>
          <w:p w14:paraId="6858908C"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iznomāšanas mērķis </w:t>
            </w:r>
          </w:p>
        </w:tc>
        <w:tc>
          <w:tcPr>
            <w:tcW w:w="6230" w:type="dxa"/>
          </w:tcPr>
          <w:p w14:paraId="28AE3E53"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C42B3E">
              <w:rPr>
                <w:rFonts w:ascii="Times New Roman" w:eastAsia="Calibri" w:hAnsi="Times New Roman" w:cs="Times New Roman"/>
              </w:rPr>
              <w:t>revitalizācija</w:t>
            </w:r>
            <w:proofErr w:type="spellEnd"/>
            <w:r w:rsidRPr="00C42B3E">
              <w:rPr>
                <w:rFonts w:ascii="Times New Roman" w:eastAsia="Calibri" w:hAnsi="Times New Roman" w:cs="Times New Roman"/>
              </w:rPr>
              <w:t>, reģenerējot degradētās teritorijas atbilstoši pašvaldību integrētajām attīstības programmām” ietvaros</w:t>
            </w:r>
          </w:p>
        </w:tc>
      </w:tr>
      <w:tr w:rsidR="00675F96" w:rsidRPr="00C42B3E" w14:paraId="7A040207" w14:textId="77777777" w:rsidTr="00BF3BC1">
        <w:tc>
          <w:tcPr>
            <w:tcW w:w="3114" w:type="dxa"/>
          </w:tcPr>
          <w:p w14:paraId="0A45FB07"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Tiesības nodot nomas objektu vai tā daļu apakšnomā </w:t>
            </w:r>
          </w:p>
        </w:tc>
        <w:tc>
          <w:tcPr>
            <w:tcW w:w="6230" w:type="dxa"/>
          </w:tcPr>
          <w:p w14:paraId="39BBF071"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675F96" w:rsidRPr="00C42B3E" w14:paraId="38FD70CB" w14:textId="77777777" w:rsidTr="00BF3BC1">
        <w:tc>
          <w:tcPr>
            <w:tcW w:w="3114" w:type="dxa"/>
          </w:tcPr>
          <w:p w14:paraId="06CEC4BA"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Nepieciešamie kapitālieguldījumi </w:t>
            </w:r>
          </w:p>
        </w:tc>
        <w:tc>
          <w:tcPr>
            <w:tcW w:w="6230" w:type="dxa"/>
          </w:tcPr>
          <w:p w14:paraId="455DC28D" w14:textId="77777777" w:rsidR="00675F96" w:rsidRPr="00C42B3E" w:rsidRDefault="00675F96" w:rsidP="00BF3BC1">
            <w:pPr>
              <w:tabs>
                <w:tab w:val="left" w:pos="317"/>
              </w:tabs>
              <w:jc w:val="both"/>
              <w:rPr>
                <w:rFonts w:ascii="Times New Roman" w:eastAsia="Calibri" w:hAnsi="Times New Roman" w:cs="Times New Roman"/>
              </w:rPr>
            </w:pPr>
            <w:r w:rsidRPr="00C42B3E">
              <w:rPr>
                <w:rFonts w:ascii="Times New Roman" w:eastAsia="Calibri" w:hAnsi="Times New Roman" w:cs="Times New Roman"/>
              </w:rPr>
              <w:t xml:space="preserve">Nomniekam patstāvīgi par saviem līdzekļiem jāveic Ēkas pielāgošana, tai skaitā arī papildus iekšējo inženierkomunikāciju un cita veida </w:t>
            </w:r>
            <w:proofErr w:type="spellStart"/>
            <w:r w:rsidRPr="00C42B3E">
              <w:rPr>
                <w:rFonts w:ascii="Times New Roman" w:eastAsia="Calibri" w:hAnsi="Times New Roman" w:cs="Times New Roman"/>
              </w:rPr>
              <w:t>inženiersistēmu</w:t>
            </w:r>
            <w:proofErr w:type="spellEnd"/>
            <w:r w:rsidRPr="00C42B3E">
              <w:rPr>
                <w:rFonts w:ascii="Times New Roman" w:eastAsia="Calibri" w:hAnsi="Times New Roman" w:cs="Times New Roman"/>
              </w:rPr>
              <w:t xml:space="preserve"> izbūve, ja tāda ir nepieciešama, lai Nomas objektu izmantotu atbilstoši Nomas objekta iznomāšanas mērķim.</w:t>
            </w:r>
          </w:p>
        </w:tc>
      </w:tr>
      <w:tr w:rsidR="00675F96" w:rsidRPr="00C42B3E" w14:paraId="5C6EDEE7" w14:textId="77777777" w:rsidTr="00BF3BC1">
        <w:tc>
          <w:tcPr>
            <w:tcW w:w="3114" w:type="dxa"/>
          </w:tcPr>
          <w:p w14:paraId="6DDCDFDA"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Citi iznomāšanas nosacījumi </w:t>
            </w:r>
          </w:p>
        </w:tc>
        <w:tc>
          <w:tcPr>
            <w:tcW w:w="6230" w:type="dxa"/>
          </w:tcPr>
          <w:p w14:paraId="4D84B2AB"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snapToGrid w:val="0"/>
              </w:rPr>
              <w:t>Nomas objekts Nomniekam tiks nodots ar nodošanas-pieņemšanas aktu</w:t>
            </w:r>
            <w:r w:rsidRPr="00C42B3E">
              <w:rPr>
                <w:rFonts w:ascii="Times New Roman" w:eastAsia="Times New Roman" w:hAnsi="Times New Roman" w:cs="Times New Roman"/>
              </w:rPr>
              <w:t xml:space="preserve"> 10 (desmit)  darba dienu laikā pēc </w:t>
            </w:r>
            <w:r w:rsidRPr="00C42B3E">
              <w:rPr>
                <w:rFonts w:ascii="Times New Roman" w:eastAsia="Calibri" w:hAnsi="Times New Roman" w:cs="Times New Roman"/>
              </w:rPr>
              <w:t>Nomas līguma saistību izpildes nodrošinājuma iesniegšanas.</w:t>
            </w:r>
          </w:p>
          <w:p w14:paraId="76C7295A"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Nomas maksa tiek aprēķināta, sākot no Līguma spēkā stāšanās dienas. Nomas maksas aprēķina periods ir 1 (viens) mēnesis.</w:t>
            </w:r>
          </w:p>
          <w:p w14:paraId="518A5CBA"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papildus nomas maksai</w:t>
            </w:r>
            <w:r w:rsidRPr="00C42B3E">
              <w:rPr>
                <w:rFonts w:ascii="Times New Roman" w:eastAsia="Calibri" w:hAnsi="Times New Roman" w:cs="Times New Roman"/>
                <w:iCs/>
                <w:color w:val="000000"/>
              </w:rPr>
              <w:t xml:space="preserve"> Līgumā noteiktajā kārtībā</w:t>
            </w:r>
            <w:r w:rsidRPr="00C42B3E">
              <w:rPr>
                <w:rFonts w:ascii="Times New Roman" w:eastAsia="Calibri" w:hAnsi="Times New Roman" w:cs="Times New Roman"/>
              </w:rPr>
              <w:t>:</w:t>
            </w:r>
          </w:p>
          <w:p w14:paraId="44142F4D" w14:textId="77777777" w:rsidR="00675F96" w:rsidRPr="00C42B3E" w:rsidRDefault="00675F96" w:rsidP="00675F96">
            <w:pPr>
              <w:numPr>
                <w:ilvl w:val="1"/>
                <w:numId w:val="45"/>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jāmaksā Iznomātājam nekustamā īpašuma nodoklis;</w:t>
            </w:r>
          </w:p>
          <w:p w14:paraId="55676DBF" w14:textId="77777777" w:rsidR="00675F96" w:rsidRPr="00C42B3E" w:rsidRDefault="00675F96" w:rsidP="00675F96">
            <w:pPr>
              <w:numPr>
                <w:ilvl w:val="1"/>
                <w:numId w:val="45"/>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 xml:space="preserve">jākompensē pieaicinātā sertificēta vērtētāja atlīdzības summa par Nomas objekta izsoles gada nomas maksas noteikšanu </w:t>
            </w:r>
            <w:r w:rsidRPr="00C42B3E">
              <w:rPr>
                <w:rFonts w:ascii="Times New Roman" w:eastAsia="Times New Roman" w:hAnsi="Times New Roman" w:cs="Times New Roman"/>
              </w:rPr>
              <w:t>1</w:t>
            </w:r>
            <w:r>
              <w:rPr>
                <w:rFonts w:ascii="Times New Roman" w:eastAsia="Times New Roman" w:hAnsi="Times New Roman" w:cs="Times New Roman"/>
              </w:rPr>
              <w:t>0</w:t>
            </w:r>
            <w:r w:rsidRPr="00C42B3E">
              <w:rPr>
                <w:rFonts w:ascii="Times New Roman" w:eastAsia="Times New Roman" w:hAnsi="Times New Roman" w:cs="Times New Roman"/>
              </w:rPr>
              <w:t xml:space="preserve">7 EUR (viens simts septiņi </w:t>
            </w:r>
            <w:proofErr w:type="spellStart"/>
            <w:r w:rsidRPr="00C42B3E">
              <w:rPr>
                <w:rFonts w:ascii="Times New Roman" w:eastAsia="Times New Roman" w:hAnsi="Times New Roman" w:cs="Times New Roman"/>
                <w:i/>
              </w:rPr>
              <w:t>euro</w:t>
            </w:r>
            <w:proofErr w:type="spellEnd"/>
            <w:r w:rsidRPr="00C42B3E">
              <w:rPr>
                <w:rFonts w:ascii="Times New Roman" w:eastAsia="Times New Roman" w:hAnsi="Times New Roman" w:cs="Times New Roman"/>
              </w:rPr>
              <w:t>) apmērā bez pievienotās vērtības nodokļa;</w:t>
            </w:r>
          </w:p>
          <w:p w14:paraId="7BEA0AE1" w14:textId="77777777" w:rsidR="00675F96" w:rsidRPr="00C42B3E" w:rsidRDefault="00675F96" w:rsidP="00675F96">
            <w:pPr>
              <w:numPr>
                <w:ilvl w:val="1"/>
                <w:numId w:val="45"/>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jāapmaksā Iznomātāja veiktā Nomas objekta visu veidu risku, ieskaitot civiltiesisko, apdrošināšana</w:t>
            </w:r>
            <w:r w:rsidRPr="00C42B3E">
              <w:rPr>
                <w:rFonts w:ascii="Times New Roman" w:eastAsia="Times New Roman" w:hAnsi="Times New Roman" w:cs="Times New Roman"/>
              </w:rPr>
              <w:t>.</w:t>
            </w:r>
          </w:p>
          <w:p w14:paraId="5CB0596A"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C42B3E">
              <w:rPr>
                <w:rFonts w:ascii="Times New Roman" w:eastAsia="Calibri" w:hAnsi="Times New Roman" w:cs="Times New Roman"/>
              </w:rPr>
              <w:t>inženiersistēmu</w:t>
            </w:r>
            <w:proofErr w:type="spellEnd"/>
            <w:r w:rsidRPr="00C42B3E">
              <w:rPr>
                <w:rFonts w:ascii="Times New Roman" w:eastAsia="Calibri" w:hAnsi="Times New Roman" w:cs="Times New Roman"/>
              </w:rPr>
              <w:t xml:space="preserve"> uzturēšanu un apsaimniekošanu u.c.) nodrošināšanu, kā arī jānorēķinās, veicot tiešus maksājumus pakalpojumu sniedzējiem, bez atlīdzības prasījuma tiesībām pret</w:t>
            </w:r>
            <w:r w:rsidRPr="00C42B3E">
              <w:rPr>
                <w:rFonts w:ascii="Times New Roman" w:eastAsia="Calibri" w:hAnsi="Times New Roman" w:cs="Times New Roman"/>
                <w:b/>
              </w:rPr>
              <w:t xml:space="preserve"> </w:t>
            </w:r>
            <w:r w:rsidRPr="00C42B3E">
              <w:rPr>
                <w:rFonts w:ascii="Times New Roman" w:eastAsia="Calibri" w:hAnsi="Times New Roman" w:cs="Times New Roman"/>
              </w:rPr>
              <w:t>Iznomātāju.</w:t>
            </w:r>
          </w:p>
          <w:p w14:paraId="74632520"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color w:val="000000"/>
              </w:rPr>
              <w:t xml:space="preserve">Nomniekam ir pienākums vienoties ar pārējiem Ēkas nomniekiem, noslēdzot līgumu </w:t>
            </w:r>
            <w:r w:rsidRPr="00C42B3E">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1A9432DD"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4270140A"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lai nodrošinātu Iznomātāja īstenotā Projekta sasniedzamos rādītājus, līdz 2028.gada 31.decembrim Nomas objektā:</w:t>
            </w:r>
          </w:p>
          <w:p w14:paraId="60BD8F9C" w14:textId="39BD360D" w:rsidR="00675F96" w:rsidRPr="00C42B3E" w:rsidRDefault="00675F96" w:rsidP="00675F96">
            <w:pPr>
              <w:numPr>
                <w:ilvl w:val="1"/>
                <w:numId w:val="45"/>
              </w:numPr>
              <w:contextualSpacing/>
              <w:rPr>
                <w:rFonts w:ascii="Times New Roman" w:eastAsia="Calibri" w:hAnsi="Times New Roman" w:cs="Times New Roman"/>
              </w:rPr>
            </w:pPr>
            <w:r w:rsidRPr="00C42B3E">
              <w:rPr>
                <w:rFonts w:ascii="Times New Roman" w:eastAsia="Calibri" w:hAnsi="Times New Roman" w:cs="Times New Roman"/>
              </w:rPr>
              <w:t xml:space="preserve">jāveic investīcijas savos nemateriālajos ieguldījumos un pamatlīdzekļos ne mazāk kā </w:t>
            </w:r>
            <w:r w:rsidR="0011492D">
              <w:rPr>
                <w:rFonts w:ascii="Times New Roman" w:eastAsia="Calibri" w:hAnsi="Times New Roman" w:cs="Times New Roman"/>
              </w:rPr>
              <w:t>1</w:t>
            </w:r>
            <w:r w:rsidRPr="00C42B3E">
              <w:rPr>
                <w:rFonts w:ascii="Times New Roman" w:eastAsia="Calibri" w:hAnsi="Times New Roman" w:cs="Times New Roman"/>
              </w:rPr>
              <w:t xml:space="preserve"> </w:t>
            </w:r>
            <w:r w:rsidR="0081387F">
              <w:rPr>
                <w:rFonts w:ascii="Times New Roman" w:eastAsia="Calibri" w:hAnsi="Times New Roman" w:cs="Times New Roman"/>
              </w:rPr>
              <w:t>0</w:t>
            </w:r>
            <w:r w:rsidRPr="00C42B3E">
              <w:rPr>
                <w:rFonts w:ascii="Times New Roman" w:eastAsia="Calibri" w:hAnsi="Times New Roman" w:cs="Times New Roman"/>
              </w:rPr>
              <w:t>00 000,00 EUR (</w:t>
            </w:r>
            <w:r w:rsidR="0011492D">
              <w:rPr>
                <w:rFonts w:ascii="Times New Roman" w:eastAsia="Calibri" w:hAnsi="Times New Roman" w:cs="Times New Roman"/>
              </w:rPr>
              <w:t xml:space="preserve">viens </w:t>
            </w:r>
            <w:r w:rsidRPr="00C42B3E">
              <w:rPr>
                <w:rFonts w:ascii="Times New Roman" w:eastAsia="Calibri" w:hAnsi="Times New Roman" w:cs="Times New Roman"/>
              </w:rPr>
              <w:lastRenderedPageBreak/>
              <w:t>miljon</w:t>
            </w:r>
            <w:r w:rsidR="0011492D">
              <w:rPr>
                <w:rFonts w:ascii="Times New Roman" w:eastAsia="Calibri" w:hAnsi="Times New Roman" w:cs="Times New Roman"/>
              </w:rPr>
              <w:t>s</w:t>
            </w:r>
            <w:r w:rsidRPr="00C42B3E">
              <w:rPr>
                <w:rFonts w:ascii="Times New Roman" w:eastAsia="Calibri" w:hAnsi="Times New Roman" w:cs="Times New Roman"/>
              </w:rPr>
              <w:t xml:space="preserve"> </w:t>
            </w:r>
            <w:proofErr w:type="spellStart"/>
            <w:r w:rsidRPr="00C42B3E">
              <w:rPr>
                <w:rFonts w:ascii="Times New Roman" w:eastAsia="Calibri" w:hAnsi="Times New Roman" w:cs="Times New Roman"/>
              </w:rPr>
              <w:t>euro</w:t>
            </w:r>
            <w:proofErr w:type="spellEnd"/>
            <w:r w:rsidRPr="00C42B3E">
              <w:rPr>
                <w:rFonts w:ascii="Times New Roman" w:eastAsia="Calibri"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633B348D" w14:textId="1D6FBA43"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jāizveido ne mazāk kā 1</w:t>
            </w:r>
            <w:r w:rsidR="0011492D">
              <w:rPr>
                <w:rFonts w:ascii="Times New Roman" w:eastAsia="Calibri" w:hAnsi="Times New Roman" w:cs="Times New Roman"/>
              </w:rPr>
              <w:t>5</w:t>
            </w:r>
            <w:r w:rsidRPr="00C42B3E">
              <w:rPr>
                <w:rFonts w:ascii="Times New Roman" w:eastAsia="Calibri" w:hAnsi="Times New Roman" w:cs="Times New Roman"/>
              </w:rPr>
              <w:t xml:space="preserve"> (</w:t>
            </w:r>
            <w:r w:rsidR="0011492D">
              <w:rPr>
                <w:rFonts w:ascii="Times New Roman" w:eastAsia="Calibri" w:hAnsi="Times New Roman" w:cs="Times New Roman"/>
              </w:rPr>
              <w:t>piec</w:t>
            </w:r>
            <w:r w:rsidRPr="00C42B3E">
              <w:rPr>
                <w:rFonts w:ascii="Times New Roman" w:eastAsia="Calibri" w:hAnsi="Times New Roman" w:cs="Times New Roman"/>
              </w:rPr>
              <w:t>padsmit) jaunas darba vietas.</w:t>
            </w:r>
          </w:p>
          <w:p w14:paraId="715C001A" w14:textId="77777777" w:rsidR="00675F96" w:rsidRPr="00C42B3E" w:rsidRDefault="00675F96" w:rsidP="00675F96">
            <w:pPr>
              <w:numPr>
                <w:ilvl w:val="0"/>
                <w:numId w:val="45"/>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C42B3E">
              <w:rPr>
                <w:rFonts w:ascii="Times New Roman" w:eastAsia="Calibri" w:hAnsi="Times New Roman" w:cs="Times New Roman"/>
              </w:rPr>
              <w:t>red</w:t>
            </w:r>
            <w:proofErr w:type="spellEnd"/>
            <w:r w:rsidRPr="00C42B3E">
              <w:rPr>
                <w:rFonts w:ascii="Times New Roman" w:eastAsia="Calibri"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717CE173"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elektroenerģija, gāzes apgāde, siltumapgāde, izņemot gaisa kondicionēšanu (NACE kods: D); </w:t>
            </w:r>
          </w:p>
          <w:p w14:paraId="5EE1EA4B"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ūdensapgāde, kā arī notekūdeņu, atkritumu apsaimniekošana un sanācija, izņemot otrreizējo pārstrādi (NACE kods: E);</w:t>
            </w:r>
          </w:p>
          <w:p w14:paraId="1BE62048"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vairumtirdzniecība un mazumtirdzniecība, izņemot automobiļu un motociklu remontu (NACE kods: G);</w:t>
            </w:r>
          </w:p>
          <w:p w14:paraId="6671263F"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finanšu un apdrošināšanas darbības (NACE kods: K);\</w:t>
            </w:r>
          </w:p>
          <w:p w14:paraId="1DD532A7"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operācijas ar nekustamo īpašumu (NACE kods: L); </w:t>
            </w:r>
          </w:p>
          <w:p w14:paraId="1704FC80"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valsts pārvalde un aizsardzība, obligātā sociālā apdrošināšana (NACE kods: O);</w:t>
            </w:r>
          </w:p>
          <w:p w14:paraId="35576715"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azartspēles un derības (NACE kods: R92); </w:t>
            </w:r>
          </w:p>
          <w:p w14:paraId="751A6D63"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tabakas audzēšana (NACE kods: A01.15) un tabakas izstrādājumu ražošana (NACE kods: C12); </w:t>
            </w:r>
          </w:p>
          <w:p w14:paraId="11E36A3A" w14:textId="77777777" w:rsidR="00675F96" w:rsidRPr="00C42B3E" w:rsidRDefault="00675F96" w:rsidP="00675F96">
            <w:pPr>
              <w:numPr>
                <w:ilvl w:val="1"/>
                <w:numId w:val="45"/>
              </w:numPr>
              <w:tabs>
                <w:tab w:val="left" w:pos="5670"/>
              </w:tabs>
              <w:ind w:left="742" w:hanging="425"/>
              <w:contextualSpacing/>
              <w:jc w:val="both"/>
              <w:rPr>
                <w:rFonts w:ascii="Times New Roman" w:eastAsia="Calibri" w:hAnsi="Times New Roman" w:cs="Times New Roman"/>
              </w:rPr>
            </w:pPr>
            <w:proofErr w:type="spellStart"/>
            <w:r w:rsidRPr="00C42B3E">
              <w:rPr>
                <w:rFonts w:ascii="Times New Roman" w:eastAsia="Calibri" w:hAnsi="Times New Roman" w:cs="Times New Roman"/>
              </w:rPr>
              <w:t>ārpusteritoriālo</w:t>
            </w:r>
            <w:proofErr w:type="spellEnd"/>
            <w:r w:rsidRPr="00C42B3E">
              <w:rPr>
                <w:rFonts w:ascii="Times New Roman" w:eastAsia="Calibri" w:hAnsi="Times New Roman" w:cs="Times New Roman"/>
              </w:rPr>
              <w:t xml:space="preserve"> organizāciju un institūciju darbība (NACE kods: U).</w:t>
            </w:r>
          </w:p>
        </w:tc>
      </w:tr>
      <w:tr w:rsidR="00675F96" w:rsidRPr="00C42B3E" w14:paraId="0D7127A8" w14:textId="77777777" w:rsidTr="00BF3BC1">
        <w:tc>
          <w:tcPr>
            <w:tcW w:w="3114" w:type="dxa"/>
          </w:tcPr>
          <w:p w14:paraId="246A27B9"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lastRenderedPageBreak/>
              <w:t xml:space="preserve">Izsoles veids </w:t>
            </w:r>
          </w:p>
        </w:tc>
        <w:tc>
          <w:tcPr>
            <w:tcW w:w="6230" w:type="dxa"/>
          </w:tcPr>
          <w:p w14:paraId="1782BBF3" w14:textId="77777777" w:rsidR="00675F96" w:rsidRPr="00C42B3E" w:rsidRDefault="00675F96" w:rsidP="00BF3BC1">
            <w:pPr>
              <w:tabs>
                <w:tab w:val="left" w:pos="5670"/>
              </w:tabs>
              <w:jc w:val="both"/>
              <w:rPr>
                <w:rFonts w:ascii="Times New Roman" w:eastAsia="Calibri" w:hAnsi="Times New Roman" w:cs="Times New Roman"/>
              </w:rPr>
            </w:pPr>
            <w:r>
              <w:rPr>
                <w:rFonts w:ascii="Times New Roman" w:eastAsia="Calibri" w:hAnsi="Times New Roman" w:cs="Times New Roman"/>
              </w:rPr>
              <w:t>Otrā</w:t>
            </w:r>
            <w:r w:rsidRPr="00C42B3E">
              <w:rPr>
                <w:rFonts w:ascii="Times New Roman" w:eastAsia="Calibri" w:hAnsi="Times New Roman" w:cs="Times New Roman"/>
              </w:rPr>
              <w:t xml:space="preserve"> mutiska izsole ar augšupejošu soli</w:t>
            </w:r>
          </w:p>
        </w:tc>
      </w:tr>
      <w:tr w:rsidR="00675F96" w:rsidRPr="00C42B3E" w14:paraId="1A70BC2A" w14:textId="77777777" w:rsidTr="00BF3BC1">
        <w:tc>
          <w:tcPr>
            <w:tcW w:w="3114" w:type="dxa"/>
          </w:tcPr>
          <w:p w14:paraId="490B0B5B"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nosacītā nomas maksas (izsoles sākumcenas) apmērs mēnesī </w:t>
            </w:r>
          </w:p>
        </w:tc>
        <w:tc>
          <w:tcPr>
            <w:tcW w:w="6230" w:type="dxa"/>
          </w:tcPr>
          <w:p w14:paraId="47BF8C28" w14:textId="77777777" w:rsidR="00675F96" w:rsidRPr="00C42B3E" w:rsidRDefault="00675F96" w:rsidP="00BF3BC1">
            <w:pPr>
              <w:tabs>
                <w:tab w:val="left" w:pos="5670"/>
              </w:tabs>
              <w:jc w:val="both"/>
              <w:rPr>
                <w:rFonts w:ascii="Times New Roman" w:eastAsia="Calibri" w:hAnsi="Times New Roman" w:cs="Times New Roman"/>
                <w:highlight w:val="yellow"/>
              </w:rPr>
            </w:pPr>
            <w:r>
              <w:rPr>
                <w:rFonts w:ascii="Times New Roman" w:eastAsia="Times New Roman" w:hAnsi="Times New Roman" w:cs="Times New Roman"/>
                <w:sz w:val="24"/>
                <w:szCs w:val="24"/>
                <w:lang w:eastAsia="lv-LV"/>
              </w:rPr>
              <w:t>380,00</w:t>
            </w:r>
            <w:r w:rsidRPr="00C42B3E">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trīs simti astoņdesmit</w:t>
            </w:r>
            <w:r w:rsidRPr="00C42B3E">
              <w:rPr>
                <w:rFonts w:ascii="Times New Roman" w:eastAsia="Times New Roman" w:hAnsi="Times New Roman" w:cs="Times New Roman"/>
                <w:sz w:val="24"/>
                <w:szCs w:val="24"/>
                <w:lang w:eastAsia="lv-LV"/>
              </w:rPr>
              <w:t xml:space="preserve"> </w:t>
            </w:r>
            <w:proofErr w:type="spellStart"/>
            <w:r w:rsidRPr="00C42B3E">
              <w:rPr>
                <w:rFonts w:ascii="Times New Roman" w:eastAsia="Times New Roman" w:hAnsi="Times New Roman" w:cs="Times New Roman"/>
                <w:i/>
                <w:iCs/>
                <w:sz w:val="24"/>
                <w:szCs w:val="24"/>
                <w:lang w:eastAsia="lv-LV"/>
              </w:rPr>
              <w:t>euro</w:t>
            </w:r>
            <w:proofErr w:type="spellEnd"/>
            <w:r w:rsidRPr="00C42B3E">
              <w:rPr>
                <w:rFonts w:ascii="Times New Roman" w:eastAsia="Times New Roman" w:hAnsi="Times New Roman" w:cs="Times New Roman"/>
                <w:sz w:val="24"/>
                <w:szCs w:val="24"/>
                <w:lang w:eastAsia="lv-LV"/>
              </w:rPr>
              <w:t xml:space="preserve"> nulle centi) </w:t>
            </w:r>
            <w:r w:rsidRPr="00C42B3E">
              <w:rPr>
                <w:rFonts w:ascii="Times New Roman" w:eastAsia="Calibri" w:hAnsi="Times New Roman" w:cs="Times New Roman"/>
              </w:rPr>
              <w:t>mēnesī bez PVN</w:t>
            </w:r>
          </w:p>
        </w:tc>
      </w:tr>
      <w:tr w:rsidR="00675F96" w:rsidRPr="00C42B3E" w14:paraId="5C988E9E" w14:textId="77777777" w:rsidTr="00BF3BC1">
        <w:tc>
          <w:tcPr>
            <w:tcW w:w="3114" w:type="dxa"/>
          </w:tcPr>
          <w:p w14:paraId="71EF64BB"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Izsoles solis</w:t>
            </w:r>
          </w:p>
        </w:tc>
        <w:tc>
          <w:tcPr>
            <w:tcW w:w="6230" w:type="dxa"/>
          </w:tcPr>
          <w:p w14:paraId="07F85319" w14:textId="77777777" w:rsidR="00675F96" w:rsidRPr="00C42B3E" w:rsidRDefault="00675F96" w:rsidP="00BF3BC1">
            <w:pPr>
              <w:tabs>
                <w:tab w:val="left" w:pos="5670"/>
              </w:tabs>
              <w:jc w:val="both"/>
              <w:rPr>
                <w:rFonts w:ascii="Times New Roman" w:eastAsia="Calibri" w:hAnsi="Times New Roman" w:cs="Times New Roman"/>
              </w:rPr>
            </w:pPr>
            <w:r w:rsidRPr="00C42B3E">
              <w:rPr>
                <w:rFonts w:ascii="Times New Roman" w:eastAsia="Calibri" w:hAnsi="Times New Roman" w:cs="Times New Roman"/>
              </w:rPr>
              <w:t>15 EUR</w:t>
            </w:r>
          </w:p>
        </w:tc>
      </w:tr>
      <w:tr w:rsidR="00675F96" w:rsidRPr="00C42B3E" w14:paraId="407735CA" w14:textId="77777777" w:rsidTr="00BF3BC1">
        <w:tc>
          <w:tcPr>
            <w:tcW w:w="3114" w:type="dxa"/>
          </w:tcPr>
          <w:p w14:paraId="63A42780"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tiesību pretendentu pieteikšanās termiņš </w:t>
            </w:r>
          </w:p>
        </w:tc>
        <w:tc>
          <w:tcPr>
            <w:tcW w:w="6230" w:type="dxa"/>
          </w:tcPr>
          <w:p w14:paraId="2B8C4D1E" w14:textId="77777777" w:rsidR="00675F96" w:rsidRPr="00C42B3E" w:rsidRDefault="00675F96" w:rsidP="00BF3BC1">
            <w:pPr>
              <w:tabs>
                <w:tab w:val="left" w:pos="5670"/>
              </w:tabs>
              <w:rPr>
                <w:rFonts w:ascii="Times New Roman" w:eastAsia="Calibri" w:hAnsi="Times New Roman" w:cs="Times New Roman"/>
                <w:color w:val="000000"/>
              </w:rPr>
            </w:pPr>
            <w:r w:rsidRPr="00C42B3E">
              <w:rPr>
                <w:rFonts w:ascii="Times New Roman" w:eastAsia="Calibri" w:hAnsi="Times New Roman" w:cs="Times New Roman"/>
                <w:bCs/>
                <w:color w:val="000000"/>
              </w:rPr>
              <w:t xml:space="preserve">Līdz 2023.gada </w:t>
            </w:r>
            <w:r>
              <w:rPr>
                <w:rFonts w:ascii="Times New Roman" w:eastAsia="Calibri" w:hAnsi="Times New Roman" w:cs="Times New Roman"/>
                <w:bCs/>
                <w:color w:val="000000"/>
              </w:rPr>
              <w:t>21.septembra</w:t>
            </w:r>
            <w:r w:rsidRPr="00C42B3E">
              <w:rPr>
                <w:rFonts w:ascii="Times New Roman" w:eastAsia="Calibri" w:hAnsi="Times New Roman" w:cs="Times New Roman"/>
                <w:bCs/>
                <w:color w:val="000000"/>
              </w:rPr>
              <w:t xml:space="preserve"> plkst. 15.00</w:t>
            </w:r>
          </w:p>
        </w:tc>
      </w:tr>
      <w:tr w:rsidR="00675F96" w:rsidRPr="00C42B3E" w14:paraId="27D89A18" w14:textId="77777777" w:rsidTr="00BF3BC1">
        <w:tc>
          <w:tcPr>
            <w:tcW w:w="3114" w:type="dxa"/>
          </w:tcPr>
          <w:p w14:paraId="38576192" w14:textId="77777777" w:rsidR="00675F96" w:rsidRPr="00C42B3E" w:rsidRDefault="00675F96" w:rsidP="00BF3BC1">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pieteikuma iesniegšanas vieta </w:t>
            </w:r>
          </w:p>
          <w:p w14:paraId="0B46FA0E" w14:textId="77777777" w:rsidR="00675F96" w:rsidRPr="00C42B3E" w:rsidRDefault="00675F96" w:rsidP="00BF3BC1">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3CF3A0A9" w14:textId="77777777" w:rsidR="00675F96" w:rsidRPr="00C42B3E" w:rsidRDefault="00675F96" w:rsidP="00BF3BC1">
            <w:pPr>
              <w:tabs>
                <w:tab w:val="left" w:pos="1276"/>
              </w:tabs>
              <w:contextualSpacing/>
              <w:jc w:val="both"/>
              <w:rPr>
                <w:rFonts w:ascii="Times New Roman" w:eastAsia="Calibri" w:hAnsi="Times New Roman" w:cs="Times New Roman"/>
              </w:rPr>
            </w:pPr>
            <w:r w:rsidRPr="00C42B3E">
              <w:rPr>
                <w:rFonts w:ascii="Times New Roman" w:eastAsia="Calibri" w:hAnsi="Times New Roman" w:cs="Times New Roman"/>
              </w:rPr>
              <w:t>Pieteikumi iesniedzami Gulbenes novada pašvaldībā:</w:t>
            </w:r>
          </w:p>
          <w:p w14:paraId="6967485C" w14:textId="77777777" w:rsidR="00675F96" w:rsidRPr="00C42B3E" w:rsidRDefault="00675F96" w:rsidP="00675F96">
            <w:pPr>
              <w:numPr>
                <w:ilvl w:val="0"/>
                <w:numId w:val="46"/>
              </w:numPr>
              <w:tabs>
                <w:tab w:val="left" w:pos="1276"/>
              </w:tabs>
              <w:ind w:left="317" w:hanging="283"/>
              <w:jc w:val="both"/>
              <w:rPr>
                <w:rFonts w:ascii="Times New Roman" w:eastAsia="Calibri" w:hAnsi="Times New Roman" w:cs="Times New Roman"/>
              </w:rPr>
            </w:pPr>
            <w:r w:rsidRPr="00C42B3E">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A4FF0E0" w14:textId="77777777" w:rsidR="00675F96" w:rsidRPr="00C42B3E" w:rsidRDefault="00675F96" w:rsidP="00675F96">
            <w:pPr>
              <w:numPr>
                <w:ilvl w:val="0"/>
                <w:numId w:val="46"/>
              </w:numPr>
              <w:tabs>
                <w:tab w:val="left" w:pos="1276"/>
              </w:tabs>
              <w:ind w:left="318" w:hanging="284"/>
              <w:jc w:val="both"/>
              <w:rPr>
                <w:rFonts w:ascii="Times New Roman" w:eastAsia="Calibri" w:hAnsi="Times New Roman" w:cs="Times New Roman"/>
              </w:rPr>
            </w:pPr>
            <w:r w:rsidRPr="00C42B3E">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675F96" w:rsidRPr="00C42B3E" w14:paraId="15918925" w14:textId="77777777" w:rsidTr="00BF3BC1">
        <w:tc>
          <w:tcPr>
            <w:tcW w:w="3114" w:type="dxa"/>
          </w:tcPr>
          <w:p w14:paraId="3B9C4098"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Nomas pieteikumu reģistrēšanas kārtība</w:t>
            </w:r>
          </w:p>
        </w:tc>
        <w:tc>
          <w:tcPr>
            <w:tcW w:w="6230" w:type="dxa"/>
          </w:tcPr>
          <w:p w14:paraId="7466D1B2" w14:textId="77777777" w:rsidR="00675F96" w:rsidRPr="00C42B3E" w:rsidRDefault="00675F96" w:rsidP="00BF3BC1">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Pieteikumu saņemšanas secībā </w:t>
            </w:r>
          </w:p>
          <w:p w14:paraId="278788A2" w14:textId="77777777" w:rsidR="00675F96" w:rsidRPr="00C42B3E" w:rsidRDefault="00675F96" w:rsidP="00BF3BC1">
            <w:pPr>
              <w:tabs>
                <w:tab w:val="left" w:pos="5670"/>
              </w:tabs>
              <w:rPr>
                <w:rFonts w:ascii="Times New Roman" w:eastAsia="Calibri" w:hAnsi="Times New Roman" w:cs="Times New Roman"/>
              </w:rPr>
            </w:pPr>
          </w:p>
        </w:tc>
      </w:tr>
      <w:tr w:rsidR="00675F96" w:rsidRPr="00C42B3E" w14:paraId="7E7C1045" w14:textId="77777777" w:rsidTr="00BF3BC1">
        <w:tc>
          <w:tcPr>
            <w:tcW w:w="3114" w:type="dxa"/>
          </w:tcPr>
          <w:p w14:paraId="0B46FF33"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Izsoles datums un laiks</w:t>
            </w:r>
          </w:p>
        </w:tc>
        <w:tc>
          <w:tcPr>
            <w:tcW w:w="6230" w:type="dxa"/>
          </w:tcPr>
          <w:p w14:paraId="3DB90831"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2023.gada </w:t>
            </w:r>
            <w:r>
              <w:rPr>
                <w:rFonts w:ascii="Times New Roman" w:eastAsia="Calibri" w:hAnsi="Times New Roman" w:cs="Times New Roman"/>
              </w:rPr>
              <w:t>25.septembrī</w:t>
            </w:r>
            <w:r w:rsidRPr="00C42B3E">
              <w:rPr>
                <w:rFonts w:ascii="Times New Roman" w:eastAsia="Calibri" w:hAnsi="Times New Roman" w:cs="Times New Roman"/>
              </w:rPr>
              <w:t xml:space="preserve"> plkst. 10.00</w:t>
            </w:r>
          </w:p>
        </w:tc>
      </w:tr>
      <w:tr w:rsidR="00675F96" w:rsidRPr="00C42B3E" w14:paraId="788D9266" w14:textId="77777777" w:rsidTr="00BF3BC1">
        <w:tc>
          <w:tcPr>
            <w:tcW w:w="3114" w:type="dxa"/>
          </w:tcPr>
          <w:p w14:paraId="78892A6A"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Izsoles norises vieta </w:t>
            </w:r>
          </w:p>
        </w:tc>
        <w:tc>
          <w:tcPr>
            <w:tcW w:w="6230" w:type="dxa"/>
          </w:tcPr>
          <w:p w14:paraId="412D0E62" w14:textId="77777777" w:rsidR="00675F96" w:rsidRPr="00C42B3E" w:rsidRDefault="00675F96" w:rsidP="00BF3BC1">
            <w:pPr>
              <w:tabs>
                <w:tab w:val="left" w:pos="5670"/>
              </w:tabs>
              <w:rPr>
                <w:rFonts w:ascii="Times New Roman" w:eastAsia="Calibri" w:hAnsi="Times New Roman" w:cs="Times New Roman"/>
              </w:rPr>
            </w:pPr>
            <w:r w:rsidRPr="00C42B3E">
              <w:rPr>
                <w:rFonts w:ascii="Times New Roman" w:eastAsia="Calibri" w:hAnsi="Times New Roman" w:cs="Times New Roman"/>
              </w:rPr>
              <w:t>Gulbenes novada pašvaldības administrācijas ēkā, Ābeļu ielā 2, Gulbenē, Gulbenes novadā, 3.stāva zālē</w:t>
            </w:r>
          </w:p>
        </w:tc>
      </w:tr>
      <w:tr w:rsidR="00675F96" w:rsidRPr="00C42B3E" w14:paraId="4DC61D86" w14:textId="77777777" w:rsidTr="00BF3BC1">
        <w:tc>
          <w:tcPr>
            <w:tcW w:w="3114" w:type="dxa"/>
          </w:tcPr>
          <w:p w14:paraId="6A365A39" w14:textId="77777777" w:rsidR="00675F96" w:rsidRPr="00C42B3E" w:rsidRDefault="00675F96" w:rsidP="00BF3BC1">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(tai skaitā būvniecības dokumentācijas) apskates vieta un laiks </w:t>
            </w:r>
          </w:p>
        </w:tc>
        <w:tc>
          <w:tcPr>
            <w:tcW w:w="6230" w:type="dxa"/>
          </w:tcPr>
          <w:p w14:paraId="4230309F" w14:textId="77777777" w:rsidR="00675F96" w:rsidRPr="00C42B3E" w:rsidRDefault="00675F96" w:rsidP="00BF3BC1">
            <w:pPr>
              <w:tabs>
                <w:tab w:val="left" w:pos="567"/>
              </w:tabs>
              <w:jc w:val="both"/>
              <w:rPr>
                <w:rFonts w:ascii="Times New Roman" w:eastAsia="Calibri" w:hAnsi="Times New Roman" w:cs="Times New Roman"/>
              </w:rPr>
            </w:pPr>
            <w:r w:rsidRPr="00C42B3E">
              <w:rPr>
                <w:rFonts w:ascii="Times New Roman" w:eastAsia="Calibri" w:hAnsi="Times New Roman" w:cs="Times New Roman"/>
              </w:rPr>
              <w:t xml:space="preserve">No izsoles sludinājuma publicēšanas dienas Gulbenes novada pašvaldības tīmekļa vietnē </w:t>
            </w:r>
            <w:hyperlink r:id="rId24" w:history="1">
              <w:r w:rsidRPr="00C42B3E">
                <w:rPr>
                  <w:rFonts w:ascii="Times New Roman" w:eastAsia="Calibri" w:hAnsi="Times New Roman" w:cs="Times New Roman"/>
                  <w:color w:val="0563C1"/>
                  <w:u w:val="single"/>
                </w:rPr>
                <w:t>www.gulbene.lv</w:t>
              </w:r>
            </w:hyperlink>
            <w:r w:rsidRPr="00C42B3E">
              <w:rPr>
                <w:rFonts w:ascii="Times New Roman" w:eastAsia="Calibri" w:hAnsi="Times New Roman" w:cs="Times New Roman"/>
                <w:color w:val="000000"/>
                <w:u w:val="single"/>
              </w:rPr>
              <w:t xml:space="preserve"> līdz </w:t>
            </w:r>
            <w:r w:rsidRPr="00C42B3E">
              <w:rPr>
                <w:rFonts w:ascii="Times New Roman" w:eastAsia="Calibri" w:hAnsi="Times New Roman" w:cs="Times New Roman"/>
              </w:rPr>
              <w:t xml:space="preserve">2023.gada </w:t>
            </w:r>
            <w:r>
              <w:rPr>
                <w:rFonts w:ascii="Times New Roman" w:eastAsia="Calibri" w:hAnsi="Times New Roman" w:cs="Times New Roman"/>
              </w:rPr>
              <w:t>18.septembrim</w:t>
            </w:r>
            <w:r w:rsidRPr="00C42B3E">
              <w:rPr>
                <w:rFonts w:ascii="Times New Roman" w:eastAsia="Calibri" w:hAnsi="Times New Roman" w:cs="Times New Roman"/>
              </w:rPr>
              <w:t xml:space="preserve">, vismaz divas darba dienas iepriekš, piesakoties un saskaņojot to ar Gulbenes novada domes priekšsēdētāja padomnieku </w:t>
            </w:r>
            <w:r w:rsidRPr="00C42B3E">
              <w:rPr>
                <w:rFonts w:ascii="Times New Roman" w:eastAsia="Calibri" w:hAnsi="Times New Roman" w:cs="Times New Roman"/>
              </w:rPr>
              <w:lastRenderedPageBreak/>
              <w:t xml:space="preserve">attīstības, projektu un būvniecības jautājumos Jāni </w:t>
            </w:r>
            <w:proofErr w:type="spellStart"/>
            <w:r w:rsidRPr="00C42B3E">
              <w:rPr>
                <w:rFonts w:ascii="Times New Roman" w:eastAsia="Calibri" w:hAnsi="Times New Roman" w:cs="Times New Roman"/>
              </w:rPr>
              <w:t>Barinski</w:t>
            </w:r>
            <w:proofErr w:type="spellEnd"/>
            <w:r w:rsidRPr="00C42B3E">
              <w:rPr>
                <w:rFonts w:ascii="Times New Roman" w:eastAsia="Calibri" w:hAnsi="Times New Roman" w:cs="Times New Roman"/>
              </w:rPr>
              <w:t>, e-pasts: janis.barinskis@gulbene.lv, tālrunis 26467459.</w:t>
            </w:r>
          </w:p>
        </w:tc>
      </w:tr>
    </w:tbl>
    <w:p w14:paraId="44678EBF" w14:textId="77777777" w:rsidR="00675F96" w:rsidRPr="00C42B3E" w:rsidRDefault="00675F96" w:rsidP="00675F96">
      <w:pPr>
        <w:tabs>
          <w:tab w:val="left" w:pos="5670"/>
        </w:tabs>
        <w:spacing w:after="0" w:line="240" w:lineRule="auto"/>
        <w:rPr>
          <w:rFonts w:ascii="Times New Roman" w:eastAsia="Calibri" w:hAnsi="Times New Roman" w:cs="Times New Roman"/>
        </w:rPr>
      </w:pPr>
    </w:p>
    <w:p w14:paraId="53DC12E5" w14:textId="77777777" w:rsidR="00675F96" w:rsidRPr="00462CF5" w:rsidRDefault="00675F96" w:rsidP="00675F96">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p w14:paraId="3CCDCF68" w14:textId="77777777" w:rsidR="00675F96" w:rsidRDefault="00675F96" w:rsidP="00675F96"/>
    <w:p w14:paraId="277992AC" w14:textId="77777777" w:rsidR="00936052" w:rsidRPr="00C53837" w:rsidRDefault="00936052" w:rsidP="00675F96">
      <w:pPr>
        <w:tabs>
          <w:tab w:val="left" w:pos="5245"/>
        </w:tabs>
        <w:jc w:val="right"/>
        <w:rPr>
          <w:rFonts w:ascii="Times New Roman" w:eastAsia="Calibri" w:hAnsi="Times New Roman" w:cs="Times New Roman"/>
          <w:b/>
          <w:color w:val="000000"/>
          <w:sz w:val="24"/>
          <w:szCs w:val="24"/>
        </w:rPr>
      </w:pPr>
    </w:p>
    <w:sectPr w:rsidR="00936052" w:rsidRPr="00C53837"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4159F" w14:textId="77777777" w:rsidR="00A11076" w:rsidRDefault="00A11076" w:rsidP="003622F6">
      <w:pPr>
        <w:spacing w:after="0" w:line="240" w:lineRule="auto"/>
      </w:pPr>
      <w:r>
        <w:separator/>
      </w:r>
    </w:p>
  </w:endnote>
  <w:endnote w:type="continuationSeparator" w:id="0">
    <w:p w14:paraId="6BD4BE17" w14:textId="77777777" w:rsidR="00A11076" w:rsidRDefault="00A11076"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1D80" w14:textId="77777777" w:rsidR="00A11076" w:rsidRDefault="00A11076" w:rsidP="003622F6">
      <w:pPr>
        <w:spacing w:after="0" w:line="240" w:lineRule="auto"/>
      </w:pPr>
      <w:r>
        <w:separator/>
      </w:r>
    </w:p>
  </w:footnote>
  <w:footnote w:type="continuationSeparator" w:id="0">
    <w:p w14:paraId="46125578" w14:textId="77777777" w:rsidR="00A11076" w:rsidRDefault="00A11076"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7"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547E52"/>
    <w:multiLevelType w:val="multilevel"/>
    <w:tmpl w:val="D494F416"/>
    <w:lvl w:ilvl="0">
      <w:start w:val="3"/>
      <w:numFmt w:val="decimal"/>
      <w:lvlText w:val="%1."/>
      <w:lvlJc w:val="left"/>
      <w:pPr>
        <w:ind w:left="540" w:hanging="540"/>
      </w:pPr>
      <w:rPr>
        <w:rFonts w:hint="default"/>
        <w:b w:val="0"/>
      </w:rPr>
    </w:lvl>
    <w:lvl w:ilvl="1">
      <w:start w:val="7"/>
      <w:numFmt w:val="decimal"/>
      <w:lvlText w:val="%1.%2."/>
      <w:lvlJc w:val="left"/>
      <w:pPr>
        <w:ind w:left="1177" w:hanging="540"/>
      </w:pPr>
      <w:rPr>
        <w:rFonts w:hint="default"/>
        <w:b w:val="0"/>
      </w:rPr>
    </w:lvl>
    <w:lvl w:ilvl="2">
      <w:start w:val="1"/>
      <w:numFmt w:val="decimal"/>
      <w:lvlText w:val="%1.%2.%3."/>
      <w:lvlJc w:val="left"/>
      <w:pPr>
        <w:ind w:left="1994" w:hanging="720"/>
      </w:pPr>
      <w:rPr>
        <w:rFonts w:hint="default"/>
        <w:b w:val="0"/>
      </w:rPr>
    </w:lvl>
    <w:lvl w:ilvl="3">
      <w:start w:val="1"/>
      <w:numFmt w:val="decimal"/>
      <w:lvlText w:val="%1.%2.%3.%4."/>
      <w:lvlJc w:val="left"/>
      <w:pPr>
        <w:ind w:left="2631" w:hanging="720"/>
      </w:pPr>
      <w:rPr>
        <w:rFonts w:hint="default"/>
        <w:b w:val="0"/>
      </w:rPr>
    </w:lvl>
    <w:lvl w:ilvl="4">
      <w:start w:val="1"/>
      <w:numFmt w:val="decimal"/>
      <w:lvlText w:val="%1.%2.%3.%4.%5."/>
      <w:lvlJc w:val="left"/>
      <w:pPr>
        <w:ind w:left="3628" w:hanging="1080"/>
      </w:pPr>
      <w:rPr>
        <w:rFonts w:hint="default"/>
        <w:b w:val="0"/>
      </w:rPr>
    </w:lvl>
    <w:lvl w:ilvl="5">
      <w:start w:val="1"/>
      <w:numFmt w:val="decimal"/>
      <w:lvlText w:val="%1.%2.%3.%4.%5.%6."/>
      <w:lvlJc w:val="left"/>
      <w:pPr>
        <w:ind w:left="4265" w:hanging="1080"/>
      </w:pPr>
      <w:rPr>
        <w:rFonts w:hint="default"/>
        <w:b w:val="0"/>
      </w:rPr>
    </w:lvl>
    <w:lvl w:ilvl="6">
      <w:start w:val="1"/>
      <w:numFmt w:val="decimal"/>
      <w:lvlText w:val="%1.%2.%3.%4.%5.%6.%7."/>
      <w:lvlJc w:val="left"/>
      <w:pPr>
        <w:ind w:left="5262" w:hanging="1440"/>
      </w:pPr>
      <w:rPr>
        <w:rFonts w:hint="default"/>
        <w:b w:val="0"/>
      </w:rPr>
    </w:lvl>
    <w:lvl w:ilvl="7">
      <w:start w:val="1"/>
      <w:numFmt w:val="decimal"/>
      <w:lvlText w:val="%1.%2.%3.%4.%5.%6.%7.%8."/>
      <w:lvlJc w:val="left"/>
      <w:pPr>
        <w:ind w:left="5899" w:hanging="1440"/>
      </w:pPr>
      <w:rPr>
        <w:rFonts w:hint="default"/>
        <w:b w:val="0"/>
      </w:rPr>
    </w:lvl>
    <w:lvl w:ilvl="8">
      <w:start w:val="1"/>
      <w:numFmt w:val="decimal"/>
      <w:lvlText w:val="%1.%2.%3.%4.%5.%6.%7.%8.%9."/>
      <w:lvlJc w:val="left"/>
      <w:pPr>
        <w:ind w:left="6896" w:hanging="1800"/>
      </w:pPr>
      <w:rPr>
        <w:rFonts w:hint="default"/>
        <w:b w:val="0"/>
      </w:rPr>
    </w:lvl>
  </w:abstractNum>
  <w:abstractNum w:abstractNumId="19"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20"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21"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9"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30"/>
  </w:num>
  <w:num w:numId="2" w16cid:durableId="540942346">
    <w:abstractNumId w:val="34"/>
  </w:num>
  <w:num w:numId="3" w16cid:durableId="543325486">
    <w:abstractNumId w:val="43"/>
  </w:num>
  <w:num w:numId="4" w16cid:durableId="266618090">
    <w:abstractNumId w:val="31"/>
  </w:num>
  <w:num w:numId="5" w16cid:durableId="334385502">
    <w:abstractNumId w:val="40"/>
  </w:num>
  <w:num w:numId="6" w16cid:durableId="923687830">
    <w:abstractNumId w:val="17"/>
  </w:num>
  <w:num w:numId="7" w16cid:durableId="793523820">
    <w:abstractNumId w:val="39"/>
  </w:num>
  <w:num w:numId="8" w16cid:durableId="2010013286">
    <w:abstractNumId w:val="7"/>
  </w:num>
  <w:num w:numId="9" w16cid:durableId="125246238">
    <w:abstractNumId w:val="41"/>
  </w:num>
  <w:num w:numId="10" w16cid:durableId="289820389">
    <w:abstractNumId w:val="11"/>
  </w:num>
  <w:num w:numId="11" w16cid:durableId="1624846733">
    <w:abstractNumId w:val="25"/>
  </w:num>
  <w:num w:numId="12" w16cid:durableId="1976057246">
    <w:abstractNumId w:val="27"/>
  </w:num>
  <w:num w:numId="13" w16cid:durableId="1800996668">
    <w:abstractNumId w:val="5"/>
  </w:num>
  <w:num w:numId="14" w16cid:durableId="934902339">
    <w:abstractNumId w:val="44"/>
  </w:num>
  <w:num w:numId="15" w16cid:durableId="1859809874">
    <w:abstractNumId w:val="42"/>
  </w:num>
  <w:num w:numId="16" w16cid:durableId="469592320">
    <w:abstractNumId w:val="4"/>
  </w:num>
  <w:num w:numId="17" w16cid:durableId="1247806888">
    <w:abstractNumId w:val="13"/>
  </w:num>
  <w:num w:numId="18" w16cid:durableId="1603299255">
    <w:abstractNumId w:val="24"/>
  </w:num>
  <w:num w:numId="19" w16cid:durableId="640620556">
    <w:abstractNumId w:val="35"/>
  </w:num>
  <w:num w:numId="20" w16cid:durableId="504828288">
    <w:abstractNumId w:val="32"/>
  </w:num>
  <w:num w:numId="21" w16cid:durableId="1257864438">
    <w:abstractNumId w:val="1"/>
  </w:num>
  <w:num w:numId="22" w16cid:durableId="853226051">
    <w:abstractNumId w:val="36"/>
  </w:num>
  <w:num w:numId="23" w16cid:durableId="120002010">
    <w:abstractNumId w:val="23"/>
  </w:num>
  <w:num w:numId="24" w16cid:durableId="1157960657">
    <w:abstractNumId w:val="9"/>
  </w:num>
  <w:num w:numId="25" w16cid:durableId="1607421055">
    <w:abstractNumId w:val="28"/>
  </w:num>
  <w:num w:numId="26" w16cid:durableId="1829200926">
    <w:abstractNumId w:val="16"/>
  </w:num>
  <w:num w:numId="27" w16cid:durableId="758915217">
    <w:abstractNumId w:val="22"/>
  </w:num>
  <w:num w:numId="28" w16cid:durableId="1102914101">
    <w:abstractNumId w:val="8"/>
  </w:num>
  <w:num w:numId="29" w16cid:durableId="1270694783">
    <w:abstractNumId w:val="21"/>
  </w:num>
  <w:num w:numId="30" w16cid:durableId="1449078795">
    <w:abstractNumId w:val="33"/>
  </w:num>
  <w:num w:numId="31" w16cid:durableId="514417616">
    <w:abstractNumId w:val="2"/>
  </w:num>
  <w:num w:numId="32" w16cid:durableId="628895832">
    <w:abstractNumId w:val="20"/>
  </w:num>
  <w:num w:numId="33" w16cid:durableId="2040156042">
    <w:abstractNumId w:val="45"/>
  </w:num>
  <w:num w:numId="34" w16cid:durableId="1599869879">
    <w:abstractNumId w:val="19"/>
  </w:num>
  <w:num w:numId="35" w16cid:durableId="1969773029">
    <w:abstractNumId w:val="15"/>
  </w:num>
  <w:num w:numId="36" w16cid:durableId="945622763">
    <w:abstractNumId w:val="14"/>
  </w:num>
  <w:num w:numId="37" w16cid:durableId="844520216">
    <w:abstractNumId w:val="29"/>
  </w:num>
  <w:num w:numId="38" w16cid:durableId="1997491842">
    <w:abstractNumId w:val="38"/>
  </w:num>
  <w:num w:numId="39" w16cid:durableId="821585736">
    <w:abstractNumId w:val="18"/>
  </w:num>
  <w:num w:numId="40" w16cid:durableId="151458685">
    <w:abstractNumId w:val="3"/>
  </w:num>
  <w:num w:numId="41" w16cid:durableId="1214579434">
    <w:abstractNumId w:val="6"/>
  </w:num>
  <w:num w:numId="42" w16cid:durableId="40640572">
    <w:abstractNumId w:val="37"/>
  </w:num>
  <w:num w:numId="43" w16cid:durableId="1695957474">
    <w:abstractNumId w:val="10"/>
  </w:num>
  <w:num w:numId="44" w16cid:durableId="1194534944">
    <w:abstractNumId w:val="0"/>
  </w:num>
  <w:num w:numId="45" w16cid:durableId="231434103">
    <w:abstractNumId w:val="26"/>
  </w:num>
  <w:num w:numId="46" w16cid:durableId="300620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163"/>
    <w:rsid w:val="000232B4"/>
    <w:rsid w:val="00023DA7"/>
    <w:rsid w:val="00027159"/>
    <w:rsid w:val="00031C50"/>
    <w:rsid w:val="0003560C"/>
    <w:rsid w:val="0003566E"/>
    <w:rsid w:val="00046200"/>
    <w:rsid w:val="00046655"/>
    <w:rsid w:val="00054DF3"/>
    <w:rsid w:val="00055468"/>
    <w:rsid w:val="0005700C"/>
    <w:rsid w:val="000629C4"/>
    <w:rsid w:val="0006553D"/>
    <w:rsid w:val="000664C5"/>
    <w:rsid w:val="000709CF"/>
    <w:rsid w:val="0007442E"/>
    <w:rsid w:val="000824D5"/>
    <w:rsid w:val="00082C78"/>
    <w:rsid w:val="00084CE7"/>
    <w:rsid w:val="000860CE"/>
    <w:rsid w:val="00086B1C"/>
    <w:rsid w:val="00093A0B"/>
    <w:rsid w:val="00094DFA"/>
    <w:rsid w:val="0009528C"/>
    <w:rsid w:val="00095B3E"/>
    <w:rsid w:val="000A5971"/>
    <w:rsid w:val="000D2A24"/>
    <w:rsid w:val="000E2405"/>
    <w:rsid w:val="000E3707"/>
    <w:rsid w:val="000F3DB0"/>
    <w:rsid w:val="00101C93"/>
    <w:rsid w:val="00105634"/>
    <w:rsid w:val="001120BD"/>
    <w:rsid w:val="00112493"/>
    <w:rsid w:val="0011324A"/>
    <w:rsid w:val="00113678"/>
    <w:rsid w:val="0011492D"/>
    <w:rsid w:val="0011648F"/>
    <w:rsid w:val="001201F4"/>
    <w:rsid w:val="0012153B"/>
    <w:rsid w:val="00121870"/>
    <w:rsid w:val="00121F4E"/>
    <w:rsid w:val="00131C76"/>
    <w:rsid w:val="001336C4"/>
    <w:rsid w:val="001422FE"/>
    <w:rsid w:val="00146819"/>
    <w:rsid w:val="00166CF8"/>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376"/>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24FA"/>
    <w:rsid w:val="002E3C99"/>
    <w:rsid w:val="002E5188"/>
    <w:rsid w:val="002F1974"/>
    <w:rsid w:val="002F4059"/>
    <w:rsid w:val="00315376"/>
    <w:rsid w:val="003234CD"/>
    <w:rsid w:val="00325AAC"/>
    <w:rsid w:val="0034074B"/>
    <w:rsid w:val="00346553"/>
    <w:rsid w:val="00347E53"/>
    <w:rsid w:val="00350150"/>
    <w:rsid w:val="003622F6"/>
    <w:rsid w:val="00365202"/>
    <w:rsid w:val="0036623A"/>
    <w:rsid w:val="00367146"/>
    <w:rsid w:val="0037265A"/>
    <w:rsid w:val="00381D4A"/>
    <w:rsid w:val="003825CA"/>
    <w:rsid w:val="003847CA"/>
    <w:rsid w:val="00394FF0"/>
    <w:rsid w:val="00395CF6"/>
    <w:rsid w:val="003A08A5"/>
    <w:rsid w:val="003A15ED"/>
    <w:rsid w:val="003A6732"/>
    <w:rsid w:val="003C122F"/>
    <w:rsid w:val="003C3285"/>
    <w:rsid w:val="003E0622"/>
    <w:rsid w:val="003E6B22"/>
    <w:rsid w:val="003F025A"/>
    <w:rsid w:val="003F360C"/>
    <w:rsid w:val="003F3F29"/>
    <w:rsid w:val="003F5AFF"/>
    <w:rsid w:val="004105ED"/>
    <w:rsid w:val="00410A5F"/>
    <w:rsid w:val="004120D5"/>
    <w:rsid w:val="00431951"/>
    <w:rsid w:val="0043235C"/>
    <w:rsid w:val="004328BD"/>
    <w:rsid w:val="004349EE"/>
    <w:rsid w:val="00435948"/>
    <w:rsid w:val="00437202"/>
    <w:rsid w:val="00441F65"/>
    <w:rsid w:val="004443C8"/>
    <w:rsid w:val="00451B83"/>
    <w:rsid w:val="004522CA"/>
    <w:rsid w:val="004538B9"/>
    <w:rsid w:val="0045623A"/>
    <w:rsid w:val="00462CF5"/>
    <w:rsid w:val="004632D1"/>
    <w:rsid w:val="00463DBA"/>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801"/>
    <w:rsid w:val="005F637F"/>
    <w:rsid w:val="005F6904"/>
    <w:rsid w:val="00600D0C"/>
    <w:rsid w:val="00603B97"/>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75F96"/>
    <w:rsid w:val="00676E4E"/>
    <w:rsid w:val="00680942"/>
    <w:rsid w:val="00684D3B"/>
    <w:rsid w:val="006875CE"/>
    <w:rsid w:val="00690D96"/>
    <w:rsid w:val="0069528C"/>
    <w:rsid w:val="006955A2"/>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06DB"/>
    <w:rsid w:val="0074198C"/>
    <w:rsid w:val="0074701E"/>
    <w:rsid w:val="00747101"/>
    <w:rsid w:val="0075239A"/>
    <w:rsid w:val="00761883"/>
    <w:rsid w:val="00762A09"/>
    <w:rsid w:val="00770110"/>
    <w:rsid w:val="00770AA6"/>
    <w:rsid w:val="00772843"/>
    <w:rsid w:val="00774CAA"/>
    <w:rsid w:val="007921B2"/>
    <w:rsid w:val="007945D8"/>
    <w:rsid w:val="00797778"/>
    <w:rsid w:val="007A0E38"/>
    <w:rsid w:val="007B2394"/>
    <w:rsid w:val="007B3911"/>
    <w:rsid w:val="007C1BF2"/>
    <w:rsid w:val="007C3B24"/>
    <w:rsid w:val="007C3C5B"/>
    <w:rsid w:val="007C51AC"/>
    <w:rsid w:val="007C5636"/>
    <w:rsid w:val="007C70BB"/>
    <w:rsid w:val="007D3461"/>
    <w:rsid w:val="007D4925"/>
    <w:rsid w:val="007D5717"/>
    <w:rsid w:val="007E419A"/>
    <w:rsid w:val="007F1177"/>
    <w:rsid w:val="00811E7C"/>
    <w:rsid w:val="008127A5"/>
    <w:rsid w:val="00812DDD"/>
    <w:rsid w:val="0081387F"/>
    <w:rsid w:val="0082066B"/>
    <w:rsid w:val="00834A95"/>
    <w:rsid w:val="00841E04"/>
    <w:rsid w:val="00841ED2"/>
    <w:rsid w:val="00855B49"/>
    <w:rsid w:val="00857925"/>
    <w:rsid w:val="008639ED"/>
    <w:rsid w:val="00865AEC"/>
    <w:rsid w:val="0086771D"/>
    <w:rsid w:val="0087490D"/>
    <w:rsid w:val="008857A2"/>
    <w:rsid w:val="00894661"/>
    <w:rsid w:val="008A4D89"/>
    <w:rsid w:val="008A5384"/>
    <w:rsid w:val="008A70FE"/>
    <w:rsid w:val="008B2DDD"/>
    <w:rsid w:val="008C10AF"/>
    <w:rsid w:val="008C7DFA"/>
    <w:rsid w:val="008D329A"/>
    <w:rsid w:val="008D4850"/>
    <w:rsid w:val="008D5ABE"/>
    <w:rsid w:val="008D6F8A"/>
    <w:rsid w:val="008D7813"/>
    <w:rsid w:val="008F0D39"/>
    <w:rsid w:val="008F24FE"/>
    <w:rsid w:val="008F33D2"/>
    <w:rsid w:val="008F7FF0"/>
    <w:rsid w:val="0090714A"/>
    <w:rsid w:val="009111DB"/>
    <w:rsid w:val="00916382"/>
    <w:rsid w:val="009173A2"/>
    <w:rsid w:val="009215FE"/>
    <w:rsid w:val="00936052"/>
    <w:rsid w:val="00944B86"/>
    <w:rsid w:val="009472BD"/>
    <w:rsid w:val="00947505"/>
    <w:rsid w:val="0095200E"/>
    <w:rsid w:val="00962F14"/>
    <w:rsid w:val="0096641E"/>
    <w:rsid w:val="0097714B"/>
    <w:rsid w:val="00983261"/>
    <w:rsid w:val="0099269C"/>
    <w:rsid w:val="0099788B"/>
    <w:rsid w:val="009A043D"/>
    <w:rsid w:val="009A411B"/>
    <w:rsid w:val="009B6D1D"/>
    <w:rsid w:val="009B73BA"/>
    <w:rsid w:val="009C051E"/>
    <w:rsid w:val="009C3754"/>
    <w:rsid w:val="009C3E5B"/>
    <w:rsid w:val="009C46EE"/>
    <w:rsid w:val="009C6C14"/>
    <w:rsid w:val="009C7AC6"/>
    <w:rsid w:val="009E5EE1"/>
    <w:rsid w:val="009F7309"/>
    <w:rsid w:val="00A01D36"/>
    <w:rsid w:val="00A02F39"/>
    <w:rsid w:val="00A06349"/>
    <w:rsid w:val="00A07149"/>
    <w:rsid w:val="00A101E0"/>
    <w:rsid w:val="00A11076"/>
    <w:rsid w:val="00A1712C"/>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0846"/>
    <w:rsid w:val="00B61AFC"/>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17631"/>
    <w:rsid w:val="00C20D84"/>
    <w:rsid w:val="00C22C71"/>
    <w:rsid w:val="00C276D6"/>
    <w:rsid w:val="00C37745"/>
    <w:rsid w:val="00C45466"/>
    <w:rsid w:val="00C477BC"/>
    <w:rsid w:val="00C47DAF"/>
    <w:rsid w:val="00C53837"/>
    <w:rsid w:val="00C53EF0"/>
    <w:rsid w:val="00C55B2E"/>
    <w:rsid w:val="00C62A11"/>
    <w:rsid w:val="00C667C5"/>
    <w:rsid w:val="00C70344"/>
    <w:rsid w:val="00C72311"/>
    <w:rsid w:val="00C801BD"/>
    <w:rsid w:val="00C82E11"/>
    <w:rsid w:val="00C85CC6"/>
    <w:rsid w:val="00C932D3"/>
    <w:rsid w:val="00C93F5F"/>
    <w:rsid w:val="00C955FA"/>
    <w:rsid w:val="00CB08E0"/>
    <w:rsid w:val="00CB4DB8"/>
    <w:rsid w:val="00CB5772"/>
    <w:rsid w:val="00CC4287"/>
    <w:rsid w:val="00CC4E0C"/>
    <w:rsid w:val="00CD27EE"/>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55E"/>
    <w:rsid w:val="00D60F3E"/>
    <w:rsid w:val="00D64CDC"/>
    <w:rsid w:val="00D65163"/>
    <w:rsid w:val="00D66A8A"/>
    <w:rsid w:val="00D74543"/>
    <w:rsid w:val="00D838F3"/>
    <w:rsid w:val="00D9054A"/>
    <w:rsid w:val="00D90B8D"/>
    <w:rsid w:val="00D9329B"/>
    <w:rsid w:val="00DB3793"/>
    <w:rsid w:val="00DB5A1D"/>
    <w:rsid w:val="00DB5DB4"/>
    <w:rsid w:val="00DC7C0A"/>
    <w:rsid w:val="00DD0349"/>
    <w:rsid w:val="00DD0E12"/>
    <w:rsid w:val="00DD606A"/>
    <w:rsid w:val="00DD73EB"/>
    <w:rsid w:val="00DD7777"/>
    <w:rsid w:val="00DD78A1"/>
    <w:rsid w:val="00DE3E18"/>
    <w:rsid w:val="00DE5060"/>
    <w:rsid w:val="00DF0C2E"/>
    <w:rsid w:val="00DF4E66"/>
    <w:rsid w:val="00DF7404"/>
    <w:rsid w:val="00E04A5B"/>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4F51"/>
    <w:rsid w:val="00F0780A"/>
    <w:rsid w:val="00F10071"/>
    <w:rsid w:val="00F202CD"/>
    <w:rsid w:val="00F212EB"/>
    <w:rsid w:val="00F22529"/>
    <w:rsid w:val="00F233AB"/>
    <w:rsid w:val="00F26209"/>
    <w:rsid w:val="00F26810"/>
    <w:rsid w:val="00F26DEC"/>
    <w:rsid w:val="00F35C57"/>
    <w:rsid w:val="00F36668"/>
    <w:rsid w:val="00F370D7"/>
    <w:rsid w:val="00F37929"/>
    <w:rsid w:val="00F37C04"/>
    <w:rsid w:val="00F4630B"/>
    <w:rsid w:val="00F50098"/>
    <w:rsid w:val="00F53C4F"/>
    <w:rsid w:val="00F551D8"/>
    <w:rsid w:val="00F553BB"/>
    <w:rsid w:val="00F67CF8"/>
    <w:rsid w:val="00F75679"/>
    <w:rsid w:val="00F76BEA"/>
    <w:rsid w:val="00F811E1"/>
    <w:rsid w:val="00F845CE"/>
    <w:rsid w:val="00F8697D"/>
    <w:rsid w:val="00F91044"/>
    <w:rsid w:val="00F92CB9"/>
    <w:rsid w:val="00FA0503"/>
    <w:rsid w:val="00FA3422"/>
    <w:rsid w:val="00FA4E6E"/>
    <w:rsid w:val="00FA7F17"/>
    <w:rsid w:val="00FB39EC"/>
    <w:rsid w:val="00FB521A"/>
    <w:rsid w:val="00FC0661"/>
    <w:rsid w:val="00FC0A85"/>
    <w:rsid w:val="00FC2872"/>
    <w:rsid w:val="00FC6FEB"/>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Izclums">
    <w:name w:val="Emphasis"/>
    <w:basedOn w:val="Noklusjumarindkopasfonts"/>
    <w:uiPriority w:val="20"/>
    <w:qFormat/>
    <w:rsid w:val="00C53837"/>
    <w:rPr>
      <w:i/>
      <w:iCs/>
    </w:rPr>
  </w:style>
  <w:style w:type="table" w:customStyle="1" w:styleId="Reatabula1">
    <w:name w:val="Režģa tabula1"/>
    <w:basedOn w:val="Parastatabula"/>
    <w:next w:val="Re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mailto:rekini@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23</Pages>
  <Words>50086</Words>
  <Characters>28550</Characters>
  <Application>Microsoft Office Word</Application>
  <DocSecurity>0</DocSecurity>
  <Lines>237</Lines>
  <Paragraphs>156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89</cp:revision>
  <cp:lastPrinted>2022-09-30T08:44:00Z</cp:lastPrinted>
  <dcterms:created xsi:type="dcterms:W3CDTF">2022-09-21T06:04:00Z</dcterms:created>
  <dcterms:modified xsi:type="dcterms:W3CDTF">2023-08-22T08:01:00Z</dcterms:modified>
</cp:coreProperties>
</file>