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62A01" w14:textId="77777777" w:rsidR="00C17C50" w:rsidRDefault="00C17C50">
      <w:pPr>
        <w:shd w:val="clear" w:color="auto" w:fill="FFFFFF"/>
        <w:spacing w:after="120" w:line="360" w:lineRule="auto"/>
        <w:ind w:firstLine="851"/>
        <w:jc w:val="center"/>
        <w:rPr>
          <w:rFonts w:ascii="Times New Roman" w:eastAsia="Times New Roman" w:hAnsi="Times New Roman" w:cs="Times New Roman"/>
          <w:b/>
          <w:sz w:val="24"/>
          <w:szCs w:val="24"/>
        </w:rPr>
      </w:pPr>
    </w:p>
    <w:p w14:paraId="744657EE" w14:textId="77777777" w:rsidR="00C17C50" w:rsidRDefault="00000000">
      <w:pPr>
        <w:spacing w:after="0"/>
        <w:jc w:val="right"/>
        <w:rPr>
          <w:rFonts w:ascii="Times New Roman" w:eastAsia="Times New Roman" w:hAnsi="Times New Roman" w:cs="Times New Roman"/>
          <w:i/>
          <w:color w:val="000000"/>
        </w:rPr>
      </w:pPr>
      <w:r>
        <w:rPr>
          <w:rFonts w:ascii="Times New Roman" w:eastAsia="Times New Roman" w:hAnsi="Times New Roman" w:cs="Times New Roman"/>
          <w:i/>
          <w:color w:val="000000"/>
        </w:rPr>
        <w:t>Pielikums</w:t>
      </w:r>
    </w:p>
    <w:p w14:paraId="49A8310F" w14:textId="77777777" w:rsidR="00C17C50" w:rsidRDefault="00000000">
      <w:pPr>
        <w:spacing w:after="0"/>
        <w:jc w:val="right"/>
        <w:rPr>
          <w:rFonts w:ascii="Times New Roman" w:eastAsia="Times New Roman" w:hAnsi="Times New Roman" w:cs="Times New Roman"/>
          <w:i/>
          <w:color w:val="000000"/>
        </w:rPr>
      </w:pPr>
      <w:r>
        <w:rPr>
          <w:rFonts w:ascii="Times New Roman" w:eastAsia="Times New Roman" w:hAnsi="Times New Roman" w:cs="Times New Roman"/>
          <w:i/>
          <w:color w:val="000000"/>
        </w:rPr>
        <w:t>Gulbenes novada domes</w:t>
      </w:r>
    </w:p>
    <w:p w14:paraId="546EDFFE" w14:textId="77777777" w:rsidR="00C17C50" w:rsidRDefault="00000000">
      <w:pPr>
        <w:spacing w:after="0"/>
        <w:jc w:val="right"/>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 2022. gada _______ </w:t>
      </w:r>
    </w:p>
    <w:p w14:paraId="3C94016B" w14:textId="77777777" w:rsidR="00C17C50" w:rsidRDefault="00000000">
      <w:pPr>
        <w:spacing w:after="0"/>
        <w:jc w:val="right"/>
        <w:rPr>
          <w:rFonts w:ascii="Times New Roman" w:eastAsia="Times New Roman" w:hAnsi="Times New Roman" w:cs="Times New Roman"/>
          <w:i/>
          <w:color w:val="000000"/>
        </w:rPr>
      </w:pPr>
      <w:r>
        <w:rPr>
          <w:rFonts w:ascii="Times New Roman" w:eastAsia="Times New Roman" w:hAnsi="Times New Roman" w:cs="Times New Roman"/>
          <w:i/>
          <w:color w:val="000000"/>
        </w:rPr>
        <w:t>lēmumam Nr. GND/2022/__</w:t>
      </w:r>
    </w:p>
    <w:p w14:paraId="1507402A" w14:textId="77777777" w:rsidR="00C17C50" w:rsidRDefault="00C17C50">
      <w:pPr>
        <w:shd w:val="clear" w:color="auto" w:fill="FFFFFF"/>
        <w:spacing w:after="120" w:line="360" w:lineRule="auto"/>
        <w:ind w:firstLine="851"/>
        <w:jc w:val="center"/>
        <w:rPr>
          <w:rFonts w:ascii="Times New Roman" w:eastAsia="Times New Roman" w:hAnsi="Times New Roman" w:cs="Times New Roman"/>
          <w:b/>
          <w:sz w:val="24"/>
          <w:szCs w:val="24"/>
        </w:rPr>
      </w:pPr>
    </w:p>
    <w:p w14:paraId="52353A03" w14:textId="77777777" w:rsidR="00C17C50" w:rsidRDefault="00C17C50">
      <w:pPr>
        <w:shd w:val="clear" w:color="auto" w:fill="FFFFFF"/>
        <w:spacing w:after="120" w:line="360" w:lineRule="auto"/>
        <w:ind w:firstLine="851"/>
        <w:jc w:val="center"/>
        <w:rPr>
          <w:rFonts w:ascii="Times New Roman" w:eastAsia="Times New Roman" w:hAnsi="Times New Roman" w:cs="Times New Roman"/>
          <w:b/>
          <w:sz w:val="24"/>
          <w:szCs w:val="24"/>
        </w:rPr>
      </w:pPr>
    </w:p>
    <w:p w14:paraId="5EFF6C1D" w14:textId="77777777" w:rsidR="00C17C50" w:rsidRDefault="00C17C50">
      <w:pPr>
        <w:shd w:val="clear" w:color="auto" w:fill="FFFFFF"/>
        <w:spacing w:after="120" w:line="360" w:lineRule="auto"/>
        <w:ind w:firstLine="851"/>
        <w:jc w:val="center"/>
        <w:rPr>
          <w:rFonts w:ascii="Times New Roman" w:eastAsia="Times New Roman" w:hAnsi="Times New Roman" w:cs="Times New Roman"/>
          <w:b/>
          <w:sz w:val="24"/>
          <w:szCs w:val="24"/>
        </w:rPr>
      </w:pPr>
    </w:p>
    <w:p w14:paraId="07E38B60" w14:textId="77777777" w:rsidR="00C17C50" w:rsidRDefault="00C17C50">
      <w:pPr>
        <w:shd w:val="clear" w:color="auto" w:fill="FFFFFF"/>
        <w:spacing w:after="120" w:line="360" w:lineRule="auto"/>
        <w:ind w:firstLine="851"/>
        <w:jc w:val="center"/>
        <w:rPr>
          <w:rFonts w:ascii="Times New Roman" w:eastAsia="Times New Roman" w:hAnsi="Times New Roman" w:cs="Times New Roman"/>
          <w:b/>
          <w:sz w:val="24"/>
          <w:szCs w:val="24"/>
        </w:rPr>
      </w:pPr>
    </w:p>
    <w:p w14:paraId="3F669880" w14:textId="77777777" w:rsidR="00C17C50" w:rsidRDefault="00C17C50">
      <w:pPr>
        <w:shd w:val="clear" w:color="auto" w:fill="FFFFFF"/>
        <w:spacing w:after="120" w:line="360" w:lineRule="auto"/>
        <w:rPr>
          <w:rFonts w:ascii="Times New Roman" w:eastAsia="Times New Roman" w:hAnsi="Times New Roman" w:cs="Times New Roman"/>
          <w:b/>
          <w:sz w:val="24"/>
          <w:szCs w:val="24"/>
        </w:rPr>
      </w:pPr>
    </w:p>
    <w:p w14:paraId="5DF529EF" w14:textId="77777777" w:rsidR="00C17C50" w:rsidRDefault="00000000">
      <w:pPr>
        <w:shd w:val="clear" w:color="auto" w:fill="FFFFFF"/>
        <w:spacing w:after="120" w:line="360" w:lineRule="auto"/>
        <w:ind w:firstLine="851"/>
        <w:jc w:val="center"/>
        <w:rPr>
          <w:rFonts w:ascii="Times New Roman" w:eastAsia="Times New Roman" w:hAnsi="Times New Roman" w:cs="Times New Roman"/>
          <w:b/>
          <w:color w:val="398F98"/>
          <w:sz w:val="44"/>
          <w:szCs w:val="44"/>
        </w:rPr>
      </w:pPr>
      <w:r>
        <w:rPr>
          <w:rFonts w:ascii="Times New Roman" w:eastAsia="Times New Roman" w:hAnsi="Times New Roman" w:cs="Times New Roman"/>
          <w:b/>
          <w:color w:val="398F98"/>
          <w:sz w:val="44"/>
          <w:szCs w:val="44"/>
        </w:rPr>
        <w:t>Gulbenes novada sporta attīstības plāns</w:t>
      </w:r>
    </w:p>
    <w:p w14:paraId="2156A1F3" w14:textId="77777777" w:rsidR="00C17C50" w:rsidRDefault="00000000">
      <w:pPr>
        <w:shd w:val="clear" w:color="auto" w:fill="FFFFFF"/>
        <w:spacing w:after="120" w:line="360" w:lineRule="auto"/>
        <w:ind w:firstLine="851"/>
        <w:jc w:val="center"/>
        <w:rPr>
          <w:rFonts w:ascii="Times New Roman" w:eastAsia="Times New Roman" w:hAnsi="Times New Roman" w:cs="Times New Roman"/>
          <w:b/>
          <w:color w:val="398F98"/>
          <w:sz w:val="44"/>
          <w:szCs w:val="44"/>
        </w:rPr>
      </w:pPr>
      <w:r>
        <w:rPr>
          <w:rFonts w:ascii="Times New Roman" w:eastAsia="Times New Roman" w:hAnsi="Times New Roman" w:cs="Times New Roman"/>
          <w:b/>
          <w:color w:val="398F98"/>
          <w:sz w:val="44"/>
          <w:szCs w:val="44"/>
        </w:rPr>
        <w:t>2023. – 2027.gadam</w:t>
      </w:r>
    </w:p>
    <w:p w14:paraId="138F9EE1" w14:textId="77777777" w:rsidR="00C17C50" w:rsidRDefault="00C17C50">
      <w:pPr>
        <w:shd w:val="clear" w:color="auto" w:fill="FFFFFF"/>
        <w:spacing w:after="120" w:line="360" w:lineRule="auto"/>
        <w:ind w:firstLine="851"/>
        <w:jc w:val="center"/>
        <w:rPr>
          <w:rFonts w:ascii="Times New Roman" w:eastAsia="Times New Roman" w:hAnsi="Times New Roman" w:cs="Times New Roman"/>
          <w:b/>
          <w:sz w:val="36"/>
          <w:szCs w:val="36"/>
        </w:rPr>
      </w:pPr>
    </w:p>
    <w:p w14:paraId="07CEC8AD" w14:textId="77777777" w:rsidR="00C17C50" w:rsidRDefault="00000000">
      <w:pPr>
        <w:pBdr>
          <w:top w:val="nil"/>
          <w:left w:val="nil"/>
          <w:bottom w:val="nil"/>
          <w:right w:val="nil"/>
          <w:between w:val="nil"/>
        </w:pBdr>
        <w:spacing w:after="0" w:line="276" w:lineRule="auto"/>
        <w:ind w:left="1440" w:firstLine="7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I daļa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Esošās situācijas raksturojums</w:t>
      </w:r>
    </w:p>
    <w:p w14:paraId="22F54B66" w14:textId="77777777" w:rsidR="00C17C50" w:rsidRDefault="00000000">
      <w:pPr>
        <w:pBdr>
          <w:top w:val="nil"/>
          <w:left w:val="nil"/>
          <w:bottom w:val="nil"/>
          <w:right w:val="nil"/>
          <w:between w:val="nil"/>
        </w:pBdr>
        <w:spacing w:after="0" w:line="276" w:lineRule="auto"/>
        <w:ind w:left="1440"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II daļa </w:t>
      </w:r>
      <w:r>
        <w:rPr>
          <w:rFonts w:ascii="Times New Roman" w:eastAsia="Times New Roman" w:hAnsi="Times New Roman" w:cs="Times New Roman"/>
          <w:sz w:val="28"/>
          <w:szCs w:val="28"/>
        </w:rPr>
        <w:tab/>
        <w:t>Rīcības plāns 2023.-2027.gadam</w:t>
      </w:r>
    </w:p>
    <w:p w14:paraId="375A4486" w14:textId="77777777" w:rsidR="00C17C50" w:rsidRDefault="00C17C50">
      <w:pPr>
        <w:shd w:val="clear" w:color="auto" w:fill="FFFFFF"/>
        <w:spacing w:after="120" w:line="360" w:lineRule="auto"/>
        <w:ind w:firstLine="851"/>
        <w:rPr>
          <w:rFonts w:ascii="Times New Roman" w:eastAsia="Times New Roman" w:hAnsi="Times New Roman" w:cs="Times New Roman"/>
          <w:b/>
          <w:sz w:val="24"/>
          <w:szCs w:val="24"/>
        </w:rPr>
      </w:pPr>
    </w:p>
    <w:p w14:paraId="1D039290" w14:textId="77777777" w:rsidR="00C17C50" w:rsidRDefault="00C17C50">
      <w:pPr>
        <w:shd w:val="clear" w:color="auto" w:fill="FFFFFF"/>
        <w:spacing w:after="120" w:line="360" w:lineRule="auto"/>
        <w:ind w:firstLine="851"/>
        <w:jc w:val="center"/>
        <w:rPr>
          <w:rFonts w:ascii="Times New Roman" w:eastAsia="Times New Roman" w:hAnsi="Times New Roman" w:cs="Times New Roman"/>
          <w:i/>
          <w:sz w:val="32"/>
          <w:szCs w:val="32"/>
        </w:rPr>
      </w:pPr>
    </w:p>
    <w:p w14:paraId="2D1A5589" w14:textId="77777777" w:rsidR="00C17C50" w:rsidRDefault="00C17C50">
      <w:pPr>
        <w:shd w:val="clear" w:color="auto" w:fill="FFFFFF"/>
        <w:spacing w:after="120" w:line="360" w:lineRule="auto"/>
        <w:ind w:firstLine="851"/>
        <w:jc w:val="center"/>
        <w:rPr>
          <w:rFonts w:ascii="Times New Roman" w:eastAsia="Times New Roman" w:hAnsi="Times New Roman" w:cs="Times New Roman"/>
          <w:b/>
          <w:sz w:val="24"/>
          <w:szCs w:val="24"/>
        </w:rPr>
      </w:pPr>
    </w:p>
    <w:p w14:paraId="66503D96" w14:textId="77777777" w:rsidR="00C17C50" w:rsidRDefault="00C17C50">
      <w:pPr>
        <w:shd w:val="clear" w:color="auto" w:fill="FFFFFF"/>
        <w:spacing w:after="120" w:line="360" w:lineRule="auto"/>
        <w:ind w:firstLine="851"/>
        <w:jc w:val="center"/>
        <w:rPr>
          <w:rFonts w:ascii="Times New Roman" w:eastAsia="Times New Roman" w:hAnsi="Times New Roman" w:cs="Times New Roman"/>
          <w:b/>
          <w:sz w:val="24"/>
          <w:szCs w:val="24"/>
        </w:rPr>
      </w:pPr>
    </w:p>
    <w:p w14:paraId="2F579503" w14:textId="77777777" w:rsidR="00C17C50" w:rsidRDefault="00C17C50">
      <w:pPr>
        <w:shd w:val="clear" w:color="auto" w:fill="FFFFFF"/>
        <w:spacing w:after="120" w:line="360" w:lineRule="auto"/>
        <w:ind w:firstLine="851"/>
        <w:jc w:val="center"/>
        <w:rPr>
          <w:rFonts w:ascii="Times New Roman" w:eastAsia="Times New Roman" w:hAnsi="Times New Roman" w:cs="Times New Roman"/>
          <w:b/>
          <w:sz w:val="24"/>
          <w:szCs w:val="24"/>
        </w:rPr>
      </w:pPr>
    </w:p>
    <w:p w14:paraId="4DFC4EAF" w14:textId="77777777" w:rsidR="00C17C50" w:rsidRDefault="00C17C50">
      <w:pPr>
        <w:shd w:val="clear" w:color="auto" w:fill="FFFFFF"/>
        <w:spacing w:after="120" w:line="360" w:lineRule="auto"/>
        <w:ind w:firstLine="851"/>
        <w:jc w:val="center"/>
        <w:rPr>
          <w:rFonts w:ascii="Times New Roman" w:eastAsia="Times New Roman" w:hAnsi="Times New Roman" w:cs="Times New Roman"/>
          <w:b/>
          <w:sz w:val="24"/>
          <w:szCs w:val="24"/>
        </w:rPr>
      </w:pPr>
    </w:p>
    <w:p w14:paraId="63636B0F" w14:textId="77777777" w:rsidR="00C17C50" w:rsidRDefault="00C17C50">
      <w:pPr>
        <w:shd w:val="clear" w:color="auto" w:fill="FFFFFF"/>
        <w:spacing w:after="120" w:line="360" w:lineRule="auto"/>
        <w:ind w:firstLine="851"/>
        <w:jc w:val="center"/>
        <w:rPr>
          <w:rFonts w:ascii="Times New Roman" w:eastAsia="Times New Roman" w:hAnsi="Times New Roman" w:cs="Times New Roman"/>
          <w:b/>
          <w:sz w:val="24"/>
          <w:szCs w:val="24"/>
        </w:rPr>
      </w:pPr>
    </w:p>
    <w:p w14:paraId="780F1655" w14:textId="77777777" w:rsidR="00C17C50" w:rsidRDefault="00C17C50">
      <w:pPr>
        <w:shd w:val="clear" w:color="auto" w:fill="FFFFFF"/>
        <w:spacing w:after="120" w:line="360" w:lineRule="auto"/>
        <w:ind w:firstLine="851"/>
        <w:jc w:val="center"/>
        <w:rPr>
          <w:rFonts w:ascii="Times New Roman" w:eastAsia="Times New Roman" w:hAnsi="Times New Roman" w:cs="Times New Roman"/>
          <w:b/>
          <w:sz w:val="24"/>
          <w:szCs w:val="24"/>
        </w:rPr>
      </w:pPr>
    </w:p>
    <w:p w14:paraId="75D8ACB1" w14:textId="77777777" w:rsidR="00C17C50" w:rsidRDefault="00C17C50">
      <w:pPr>
        <w:shd w:val="clear" w:color="auto" w:fill="FFFFFF"/>
        <w:spacing w:after="120" w:line="360" w:lineRule="auto"/>
        <w:ind w:firstLine="851"/>
        <w:jc w:val="center"/>
        <w:rPr>
          <w:rFonts w:ascii="Times New Roman" w:eastAsia="Times New Roman" w:hAnsi="Times New Roman" w:cs="Times New Roman"/>
          <w:b/>
          <w:sz w:val="24"/>
          <w:szCs w:val="24"/>
        </w:rPr>
      </w:pPr>
    </w:p>
    <w:p w14:paraId="1465FF36" w14:textId="77777777" w:rsidR="00C17C50" w:rsidRDefault="00C17C50">
      <w:pPr>
        <w:shd w:val="clear" w:color="auto" w:fill="FFFFFF"/>
        <w:spacing w:after="120" w:line="360" w:lineRule="auto"/>
        <w:rPr>
          <w:rFonts w:ascii="Times New Roman" w:eastAsia="Times New Roman" w:hAnsi="Times New Roman" w:cs="Times New Roman"/>
          <w:b/>
          <w:sz w:val="24"/>
          <w:szCs w:val="24"/>
        </w:rPr>
      </w:pPr>
    </w:p>
    <w:p w14:paraId="27FC664D" w14:textId="77777777" w:rsidR="00C17C50" w:rsidRDefault="00C17C50">
      <w:pPr>
        <w:shd w:val="clear" w:color="auto" w:fill="FFFFFF"/>
        <w:spacing w:after="120" w:line="360" w:lineRule="auto"/>
        <w:rPr>
          <w:rFonts w:ascii="Times New Roman" w:eastAsia="Times New Roman" w:hAnsi="Times New Roman" w:cs="Times New Roman"/>
          <w:b/>
          <w:sz w:val="24"/>
          <w:szCs w:val="24"/>
        </w:rPr>
      </w:pPr>
    </w:p>
    <w:p w14:paraId="18ED6DD8" w14:textId="77777777" w:rsidR="00C17C50" w:rsidRDefault="00000000">
      <w:pPr>
        <w:shd w:val="clear" w:color="auto" w:fill="FFFFFF"/>
        <w:spacing w:after="12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Gulbene</w:t>
      </w:r>
    </w:p>
    <w:p w14:paraId="679BB116" w14:textId="77777777" w:rsidR="00C17C50" w:rsidRDefault="00000000">
      <w:pPr>
        <w:shd w:val="clear" w:color="auto" w:fill="FFFFFF"/>
        <w:spacing w:after="12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2022</w:t>
      </w:r>
    </w:p>
    <w:p w14:paraId="5AE58CFB" w14:textId="77777777" w:rsidR="00C17C50" w:rsidRDefault="00C17C50">
      <w:pPr>
        <w:shd w:val="clear" w:color="auto" w:fill="FFFFFF"/>
        <w:spacing w:after="120" w:line="360" w:lineRule="auto"/>
        <w:ind w:firstLine="851"/>
        <w:jc w:val="center"/>
        <w:rPr>
          <w:rFonts w:ascii="Times New Roman" w:eastAsia="Times New Roman" w:hAnsi="Times New Roman" w:cs="Times New Roman"/>
          <w:b/>
          <w:sz w:val="24"/>
          <w:szCs w:val="24"/>
        </w:rPr>
      </w:pPr>
    </w:p>
    <w:p w14:paraId="335E59EB" w14:textId="77777777" w:rsidR="00C17C50" w:rsidRDefault="00000000">
      <w:pPr>
        <w:shd w:val="clear" w:color="auto" w:fill="FFFFFF"/>
        <w:spacing w:after="120" w:line="360" w:lineRule="auto"/>
        <w:ind w:firstLine="85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SATURS</w:t>
      </w:r>
    </w:p>
    <w:p w14:paraId="45AC52F4" w14:textId="77777777" w:rsidR="00C17C50" w:rsidRDefault="00C17C50">
      <w:pPr>
        <w:shd w:val="clear" w:color="auto" w:fill="FFFFFF"/>
        <w:spacing w:after="120" w:line="360" w:lineRule="auto"/>
        <w:ind w:firstLine="851"/>
        <w:jc w:val="center"/>
        <w:rPr>
          <w:rFonts w:ascii="Times New Roman" w:eastAsia="Times New Roman" w:hAnsi="Times New Roman" w:cs="Times New Roman"/>
          <w:b/>
          <w:color w:val="FF0000"/>
          <w:sz w:val="24"/>
          <w:szCs w:val="24"/>
        </w:rPr>
      </w:pPr>
    </w:p>
    <w:p w14:paraId="7EF73886" w14:textId="77777777" w:rsidR="00C17C50" w:rsidRDefault="00000000">
      <w:pPr>
        <w:pBdr>
          <w:top w:val="nil"/>
          <w:left w:val="nil"/>
          <w:bottom w:val="nil"/>
          <w:right w:val="nil"/>
          <w:between w:val="nil"/>
        </w:pBdr>
        <w:tabs>
          <w:tab w:val="right" w:pos="8963"/>
        </w:tabs>
        <w:spacing w:after="100"/>
        <w:ind w:firstLine="720"/>
        <w:jc w:val="both"/>
        <w:rPr>
          <w:rFonts w:ascii="Times New Roman" w:eastAsia="Times New Roman" w:hAnsi="Times New Roman" w:cs="Times New Roman"/>
          <w:color w:val="000000"/>
          <w:sz w:val="24"/>
          <w:szCs w:val="24"/>
        </w:rPr>
      </w:pPr>
      <w:hyperlink w:anchor="_heading=h.1fob9te">
        <w:r>
          <w:rPr>
            <w:rFonts w:ascii="Times New Roman" w:eastAsia="Times New Roman" w:hAnsi="Times New Roman" w:cs="Times New Roman"/>
            <w:color w:val="000000"/>
            <w:sz w:val="24"/>
            <w:szCs w:val="24"/>
          </w:rPr>
          <w:t>Saturs</w:t>
        </w:r>
        <w:r>
          <w:rPr>
            <w:rFonts w:ascii="Times New Roman" w:eastAsia="Times New Roman" w:hAnsi="Times New Roman" w:cs="Times New Roman"/>
            <w:color w:val="000000"/>
            <w:sz w:val="24"/>
            <w:szCs w:val="24"/>
          </w:rPr>
          <w:tab/>
          <w:t>2</w:t>
        </w:r>
      </w:hyperlink>
    </w:p>
    <w:p w14:paraId="6D405D5F" w14:textId="77777777" w:rsidR="00C17C50" w:rsidRDefault="00000000">
      <w:pPr>
        <w:pBdr>
          <w:top w:val="nil"/>
          <w:left w:val="nil"/>
          <w:bottom w:val="nil"/>
          <w:right w:val="nil"/>
          <w:between w:val="nil"/>
        </w:pBdr>
        <w:tabs>
          <w:tab w:val="right" w:pos="8963"/>
        </w:tabs>
        <w:spacing w:after="100"/>
        <w:ind w:firstLine="720"/>
        <w:jc w:val="both"/>
        <w:rPr>
          <w:rFonts w:ascii="Times New Roman" w:eastAsia="Times New Roman" w:hAnsi="Times New Roman" w:cs="Times New Roman"/>
          <w:color w:val="000000"/>
          <w:sz w:val="24"/>
          <w:szCs w:val="24"/>
        </w:rPr>
      </w:pPr>
      <w:hyperlink w:anchor="_heading=h.3znysh7">
        <w:r>
          <w:rPr>
            <w:rFonts w:ascii="Times New Roman" w:eastAsia="Times New Roman" w:hAnsi="Times New Roman" w:cs="Times New Roman"/>
            <w:color w:val="000000"/>
            <w:sz w:val="24"/>
            <w:szCs w:val="24"/>
          </w:rPr>
          <w:t>Lietotie saīsinājumi</w:t>
        </w:r>
        <w:r>
          <w:rPr>
            <w:rFonts w:ascii="Times New Roman" w:eastAsia="Times New Roman" w:hAnsi="Times New Roman" w:cs="Times New Roman"/>
            <w:color w:val="000000"/>
            <w:sz w:val="24"/>
            <w:szCs w:val="24"/>
          </w:rPr>
          <w:tab/>
          <w:t>3</w:t>
        </w:r>
      </w:hyperlink>
    </w:p>
    <w:p w14:paraId="594AE68B" w14:textId="77777777" w:rsidR="00C17C50" w:rsidRDefault="00000000">
      <w:pPr>
        <w:pBdr>
          <w:top w:val="nil"/>
          <w:left w:val="nil"/>
          <w:bottom w:val="nil"/>
          <w:right w:val="nil"/>
          <w:between w:val="nil"/>
        </w:pBdr>
        <w:tabs>
          <w:tab w:val="right" w:pos="8963"/>
        </w:tabs>
        <w:spacing w:after="100"/>
        <w:ind w:firstLine="720"/>
        <w:jc w:val="both"/>
        <w:rPr>
          <w:rFonts w:ascii="Times New Roman" w:eastAsia="Times New Roman" w:hAnsi="Times New Roman" w:cs="Times New Roman"/>
          <w:color w:val="000000"/>
          <w:sz w:val="24"/>
          <w:szCs w:val="24"/>
        </w:rPr>
      </w:pPr>
      <w:hyperlink w:anchor="_heading=h.2et92p0">
        <w:r>
          <w:rPr>
            <w:rFonts w:ascii="Times New Roman" w:eastAsia="Times New Roman" w:hAnsi="Times New Roman" w:cs="Times New Roman"/>
            <w:color w:val="000000"/>
            <w:sz w:val="24"/>
            <w:szCs w:val="24"/>
          </w:rPr>
          <w:t>Ievads</w:t>
        </w:r>
        <w:r>
          <w:rPr>
            <w:rFonts w:ascii="Times New Roman" w:eastAsia="Times New Roman" w:hAnsi="Times New Roman" w:cs="Times New Roman"/>
            <w:color w:val="000000"/>
            <w:sz w:val="24"/>
            <w:szCs w:val="24"/>
          </w:rPr>
          <w:tab/>
          <w:t>4</w:t>
        </w:r>
      </w:hyperlink>
    </w:p>
    <w:p w14:paraId="297B4507" w14:textId="77777777" w:rsidR="00C17C50" w:rsidRDefault="00000000">
      <w:pPr>
        <w:pBdr>
          <w:top w:val="nil"/>
          <w:left w:val="nil"/>
          <w:bottom w:val="nil"/>
          <w:right w:val="nil"/>
          <w:between w:val="nil"/>
        </w:pBdr>
        <w:tabs>
          <w:tab w:val="right" w:pos="8963"/>
        </w:tabs>
        <w:spacing w:after="100"/>
        <w:ind w:firstLine="720"/>
        <w:jc w:val="both"/>
        <w:rPr>
          <w:rFonts w:ascii="Times New Roman" w:eastAsia="Times New Roman" w:hAnsi="Times New Roman" w:cs="Times New Roman"/>
          <w:color w:val="000000"/>
          <w:sz w:val="24"/>
          <w:szCs w:val="24"/>
        </w:rPr>
      </w:pPr>
      <w:hyperlink w:anchor="_heading=h.tyjcwt">
        <w:r>
          <w:rPr>
            <w:rFonts w:ascii="Times New Roman" w:eastAsia="Times New Roman" w:hAnsi="Times New Roman" w:cs="Times New Roman"/>
            <w:color w:val="000000"/>
            <w:sz w:val="24"/>
            <w:szCs w:val="24"/>
          </w:rPr>
          <w:t>I DAĻA</w:t>
        </w:r>
        <w:r>
          <w:rPr>
            <w:rFonts w:ascii="Times New Roman" w:eastAsia="Times New Roman" w:hAnsi="Times New Roman" w:cs="Times New Roman"/>
            <w:color w:val="000000"/>
            <w:sz w:val="24"/>
            <w:szCs w:val="24"/>
          </w:rPr>
          <w:tab/>
        </w:r>
      </w:hyperlink>
      <w:r>
        <w:rPr>
          <w:rFonts w:ascii="Times New Roman" w:eastAsia="Times New Roman" w:hAnsi="Times New Roman" w:cs="Times New Roman"/>
          <w:color w:val="000000"/>
          <w:sz w:val="24"/>
          <w:szCs w:val="24"/>
        </w:rPr>
        <w:t>6</w:t>
      </w:r>
    </w:p>
    <w:p w14:paraId="7913F1E9" w14:textId="77777777" w:rsidR="00C17C50" w:rsidRDefault="00000000">
      <w:pPr>
        <w:pBdr>
          <w:top w:val="nil"/>
          <w:left w:val="nil"/>
          <w:bottom w:val="nil"/>
          <w:right w:val="nil"/>
          <w:between w:val="nil"/>
        </w:pBdr>
        <w:tabs>
          <w:tab w:val="right" w:pos="8963"/>
        </w:tabs>
        <w:spacing w:after="100"/>
        <w:ind w:firstLine="720"/>
        <w:jc w:val="both"/>
        <w:rPr>
          <w:rFonts w:ascii="Times New Roman" w:eastAsia="Times New Roman" w:hAnsi="Times New Roman" w:cs="Times New Roman"/>
          <w:color w:val="000000"/>
          <w:sz w:val="24"/>
          <w:szCs w:val="24"/>
        </w:rPr>
      </w:pPr>
      <w:hyperlink w:anchor="_heading=h.3dy6vkm">
        <w:r>
          <w:rPr>
            <w:rFonts w:ascii="Times New Roman" w:eastAsia="Times New Roman" w:hAnsi="Times New Roman" w:cs="Times New Roman"/>
            <w:color w:val="000000"/>
            <w:sz w:val="24"/>
            <w:szCs w:val="24"/>
          </w:rPr>
          <w:t>ESOŠĀS SITUĀCIJAS RAKSTUROJUMS</w:t>
        </w:r>
        <w:r>
          <w:rPr>
            <w:rFonts w:ascii="Times New Roman" w:eastAsia="Times New Roman" w:hAnsi="Times New Roman" w:cs="Times New Roman"/>
            <w:color w:val="000000"/>
            <w:sz w:val="24"/>
            <w:szCs w:val="24"/>
          </w:rPr>
          <w:tab/>
        </w:r>
      </w:hyperlink>
      <w:r>
        <w:rPr>
          <w:rFonts w:ascii="Times New Roman" w:eastAsia="Times New Roman" w:hAnsi="Times New Roman" w:cs="Times New Roman"/>
          <w:color w:val="000000"/>
          <w:sz w:val="24"/>
          <w:szCs w:val="24"/>
        </w:rPr>
        <w:t>6</w:t>
      </w:r>
    </w:p>
    <w:p w14:paraId="0D3465B8" w14:textId="77777777" w:rsidR="00C17C50" w:rsidRDefault="00000000">
      <w:pPr>
        <w:pBdr>
          <w:top w:val="nil"/>
          <w:left w:val="nil"/>
          <w:bottom w:val="nil"/>
          <w:right w:val="nil"/>
          <w:between w:val="nil"/>
        </w:pBdr>
        <w:tabs>
          <w:tab w:val="right" w:pos="8963"/>
        </w:tabs>
        <w:spacing w:after="100"/>
        <w:ind w:firstLine="720"/>
        <w:jc w:val="both"/>
        <w:rPr>
          <w:rFonts w:ascii="Times New Roman" w:eastAsia="Times New Roman" w:hAnsi="Times New Roman" w:cs="Times New Roman"/>
          <w:color w:val="000000"/>
          <w:sz w:val="24"/>
          <w:szCs w:val="24"/>
        </w:rPr>
      </w:pPr>
      <w:hyperlink w:anchor="_heading=h.3dy6vkm">
        <w:r>
          <w:rPr>
            <w:rFonts w:ascii="Times New Roman" w:eastAsia="Times New Roman" w:hAnsi="Times New Roman" w:cs="Times New Roman"/>
            <w:color w:val="000000"/>
            <w:sz w:val="24"/>
            <w:szCs w:val="24"/>
          </w:rPr>
          <w:t>Sporta nozares pārvaldība</w:t>
        </w:r>
        <w:r>
          <w:rPr>
            <w:rFonts w:ascii="Times New Roman" w:eastAsia="Times New Roman" w:hAnsi="Times New Roman" w:cs="Times New Roman"/>
            <w:color w:val="000000"/>
            <w:sz w:val="24"/>
            <w:szCs w:val="24"/>
          </w:rPr>
          <w:tab/>
        </w:r>
      </w:hyperlink>
      <w:r>
        <w:rPr>
          <w:rFonts w:ascii="Times New Roman" w:eastAsia="Times New Roman" w:hAnsi="Times New Roman" w:cs="Times New Roman"/>
          <w:color w:val="000000"/>
          <w:sz w:val="24"/>
          <w:szCs w:val="24"/>
        </w:rPr>
        <w:t>6</w:t>
      </w:r>
    </w:p>
    <w:p w14:paraId="2E2EF0E1" w14:textId="77777777" w:rsidR="00C17C50" w:rsidRDefault="00000000">
      <w:pPr>
        <w:pBdr>
          <w:top w:val="nil"/>
          <w:left w:val="nil"/>
          <w:bottom w:val="nil"/>
          <w:right w:val="nil"/>
          <w:between w:val="nil"/>
        </w:pBdr>
        <w:tabs>
          <w:tab w:val="right" w:pos="8963"/>
        </w:tabs>
        <w:spacing w:after="10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Sporta infrastruktūra un finanses</w:t>
      </w:r>
      <w:r>
        <w:rPr>
          <w:rFonts w:ascii="Times New Roman" w:eastAsia="Times New Roman" w:hAnsi="Times New Roman" w:cs="Times New Roman"/>
          <w:sz w:val="24"/>
          <w:szCs w:val="24"/>
        </w:rPr>
        <w:tab/>
        <w:t>7</w:t>
      </w:r>
    </w:p>
    <w:p w14:paraId="59DBA195" w14:textId="77777777" w:rsidR="00C17C50" w:rsidRDefault="00000000">
      <w:pPr>
        <w:pBdr>
          <w:top w:val="nil"/>
          <w:left w:val="nil"/>
          <w:bottom w:val="nil"/>
          <w:right w:val="nil"/>
          <w:between w:val="nil"/>
        </w:pBdr>
        <w:tabs>
          <w:tab w:val="right" w:pos="8963"/>
        </w:tabs>
        <w:spacing w:after="100"/>
        <w:ind w:firstLine="11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Sporta infrastruktūra un sporta objekti</w:t>
      </w:r>
      <w:r>
        <w:rPr>
          <w:rFonts w:ascii="Times New Roman" w:eastAsia="Times New Roman" w:hAnsi="Times New Roman" w:cs="Times New Roman"/>
          <w:sz w:val="24"/>
          <w:szCs w:val="24"/>
        </w:rPr>
        <w:tab/>
        <w:t>7</w:t>
      </w:r>
    </w:p>
    <w:p w14:paraId="59D2B3A9" w14:textId="77777777" w:rsidR="00C17C50" w:rsidRDefault="00000000">
      <w:pPr>
        <w:pBdr>
          <w:top w:val="nil"/>
          <w:left w:val="nil"/>
          <w:bottom w:val="nil"/>
          <w:right w:val="nil"/>
          <w:between w:val="nil"/>
        </w:pBdr>
        <w:tabs>
          <w:tab w:val="right" w:pos="8963"/>
        </w:tabs>
        <w:spacing w:after="100"/>
        <w:ind w:firstLine="11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Finanses sporta jomā</w:t>
      </w:r>
      <w:r>
        <w:rPr>
          <w:rFonts w:ascii="Times New Roman" w:eastAsia="Times New Roman" w:hAnsi="Times New Roman" w:cs="Times New Roman"/>
          <w:sz w:val="24"/>
          <w:szCs w:val="24"/>
        </w:rPr>
        <w:tab/>
        <w:t>8</w:t>
      </w:r>
    </w:p>
    <w:p w14:paraId="03432EC5" w14:textId="77777777" w:rsidR="00C17C50" w:rsidRDefault="00000000">
      <w:pPr>
        <w:pBdr>
          <w:top w:val="nil"/>
          <w:left w:val="nil"/>
          <w:bottom w:val="nil"/>
          <w:right w:val="nil"/>
          <w:between w:val="nil"/>
        </w:pBdr>
        <w:tabs>
          <w:tab w:val="right" w:pos="8963"/>
        </w:tabs>
        <w:spacing w:after="10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Bērnu un jauniešu sports</w:t>
      </w:r>
      <w:r>
        <w:rPr>
          <w:rFonts w:ascii="Times New Roman" w:eastAsia="Times New Roman" w:hAnsi="Times New Roman" w:cs="Times New Roman"/>
          <w:sz w:val="24"/>
          <w:szCs w:val="24"/>
        </w:rPr>
        <w:tab/>
        <w:t>8</w:t>
      </w:r>
    </w:p>
    <w:p w14:paraId="4365DCE9" w14:textId="77777777" w:rsidR="00C17C50" w:rsidRDefault="00000000">
      <w:pPr>
        <w:pBdr>
          <w:top w:val="nil"/>
          <w:left w:val="nil"/>
          <w:bottom w:val="nil"/>
          <w:right w:val="nil"/>
          <w:between w:val="nil"/>
        </w:pBdr>
        <w:tabs>
          <w:tab w:val="right" w:pos="8963"/>
        </w:tabs>
        <w:spacing w:after="10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Augstu sasniegumu sports</w:t>
      </w:r>
      <w:r>
        <w:rPr>
          <w:rFonts w:ascii="Times New Roman" w:eastAsia="Times New Roman" w:hAnsi="Times New Roman" w:cs="Times New Roman"/>
          <w:sz w:val="24"/>
          <w:szCs w:val="24"/>
        </w:rPr>
        <w:tab/>
        <w:t>9</w:t>
      </w:r>
    </w:p>
    <w:p w14:paraId="35D8A9F8" w14:textId="77777777" w:rsidR="00C17C50" w:rsidRDefault="00000000">
      <w:pPr>
        <w:pBdr>
          <w:top w:val="nil"/>
          <w:left w:val="nil"/>
          <w:bottom w:val="nil"/>
          <w:right w:val="nil"/>
          <w:between w:val="nil"/>
        </w:pBdr>
        <w:tabs>
          <w:tab w:val="right" w:pos="8963"/>
        </w:tabs>
        <w:spacing w:after="10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Tautas sports</w:t>
      </w:r>
      <w:r>
        <w:rPr>
          <w:rFonts w:ascii="Times New Roman" w:eastAsia="Times New Roman" w:hAnsi="Times New Roman" w:cs="Times New Roman"/>
          <w:sz w:val="24"/>
          <w:szCs w:val="24"/>
        </w:rPr>
        <w:tab/>
        <w:t>9</w:t>
      </w:r>
    </w:p>
    <w:p w14:paraId="53FD58F9" w14:textId="77777777" w:rsidR="00C17C50" w:rsidRDefault="00000000">
      <w:pPr>
        <w:pBdr>
          <w:top w:val="nil"/>
          <w:left w:val="nil"/>
          <w:bottom w:val="nil"/>
          <w:right w:val="nil"/>
          <w:between w:val="nil"/>
        </w:pBdr>
        <w:tabs>
          <w:tab w:val="right" w:pos="8963"/>
        </w:tabs>
        <w:spacing w:after="10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Sporta pasākumu un sacensību sistēma</w:t>
      </w:r>
      <w:r>
        <w:rPr>
          <w:rFonts w:ascii="Times New Roman" w:eastAsia="Times New Roman" w:hAnsi="Times New Roman" w:cs="Times New Roman"/>
          <w:sz w:val="24"/>
          <w:szCs w:val="24"/>
        </w:rPr>
        <w:tab/>
        <w:t>9</w:t>
      </w:r>
      <w:r>
        <w:rPr>
          <w:rFonts w:ascii="Times New Roman" w:eastAsia="Times New Roman" w:hAnsi="Times New Roman" w:cs="Times New Roman"/>
          <w:sz w:val="24"/>
          <w:szCs w:val="24"/>
        </w:rPr>
        <w:tab/>
      </w:r>
    </w:p>
    <w:p w14:paraId="394B260B" w14:textId="77777777" w:rsidR="00C17C50" w:rsidRDefault="00000000">
      <w:pPr>
        <w:pBdr>
          <w:top w:val="nil"/>
          <w:left w:val="nil"/>
          <w:bottom w:val="nil"/>
          <w:right w:val="nil"/>
          <w:between w:val="nil"/>
        </w:pBdr>
        <w:tabs>
          <w:tab w:val="right" w:pos="8963"/>
        </w:tabs>
        <w:spacing w:after="100"/>
        <w:ind w:left="708"/>
        <w:jc w:val="both"/>
        <w:rPr>
          <w:rFonts w:ascii="Times New Roman" w:eastAsia="Times New Roman" w:hAnsi="Times New Roman" w:cs="Times New Roman"/>
          <w:color w:val="000000"/>
          <w:sz w:val="24"/>
          <w:szCs w:val="24"/>
        </w:rPr>
      </w:pPr>
      <w:hyperlink w:anchor="_heading=h.2s8eyo1">
        <w:r>
          <w:rPr>
            <w:rFonts w:ascii="Times New Roman" w:eastAsia="Times New Roman" w:hAnsi="Times New Roman" w:cs="Times New Roman"/>
            <w:color w:val="000000"/>
            <w:sz w:val="24"/>
            <w:szCs w:val="24"/>
          </w:rPr>
          <w:t>SVID ANALĪZE</w:t>
        </w:r>
        <w:r>
          <w:rPr>
            <w:rFonts w:ascii="Times New Roman" w:eastAsia="Times New Roman" w:hAnsi="Times New Roman" w:cs="Times New Roman"/>
            <w:color w:val="000000"/>
            <w:sz w:val="24"/>
            <w:szCs w:val="24"/>
          </w:rPr>
          <w:tab/>
        </w:r>
      </w:hyperlink>
      <w:r>
        <w:rPr>
          <w:rFonts w:ascii="Times New Roman" w:eastAsia="Times New Roman" w:hAnsi="Times New Roman" w:cs="Times New Roman"/>
          <w:sz w:val="24"/>
          <w:szCs w:val="24"/>
        </w:rPr>
        <w:t>10</w:t>
      </w:r>
    </w:p>
    <w:p w14:paraId="12FF48D1" w14:textId="6EF6D5AF" w:rsidR="00C17C50" w:rsidRDefault="00000000">
      <w:pPr>
        <w:pBdr>
          <w:top w:val="nil"/>
          <w:left w:val="nil"/>
          <w:bottom w:val="nil"/>
          <w:right w:val="nil"/>
          <w:between w:val="nil"/>
        </w:pBdr>
        <w:tabs>
          <w:tab w:val="right" w:pos="8963"/>
        </w:tabs>
        <w:spacing w:after="100"/>
        <w:ind w:left="1211" w:hanging="502"/>
        <w:jc w:val="both"/>
        <w:rPr>
          <w:rFonts w:ascii="Times New Roman" w:eastAsia="Times New Roman" w:hAnsi="Times New Roman" w:cs="Times New Roman"/>
          <w:color w:val="000000"/>
          <w:sz w:val="24"/>
          <w:szCs w:val="24"/>
        </w:rPr>
      </w:pPr>
      <w:hyperlink w:anchor="_heading=h.17dp8vu">
        <w:r>
          <w:rPr>
            <w:rFonts w:ascii="Times New Roman" w:eastAsia="Times New Roman" w:hAnsi="Times New Roman" w:cs="Times New Roman"/>
            <w:color w:val="000000"/>
            <w:sz w:val="24"/>
            <w:szCs w:val="24"/>
          </w:rPr>
          <w:t>II</w:t>
        </w:r>
      </w:hyperlink>
      <w:hyperlink w:anchor="_heading=h.17dp8vu">
        <w:r>
          <w:rPr>
            <w:rFonts w:ascii="Times New Roman" w:eastAsia="Times New Roman" w:hAnsi="Times New Roman" w:cs="Times New Roman"/>
            <w:sz w:val="24"/>
            <w:szCs w:val="24"/>
          </w:rPr>
          <w:t xml:space="preserve"> DAĻA </w:t>
        </w:r>
      </w:hyperlink>
      <w:hyperlink w:anchor="_heading=h.17dp8vu">
        <w:r>
          <w:rPr>
            <w:rFonts w:ascii="Times New Roman" w:eastAsia="Times New Roman" w:hAnsi="Times New Roman" w:cs="Times New Roman"/>
            <w:color w:val="000000"/>
            <w:sz w:val="24"/>
            <w:szCs w:val="24"/>
          </w:rPr>
          <w:tab/>
        </w:r>
      </w:hyperlink>
      <w:r>
        <w:rPr>
          <w:rFonts w:ascii="Times New Roman" w:eastAsia="Times New Roman" w:hAnsi="Times New Roman" w:cs="Times New Roman"/>
          <w:sz w:val="24"/>
          <w:szCs w:val="24"/>
        </w:rPr>
        <w:t>1</w:t>
      </w:r>
      <w:r w:rsidR="00DB2692">
        <w:rPr>
          <w:rFonts w:ascii="Times New Roman" w:eastAsia="Times New Roman" w:hAnsi="Times New Roman" w:cs="Times New Roman"/>
          <w:sz w:val="24"/>
          <w:szCs w:val="24"/>
        </w:rPr>
        <w:t>4</w:t>
      </w:r>
    </w:p>
    <w:p w14:paraId="66994514" w14:textId="0F39A9B3" w:rsidR="00C17C50" w:rsidRDefault="00000000">
      <w:pPr>
        <w:pBdr>
          <w:top w:val="nil"/>
          <w:left w:val="nil"/>
          <w:bottom w:val="nil"/>
          <w:right w:val="nil"/>
          <w:between w:val="nil"/>
        </w:pBdr>
        <w:tabs>
          <w:tab w:val="right" w:pos="8963"/>
        </w:tabs>
        <w:spacing w:after="100"/>
        <w:ind w:left="1211" w:hanging="502"/>
        <w:jc w:val="both"/>
        <w:rPr>
          <w:rFonts w:ascii="Times New Roman" w:eastAsia="Times New Roman" w:hAnsi="Times New Roman" w:cs="Times New Roman"/>
          <w:color w:val="000000"/>
          <w:sz w:val="24"/>
          <w:szCs w:val="24"/>
        </w:rPr>
      </w:pPr>
      <w:hyperlink w:anchor="_heading=h.3rdcrjn">
        <w:r>
          <w:rPr>
            <w:rFonts w:ascii="Times New Roman" w:eastAsia="Times New Roman" w:hAnsi="Times New Roman" w:cs="Times New Roman"/>
            <w:color w:val="000000"/>
            <w:sz w:val="24"/>
            <w:szCs w:val="24"/>
          </w:rPr>
          <w:t>Rīcības plāns Gulbenes novada sporta attīstības plānam 2023.–2027. gadam</w:t>
        </w:r>
        <w:r>
          <w:rPr>
            <w:rFonts w:ascii="Times New Roman" w:eastAsia="Times New Roman" w:hAnsi="Times New Roman" w:cs="Times New Roman"/>
            <w:color w:val="000000"/>
            <w:sz w:val="24"/>
            <w:szCs w:val="24"/>
          </w:rPr>
          <w:tab/>
        </w:r>
      </w:hyperlink>
      <w:r>
        <w:rPr>
          <w:rFonts w:ascii="Times New Roman" w:eastAsia="Times New Roman" w:hAnsi="Times New Roman" w:cs="Times New Roman"/>
          <w:sz w:val="24"/>
          <w:szCs w:val="24"/>
        </w:rPr>
        <w:t>1</w:t>
      </w:r>
      <w:r w:rsidR="00DB2692">
        <w:rPr>
          <w:rFonts w:ascii="Times New Roman" w:eastAsia="Times New Roman" w:hAnsi="Times New Roman" w:cs="Times New Roman"/>
          <w:sz w:val="24"/>
          <w:szCs w:val="24"/>
        </w:rPr>
        <w:t>5</w:t>
      </w:r>
    </w:p>
    <w:p w14:paraId="20FBF13A" w14:textId="7647848E" w:rsidR="00C17C50" w:rsidRDefault="00000000">
      <w:pPr>
        <w:tabs>
          <w:tab w:val="right" w:pos="8963"/>
        </w:tabs>
        <w:spacing w:after="100"/>
        <w:ind w:left="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Pr>
          <w:rFonts w:ascii="Times New Roman" w:eastAsia="Times New Roman" w:hAnsi="Times New Roman" w:cs="Times New Roman"/>
          <w:sz w:val="24"/>
          <w:szCs w:val="24"/>
        </w:rPr>
        <w:t>IELIKUMI</w:t>
      </w:r>
      <w:r>
        <w:rPr>
          <w:rFonts w:ascii="Times New Roman" w:eastAsia="Times New Roman" w:hAnsi="Times New Roman" w:cs="Times New Roman"/>
          <w:color w:val="000000"/>
          <w:sz w:val="24"/>
          <w:szCs w:val="24"/>
        </w:rPr>
        <w:tab/>
      </w:r>
      <w:r>
        <w:rPr>
          <w:rFonts w:ascii="Times New Roman" w:eastAsia="Times New Roman" w:hAnsi="Times New Roman" w:cs="Times New Roman"/>
          <w:sz w:val="24"/>
          <w:szCs w:val="24"/>
        </w:rPr>
        <w:t>2</w:t>
      </w:r>
      <w:r w:rsidR="00DB2692">
        <w:rPr>
          <w:rFonts w:ascii="Times New Roman" w:eastAsia="Times New Roman" w:hAnsi="Times New Roman" w:cs="Times New Roman"/>
          <w:sz w:val="24"/>
          <w:szCs w:val="24"/>
        </w:rPr>
        <w:t>6</w:t>
      </w:r>
    </w:p>
    <w:p w14:paraId="7C61F331" w14:textId="77777777" w:rsidR="00C17C50" w:rsidRDefault="00000000">
      <w:pPr>
        <w:tabs>
          <w:tab w:val="right" w:pos="8963"/>
        </w:tabs>
        <w:spacing w:after="100"/>
        <w:ind w:left="708" w:firstLine="425"/>
        <w:jc w:val="both"/>
        <w:rPr>
          <w:sz w:val="24"/>
          <w:szCs w:val="24"/>
        </w:rPr>
      </w:pPr>
      <w:r>
        <w:rPr>
          <w:rFonts w:ascii="Times New Roman" w:eastAsia="Times New Roman" w:hAnsi="Times New Roman" w:cs="Times New Roman"/>
          <w:color w:val="000000"/>
          <w:sz w:val="24"/>
          <w:szCs w:val="24"/>
        </w:rPr>
        <w:t xml:space="preserve">Pielikums nr.1. </w:t>
      </w:r>
      <w:hyperlink w:anchor="_heading=h.4d34og8">
        <w:r>
          <w:rPr>
            <w:rFonts w:ascii="Times New Roman" w:eastAsia="Times New Roman" w:hAnsi="Times New Roman" w:cs="Times New Roman"/>
            <w:sz w:val="24"/>
            <w:szCs w:val="24"/>
          </w:rPr>
          <w:t xml:space="preserve">REZULTĀTU ANALĪZE “Rīcības plānam sporta </w:t>
        </w:r>
      </w:hyperlink>
    </w:p>
    <w:p w14:paraId="54BB96AF" w14:textId="317080D4" w:rsidR="00C17C50" w:rsidRDefault="00000000">
      <w:pPr>
        <w:tabs>
          <w:tab w:val="right" w:pos="8963"/>
        </w:tabs>
        <w:spacing w:after="100"/>
        <w:ind w:left="708" w:firstLine="425"/>
        <w:jc w:val="both"/>
        <w:rPr>
          <w:rFonts w:ascii="Times New Roman" w:eastAsia="Times New Roman" w:hAnsi="Times New Roman" w:cs="Times New Roman"/>
          <w:sz w:val="24"/>
          <w:szCs w:val="24"/>
        </w:rPr>
      </w:pPr>
      <w:hyperlink w:anchor="_heading=h.4d34og8">
        <w:r>
          <w:rPr>
            <w:rFonts w:ascii="Times New Roman" w:eastAsia="Times New Roman" w:hAnsi="Times New Roman" w:cs="Times New Roman"/>
            <w:sz w:val="24"/>
            <w:szCs w:val="24"/>
          </w:rPr>
          <w:t>attīstības plānam 2018.-2022. gadam”</w:t>
        </w:r>
      </w:hyperlink>
      <w:r>
        <w:rPr>
          <w:rFonts w:ascii="Times New Roman" w:eastAsia="Times New Roman" w:hAnsi="Times New Roman" w:cs="Times New Roman"/>
          <w:sz w:val="24"/>
          <w:szCs w:val="24"/>
        </w:rPr>
        <w:tab/>
        <w:t>2</w:t>
      </w:r>
      <w:r w:rsidR="00DB2692">
        <w:rPr>
          <w:rFonts w:ascii="Times New Roman" w:eastAsia="Times New Roman" w:hAnsi="Times New Roman" w:cs="Times New Roman"/>
          <w:sz w:val="24"/>
          <w:szCs w:val="24"/>
        </w:rPr>
        <w:t>6</w:t>
      </w:r>
    </w:p>
    <w:p w14:paraId="3B90A964" w14:textId="75365C92" w:rsidR="00C17C50" w:rsidRDefault="00000000">
      <w:pPr>
        <w:tabs>
          <w:tab w:val="right" w:pos="8963"/>
        </w:tabs>
        <w:spacing w:after="100"/>
        <w:ind w:left="708"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Pielikums Nr.2 </w:t>
      </w:r>
      <w:r>
        <w:rPr>
          <w:rFonts w:ascii="Times New Roman" w:eastAsia="Times New Roman" w:hAnsi="Times New Roman" w:cs="Times New Roman"/>
          <w:sz w:val="24"/>
          <w:szCs w:val="24"/>
        </w:rPr>
        <w:tab/>
        <w:t>4</w:t>
      </w:r>
      <w:r w:rsidR="00DB2692">
        <w:rPr>
          <w:rFonts w:ascii="Times New Roman" w:eastAsia="Times New Roman" w:hAnsi="Times New Roman" w:cs="Times New Roman"/>
          <w:sz w:val="24"/>
          <w:szCs w:val="24"/>
        </w:rPr>
        <w:t>3</w:t>
      </w:r>
    </w:p>
    <w:p w14:paraId="37BF37CC" w14:textId="6FA88D60" w:rsidR="00C17C50" w:rsidRDefault="00000000">
      <w:pPr>
        <w:tabs>
          <w:tab w:val="right" w:pos="8963"/>
        </w:tabs>
        <w:spacing w:after="100"/>
        <w:ind w:left="708"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Pielikums Nr.3</w:t>
      </w:r>
      <w:r>
        <w:rPr>
          <w:rFonts w:ascii="Times New Roman" w:eastAsia="Times New Roman" w:hAnsi="Times New Roman" w:cs="Times New Roman"/>
          <w:sz w:val="24"/>
          <w:szCs w:val="24"/>
        </w:rPr>
        <w:tab/>
        <w:t>4</w:t>
      </w:r>
      <w:r w:rsidR="00DB2692">
        <w:rPr>
          <w:rFonts w:ascii="Times New Roman" w:eastAsia="Times New Roman" w:hAnsi="Times New Roman" w:cs="Times New Roman"/>
          <w:sz w:val="24"/>
          <w:szCs w:val="24"/>
        </w:rPr>
        <w:t>5</w:t>
      </w:r>
    </w:p>
    <w:p w14:paraId="3DCC581D" w14:textId="5394980B" w:rsidR="00C17C50" w:rsidRDefault="00000000">
      <w:pPr>
        <w:tabs>
          <w:tab w:val="right" w:pos="8963"/>
        </w:tabs>
        <w:spacing w:after="100"/>
        <w:ind w:left="708"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Pielikums Nr.4</w:t>
      </w:r>
      <w:r>
        <w:rPr>
          <w:rFonts w:ascii="Times New Roman" w:eastAsia="Times New Roman" w:hAnsi="Times New Roman" w:cs="Times New Roman"/>
          <w:sz w:val="24"/>
          <w:szCs w:val="24"/>
        </w:rPr>
        <w:tab/>
        <w:t>4</w:t>
      </w:r>
      <w:r w:rsidR="00DB2692">
        <w:rPr>
          <w:rFonts w:ascii="Times New Roman" w:eastAsia="Times New Roman" w:hAnsi="Times New Roman" w:cs="Times New Roman"/>
          <w:sz w:val="24"/>
          <w:szCs w:val="24"/>
        </w:rPr>
        <w:t>8</w:t>
      </w:r>
    </w:p>
    <w:p w14:paraId="635D238E" w14:textId="77777777" w:rsidR="00C17C50" w:rsidRDefault="00000000">
      <w:pPr>
        <w:tabs>
          <w:tab w:val="right" w:pos="8963"/>
        </w:tabs>
        <w:spacing w:after="100"/>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729E252" w14:textId="77777777" w:rsidR="00C17C50" w:rsidRDefault="00C17C50">
      <w:pPr>
        <w:shd w:val="clear" w:color="auto" w:fill="FFFFFF"/>
        <w:spacing w:after="120" w:line="360" w:lineRule="auto"/>
        <w:ind w:firstLine="851"/>
        <w:jc w:val="center"/>
        <w:rPr>
          <w:rFonts w:ascii="Times New Roman" w:eastAsia="Times New Roman" w:hAnsi="Times New Roman" w:cs="Times New Roman"/>
          <w:b/>
          <w:sz w:val="24"/>
          <w:szCs w:val="24"/>
        </w:rPr>
      </w:pPr>
    </w:p>
    <w:p w14:paraId="6CDC0E32" w14:textId="77777777" w:rsidR="00C17C50" w:rsidRDefault="00C17C50">
      <w:pPr>
        <w:shd w:val="clear" w:color="auto" w:fill="FFFFFF"/>
        <w:spacing w:after="120" w:line="360" w:lineRule="auto"/>
        <w:ind w:firstLine="851"/>
        <w:jc w:val="center"/>
        <w:rPr>
          <w:rFonts w:ascii="Times New Roman" w:eastAsia="Times New Roman" w:hAnsi="Times New Roman" w:cs="Times New Roman"/>
          <w:b/>
          <w:sz w:val="24"/>
          <w:szCs w:val="24"/>
        </w:rPr>
      </w:pPr>
    </w:p>
    <w:p w14:paraId="51198D06" w14:textId="77777777" w:rsidR="00C17C50" w:rsidRDefault="00C17C50">
      <w:pPr>
        <w:shd w:val="clear" w:color="auto" w:fill="FFFFFF"/>
        <w:spacing w:after="120" w:line="360" w:lineRule="auto"/>
        <w:ind w:firstLine="851"/>
        <w:jc w:val="center"/>
        <w:rPr>
          <w:rFonts w:ascii="Times New Roman" w:eastAsia="Times New Roman" w:hAnsi="Times New Roman" w:cs="Times New Roman"/>
          <w:b/>
          <w:sz w:val="24"/>
          <w:szCs w:val="24"/>
        </w:rPr>
      </w:pPr>
    </w:p>
    <w:p w14:paraId="5C43F891" w14:textId="77777777" w:rsidR="00C17C50" w:rsidRDefault="00C17C50">
      <w:pPr>
        <w:shd w:val="clear" w:color="auto" w:fill="FFFFFF"/>
        <w:spacing w:after="120" w:line="360" w:lineRule="auto"/>
        <w:ind w:firstLine="851"/>
        <w:jc w:val="center"/>
        <w:rPr>
          <w:rFonts w:ascii="Times New Roman" w:eastAsia="Times New Roman" w:hAnsi="Times New Roman" w:cs="Times New Roman"/>
          <w:b/>
          <w:sz w:val="24"/>
          <w:szCs w:val="24"/>
        </w:rPr>
      </w:pPr>
    </w:p>
    <w:p w14:paraId="36A3C744" w14:textId="77777777" w:rsidR="00C17C50" w:rsidRDefault="00C17C50">
      <w:pPr>
        <w:shd w:val="clear" w:color="auto" w:fill="FFFFFF"/>
        <w:spacing w:after="120" w:line="360" w:lineRule="auto"/>
        <w:ind w:firstLine="851"/>
        <w:jc w:val="center"/>
        <w:rPr>
          <w:rFonts w:ascii="Times New Roman" w:eastAsia="Times New Roman" w:hAnsi="Times New Roman" w:cs="Times New Roman"/>
          <w:b/>
          <w:sz w:val="24"/>
          <w:szCs w:val="24"/>
        </w:rPr>
      </w:pPr>
    </w:p>
    <w:p w14:paraId="44204775" w14:textId="77777777" w:rsidR="00C17C50" w:rsidRDefault="00C17C50">
      <w:pPr>
        <w:shd w:val="clear" w:color="auto" w:fill="FFFFFF"/>
        <w:spacing w:after="120" w:line="360" w:lineRule="auto"/>
        <w:ind w:firstLine="851"/>
        <w:jc w:val="center"/>
        <w:rPr>
          <w:rFonts w:ascii="Times New Roman" w:eastAsia="Times New Roman" w:hAnsi="Times New Roman" w:cs="Times New Roman"/>
          <w:b/>
          <w:sz w:val="24"/>
          <w:szCs w:val="24"/>
        </w:rPr>
      </w:pPr>
    </w:p>
    <w:p w14:paraId="25621F7C" w14:textId="77777777" w:rsidR="00C17C50" w:rsidRDefault="00C17C50">
      <w:pPr>
        <w:shd w:val="clear" w:color="auto" w:fill="FFFFFF"/>
        <w:spacing w:after="120" w:line="360" w:lineRule="auto"/>
        <w:rPr>
          <w:rFonts w:ascii="Times New Roman" w:eastAsia="Times New Roman" w:hAnsi="Times New Roman" w:cs="Times New Roman"/>
          <w:b/>
          <w:sz w:val="24"/>
          <w:szCs w:val="24"/>
        </w:rPr>
      </w:pPr>
    </w:p>
    <w:p w14:paraId="405E9291" w14:textId="77777777" w:rsidR="00C17C50" w:rsidRDefault="00000000">
      <w:pPr>
        <w:shd w:val="clear" w:color="auto" w:fill="FFFFFF"/>
        <w:spacing w:after="120" w:line="360" w:lineRule="auto"/>
        <w:ind w:firstLine="85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LIETOTIE SAĪSINĀJUMI</w:t>
      </w:r>
    </w:p>
    <w:p w14:paraId="07299933" w14:textId="77777777" w:rsidR="00C17C50" w:rsidRDefault="00000000">
      <w:pPr>
        <w:widowControl w:val="0"/>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Attīstības nodaļa – Gulbenes novada pašvaldības Attīstības un iepirkumu nodaļa </w:t>
      </w:r>
    </w:p>
    <w:p w14:paraId="61E6E8CE" w14:textId="77777777" w:rsidR="00C17C50" w:rsidRDefault="00000000">
      <w:pPr>
        <w:widowControl w:val="0"/>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Dome – Gulbenes novada dome</w:t>
      </w:r>
    </w:p>
    <w:p w14:paraId="727E1846" w14:textId="77777777" w:rsidR="00C17C5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ELFLA - Eiropas Lauksaimniecības fonda lauku attīstībai </w:t>
      </w:r>
    </w:p>
    <w:p w14:paraId="6A7635C8" w14:textId="77777777" w:rsidR="00C17C50" w:rsidRDefault="00000000">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 Eiropas Savienība </w:t>
      </w:r>
    </w:p>
    <w:p w14:paraId="53FA1957" w14:textId="77777777" w:rsidR="00C17C50" w:rsidRDefault="00000000">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ESF – Eiropas Sociālais fonds </w:t>
      </w:r>
    </w:p>
    <w:p w14:paraId="3CAAF6B9" w14:textId="77777777" w:rsidR="00C17C50" w:rsidRDefault="00000000">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EUR – naudas vienība eiro </w:t>
      </w:r>
    </w:p>
    <w:p w14:paraId="05C7E210" w14:textId="77777777" w:rsidR="00C17C50" w:rsidRDefault="00000000">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GOC – Gulbenes Olimpiskais centrs</w:t>
      </w:r>
    </w:p>
    <w:p w14:paraId="603844E5" w14:textId="77777777" w:rsidR="00C17C50" w:rsidRDefault="00000000">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BJSS – Gulbenes novada Bērnu un jaunatnes sporta skola</w:t>
      </w:r>
    </w:p>
    <w:p w14:paraId="69B7F129" w14:textId="77777777" w:rsidR="00C17C50" w:rsidRDefault="00000000">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Izglītības pārvalde – Gulbenes novada Izglītības pārvalde</w:t>
      </w:r>
    </w:p>
    <w:p w14:paraId="50ABA848" w14:textId="77777777" w:rsidR="00C17C50" w:rsidRDefault="00000000">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IZM – Izglītības un zinātnes ministrija</w:t>
      </w:r>
    </w:p>
    <w:p w14:paraId="6463ABB2" w14:textId="77777777" w:rsidR="00C17C50" w:rsidRDefault="00000000">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LBL – Latvijas Basketbola līga</w:t>
      </w:r>
    </w:p>
    <w:p w14:paraId="5EBEA7D3" w14:textId="77777777" w:rsidR="00C17C50" w:rsidRDefault="00000000">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LBS – Latvijas Basketbola savienība</w:t>
      </w:r>
    </w:p>
    <w:p w14:paraId="53393386" w14:textId="77777777" w:rsidR="00C17C50" w:rsidRDefault="00000000">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LCF – Latvijas Cīņas federācija</w:t>
      </w:r>
    </w:p>
    <w:p w14:paraId="547A8EC5" w14:textId="77777777" w:rsidR="00C17C50" w:rsidRDefault="00000000">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LČ – Latvijas čempionāts</w:t>
      </w:r>
    </w:p>
    <w:p w14:paraId="7CC3F567" w14:textId="77777777" w:rsidR="00C17C50" w:rsidRDefault="00000000">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LFF – Latvijas Futbola federācija</w:t>
      </w:r>
    </w:p>
    <w:p w14:paraId="04AA6875" w14:textId="77777777" w:rsidR="00C17C50" w:rsidRDefault="00000000">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LJBL – Latvijas jaunatnes basketbola līga</w:t>
      </w:r>
    </w:p>
    <w:p w14:paraId="187603AF" w14:textId="77777777" w:rsidR="00C17C50" w:rsidRDefault="00000000">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LK – Latvijas kauss</w:t>
      </w:r>
    </w:p>
    <w:p w14:paraId="02780660" w14:textId="77777777" w:rsidR="00C17C50" w:rsidRDefault="00000000">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LSF – Latvijas Slēpošanas federācija</w:t>
      </w:r>
    </w:p>
    <w:p w14:paraId="51995462" w14:textId="77777777" w:rsidR="00C17C50" w:rsidRDefault="00000000">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LSPA – Latvijas Sporta Pedagoģijas akadēmija</w:t>
      </w:r>
    </w:p>
    <w:p w14:paraId="024726B3" w14:textId="77777777" w:rsidR="00C17C50" w:rsidRDefault="00000000">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LSVS – Latvijas Sporta Veterānu-Senioru savienība </w:t>
      </w:r>
    </w:p>
    <w:p w14:paraId="7EA44524" w14:textId="77777777" w:rsidR="00C17C50" w:rsidRDefault="00000000">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LOK – Latvijas Olimpiskā komiteja</w:t>
      </w:r>
    </w:p>
    <w:p w14:paraId="7EFD650C" w14:textId="77777777" w:rsidR="00C17C50"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LPF – Latvijas Pauerliftinga federācija</w:t>
      </w:r>
    </w:p>
    <w:p w14:paraId="5A1A6E93" w14:textId="77777777" w:rsidR="00C17C50" w:rsidRDefault="00000000">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LPS – Latvijas Pašvaldību savienība</w:t>
      </w:r>
    </w:p>
    <w:p w14:paraId="4310E8ED" w14:textId="77777777" w:rsidR="00C17C50" w:rsidRDefault="00000000">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LR – Latvijas Republika </w:t>
      </w:r>
    </w:p>
    <w:p w14:paraId="7AC498AC" w14:textId="77777777" w:rsidR="00C17C50" w:rsidRDefault="00000000">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LVF – Latvijas Volejbola federācija</w:t>
      </w:r>
    </w:p>
    <w:p w14:paraId="6321F0C0" w14:textId="77777777" w:rsidR="00C17C50" w:rsidRDefault="00000000">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LVS – Latvijas Vieglatlētikas savienība</w:t>
      </w:r>
    </w:p>
    <w:p w14:paraId="281DCFBE" w14:textId="77777777" w:rsidR="00C17C50" w:rsidRDefault="00000000">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LVVA – Latvijas Vieglatlētikas Veterānu asociācija </w:t>
      </w:r>
    </w:p>
    <w:p w14:paraId="1AB76545" w14:textId="77777777" w:rsidR="00C17C50" w:rsidRDefault="00000000">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MSĢ – Murjāņu Sporta ģimnāzija</w:t>
      </w:r>
    </w:p>
    <w:p w14:paraId="08B4D938" w14:textId="77777777" w:rsidR="00C17C50" w:rsidRDefault="00000000">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MT – Mācību treniņu</w:t>
      </w:r>
    </w:p>
    <w:p w14:paraId="1CFDE1F5" w14:textId="77777777" w:rsidR="00C17C50" w:rsidRDefault="00000000">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 – Gulbenes novada pašvaldība</w:t>
      </w:r>
    </w:p>
    <w:p w14:paraId="52D238B6" w14:textId="77777777" w:rsidR="00C17C50" w:rsidRDefault="00000000">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Plāns – Gulbenes novada sporta attīstības plāns 2023.–2027. gadam</w:t>
      </w:r>
    </w:p>
    <w:p w14:paraId="65D68D9C" w14:textId="77777777" w:rsidR="00C17C50" w:rsidRDefault="00000000">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SIA – Sabiedrība ar ierobežotu atbildību</w:t>
      </w:r>
    </w:p>
    <w:p w14:paraId="73037E4C" w14:textId="77777777" w:rsidR="00C17C50" w:rsidRDefault="00000000">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SMP – Sporta meistarības pilnveidošana </w:t>
      </w:r>
    </w:p>
    <w:p w14:paraId="681127A3" w14:textId="77777777" w:rsidR="00C17C50" w:rsidRDefault="00000000">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Sporta komisija – Gulbenes novada pašvaldības Sporta komisija</w:t>
      </w:r>
    </w:p>
    <w:p w14:paraId="752A8622" w14:textId="77777777" w:rsidR="00C17C50" w:rsidRDefault="00000000">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Sporta pārvalde – Gulbenes novada Sporta pārvalde</w:t>
      </w:r>
    </w:p>
    <w:p w14:paraId="7B68B218" w14:textId="77777777" w:rsidR="00C17C50" w:rsidRDefault="00000000">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SSG – Sākuma sagatavošanas grupa</w:t>
      </w:r>
    </w:p>
    <w:p w14:paraId="7A854AB6" w14:textId="77777777" w:rsidR="00C17C50" w:rsidRDefault="00000000">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SVID – Stipro un vājo pušu, iespēju un draudu analīze</w:t>
      </w:r>
    </w:p>
    <w:p w14:paraId="66901C07" w14:textId="77777777" w:rsidR="00C17C50" w:rsidRDefault="00000000">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Vecākais sabiedrisko attiecību speciālists – Gulbenes novada pašvaldības vecākais sabiedrisko attiecību speciālists </w:t>
      </w:r>
    </w:p>
    <w:p w14:paraId="419038BF" w14:textId="77777777" w:rsidR="00C17C50" w:rsidRDefault="00000000">
      <w:pPr>
        <w:shd w:val="clear" w:color="auto" w:fill="FFFFFF"/>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VISC – Valsts izglītības satura centrs</w:t>
      </w:r>
    </w:p>
    <w:p w14:paraId="54DDC90F" w14:textId="77777777" w:rsidR="00C17C50" w:rsidRDefault="00C17C50">
      <w:pPr>
        <w:shd w:val="clear" w:color="auto" w:fill="FFFFFF"/>
        <w:spacing w:after="120" w:line="276" w:lineRule="auto"/>
        <w:rPr>
          <w:rFonts w:ascii="Times New Roman" w:eastAsia="Times New Roman" w:hAnsi="Times New Roman" w:cs="Times New Roman"/>
          <w:b/>
          <w:sz w:val="24"/>
          <w:szCs w:val="24"/>
        </w:rPr>
      </w:pPr>
    </w:p>
    <w:p w14:paraId="5B771DD6" w14:textId="77777777" w:rsidR="00C17C50" w:rsidRDefault="00C17C50">
      <w:pPr>
        <w:shd w:val="clear" w:color="auto" w:fill="FFFFFF"/>
        <w:spacing w:after="120" w:line="276" w:lineRule="auto"/>
        <w:rPr>
          <w:rFonts w:ascii="Times New Roman" w:eastAsia="Times New Roman" w:hAnsi="Times New Roman" w:cs="Times New Roman"/>
          <w:b/>
          <w:sz w:val="24"/>
          <w:szCs w:val="24"/>
        </w:rPr>
      </w:pPr>
    </w:p>
    <w:p w14:paraId="03C08F56" w14:textId="77777777" w:rsidR="00C17C50" w:rsidRDefault="00000000">
      <w:pPr>
        <w:shd w:val="clear" w:color="auto" w:fill="FFFFFF"/>
        <w:spacing w:after="120" w:line="276" w:lineRule="auto"/>
        <w:ind w:firstLine="851"/>
        <w:jc w:val="center"/>
        <w:rPr>
          <w:i/>
          <w:color w:val="FF0000"/>
        </w:rPr>
      </w:pPr>
      <w:r>
        <w:rPr>
          <w:rFonts w:ascii="Times New Roman" w:eastAsia="Times New Roman" w:hAnsi="Times New Roman" w:cs="Times New Roman"/>
          <w:b/>
          <w:sz w:val="28"/>
          <w:szCs w:val="28"/>
        </w:rPr>
        <w:lastRenderedPageBreak/>
        <w:t>IEVADS</w:t>
      </w:r>
    </w:p>
    <w:p w14:paraId="0D477BA3" w14:textId="77777777" w:rsidR="00C17C50" w:rsidRDefault="00000000">
      <w:pPr>
        <w:shd w:val="clear" w:color="auto" w:fill="FFFFFF"/>
        <w:spacing w:after="0" w:line="276" w:lineRule="auto"/>
        <w:ind w:firstLine="851"/>
        <w:jc w:val="both"/>
        <w:rPr>
          <w:rFonts w:ascii="Arial" w:eastAsia="Arial" w:hAnsi="Arial" w:cs="Arial"/>
          <w:sz w:val="30"/>
          <w:szCs w:val="30"/>
        </w:rPr>
      </w:pPr>
      <w:r>
        <w:rPr>
          <w:rFonts w:ascii="Times New Roman" w:eastAsia="Times New Roman" w:hAnsi="Times New Roman" w:cs="Times New Roman"/>
          <w:sz w:val="24"/>
          <w:szCs w:val="24"/>
        </w:rPr>
        <w:t>Gulbenes novada sporta attīstības plāns 2023.-2027.gadam (turpmāk – Plāns) ir vidēja termiņa plānošanas dokuments, kas nosaka novada sporta attīstības pamatprincipus un vīziju nākošajiem pieciem gadiem, attīstības prioritātes, rīcības virzienus un uzdevumus, kā arī to īstenotājus un plānotos rezultātus.</w:t>
      </w:r>
      <w:r>
        <w:rPr>
          <w:rFonts w:ascii="Arial" w:eastAsia="Arial" w:hAnsi="Arial" w:cs="Arial"/>
          <w:sz w:val="30"/>
          <w:szCs w:val="30"/>
        </w:rPr>
        <w:t xml:space="preserve"> </w:t>
      </w:r>
    </w:p>
    <w:p w14:paraId="0A5EC1D5" w14:textId="77777777" w:rsidR="00C17C50" w:rsidRDefault="00000000">
      <w:pPr>
        <w:shd w:val="clear" w:color="auto" w:fill="FFFFFF"/>
        <w:spacing w:after="0" w:line="276" w:lineRule="auto"/>
        <w:ind w:firstLine="851"/>
        <w:jc w:val="both"/>
        <w:rPr>
          <w:rFonts w:ascii="Arial" w:eastAsia="Arial" w:hAnsi="Arial" w:cs="Arial"/>
          <w:sz w:val="30"/>
          <w:szCs w:val="30"/>
        </w:rPr>
      </w:pPr>
      <w:r>
        <w:rPr>
          <w:rFonts w:ascii="Times New Roman" w:eastAsia="Times New Roman" w:hAnsi="Times New Roman" w:cs="Times New Roman"/>
          <w:sz w:val="24"/>
          <w:szCs w:val="24"/>
        </w:rPr>
        <w:t xml:space="preserve">Lai sekmētu plānveidīgu un līdzsvarotu sporta nozares attīstību Gulbenes novadā, nepieciešams izstrādāt Plānu, nosakot sporta attīstības virzienus un prioritātes, kā arī izvirzīto mērķu sasniegšanai nepieciešamo finanšu un materiāltehnisko nodrošinājumu. Plāns tiek izstrādāts, pamatojoties uz </w:t>
      </w:r>
      <w:hyperlink r:id="rId9">
        <w:r>
          <w:rPr>
            <w:rFonts w:ascii="Times New Roman" w:eastAsia="Times New Roman" w:hAnsi="Times New Roman" w:cs="Times New Roman"/>
            <w:color w:val="000000"/>
            <w:sz w:val="24"/>
            <w:szCs w:val="24"/>
            <w:highlight w:val="white"/>
          </w:rPr>
          <w:t xml:space="preserve">Gulbenes novada </w:t>
        </w:r>
      </w:hyperlink>
      <w:hyperlink r:id="rId10">
        <w:r>
          <w:rPr>
            <w:rFonts w:ascii="Times New Roman" w:eastAsia="Times New Roman" w:hAnsi="Times New Roman" w:cs="Times New Roman"/>
            <w:sz w:val="24"/>
            <w:szCs w:val="24"/>
          </w:rPr>
          <w:t xml:space="preserve">pašvaldības izvirzītajiem mērķiem novada attīstībai, kas definēti novada plānošanas dokumentos (Gulbenes novada </w:t>
        </w:r>
      </w:hyperlink>
      <w:hyperlink r:id="rId11">
        <w:r>
          <w:rPr>
            <w:rFonts w:ascii="Times New Roman" w:eastAsia="Times New Roman" w:hAnsi="Times New Roman" w:cs="Times New Roman"/>
            <w:color w:val="000000"/>
            <w:sz w:val="24"/>
            <w:szCs w:val="24"/>
            <w:highlight w:val="white"/>
          </w:rPr>
          <w:t>ilgtspējīgas attīstības stratēģija 2014.-2030. gadam</w:t>
        </w:r>
      </w:hyperlink>
      <w:r>
        <w:rPr>
          <w:rFonts w:ascii="Times New Roman" w:eastAsia="Times New Roman" w:hAnsi="Times New Roman" w:cs="Times New Roman"/>
          <w:sz w:val="24"/>
          <w:szCs w:val="24"/>
        </w:rPr>
        <w:t xml:space="preserve"> un </w:t>
      </w:r>
      <w:hyperlink r:id="rId12">
        <w:r>
          <w:rPr>
            <w:rFonts w:ascii="Times New Roman" w:eastAsia="Times New Roman" w:hAnsi="Times New Roman" w:cs="Times New Roman"/>
            <w:color w:val="000000"/>
            <w:sz w:val="24"/>
            <w:szCs w:val="24"/>
          </w:rPr>
          <w:t>Gulbenes novada attīstības programma 2018.-2024.gadam</w:t>
        </w:r>
      </w:hyperlink>
      <w:r>
        <w:rPr>
          <w:rFonts w:ascii="Times New Roman" w:eastAsia="Times New Roman" w:hAnsi="Times New Roman" w:cs="Times New Roman"/>
          <w:sz w:val="24"/>
          <w:szCs w:val="24"/>
        </w:rPr>
        <w:t>)</w:t>
      </w:r>
      <w:r>
        <w:rPr>
          <w:rFonts w:ascii="Helvetica Neue" w:eastAsia="Helvetica Neue" w:hAnsi="Helvetica Neue" w:cs="Helvetica Neue"/>
        </w:rPr>
        <w:t xml:space="preserve"> </w:t>
      </w:r>
      <w:r>
        <w:rPr>
          <w:rFonts w:ascii="Times New Roman" w:eastAsia="Times New Roman" w:hAnsi="Times New Roman" w:cs="Times New Roman"/>
          <w:sz w:val="24"/>
          <w:szCs w:val="24"/>
        </w:rPr>
        <w:t>un šajos dokumentos noteiktajiem virzieniem. Sporta attīstības virzieniem Gulbenes novadā ir jāsaskan ar Latvijas valstī noteiktajiem sporta politikas virzieniem, kas noteikti Sporta politikas pamatnostādnēs 2021.–2027.gadam, tāpēc prioritārie darbības virzieni (bērnu un jauniešu sports, tautas sports, augstu sasniegumu sports) ir aktuāli un mērķtiecīgi attīstāmi virzieni arī Gulbenes novadā.</w:t>
      </w:r>
    </w:p>
    <w:p w14:paraId="703EC2E5" w14:textId="77777777" w:rsidR="00C17C50" w:rsidRDefault="00000000" w:rsidP="008A68B2">
      <w:pPr>
        <w:shd w:val="clear" w:color="auto" w:fill="FFFFFF"/>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Plāns izstrādāts ar mērķi: </w:t>
      </w:r>
    </w:p>
    <w:p w14:paraId="32C7C613" w14:textId="77777777" w:rsidR="00C17C50" w:rsidRDefault="00000000" w:rsidP="008A68B2">
      <w:pPr>
        <w:numPr>
          <w:ilvl w:val="0"/>
          <w:numId w:val="1"/>
        </w:numPr>
        <w:pBdr>
          <w:top w:val="nil"/>
          <w:left w:val="nil"/>
          <w:bottom w:val="nil"/>
          <w:right w:val="nil"/>
          <w:between w:val="nil"/>
        </w:pBdr>
        <w:shd w:val="clear" w:color="auto" w:fill="FFFFFF"/>
        <w:spacing w:after="0" w:line="276" w:lineRule="auto"/>
        <w:ind w:left="1134"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veicināt dažāda vecuma posmu iedzīvotāju nodarbošanos ar sportu un aktīvo atpūtu, nodrošinot kvalitatīvu pakalpojumu piedāvājumu.</w:t>
      </w:r>
    </w:p>
    <w:p w14:paraId="35069C8C" w14:textId="77777777" w:rsidR="00C17C50" w:rsidRDefault="00000000" w:rsidP="008A68B2">
      <w:pPr>
        <w:shd w:val="clear" w:color="auto" w:fill="FFFFFF"/>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Plāna izstrādes uzdevumi:</w:t>
      </w:r>
    </w:p>
    <w:p w14:paraId="59B071F0" w14:textId="77777777" w:rsidR="00C17C50" w:rsidRDefault="00000000" w:rsidP="008A68B2">
      <w:pPr>
        <w:numPr>
          <w:ilvl w:val="0"/>
          <w:numId w:val="1"/>
        </w:numPr>
        <w:pBdr>
          <w:top w:val="nil"/>
          <w:left w:val="nil"/>
          <w:bottom w:val="nil"/>
          <w:right w:val="nil"/>
          <w:between w:val="nil"/>
        </w:pBdr>
        <w:spacing w:after="0" w:line="276" w:lineRule="auto"/>
        <w:ind w:left="1134"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izvērtēt Gulbenes novada sporta attīstības plānu 2018.-2022.gadam un izstrādāt jaunu Plānu turpmākajiem pieciem gadiem;</w:t>
      </w:r>
    </w:p>
    <w:p w14:paraId="610FDE2D" w14:textId="77777777" w:rsidR="00C17C50" w:rsidRDefault="00000000" w:rsidP="008A68B2">
      <w:pPr>
        <w:numPr>
          <w:ilvl w:val="0"/>
          <w:numId w:val="1"/>
        </w:numPr>
        <w:shd w:val="clear" w:color="auto" w:fill="FFFFFF"/>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uzturēt un uzlabot sporta infrastruktūras un materiāli tehniskās bāzes nodrošinājumu, efektīvi izmantot to;</w:t>
      </w:r>
    </w:p>
    <w:p w14:paraId="38CB43F5" w14:textId="77777777" w:rsidR="00C17C50" w:rsidRDefault="00000000" w:rsidP="008A68B2">
      <w:pPr>
        <w:numPr>
          <w:ilvl w:val="0"/>
          <w:numId w:val="1"/>
        </w:numPr>
        <w:pBdr>
          <w:top w:val="nil"/>
          <w:left w:val="nil"/>
          <w:bottom w:val="nil"/>
          <w:right w:val="nil"/>
          <w:between w:val="nil"/>
        </w:pBdr>
        <w:spacing w:after="0" w:line="276" w:lineRule="auto"/>
        <w:ind w:left="1134"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veicināt cilvēkresursu, materiālo un finanšu resursu koordinētu un mērķtiecīgu izmantošanu kvalitatīvu sporta un aktīvās atpūtas pakalpojumu nodrošināšanai. Definēt Gulbenes novada sporta attīstības vīziju, mērķus un uzdevumus;</w:t>
      </w:r>
    </w:p>
    <w:p w14:paraId="68FADF26" w14:textId="77777777" w:rsidR="00C17C50" w:rsidRDefault="00000000" w:rsidP="008A68B2">
      <w:pPr>
        <w:numPr>
          <w:ilvl w:val="0"/>
          <w:numId w:val="1"/>
        </w:numPr>
        <w:pBdr>
          <w:top w:val="nil"/>
          <w:left w:val="nil"/>
          <w:bottom w:val="nil"/>
          <w:right w:val="nil"/>
          <w:between w:val="nil"/>
        </w:pBdr>
        <w:spacing w:after="0" w:line="276" w:lineRule="auto"/>
        <w:ind w:left="1134"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izstrādāt Rīcības plānu; </w:t>
      </w:r>
    </w:p>
    <w:p w14:paraId="7B4FAA24" w14:textId="77777777" w:rsidR="00C17C50" w:rsidRDefault="00000000" w:rsidP="008A68B2">
      <w:pPr>
        <w:numPr>
          <w:ilvl w:val="0"/>
          <w:numId w:val="1"/>
        </w:numPr>
        <w:pBdr>
          <w:top w:val="nil"/>
          <w:left w:val="nil"/>
          <w:bottom w:val="nil"/>
          <w:right w:val="nil"/>
          <w:between w:val="nil"/>
        </w:pBdr>
        <w:spacing w:after="0" w:line="276" w:lineRule="auto"/>
        <w:ind w:left="1134"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izstrādājot Plānu, apzināt un ņemt vērā spēkā esošos un izstrādes stadijās esošos novada attīstības plānošanas dokumentus.</w:t>
      </w:r>
    </w:p>
    <w:p w14:paraId="3A3F1227" w14:textId="29D094D7" w:rsidR="00C17C50" w:rsidRPr="004937A2" w:rsidRDefault="00000000" w:rsidP="008A68B2">
      <w:pPr>
        <w:spacing w:after="0" w:line="276" w:lineRule="auto"/>
        <w:ind w:firstLine="720"/>
        <w:jc w:val="both"/>
        <w:rPr>
          <w:rFonts w:ascii="Times New Roman" w:eastAsia="Times New Roman" w:hAnsi="Times New Roman" w:cs="Times New Roman"/>
          <w:sz w:val="24"/>
          <w:szCs w:val="24"/>
        </w:rPr>
      </w:pPr>
      <w:r w:rsidRPr="004937A2">
        <w:rPr>
          <w:rFonts w:ascii="Times New Roman" w:eastAsia="Times New Roman" w:hAnsi="Times New Roman" w:cs="Times New Roman"/>
          <w:sz w:val="24"/>
          <w:szCs w:val="24"/>
        </w:rPr>
        <w:t xml:space="preserve">Plāns sastāv no </w:t>
      </w:r>
      <w:r w:rsidR="00A11558" w:rsidRPr="004937A2">
        <w:rPr>
          <w:rFonts w:ascii="Times New Roman" w:eastAsia="Times New Roman" w:hAnsi="Times New Roman" w:cs="Times New Roman"/>
          <w:sz w:val="24"/>
          <w:szCs w:val="24"/>
        </w:rPr>
        <w:t>divām</w:t>
      </w:r>
      <w:r w:rsidRPr="004937A2">
        <w:rPr>
          <w:rFonts w:ascii="Times New Roman" w:eastAsia="Times New Roman" w:hAnsi="Times New Roman" w:cs="Times New Roman"/>
          <w:sz w:val="24"/>
          <w:szCs w:val="24"/>
        </w:rPr>
        <w:t xml:space="preserve"> savstarpēji saistītām daļām:</w:t>
      </w:r>
      <w:r w:rsidR="00543E27" w:rsidRPr="004937A2">
        <w:rPr>
          <w:rFonts w:ascii="Times New Roman" w:eastAsia="Times New Roman" w:hAnsi="Times New Roman" w:cs="Times New Roman"/>
          <w:sz w:val="24"/>
          <w:szCs w:val="24"/>
        </w:rPr>
        <w:t xml:space="preserve"> </w:t>
      </w:r>
    </w:p>
    <w:p w14:paraId="20A82B60" w14:textId="77777777" w:rsidR="00C17C50" w:rsidRPr="004937A2" w:rsidRDefault="00000000" w:rsidP="008A68B2">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4937A2">
        <w:rPr>
          <w:rFonts w:ascii="Times New Roman" w:eastAsia="Times New Roman" w:hAnsi="Times New Roman" w:cs="Times New Roman"/>
          <w:sz w:val="24"/>
          <w:szCs w:val="24"/>
        </w:rPr>
        <w:t>Esošās situācijas apraksta.</w:t>
      </w:r>
    </w:p>
    <w:p w14:paraId="5CA750B7" w14:textId="725128AD" w:rsidR="00C17C50" w:rsidRPr="004937A2" w:rsidRDefault="00000000" w:rsidP="008A68B2">
      <w:pPr>
        <w:pStyle w:val="Sarakstarindkopa"/>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4937A2">
        <w:rPr>
          <w:rFonts w:ascii="Times New Roman" w:eastAsia="Times New Roman" w:hAnsi="Times New Roman" w:cs="Times New Roman"/>
          <w:sz w:val="24"/>
          <w:szCs w:val="24"/>
        </w:rPr>
        <w:t>Rīcības plāna, kas ietver vīziju, prioritātes, mērķus un uzdevumus, nosakot novada sporta turpmākos attīstības virzienus un nākotnes redzējumu.</w:t>
      </w:r>
    </w:p>
    <w:p w14:paraId="2B6FEEDD" w14:textId="21500A9D" w:rsidR="0079729D" w:rsidRPr="004937A2" w:rsidRDefault="00A11558" w:rsidP="008A68B2">
      <w:pPr>
        <w:spacing w:after="0" w:line="276" w:lineRule="auto"/>
        <w:ind w:right="-17" w:firstLine="720"/>
        <w:jc w:val="both"/>
        <w:rPr>
          <w:rFonts w:ascii="Times New Roman" w:eastAsia="Times New Roman" w:hAnsi="Times New Roman" w:cs="Times New Roman"/>
          <w:sz w:val="24"/>
          <w:szCs w:val="24"/>
        </w:rPr>
      </w:pPr>
      <w:r w:rsidRPr="004937A2">
        <w:rPr>
          <w:rFonts w:ascii="Times New Roman" w:eastAsia="Times New Roman" w:hAnsi="Times New Roman" w:cs="Times New Roman"/>
          <w:sz w:val="24"/>
          <w:szCs w:val="24"/>
        </w:rPr>
        <w:t xml:space="preserve">Kā arī </w:t>
      </w:r>
      <w:r w:rsidR="008C409D" w:rsidRPr="004937A2">
        <w:rPr>
          <w:rFonts w:ascii="Times New Roman" w:eastAsia="Times New Roman" w:hAnsi="Times New Roman" w:cs="Times New Roman"/>
          <w:sz w:val="24"/>
          <w:szCs w:val="24"/>
        </w:rPr>
        <w:t xml:space="preserve">četriem </w:t>
      </w:r>
      <w:r w:rsidRPr="004937A2">
        <w:rPr>
          <w:rFonts w:ascii="Times New Roman" w:eastAsia="Times New Roman" w:hAnsi="Times New Roman" w:cs="Times New Roman"/>
          <w:sz w:val="24"/>
          <w:szCs w:val="24"/>
        </w:rPr>
        <w:t>pielikum</w:t>
      </w:r>
      <w:r w:rsidR="008C409D" w:rsidRPr="004937A2">
        <w:rPr>
          <w:rFonts w:ascii="Times New Roman" w:eastAsia="Times New Roman" w:hAnsi="Times New Roman" w:cs="Times New Roman"/>
          <w:sz w:val="24"/>
          <w:szCs w:val="24"/>
        </w:rPr>
        <w:t>iem</w:t>
      </w:r>
      <w:r w:rsidR="0079729D" w:rsidRPr="004937A2">
        <w:rPr>
          <w:rFonts w:ascii="Times New Roman" w:eastAsia="Times New Roman" w:hAnsi="Times New Roman" w:cs="Times New Roman"/>
          <w:sz w:val="24"/>
          <w:szCs w:val="24"/>
        </w:rPr>
        <w:t>:</w:t>
      </w:r>
    </w:p>
    <w:p w14:paraId="6C122EB9" w14:textId="3CF4AC65" w:rsidR="0079729D" w:rsidRPr="004937A2" w:rsidRDefault="0079729D" w:rsidP="008A68B2">
      <w:pPr>
        <w:pStyle w:val="Sarakstarindkopa"/>
        <w:numPr>
          <w:ilvl w:val="3"/>
          <w:numId w:val="6"/>
        </w:numPr>
        <w:spacing w:after="0" w:line="276" w:lineRule="auto"/>
        <w:ind w:left="1560" w:right="-17" w:hanging="426"/>
        <w:jc w:val="both"/>
        <w:rPr>
          <w:rFonts w:ascii="Times New Roman" w:eastAsia="Times New Roman" w:hAnsi="Times New Roman" w:cs="Times New Roman"/>
          <w:sz w:val="24"/>
          <w:szCs w:val="24"/>
        </w:rPr>
      </w:pPr>
      <w:r w:rsidRPr="004937A2">
        <w:rPr>
          <w:rFonts w:ascii="Times New Roman" w:eastAsia="Times New Roman" w:hAnsi="Times New Roman" w:cs="Times New Roman"/>
          <w:sz w:val="24"/>
          <w:szCs w:val="24"/>
        </w:rPr>
        <w:t>E</w:t>
      </w:r>
      <w:r w:rsidR="00A11558" w:rsidRPr="004937A2">
        <w:rPr>
          <w:rFonts w:ascii="Times New Roman" w:eastAsia="Times New Roman" w:hAnsi="Times New Roman" w:cs="Times New Roman"/>
          <w:sz w:val="24"/>
          <w:szCs w:val="24"/>
        </w:rPr>
        <w:t>sošās situācijas novērtējum</w:t>
      </w:r>
      <w:r w:rsidRPr="004937A2">
        <w:rPr>
          <w:rFonts w:ascii="Times New Roman" w:eastAsia="Times New Roman" w:hAnsi="Times New Roman" w:cs="Times New Roman"/>
          <w:sz w:val="24"/>
          <w:szCs w:val="24"/>
        </w:rPr>
        <w:t>a</w:t>
      </w:r>
      <w:r w:rsidR="00A11558" w:rsidRPr="004937A2">
        <w:rPr>
          <w:rFonts w:ascii="Times New Roman" w:eastAsia="Times New Roman" w:hAnsi="Times New Roman" w:cs="Times New Roman"/>
          <w:sz w:val="24"/>
          <w:szCs w:val="24"/>
        </w:rPr>
        <w:t>, kas sniedz izvērtējumu par līdzšinējām attīstības tendencēm sporta jomā</w:t>
      </w:r>
      <w:r w:rsidRPr="004937A2">
        <w:rPr>
          <w:rFonts w:ascii="Times New Roman" w:eastAsia="Times New Roman" w:hAnsi="Times New Roman" w:cs="Times New Roman"/>
          <w:sz w:val="24"/>
          <w:szCs w:val="24"/>
        </w:rPr>
        <w:t>.</w:t>
      </w:r>
    </w:p>
    <w:p w14:paraId="0109AC1D" w14:textId="31E42474" w:rsidR="0079729D" w:rsidRPr="004937A2" w:rsidRDefault="0079729D" w:rsidP="008A68B2">
      <w:pPr>
        <w:pStyle w:val="Sarakstarindkopa"/>
        <w:numPr>
          <w:ilvl w:val="3"/>
          <w:numId w:val="6"/>
        </w:numPr>
        <w:spacing w:after="0" w:line="276" w:lineRule="auto"/>
        <w:ind w:left="1560" w:right="-17" w:hanging="426"/>
        <w:jc w:val="both"/>
        <w:rPr>
          <w:rFonts w:ascii="Times New Roman" w:eastAsia="Times New Roman" w:hAnsi="Times New Roman" w:cs="Times New Roman"/>
          <w:sz w:val="24"/>
          <w:szCs w:val="24"/>
        </w:rPr>
      </w:pPr>
      <w:r w:rsidRPr="004937A2">
        <w:rPr>
          <w:rFonts w:ascii="Times New Roman" w:eastAsia="Times New Roman" w:hAnsi="Times New Roman" w:cs="Times New Roman"/>
          <w:sz w:val="24"/>
          <w:szCs w:val="24"/>
        </w:rPr>
        <w:t>S</w:t>
      </w:r>
      <w:r w:rsidR="008C409D" w:rsidRPr="004937A2">
        <w:rPr>
          <w:rFonts w:ascii="Times New Roman" w:eastAsia="Times New Roman" w:hAnsi="Times New Roman" w:cs="Times New Roman"/>
          <w:sz w:val="24"/>
          <w:szCs w:val="24"/>
        </w:rPr>
        <w:t>porta organizācij</w:t>
      </w:r>
      <w:r w:rsidRPr="004937A2">
        <w:rPr>
          <w:rFonts w:ascii="Times New Roman" w:eastAsia="Times New Roman" w:hAnsi="Times New Roman" w:cs="Times New Roman"/>
          <w:sz w:val="24"/>
          <w:szCs w:val="24"/>
        </w:rPr>
        <w:t>as</w:t>
      </w:r>
      <w:r w:rsidR="008C409D" w:rsidRPr="004937A2">
        <w:rPr>
          <w:rFonts w:ascii="Times New Roman" w:eastAsia="Times New Roman" w:hAnsi="Times New Roman" w:cs="Times New Roman"/>
          <w:sz w:val="24"/>
          <w:szCs w:val="24"/>
        </w:rPr>
        <w:t xml:space="preserve"> Gulbenes novadā</w:t>
      </w:r>
      <w:r w:rsidRPr="004937A2">
        <w:rPr>
          <w:rFonts w:ascii="Times New Roman" w:eastAsia="Times New Roman" w:hAnsi="Times New Roman" w:cs="Times New Roman"/>
          <w:sz w:val="24"/>
          <w:szCs w:val="24"/>
        </w:rPr>
        <w:t>.</w:t>
      </w:r>
    </w:p>
    <w:p w14:paraId="418F01C5" w14:textId="6C6F8F39" w:rsidR="0079729D" w:rsidRPr="004937A2" w:rsidRDefault="0079729D" w:rsidP="008A68B2">
      <w:pPr>
        <w:pStyle w:val="Sarakstarindkopa"/>
        <w:numPr>
          <w:ilvl w:val="3"/>
          <w:numId w:val="6"/>
        </w:numPr>
        <w:spacing w:after="0" w:line="276" w:lineRule="auto"/>
        <w:ind w:left="1560" w:right="-17" w:hanging="426"/>
        <w:jc w:val="both"/>
        <w:rPr>
          <w:rFonts w:ascii="Times New Roman" w:eastAsia="Times New Roman" w:hAnsi="Times New Roman" w:cs="Times New Roman"/>
          <w:sz w:val="24"/>
          <w:szCs w:val="24"/>
        </w:rPr>
      </w:pPr>
      <w:r w:rsidRPr="004937A2">
        <w:rPr>
          <w:rFonts w:ascii="Times New Roman" w:eastAsia="Times New Roman" w:hAnsi="Times New Roman" w:cs="Times New Roman"/>
          <w:sz w:val="24"/>
          <w:szCs w:val="24"/>
        </w:rPr>
        <w:t>S</w:t>
      </w:r>
      <w:r w:rsidR="008C409D" w:rsidRPr="004937A2">
        <w:rPr>
          <w:rFonts w:ascii="Times New Roman" w:eastAsia="Times New Roman" w:hAnsi="Times New Roman" w:cs="Times New Roman"/>
          <w:sz w:val="24"/>
          <w:szCs w:val="24"/>
        </w:rPr>
        <w:t>porta un aktīvās atpūtas infrastruktūras objekti un aktivitāšu viet</w:t>
      </w:r>
      <w:r w:rsidRPr="004937A2">
        <w:rPr>
          <w:rFonts w:ascii="Times New Roman" w:eastAsia="Times New Roman" w:hAnsi="Times New Roman" w:cs="Times New Roman"/>
          <w:sz w:val="24"/>
          <w:szCs w:val="24"/>
        </w:rPr>
        <w:t>as.</w:t>
      </w:r>
      <w:r w:rsidR="008C409D" w:rsidRPr="004937A2">
        <w:rPr>
          <w:rFonts w:ascii="Times New Roman" w:eastAsia="Times New Roman" w:hAnsi="Times New Roman" w:cs="Times New Roman"/>
          <w:sz w:val="24"/>
          <w:szCs w:val="24"/>
        </w:rPr>
        <w:t xml:space="preserve"> </w:t>
      </w:r>
    </w:p>
    <w:p w14:paraId="4E356ADB" w14:textId="176F0F94" w:rsidR="00A11558" w:rsidRPr="004937A2" w:rsidRDefault="008C409D" w:rsidP="008A68B2">
      <w:pPr>
        <w:pStyle w:val="Sarakstarindkopa"/>
        <w:numPr>
          <w:ilvl w:val="3"/>
          <w:numId w:val="6"/>
        </w:numPr>
        <w:spacing w:after="120" w:line="276" w:lineRule="auto"/>
        <w:ind w:left="1560" w:right="-17" w:hanging="426"/>
        <w:jc w:val="both"/>
        <w:rPr>
          <w:rFonts w:ascii="Times New Roman" w:eastAsia="Times New Roman" w:hAnsi="Times New Roman" w:cs="Times New Roman"/>
          <w:sz w:val="24"/>
          <w:szCs w:val="24"/>
        </w:rPr>
      </w:pPr>
      <w:r w:rsidRPr="004937A2">
        <w:rPr>
          <w:rFonts w:ascii="Times New Roman" w:eastAsia="Times New Roman" w:hAnsi="Times New Roman" w:cs="Times New Roman"/>
          <w:sz w:val="24"/>
          <w:szCs w:val="24"/>
        </w:rPr>
        <w:t>Pašvaldības un sabiedrisko organizāciju sporta infrastruktūras realizē</w:t>
      </w:r>
      <w:r w:rsidR="0079729D" w:rsidRPr="004937A2">
        <w:rPr>
          <w:rFonts w:ascii="Times New Roman" w:eastAsia="Times New Roman" w:hAnsi="Times New Roman" w:cs="Times New Roman"/>
          <w:sz w:val="24"/>
          <w:szCs w:val="24"/>
        </w:rPr>
        <w:t>tie</w:t>
      </w:r>
      <w:r w:rsidRPr="004937A2">
        <w:rPr>
          <w:rFonts w:ascii="Times New Roman" w:eastAsia="Times New Roman" w:hAnsi="Times New Roman" w:cs="Times New Roman"/>
          <w:sz w:val="24"/>
          <w:szCs w:val="24"/>
        </w:rPr>
        <w:t xml:space="preserve"> projekti.</w:t>
      </w:r>
    </w:p>
    <w:p w14:paraId="19D06AB4" w14:textId="77777777" w:rsidR="00C17C50" w:rsidRDefault="00000000" w:rsidP="0079729D">
      <w:pPr>
        <w:spacing w:after="12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Izstrādājot Plānu, iedzīvotāju viedokļa noskaidrošanai, vispirms tika organizēta iedzīvotāju aptauja, bet vēlāk astoņas tikšanās ar iedzīvotājiem. Viedokļi tika ņemti vērā SVID analīzē un nosakot rīcības virzienus Plānā.</w:t>
      </w:r>
    </w:p>
    <w:p w14:paraId="6B9A3648" w14:textId="77777777" w:rsidR="00C17C50" w:rsidRDefault="00000000">
      <w:pPr>
        <w:spacing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Plāna izstrāde uzsākta ar Gulbenes novada domes (turpmāk – Dome) 2021.gada 28.oktobra lēmumu NR.GND/2021/1228 “Par Gulbenes novada Sporta attīstības plāna 2023.-2027.gadam izstrādes uzsākšanu” (prot. Nr.17; 71.p.), (</w:t>
      </w:r>
      <w:r>
        <w:rPr>
          <w:rFonts w:ascii="Times New Roman" w:eastAsia="Times New Roman" w:hAnsi="Times New Roman" w:cs="Times New Roman"/>
          <w:color w:val="222222"/>
          <w:sz w:val="24"/>
          <w:szCs w:val="24"/>
          <w:highlight w:val="white"/>
        </w:rPr>
        <w:t>2021.gada 30.decembra Domes sēdes</w:t>
      </w:r>
      <w:r>
        <w:rPr>
          <w:rFonts w:ascii="Times New Roman" w:eastAsia="Times New Roman" w:hAnsi="Times New Roman" w:cs="Times New Roman"/>
          <w:color w:val="222222"/>
          <w:highlight w:val="white"/>
        </w:rPr>
        <w:t xml:space="preserve"> </w:t>
      </w:r>
      <w:r>
        <w:rPr>
          <w:rFonts w:ascii="Times New Roman" w:eastAsia="Times New Roman" w:hAnsi="Times New Roman" w:cs="Times New Roman"/>
          <w:sz w:val="24"/>
          <w:szCs w:val="24"/>
        </w:rPr>
        <w:t>grozījumi</w:t>
      </w:r>
      <w:r>
        <w:rPr>
          <w:rFonts w:ascii="Times New Roman" w:eastAsia="Times New Roman" w:hAnsi="Times New Roman" w:cs="Times New Roman"/>
          <w:b/>
          <w:color w:val="222222"/>
          <w:highlight w:val="white"/>
        </w:rPr>
        <w:t xml:space="preserve"> </w:t>
      </w:r>
      <w:r>
        <w:rPr>
          <w:rFonts w:ascii="Times New Roman" w:eastAsia="Times New Roman" w:hAnsi="Times New Roman" w:cs="Times New Roman"/>
          <w:color w:val="222222"/>
          <w:sz w:val="24"/>
          <w:szCs w:val="24"/>
          <w:highlight w:val="white"/>
        </w:rPr>
        <w:t>Nr. GND/2021/1499</w:t>
      </w:r>
      <w:r>
        <w:rPr>
          <w:rFonts w:ascii="Times New Roman" w:eastAsia="Times New Roman" w:hAnsi="Times New Roman" w:cs="Times New Roman"/>
          <w:sz w:val="24"/>
          <w:szCs w:val="24"/>
        </w:rPr>
        <w:t>), kurā par Plāna izstrādes vadītāju apstiprināts Gulbenes novada Sporta pārvaldes vadītājs Lauris Krēmers un apstiprināts šāds darba grupas sastāvs:</w:t>
      </w:r>
    </w:p>
    <w:p w14:paraId="16215F85" w14:textId="77777777" w:rsidR="00C17C50" w:rsidRDefault="00000000">
      <w:pPr>
        <w:spacing w:after="0" w:line="276"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Darba grupas vadītāja vietnieks Arnis Šķēls – Gulbenes novada Bērnu un jaunatnes sporta skolas direktors, Gulbenes novada pašvaldības Sporta komisijas loceklis;</w:t>
      </w:r>
    </w:p>
    <w:p w14:paraId="195A326F" w14:textId="77777777" w:rsidR="00C17C50" w:rsidRDefault="00000000">
      <w:pPr>
        <w:spacing w:after="0" w:line="276"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Darba grupas locekļi:</w:t>
      </w:r>
    </w:p>
    <w:p w14:paraId="344D79E2" w14:textId="77777777" w:rsidR="00C17C50" w:rsidRDefault="00000000">
      <w:pPr>
        <w:spacing w:after="0" w:line="276"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Aigars Cīrulis – Gulbenes novada pašvaldības Sporta komisijas priekšsēdētājs;</w:t>
      </w:r>
    </w:p>
    <w:p w14:paraId="1B49975D" w14:textId="77777777" w:rsidR="00C17C50" w:rsidRDefault="00000000">
      <w:pPr>
        <w:spacing w:after="0" w:line="276" w:lineRule="auto"/>
        <w:ind w:left="567"/>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Lauris Šķenders – Gulbenes novada pašvaldības Izglītības pārvaldes projektu vadītājs.</w:t>
      </w:r>
    </w:p>
    <w:p w14:paraId="71409077" w14:textId="77777777" w:rsidR="00C17C50" w:rsidRDefault="00000000">
      <w:pPr>
        <w:spacing w:after="0" w:line="276"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Laima Priedeslaipa – Gulbenes novada pašvaldības </w:t>
      </w:r>
      <w:r>
        <w:rPr>
          <w:rFonts w:ascii="Times New Roman" w:eastAsia="Times New Roman" w:hAnsi="Times New Roman" w:cs="Times New Roman"/>
          <w:sz w:val="24"/>
          <w:szCs w:val="24"/>
          <w:highlight w:val="white"/>
        </w:rPr>
        <w:t>Juridiskās nodaļas </w:t>
      </w:r>
      <w:r>
        <w:rPr>
          <w:rFonts w:ascii="Times New Roman" w:eastAsia="Times New Roman" w:hAnsi="Times New Roman" w:cs="Times New Roman"/>
          <w:sz w:val="24"/>
          <w:szCs w:val="24"/>
        </w:rPr>
        <w:t>vecākā juriste;</w:t>
      </w:r>
    </w:p>
    <w:p w14:paraId="54F32296" w14:textId="77777777" w:rsidR="00C17C50" w:rsidRDefault="00000000">
      <w:pPr>
        <w:spacing w:after="0" w:line="276"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Zane Pūcīte – Gulbenes novada pašvaldības Attīstības un iepirkumu nodaļas projektu vadītāja;</w:t>
      </w:r>
    </w:p>
    <w:p w14:paraId="0E82A9FD" w14:textId="77777777" w:rsidR="00C17C50" w:rsidRDefault="00000000">
      <w:pPr>
        <w:spacing w:after="0" w:line="276"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Darba grupas locekle - sekretāre: Dace Anča – Gulbenes novada Sporta pārvaldes vadītāja vietniece nozares jautājumos.</w:t>
      </w:r>
    </w:p>
    <w:p w14:paraId="45C00C0D" w14:textId="77777777" w:rsidR="00C17C50" w:rsidRDefault="00000000">
      <w:pPr>
        <w:spacing w:after="0" w:line="276"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novada sporta attīstības plāna izstrāde pabeigta ar Domes 2022.gada</w:t>
      </w:r>
      <w:r>
        <w:rPr>
          <w:rFonts w:ascii="Times New Roman" w:eastAsia="Times New Roman" w:hAnsi="Times New Roman" w:cs="Times New Roman"/>
          <w:color w:val="FF0000"/>
          <w:sz w:val="24"/>
          <w:szCs w:val="24"/>
        </w:rPr>
        <w:t xml:space="preserve"> </w:t>
      </w:r>
      <w:r w:rsidRPr="004937A2">
        <w:rPr>
          <w:rFonts w:ascii="Times New Roman" w:eastAsia="Times New Roman" w:hAnsi="Times New Roman" w:cs="Times New Roman"/>
          <w:sz w:val="24"/>
          <w:szCs w:val="24"/>
        </w:rPr>
        <w:t xml:space="preserve">__._____ </w:t>
      </w:r>
      <w:r>
        <w:rPr>
          <w:rFonts w:ascii="Times New Roman" w:eastAsia="Times New Roman" w:hAnsi="Times New Roman" w:cs="Times New Roman"/>
          <w:sz w:val="24"/>
          <w:szCs w:val="24"/>
        </w:rPr>
        <w:t>lēmumu (prot. Nr.</w:t>
      </w:r>
      <w:r>
        <w:rPr>
          <w:rFonts w:ascii="Times New Roman" w:eastAsia="Times New Roman" w:hAnsi="Times New Roman" w:cs="Times New Roman"/>
          <w:color w:val="FF0000"/>
          <w:sz w:val="24"/>
          <w:szCs w:val="24"/>
        </w:rPr>
        <w:t xml:space="preserve"> </w:t>
      </w:r>
      <w:r w:rsidRPr="004937A2">
        <w:rPr>
          <w:rFonts w:ascii="Times New Roman" w:eastAsia="Times New Roman" w:hAnsi="Times New Roman" w:cs="Times New Roman"/>
          <w:sz w:val="24"/>
          <w:szCs w:val="24"/>
        </w:rPr>
        <w:t>__ .__.).</w:t>
      </w:r>
    </w:p>
    <w:p w14:paraId="739B30F3" w14:textId="77777777" w:rsidR="00C17C50" w:rsidRDefault="00C17C50">
      <w:pPr>
        <w:spacing w:line="276" w:lineRule="auto"/>
      </w:pPr>
    </w:p>
    <w:p w14:paraId="23B1DF80" w14:textId="77777777" w:rsidR="00C17C50" w:rsidRDefault="00C17C50">
      <w:pPr>
        <w:spacing w:line="276" w:lineRule="auto"/>
      </w:pPr>
    </w:p>
    <w:p w14:paraId="79D809D6" w14:textId="77777777" w:rsidR="00C17C50" w:rsidRDefault="00C17C50">
      <w:pPr>
        <w:spacing w:line="276" w:lineRule="auto"/>
      </w:pPr>
    </w:p>
    <w:p w14:paraId="6FFE5CDC" w14:textId="77777777" w:rsidR="00C17C50" w:rsidRDefault="00C17C50">
      <w:pPr>
        <w:spacing w:line="276" w:lineRule="auto"/>
      </w:pPr>
    </w:p>
    <w:p w14:paraId="0C3D6986" w14:textId="77777777" w:rsidR="00C17C50" w:rsidRDefault="00C17C50">
      <w:pPr>
        <w:spacing w:line="276" w:lineRule="auto"/>
      </w:pPr>
    </w:p>
    <w:p w14:paraId="2B05E810" w14:textId="77777777" w:rsidR="00C17C50" w:rsidRDefault="00C17C50">
      <w:pPr>
        <w:spacing w:line="276" w:lineRule="auto"/>
      </w:pPr>
    </w:p>
    <w:p w14:paraId="1CA47200" w14:textId="77777777" w:rsidR="00C17C50" w:rsidRDefault="00C17C50">
      <w:pPr>
        <w:spacing w:line="276" w:lineRule="auto"/>
      </w:pPr>
    </w:p>
    <w:p w14:paraId="6BB628B6" w14:textId="77777777" w:rsidR="00C17C50" w:rsidRDefault="00C17C50">
      <w:pPr>
        <w:spacing w:line="276" w:lineRule="auto"/>
      </w:pPr>
    </w:p>
    <w:p w14:paraId="4644CF98" w14:textId="77777777" w:rsidR="00C17C50" w:rsidRDefault="00C17C50">
      <w:pPr>
        <w:spacing w:line="276" w:lineRule="auto"/>
      </w:pPr>
    </w:p>
    <w:p w14:paraId="58DCCF43" w14:textId="77777777" w:rsidR="00C17C50" w:rsidRDefault="00C17C50">
      <w:pPr>
        <w:spacing w:line="276" w:lineRule="auto"/>
      </w:pPr>
    </w:p>
    <w:p w14:paraId="2A081D66" w14:textId="77777777" w:rsidR="00C17C50" w:rsidRDefault="00C17C50">
      <w:pPr>
        <w:spacing w:line="276" w:lineRule="auto"/>
      </w:pPr>
    </w:p>
    <w:p w14:paraId="145CA6A7" w14:textId="77777777" w:rsidR="00C17C50" w:rsidRDefault="00C17C50">
      <w:pPr>
        <w:spacing w:line="276" w:lineRule="auto"/>
      </w:pPr>
    </w:p>
    <w:p w14:paraId="41720AEB" w14:textId="77777777" w:rsidR="00C17C50" w:rsidRDefault="00C17C50">
      <w:pPr>
        <w:spacing w:line="276" w:lineRule="auto"/>
      </w:pPr>
    </w:p>
    <w:p w14:paraId="4F19A054" w14:textId="77777777" w:rsidR="00C17C50" w:rsidRDefault="00C17C50">
      <w:pPr>
        <w:spacing w:line="276" w:lineRule="auto"/>
      </w:pPr>
    </w:p>
    <w:p w14:paraId="252890E2" w14:textId="77777777" w:rsidR="00C17C50" w:rsidRDefault="00C17C50">
      <w:pPr>
        <w:spacing w:line="276" w:lineRule="auto"/>
      </w:pPr>
    </w:p>
    <w:p w14:paraId="204AE3D4" w14:textId="77777777" w:rsidR="00C17C50" w:rsidRDefault="00C17C50">
      <w:pPr>
        <w:spacing w:line="276" w:lineRule="auto"/>
      </w:pPr>
    </w:p>
    <w:p w14:paraId="7412F88E" w14:textId="77777777" w:rsidR="00C17C50" w:rsidRDefault="00C17C50">
      <w:pPr>
        <w:spacing w:line="276" w:lineRule="auto"/>
      </w:pPr>
    </w:p>
    <w:p w14:paraId="1131BC1B" w14:textId="05FB518F" w:rsidR="00C17C50" w:rsidRDefault="00C17C50">
      <w:pPr>
        <w:spacing w:line="276" w:lineRule="auto"/>
      </w:pPr>
    </w:p>
    <w:p w14:paraId="3C0A2489" w14:textId="77777777" w:rsidR="00C17C50" w:rsidRDefault="00C17C50">
      <w:pPr>
        <w:spacing w:line="276" w:lineRule="auto"/>
      </w:pPr>
    </w:p>
    <w:p w14:paraId="6C28759B" w14:textId="77777777" w:rsidR="00C17C50" w:rsidRDefault="00000000">
      <w:pPr>
        <w:shd w:val="clear" w:color="auto" w:fill="FFFFFF"/>
        <w:spacing w:after="120" w:line="276" w:lineRule="auto"/>
        <w:rPr>
          <w:rFonts w:ascii="Times New Roman" w:eastAsia="Times New Roman" w:hAnsi="Times New Roman" w:cs="Times New Roman"/>
          <w:b/>
          <w:color w:val="398F98"/>
          <w:sz w:val="32"/>
          <w:szCs w:val="32"/>
        </w:rPr>
      </w:pPr>
      <w:r>
        <w:rPr>
          <w:rFonts w:ascii="Times New Roman" w:eastAsia="Times New Roman" w:hAnsi="Times New Roman" w:cs="Times New Roman"/>
          <w:b/>
          <w:color w:val="398F98"/>
          <w:sz w:val="32"/>
          <w:szCs w:val="32"/>
        </w:rPr>
        <w:lastRenderedPageBreak/>
        <w:t>I DAĻA - ESOŠĀS SITUĀCIJAS IZVĒRTĒJUMS</w:t>
      </w:r>
    </w:p>
    <w:p w14:paraId="6734B357" w14:textId="77777777" w:rsidR="00C17C50" w:rsidRDefault="00000000">
      <w:pPr>
        <w:numPr>
          <w:ilvl w:val="0"/>
          <w:numId w:val="8"/>
        </w:numPr>
        <w:pBdr>
          <w:top w:val="nil"/>
          <w:left w:val="nil"/>
          <w:bottom w:val="nil"/>
          <w:right w:val="nil"/>
          <w:between w:val="nil"/>
        </w:pBdr>
        <w:shd w:val="clear" w:color="auto" w:fill="FFFFFF"/>
        <w:spacing w:after="120" w:line="276" w:lineRule="auto"/>
        <w:ind w:left="426" w:hanging="426"/>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SPORTA JOMAS PĀRVALDĪBA</w:t>
      </w:r>
    </w:p>
    <w:p w14:paraId="6BD11081" w14:textId="5928BD93" w:rsidR="00C17C50" w:rsidRDefault="00000000">
      <w:pPr>
        <w:shd w:val="clear" w:color="auto" w:fill="FFFFFF"/>
        <w:spacing w:after="120" w:line="276" w:lineRule="auto"/>
        <w:ind w:firstLine="851"/>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Gulbenes novada sporta jomas</w:t>
      </w:r>
      <w:r>
        <w:rPr>
          <w:rFonts w:ascii="Times New Roman" w:eastAsia="Times New Roman" w:hAnsi="Times New Roman" w:cs="Times New Roman"/>
          <w:b/>
          <w:color w:val="FF0000"/>
          <w:sz w:val="24"/>
          <w:szCs w:val="24"/>
        </w:rPr>
        <w:t xml:space="preserve"> </w:t>
      </w:r>
      <w:r w:rsidR="00DB2692" w:rsidRPr="00DB2692">
        <w:rPr>
          <w:rFonts w:ascii="Times New Roman" w:eastAsia="Times New Roman" w:hAnsi="Times New Roman" w:cs="Times New Roman"/>
          <w:b/>
          <w:sz w:val="24"/>
          <w:szCs w:val="24"/>
        </w:rPr>
        <w:t>struktūra</w:t>
      </w:r>
    </w:p>
    <w:p w14:paraId="5D45D537" w14:textId="32EFA6FC" w:rsidR="007B4CE8" w:rsidRDefault="00000000" w:rsidP="00313286">
      <w:pPr>
        <w:shd w:val="clear" w:color="auto" w:fill="FFFFFF"/>
        <w:spacing w:after="120" w:line="276" w:lineRule="auto"/>
        <w:ind w:left="1309" w:firstLine="58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Struktūrshēma Nr.1</w:t>
      </w:r>
    </w:p>
    <w:p w14:paraId="47D5C693" w14:textId="61BC183A" w:rsidR="00C17C50" w:rsidRDefault="00C93D07">
      <w:pPr>
        <w:spacing w:after="0" w:line="276" w:lineRule="auto"/>
        <w:rPr>
          <w:rFonts w:ascii="Times New Roman" w:eastAsia="Times New Roman" w:hAnsi="Times New Roman" w:cs="Times New Roman"/>
          <w:b/>
          <w:color w:val="000000"/>
          <w:sz w:val="24"/>
          <w:szCs w:val="24"/>
        </w:rPr>
      </w:pPr>
      <w:r>
        <w:rPr>
          <w:rFonts w:ascii="Times New Roman" w:hAnsi="Times New Roman"/>
          <w:b/>
          <w:bCs/>
          <w:noProof/>
          <w:color w:val="000000"/>
          <w:sz w:val="24"/>
          <w:szCs w:val="24"/>
        </w:rPr>
        <mc:AlternateContent>
          <mc:Choice Requires="wps">
            <w:drawing>
              <wp:anchor distT="0" distB="0" distL="114300" distR="114300" simplePos="0" relativeHeight="251665408" behindDoc="0" locked="0" layoutInCell="1" allowOverlap="1" wp14:anchorId="69A70D42" wp14:editId="3F38C825">
                <wp:simplePos x="0" y="0"/>
                <wp:positionH relativeFrom="column">
                  <wp:posOffset>2733040</wp:posOffset>
                </wp:positionH>
                <wp:positionV relativeFrom="paragraph">
                  <wp:posOffset>2040255</wp:posOffset>
                </wp:positionV>
                <wp:extent cx="1059180" cy="678180"/>
                <wp:effectExtent l="38100" t="38100" r="45720" b="64770"/>
                <wp:wrapNone/>
                <wp:docPr id="101" name="Taisns bultveida savienotājs 101"/>
                <wp:cNvGraphicFramePr/>
                <a:graphic xmlns:a="http://schemas.openxmlformats.org/drawingml/2006/main">
                  <a:graphicData uri="http://schemas.microsoft.com/office/word/2010/wordprocessingShape">
                    <wps:wsp>
                      <wps:cNvCnPr/>
                      <wps:spPr>
                        <a:xfrm flipV="1">
                          <a:off x="0" y="0"/>
                          <a:ext cx="1059180" cy="678180"/>
                        </a:xfrm>
                        <a:prstGeom prst="straightConnector1">
                          <a:avLst/>
                        </a:prstGeom>
                        <a:ln>
                          <a:solidFill>
                            <a:srgbClr val="9C348B"/>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2C1783D" id="_x0000_t32" coordsize="21600,21600" o:spt="32" o:oned="t" path="m,l21600,21600e" filled="f">
                <v:path arrowok="t" fillok="f" o:connecttype="none"/>
                <o:lock v:ext="edit" shapetype="t"/>
              </v:shapetype>
              <v:shape id="Taisns bultveida savienotājs 101" o:spid="_x0000_s1026" type="#_x0000_t32" style="position:absolute;margin-left:215.2pt;margin-top:160.65pt;width:83.4pt;height:53.4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" strokecolor="#9c348b">
                <v:stroke startarrow="block" endarrow="block" endcap="round"/>
              </v:shape>
            </w:pict>
          </mc:Fallback>
        </mc:AlternateContent>
      </w:r>
      <w:r>
        <w:rPr>
          <w:rFonts w:ascii="Times New Roman" w:hAnsi="Times New Roman"/>
          <w:b/>
          <w:bCs/>
          <w:noProof/>
          <w:color w:val="000000"/>
          <w:sz w:val="24"/>
          <w:szCs w:val="24"/>
        </w:rPr>
        <mc:AlternateContent>
          <mc:Choice Requires="wps">
            <w:drawing>
              <wp:anchor distT="0" distB="0" distL="114300" distR="114300" simplePos="0" relativeHeight="251661312" behindDoc="0" locked="0" layoutInCell="1" allowOverlap="1" wp14:anchorId="4C948D46" wp14:editId="7BAA508D">
                <wp:simplePos x="0" y="0"/>
                <wp:positionH relativeFrom="column">
                  <wp:posOffset>3134995</wp:posOffset>
                </wp:positionH>
                <wp:positionV relativeFrom="paragraph">
                  <wp:posOffset>1930400</wp:posOffset>
                </wp:positionV>
                <wp:extent cx="678180" cy="0"/>
                <wp:effectExtent l="38100" t="76200" r="26670" b="95250"/>
                <wp:wrapNone/>
                <wp:docPr id="99" name="Taisns bultveida savienotājs 99"/>
                <wp:cNvGraphicFramePr/>
                <a:graphic xmlns:a="http://schemas.openxmlformats.org/drawingml/2006/main">
                  <a:graphicData uri="http://schemas.microsoft.com/office/word/2010/wordprocessingShape">
                    <wps:wsp>
                      <wps:cNvCnPr/>
                      <wps:spPr>
                        <a:xfrm>
                          <a:off x="0" y="0"/>
                          <a:ext cx="678180" cy="0"/>
                        </a:xfrm>
                        <a:prstGeom prst="straightConnector1">
                          <a:avLst/>
                        </a:prstGeom>
                        <a:ln>
                          <a:solidFill>
                            <a:srgbClr val="9C348B"/>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01CD3B" id="Taisns bultveida savienotājs 99" o:spid="_x0000_s1026" type="#_x0000_t32" style="position:absolute;margin-left:246.85pt;margin-top:152pt;width:53.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" strokecolor="#9c348b">
                <v:stroke startarrow="block" endarrow="block" endcap="round"/>
              </v:shape>
            </w:pict>
          </mc:Fallback>
        </mc:AlternateContent>
      </w:r>
      <w:r>
        <w:rPr>
          <w:rFonts w:ascii="Times New Roman" w:hAnsi="Times New Roman"/>
          <w:b/>
          <w:bCs/>
          <w:noProof/>
          <w:color w:val="000000"/>
          <w:sz w:val="24"/>
          <w:szCs w:val="24"/>
        </w:rPr>
        <mc:AlternateContent>
          <mc:Choice Requires="wps">
            <w:drawing>
              <wp:anchor distT="0" distB="0" distL="114300" distR="114300" simplePos="0" relativeHeight="251659264" behindDoc="0" locked="0" layoutInCell="1" allowOverlap="1" wp14:anchorId="0A84050C" wp14:editId="535868CC">
                <wp:simplePos x="0" y="0"/>
                <wp:positionH relativeFrom="column">
                  <wp:posOffset>1544320</wp:posOffset>
                </wp:positionH>
                <wp:positionV relativeFrom="paragraph">
                  <wp:posOffset>1907540</wp:posOffset>
                </wp:positionV>
                <wp:extent cx="678180" cy="0"/>
                <wp:effectExtent l="38100" t="76200" r="26670" b="95250"/>
                <wp:wrapNone/>
                <wp:docPr id="98" name="Taisns bultveida savienotājs 98"/>
                <wp:cNvGraphicFramePr/>
                <a:graphic xmlns:a="http://schemas.openxmlformats.org/drawingml/2006/main">
                  <a:graphicData uri="http://schemas.microsoft.com/office/word/2010/wordprocessingShape">
                    <wps:wsp>
                      <wps:cNvCnPr/>
                      <wps:spPr>
                        <a:xfrm>
                          <a:off x="0" y="0"/>
                          <a:ext cx="678180" cy="0"/>
                        </a:xfrm>
                        <a:prstGeom prst="straightConnector1">
                          <a:avLst/>
                        </a:prstGeom>
                        <a:ln>
                          <a:solidFill>
                            <a:srgbClr val="9C348B"/>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E170AB" id="Taisns bultveida savienotājs 98" o:spid="_x0000_s1026" type="#_x0000_t32" style="position:absolute;margin-left:121.6pt;margin-top:150.2pt;width:53.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" strokecolor="#9c348b">
                <v:stroke startarrow="block" endarrow="block" endcap="round"/>
              </v:shape>
            </w:pict>
          </mc:Fallback>
        </mc:AlternateContent>
      </w:r>
      <w:r>
        <w:rPr>
          <w:rFonts w:ascii="Times New Roman" w:hAnsi="Times New Roman"/>
          <w:b/>
          <w:bCs/>
          <w:noProof/>
          <w:color w:val="000000"/>
          <w:sz w:val="24"/>
          <w:szCs w:val="24"/>
        </w:rPr>
        <mc:AlternateContent>
          <mc:Choice Requires="wps">
            <w:drawing>
              <wp:anchor distT="0" distB="0" distL="114300" distR="114300" simplePos="0" relativeHeight="251663360" behindDoc="0" locked="0" layoutInCell="1" allowOverlap="1" wp14:anchorId="50735CCF" wp14:editId="065940F9">
                <wp:simplePos x="0" y="0"/>
                <wp:positionH relativeFrom="column">
                  <wp:posOffset>1513840</wp:posOffset>
                </wp:positionH>
                <wp:positionV relativeFrom="paragraph">
                  <wp:posOffset>1998980</wp:posOffset>
                </wp:positionV>
                <wp:extent cx="967740" cy="731520"/>
                <wp:effectExtent l="38100" t="38100" r="60960" b="49530"/>
                <wp:wrapNone/>
                <wp:docPr id="100" name="Taisns bultveida savienotājs 100"/>
                <wp:cNvGraphicFramePr/>
                <a:graphic xmlns:a="http://schemas.openxmlformats.org/drawingml/2006/main">
                  <a:graphicData uri="http://schemas.microsoft.com/office/word/2010/wordprocessingShape">
                    <wps:wsp>
                      <wps:cNvCnPr/>
                      <wps:spPr>
                        <a:xfrm>
                          <a:off x="0" y="0"/>
                          <a:ext cx="967740" cy="731520"/>
                        </a:xfrm>
                        <a:prstGeom prst="straightConnector1">
                          <a:avLst/>
                        </a:prstGeom>
                        <a:ln>
                          <a:solidFill>
                            <a:srgbClr val="9C348B"/>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3D3B79" id="Taisns bultveida savienotājs 100" o:spid="_x0000_s1026" type="#_x0000_t32" style="position:absolute;margin-left:119.2pt;margin-top:157.4pt;width:76.2pt;height:5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" strokecolor="#9c348b">
                <v:stroke startarrow="block" endarrow="block" endcap="round"/>
              </v:shape>
            </w:pict>
          </mc:Fallback>
        </mc:AlternateContent>
      </w:r>
      <w:r w:rsidR="007B4CE8">
        <w:rPr>
          <w:rFonts w:ascii="Times New Roman" w:hAnsi="Times New Roman"/>
          <w:b/>
          <w:bCs/>
          <w:noProof/>
          <w:color w:val="000000"/>
          <w:sz w:val="24"/>
          <w:szCs w:val="24"/>
        </w:rPr>
        <w:drawing>
          <wp:inline distT="0" distB="0" distL="0" distR="0" wp14:anchorId="158E0928" wp14:editId="12F2B6BF">
            <wp:extent cx="6210300" cy="3634740"/>
            <wp:effectExtent l="95250" t="76200" r="0" b="0"/>
            <wp:docPr id="9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6F2FC6FF" w14:textId="77777777" w:rsidR="00C17C50" w:rsidRDefault="00000000">
      <w:pPr>
        <w:spacing w:after="0" w:line="276" w:lineRule="auto"/>
        <w:ind w:firstLine="709"/>
        <w:jc w:val="both"/>
        <w:rPr>
          <w:rFonts w:ascii="Times New Roman" w:eastAsia="Times New Roman" w:hAnsi="Times New Roman" w:cs="Times New Roman"/>
          <w:color w:val="FF0000"/>
          <w:sz w:val="24"/>
          <w:szCs w:val="24"/>
        </w:rPr>
      </w:pPr>
      <w:r>
        <w:rPr>
          <w:rFonts w:ascii="Times New Roman" w:eastAsia="Times New Roman" w:hAnsi="Times New Roman" w:cs="Times New Roman"/>
          <w:b/>
          <w:sz w:val="24"/>
          <w:szCs w:val="24"/>
        </w:rPr>
        <w:t>Gulbenes novada pašvaldība</w:t>
      </w:r>
      <w:r>
        <w:rPr>
          <w:rFonts w:ascii="Times New Roman" w:eastAsia="Times New Roman" w:hAnsi="Times New Roman" w:cs="Times New Roman"/>
          <w:sz w:val="24"/>
          <w:szCs w:val="24"/>
        </w:rPr>
        <w:t xml:space="preserve"> (turpmāk - Pašvaldība) pieņem lēmumus attiecībā uz sporta nozares attīstību, finansējumu, struktūru u.c. Gulbenes novadā. </w:t>
      </w:r>
    </w:p>
    <w:p w14:paraId="16F21D6D" w14:textId="77777777" w:rsidR="00C17C50" w:rsidRDefault="00000000">
      <w:pPr>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Izglītības, kultūras un sporta jautājumu komitejas</w:t>
      </w:r>
      <w:r>
        <w:rPr>
          <w:rFonts w:ascii="Times New Roman" w:eastAsia="Times New Roman" w:hAnsi="Times New Roman" w:cs="Times New Roman"/>
          <w:sz w:val="24"/>
          <w:szCs w:val="24"/>
        </w:rPr>
        <w:t xml:space="preserve"> galvenais uzdevums ir sagatavot lēmumprojektus domes sēdēm. Komitejas pārziņā esošie jautājumi ir noteikti pašvaldības nolikumā. </w:t>
      </w:r>
    </w:p>
    <w:p w14:paraId="615F8A94" w14:textId="77777777" w:rsidR="00C17C50" w:rsidRDefault="00000000">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Izpildinstitūcijas funkcijas sporta nozarē Gulbenes novadā veic </w:t>
      </w:r>
      <w:r>
        <w:rPr>
          <w:rFonts w:ascii="Times New Roman" w:eastAsia="Times New Roman" w:hAnsi="Times New Roman" w:cs="Times New Roman"/>
          <w:b/>
          <w:sz w:val="24"/>
          <w:szCs w:val="24"/>
        </w:rPr>
        <w:t>Gulbenes novada Sporta pārvalde</w:t>
      </w:r>
      <w:r>
        <w:rPr>
          <w:rFonts w:ascii="Times New Roman" w:eastAsia="Times New Roman" w:hAnsi="Times New Roman" w:cs="Times New Roman"/>
          <w:sz w:val="24"/>
          <w:szCs w:val="24"/>
        </w:rPr>
        <w:t xml:space="preserve"> (turpmāk – Sporta pārvalde), kas īsteno pašvaldības kompetenci sporta jomā. Sporta pārvaldes darbību reglamentē Sporta pārvaldes nolikums.</w:t>
      </w:r>
    </w:p>
    <w:p w14:paraId="29544182" w14:textId="77777777" w:rsidR="00C17C50" w:rsidRDefault="00000000">
      <w:pPr>
        <w:pBdr>
          <w:top w:val="nil"/>
          <w:left w:val="nil"/>
          <w:bottom w:val="nil"/>
          <w:right w:val="nil"/>
          <w:between w:val="nil"/>
        </w:pBdr>
        <w:spacing w:after="0" w:line="276" w:lineRule="auto"/>
        <w:ind w:left="7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Struktūrshēma Nr.2</w:t>
      </w:r>
    </w:p>
    <w:p w14:paraId="2061E7BA" w14:textId="7CBF9359" w:rsidR="00C17C50" w:rsidRDefault="00000000">
      <w:pPr>
        <w:shd w:val="clear" w:color="auto" w:fill="FFFFFF"/>
        <w:spacing w:after="120" w:line="276" w:lineRule="auto"/>
        <w:ind w:firstLine="85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Gulbenes novada Sporta pārvalde</w:t>
      </w:r>
    </w:p>
    <w:p w14:paraId="5C84A5C8" w14:textId="40B6844D" w:rsidR="00DC5407" w:rsidRDefault="00DC5407" w:rsidP="00DC5407">
      <w:pPr>
        <w:shd w:val="clear" w:color="auto" w:fill="FFFFFF"/>
        <w:spacing w:after="120" w:line="276"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0" distB="0" distL="0" distR="0" wp14:anchorId="34FE4CA6" wp14:editId="107051BC">
            <wp:extent cx="6454140" cy="2103120"/>
            <wp:effectExtent l="95250" t="0" r="118110" b="0"/>
            <wp:docPr id="149" name="Shēma 14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102C1450" w14:textId="77777777" w:rsidR="00C17C50" w:rsidRDefault="00000000">
      <w:pPr>
        <w:shd w:val="clear" w:color="auto" w:fill="FFFFFF"/>
        <w:spacing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Gulbenes novada pašvaldības Sporta komisija</w:t>
      </w:r>
      <w:r>
        <w:rPr>
          <w:rFonts w:ascii="Times New Roman" w:eastAsia="Times New Roman" w:hAnsi="Times New Roman" w:cs="Times New Roman"/>
          <w:sz w:val="24"/>
          <w:szCs w:val="24"/>
        </w:rPr>
        <w:t xml:space="preserve"> (turpmāk – Sporta komisija) savas kompetences robežās izskata jautājumus, iesniegumus, pieņem konkrētus lēmumus vai sagatavo lēmumprojektus komitejām un domei. Sporta komisija izstrādā arī dažādas koncepcijas, sniedz priekšlikumus turpmākai darbībai un attīstībai sporta jomā. Sporta komisijas darbības mērķis, funkcijas, uzdevumi, komisijas izveidošana, darbība, tiesības, pienākumi un atbildība noteikta Sporta komisijas nolikumā.</w:t>
      </w:r>
    </w:p>
    <w:p w14:paraId="061401F4" w14:textId="77777777" w:rsidR="00C17C50" w:rsidRDefault="00000000">
      <w:pPr>
        <w:shd w:val="clear" w:color="auto" w:fill="FFFFFF"/>
        <w:spacing w:after="12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Pārvaldes pārraudzībā darbojas Domes dibināta profesionālās ievirzes sporta izglītības iestāde </w:t>
      </w:r>
      <w:r>
        <w:rPr>
          <w:rFonts w:ascii="Times New Roman" w:eastAsia="Times New Roman" w:hAnsi="Times New Roman" w:cs="Times New Roman"/>
          <w:b/>
          <w:sz w:val="24"/>
          <w:szCs w:val="24"/>
        </w:rPr>
        <w:t xml:space="preserve">“Gulbenes novada Bērnu un jaunatnes sporta skola” </w:t>
      </w:r>
      <w:r>
        <w:rPr>
          <w:rFonts w:ascii="Times New Roman" w:eastAsia="Times New Roman" w:hAnsi="Times New Roman" w:cs="Times New Roman"/>
          <w:sz w:val="24"/>
          <w:szCs w:val="24"/>
        </w:rPr>
        <w:t>(turpmāk – Gulbenes BJSS).  Profesionālās ievirzes sporta izglītības programmu īstenošanai tiek piedāvātas 11 akreditētas izglītības programmas 6 sporta veidos – vieglatlētikā, distanču slēpošanā, volejbolā, futbolā, basketbolā un orientēšanās sportā.</w:t>
      </w:r>
    </w:p>
    <w:p w14:paraId="489BACA8" w14:textId="77777777" w:rsidR="00C17C50" w:rsidRDefault="00000000">
      <w:pPr>
        <w:shd w:val="clear" w:color="auto" w:fill="FFFFFF"/>
        <w:spacing w:after="120" w:line="276" w:lineRule="auto"/>
        <w:ind w:firstLine="85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Audzēkņu skaita dinamika Gulbenes BJSS</w:t>
      </w:r>
    </w:p>
    <w:tbl>
      <w:tblPr>
        <w:tblStyle w:val="a"/>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9"/>
        <w:gridCol w:w="2409"/>
        <w:gridCol w:w="2410"/>
        <w:gridCol w:w="2410"/>
      </w:tblGrid>
      <w:tr w:rsidR="00C17C50" w14:paraId="0DAA6560" w14:textId="77777777">
        <w:tc>
          <w:tcPr>
            <w:tcW w:w="2409" w:type="dxa"/>
            <w:shd w:val="clear" w:color="auto" w:fill="auto"/>
            <w:tcMar>
              <w:top w:w="100" w:type="dxa"/>
              <w:left w:w="100" w:type="dxa"/>
              <w:bottom w:w="100" w:type="dxa"/>
              <w:right w:w="100" w:type="dxa"/>
            </w:tcMar>
          </w:tcPr>
          <w:p w14:paraId="173B79A8" w14:textId="77777777" w:rsidR="00C17C50" w:rsidRDefault="00000000">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Audzēkņu skaits 2018./19.m.g.</w:t>
            </w:r>
          </w:p>
        </w:tc>
        <w:tc>
          <w:tcPr>
            <w:tcW w:w="2409" w:type="dxa"/>
            <w:shd w:val="clear" w:color="auto" w:fill="auto"/>
            <w:tcMar>
              <w:top w:w="100" w:type="dxa"/>
              <w:left w:w="100" w:type="dxa"/>
              <w:bottom w:w="100" w:type="dxa"/>
              <w:right w:w="100" w:type="dxa"/>
            </w:tcMar>
          </w:tcPr>
          <w:p w14:paraId="5FB6E697" w14:textId="77777777" w:rsidR="00C17C50"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Audzēkņu skaits 2019./20.m.g.</w:t>
            </w:r>
          </w:p>
        </w:tc>
        <w:tc>
          <w:tcPr>
            <w:tcW w:w="2409" w:type="dxa"/>
            <w:shd w:val="clear" w:color="auto" w:fill="auto"/>
            <w:tcMar>
              <w:top w:w="100" w:type="dxa"/>
              <w:left w:w="100" w:type="dxa"/>
              <w:bottom w:w="100" w:type="dxa"/>
              <w:right w:w="100" w:type="dxa"/>
            </w:tcMar>
          </w:tcPr>
          <w:p w14:paraId="06B9106A" w14:textId="77777777" w:rsidR="00C17C50"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Audzēkņu skaits 2020./21.m.g.</w:t>
            </w:r>
          </w:p>
        </w:tc>
        <w:tc>
          <w:tcPr>
            <w:tcW w:w="2409" w:type="dxa"/>
            <w:shd w:val="clear" w:color="auto" w:fill="auto"/>
            <w:tcMar>
              <w:top w:w="100" w:type="dxa"/>
              <w:left w:w="100" w:type="dxa"/>
              <w:bottom w:w="100" w:type="dxa"/>
              <w:right w:w="100" w:type="dxa"/>
            </w:tcMar>
          </w:tcPr>
          <w:p w14:paraId="04B77905" w14:textId="77777777" w:rsidR="00C17C50"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Audzēkņu skaits 2021./22.m.g.</w:t>
            </w:r>
          </w:p>
        </w:tc>
      </w:tr>
      <w:tr w:rsidR="00C17C50" w14:paraId="0F1B6517" w14:textId="77777777">
        <w:tc>
          <w:tcPr>
            <w:tcW w:w="2409" w:type="dxa"/>
            <w:shd w:val="clear" w:color="auto" w:fill="auto"/>
            <w:tcMar>
              <w:top w:w="100" w:type="dxa"/>
              <w:left w:w="100" w:type="dxa"/>
              <w:bottom w:w="100" w:type="dxa"/>
              <w:right w:w="100" w:type="dxa"/>
            </w:tcMar>
          </w:tcPr>
          <w:p w14:paraId="5CFFBBF6" w14:textId="77777777" w:rsidR="00C17C50" w:rsidRDefault="00000000">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557</w:t>
            </w:r>
          </w:p>
        </w:tc>
        <w:tc>
          <w:tcPr>
            <w:tcW w:w="2409" w:type="dxa"/>
            <w:shd w:val="clear" w:color="auto" w:fill="auto"/>
            <w:tcMar>
              <w:top w:w="100" w:type="dxa"/>
              <w:left w:w="100" w:type="dxa"/>
              <w:bottom w:w="100" w:type="dxa"/>
              <w:right w:w="100" w:type="dxa"/>
            </w:tcMar>
          </w:tcPr>
          <w:p w14:paraId="59DAAD06" w14:textId="77777777" w:rsidR="00C17C50" w:rsidRDefault="00000000">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542</w:t>
            </w:r>
          </w:p>
        </w:tc>
        <w:tc>
          <w:tcPr>
            <w:tcW w:w="2409" w:type="dxa"/>
            <w:shd w:val="clear" w:color="auto" w:fill="auto"/>
            <w:tcMar>
              <w:top w:w="100" w:type="dxa"/>
              <w:left w:w="100" w:type="dxa"/>
              <w:bottom w:w="100" w:type="dxa"/>
              <w:right w:w="100" w:type="dxa"/>
            </w:tcMar>
          </w:tcPr>
          <w:p w14:paraId="352CA528" w14:textId="77777777" w:rsidR="00C17C50" w:rsidRDefault="00000000">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557</w:t>
            </w:r>
          </w:p>
        </w:tc>
        <w:tc>
          <w:tcPr>
            <w:tcW w:w="2409" w:type="dxa"/>
            <w:shd w:val="clear" w:color="auto" w:fill="auto"/>
            <w:tcMar>
              <w:top w:w="100" w:type="dxa"/>
              <w:left w:w="100" w:type="dxa"/>
              <w:bottom w:w="100" w:type="dxa"/>
              <w:right w:w="100" w:type="dxa"/>
            </w:tcMar>
          </w:tcPr>
          <w:p w14:paraId="0CC8D18A" w14:textId="77777777" w:rsidR="00C17C50" w:rsidRDefault="00000000">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567</w:t>
            </w:r>
          </w:p>
        </w:tc>
      </w:tr>
    </w:tbl>
    <w:p w14:paraId="2901E18C" w14:textId="77777777" w:rsidR="00C17C50" w:rsidRDefault="00C17C50">
      <w:pPr>
        <w:shd w:val="clear" w:color="auto" w:fill="FFFFFF"/>
        <w:spacing w:after="120" w:line="276" w:lineRule="auto"/>
        <w:jc w:val="both"/>
        <w:rPr>
          <w:rFonts w:ascii="Times New Roman" w:eastAsia="Times New Roman" w:hAnsi="Times New Roman" w:cs="Times New Roman"/>
          <w:sz w:val="24"/>
          <w:szCs w:val="24"/>
        </w:rPr>
      </w:pPr>
    </w:p>
    <w:p w14:paraId="4836888F" w14:textId="48E09397" w:rsidR="00C17C50" w:rsidRDefault="00000000">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novadā darbojas</w:t>
      </w:r>
      <w:r w:rsidRPr="00C93D07">
        <w:rPr>
          <w:rFonts w:ascii="Times New Roman" w:eastAsia="Times New Roman" w:hAnsi="Times New Roman" w:cs="Times New Roman"/>
          <w:sz w:val="24"/>
          <w:szCs w:val="24"/>
        </w:rPr>
        <w:t xml:space="preserve"> </w:t>
      </w:r>
      <w:r w:rsidRPr="00C93D07">
        <w:rPr>
          <w:rFonts w:ascii="Times New Roman" w:eastAsia="Times New Roman" w:hAnsi="Times New Roman" w:cs="Times New Roman"/>
          <w:b/>
          <w:sz w:val="24"/>
          <w:szCs w:val="24"/>
        </w:rPr>
        <w:t>2</w:t>
      </w:r>
      <w:r w:rsidR="00617905" w:rsidRPr="00C93D07">
        <w:rPr>
          <w:rFonts w:ascii="Times New Roman" w:eastAsia="Times New Roman" w:hAnsi="Times New Roman" w:cs="Times New Roman"/>
          <w:b/>
          <w:sz w:val="24"/>
          <w:szCs w:val="24"/>
        </w:rPr>
        <w:t>2</w:t>
      </w:r>
      <w:r w:rsidRPr="00C93D0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sporta organizācija </w:t>
      </w:r>
      <w:r>
        <w:rPr>
          <w:rFonts w:ascii="Times New Roman" w:eastAsia="Times New Roman" w:hAnsi="Times New Roman" w:cs="Times New Roman"/>
          <w:sz w:val="24"/>
          <w:szCs w:val="24"/>
        </w:rPr>
        <w:t xml:space="preserve">(biedrības, nodibinājumi, SIA), kuras veic darbību, starp tām četras sporta organizācijas saņēmušas licenci interešu izglītības programmas sportā īstenošanai bērniem un jauniešiem (pielikums Nr.2). </w:t>
      </w:r>
    </w:p>
    <w:p w14:paraId="6F21A179" w14:textId="77777777" w:rsidR="00C17C50" w:rsidRDefault="00C17C50">
      <w:pPr>
        <w:spacing w:line="276" w:lineRule="auto"/>
        <w:ind w:right="-18"/>
        <w:jc w:val="both"/>
        <w:rPr>
          <w:rFonts w:ascii="Times New Roman" w:eastAsia="Times New Roman" w:hAnsi="Times New Roman" w:cs="Times New Roman"/>
        </w:rPr>
      </w:pPr>
    </w:p>
    <w:p w14:paraId="783CA2C1" w14:textId="77777777" w:rsidR="00C17C50" w:rsidRDefault="00000000">
      <w:pPr>
        <w:pStyle w:val="Virsraksts3"/>
        <w:numPr>
          <w:ilvl w:val="0"/>
          <w:numId w:val="8"/>
        </w:numPr>
        <w:spacing w:line="276" w:lineRule="auto"/>
        <w:rPr>
          <w:rFonts w:ascii="Times New Roman" w:eastAsia="Times New Roman" w:hAnsi="Times New Roman" w:cs="Times New Roman"/>
          <w:b/>
          <w:color w:val="000000"/>
        </w:rPr>
      </w:pPr>
      <w:bookmarkStart w:id="0" w:name="_heading=h.gjdgxs" w:colFirst="0" w:colLast="0"/>
      <w:bookmarkEnd w:id="0"/>
      <w:r>
        <w:rPr>
          <w:rFonts w:ascii="Times New Roman" w:eastAsia="Times New Roman" w:hAnsi="Times New Roman" w:cs="Times New Roman"/>
          <w:b/>
          <w:color w:val="000000"/>
        </w:rPr>
        <w:t>SPORTA INFRASTRUKTŪRA UN FINANSES</w:t>
      </w:r>
    </w:p>
    <w:p w14:paraId="493CB36F" w14:textId="77777777" w:rsidR="00C17C50" w:rsidRDefault="00C17C50">
      <w:pPr>
        <w:spacing w:line="276" w:lineRule="auto"/>
      </w:pPr>
    </w:p>
    <w:p w14:paraId="38BC83C3" w14:textId="77777777" w:rsidR="00C17C50" w:rsidRDefault="00000000">
      <w:pPr>
        <w:spacing w:line="276" w:lineRule="auto"/>
        <w:ind w:firstLine="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 </w:t>
      </w:r>
      <w:r>
        <w:rPr>
          <w:rFonts w:ascii="Times New Roman" w:eastAsia="Times New Roman" w:hAnsi="Times New Roman" w:cs="Times New Roman"/>
          <w:b/>
          <w:sz w:val="24"/>
          <w:szCs w:val="24"/>
        </w:rPr>
        <w:tab/>
        <w:t>SPORTA INFRASTRUKTŪRA UN SPORTA OBJEKTI</w:t>
      </w:r>
    </w:p>
    <w:p w14:paraId="3317B2E5" w14:textId="77777777" w:rsidR="00C17C50" w:rsidRDefault="00000000">
      <w:pPr>
        <w:spacing w:line="276" w:lineRule="auto"/>
        <w:ind w:right="-1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Gulbenes novadā pieejama daudzveidīga sporta infrastruktūra, kas dod iespējas nodarboties ar sportu gan ziemā, gan vasarā. Tā joprojām tiek pilnveidota un atjaunota. Gulbenes stadiona I kārtas - skrejceliņa un futbola laukuma rekonstrukcija noslēgusies jau 2016.gadā, taču joprojām aktuāla problēma ir Gulbenes stadiona rekonstrukcijas II kārta – vieglatlētikas manēžas projekta virzība. </w:t>
      </w:r>
    </w:p>
    <w:p w14:paraId="2F36D9FA" w14:textId="77777777" w:rsidR="00C17C50" w:rsidRDefault="00000000">
      <w:pPr>
        <w:spacing w:line="276" w:lineRule="auto"/>
        <w:ind w:right="-1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Galvenie Gulbenes novadā pieejamie sporta un aktīvās atpūtas infrastruktūras objekti un aktivitāšu vietas ir uzskaitītas grafikā Nr.1 un pielikumā Nr.3, bet realizētie projekti pielikumā Nr.4.</w:t>
      </w:r>
    </w:p>
    <w:p w14:paraId="66551D0A" w14:textId="77777777" w:rsidR="00C17C50" w:rsidRDefault="00C17C50">
      <w:pPr>
        <w:spacing w:line="276" w:lineRule="auto"/>
        <w:ind w:right="-17" w:firstLine="720"/>
        <w:jc w:val="right"/>
        <w:rPr>
          <w:rFonts w:ascii="Times New Roman" w:eastAsia="Times New Roman" w:hAnsi="Times New Roman" w:cs="Times New Roman"/>
          <w:sz w:val="24"/>
          <w:szCs w:val="24"/>
        </w:rPr>
      </w:pPr>
    </w:p>
    <w:p w14:paraId="6A4804F0" w14:textId="77777777" w:rsidR="00C17C50" w:rsidRDefault="00C17C50">
      <w:pPr>
        <w:spacing w:line="276" w:lineRule="auto"/>
        <w:ind w:right="-17" w:firstLine="720"/>
        <w:jc w:val="right"/>
        <w:rPr>
          <w:rFonts w:ascii="Times New Roman" w:eastAsia="Times New Roman" w:hAnsi="Times New Roman" w:cs="Times New Roman"/>
          <w:sz w:val="24"/>
          <w:szCs w:val="24"/>
        </w:rPr>
      </w:pPr>
    </w:p>
    <w:p w14:paraId="67F25223" w14:textId="77777777" w:rsidR="00C17C50" w:rsidRDefault="00C17C50">
      <w:pPr>
        <w:spacing w:line="276" w:lineRule="auto"/>
        <w:ind w:right="-17" w:firstLine="720"/>
        <w:jc w:val="right"/>
        <w:rPr>
          <w:rFonts w:ascii="Times New Roman" w:eastAsia="Times New Roman" w:hAnsi="Times New Roman" w:cs="Times New Roman"/>
          <w:sz w:val="24"/>
          <w:szCs w:val="24"/>
        </w:rPr>
      </w:pPr>
    </w:p>
    <w:p w14:paraId="5645F895" w14:textId="77777777" w:rsidR="00C17C50" w:rsidRDefault="00C17C50">
      <w:pPr>
        <w:spacing w:line="276" w:lineRule="auto"/>
        <w:ind w:right="-17" w:firstLine="720"/>
        <w:jc w:val="right"/>
        <w:rPr>
          <w:rFonts w:ascii="Times New Roman" w:eastAsia="Times New Roman" w:hAnsi="Times New Roman" w:cs="Times New Roman"/>
          <w:sz w:val="24"/>
          <w:szCs w:val="24"/>
        </w:rPr>
      </w:pPr>
    </w:p>
    <w:p w14:paraId="555E4D3C" w14:textId="77777777" w:rsidR="00C17C50" w:rsidRDefault="00C17C50">
      <w:pPr>
        <w:spacing w:line="276" w:lineRule="auto"/>
        <w:ind w:right="-17" w:firstLine="720"/>
        <w:jc w:val="right"/>
        <w:rPr>
          <w:rFonts w:ascii="Times New Roman" w:eastAsia="Times New Roman" w:hAnsi="Times New Roman" w:cs="Times New Roman"/>
          <w:sz w:val="24"/>
          <w:szCs w:val="24"/>
        </w:rPr>
      </w:pPr>
    </w:p>
    <w:p w14:paraId="1DC5E039" w14:textId="41C69FA5" w:rsidR="00C17C50" w:rsidRDefault="00C17C50">
      <w:pPr>
        <w:spacing w:line="276" w:lineRule="auto"/>
        <w:ind w:right="-17" w:firstLine="720"/>
        <w:jc w:val="right"/>
        <w:rPr>
          <w:rFonts w:ascii="Times New Roman" w:eastAsia="Times New Roman" w:hAnsi="Times New Roman" w:cs="Times New Roman"/>
          <w:sz w:val="24"/>
          <w:szCs w:val="24"/>
        </w:rPr>
      </w:pPr>
    </w:p>
    <w:p w14:paraId="7BE7635D" w14:textId="77777777" w:rsidR="00DB2692" w:rsidRDefault="00DB2692">
      <w:pPr>
        <w:spacing w:line="276" w:lineRule="auto"/>
        <w:ind w:right="-17" w:firstLine="720"/>
        <w:jc w:val="right"/>
        <w:rPr>
          <w:rFonts w:ascii="Times New Roman" w:eastAsia="Times New Roman" w:hAnsi="Times New Roman" w:cs="Times New Roman"/>
          <w:sz w:val="24"/>
          <w:szCs w:val="24"/>
        </w:rPr>
      </w:pPr>
    </w:p>
    <w:p w14:paraId="4B37B3FD" w14:textId="77777777" w:rsidR="00C17C50" w:rsidRDefault="00000000">
      <w:pPr>
        <w:spacing w:line="276" w:lineRule="auto"/>
        <w:ind w:right="-17"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Grafiks Nr.1.</w:t>
      </w:r>
    </w:p>
    <w:p w14:paraId="3300BD1D" w14:textId="77777777" w:rsidR="00C17C50" w:rsidRDefault="00000000">
      <w:pPr>
        <w:spacing w:after="120" w:line="276" w:lineRule="auto"/>
        <w:ind w:right="-18"/>
        <w:jc w:val="both"/>
        <w:rPr>
          <w:rFonts w:ascii="Times New Roman" w:eastAsia="Times New Roman" w:hAnsi="Times New Roman" w:cs="Times New Roman"/>
          <w:b/>
          <w:color w:val="00B050"/>
          <w:sz w:val="24"/>
          <w:szCs w:val="24"/>
        </w:rPr>
      </w:pPr>
      <w:r>
        <w:rPr>
          <w:rFonts w:ascii="Times New Roman" w:eastAsia="Times New Roman" w:hAnsi="Times New Roman" w:cs="Times New Roman"/>
          <w:b/>
          <w:noProof/>
          <w:color w:val="00B050"/>
          <w:sz w:val="24"/>
          <w:szCs w:val="24"/>
        </w:rPr>
        <w:drawing>
          <wp:inline distT="0" distB="0" distL="0" distR="0" wp14:anchorId="4CEB11BE" wp14:editId="71148B06">
            <wp:extent cx="6033453" cy="3087135"/>
            <wp:effectExtent l="0" t="0" r="0" b="0"/>
            <wp:docPr id="9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3"/>
                    <a:srcRect/>
                    <a:stretch>
                      <a:fillRect/>
                    </a:stretch>
                  </pic:blipFill>
                  <pic:spPr>
                    <a:xfrm>
                      <a:off x="0" y="0"/>
                      <a:ext cx="6033453" cy="3087135"/>
                    </a:xfrm>
                    <a:prstGeom prst="rect">
                      <a:avLst/>
                    </a:prstGeom>
                    <a:ln/>
                  </pic:spPr>
                </pic:pic>
              </a:graphicData>
            </a:graphic>
          </wp:inline>
        </w:drawing>
      </w:r>
    </w:p>
    <w:p w14:paraId="3E63D0F6" w14:textId="77777777" w:rsidR="00C17C50" w:rsidRDefault="00000000">
      <w:pPr>
        <w:numPr>
          <w:ilvl w:val="1"/>
          <w:numId w:val="8"/>
        </w:numPr>
        <w:pBdr>
          <w:top w:val="nil"/>
          <w:left w:val="nil"/>
          <w:bottom w:val="nil"/>
          <w:right w:val="nil"/>
          <w:between w:val="nil"/>
        </w:pBdr>
        <w:spacing w:line="276" w:lineRule="auto"/>
        <w:ind w:left="709" w:hanging="70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FINANSES SPORTA JOMĀ</w:t>
      </w:r>
    </w:p>
    <w:p w14:paraId="16543587" w14:textId="77777777" w:rsidR="00C17C50" w:rsidRDefault="00000000">
      <w:pPr>
        <w:shd w:val="clear" w:color="auto" w:fill="FFFFFF"/>
        <w:spacing w:line="276" w:lineRule="auto"/>
        <w:ind w:firstLine="72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Galvenais finanšu resurss sporta nozarei Gulbenes novadā ir Pašvaldības budžets. Finansējums sporta pedagogiem, t.sk.treneriem Gulbenes BJSS tiek nodrošināts no valsts  mērķdotācijas un Pašvaldības budžeta. </w:t>
      </w:r>
    </w:p>
    <w:p w14:paraId="37962C73" w14:textId="77777777" w:rsidR="00C17C50" w:rsidRDefault="00000000">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Pašvaldības budžets tiek novirzīts sporta jomas administrēšanai, sporta pasākumu organizēšanai, sporta infrastruktūras projektu līdzfinansēšanai, sporta infrastruktūras uzturēšanai un pilnveidošanai, finansiālajam atbalstam sporta biedrībām un sportistiem un naudas balvām par augstiem sasniegumiem sportā. </w:t>
      </w:r>
    </w:p>
    <w:p w14:paraId="1733F84B" w14:textId="77777777" w:rsidR="00C17C50" w:rsidRDefault="00C17C50">
      <w:pPr>
        <w:spacing w:after="0" w:line="276" w:lineRule="auto"/>
        <w:ind w:firstLine="720"/>
        <w:jc w:val="both"/>
        <w:rPr>
          <w:rFonts w:ascii="Times New Roman" w:eastAsia="Times New Roman" w:hAnsi="Times New Roman" w:cs="Times New Roman"/>
          <w:sz w:val="24"/>
          <w:szCs w:val="24"/>
        </w:rPr>
      </w:pPr>
    </w:p>
    <w:p w14:paraId="3FC917C8" w14:textId="77777777" w:rsidR="00C17C50" w:rsidRDefault="00000000">
      <w:pPr>
        <w:pBdr>
          <w:top w:val="nil"/>
          <w:left w:val="nil"/>
          <w:bottom w:val="nil"/>
          <w:right w:val="nil"/>
          <w:between w:val="nil"/>
        </w:pBdr>
        <w:spacing w:after="152" w:line="276" w:lineRule="auto"/>
        <w:ind w:left="121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Pašvaldības sporta budžets</w:t>
      </w:r>
    </w:p>
    <w:tbl>
      <w:tblPr>
        <w:tblStyle w:val="a0"/>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27"/>
        <w:gridCol w:w="1927"/>
        <w:gridCol w:w="1928"/>
        <w:gridCol w:w="1928"/>
        <w:gridCol w:w="1928"/>
      </w:tblGrid>
      <w:tr w:rsidR="00C17C50" w14:paraId="54F3115B" w14:textId="77777777">
        <w:tc>
          <w:tcPr>
            <w:tcW w:w="1927" w:type="dxa"/>
            <w:shd w:val="clear" w:color="auto" w:fill="auto"/>
            <w:tcMar>
              <w:top w:w="100" w:type="dxa"/>
              <w:left w:w="100" w:type="dxa"/>
              <w:bottom w:w="100" w:type="dxa"/>
              <w:right w:w="100" w:type="dxa"/>
            </w:tcMar>
          </w:tcPr>
          <w:p w14:paraId="20A238E3" w14:textId="77777777" w:rsidR="00C17C50"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2018.gads</w:t>
            </w:r>
          </w:p>
        </w:tc>
        <w:tc>
          <w:tcPr>
            <w:tcW w:w="1927" w:type="dxa"/>
            <w:shd w:val="clear" w:color="auto" w:fill="auto"/>
            <w:tcMar>
              <w:top w:w="100" w:type="dxa"/>
              <w:left w:w="100" w:type="dxa"/>
              <w:bottom w:w="100" w:type="dxa"/>
              <w:right w:w="100" w:type="dxa"/>
            </w:tcMar>
          </w:tcPr>
          <w:p w14:paraId="0A6D1F28" w14:textId="77777777" w:rsidR="00C17C50"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2019.gads</w:t>
            </w:r>
          </w:p>
        </w:tc>
        <w:tc>
          <w:tcPr>
            <w:tcW w:w="1927" w:type="dxa"/>
            <w:shd w:val="clear" w:color="auto" w:fill="auto"/>
            <w:tcMar>
              <w:top w:w="100" w:type="dxa"/>
              <w:left w:w="100" w:type="dxa"/>
              <w:bottom w:w="100" w:type="dxa"/>
              <w:right w:w="100" w:type="dxa"/>
            </w:tcMar>
          </w:tcPr>
          <w:p w14:paraId="1750E7F9" w14:textId="77777777" w:rsidR="00C17C50"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2020.gads</w:t>
            </w:r>
          </w:p>
        </w:tc>
        <w:tc>
          <w:tcPr>
            <w:tcW w:w="1927" w:type="dxa"/>
            <w:shd w:val="clear" w:color="auto" w:fill="auto"/>
            <w:tcMar>
              <w:top w:w="100" w:type="dxa"/>
              <w:left w:w="100" w:type="dxa"/>
              <w:bottom w:w="100" w:type="dxa"/>
              <w:right w:w="100" w:type="dxa"/>
            </w:tcMar>
          </w:tcPr>
          <w:p w14:paraId="15DFF5E7" w14:textId="77777777" w:rsidR="00C17C50"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2021.gads</w:t>
            </w:r>
          </w:p>
        </w:tc>
        <w:tc>
          <w:tcPr>
            <w:tcW w:w="1927" w:type="dxa"/>
            <w:shd w:val="clear" w:color="auto" w:fill="auto"/>
            <w:tcMar>
              <w:top w:w="100" w:type="dxa"/>
              <w:left w:w="100" w:type="dxa"/>
              <w:bottom w:w="100" w:type="dxa"/>
              <w:right w:w="100" w:type="dxa"/>
            </w:tcMar>
          </w:tcPr>
          <w:p w14:paraId="4BE96C78" w14:textId="77777777" w:rsidR="00C17C50"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2022.gads</w:t>
            </w:r>
          </w:p>
        </w:tc>
      </w:tr>
      <w:tr w:rsidR="00C17C50" w14:paraId="7D55EBAB" w14:textId="77777777">
        <w:tc>
          <w:tcPr>
            <w:tcW w:w="1927" w:type="dxa"/>
            <w:shd w:val="clear" w:color="auto" w:fill="auto"/>
            <w:tcMar>
              <w:top w:w="100" w:type="dxa"/>
              <w:left w:w="100" w:type="dxa"/>
              <w:bottom w:w="100" w:type="dxa"/>
              <w:right w:w="100" w:type="dxa"/>
            </w:tcMar>
          </w:tcPr>
          <w:p w14:paraId="0BEDC121" w14:textId="77777777" w:rsidR="00C17C50" w:rsidRDefault="00000000">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503770,00</w:t>
            </w:r>
          </w:p>
        </w:tc>
        <w:tc>
          <w:tcPr>
            <w:tcW w:w="1927" w:type="dxa"/>
            <w:shd w:val="clear" w:color="auto" w:fill="auto"/>
            <w:tcMar>
              <w:top w:w="100" w:type="dxa"/>
              <w:left w:w="100" w:type="dxa"/>
              <w:bottom w:w="100" w:type="dxa"/>
              <w:right w:w="100" w:type="dxa"/>
            </w:tcMar>
          </w:tcPr>
          <w:p w14:paraId="3B16C623" w14:textId="77777777" w:rsidR="00C17C50" w:rsidRDefault="00000000">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536268,00</w:t>
            </w:r>
          </w:p>
        </w:tc>
        <w:tc>
          <w:tcPr>
            <w:tcW w:w="1927" w:type="dxa"/>
            <w:shd w:val="clear" w:color="auto" w:fill="auto"/>
            <w:tcMar>
              <w:top w:w="100" w:type="dxa"/>
              <w:left w:w="100" w:type="dxa"/>
              <w:bottom w:w="100" w:type="dxa"/>
              <w:right w:w="100" w:type="dxa"/>
            </w:tcMar>
          </w:tcPr>
          <w:p w14:paraId="73BBFA90" w14:textId="77777777" w:rsidR="00C17C50" w:rsidRDefault="00000000">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583104,00</w:t>
            </w:r>
          </w:p>
        </w:tc>
        <w:tc>
          <w:tcPr>
            <w:tcW w:w="1927" w:type="dxa"/>
            <w:shd w:val="clear" w:color="auto" w:fill="auto"/>
            <w:tcMar>
              <w:top w:w="100" w:type="dxa"/>
              <w:left w:w="100" w:type="dxa"/>
              <w:bottom w:w="100" w:type="dxa"/>
              <w:right w:w="100" w:type="dxa"/>
            </w:tcMar>
          </w:tcPr>
          <w:p w14:paraId="0D885BF4" w14:textId="77777777" w:rsidR="00C17C50" w:rsidRDefault="00000000">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590642,00</w:t>
            </w:r>
          </w:p>
        </w:tc>
        <w:tc>
          <w:tcPr>
            <w:tcW w:w="1927" w:type="dxa"/>
            <w:shd w:val="clear" w:color="auto" w:fill="auto"/>
            <w:tcMar>
              <w:top w:w="100" w:type="dxa"/>
              <w:left w:w="100" w:type="dxa"/>
              <w:bottom w:w="100" w:type="dxa"/>
              <w:right w:w="100" w:type="dxa"/>
            </w:tcMar>
          </w:tcPr>
          <w:p w14:paraId="433C5A03" w14:textId="77777777" w:rsidR="00C17C50" w:rsidRDefault="00000000">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712207,00</w:t>
            </w:r>
          </w:p>
        </w:tc>
      </w:tr>
    </w:tbl>
    <w:p w14:paraId="643F035E" w14:textId="77777777" w:rsidR="00C17C50" w:rsidRDefault="00C17C50">
      <w:pPr>
        <w:spacing w:line="276" w:lineRule="auto"/>
        <w:rPr>
          <w:rFonts w:ascii="Times New Roman" w:eastAsia="Times New Roman" w:hAnsi="Times New Roman" w:cs="Times New Roman"/>
          <w:b/>
          <w:sz w:val="24"/>
          <w:szCs w:val="24"/>
        </w:rPr>
      </w:pPr>
    </w:p>
    <w:p w14:paraId="60711DEA" w14:textId="77777777" w:rsidR="00C17C50" w:rsidRDefault="00000000">
      <w:pPr>
        <w:numPr>
          <w:ilvl w:val="0"/>
          <w:numId w:val="8"/>
        </w:numPr>
        <w:pBdr>
          <w:top w:val="nil"/>
          <w:left w:val="nil"/>
          <w:bottom w:val="nil"/>
          <w:right w:val="nil"/>
          <w:between w:val="nil"/>
        </w:pBdr>
        <w:spacing w:line="276"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BĒRNU UN JAUNIEŠU SPORTS</w:t>
      </w:r>
    </w:p>
    <w:p w14:paraId="6E958201" w14:textId="77777777" w:rsidR="00C17C50" w:rsidRDefault="00000000">
      <w:pPr>
        <w:spacing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Pamatiemaņas un zināšanas par sportu bērni un jaunieši iegūst skolā sporta stundās, kas ir obligāts mācību priekšmets. Tālākā bērnu un jauniešu iesaistīšanās sporta nodarbībās balstīta uz brīvprātības principa. Ir iespējams nodarboties organizētās grupās un individuāli.</w:t>
      </w:r>
    </w:p>
    <w:p w14:paraId="78A9650F" w14:textId="77777777" w:rsidR="00C17C50"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Bērnu un jauniešu sports Gulbenes novadā tiek īstenots: </w:t>
      </w:r>
    </w:p>
    <w:p w14:paraId="1596E4AA" w14:textId="77777777" w:rsidR="00C17C50" w:rsidRDefault="00000000">
      <w:pPr>
        <w:numPr>
          <w:ilvl w:val="0"/>
          <w:numId w:val="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Gulbenes novada izglītības iestādēs: </w:t>
      </w:r>
    </w:p>
    <w:p w14:paraId="58CF1D1B" w14:textId="77777777" w:rsidR="00C17C50" w:rsidRDefault="00000000">
      <w:pPr>
        <w:numPr>
          <w:ilvl w:val="0"/>
          <w:numId w:val="1"/>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Gulbenes novada BJSS </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profesionālās ievirzes sporta izglītības programmas, interešu izglītības programmas;</w:t>
      </w:r>
    </w:p>
    <w:p w14:paraId="1C9C7C5D" w14:textId="77777777" w:rsidR="00C17C50" w:rsidRDefault="00000000">
      <w:pPr>
        <w:numPr>
          <w:ilvl w:val="0"/>
          <w:numId w:val="1"/>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Vispārizglītojošās skolās – sporta stundas, skolu sporta pasākumi, novada skolēnu sporta spēles, “Sporto visa klase”, interešu izglītības pulciņi.</w:t>
      </w:r>
    </w:p>
    <w:p w14:paraId="3A5BB050" w14:textId="77777777" w:rsidR="00C17C50" w:rsidRDefault="00000000">
      <w:pPr>
        <w:numPr>
          <w:ilvl w:val="0"/>
          <w:numId w:val="1"/>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Pirmsskolas izglītības iestādēs.</w:t>
      </w:r>
    </w:p>
    <w:p w14:paraId="6A87AD33" w14:textId="77777777" w:rsidR="00C17C50" w:rsidRDefault="00000000">
      <w:pPr>
        <w:numPr>
          <w:ilvl w:val="0"/>
          <w:numId w:val="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Sporta klubos, biedrībās. </w:t>
      </w:r>
    </w:p>
    <w:p w14:paraId="720C69F2" w14:textId="77777777" w:rsidR="00C17C50" w:rsidRDefault="00000000">
      <w:pPr>
        <w:numPr>
          <w:ilvl w:val="0"/>
          <w:numId w:val="3"/>
        </w:numPr>
        <w:pBdr>
          <w:top w:val="nil"/>
          <w:left w:val="nil"/>
          <w:bottom w:val="nil"/>
          <w:right w:val="nil"/>
          <w:between w:val="nil"/>
        </w:pBdr>
        <w:spacing w:after="15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novada jauniešu centros.</w:t>
      </w:r>
    </w:p>
    <w:p w14:paraId="614962BF" w14:textId="77777777" w:rsidR="00C17C50" w:rsidRDefault="00C17C50">
      <w:pPr>
        <w:pBdr>
          <w:top w:val="nil"/>
          <w:left w:val="nil"/>
          <w:bottom w:val="nil"/>
          <w:right w:val="nil"/>
          <w:between w:val="nil"/>
        </w:pBdr>
        <w:spacing w:after="0" w:line="276" w:lineRule="auto"/>
        <w:ind w:firstLine="720"/>
        <w:jc w:val="both"/>
        <w:rPr>
          <w:rFonts w:ascii="Times New Roman" w:eastAsia="Times New Roman" w:hAnsi="Times New Roman" w:cs="Times New Roman"/>
          <w:b/>
          <w:color w:val="000000"/>
          <w:sz w:val="24"/>
          <w:szCs w:val="24"/>
        </w:rPr>
      </w:pPr>
    </w:p>
    <w:p w14:paraId="575E20B6" w14:textId="77777777" w:rsidR="00C17C50" w:rsidRDefault="00000000">
      <w:pPr>
        <w:numPr>
          <w:ilvl w:val="0"/>
          <w:numId w:val="3"/>
        </w:numPr>
        <w:pBdr>
          <w:top w:val="nil"/>
          <w:left w:val="nil"/>
          <w:bottom w:val="nil"/>
          <w:right w:val="nil"/>
          <w:between w:val="nil"/>
        </w:pBdr>
        <w:spacing w:line="276" w:lineRule="auto"/>
        <w:ind w:right="-18"/>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AUGSTU SASNIEGUMU SPORTS</w:t>
      </w:r>
    </w:p>
    <w:p w14:paraId="5119D276" w14:textId="77777777" w:rsidR="00C17C50" w:rsidRDefault="00000000">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BJSS un sporta klubos audzēkņiem iespēju robežās tiek radīti visi apstākļi, lai tie varētu izaugt par augstas klases sportistiem. Uzsākot treniņus jau no mazotnes, veicot atlasi un motivējot audzēkņus intensīvi trenēties pēc piemērotām treniņprogrammām, ir iespējams sasniegt labus rezultātus ikvienā sporta jomā.</w:t>
      </w:r>
    </w:p>
    <w:p w14:paraId="66ABEBBB" w14:textId="77777777" w:rsidR="00C17C50" w:rsidRDefault="00000000">
      <w:pPr>
        <w:numPr>
          <w:ilvl w:val="0"/>
          <w:numId w:val="3"/>
        </w:numPr>
        <w:pBdr>
          <w:top w:val="nil"/>
          <w:left w:val="nil"/>
          <w:bottom w:val="nil"/>
          <w:right w:val="nil"/>
          <w:between w:val="nil"/>
        </w:pBdr>
        <w:spacing w:after="0" w:line="276" w:lineRule="auto"/>
        <w:ind w:hanging="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TAUTAS SPORTS</w:t>
      </w:r>
    </w:p>
    <w:p w14:paraId="6C7F503B" w14:textId="77777777" w:rsidR="00C17C50" w:rsidRDefault="00000000">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Tautas sports ir organizētas vai individuālas sportiskas aktivitātes fiziskās un garīgās labsajūtas gūšanai. Viens no tautas sporta galvenajiem uzdevumiem ir izglītot, motivēt un aktivizēt cilvēkus un iesaistīt dažādas paaudzes tautas sporta aktivitātēs. Gulbenes novadā darbojas daudz sporta organizācijas, kas ir apvienojušas ar kopīgām interesēm saistītas personas. Novadā augstā līmenī pārstāvēts veterānu/senioru sports. Pašvaldība atbalsta veterānu dalību Latvijas Veterānu – senioru savienības (turpmāk - LSVS) sporta spēlēs, kā arī atsevišķos veterānu volejbola turnīros. </w:t>
      </w:r>
    </w:p>
    <w:p w14:paraId="6B35C577" w14:textId="77777777" w:rsidR="00C17C50" w:rsidRDefault="00C17C50">
      <w:pPr>
        <w:spacing w:after="0" w:line="276" w:lineRule="auto"/>
        <w:ind w:firstLine="720"/>
        <w:jc w:val="both"/>
        <w:rPr>
          <w:rFonts w:ascii="Times New Roman" w:eastAsia="Times New Roman" w:hAnsi="Times New Roman" w:cs="Times New Roman"/>
          <w:sz w:val="24"/>
          <w:szCs w:val="24"/>
        </w:rPr>
      </w:pPr>
    </w:p>
    <w:p w14:paraId="08E564F0" w14:textId="77777777" w:rsidR="00C17C50" w:rsidRDefault="00000000">
      <w:pPr>
        <w:pStyle w:val="Virsraksts3"/>
        <w:numPr>
          <w:ilvl w:val="0"/>
          <w:numId w:val="3"/>
        </w:numPr>
        <w:spacing w:line="276" w:lineRule="auto"/>
        <w:ind w:hanging="720"/>
        <w:rPr>
          <w:rFonts w:ascii="Times New Roman" w:eastAsia="Times New Roman" w:hAnsi="Times New Roman" w:cs="Times New Roman"/>
          <w:b/>
          <w:smallCaps/>
          <w:color w:val="000000"/>
        </w:rPr>
      </w:pPr>
      <w:r>
        <w:rPr>
          <w:rFonts w:ascii="Times New Roman" w:eastAsia="Times New Roman" w:hAnsi="Times New Roman" w:cs="Times New Roman"/>
          <w:b/>
          <w:smallCaps/>
          <w:color w:val="000000"/>
        </w:rPr>
        <w:t>SPORTA PASĀKUMU UN SACENSĪBU SISTĒMA</w:t>
      </w:r>
    </w:p>
    <w:p w14:paraId="635E04A8" w14:textId="77777777" w:rsidR="00C17C50" w:rsidRDefault="00000000">
      <w:pPr>
        <w:shd w:val="clear" w:color="auto" w:fill="FFFFFF"/>
        <w:spacing w:line="276" w:lineRule="auto"/>
        <w:ind w:right="-81"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Novadā regulāri notiek gan vietējas, gan reģionālas, valsts un starptautiskas nozīmes pasākumi dažādos sporta veidos sadarbībā ar valsts un starptautiskajām sporta veidu federācijām, LOK, Latvijas Tautas Sporta Asociāciju, sporta biedrībām, kurus organizē: </w:t>
      </w:r>
    </w:p>
    <w:p w14:paraId="28E58716" w14:textId="77777777" w:rsidR="00C17C50" w:rsidRDefault="00000000">
      <w:pPr>
        <w:spacing w:line="276"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Sporta pārvalde; </w:t>
      </w:r>
    </w:p>
    <w:p w14:paraId="087C199B" w14:textId="77777777" w:rsidR="00C17C50" w:rsidRDefault="00000000">
      <w:pPr>
        <w:spacing w:line="276"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Izglītības iestādes; </w:t>
      </w:r>
    </w:p>
    <w:p w14:paraId="1BEF1525" w14:textId="77777777" w:rsidR="00C17C50" w:rsidRDefault="00000000">
      <w:pPr>
        <w:spacing w:line="276"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Sporta organizācijas ar vai bez Pašvaldības finansiālā atbalsta. </w:t>
      </w:r>
    </w:p>
    <w:p w14:paraId="3E0AEB02" w14:textId="77777777" w:rsidR="00C17C50" w:rsidRDefault="00000000">
      <w:pPr>
        <w:spacing w:line="276" w:lineRule="auto"/>
        <w:ind w:firstLine="720"/>
        <w:jc w:val="both"/>
      </w:pPr>
      <w:r>
        <w:rPr>
          <w:rFonts w:ascii="Times New Roman" w:eastAsia="Times New Roman" w:hAnsi="Times New Roman" w:cs="Times New Roman"/>
          <w:sz w:val="24"/>
          <w:szCs w:val="24"/>
        </w:rPr>
        <w:t xml:space="preserve">Neatkarīgi no sporta veida, mēroga vai organizatora, sacensību un sporta projektu mērķis ir nodrošināt iespējas jebkuram novada iedzīvotājam un viesim iesaistīties fiziskās aktivitātēs, kā arī nodrošināt sporta skolu un pilsētas sporta organizāciju (klubu, biedrību, nodibinājumu) audzēkņiem iespējas sporta programmu prasību izpildei. </w:t>
      </w:r>
      <w:r>
        <w:rPr>
          <w:rFonts w:ascii="Times New Roman" w:eastAsia="Times New Roman" w:hAnsi="Times New Roman" w:cs="Times New Roman"/>
          <w:sz w:val="24"/>
          <w:szCs w:val="24"/>
        </w:rPr>
        <w:tab/>
      </w:r>
    </w:p>
    <w:p w14:paraId="43E678E7" w14:textId="77777777" w:rsidR="00C17C50" w:rsidRDefault="00C17C50">
      <w:pPr>
        <w:spacing w:line="276" w:lineRule="auto"/>
        <w:jc w:val="both"/>
        <w:rPr>
          <w:rFonts w:ascii="Times New Roman" w:eastAsia="Times New Roman" w:hAnsi="Times New Roman" w:cs="Times New Roman"/>
          <w:b/>
          <w:sz w:val="32"/>
          <w:szCs w:val="32"/>
        </w:rPr>
      </w:pPr>
    </w:p>
    <w:p w14:paraId="7BB91333" w14:textId="77777777" w:rsidR="00C17C50" w:rsidRDefault="00C17C50">
      <w:pPr>
        <w:spacing w:line="276" w:lineRule="auto"/>
        <w:jc w:val="both"/>
        <w:rPr>
          <w:rFonts w:ascii="Times New Roman" w:eastAsia="Times New Roman" w:hAnsi="Times New Roman" w:cs="Times New Roman"/>
          <w:b/>
          <w:sz w:val="32"/>
          <w:szCs w:val="32"/>
        </w:rPr>
      </w:pPr>
    </w:p>
    <w:p w14:paraId="06229134" w14:textId="77777777" w:rsidR="00C17C50" w:rsidRDefault="00C17C50">
      <w:pPr>
        <w:spacing w:line="276" w:lineRule="auto"/>
        <w:jc w:val="both"/>
        <w:rPr>
          <w:rFonts w:ascii="Times New Roman" w:eastAsia="Times New Roman" w:hAnsi="Times New Roman" w:cs="Times New Roman"/>
          <w:b/>
          <w:sz w:val="32"/>
          <w:szCs w:val="32"/>
        </w:rPr>
      </w:pPr>
    </w:p>
    <w:p w14:paraId="77292D29" w14:textId="77777777" w:rsidR="00C17C50" w:rsidRDefault="00C17C50">
      <w:pPr>
        <w:spacing w:line="276" w:lineRule="auto"/>
        <w:jc w:val="both"/>
        <w:rPr>
          <w:rFonts w:ascii="Times New Roman" w:eastAsia="Times New Roman" w:hAnsi="Times New Roman" w:cs="Times New Roman"/>
          <w:b/>
          <w:sz w:val="32"/>
          <w:szCs w:val="32"/>
        </w:rPr>
      </w:pPr>
    </w:p>
    <w:p w14:paraId="01B683B8" w14:textId="77777777" w:rsidR="00C17C50" w:rsidRDefault="00C17C50">
      <w:pPr>
        <w:spacing w:line="276" w:lineRule="auto"/>
        <w:jc w:val="both"/>
        <w:rPr>
          <w:rFonts w:ascii="Times New Roman" w:eastAsia="Times New Roman" w:hAnsi="Times New Roman" w:cs="Times New Roman"/>
          <w:b/>
          <w:sz w:val="32"/>
          <w:szCs w:val="32"/>
        </w:rPr>
      </w:pPr>
    </w:p>
    <w:p w14:paraId="51E7ED34" w14:textId="77777777" w:rsidR="00C17C50" w:rsidRDefault="00C17C50">
      <w:pPr>
        <w:spacing w:after="0" w:line="240" w:lineRule="auto"/>
        <w:rPr>
          <w:rFonts w:ascii="Times New Roman" w:eastAsia="Times New Roman" w:hAnsi="Times New Roman" w:cs="Times New Roman"/>
          <w:b/>
          <w:sz w:val="36"/>
          <w:szCs w:val="36"/>
        </w:rPr>
        <w:sectPr w:rsidR="00C17C50">
          <w:headerReference w:type="default" r:id="rId24"/>
          <w:footerReference w:type="even" r:id="rId25"/>
          <w:footerReference w:type="default" r:id="rId26"/>
          <w:footerReference w:type="first" r:id="rId27"/>
          <w:pgSz w:w="11906" w:h="16838"/>
          <w:pgMar w:top="567" w:right="992" w:bottom="709" w:left="1276" w:header="709" w:footer="709" w:gutter="0"/>
          <w:pgNumType w:start="1"/>
          <w:cols w:space="720"/>
          <w:titlePg/>
        </w:sectPr>
      </w:pPr>
    </w:p>
    <w:p w14:paraId="4983C90C" w14:textId="77777777" w:rsidR="00C17C50" w:rsidRDefault="00000000">
      <w:pPr>
        <w:pStyle w:val="Virsraksts1"/>
        <w:spacing w:before="120" w:after="120"/>
        <w:jc w:val="center"/>
        <w:rPr>
          <w:rFonts w:ascii="Times New Roman" w:eastAsia="Times New Roman" w:hAnsi="Times New Roman" w:cs="Times New Roman"/>
          <w:b/>
        </w:rPr>
      </w:pPr>
      <w:r>
        <w:rPr>
          <w:rFonts w:ascii="Times New Roman" w:eastAsia="Times New Roman" w:hAnsi="Times New Roman" w:cs="Times New Roman"/>
          <w:b/>
          <w:color w:val="000000"/>
          <w:sz w:val="38"/>
          <w:szCs w:val="38"/>
        </w:rPr>
        <w:lastRenderedPageBreak/>
        <w:t>SVID analīze</w:t>
      </w:r>
    </w:p>
    <w:tbl>
      <w:tblPr>
        <w:tblStyle w:val="a1"/>
        <w:tblW w:w="15544" w:type="dxa"/>
        <w:tblInd w:w="0" w:type="dxa"/>
        <w:tblLayout w:type="fixed"/>
        <w:tblLook w:val="0400" w:firstRow="0" w:lastRow="0" w:firstColumn="0" w:lastColumn="0" w:noHBand="0" w:noVBand="1"/>
      </w:tblPr>
      <w:tblGrid>
        <w:gridCol w:w="1948"/>
        <w:gridCol w:w="3901"/>
        <w:gridCol w:w="3140"/>
        <w:gridCol w:w="3827"/>
        <w:gridCol w:w="2728"/>
      </w:tblGrid>
      <w:tr w:rsidR="00C17C50" w14:paraId="65DF131B" w14:textId="77777777">
        <w:trPr>
          <w:trHeight w:val="470"/>
          <w:tblHeader/>
        </w:trPr>
        <w:tc>
          <w:tcPr>
            <w:tcW w:w="1948" w:type="dxa"/>
            <w:tcBorders>
              <w:top w:val="single" w:sz="8" w:space="0" w:color="000000"/>
              <w:left w:val="single" w:sz="8" w:space="0" w:color="000000"/>
              <w:bottom w:val="single" w:sz="8" w:space="0" w:color="000000"/>
              <w:right w:val="single" w:sz="8" w:space="0" w:color="000000"/>
            </w:tcBorders>
            <w:shd w:val="clear" w:color="auto" w:fill="BCE1E5"/>
            <w:tcMar>
              <w:top w:w="100" w:type="dxa"/>
              <w:left w:w="100" w:type="dxa"/>
              <w:bottom w:w="100" w:type="dxa"/>
              <w:right w:w="100" w:type="dxa"/>
            </w:tcMar>
            <w:vAlign w:val="center"/>
          </w:tcPr>
          <w:p w14:paraId="5FC4A414" w14:textId="77777777" w:rsidR="00C17C50"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Prioritātes</w:t>
            </w:r>
          </w:p>
        </w:tc>
        <w:tc>
          <w:tcPr>
            <w:tcW w:w="3901" w:type="dxa"/>
            <w:tcBorders>
              <w:top w:val="single" w:sz="8" w:space="0" w:color="000000"/>
              <w:left w:val="single" w:sz="8" w:space="0" w:color="000000"/>
              <w:bottom w:val="single" w:sz="8" w:space="0" w:color="000000"/>
              <w:right w:val="single" w:sz="8" w:space="0" w:color="000000"/>
            </w:tcBorders>
            <w:shd w:val="clear" w:color="auto" w:fill="BCE1E5"/>
            <w:tcMar>
              <w:top w:w="100" w:type="dxa"/>
              <w:left w:w="100" w:type="dxa"/>
              <w:bottom w:w="100" w:type="dxa"/>
              <w:right w:w="100" w:type="dxa"/>
            </w:tcMar>
          </w:tcPr>
          <w:p w14:paraId="15D7817D" w14:textId="77777777" w:rsidR="00C17C50" w:rsidRDefault="00000000">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Stiprās puses</w:t>
            </w:r>
          </w:p>
        </w:tc>
        <w:tc>
          <w:tcPr>
            <w:tcW w:w="3140" w:type="dxa"/>
            <w:tcBorders>
              <w:top w:val="single" w:sz="8" w:space="0" w:color="000000"/>
              <w:left w:val="single" w:sz="8" w:space="0" w:color="000000"/>
              <w:bottom w:val="single" w:sz="8" w:space="0" w:color="000000"/>
              <w:right w:val="single" w:sz="8" w:space="0" w:color="000000"/>
            </w:tcBorders>
            <w:shd w:val="clear" w:color="auto" w:fill="BCE1E5"/>
            <w:tcMar>
              <w:top w:w="100" w:type="dxa"/>
              <w:left w:w="100" w:type="dxa"/>
              <w:bottom w:w="100" w:type="dxa"/>
              <w:right w:w="100" w:type="dxa"/>
            </w:tcMar>
          </w:tcPr>
          <w:p w14:paraId="078F534F" w14:textId="77777777" w:rsidR="00C17C50" w:rsidRDefault="00000000">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Vājās puses</w:t>
            </w:r>
          </w:p>
        </w:tc>
        <w:tc>
          <w:tcPr>
            <w:tcW w:w="3827" w:type="dxa"/>
            <w:tcBorders>
              <w:top w:val="single" w:sz="8" w:space="0" w:color="000000"/>
              <w:left w:val="single" w:sz="8" w:space="0" w:color="000000"/>
              <w:bottom w:val="single" w:sz="8" w:space="0" w:color="000000"/>
              <w:right w:val="single" w:sz="8" w:space="0" w:color="000000"/>
            </w:tcBorders>
            <w:shd w:val="clear" w:color="auto" w:fill="BCE1E5"/>
            <w:tcMar>
              <w:top w:w="100" w:type="dxa"/>
              <w:left w:w="100" w:type="dxa"/>
              <w:bottom w:w="100" w:type="dxa"/>
              <w:right w:w="100" w:type="dxa"/>
            </w:tcMar>
          </w:tcPr>
          <w:p w14:paraId="207BA856" w14:textId="77777777" w:rsidR="00C17C50" w:rsidRDefault="00000000">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Iespējas</w:t>
            </w:r>
          </w:p>
        </w:tc>
        <w:tc>
          <w:tcPr>
            <w:tcW w:w="2728" w:type="dxa"/>
            <w:tcBorders>
              <w:top w:val="single" w:sz="8" w:space="0" w:color="000000"/>
              <w:left w:val="single" w:sz="8" w:space="0" w:color="000000"/>
              <w:bottom w:val="single" w:sz="8" w:space="0" w:color="000000"/>
              <w:right w:val="single" w:sz="8" w:space="0" w:color="000000"/>
            </w:tcBorders>
            <w:shd w:val="clear" w:color="auto" w:fill="BCE1E5"/>
            <w:tcMar>
              <w:top w:w="100" w:type="dxa"/>
              <w:left w:w="100" w:type="dxa"/>
              <w:bottom w:w="100" w:type="dxa"/>
              <w:right w:w="100" w:type="dxa"/>
            </w:tcMar>
          </w:tcPr>
          <w:p w14:paraId="42F5AC48" w14:textId="77777777" w:rsidR="00C17C50" w:rsidRDefault="00000000">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Draudi</w:t>
            </w:r>
          </w:p>
        </w:tc>
      </w:tr>
      <w:tr w:rsidR="00C17C50" w14:paraId="6118050D" w14:textId="77777777">
        <w:trPr>
          <w:trHeight w:val="1175"/>
        </w:trPr>
        <w:tc>
          <w:tcPr>
            <w:tcW w:w="19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ECE18E" w14:textId="77777777" w:rsidR="00C17C50" w:rsidRDefault="0000000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Bērnu un jauniešu sports</w:t>
            </w:r>
          </w:p>
          <w:p w14:paraId="4F95C9E5" w14:textId="77777777" w:rsidR="00C17C5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tc>
        <w:tc>
          <w:tcPr>
            <w:tcW w:w="3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6F30B5" w14:textId="77777777" w:rsidR="00C17C50" w:rsidRDefault="00000000">
            <w:pPr>
              <w:numPr>
                <w:ilvl w:val="0"/>
                <w:numId w:val="12"/>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BJSS nodrošināta mācību treniņu grupu pēctecība komandu sporta veidos.</w:t>
            </w:r>
          </w:p>
          <w:p w14:paraId="04AC536B" w14:textId="77777777" w:rsidR="00C17C50" w:rsidRDefault="00000000">
            <w:pPr>
              <w:numPr>
                <w:ilvl w:val="0"/>
                <w:numId w:val="12"/>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BJSS organizē treniņnometnes, piesaistot arī citu valstu sporta speciālistus </w:t>
            </w:r>
          </w:p>
          <w:p w14:paraId="6208E42B" w14:textId="77777777" w:rsidR="00C17C50" w:rsidRDefault="00000000">
            <w:pPr>
              <w:numPr>
                <w:ilvl w:val="0"/>
                <w:numId w:val="12"/>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Tiek nodrošināta iespēja Gulbenes BJSS audzēkņiem, kas dzīvo pagastos, nokļūt mācību treniņu vietās Gulbenē.</w:t>
            </w:r>
          </w:p>
          <w:p w14:paraId="0A263D96" w14:textId="77777777" w:rsidR="00C17C50" w:rsidRDefault="00000000">
            <w:pPr>
              <w:numPr>
                <w:ilvl w:val="0"/>
                <w:numId w:val="12"/>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Tiek nodrošināta Gulbenes BJSS audzēkņu nokļūšana uz sacensībām ārpus novada administratīvās teritorijas</w:t>
            </w:r>
          </w:p>
          <w:p w14:paraId="78154F8C" w14:textId="77777777" w:rsidR="00C17C50" w:rsidRDefault="00000000">
            <w:pPr>
              <w:numPr>
                <w:ilvl w:val="0"/>
                <w:numId w:val="12"/>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Izveidota Gulbenes BJSS Talantu atbalsta programma, kas dod iespēju saņemt finansiālu atbalstu ekipējumam, medicīnai, funkcionālajai diagnostikai, sacensībām, starptautiskām treniņnometnēm.</w:t>
            </w:r>
          </w:p>
          <w:p w14:paraId="6499A691" w14:textId="77777777" w:rsidR="00C17C50" w:rsidRDefault="00000000">
            <w:pPr>
              <w:numPr>
                <w:ilvl w:val="0"/>
                <w:numId w:val="12"/>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BJSS audzēkņiem tiek organizētas  padziļinātās veselības pārbaudes Latvijas Bērnu klīniskajā slimnīcā.</w:t>
            </w:r>
          </w:p>
          <w:p w14:paraId="7597FA7D" w14:textId="77777777" w:rsidR="00C17C50" w:rsidRDefault="00000000">
            <w:pPr>
              <w:numPr>
                <w:ilvl w:val="0"/>
                <w:numId w:val="12"/>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BJSS noslēgts sadarbības līgumi ar LFF</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4"/>
                <w:szCs w:val="24"/>
              </w:rPr>
              <w:t xml:space="preserve">un biedrību </w:t>
            </w:r>
            <w:r>
              <w:rPr>
                <w:rFonts w:ascii="Times New Roman" w:eastAsia="Times New Roman" w:hAnsi="Times New Roman" w:cs="Times New Roman"/>
                <w:color w:val="000000"/>
                <w:sz w:val="24"/>
                <w:szCs w:val="24"/>
              </w:rPr>
              <w:lastRenderedPageBreak/>
              <w:t>“Gulbenes buki” Gulbenes BJSS audzēkņu un treneru papildus izaugsmei un attīstībai.</w:t>
            </w:r>
          </w:p>
          <w:p w14:paraId="62718A3D" w14:textId="77777777" w:rsidR="00C17C50" w:rsidRDefault="00000000">
            <w:pPr>
              <w:numPr>
                <w:ilvl w:val="0"/>
                <w:numId w:val="12"/>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Fizioterapeita un VFS trenera pieejamība Gulbenes BJSS audzēkņiem.</w:t>
            </w:r>
          </w:p>
          <w:p w14:paraId="38D137AD" w14:textId="77777777" w:rsidR="00C17C50" w:rsidRDefault="00000000">
            <w:pPr>
              <w:numPr>
                <w:ilvl w:val="0"/>
                <w:numId w:val="12"/>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profesionālās pilnveides programmu īstenošana novada administratīvajā teritorijā (volejbols/ orientēšanās sports - Lizumā, futbols/vieglatlētika – Rankā, distanču slēpošana-Lejasciemā, vieglatlētika Tirzā).</w:t>
            </w:r>
          </w:p>
          <w:p w14:paraId="4D51C8CE" w14:textId="77777777" w:rsidR="00C17C50" w:rsidRDefault="00000000">
            <w:pPr>
              <w:numPr>
                <w:ilvl w:val="0"/>
                <w:numId w:val="12"/>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BJSS darbības sasniegumu atspoguļošana dažādos informācijas kanālos.</w:t>
            </w:r>
          </w:p>
          <w:p w14:paraId="55916253" w14:textId="77777777" w:rsidR="00C17C50" w:rsidRDefault="00000000">
            <w:pPr>
              <w:numPr>
                <w:ilvl w:val="0"/>
                <w:numId w:val="12"/>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Mērķtiecīgi plānota un īstenota Gulbenes BJSS treneru profesionālā pilnveide.</w:t>
            </w:r>
          </w:p>
          <w:p w14:paraId="4575DBAD" w14:textId="77777777" w:rsidR="00C17C50" w:rsidRDefault="00000000">
            <w:pPr>
              <w:numPr>
                <w:ilvl w:val="0"/>
                <w:numId w:val="12"/>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Novadā sporta biedrības attīsta bērnu un jauniešu sportu sporta veidos, kas netiek realizēti Gulbenes BJSS.</w:t>
            </w:r>
          </w:p>
        </w:tc>
        <w:tc>
          <w:tcPr>
            <w:tcW w:w="3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79474D" w14:textId="77777777" w:rsidR="00C17C50" w:rsidRDefault="00000000">
            <w:pPr>
              <w:numPr>
                <w:ilvl w:val="0"/>
                <w:numId w:val="37"/>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Bērnu un jauniešu vispārējā fiziskā un veselības stāvokļa pasliktināšanās.</w:t>
            </w:r>
          </w:p>
          <w:p w14:paraId="28B12B71" w14:textId="77777777" w:rsidR="00C17C50" w:rsidRDefault="00000000">
            <w:pPr>
              <w:numPr>
                <w:ilvl w:val="0"/>
                <w:numId w:val="37"/>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BJSS netiek nodrošināta mācību treniņu grupu pēctecība atsevišķos individuālajos sporta veidos.</w:t>
            </w:r>
          </w:p>
          <w:p w14:paraId="2FDC590E" w14:textId="77777777" w:rsidR="00C17C50" w:rsidRDefault="00000000">
            <w:pPr>
              <w:numPr>
                <w:ilvl w:val="0"/>
                <w:numId w:val="37"/>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pasākumu bērniem un jauniešiem pagastos trūkums, it sevišķi vasaras periodā.</w:t>
            </w:r>
          </w:p>
          <w:p w14:paraId="3351411C" w14:textId="77777777" w:rsidR="00C17C50" w:rsidRDefault="00000000">
            <w:pPr>
              <w:numPr>
                <w:ilvl w:val="0"/>
                <w:numId w:val="37"/>
              </w:numPr>
              <w:spacing w:after="0" w:line="240" w:lineRule="auto"/>
              <w:ind w:left="252" w:hanging="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Augsti kvalificētu treneru un sporta speciālistu trūkums.</w:t>
            </w:r>
          </w:p>
          <w:p w14:paraId="4F3B8C8A" w14:textId="77777777" w:rsidR="00C17C50" w:rsidRDefault="00000000">
            <w:pPr>
              <w:numPr>
                <w:ilvl w:val="0"/>
                <w:numId w:val="37"/>
              </w:numPr>
              <w:spacing w:after="0" w:line="240" w:lineRule="auto"/>
              <w:ind w:left="252" w:hanging="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bāzu nepietiekamība rudens - ziemas periodā.</w:t>
            </w:r>
          </w:p>
          <w:p w14:paraId="3A8B5AE8" w14:textId="77777777" w:rsidR="00C17C50" w:rsidRDefault="00000000">
            <w:pPr>
              <w:numPr>
                <w:ilvl w:val="0"/>
                <w:numId w:val="37"/>
              </w:numPr>
              <w:spacing w:after="0" w:line="240" w:lineRule="auto"/>
              <w:ind w:left="252" w:hanging="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Maz Gulbenes BJSS organizētu  turnīru, sacensību ar uzaicinātu dalībnieku piedalīšanos.</w:t>
            </w:r>
          </w:p>
          <w:p w14:paraId="0F2B48C8" w14:textId="77777777" w:rsidR="00C17C50" w:rsidRDefault="00000000">
            <w:pPr>
              <w:numPr>
                <w:ilvl w:val="0"/>
                <w:numId w:val="37"/>
              </w:numPr>
              <w:spacing w:after="0" w:line="240" w:lineRule="auto"/>
              <w:ind w:left="252" w:hanging="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Novada skolu sporta sacensību līmeņa pazemināšanās.</w:t>
            </w:r>
          </w:p>
          <w:p w14:paraId="0A93D39C" w14:textId="77777777" w:rsidR="00C17C50" w:rsidRDefault="00000000">
            <w:pPr>
              <w:numPr>
                <w:ilvl w:val="0"/>
                <w:numId w:val="37"/>
              </w:numPr>
              <w:spacing w:after="0" w:line="240" w:lineRule="auto"/>
              <w:ind w:left="252" w:hanging="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Profesionālās sporta ievirzes un interešu </w:t>
            </w:r>
            <w:r>
              <w:rPr>
                <w:rFonts w:ascii="Times New Roman" w:eastAsia="Times New Roman" w:hAnsi="Times New Roman" w:cs="Times New Roman"/>
                <w:color w:val="000000"/>
                <w:sz w:val="24"/>
                <w:szCs w:val="24"/>
              </w:rPr>
              <w:lastRenderedPageBreak/>
              <w:t>izglītības programmu ierobežota pieejamība novada administratīvajā teritorijā.</w:t>
            </w:r>
          </w:p>
          <w:p w14:paraId="6429CEED" w14:textId="77777777" w:rsidR="00C17C50" w:rsidRDefault="00000000">
            <w:pPr>
              <w:numPr>
                <w:ilvl w:val="0"/>
                <w:numId w:val="37"/>
              </w:numPr>
              <w:spacing w:after="0" w:line="240" w:lineRule="auto"/>
              <w:ind w:left="252" w:hanging="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VISC realizētais projekts “Kompetenču pieeja mācību saturā” (Skola 2030) neveicina skolēna fizisko attīstību.</w:t>
            </w:r>
          </w:p>
          <w:p w14:paraId="32F45056" w14:textId="77777777" w:rsidR="00C17C50" w:rsidRDefault="00C17C50">
            <w:pPr>
              <w:spacing w:after="0" w:line="240" w:lineRule="auto"/>
              <w:rPr>
                <w:rFonts w:ascii="Times New Roman" w:eastAsia="Times New Roman" w:hAnsi="Times New Roman" w:cs="Times New Roman"/>
                <w:sz w:val="24"/>
                <w:szCs w:val="24"/>
              </w:rPr>
            </w:pP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BABED8" w14:textId="77777777" w:rsidR="00C17C50" w:rsidRDefault="00000000">
            <w:pPr>
              <w:numPr>
                <w:ilvl w:val="0"/>
                <w:numId w:val="39"/>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Jauno talantu iesaistīšana (noturēšana) augstu sasniegumu sportā un tālākās izaugsmes veicināšana.</w:t>
            </w:r>
          </w:p>
          <w:p w14:paraId="543848DF" w14:textId="77777777" w:rsidR="00C17C50" w:rsidRDefault="00000000">
            <w:pPr>
              <w:numPr>
                <w:ilvl w:val="0"/>
                <w:numId w:val="39"/>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Papildus finansiāls atbalsts talantīgajiem bērniem un jauniešiem, kuri nav Gulbenes BJSS audzēkņi.</w:t>
            </w:r>
          </w:p>
          <w:p w14:paraId="0E507C24" w14:textId="77777777" w:rsidR="00C17C50" w:rsidRDefault="00000000">
            <w:pPr>
              <w:numPr>
                <w:ilvl w:val="0"/>
                <w:numId w:val="39"/>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Attīstīt augstas sporta meistarības pilnveidošanas grupas Gulbenes BJSS, piesaistot citu novadu jauniešus.</w:t>
            </w:r>
          </w:p>
          <w:p w14:paraId="40B71E7C" w14:textId="77777777" w:rsidR="00C17C50" w:rsidRDefault="00000000">
            <w:pPr>
              <w:numPr>
                <w:ilvl w:val="0"/>
                <w:numId w:val="39"/>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Piesaistīt augsta līmeņa speciālistus, nodrošinot adekvātu samaksu un dzīvesvietu.</w:t>
            </w:r>
          </w:p>
          <w:p w14:paraId="4C1957BC" w14:textId="77777777" w:rsidR="00C17C50" w:rsidRDefault="00000000">
            <w:pPr>
              <w:numPr>
                <w:ilvl w:val="0"/>
                <w:numId w:val="39"/>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Meistarklašu organizēšana treneriem un sporta speciālistiem.</w:t>
            </w:r>
          </w:p>
          <w:p w14:paraId="0347953A" w14:textId="77777777" w:rsidR="00C17C50" w:rsidRDefault="00000000">
            <w:pPr>
              <w:numPr>
                <w:ilvl w:val="0"/>
                <w:numId w:val="39"/>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Izglītojošu lekciju, nodarbību organizēšana vecākiem un jauniešiem.</w:t>
            </w:r>
          </w:p>
          <w:p w14:paraId="6C3481F2" w14:textId="77777777" w:rsidR="00C17C50" w:rsidRDefault="00000000">
            <w:pPr>
              <w:numPr>
                <w:ilvl w:val="0"/>
                <w:numId w:val="39"/>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Mācību treniņu procesa kvalitātes paaugstināšana un digitālo rīku izmantošana tajā.</w:t>
            </w:r>
          </w:p>
          <w:p w14:paraId="356A23BE" w14:textId="77777777" w:rsidR="00C17C50" w:rsidRDefault="00000000">
            <w:pPr>
              <w:numPr>
                <w:ilvl w:val="0"/>
                <w:numId w:val="39"/>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Izveidot pārskatāmu, uz vienotiem principiem veidotu sporta interešu izglītības piedāvājumu novada administratīvajā teritorijā.</w:t>
            </w:r>
          </w:p>
          <w:p w14:paraId="43EA001F" w14:textId="77777777" w:rsidR="00C17C50" w:rsidRDefault="00000000">
            <w:pPr>
              <w:numPr>
                <w:ilvl w:val="0"/>
                <w:numId w:val="39"/>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Starptautisku bērnu un jauniešu sporta pasākumu organizēšana.</w:t>
            </w:r>
          </w:p>
          <w:p w14:paraId="031385C6" w14:textId="77777777" w:rsidR="00C17C50" w:rsidRDefault="00000000">
            <w:pPr>
              <w:numPr>
                <w:ilvl w:val="0"/>
                <w:numId w:val="39"/>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Mērķtiecīgi organizēts sporta aktivitāšu piedāvājums pirmsskolas vecuma bērniem</w:t>
            </w:r>
          </w:p>
          <w:p w14:paraId="1EFFAE9C" w14:textId="77777777" w:rsidR="00C17C50" w:rsidRDefault="00C17C50">
            <w:pPr>
              <w:spacing w:after="0" w:line="240" w:lineRule="auto"/>
              <w:rPr>
                <w:rFonts w:ascii="Times New Roman" w:eastAsia="Times New Roman" w:hAnsi="Times New Roman" w:cs="Times New Roman"/>
                <w:sz w:val="24"/>
                <w:szCs w:val="24"/>
              </w:rPr>
            </w:pPr>
          </w:p>
        </w:tc>
        <w:tc>
          <w:tcPr>
            <w:tcW w:w="27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DA5A8F" w14:textId="77777777" w:rsidR="00C17C50" w:rsidRDefault="00000000">
            <w:pPr>
              <w:numPr>
                <w:ilvl w:val="0"/>
                <w:numId w:val="41"/>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Audzēkņu skaita samazināšanās vispārējās izglītības iestādēs.</w:t>
            </w:r>
          </w:p>
          <w:p w14:paraId="40D10028" w14:textId="77777777" w:rsidR="00C17C50" w:rsidRDefault="00000000">
            <w:pPr>
              <w:numPr>
                <w:ilvl w:val="0"/>
                <w:numId w:val="41"/>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skolotāju un treneru pārslodze un izdegšana.</w:t>
            </w:r>
          </w:p>
          <w:p w14:paraId="2CFFE110" w14:textId="77777777" w:rsidR="00C17C50" w:rsidRDefault="00000000">
            <w:pPr>
              <w:numPr>
                <w:ilvl w:val="0"/>
                <w:numId w:val="41"/>
              </w:numPr>
              <w:spacing w:after="0" w:line="240" w:lineRule="auto"/>
              <w:ind w:left="225" w:hanging="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Motivācijas trūkums treneriem un jauniešiem.</w:t>
            </w:r>
          </w:p>
          <w:p w14:paraId="6F69F72E" w14:textId="77777777" w:rsidR="00C17C50" w:rsidRDefault="00000000">
            <w:pPr>
              <w:numPr>
                <w:ilvl w:val="0"/>
                <w:numId w:val="41"/>
              </w:numPr>
              <w:spacing w:after="0" w:line="240" w:lineRule="auto"/>
              <w:ind w:left="225" w:hanging="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Bērnu un jauniešu intereses samazināšanās par sporta aktivitātēm.</w:t>
            </w:r>
          </w:p>
          <w:p w14:paraId="4F3C8DC8" w14:textId="77777777" w:rsidR="00C17C50" w:rsidRDefault="00000000">
            <w:pPr>
              <w:numPr>
                <w:ilvl w:val="0"/>
                <w:numId w:val="41"/>
              </w:numPr>
              <w:spacing w:after="0" w:line="240" w:lineRule="auto"/>
              <w:ind w:left="225" w:hanging="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Nepietiekams valsts finansējums sporta profesionālās ievirzes izglītības programmu īstenošanai.</w:t>
            </w:r>
          </w:p>
        </w:tc>
      </w:tr>
      <w:tr w:rsidR="00C17C50" w14:paraId="4C6CA3C6" w14:textId="77777777">
        <w:trPr>
          <w:trHeight w:val="1175"/>
        </w:trPr>
        <w:tc>
          <w:tcPr>
            <w:tcW w:w="19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86A3EE" w14:textId="77777777" w:rsidR="00C17C5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Tautas sports</w:t>
            </w:r>
          </w:p>
          <w:p w14:paraId="554BC3FE" w14:textId="77777777" w:rsidR="00C17C50" w:rsidRDefault="00C17C50">
            <w:pPr>
              <w:spacing w:after="0" w:line="240" w:lineRule="auto"/>
              <w:rPr>
                <w:rFonts w:ascii="Times New Roman" w:eastAsia="Times New Roman" w:hAnsi="Times New Roman" w:cs="Times New Roman"/>
                <w:sz w:val="24"/>
                <w:szCs w:val="24"/>
              </w:rPr>
            </w:pPr>
          </w:p>
        </w:tc>
        <w:tc>
          <w:tcPr>
            <w:tcW w:w="3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AABBB7" w14:textId="77777777" w:rsidR="00C17C50" w:rsidRDefault="00000000">
            <w:pPr>
              <w:numPr>
                <w:ilvl w:val="0"/>
                <w:numId w:val="43"/>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Ikvienam novada iedzīvotājam pieejama dažāda bezmaksas sporta infrastruktūra un aprīkojums.</w:t>
            </w:r>
          </w:p>
          <w:p w14:paraId="6EF05084" w14:textId="77777777" w:rsidR="00C17C50" w:rsidRDefault="00000000">
            <w:pPr>
              <w:numPr>
                <w:ilvl w:val="0"/>
                <w:numId w:val="43"/>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Tiek organizēti daudzveidīgi dažāda mēroga sporta pasākumi un aktivitātes.</w:t>
            </w:r>
          </w:p>
          <w:p w14:paraId="144DCD85" w14:textId="77777777" w:rsidR="00C17C50" w:rsidRDefault="00000000">
            <w:pPr>
              <w:numPr>
                <w:ilvl w:val="0"/>
                <w:numId w:val="43"/>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Sporta organizāciju aktivitāte sporta norisēs. </w:t>
            </w:r>
          </w:p>
          <w:p w14:paraId="07D21AA5" w14:textId="77777777" w:rsidR="00C17C50" w:rsidRDefault="00000000">
            <w:pPr>
              <w:numPr>
                <w:ilvl w:val="0"/>
                <w:numId w:val="43"/>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Attīstīts un atbalstīts veterānu sports.</w:t>
            </w:r>
          </w:p>
          <w:p w14:paraId="2254EFAE" w14:textId="77777777" w:rsidR="00C17C50" w:rsidRDefault="00000000">
            <w:pPr>
              <w:numPr>
                <w:ilvl w:val="0"/>
                <w:numId w:val="43"/>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Vecumposmiem atbilstoši sporta pasākumi.</w:t>
            </w:r>
          </w:p>
          <w:p w14:paraId="2F7BA17B" w14:textId="77777777" w:rsidR="00C17C50" w:rsidRDefault="00C17C50">
            <w:pPr>
              <w:spacing w:after="0" w:line="240" w:lineRule="auto"/>
              <w:rPr>
                <w:rFonts w:ascii="Times New Roman" w:eastAsia="Times New Roman" w:hAnsi="Times New Roman" w:cs="Times New Roman"/>
                <w:sz w:val="24"/>
                <w:szCs w:val="24"/>
              </w:rPr>
            </w:pPr>
          </w:p>
        </w:tc>
        <w:tc>
          <w:tcPr>
            <w:tcW w:w="3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EEB929" w14:textId="77777777" w:rsidR="00C17C50" w:rsidRDefault="00000000">
            <w:pPr>
              <w:numPr>
                <w:ilvl w:val="0"/>
                <w:numId w:val="44"/>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Gulbenes pilsētā sporta zāļu nepietiekama pieejamība.</w:t>
            </w:r>
          </w:p>
          <w:p w14:paraId="45422CB1" w14:textId="77777777" w:rsidR="00C17C50" w:rsidRDefault="00000000">
            <w:pPr>
              <w:numPr>
                <w:ilvl w:val="0"/>
                <w:numId w:val="44"/>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Iedzīvotāju pasivitāte un neiesaistīšanās sporta pasākumos.</w:t>
            </w:r>
          </w:p>
          <w:p w14:paraId="16B95121" w14:textId="77777777" w:rsidR="00C17C50" w:rsidRDefault="00000000">
            <w:pPr>
              <w:numPr>
                <w:ilvl w:val="0"/>
                <w:numId w:val="44"/>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Sporta jomas entuziastu trūkums pagastos.</w:t>
            </w:r>
          </w:p>
          <w:p w14:paraId="5E6A15C2" w14:textId="77777777" w:rsidR="00C17C50" w:rsidRDefault="00000000">
            <w:pPr>
              <w:numPr>
                <w:ilvl w:val="0"/>
                <w:numId w:val="44"/>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Informācijas nepietiekamība par organizētajiem sporta pasākumiem.</w:t>
            </w:r>
          </w:p>
          <w:p w14:paraId="26D1AB37" w14:textId="77777777" w:rsidR="00C17C50" w:rsidRDefault="00000000">
            <w:pPr>
              <w:numPr>
                <w:ilvl w:val="0"/>
                <w:numId w:val="44"/>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Informācijas trūkums par nepieciešamajām sporta aktivitātēm vietējās kopienās.</w:t>
            </w:r>
          </w:p>
          <w:p w14:paraId="54A21A7F" w14:textId="77777777" w:rsidR="00C17C50" w:rsidRDefault="00000000">
            <w:pPr>
              <w:numPr>
                <w:ilvl w:val="0"/>
                <w:numId w:val="44"/>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organizatoru nepieejamība uz vietas pagastos.</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DF58D8" w14:textId="77777777" w:rsidR="00C17C50" w:rsidRDefault="00000000">
            <w:pPr>
              <w:numPr>
                <w:ilvl w:val="0"/>
                <w:numId w:val="24"/>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Pilsētas sporta bāzu noslogojuma mazināšana, piedāvājot treniņlaikus pieaugušajiem pagastu sporta zālēs.</w:t>
            </w:r>
          </w:p>
          <w:p w14:paraId="38604716" w14:textId="77777777" w:rsidR="00C17C50" w:rsidRDefault="00000000">
            <w:pPr>
              <w:numPr>
                <w:ilvl w:val="0"/>
                <w:numId w:val="24"/>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Sporta pasākumu kalendāra plānošanā sporta entuziastu un aktīvistu iesaiste.</w:t>
            </w:r>
          </w:p>
          <w:p w14:paraId="6093F10E" w14:textId="77777777" w:rsidR="00C17C50" w:rsidRDefault="00000000">
            <w:pPr>
              <w:numPr>
                <w:ilvl w:val="0"/>
                <w:numId w:val="24"/>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pasākumu analīzes publicēšana</w:t>
            </w:r>
          </w:p>
          <w:p w14:paraId="26938CAA" w14:textId="77777777" w:rsidR="00C17C50" w:rsidRDefault="00000000">
            <w:pPr>
              <w:numPr>
                <w:ilvl w:val="0"/>
                <w:numId w:val="24"/>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Starppagastu turnīru un saliedēšanās pasākumu organizēšana.</w:t>
            </w:r>
          </w:p>
          <w:p w14:paraId="058822CA" w14:textId="77777777" w:rsidR="00C17C50" w:rsidRDefault="00000000">
            <w:pPr>
              <w:numPr>
                <w:ilvl w:val="0"/>
                <w:numId w:val="24"/>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Līdzdalības budžets mazo sporta pasākumu organizēšanai - entuziastu iesaistīšanai un atbalstīšanai novada sporta dzīves organizēšanā.</w:t>
            </w:r>
          </w:p>
        </w:tc>
        <w:tc>
          <w:tcPr>
            <w:tcW w:w="27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AB485E" w14:textId="77777777" w:rsidR="00C17C50" w:rsidRDefault="00000000">
            <w:pPr>
              <w:numPr>
                <w:ilvl w:val="0"/>
                <w:numId w:val="26"/>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Vietējo kopienu/pagastu sporta tradīciju apdraudējums.</w:t>
            </w:r>
          </w:p>
          <w:p w14:paraId="100425B4" w14:textId="77777777" w:rsidR="00C17C50" w:rsidRDefault="00000000">
            <w:pPr>
              <w:numPr>
                <w:ilvl w:val="0"/>
                <w:numId w:val="26"/>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Iedzīvotāju skaita samazināšanās un </w:t>
            </w:r>
            <w:r>
              <w:rPr>
                <w:rFonts w:ascii="Times New Roman" w:eastAsia="Times New Roman" w:hAnsi="Times New Roman" w:cs="Times New Roman"/>
                <w:color w:val="000000"/>
                <w:sz w:val="24"/>
                <w:szCs w:val="24"/>
              </w:rPr>
              <w:lastRenderedPageBreak/>
              <w:t>sabiedrības “novecošanās”.</w:t>
            </w:r>
          </w:p>
          <w:p w14:paraId="0A271EEB" w14:textId="77777777" w:rsidR="00C17C50" w:rsidRDefault="00000000">
            <w:pPr>
              <w:numPr>
                <w:ilvl w:val="0"/>
                <w:numId w:val="26"/>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pasākumu un aktivitāšu samazināšanās.</w:t>
            </w:r>
          </w:p>
          <w:p w14:paraId="19D9DD83" w14:textId="77777777" w:rsidR="00C17C50" w:rsidRDefault="00000000">
            <w:pPr>
              <w:numPr>
                <w:ilvl w:val="0"/>
                <w:numId w:val="26"/>
              </w:numP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Pandēmijas un Krievijas- Ukrainas kara ietekme uz sporta pasākumu un sacensību organizēšanu.</w:t>
            </w:r>
          </w:p>
          <w:p w14:paraId="5613B0A6" w14:textId="77777777" w:rsidR="00C17C5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tc>
      </w:tr>
      <w:tr w:rsidR="00C17C50" w14:paraId="1E73A03C" w14:textId="77777777">
        <w:trPr>
          <w:trHeight w:val="473"/>
        </w:trPr>
        <w:tc>
          <w:tcPr>
            <w:tcW w:w="19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D3CA1A" w14:textId="77777777" w:rsidR="00C17C5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Augstu sasniegumu sports</w:t>
            </w:r>
          </w:p>
          <w:p w14:paraId="1DFD4C38" w14:textId="77777777" w:rsidR="00C17C50" w:rsidRDefault="00C17C50">
            <w:pPr>
              <w:spacing w:after="0" w:line="240" w:lineRule="auto"/>
              <w:rPr>
                <w:rFonts w:ascii="Times New Roman" w:eastAsia="Times New Roman" w:hAnsi="Times New Roman" w:cs="Times New Roman"/>
                <w:sz w:val="24"/>
                <w:szCs w:val="24"/>
              </w:rPr>
            </w:pPr>
          </w:p>
        </w:tc>
        <w:tc>
          <w:tcPr>
            <w:tcW w:w="3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61D517" w14:textId="77777777" w:rsidR="00C17C50" w:rsidRDefault="00000000">
            <w:pPr>
              <w:numPr>
                <w:ilvl w:val="0"/>
                <w:numId w:val="28"/>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Sportistu finansiāls atbalsts, pamatojoties uz pašvaldības izstrādātajiem normatīvajiem aktiem.</w:t>
            </w:r>
          </w:p>
          <w:p w14:paraId="5938978A" w14:textId="77777777" w:rsidR="00C17C50" w:rsidRDefault="00000000">
            <w:pPr>
              <w:numPr>
                <w:ilvl w:val="0"/>
                <w:numId w:val="28"/>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Atsevišķos sporta veidos Gulbenes BJSS audzēkņu izaugsmes iespējas sadarbībā ar sporta organizācijām.</w:t>
            </w:r>
          </w:p>
          <w:p w14:paraId="6B1A6E35" w14:textId="77777777" w:rsidR="00C17C50" w:rsidRDefault="00000000">
            <w:pPr>
              <w:numPr>
                <w:ilvl w:val="0"/>
                <w:numId w:val="28"/>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Izveidots “Atzeles sports” - reģionālas nozīmes sacensības četros sporta veidos.</w:t>
            </w:r>
          </w:p>
          <w:p w14:paraId="7002E8BA" w14:textId="77777777" w:rsidR="00C17C50" w:rsidRDefault="00000000">
            <w:pPr>
              <w:numPr>
                <w:ilvl w:val="0"/>
                <w:numId w:val="28"/>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Organizēti Latvijas un starptautiska mēroga sporta pasākumi.</w:t>
            </w:r>
          </w:p>
          <w:p w14:paraId="3AA722FA" w14:textId="77777777" w:rsidR="00C17C50" w:rsidRDefault="00000000">
            <w:pPr>
              <w:numPr>
                <w:ilvl w:val="0"/>
                <w:numId w:val="28"/>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Atsevišķos sporta veidos atbilstoša infrastruktūra augstu sportisko mērķu sasniegšanai. </w:t>
            </w:r>
          </w:p>
          <w:p w14:paraId="38F5B0F4" w14:textId="77777777" w:rsidR="00C17C50" w:rsidRDefault="00000000">
            <w:pPr>
              <w:numPr>
                <w:ilvl w:val="0"/>
                <w:numId w:val="30"/>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Talantīgākie jaunieši pārstāv Gulbenes novadu Latvijas izlašu sastāvos.</w:t>
            </w:r>
          </w:p>
        </w:tc>
        <w:tc>
          <w:tcPr>
            <w:tcW w:w="3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925C34" w14:textId="77777777" w:rsidR="00C17C50" w:rsidRDefault="00000000">
            <w:pPr>
              <w:numPr>
                <w:ilvl w:val="0"/>
                <w:numId w:val="32"/>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Augsti kvalificētu treneru un tiesnešu trūkums.</w:t>
            </w:r>
          </w:p>
          <w:p w14:paraId="3DE80F62" w14:textId="77777777" w:rsidR="00C17C50" w:rsidRDefault="00000000">
            <w:pPr>
              <w:numPr>
                <w:ilvl w:val="0"/>
                <w:numId w:val="32"/>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Augsta līmeņa sportistu trūkums.</w:t>
            </w:r>
          </w:p>
          <w:p w14:paraId="0AA2E9F0" w14:textId="77777777" w:rsidR="00C17C50" w:rsidRDefault="00000000">
            <w:pPr>
              <w:numPr>
                <w:ilvl w:val="0"/>
                <w:numId w:val="32"/>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Nav pieejamas modernas sporta būves, kas atbilstu starptautiskiem standartiem.</w:t>
            </w:r>
          </w:p>
          <w:p w14:paraId="26F54CAB" w14:textId="77777777" w:rsidR="00C17C50" w:rsidRDefault="00000000">
            <w:pPr>
              <w:numPr>
                <w:ilvl w:val="0"/>
                <w:numId w:val="32"/>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Nepietiekams vietu skaits naktsmītnēs lielu sporta pasākumu organizēšanai.</w:t>
            </w:r>
          </w:p>
          <w:p w14:paraId="2B8B039B" w14:textId="77777777" w:rsidR="00C17C50" w:rsidRDefault="00000000">
            <w:pPr>
              <w:numPr>
                <w:ilvl w:val="0"/>
                <w:numId w:val="32"/>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Ierobežots finansiāls atbalsts augsta līmeņa sportistiem (treniņnometnes, medicīnas izdevumi, sportista uzturs).</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160FBA" w14:textId="77777777" w:rsidR="00C17C50" w:rsidRDefault="00000000">
            <w:pPr>
              <w:numPr>
                <w:ilvl w:val="0"/>
                <w:numId w:val="34"/>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Mūsdienīgas daudzfunkcionālas sporta būves celtniecība kā piesaistes punkts augstu sportisko mērķu sasniegšanai un sporta speciālistu piesaistei un augsta līmeņa sporta pasākumu organizēšanai.</w:t>
            </w:r>
          </w:p>
          <w:p w14:paraId="5C6611CF" w14:textId="77777777" w:rsidR="00C17C50" w:rsidRDefault="00000000">
            <w:pPr>
              <w:numPr>
                <w:ilvl w:val="0"/>
                <w:numId w:val="34"/>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Sadarbības veidošana ar kaimiņu novadiem lielu pasākumu rīkošanā.</w:t>
            </w:r>
          </w:p>
          <w:p w14:paraId="52C617BA" w14:textId="77777777" w:rsidR="00C17C50" w:rsidRDefault="00000000">
            <w:pPr>
              <w:numPr>
                <w:ilvl w:val="0"/>
                <w:numId w:val="34"/>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Atbalsta sistēmas izveide jaunajam sportistam pēc Gulbenes BJSS absolvēšanas līdz atbalsta saņemšanai no citām sporta organizācijām (LSFP, Federācijas, LOK u.c.).</w:t>
            </w:r>
          </w:p>
          <w:p w14:paraId="14891922" w14:textId="77777777" w:rsidR="00C17C50" w:rsidRDefault="00000000">
            <w:pPr>
              <w:numPr>
                <w:ilvl w:val="0"/>
                <w:numId w:val="34"/>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Sporta skolai sadarbībā ar sporta organizācijām veidot sistēmu, kas nodrošina jauniešu izaugsmi. </w:t>
            </w:r>
          </w:p>
          <w:p w14:paraId="6A95E9AB" w14:textId="77777777" w:rsidR="00C17C50" w:rsidRDefault="00000000">
            <w:pPr>
              <w:numPr>
                <w:ilvl w:val="0"/>
                <w:numId w:val="34"/>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Organizējot sporta nometnes, piesaistīt augsta līmeņa sporta speciālistus.</w:t>
            </w:r>
          </w:p>
        </w:tc>
        <w:tc>
          <w:tcPr>
            <w:tcW w:w="27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32276E" w14:textId="77777777" w:rsidR="00C17C50" w:rsidRDefault="00000000">
            <w:pPr>
              <w:numPr>
                <w:ilvl w:val="0"/>
                <w:numId w:val="16"/>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Motivācijas trūkums treneriem un jaunajiem sportistiem. </w:t>
            </w:r>
          </w:p>
          <w:p w14:paraId="631F666C" w14:textId="77777777" w:rsidR="00C17C50" w:rsidRDefault="00000000">
            <w:pPr>
              <w:numPr>
                <w:ilvl w:val="0"/>
                <w:numId w:val="16"/>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Finansiālā atbalsta nepietiekamība atsevišķu sporta veidu pārstāvjiem un sporta veida attīstībai.</w:t>
            </w:r>
          </w:p>
          <w:p w14:paraId="46A937AB" w14:textId="77777777" w:rsidR="00C17C50" w:rsidRDefault="00000000">
            <w:pPr>
              <w:numPr>
                <w:ilvl w:val="0"/>
                <w:numId w:val="16"/>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Talantu aizplūšana uz citām pilsētām/komandām.</w:t>
            </w:r>
          </w:p>
          <w:p w14:paraId="64C96D51" w14:textId="77777777" w:rsidR="00C17C50" w:rsidRDefault="00C17C50">
            <w:pPr>
              <w:spacing w:after="240" w:line="240" w:lineRule="auto"/>
              <w:rPr>
                <w:rFonts w:ascii="Times New Roman" w:eastAsia="Times New Roman" w:hAnsi="Times New Roman" w:cs="Times New Roman"/>
                <w:sz w:val="24"/>
                <w:szCs w:val="24"/>
              </w:rPr>
            </w:pPr>
          </w:p>
        </w:tc>
      </w:tr>
      <w:tr w:rsidR="00C17C50" w14:paraId="2CE7311D" w14:textId="77777777">
        <w:trPr>
          <w:trHeight w:val="5454"/>
        </w:trPr>
        <w:tc>
          <w:tcPr>
            <w:tcW w:w="19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D6CF2C" w14:textId="77777777" w:rsidR="00C17C5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Sporta nozares pārraudzība un infrastruktūra</w:t>
            </w:r>
          </w:p>
          <w:p w14:paraId="4FD6BFB9" w14:textId="77777777" w:rsidR="00C17C50"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tc>
        <w:tc>
          <w:tcPr>
            <w:tcW w:w="3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85F5E5" w14:textId="77777777" w:rsidR="00C17C50" w:rsidRDefault="00000000">
            <w:pPr>
              <w:numPr>
                <w:ilvl w:val="0"/>
                <w:numId w:val="18"/>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Izveidota centralizēta sporta nozares pārvaldība un pārraudzība.</w:t>
            </w:r>
          </w:p>
          <w:p w14:paraId="3A373C4A" w14:textId="77777777" w:rsidR="00C17C50" w:rsidRDefault="00000000">
            <w:pPr>
              <w:numPr>
                <w:ilvl w:val="0"/>
                <w:numId w:val="18"/>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Nozaru sadarbība pasākumu organizēšanā.</w:t>
            </w:r>
          </w:p>
          <w:p w14:paraId="7410C483" w14:textId="77777777" w:rsidR="00C17C50" w:rsidRDefault="00000000">
            <w:pPr>
              <w:numPr>
                <w:ilvl w:val="0"/>
                <w:numId w:val="18"/>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Sadarbība ar dažādām valsts mēroga sporta organizācijām.</w:t>
            </w:r>
          </w:p>
          <w:p w14:paraId="424FC96E" w14:textId="77777777" w:rsidR="00C17C50" w:rsidRDefault="00000000">
            <w:pPr>
              <w:numPr>
                <w:ilvl w:val="0"/>
                <w:numId w:val="18"/>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Izveidots nozares vizuālais tēls. </w:t>
            </w:r>
          </w:p>
          <w:p w14:paraId="09EF53E9" w14:textId="77777777" w:rsidR="00C17C50" w:rsidRDefault="00000000">
            <w:pPr>
              <w:numPr>
                <w:ilvl w:val="0"/>
                <w:numId w:val="18"/>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Regulāra esošās sporta infrastruktūras uzturēšana un atjaunošana.</w:t>
            </w:r>
          </w:p>
          <w:p w14:paraId="3D72C80B" w14:textId="77777777" w:rsidR="00C17C50" w:rsidRDefault="00000000">
            <w:pPr>
              <w:numPr>
                <w:ilvl w:val="0"/>
                <w:numId w:val="18"/>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Plānveidīga jaunas sporta infrastruktūras attīstīšana.</w:t>
            </w:r>
          </w:p>
          <w:p w14:paraId="777122E3" w14:textId="77777777" w:rsidR="00C17C50" w:rsidRDefault="00000000">
            <w:pPr>
              <w:numPr>
                <w:ilvl w:val="0"/>
                <w:numId w:val="18"/>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Tiek plānota un organizēta sporta infrastruktūras noslodze pagastu sporta bāzēs.</w:t>
            </w:r>
          </w:p>
          <w:p w14:paraId="4A5456F3" w14:textId="77777777" w:rsidR="00C17C50" w:rsidRDefault="00000000">
            <w:pPr>
              <w:numPr>
                <w:ilvl w:val="0"/>
                <w:numId w:val="18"/>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Pieejams daudzveidīgs sporta infrastruktūras un inventāra piedāvājums.</w:t>
            </w:r>
          </w:p>
          <w:p w14:paraId="2098851E" w14:textId="77777777" w:rsidR="00C17C50" w:rsidRDefault="00000000">
            <w:pPr>
              <w:numPr>
                <w:ilvl w:val="0"/>
                <w:numId w:val="18"/>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Novada iedzīvotājiem pieejama bezmaksas sporta infrastruktūra un aprīkojums.</w:t>
            </w:r>
          </w:p>
        </w:tc>
        <w:tc>
          <w:tcPr>
            <w:tcW w:w="3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378566" w14:textId="77777777" w:rsidR="00C17C50" w:rsidRDefault="00000000">
            <w:pPr>
              <w:numPr>
                <w:ilvl w:val="0"/>
                <w:numId w:val="20"/>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Izveidojot centralizētu sporta pārvaldības modeli novadā, nepietiekoša informācijas aprite sporta nozarē.</w:t>
            </w:r>
          </w:p>
          <w:p w14:paraId="6B05680E" w14:textId="77777777" w:rsidR="00C17C50" w:rsidRDefault="00000000">
            <w:pPr>
              <w:numPr>
                <w:ilvl w:val="0"/>
                <w:numId w:val="20"/>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Nav pabeigta Gulbenes stadiona pārbūves 2.kārta. </w:t>
            </w:r>
          </w:p>
          <w:p w14:paraId="4975BE4C" w14:textId="77777777" w:rsidR="00C17C50" w:rsidRDefault="00000000">
            <w:pPr>
              <w:numPr>
                <w:ilvl w:val="0"/>
                <w:numId w:val="20"/>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Nepietiekošs finansējums esošās sporta infrastruktūras sakārtošanai. </w:t>
            </w:r>
          </w:p>
          <w:p w14:paraId="451241F3" w14:textId="77777777" w:rsidR="00C17C50" w:rsidRDefault="00000000">
            <w:pPr>
              <w:numPr>
                <w:ilvl w:val="0"/>
                <w:numId w:val="20"/>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Atsevišķos pagastos nav vienota sporta bāzu pārraudzība (stadionu un sporta zāļu apsaimniekošana).</w:t>
            </w:r>
          </w:p>
          <w:p w14:paraId="6878E709" w14:textId="77777777" w:rsidR="00C17C50" w:rsidRDefault="00000000">
            <w:pPr>
              <w:numPr>
                <w:ilvl w:val="0"/>
                <w:numId w:val="20"/>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Nepietiekama sadarbība, komunikācija un  informācijas aprite starp Sporta pārvaldi un pagastu pārvaldēm</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44235C" w14:textId="77777777" w:rsidR="00C17C50" w:rsidRDefault="00000000">
            <w:pPr>
              <w:numPr>
                <w:ilvl w:val="0"/>
                <w:numId w:val="21"/>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Informācijas aprites un komunikācijas uzlabošana sporta nozarē.</w:t>
            </w:r>
          </w:p>
          <w:p w14:paraId="2E0D20CB" w14:textId="77777777" w:rsidR="00C17C50" w:rsidRDefault="00000000">
            <w:pPr>
              <w:numPr>
                <w:ilvl w:val="0"/>
                <w:numId w:val="21"/>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Sadarbība ar starptautiskām sporta organizācijām sporta pasākumu un nometņu organizēšanā.</w:t>
            </w:r>
          </w:p>
          <w:p w14:paraId="48AFD135" w14:textId="77777777" w:rsidR="00C17C50" w:rsidRDefault="00000000">
            <w:pPr>
              <w:numPr>
                <w:ilvl w:val="0"/>
                <w:numId w:val="21"/>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Iesaiste projektos un privāto sponsoru piesaiste.</w:t>
            </w:r>
          </w:p>
          <w:p w14:paraId="1BF9ABD8" w14:textId="77777777" w:rsidR="00C17C50" w:rsidRDefault="00000000">
            <w:pPr>
              <w:numPr>
                <w:ilvl w:val="0"/>
                <w:numId w:val="21"/>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vieglatlētikas manēžas celtniecība.</w:t>
            </w:r>
          </w:p>
          <w:p w14:paraId="5442477F" w14:textId="77777777" w:rsidR="00C17C50" w:rsidRDefault="00000000">
            <w:pPr>
              <w:numPr>
                <w:ilvl w:val="0"/>
                <w:numId w:val="21"/>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Sadarbības veidošana ar L</w:t>
            </w:r>
            <w:r>
              <w:rPr>
                <w:rFonts w:ascii="Times New Roman" w:eastAsia="Times New Roman" w:hAnsi="Times New Roman" w:cs="Times New Roman"/>
                <w:sz w:val="24"/>
                <w:szCs w:val="24"/>
              </w:rPr>
              <w:t>R</w:t>
            </w:r>
            <w:r>
              <w:rPr>
                <w:rFonts w:ascii="Times New Roman" w:eastAsia="Times New Roman" w:hAnsi="Times New Roman" w:cs="Times New Roman"/>
                <w:color w:val="000000"/>
                <w:sz w:val="24"/>
                <w:szCs w:val="24"/>
              </w:rPr>
              <w:t xml:space="preserve"> Aizsardzības ministrijas institūcijām finansējuma piesaistīšanai. </w:t>
            </w:r>
          </w:p>
          <w:p w14:paraId="0DBDBEAA" w14:textId="77777777" w:rsidR="00C17C50" w:rsidRDefault="00000000">
            <w:pPr>
              <w:numPr>
                <w:ilvl w:val="0"/>
                <w:numId w:val="21"/>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Regulāra esošās sporta infrastruktūras optimālas noslodzes izvērtēšana. </w:t>
            </w:r>
          </w:p>
          <w:p w14:paraId="434825F9" w14:textId="77777777" w:rsidR="00C17C50" w:rsidRDefault="00000000">
            <w:pPr>
              <w:numPr>
                <w:ilvl w:val="0"/>
                <w:numId w:val="21"/>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Sadarbības formu dažādošana starp sporta organizācijām un pagastu pārvaldēm.</w:t>
            </w:r>
          </w:p>
        </w:tc>
        <w:tc>
          <w:tcPr>
            <w:tcW w:w="27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E58D5C" w14:textId="77777777" w:rsidR="00C17C50" w:rsidRDefault="00000000">
            <w:pPr>
              <w:numPr>
                <w:ilvl w:val="0"/>
                <w:numId w:val="4"/>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Krievijas Federācijas robežas tuvums.</w:t>
            </w:r>
          </w:p>
          <w:p w14:paraId="1E6CDC57" w14:textId="77777777" w:rsidR="00C17C50" w:rsidRDefault="00000000">
            <w:pPr>
              <w:numPr>
                <w:ilvl w:val="0"/>
                <w:numId w:val="4"/>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Iedzīvotāju skaita samazināšanās dēļ nepietiekami noslogota sporta infrastruktūra lauku teritorijā.</w:t>
            </w:r>
          </w:p>
          <w:p w14:paraId="514DA7E2" w14:textId="77777777" w:rsidR="00C17C50" w:rsidRDefault="00000000">
            <w:pPr>
              <w:numPr>
                <w:ilvl w:val="0"/>
                <w:numId w:val="4"/>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Finansējuma samazināšanās sporta infrastruktūras attīstībai un uzturēšanai.</w:t>
            </w:r>
          </w:p>
          <w:p w14:paraId="2B2E5E5F" w14:textId="77777777" w:rsidR="00C17C50" w:rsidRDefault="00C17C50">
            <w:pPr>
              <w:spacing w:after="0" w:line="240" w:lineRule="auto"/>
              <w:rPr>
                <w:rFonts w:ascii="Times New Roman" w:eastAsia="Times New Roman" w:hAnsi="Times New Roman" w:cs="Times New Roman"/>
                <w:sz w:val="24"/>
                <w:szCs w:val="24"/>
              </w:rPr>
            </w:pPr>
          </w:p>
        </w:tc>
      </w:tr>
    </w:tbl>
    <w:p w14:paraId="523F1632" w14:textId="77777777" w:rsidR="00C17C50" w:rsidRDefault="00C17C50"/>
    <w:p w14:paraId="59434D89" w14:textId="77777777" w:rsidR="00C17C50" w:rsidRDefault="00000000">
      <w:pPr>
        <w:pStyle w:val="Virsraksts1"/>
        <w:spacing w:before="120" w:after="120"/>
        <w:rPr>
          <w:rFonts w:ascii="Times New Roman" w:eastAsia="Times New Roman" w:hAnsi="Times New Roman" w:cs="Times New Roman"/>
          <w:b/>
          <w:color w:val="398F98"/>
          <w:sz w:val="48"/>
          <w:szCs w:val="48"/>
        </w:rPr>
      </w:pPr>
      <w:r>
        <w:rPr>
          <w:rFonts w:ascii="Times New Roman" w:eastAsia="Times New Roman" w:hAnsi="Times New Roman" w:cs="Times New Roman"/>
          <w:b/>
          <w:color w:val="398F98"/>
          <w:sz w:val="42"/>
          <w:szCs w:val="42"/>
        </w:rPr>
        <w:lastRenderedPageBreak/>
        <w:t xml:space="preserve">II daļa </w:t>
      </w:r>
    </w:p>
    <w:p w14:paraId="060264A7" w14:textId="77777777" w:rsidR="00C17C50" w:rsidRDefault="00000000">
      <w:pPr>
        <w:pStyle w:val="Virsraksts1"/>
        <w:spacing w:before="120" w:after="120"/>
        <w:rPr>
          <w:rFonts w:ascii="Times New Roman" w:eastAsia="Times New Roman" w:hAnsi="Times New Roman" w:cs="Times New Roman"/>
          <w:b/>
          <w:color w:val="398F98"/>
        </w:rPr>
      </w:pPr>
      <w:r>
        <w:rPr>
          <w:rFonts w:ascii="Times New Roman" w:eastAsia="Times New Roman" w:hAnsi="Times New Roman" w:cs="Times New Roman"/>
          <w:b/>
          <w:color w:val="398F98"/>
          <w:sz w:val="38"/>
          <w:szCs w:val="38"/>
        </w:rPr>
        <w:t>Rīcības plāns Gulbenes novada sporta attīstības plānam 2023.–2027. gadam.</w:t>
      </w:r>
    </w:p>
    <w:p w14:paraId="24DC1304" w14:textId="77777777" w:rsidR="00C17C50" w:rsidRDefault="00C17C50">
      <w:pPr>
        <w:spacing w:line="276" w:lineRule="auto"/>
        <w:jc w:val="both"/>
        <w:rPr>
          <w:b/>
          <w:strike/>
          <w:sz w:val="28"/>
          <w:szCs w:val="28"/>
        </w:rPr>
      </w:pPr>
    </w:p>
    <w:p w14:paraId="29D24AB5" w14:textId="77777777" w:rsidR="00C17C50"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b/>
          <w:sz w:val="28"/>
          <w:szCs w:val="28"/>
        </w:rPr>
        <w:t>VĪZIJA </w:t>
      </w:r>
    </w:p>
    <w:p w14:paraId="0388DBD2" w14:textId="77777777" w:rsidR="00C17C50" w:rsidRDefault="00000000">
      <w:pPr>
        <w:spacing w:after="0" w:line="276" w:lineRule="auto"/>
        <w:ind w:firstLine="720"/>
        <w:rPr>
          <w:rFonts w:ascii="Times New Roman" w:eastAsia="Times New Roman" w:hAnsi="Times New Roman" w:cs="Times New Roman"/>
          <w:color w:val="FF0000"/>
          <w:sz w:val="20"/>
          <w:szCs w:val="20"/>
        </w:rPr>
      </w:pPr>
      <w:r>
        <w:rPr>
          <w:rFonts w:ascii="Times New Roman" w:eastAsia="Times New Roman" w:hAnsi="Times New Roman" w:cs="Times New Roman"/>
          <w:sz w:val="24"/>
          <w:szCs w:val="24"/>
        </w:rPr>
        <w:t>Gulbenes novads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atvērts sporta attīstībai un iedzīvotāju sportiskajām vēlmēm.</w:t>
      </w:r>
    </w:p>
    <w:p w14:paraId="3465C781" w14:textId="77777777" w:rsidR="00C17C50" w:rsidRDefault="00C17C50">
      <w:pPr>
        <w:pStyle w:val="Virsraksts1"/>
        <w:spacing w:before="0" w:after="0" w:line="276" w:lineRule="auto"/>
        <w:jc w:val="both"/>
        <w:rPr>
          <w:rFonts w:ascii="Times New Roman" w:eastAsia="Times New Roman" w:hAnsi="Times New Roman" w:cs="Times New Roman"/>
          <w:b/>
          <w:color w:val="000000"/>
          <w:sz w:val="28"/>
          <w:szCs w:val="28"/>
        </w:rPr>
      </w:pPr>
      <w:bookmarkStart w:id="1" w:name="_heading=h.lkwlzy5kofzx" w:colFirst="0" w:colLast="0"/>
      <w:bookmarkEnd w:id="1"/>
    </w:p>
    <w:p w14:paraId="3FA36CE4" w14:textId="77777777" w:rsidR="00C17C50" w:rsidRDefault="00000000">
      <w:pPr>
        <w:pStyle w:val="Virsraksts1"/>
        <w:spacing w:before="0" w:after="0" w:line="276" w:lineRule="auto"/>
        <w:jc w:val="both"/>
        <w:rPr>
          <w:rFonts w:ascii="Times New Roman" w:eastAsia="Times New Roman" w:hAnsi="Times New Roman" w:cs="Times New Roman"/>
          <w:b/>
          <w:color w:val="000000"/>
          <w:sz w:val="28"/>
          <w:szCs w:val="28"/>
        </w:rPr>
      </w:pPr>
      <w:bookmarkStart w:id="2" w:name="_heading=h.245glrfl61oy" w:colFirst="0" w:colLast="0"/>
      <w:bookmarkEnd w:id="2"/>
      <w:r>
        <w:rPr>
          <w:rFonts w:ascii="Times New Roman" w:eastAsia="Times New Roman" w:hAnsi="Times New Roman" w:cs="Times New Roman"/>
          <w:b/>
          <w:color w:val="000000"/>
          <w:sz w:val="28"/>
          <w:szCs w:val="28"/>
        </w:rPr>
        <w:t>PRIORITĀTES</w:t>
      </w:r>
    </w:p>
    <w:p w14:paraId="7B95362D" w14:textId="77777777" w:rsidR="00C17C50" w:rsidRDefault="00000000">
      <w:pPr>
        <w:numPr>
          <w:ilvl w:val="0"/>
          <w:numId w:val="36"/>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Bērnu un jauniešu sports</w:t>
      </w:r>
    </w:p>
    <w:p w14:paraId="264C43E7" w14:textId="77777777" w:rsidR="00C17C50" w:rsidRDefault="00000000">
      <w:pPr>
        <w:numPr>
          <w:ilvl w:val="0"/>
          <w:numId w:val="36"/>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Tautas sports</w:t>
      </w:r>
    </w:p>
    <w:p w14:paraId="56D5A997" w14:textId="77777777" w:rsidR="00C17C50" w:rsidRDefault="00000000">
      <w:pPr>
        <w:numPr>
          <w:ilvl w:val="0"/>
          <w:numId w:val="36"/>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Augstu sasniegumu sports</w:t>
      </w:r>
    </w:p>
    <w:p w14:paraId="5DD7FA4B" w14:textId="77777777" w:rsidR="00C17C50" w:rsidRDefault="00000000">
      <w:pPr>
        <w:numPr>
          <w:ilvl w:val="0"/>
          <w:numId w:val="36"/>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Sporta nozares pārraudzība un infrastruktūra</w:t>
      </w:r>
    </w:p>
    <w:p w14:paraId="41A9F36D" w14:textId="77777777" w:rsidR="00C17C50" w:rsidRDefault="00C17C50">
      <w:pPr>
        <w:spacing w:after="0" w:line="276" w:lineRule="auto"/>
        <w:jc w:val="both"/>
        <w:rPr>
          <w:rFonts w:ascii="Times New Roman" w:eastAsia="Times New Roman" w:hAnsi="Times New Roman" w:cs="Times New Roman"/>
          <w:i/>
          <w:color w:val="FF0000"/>
          <w:sz w:val="28"/>
          <w:szCs w:val="28"/>
        </w:rPr>
      </w:pPr>
    </w:p>
    <w:p w14:paraId="2FEC70D2" w14:textId="77777777" w:rsidR="00C17C50" w:rsidRDefault="0000000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 xml:space="preserve"> MĒRĶI UN UZDEVUMI</w:t>
      </w:r>
    </w:p>
    <w:p w14:paraId="1CB0E210" w14:textId="77777777" w:rsidR="00C17C50" w:rsidRDefault="00000000">
      <w:pPr>
        <w:numPr>
          <w:ilvl w:val="0"/>
          <w:numId w:val="15"/>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Nodrošināt sporta aktivitātes novada bērniem un jauniešiem viņu dzīvesvietā un izglītības iestādē.</w:t>
      </w:r>
    </w:p>
    <w:p w14:paraId="48DD3503" w14:textId="77777777" w:rsidR="00C17C50" w:rsidRDefault="00000000">
      <w:pPr>
        <w:numPr>
          <w:ilvl w:val="0"/>
          <w:numId w:val="15"/>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Veicināt kvalitatīvu sporta profesionālās ievirzes izglītības programmu īstenošanu Gulbenes BJSS.</w:t>
      </w:r>
    </w:p>
    <w:p w14:paraId="69478C94" w14:textId="77777777" w:rsidR="00C17C50" w:rsidRDefault="00000000">
      <w:pPr>
        <w:numPr>
          <w:ilvl w:val="0"/>
          <w:numId w:val="15"/>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Sniegt atbalstu novada talantīgo bērnu un jauniešu izaugsmē sportā.</w:t>
      </w:r>
    </w:p>
    <w:p w14:paraId="78E8F775" w14:textId="77777777" w:rsidR="00C17C50" w:rsidRDefault="00000000">
      <w:pPr>
        <w:numPr>
          <w:ilvl w:val="0"/>
          <w:numId w:val="15"/>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Veicināt visiem novada iedzīvotājiem sporta infrastruktūras un sporta aktivitāšu pieejamību, radot vidi veselīgas sabiedrības veidošanai.</w:t>
      </w:r>
    </w:p>
    <w:p w14:paraId="1C6A40B6" w14:textId="77777777" w:rsidR="00C17C50" w:rsidRDefault="00000000">
      <w:pPr>
        <w:numPr>
          <w:ilvl w:val="0"/>
          <w:numId w:val="15"/>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Organizēt dažāda mēroga un mērķgrupas tautas sporta pasākumus, saglabājot tradīcijas pagastos.</w:t>
      </w:r>
    </w:p>
    <w:p w14:paraId="33414DAD" w14:textId="77777777" w:rsidR="00C17C50" w:rsidRDefault="00000000">
      <w:pPr>
        <w:numPr>
          <w:ilvl w:val="0"/>
          <w:numId w:val="15"/>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Veicināt sabiedrības iesaisti un interesi, organizējot dažādas sporta aktivitātes.</w:t>
      </w:r>
    </w:p>
    <w:p w14:paraId="6B4DAB3B" w14:textId="77777777" w:rsidR="00C17C50" w:rsidRDefault="00000000">
      <w:pPr>
        <w:numPr>
          <w:ilvl w:val="0"/>
          <w:numId w:val="15"/>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Veicināt augstu sasniegumu sporta attīstību un konkurētspēju.</w:t>
      </w:r>
    </w:p>
    <w:p w14:paraId="1DAED7EB" w14:textId="77777777" w:rsidR="00C17C50" w:rsidRDefault="00000000">
      <w:pPr>
        <w:numPr>
          <w:ilvl w:val="0"/>
          <w:numId w:val="15"/>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Sniegt atbalstu Latvijas un starptautiska mēroga sporta pasākumu rīkošanā un norisē.</w:t>
      </w:r>
    </w:p>
    <w:p w14:paraId="579E11FC" w14:textId="77777777" w:rsidR="00C17C50" w:rsidRDefault="00000000">
      <w:pPr>
        <w:numPr>
          <w:ilvl w:val="0"/>
          <w:numId w:val="15"/>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Sekmēt Gulbenes  novada sportistu pārstāvniecību Latvijas un pasaules mēroga sporta sacensībās.</w:t>
      </w:r>
    </w:p>
    <w:p w14:paraId="6624D28D" w14:textId="77777777" w:rsidR="00C17C50" w:rsidRDefault="00000000">
      <w:pPr>
        <w:numPr>
          <w:ilvl w:val="0"/>
          <w:numId w:val="15"/>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Pilnveidot sadarbību ar vietējām un valsts mēroga institūcijām infrastruktūras objektu attīstīšanai, sporta pasākumu organizēšanai un dažādu citu aktivitāšu norisei.</w:t>
      </w:r>
    </w:p>
    <w:p w14:paraId="2DAE5B8B" w14:textId="77777777" w:rsidR="00C17C50" w:rsidRDefault="00000000">
      <w:pPr>
        <w:numPr>
          <w:ilvl w:val="0"/>
          <w:numId w:val="15"/>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Uzlabot esošo un attīstīt jaunu sporta infrastruktūru, veicot esošo sporta infrastruktūras objektu nozīmīguma un ietekmes novērtējumu, definējot prioritāri atbalstāmo sporta infrastruktūras objektu finansiālā atbalsta mehānismu, ar mērķi veicināt objektu ilgtspējību, noslodzi un ekonomiski pamatotu darbību.</w:t>
      </w:r>
    </w:p>
    <w:p w14:paraId="14FAA1B1" w14:textId="77777777" w:rsidR="00C17C50" w:rsidRDefault="00C17C50">
      <w:pPr>
        <w:pStyle w:val="Virsraksts2"/>
        <w:spacing w:before="80" w:after="80"/>
        <w:rPr>
          <w:rFonts w:ascii="Times New Roman" w:eastAsia="Times New Roman" w:hAnsi="Times New Roman" w:cs="Times New Roman"/>
          <w:b/>
          <w:color w:val="000000"/>
          <w:sz w:val="28"/>
          <w:szCs w:val="28"/>
        </w:rPr>
      </w:pPr>
    </w:p>
    <w:p w14:paraId="6E19ADA2" w14:textId="77777777" w:rsidR="00C17C50" w:rsidRDefault="00000000">
      <w:pPr>
        <w:pStyle w:val="Virsraksts2"/>
        <w:spacing w:before="80" w:after="80"/>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Bērnu un jauniešu sports</w:t>
      </w:r>
    </w:p>
    <w:tbl>
      <w:tblPr>
        <w:tblStyle w:val="a2"/>
        <w:tblW w:w="15652" w:type="dxa"/>
        <w:tblInd w:w="0" w:type="dxa"/>
        <w:tblLayout w:type="fixed"/>
        <w:tblLook w:val="0400" w:firstRow="0" w:lastRow="0" w:firstColumn="0" w:lastColumn="0" w:noHBand="0" w:noVBand="1"/>
      </w:tblPr>
      <w:tblGrid>
        <w:gridCol w:w="867"/>
        <w:gridCol w:w="2876"/>
        <w:gridCol w:w="3729"/>
        <w:gridCol w:w="3543"/>
        <w:gridCol w:w="1157"/>
        <w:gridCol w:w="2494"/>
        <w:gridCol w:w="978"/>
        <w:gridCol w:w="8"/>
      </w:tblGrid>
      <w:tr w:rsidR="00C17C50" w14:paraId="7B200CBF" w14:textId="77777777">
        <w:trPr>
          <w:trHeight w:val="145"/>
        </w:trPr>
        <w:tc>
          <w:tcPr>
            <w:tcW w:w="3743" w:type="dxa"/>
            <w:gridSpan w:val="2"/>
            <w:tcBorders>
              <w:top w:val="single" w:sz="8" w:space="0" w:color="000000"/>
              <w:left w:val="single" w:sz="8" w:space="0" w:color="000000"/>
              <w:bottom w:val="single" w:sz="8" w:space="0" w:color="000000"/>
              <w:right w:val="single" w:sz="8" w:space="0" w:color="000000"/>
            </w:tcBorders>
            <w:shd w:val="clear" w:color="auto" w:fill="BCE1E5"/>
            <w:tcMar>
              <w:top w:w="100" w:type="dxa"/>
              <w:left w:w="100" w:type="dxa"/>
              <w:bottom w:w="100" w:type="dxa"/>
              <w:right w:w="100" w:type="dxa"/>
            </w:tcMar>
          </w:tcPr>
          <w:p w14:paraId="6A2711BE" w14:textId="77777777" w:rsidR="00C17C50" w:rsidRDefault="00000000">
            <w:pPr>
              <w:pBdr>
                <w:top w:val="nil"/>
                <w:left w:val="nil"/>
                <w:bottom w:val="nil"/>
                <w:right w:val="nil"/>
                <w:between w:val="nil"/>
              </w:pBdr>
              <w:spacing w:before="40" w:after="4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1.Rīcības virziens (RV1)</w:t>
            </w:r>
          </w:p>
        </w:tc>
        <w:tc>
          <w:tcPr>
            <w:tcW w:w="11909" w:type="dxa"/>
            <w:gridSpan w:val="6"/>
            <w:tcBorders>
              <w:top w:val="single" w:sz="8" w:space="0" w:color="000000"/>
              <w:left w:val="single" w:sz="8" w:space="0" w:color="000000"/>
              <w:bottom w:val="single" w:sz="8" w:space="0" w:color="000000"/>
              <w:right w:val="single" w:sz="8" w:space="0" w:color="000000"/>
            </w:tcBorders>
            <w:shd w:val="clear" w:color="auto" w:fill="BCE1E5"/>
            <w:tcMar>
              <w:top w:w="100" w:type="dxa"/>
              <w:left w:w="100" w:type="dxa"/>
              <w:bottom w:w="100" w:type="dxa"/>
              <w:right w:w="100" w:type="dxa"/>
            </w:tcMar>
          </w:tcPr>
          <w:p w14:paraId="77E08375" w14:textId="77777777" w:rsidR="00C17C50" w:rsidRDefault="00000000">
            <w:pPr>
              <w:pBdr>
                <w:top w:val="nil"/>
                <w:left w:val="nil"/>
                <w:bottom w:val="nil"/>
                <w:right w:val="nil"/>
                <w:between w:val="nil"/>
              </w:pBdr>
              <w:spacing w:before="40" w:after="40"/>
              <w:ind w:right="-622"/>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Bērnu un jauniešu sports</w:t>
            </w:r>
          </w:p>
        </w:tc>
      </w:tr>
      <w:tr w:rsidR="00C17C50" w14:paraId="7395FB03" w14:textId="77777777">
        <w:trPr>
          <w:gridAfter w:val="1"/>
          <w:wAfter w:w="8" w:type="dxa"/>
          <w:trHeight w:val="144"/>
        </w:trPr>
        <w:tc>
          <w:tcPr>
            <w:tcW w:w="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95F54C"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Nr.p.k.</w:t>
            </w:r>
          </w:p>
        </w:tc>
        <w:tc>
          <w:tcPr>
            <w:tcW w:w="28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F02C77" w14:textId="77777777" w:rsidR="00C17C50" w:rsidRDefault="00000000">
            <w:pPr>
              <w:pBdr>
                <w:top w:val="nil"/>
                <w:left w:val="nil"/>
                <w:bottom w:val="nil"/>
                <w:right w:val="nil"/>
                <w:between w:val="nil"/>
              </w:pBdr>
              <w:spacing w:after="0"/>
              <w:ind w:left="40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Pasākums</w:t>
            </w:r>
          </w:p>
        </w:tc>
        <w:tc>
          <w:tcPr>
            <w:tcW w:w="37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E6B27E" w14:textId="77777777" w:rsidR="00C17C50" w:rsidRDefault="00000000">
            <w:pPr>
              <w:pBdr>
                <w:top w:val="nil"/>
                <w:left w:val="nil"/>
                <w:bottom w:val="nil"/>
                <w:right w:val="nil"/>
                <w:between w:val="nil"/>
              </w:pBdr>
              <w:spacing w:after="0"/>
              <w:ind w:left="40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Darbības rezultāts</w:t>
            </w:r>
          </w:p>
        </w:tc>
        <w:tc>
          <w:tcPr>
            <w:tcW w:w="3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5A368F" w14:textId="77777777" w:rsidR="00C17C50" w:rsidRDefault="00000000">
            <w:pPr>
              <w:pBdr>
                <w:top w:val="nil"/>
                <w:left w:val="nil"/>
                <w:bottom w:val="nil"/>
                <w:right w:val="nil"/>
                <w:between w:val="nil"/>
              </w:pBdr>
              <w:spacing w:after="0"/>
              <w:ind w:left="40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Rezultatīvais rādītājs</w:t>
            </w:r>
          </w:p>
        </w:tc>
        <w:tc>
          <w:tcPr>
            <w:tcW w:w="1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EBDAEC"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0"/>
                <w:szCs w:val="20"/>
              </w:rPr>
              <w:t>Atbildīgā institūcija</w:t>
            </w:r>
          </w:p>
        </w:tc>
        <w:tc>
          <w:tcPr>
            <w:tcW w:w="24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3A7ACE"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Līdzatbildīgās institūcijas</w:t>
            </w:r>
          </w:p>
        </w:tc>
        <w:tc>
          <w:tcPr>
            <w:tcW w:w="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862067"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Izpildes termiņš</w:t>
            </w:r>
          </w:p>
        </w:tc>
      </w:tr>
      <w:tr w:rsidR="00C17C50" w14:paraId="1D6579D1" w14:textId="77777777">
        <w:trPr>
          <w:trHeight w:val="183"/>
        </w:trPr>
        <w:tc>
          <w:tcPr>
            <w:tcW w:w="3743" w:type="dxa"/>
            <w:gridSpan w:val="2"/>
            <w:tcBorders>
              <w:top w:val="single" w:sz="8" w:space="0" w:color="000000"/>
              <w:left w:val="single" w:sz="8" w:space="0" w:color="000000"/>
              <w:bottom w:val="single" w:sz="8" w:space="0" w:color="000000"/>
              <w:right w:val="single" w:sz="8" w:space="0" w:color="000000"/>
            </w:tcBorders>
            <w:shd w:val="clear" w:color="auto" w:fill="DDF0F2"/>
            <w:tcMar>
              <w:top w:w="100" w:type="dxa"/>
              <w:left w:w="100" w:type="dxa"/>
              <w:bottom w:w="100" w:type="dxa"/>
              <w:right w:w="100" w:type="dxa"/>
            </w:tcMar>
          </w:tcPr>
          <w:p w14:paraId="5BCB9BFF" w14:textId="77777777" w:rsidR="00C17C50" w:rsidRDefault="00000000">
            <w:pPr>
              <w:pBdr>
                <w:top w:val="nil"/>
                <w:left w:val="nil"/>
                <w:bottom w:val="nil"/>
                <w:right w:val="nil"/>
                <w:between w:val="nil"/>
              </w:pBdr>
              <w:spacing w:after="0"/>
              <w:ind w:left="40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 Uzdevums (U1)</w:t>
            </w:r>
          </w:p>
        </w:tc>
        <w:tc>
          <w:tcPr>
            <w:tcW w:w="11909" w:type="dxa"/>
            <w:gridSpan w:val="6"/>
            <w:tcBorders>
              <w:top w:val="single" w:sz="8" w:space="0" w:color="000000"/>
              <w:left w:val="single" w:sz="8" w:space="0" w:color="000000"/>
              <w:bottom w:val="single" w:sz="8" w:space="0" w:color="000000"/>
              <w:right w:val="single" w:sz="8" w:space="0" w:color="000000"/>
            </w:tcBorders>
            <w:shd w:val="clear" w:color="auto" w:fill="DDF0F2"/>
            <w:tcMar>
              <w:top w:w="100" w:type="dxa"/>
              <w:left w:w="100" w:type="dxa"/>
              <w:bottom w:w="100" w:type="dxa"/>
              <w:right w:w="100" w:type="dxa"/>
            </w:tcMar>
          </w:tcPr>
          <w:p w14:paraId="2D2C73DC" w14:textId="77777777" w:rsidR="00C17C50" w:rsidRDefault="00000000">
            <w:pPr>
              <w:pBdr>
                <w:top w:val="nil"/>
                <w:left w:val="nil"/>
                <w:bottom w:val="nil"/>
                <w:right w:val="nil"/>
                <w:between w:val="nil"/>
              </w:pBdr>
              <w:spacing w:after="0"/>
              <w:ind w:right="-4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Nodrošināt sporta aktivitātes novada bērniem un jauniešiem viņu dzīvesvietā un izglītības iestādē</w:t>
            </w:r>
          </w:p>
        </w:tc>
      </w:tr>
      <w:tr w:rsidR="00C17C50" w14:paraId="05C64FAA" w14:textId="77777777">
        <w:trPr>
          <w:gridAfter w:val="1"/>
          <w:wAfter w:w="8" w:type="dxa"/>
          <w:trHeight w:val="1475"/>
        </w:trPr>
        <w:tc>
          <w:tcPr>
            <w:tcW w:w="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FF17EC" w14:textId="77777777" w:rsidR="00C17C50" w:rsidRDefault="00000000">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P1</w:t>
            </w:r>
          </w:p>
        </w:tc>
        <w:tc>
          <w:tcPr>
            <w:tcW w:w="28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45A023" w14:textId="77777777" w:rsidR="00C17C50" w:rsidRDefault="00000000">
            <w:pPr>
              <w:pBdr>
                <w:top w:val="nil"/>
                <w:left w:val="nil"/>
                <w:bottom w:val="nil"/>
                <w:right w:val="nil"/>
                <w:between w:val="nil"/>
              </w:pBdr>
              <w:spacing w:before="60" w:after="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Vienotu sporta interešu izglītības programmu realizācijas principu izstrāde un ieviešana. </w:t>
            </w:r>
          </w:p>
          <w:p w14:paraId="031D2BAC" w14:textId="77777777" w:rsidR="00C17C50" w:rsidRDefault="00C17C50">
            <w:pPr>
              <w:rPr>
                <w:rFonts w:ascii="Times New Roman" w:eastAsia="Times New Roman" w:hAnsi="Times New Roman" w:cs="Times New Roman"/>
                <w:sz w:val="24"/>
                <w:szCs w:val="24"/>
              </w:rPr>
            </w:pPr>
          </w:p>
        </w:tc>
        <w:tc>
          <w:tcPr>
            <w:tcW w:w="37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210781" w14:textId="77777777" w:rsidR="00C17C50" w:rsidRDefault="00000000">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interešu izglītības programmu piedāvājums atbilst bērnu un jauniešu interesēm un izglītības iestādes tradīcijām.</w:t>
            </w:r>
          </w:p>
          <w:p w14:paraId="3B29A52D" w14:textId="77777777" w:rsidR="00C17C50" w:rsidRDefault="00000000">
            <w:pPr>
              <w:pBdr>
                <w:top w:val="nil"/>
                <w:left w:val="nil"/>
                <w:bottom w:val="nil"/>
                <w:right w:val="nil"/>
                <w:between w:val="nil"/>
              </w:pBdr>
              <w:spacing w:before="240"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Interešu izglītības programmu realizācija ir mērķtiecīga un kvalitatīva.</w:t>
            </w:r>
          </w:p>
          <w:p w14:paraId="47B27A80" w14:textId="77777777" w:rsidR="00C17C50" w:rsidRDefault="00000000">
            <w:pPr>
              <w:pBdr>
                <w:top w:val="nil"/>
                <w:left w:val="nil"/>
                <w:bottom w:val="nil"/>
                <w:right w:val="nil"/>
                <w:between w:val="nil"/>
              </w:pBdr>
              <w:spacing w:before="240"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Izglītojamajiem ir iespēja pilnveidot sevi sportā atbilstoši savai pieredzes pakāpei.</w:t>
            </w:r>
          </w:p>
        </w:tc>
        <w:tc>
          <w:tcPr>
            <w:tcW w:w="3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126176" w14:textId="77777777" w:rsidR="00C17C50" w:rsidRDefault="00000000">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Pieņemti un apstiprināti vienoti sporta interešu izglītības programmu realizācijas principi, kārtība un kritēriji.</w:t>
            </w:r>
          </w:p>
        </w:tc>
        <w:tc>
          <w:tcPr>
            <w:tcW w:w="1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31A0FE" w14:textId="77777777" w:rsidR="00C17C50" w:rsidRDefault="00000000">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Izglītības pārvalde</w:t>
            </w:r>
          </w:p>
        </w:tc>
        <w:tc>
          <w:tcPr>
            <w:tcW w:w="24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FA01CD" w14:textId="77777777" w:rsidR="00C17C50" w:rsidRDefault="00000000">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Vispārējās izglītības iestādes, Gulbenes BJSS </w:t>
            </w:r>
          </w:p>
        </w:tc>
        <w:tc>
          <w:tcPr>
            <w:tcW w:w="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23BA90" w14:textId="77777777" w:rsidR="00C17C50" w:rsidRDefault="00000000">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2023.-2024.</w:t>
            </w:r>
          </w:p>
          <w:p w14:paraId="5AB8FCC7" w14:textId="77777777" w:rsidR="00C17C50" w:rsidRDefault="00C17C50">
            <w:pPr>
              <w:rPr>
                <w:rFonts w:ascii="Times New Roman" w:eastAsia="Times New Roman" w:hAnsi="Times New Roman" w:cs="Times New Roman"/>
                <w:sz w:val="24"/>
                <w:szCs w:val="24"/>
              </w:rPr>
            </w:pPr>
          </w:p>
        </w:tc>
      </w:tr>
      <w:tr w:rsidR="00C17C50" w14:paraId="1CD63B02" w14:textId="77777777">
        <w:trPr>
          <w:gridAfter w:val="1"/>
          <w:wAfter w:w="8" w:type="dxa"/>
          <w:trHeight w:val="491"/>
        </w:trPr>
        <w:tc>
          <w:tcPr>
            <w:tcW w:w="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EAD96B"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P2</w:t>
            </w:r>
          </w:p>
        </w:tc>
        <w:tc>
          <w:tcPr>
            <w:tcW w:w="28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A39B3E" w14:textId="77777777" w:rsidR="00C17C50" w:rsidRDefault="00000000">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Novada skolu izglītojamo sporta sacensību organizēšana.</w:t>
            </w:r>
          </w:p>
        </w:tc>
        <w:tc>
          <w:tcPr>
            <w:tcW w:w="37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8743EF" w14:textId="77777777" w:rsidR="00C17C50" w:rsidRDefault="00000000">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Izglītojamajiem  nodrošināta iespēja sevi pierādīt sporta sacensībās.</w:t>
            </w:r>
          </w:p>
          <w:p w14:paraId="7E45FA51" w14:textId="77777777" w:rsidR="00C17C50" w:rsidRDefault="00C17C50">
            <w:pPr>
              <w:rPr>
                <w:rFonts w:ascii="Times New Roman" w:eastAsia="Times New Roman" w:hAnsi="Times New Roman" w:cs="Times New Roman"/>
                <w:sz w:val="24"/>
                <w:szCs w:val="24"/>
              </w:rPr>
            </w:pPr>
          </w:p>
          <w:p w14:paraId="5DA0F51A" w14:textId="77777777" w:rsidR="00C17C50" w:rsidRDefault="00000000">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Izglītojamiem tiek veidota interese par sporta  nodarbībām un aktīvu dzīvesveidu.</w:t>
            </w:r>
          </w:p>
        </w:tc>
        <w:tc>
          <w:tcPr>
            <w:tcW w:w="3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E7D412"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100% novada vispārējās izglītības iestāžu piedalās novada skolu sporta sacensībās un pasākumos.</w:t>
            </w:r>
          </w:p>
        </w:tc>
        <w:tc>
          <w:tcPr>
            <w:tcW w:w="1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BF600D" w14:textId="77777777" w:rsidR="00C17C50" w:rsidRDefault="00000000">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BJSS</w:t>
            </w:r>
          </w:p>
        </w:tc>
        <w:tc>
          <w:tcPr>
            <w:tcW w:w="24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D49E54"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Izglītības iestādes, Izglītības pārvalde, Sporta pārvalde</w:t>
            </w:r>
          </w:p>
        </w:tc>
        <w:tc>
          <w:tcPr>
            <w:tcW w:w="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CAD18F"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 - 2027.</w:t>
            </w:r>
          </w:p>
        </w:tc>
      </w:tr>
      <w:tr w:rsidR="00C17C50" w14:paraId="364640FB" w14:textId="77777777">
        <w:trPr>
          <w:gridAfter w:val="1"/>
          <w:wAfter w:w="8" w:type="dxa"/>
          <w:trHeight w:val="2735"/>
        </w:trPr>
        <w:tc>
          <w:tcPr>
            <w:tcW w:w="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A29052"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P3</w:t>
            </w:r>
          </w:p>
        </w:tc>
        <w:tc>
          <w:tcPr>
            <w:tcW w:w="28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877667" w14:textId="77777777" w:rsidR="00C17C50" w:rsidRDefault="00000000">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Vienotas pieejas nodrošināšana sporta aktivitātēm bērnu un jauniešu dzīvesvietā.</w:t>
            </w:r>
          </w:p>
        </w:tc>
        <w:tc>
          <w:tcPr>
            <w:tcW w:w="37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D61460"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Novada administratīvajās teritorijās (pagastos) tiek nodrošinātas regulāras sporta aktivitātes bērniem un jauniešiem viņu brīvajā laikā. </w:t>
            </w:r>
          </w:p>
          <w:p w14:paraId="6ED8813C" w14:textId="77777777" w:rsidR="00C17C50" w:rsidRDefault="00C17C50">
            <w:pPr>
              <w:rPr>
                <w:rFonts w:ascii="Times New Roman" w:eastAsia="Times New Roman" w:hAnsi="Times New Roman" w:cs="Times New Roman"/>
                <w:sz w:val="24"/>
                <w:szCs w:val="24"/>
              </w:rPr>
            </w:pPr>
          </w:p>
          <w:p w14:paraId="02E2DD40" w14:textId="77777777" w:rsidR="00C17C50" w:rsidRDefault="00000000">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Bērniem un jauniešiem tiek veidota interese par sporta  nodarbībām un aktīvu dzīvesveidu.</w:t>
            </w:r>
          </w:p>
        </w:tc>
        <w:tc>
          <w:tcPr>
            <w:tcW w:w="3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4E9CDE"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 mazāk kā 30% no konkrētajā novada administratīvajā teritorijā dzīvojošo bērnu un jauniešu iesaistās organizētajās sporta aktivitātēs.</w:t>
            </w:r>
          </w:p>
        </w:tc>
        <w:tc>
          <w:tcPr>
            <w:tcW w:w="1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E4C877"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pārvalde</w:t>
            </w:r>
          </w:p>
        </w:tc>
        <w:tc>
          <w:tcPr>
            <w:tcW w:w="24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EB6993"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Pārvaldes,  izglītības iestādes, Gulbenes BJSS</w:t>
            </w:r>
          </w:p>
        </w:tc>
        <w:tc>
          <w:tcPr>
            <w:tcW w:w="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3E1F44"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 - 2027.</w:t>
            </w:r>
          </w:p>
          <w:p w14:paraId="3D425F13" w14:textId="77777777" w:rsidR="00C17C50" w:rsidRDefault="00000000">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tc>
      </w:tr>
      <w:tr w:rsidR="00C17C50" w14:paraId="4CC8F180" w14:textId="77777777">
        <w:trPr>
          <w:gridAfter w:val="1"/>
          <w:wAfter w:w="8" w:type="dxa"/>
          <w:trHeight w:val="1215"/>
        </w:trPr>
        <w:tc>
          <w:tcPr>
            <w:tcW w:w="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37B84C" w14:textId="77777777" w:rsidR="00C17C50" w:rsidRDefault="00000000">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P4</w:t>
            </w:r>
          </w:p>
        </w:tc>
        <w:tc>
          <w:tcPr>
            <w:tcW w:w="28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A610A7" w14:textId="77777777" w:rsidR="00C17C50" w:rsidRDefault="00000000">
            <w:pPr>
              <w:pBdr>
                <w:top w:val="nil"/>
                <w:left w:val="nil"/>
                <w:bottom w:val="nil"/>
                <w:right w:val="nil"/>
                <w:between w:val="nil"/>
              </w:pBdr>
              <w:spacing w:before="40" w:after="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Vasaras nometņu ar sporta ievirzi organizēšana bērniem un jauniešiem novada teritorijā.</w:t>
            </w:r>
          </w:p>
        </w:tc>
        <w:tc>
          <w:tcPr>
            <w:tcW w:w="37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D9B6B9" w14:textId="77777777" w:rsidR="00C17C50" w:rsidRDefault="00000000">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Tiek piedāvātas nometnes ar sporta ievirzi bērniem un jauniešiem tuvāk viņu dzīvesvietai.</w:t>
            </w:r>
          </w:p>
        </w:tc>
        <w:tc>
          <w:tcPr>
            <w:tcW w:w="3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43D229" w14:textId="77777777" w:rsidR="00C17C50" w:rsidRDefault="00000000">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 no organizētajām nometnēm ar sporta ievirzi notiek bērniem un jauniešiem tuvāk viņu dzīvesvietai.</w:t>
            </w:r>
          </w:p>
        </w:tc>
        <w:tc>
          <w:tcPr>
            <w:tcW w:w="1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E271DE" w14:textId="77777777" w:rsidR="00C17C50" w:rsidRDefault="00000000">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Izglītības iestādes</w:t>
            </w:r>
          </w:p>
        </w:tc>
        <w:tc>
          <w:tcPr>
            <w:tcW w:w="24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373EF7" w14:textId="77777777" w:rsidR="00C17C50" w:rsidRDefault="00000000">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pārvalde, Gulbenes BJSS, </w:t>
            </w:r>
          </w:p>
          <w:p w14:paraId="40778A75" w14:textId="77777777" w:rsidR="00C17C50" w:rsidRDefault="00000000">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pārvaldes</w:t>
            </w:r>
          </w:p>
        </w:tc>
        <w:tc>
          <w:tcPr>
            <w:tcW w:w="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0786BE" w14:textId="77777777" w:rsidR="00C17C50" w:rsidRDefault="00000000">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 - 2027.</w:t>
            </w:r>
          </w:p>
        </w:tc>
      </w:tr>
      <w:tr w:rsidR="00C17C50" w14:paraId="5E9FC2EE" w14:textId="77777777">
        <w:trPr>
          <w:gridAfter w:val="1"/>
          <w:wAfter w:w="8" w:type="dxa"/>
          <w:trHeight w:val="1145"/>
        </w:trPr>
        <w:tc>
          <w:tcPr>
            <w:tcW w:w="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E5AA78" w14:textId="77777777" w:rsidR="00C17C50" w:rsidRDefault="00000000">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P5</w:t>
            </w:r>
          </w:p>
        </w:tc>
        <w:tc>
          <w:tcPr>
            <w:tcW w:w="28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C997CF" w14:textId="77777777" w:rsidR="00C17C50" w:rsidRDefault="00000000">
            <w:pPr>
              <w:pBdr>
                <w:top w:val="nil"/>
                <w:left w:val="nil"/>
                <w:bottom w:val="nil"/>
                <w:right w:val="nil"/>
                <w:between w:val="nil"/>
              </w:pBdr>
              <w:spacing w:before="40" w:after="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Informācijas nodrošināšana par bērnu un jauniešu iespējām nodarboties ar sporta aktivitātēm  novadā.</w:t>
            </w:r>
          </w:p>
        </w:tc>
        <w:tc>
          <w:tcPr>
            <w:tcW w:w="37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D1AE59" w14:textId="77777777" w:rsidR="00C17C50" w:rsidRDefault="00000000">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Sociālajos tīklos tiek izvietota un regulāri aktualizēta informācija par bērnu un jauniešu sporta aktivitāšu piedāvājumu.</w:t>
            </w:r>
          </w:p>
        </w:tc>
        <w:tc>
          <w:tcPr>
            <w:tcW w:w="3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1A777B" w14:textId="77777777" w:rsidR="00C17C50" w:rsidRDefault="00000000">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 bērnu un jauniešu atzīst, ka ir informēti par iespējām iesaistīties sporta aktivitātēs.</w:t>
            </w:r>
          </w:p>
        </w:tc>
        <w:tc>
          <w:tcPr>
            <w:tcW w:w="1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6679C8" w14:textId="77777777" w:rsidR="00C17C50" w:rsidRDefault="00000000">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pārvalde</w:t>
            </w:r>
          </w:p>
        </w:tc>
        <w:tc>
          <w:tcPr>
            <w:tcW w:w="24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5ACE29"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Novada sabiedrisko attiecību speciālisti, Izglītības iestādes, Gulbenes BJSS </w:t>
            </w:r>
          </w:p>
        </w:tc>
        <w:tc>
          <w:tcPr>
            <w:tcW w:w="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A3F94C" w14:textId="77777777" w:rsidR="00C17C50" w:rsidRDefault="00000000">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 - 2027.</w:t>
            </w:r>
          </w:p>
        </w:tc>
      </w:tr>
      <w:tr w:rsidR="00C17C50" w14:paraId="41137C75" w14:textId="77777777">
        <w:trPr>
          <w:trHeight w:val="378"/>
        </w:trPr>
        <w:tc>
          <w:tcPr>
            <w:tcW w:w="3743" w:type="dxa"/>
            <w:gridSpan w:val="2"/>
            <w:tcBorders>
              <w:top w:val="single" w:sz="8" w:space="0" w:color="000000"/>
              <w:left w:val="single" w:sz="8" w:space="0" w:color="000000"/>
              <w:bottom w:val="single" w:sz="8" w:space="0" w:color="000000"/>
              <w:right w:val="single" w:sz="8" w:space="0" w:color="000000"/>
            </w:tcBorders>
            <w:shd w:val="clear" w:color="auto" w:fill="DDF0F2"/>
            <w:tcMar>
              <w:top w:w="100" w:type="dxa"/>
              <w:left w:w="100" w:type="dxa"/>
              <w:bottom w:w="100" w:type="dxa"/>
              <w:right w:w="100" w:type="dxa"/>
            </w:tcMar>
          </w:tcPr>
          <w:p w14:paraId="32061B00" w14:textId="77777777" w:rsidR="00C17C50" w:rsidRDefault="00000000">
            <w:pPr>
              <w:pBdr>
                <w:top w:val="nil"/>
                <w:left w:val="nil"/>
                <w:bottom w:val="nil"/>
                <w:right w:val="nil"/>
                <w:between w:val="nil"/>
              </w:pBdr>
              <w:spacing w:after="0" w:line="240" w:lineRule="auto"/>
              <w:ind w:left="40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 Uzdevums (U2)</w:t>
            </w:r>
          </w:p>
        </w:tc>
        <w:tc>
          <w:tcPr>
            <w:tcW w:w="11909" w:type="dxa"/>
            <w:gridSpan w:val="6"/>
            <w:tcBorders>
              <w:top w:val="single" w:sz="8" w:space="0" w:color="000000"/>
              <w:left w:val="single" w:sz="8" w:space="0" w:color="000000"/>
              <w:bottom w:val="single" w:sz="8" w:space="0" w:color="000000"/>
              <w:right w:val="single" w:sz="8" w:space="0" w:color="000000"/>
            </w:tcBorders>
            <w:shd w:val="clear" w:color="auto" w:fill="DDF0F2"/>
            <w:tcMar>
              <w:top w:w="100" w:type="dxa"/>
              <w:left w:w="100" w:type="dxa"/>
              <w:bottom w:w="100" w:type="dxa"/>
              <w:right w:w="100" w:type="dxa"/>
            </w:tcMar>
          </w:tcPr>
          <w:p w14:paraId="2F46901D" w14:textId="77777777" w:rsidR="00C17C50"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Veicināt kvalitatīvu sporta profesionālās ievirzes izglītības programmu īstenošanu Gulbenes novada Bērnu un jaunatnes sporta skolā</w:t>
            </w:r>
          </w:p>
        </w:tc>
      </w:tr>
      <w:tr w:rsidR="00C17C50" w14:paraId="03C026E7" w14:textId="77777777">
        <w:trPr>
          <w:gridAfter w:val="1"/>
          <w:wAfter w:w="8" w:type="dxa"/>
          <w:trHeight w:val="20"/>
        </w:trPr>
        <w:tc>
          <w:tcPr>
            <w:tcW w:w="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9A58C4" w14:textId="77777777" w:rsidR="00C17C50" w:rsidRDefault="00000000">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P1</w:t>
            </w:r>
          </w:p>
        </w:tc>
        <w:tc>
          <w:tcPr>
            <w:tcW w:w="28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4C1CE2" w14:textId="77777777" w:rsidR="00C17C50" w:rsidRDefault="00000000">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Kvalificētu treneru un sporta speciālistu piesaiste Gulbenes BJSS sporta </w:t>
            </w:r>
            <w:r>
              <w:rPr>
                <w:rFonts w:ascii="Times New Roman" w:eastAsia="Times New Roman" w:hAnsi="Times New Roman" w:cs="Times New Roman"/>
                <w:color w:val="000000"/>
                <w:sz w:val="24"/>
                <w:szCs w:val="24"/>
              </w:rPr>
              <w:lastRenderedPageBreak/>
              <w:t>profesionālās ievirzes izglītības programmu (turpmāk - programma) īstenošanai.</w:t>
            </w:r>
          </w:p>
        </w:tc>
        <w:tc>
          <w:tcPr>
            <w:tcW w:w="37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FD0775" w14:textId="77777777" w:rsidR="00C17C50" w:rsidRDefault="00000000">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Visās Gulbenes BJSS īstenotajās programmās tiek nodrošināts optimāls kvalificētu treneru skaits.</w:t>
            </w:r>
          </w:p>
        </w:tc>
        <w:tc>
          <w:tcPr>
            <w:tcW w:w="3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13E900" w14:textId="77777777" w:rsidR="00C17C50" w:rsidRDefault="00000000">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Visās Gulbenes BJSS īstenotajās programmās tiek nodrošināta </w:t>
            </w:r>
            <w:r>
              <w:rPr>
                <w:rFonts w:ascii="Times New Roman" w:eastAsia="Times New Roman" w:hAnsi="Times New Roman" w:cs="Times New Roman"/>
                <w:color w:val="000000"/>
                <w:sz w:val="24"/>
                <w:szCs w:val="24"/>
              </w:rPr>
              <w:lastRenderedPageBreak/>
              <w:t>pēctecība, mācību treniņu darba optimāla organizācija un kvalitāte.</w:t>
            </w:r>
          </w:p>
          <w:p w14:paraId="15DE6225" w14:textId="77777777" w:rsidR="00C17C50" w:rsidRDefault="00C17C50">
            <w:pPr>
              <w:rPr>
                <w:rFonts w:ascii="Times New Roman" w:eastAsia="Times New Roman" w:hAnsi="Times New Roman" w:cs="Times New Roman"/>
                <w:sz w:val="24"/>
                <w:szCs w:val="24"/>
              </w:rPr>
            </w:pPr>
          </w:p>
        </w:tc>
        <w:tc>
          <w:tcPr>
            <w:tcW w:w="1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67E150" w14:textId="77777777" w:rsidR="00C17C50" w:rsidRDefault="00000000">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Gulbenes BJSS</w:t>
            </w:r>
          </w:p>
        </w:tc>
        <w:tc>
          <w:tcPr>
            <w:tcW w:w="24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3B7290" w14:textId="77777777" w:rsidR="00C17C50" w:rsidRDefault="00000000">
            <w:pPr>
              <w:pBdr>
                <w:top w:val="nil"/>
                <w:left w:val="nil"/>
                <w:bottom w:val="nil"/>
                <w:right w:val="nil"/>
                <w:between w:val="nil"/>
              </w:pBdr>
              <w:spacing w:before="40" w:after="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Izglītības pārvalde, Sporta pārvalde</w:t>
            </w:r>
          </w:p>
        </w:tc>
        <w:tc>
          <w:tcPr>
            <w:tcW w:w="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A6B024" w14:textId="77777777" w:rsidR="00C17C50" w:rsidRDefault="00000000">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2024. - 2027.</w:t>
            </w:r>
          </w:p>
        </w:tc>
      </w:tr>
      <w:tr w:rsidR="00C17C50" w14:paraId="6C526AF6" w14:textId="77777777">
        <w:trPr>
          <w:gridAfter w:val="1"/>
          <w:wAfter w:w="8" w:type="dxa"/>
          <w:trHeight w:val="1475"/>
        </w:trPr>
        <w:tc>
          <w:tcPr>
            <w:tcW w:w="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A12CE1" w14:textId="77777777" w:rsidR="00C17C50" w:rsidRDefault="00000000">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P2</w:t>
            </w:r>
          </w:p>
        </w:tc>
        <w:tc>
          <w:tcPr>
            <w:tcW w:w="28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43A016" w14:textId="77777777" w:rsidR="00C17C50" w:rsidRDefault="00000000">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Izveidota sistēma mācību treniņu darba optimālai plānošanai un pārraudzībai.</w:t>
            </w:r>
          </w:p>
          <w:p w14:paraId="5C6138A4" w14:textId="77777777" w:rsidR="00C17C50" w:rsidRDefault="00C17C50">
            <w:pPr>
              <w:rPr>
                <w:rFonts w:ascii="Times New Roman" w:eastAsia="Times New Roman" w:hAnsi="Times New Roman" w:cs="Times New Roman"/>
                <w:sz w:val="24"/>
                <w:szCs w:val="24"/>
              </w:rPr>
            </w:pPr>
          </w:p>
        </w:tc>
        <w:tc>
          <w:tcPr>
            <w:tcW w:w="37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C6E4D1" w14:textId="77777777" w:rsidR="00C17C50" w:rsidRDefault="00000000">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Programmu realizācija notiek atbilstoši izvirzītajiem mērķiem un uzdevumiem.</w:t>
            </w:r>
          </w:p>
        </w:tc>
        <w:tc>
          <w:tcPr>
            <w:tcW w:w="3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44D55C" w14:textId="77777777" w:rsidR="00C17C50" w:rsidRDefault="00000000">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 mācību treniņu grupās  izpildītas ārējos normatīvajos aktos noteiktās prasības.</w:t>
            </w:r>
          </w:p>
          <w:p w14:paraId="68B9DD12" w14:textId="77777777" w:rsidR="00C17C50" w:rsidRDefault="00C17C50">
            <w:pPr>
              <w:rPr>
                <w:rFonts w:ascii="Times New Roman" w:eastAsia="Times New Roman" w:hAnsi="Times New Roman" w:cs="Times New Roman"/>
                <w:sz w:val="24"/>
                <w:szCs w:val="24"/>
              </w:rPr>
            </w:pPr>
          </w:p>
          <w:p w14:paraId="3D62F3A6" w14:textId="77777777" w:rsidR="00C17C50" w:rsidRDefault="00000000">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Pieaug audzēkņu skaits, kuri sevi apliecina valsts līmeņa sporta sacensībās un pasākumos.</w:t>
            </w:r>
          </w:p>
        </w:tc>
        <w:tc>
          <w:tcPr>
            <w:tcW w:w="1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2A07AA" w14:textId="77777777" w:rsidR="00C17C50" w:rsidRDefault="00000000">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BJSS</w:t>
            </w:r>
          </w:p>
        </w:tc>
        <w:tc>
          <w:tcPr>
            <w:tcW w:w="24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74CEDD" w14:textId="77777777" w:rsidR="00C17C50" w:rsidRDefault="00000000">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Izglītības pārvalde</w:t>
            </w:r>
          </w:p>
        </w:tc>
        <w:tc>
          <w:tcPr>
            <w:tcW w:w="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30C069" w14:textId="77777777" w:rsidR="00C17C50" w:rsidRDefault="00000000">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 - 2027.</w:t>
            </w:r>
          </w:p>
        </w:tc>
      </w:tr>
      <w:tr w:rsidR="00C17C50" w14:paraId="0AC04F9D" w14:textId="77777777">
        <w:trPr>
          <w:gridAfter w:val="1"/>
          <w:wAfter w:w="8" w:type="dxa"/>
          <w:trHeight w:val="1220"/>
        </w:trPr>
        <w:tc>
          <w:tcPr>
            <w:tcW w:w="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DE5202" w14:textId="77777777" w:rsidR="00C17C50" w:rsidRDefault="00000000">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P3</w:t>
            </w:r>
          </w:p>
        </w:tc>
        <w:tc>
          <w:tcPr>
            <w:tcW w:w="28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FCED44" w14:textId="77777777" w:rsidR="00C17C50" w:rsidRDefault="00000000">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interešu izglītības programmu sasaiste ar profesionālās ievirzes sporta izglītības programmām </w:t>
            </w:r>
          </w:p>
        </w:tc>
        <w:tc>
          <w:tcPr>
            <w:tcW w:w="37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27420B" w14:textId="77777777" w:rsidR="00C17C50" w:rsidRDefault="00000000">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Izveidota sistēma skolu sporta interešu izglītības programmu sasaistei ar profesionālās ievirzes izglītību sportā.</w:t>
            </w:r>
          </w:p>
        </w:tc>
        <w:tc>
          <w:tcPr>
            <w:tcW w:w="3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1D4889" w14:textId="77777777" w:rsidR="00C17C50" w:rsidRDefault="00000000">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 izglītojamo no interešu izglītības programmām izvēlas turpināt pilnveidi profesionālās ievirzes sporta izglītības programmās</w:t>
            </w:r>
          </w:p>
        </w:tc>
        <w:tc>
          <w:tcPr>
            <w:tcW w:w="1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746D83" w14:textId="77777777" w:rsidR="00C17C50" w:rsidRDefault="00000000">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BJSS</w:t>
            </w:r>
          </w:p>
        </w:tc>
        <w:tc>
          <w:tcPr>
            <w:tcW w:w="24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9A07D7" w14:textId="77777777" w:rsidR="00C17C50" w:rsidRDefault="00000000">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Izglītības pārvalde</w:t>
            </w:r>
          </w:p>
        </w:tc>
        <w:tc>
          <w:tcPr>
            <w:tcW w:w="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2BA75C" w14:textId="77777777" w:rsidR="00C17C50" w:rsidRDefault="00000000">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2024. - 2025.</w:t>
            </w:r>
          </w:p>
        </w:tc>
      </w:tr>
      <w:tr w:rsidR="00C17C50" w14:paraId="725B23BE" w14:textId="77777777">
        <w:trPr>
          <w:gridAfter w:val="1"/>
          <w:wAfter w:w="8" w:type="dxa"/>
          <w:trHeight w:val="1220"/>
        </w:trPr>
        <w:tc>
          <w:tcPr>
            <w:tcW w:w="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BAEFB0" w14:textId="77777777" w:rsidR="00C17C50" w:rsidRDefault="00000000">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P4</w:t>
            </w:r>
          </w:p>
        </w:tc>
        <w:tc>
          <w:tcPr>
            <w:tcW w:w="28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89E883" w14:textId="77777777" w:rsidR="00C17C50" w:rsidRDefault="00000000">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profesionālās ievirzes izglītības programmu īstenošanas pilnveide.</w:t>
            </w:r>
          </w:p>
        </w:tc>
        <w:tc>
          <w:tcPr>
            <w:tcW w:w="37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A9BE8F" w14:textId="77777777" w:rsidR="00C17C50" w:rsidRDefault="00000000">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Racionāla cilvēkresursu un finansiālo resursu izmantošana.</w:t>
            </w:r>
          </w:p>
          <w:p w14:paraId="70004D09" w14:textId="77777777" w:rsidR="00C17C50" w:rsidRDefault="00000000">
            <w:pPr>
              <w:pBdr>
                <w:top w:val="nil"/>
                <w:left w:val="nil"/>
                <w:bottom w:val="nil"/>
                <w:right w:val="nil"/>
                <w:between w:val="nil"/>
              </w:pBdr>
              <w:spacing w:before="240"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Visiem novada bērniem un jauniešiem tiek piedāvāta iespēja iesaistīties Gulbenes BJSS īstenotajās programmās.</w:t>
            </w:r>
          </w:p>
        </w:tc>
        <w:tc>
          <w:tcPr>
            <w:tcW w:w="3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985159" w14:textId="77777777" w:rsidR="00C17C50" w:rsidRDefault="00000000">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 ģimenes atzīst, ka sporta profesionālās ievirzes izglītības piedāvājums ir pieejams.</w:t>
            </w:r>
          </w:p>
          <w:p w14:paraId="2C759F92" w14:textId="77777777" w:rsidR="00C17C50" w:rsidRDefault="00000000">
            <w:pPr>
              <w:pBdr>
                <w:top w:val="nil"/>
                <w:left w:val="nil"/>
                <w:bottom w:val="nil"/>
                <w:right w:val="nil"/>
                <w:between w:val="nil"/>
              </w:pBdr>
              <w:spacing w:before="240"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 ģimenes atzīst, ka sporta profesionālās ievirzes izglītības piedāvājums ir kvalitatīvs.</w:t>
            </w:r>
          </w:p>
          <w:p w14:paraId="37776E85" w14:textId="77777777" w:rsidR="00C17C50" w:rsidRDefault="00000000">
            <w:pPr>
              <w:pBdr>
                <w:top w:val="nil"/>
                <w:left w:val="nil"/>
                <w:bottom w:val="nil"/>
                <w:right w:val="nil"/>
                <w:between w:val="nil"/>
              </w:pBdr>
              <w:spacing w:before="240"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90% pedagogu atzīst, ka sporta profesionālās ievirzes izglītības </w:t>
            </w:r>
            <w:r>
              <w:rPr>
                <w:rFonts w:ascii="Times New Roman" w:eastAsia="Times New Roman" w:hAnsi="Times New Roman" w:cs="Times New Roman"/>
                <w:color w:val="000000"/>
                <w:sz w:val="24"/>
                <w:szCs w:val="24"/>
              </w:rPr>
              <w:lastRenderedPageBreak/>
              <w:t>piedāvājums ir kvalitatīvs un programmu īstenošanai nepieciešamie resursi ir pietiekoši.</w:t>
            </w:r>
          </w:p>
        </w:tc>
        <w:tc>
          <w:tcPr>
            <w:tcW w:w="1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D7ACEB" w14:textId="77777777" w:rsidR="00C17C50" w:rsidRDefault="00000000">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Gulbenes BJSS</w:t>
            </w:r>
          </w:p>
        </w:tc>
        <w:tc>
          <w:tcPr>
            <w:tcW w:w="24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11B3F3" w14:textId="77777777" w:rsidR="00C17C50" w:rsidRDefault="00000000">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Izglītības pārvalde</w:t>
            </w:r>
          </w:p>
        </w:tc>
        <w:tc>
          <w:tcPr>
            <w:tcW w:w="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313F6D" w14:textId="77777777" w:rsidR="00C17C50" w:rsidRDefault="00000000">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2024. - 2027.</w:t>
            </w:r>
          </w:p>
        </w:tc>
      </w:tr>
      <w:tr w:rsidR="00C17C50" w14:paraId="5614202F" w14:textId="77777777">
        <w:trPr>
          <w:gridAfter w:val="1"/>
          <w:wAfter w:w="8" w:type="dxa"/>
          <w:trHeight w:val="971"/>
        </w:trPr>
        <w:tc>
          <w:tcPr>
            <w:tcW w:w="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7726A3"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P5</w:t>
            </w:r>
          </w:p>
        </w:tc>
        <w:tc>
          <w:tcPr>
            <w:tcW w:w="28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12035F"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Pedagogu profesionālā pilnveide atbilstoši izvirzītajiem mērķiem un uzdevumiem.</w:t>
            </w:r>
          </w:p>
        </w:tc>
        <w:tc>
          <w:tcPr>
            <w:tcW w:w="37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182A48" w14:textId="77777777" w:rsidR="00C17C50" w:rsidRDefault="00000000">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Pedagogiem vienota izpratne par nosacījumiem kvalitatīvai programmu īstenošanai.</w:t>
            </w:r>
          </w:p>
        </w:tc>
        <w:tc>
          <w:tcPr>
            <w:tcW w:w="3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1ACCAC" w14:textId="77777777" w:rsidR="00C17C50" w:rsidRDefault="00000000">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 pedagogi ir piedalījušies profesionālās pilnveides programmās.</w:t>
            </w:r>
          </w:p>
        </w:tc>
        <w:tc>
          <w:tcPr>
            <w:tcW w:w="1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2AA505"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BJSS</w:t>
            </w:r>
          </w:p>
        </w:tc>
        <w:tc>
          <w:tcPr>
            <w:tcW w:w="24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09A18C"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Izglītības pārvalde</w:t>
            </w:r>
          </w:p>
        </w:tc>
        <w:tc>
          <w:tcPr>
            <w:tcW w:w="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87494E"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 - 2027.</w:t>
            </w:r>
          </w:p>
        </w:tc>
      </w:tr>
      <w:tr w:rsidR="00C17C50" w14:paraId="17BBA14B" w14:textId="77777777">
        <w:trPr>
          <w:trHeight w:val="20"/>
        </w:trPr>
        <w:tc>
          <w:tcPr>
            <w:tcW w:w="3743" w:type="dxa"/>
            <w:gridSpan w:val="2"/>
            <w:tcBorders>
              <w:top w:val="single" w:sz="8" w:space="0" w:color="000000"/>
              <w:left w:val="single" w:sz="8" w:space="0" w:color="000000"/>
              <w:bottom w:val="single" w:sz="8" w:space="0" w:color="000000"/>
              <w:right w:val="single" w:sz="8" w:space="0" w:color="000000"/>
            </w:tcBorders>
            <w:shd w:val="clear" w:color="auto" w:fill="DDF0F2"/>
            <w:tcMar>
              <w:top w:w="100" w:type="dxa"/>
              <w:left w:w="100" w:type="dxa"/>
              <w:bottom w:w="100" w:type="dxa"/>
              <w:right w:w="100" w:type="dxa"/>
            </w:tcMar>
          </w:tcPr>
          <w:p w14:paraId="5D2385D0" w14:textId="77777777" w:rsidR="00C17C50" w:rsidRDefault="00000000">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 Uzdevums (U3)</w:t>
            </w:r>
          </w:p>
        </w:tc>
        <w:tc>
          <w:tcPr>
            <w:tcW w:w="11909" w:type="dxa"/>
            <w:gridSpan w:val="6"/>
            <w:tcBorders>
              <w:top w:val="single" w:sz="8" w:space="0" w:color="000000"/>
              <w:left w:val="single" w:sz="8" w:space="0" w:color="000000"/>
              <w:bottom w:val="single" w:sz="8" w:space="0" w:color="000000"/>
              <w:right w:val="single" w:sz="8" w:space="0" w:color="000000"/>
            </w:tcBorders>
            <w:shd w:val="clear" w:color="auto" w:fill="DDF0F2"/>
            <w:tcMar>
              <w:top w:w="100" w:type="dxa"/>
              <w:left w:w="100" w:type="dxa"/>
              <w:bottom w:w="100" w:type="dxa"/>
              <w:right w:w="100" w:type="dxa"/>
            </w:tcMar>
          </w:tcPr>
          <w:p w14:paraId="36D15521" w14:textId="77777777" w:rsidR="00C17C50" w:rsidRDefault="00000000">
            <w:pPr>
              <w:pBdr>
                <w:top w:val="nil"/>
                <w:left w:val="nil"/>
                <w:bottom w:val="nil"/>
                <w:right w:val="nil"/>
                <w:between w:val="nil"/>
              </w:pBdr>
              <w:spacing w:before="40" w:after="4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Sniegt atbalstu novada talantīgo bērnu un jauniešu izaugsmē sportā</w:t>
            </w:r>
          </w:p>
        </w:tc>
      </w:tr>
      <w:tr w:rsidR="00C17C50" w14:paraId="4EB718E3" w14:textId="77777777">
        <w:trPr>
          <w:gridAfter w:val="1"/>
          <w:wAfter w:w="8" w:type="dxa"/>
          <w:trHeight w:val="1062"/>
        </w:trPr>
        <w:tc>
          <w:tcPr>
            <w:tcW w:w="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27669B" w14:textId="77777777" w:rsidR="00C17C50" w:rsidRDefault="00000000">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P1</w:t>
            </w:r>
          </w:p>
        </w:tc>
        <w:tc>
          <w:tcPr>
            <w:tcW w:w="28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98102A" w14:textId="77777777" w:rsidR="00C17C50" w:rsidRDefault="00000000">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Vienotas sistēmas izveide bērnu un jauniešu talantu attīstīšanai sportā.</w:t>
            </w:r>
          </w:p>
        </w:tc>
        <w:tc>
          <w:tcPr>
            <w:tcW w:w="37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B0FC84" w14:textId="77777777" w:rsidR="00C17C50" w:rsidRDefault="00000000">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Bērniem un jauniešiem radīta iespēja attīstīt un izkopt talantu sportā.</w:t>
            </w:r>
          </w:p>
        </w:tc>
        <w:tc>
          <w:tcPr>
            <w:tcW w:w="3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D424F3" w14:textId="77777777" w:rsidR="00C17C50" w:rsidRDefault="00000000">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Ir pieaudzis pašvaldības organizēto  talantus attīstošo aktivitāšu skaits novadā.</w:t>
            </w:r>
          </w:p>
        </w:tc>
        <w:tc>
          <w:tcPr>
            <w:tcW w:w="1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9A65AD" w14:textId="77777777" w:rsidR="00C17C50" w:rsidRDefault="00000000">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pārvalde</w:t>
            </w:r>
          </w:p>
        </w:tc>
        <w:tc>
          <w:tcPr>
            <w:tcW w:w="24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3B912A" w14:textId="77777777" w:rsidR="00C17C50" w:rsidRDefault="00000000">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BJSS, Izglītības iestādes</w:t>
            </w:r>
          </w:p>
        </w:tc>
        <w:tc>
          <w:tcPr>
            <w:tcW w:w="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3CC0A3" w14:textId="77777777" w:rsidR="00C17C50" w:rsidRDefault="00000000">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 - 2027.</w:t>
            </w:r>
          </w:p>
        </w:tc>
      </w:tr>
      <w:tr w:rsidR="00C17C50" w14:paraId="07D8C3D3" w14:textId="77777777">
        <w:trPr>
          <w:gridAfter w:val="1"/>
          <w:wAfter w:w="8" w:type="dxa"/>
          <w:trHeight w:val="1325"/>
        </w:trPr>
        <w:tc>
          <w:tcPr>
            <w:tcW w:w="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42970D" w14:textId="77777777" w:rsidR="00C17C50" w:rsidRDefault="00000000">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P2</w:t>
            </w:r>
          </w:p>
        </w:tc>
        <w:tc>
          <w:tcPr>
            <w:tcW w:w="28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A9BEB7" w14:textId="77777777" w:rsidR="00C17C50" w:rsidRDefault="00000000">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Izstrādāta un efektīvi darbojas talantu atbalsta programma audzēkņiem Gulbenes BJSS.</w:t>
            </w:r>
          </w:p>
        </w:tc>
        <w:tc>
          <w:tcPr>
            <w:tcW w:w="37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064906" w14:textId="77777777" w:rsidR="00C17C50" w:rsidRDefault="00000000">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Talantīgiem audzēkņiem radīta iespēja izaugsmei un sasniegt augstus rezultātus.</w:t>
            </w:r>
          </w:p>
          <w:p w14:paraId="6D2C3D26" w14:textId="77777777" w:rsidR="00C17C50" w:rsidRDefault="00C17C50">
            <w:pPr>
              <w:rPr>
                <w:rFonts w:ascii="Times New Roman" w:eastAsia="Times New Roman" w:hAnsi="Times New Roman" w:cs="Times New Roman"/>
                <w:sz w:val="24"/>
                <w:szCs w:val="24"/>
              </w:rPr>
            </w:pPr>
          </w:p>
          <w:p w14:paraId="5532D011" w14:textId="77777777" w:rsidR="00C17C50" w:rsidRDefault="00000000">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Stiprināta piederība pašvaldībai, sekmēta pašapziņa un motivācija pilnveidoties.</w:t>
            </w:r>
          </w:p>
        </w:tc>
        <w:tc>
          <w:tcPr>
            <w:tcW w:w="3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65005C" w14:textId="77777777" w:rsidR="00C17C50" w:rsidRDefault="00000000">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Palielinās audzēkņu  skaits, kuri izcīna godalgotas vietas reģiona, valsts un starptautiskā mēroga sacensībās un sporta aktivitātēs.</w:t>
            </w:r>
          </w:p>
          <w:p w14:paraId="52CB7747" w14:textId="77777777" w:rsidR="00C17C50" w:rsidRDefault="00C17C50">
            <w:pPr>
              <w:rPr>
                <w:rFonts w:ascii="Times New Roman" w:eastAsia="Times New Roman" w:hAnsi="Times New Roman" w:cs="Times New Roman"/>
                <w:sz w:val="24"/>
                <w:szCs w:val="24"/>
              </w:rPr>
            </w:pPr>
          </w:p>
          <w:p w14:paraId="62ABBEED" w14:textId="77777777" w:rsidR="00C17C50" w:rsidRDefault="00000000">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BJSS audzēkņi ir izlašu kandidāti vai dalībnieki.</w:t>
            </w:r>
          </w:p>
        </w:tc>
        <w:tc>
          <w:tcPr>
            <w:tcW w:w="1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C865A8" w14:textId="77777777" w:rsidR="00C17C50" w:rsidRDefault="00000000">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BJSS</w:t>
            </w:r>
          </w:p>
        </w:tc>
        <w:tc>
          <w:tcPr>
            <w:tcW w:w="24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F0DCE3" w14:textId="77777777" w:rsidR="00C17C50" w:rsidRDefault="00000000">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pārvalde, Izglītības pārvalde</w:t>
            </w:r>
          </w:p>
        </w:tc>
        <w:tc>
          <w:tcPr>
            <w:tcW w:w="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56B7DF" w14:textId="77777777" w:rsidR="00C17C50" w:rsidRDefault="00000000">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2023.-2027.</w:t>
            </w:r>
          </w:p>
        </w:tc>
      </w:tr>
      <w:tr w:rsidR="00C17C50" w14:paraId="518759DA" w14:textId="77777777">
        <w:trPr>
          <w:gridAfter w:val="1"/>
          <w:wAfter w:w="8" w:type="dxa"/>
          <w:trHeight w:val="1235"/>
        </w:trPr>
        <w:tc>
          <w:tcPr>
            <w:tcW w:w="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DD3904" w14:textId="77777777" w:rsidR="00C17C50" w:rsidRDefault="00000000">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P3</w:t>
            </w:r>
          </w:p>
        </w:tc>
        <w:tc>
          <w:tcPr>
            <w:tcW w:w="28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E10D3E" w14:textId="77777777" w:rsidR="00C17C50" w:rsidRDefault="00000000">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Izstrādāts atbalsta modelis pedagogiem darbā ar talantīgiem audzēkņiem sportā.</w:t>
            </w:r>
          </w:p>
        </w:tc>
        <w:tc>
          <w:tcPr>
            <w:tcW w:w="37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C5E59A" w14:textId="77777777" w:rsidR="00C17C50" w:rsidRDefault="00000000">
            <w:pPr>
              <w:pBdr>
                <w:top w:val="nil"/>
                <w:left w:val="nil"/>
                <w:bottom w:val="nil"/>
                <w:right w:val="nil"/>
                <w:between w:val="nil"/>
              </w:pBdr>
              <w:spacing w:before="60" w:after="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Darbojas pedagogu atbalsta modelis darbam ar talantīgajiem audzēkņiem.   </w:t>
            </w:r>
          </w:p>
        </w:tc>
        <w:tc>
          <w:tcPr>
            <w:tcW w:w="3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063C3A" w14:textId="77777777" w:rsidR="00C17C50" w:rsidRDefault="00000000">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  pedagogu ir pietiekams atbalsts un atbilstoši apstākļi darbam ar talantīgajiem audzēkņiem.</w:t>
            </w:r>
          </w:p>
        </w:tc>
        <w:tc>
          <w:tcPr>
            <w:tcW w:w="1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4183DF" w14:textId="77777777" w:rsidR="00C17C50" w:rsidRDefault="00000000">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BJSS</w:t>
            </w:r>
          </w:p>
        </w:tc>
        <w:tc>
          <w:tcPr>
            <w:tcW w:w="24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6CACCB" w14:textId="77777777" w:rsidR="00C17C50" w:rsidRDefault="00000000">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Izglītības pārvalde, Sporta pārvalde</w:t>
            </w:r>
          </w:p>
        </w:tc>
        <w:tc>
          <w:tcPr>
            <w:tcW w:w="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2DDD15" w14:textId="77777777" w:rsidR="00C17C50" w:rsidRDefault="00000000">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2024.</w:t>
            </w:r>
          </w:p>
        </w:tc>
      </w:tr>
    </w:tbl>
    <w:p w14:paraId="508ED743" w14:textId="77777777" w:rsidR="00C17C50" w:rsidRDefault="00C17C50">
      <w:pPr>
        <w:pStyle w:val="Virsraksts2"/>
        <w:spacing w:after="40"/>
        <w:ind w:left="720"/>
        <w:jc w:val="both"/>
        <w:rPr>
          <w:rFonts w:ascii="Times New Roman" w:eastAsia="Times New Roman" w:hAnsi="Times New Roman" w:cs="Times New Roman"/>
          <w:b/>
          <w:color w:val="000000"/>
          <w:sz w:val="28"/>
          <w:szCs w:val="28"/>
        </w:rPr>
      </w:pPr>
    </w:p>
    <w:p w14:paraId="12E501BB" w14:textId="77777777" w:rsidR="00C17C50" w:rsidRDefault="00000000">
      <w:pPr>
        <w:pStyle w:val="Virsraksts2"/>
        <w:spacing w:after="40"/>
        <w:ind w:left="720"/>
        <w:jc w:val="both"/>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Tautas sports</w:t>
      </w:r>
    </w:p>
    <w:tbl>
      <w:tblPr>
        <w:tblStyle w:val="a3"/>
        <w:tblW w:w="15727" w:type="dxa"/>
        <w:tblInd w:w="0" w:type="dxa"/>
        <w:tblLayout w:type="fixed"/>
        <w:tblLook w:val="0400" w:firstRow="0" w:lastRow="0" w:firstColumn="0" w:lastColumn="0" w:noHBand="0" w:noVBand="1"/>
      </w:tblPr>
      <w:tblGrid>
        <w:gridCol w:w="764"/>
        <w:gridCol w:w="3021"/>
        <w:gridCol w:w="3686"/>
        <w:gridCol w:w="3544"/>
        <w:gridCol w:w="1348"/>
        <w:gridCol w:w="2253"/>
        <w:gridCol w:w="1102"/>
        <w:gridCol w:w="9"/>
      </w:tblGrid>
      <w:tr w:rsidR="00C17C50" w14:paraId="070ECE79" w14:textId="77777777">
        <w:trPr>
          <w:trHeight w:val="356"/>
        </w:trPr>
        <w:tc>
          <w:tcPr>
            <w:tcW w:w="3785" w:type="dxa"/>
            <w:gridSpan w:val="2"/>
            <w:tcBorders>
              <w:top w:val="single" w:sz="8" w:space="0" w:color="000000"/>
              <w:left w:val="single" w:sz="8" w:space="0" w:color="000000"/>
              <w:bottom w:val="single" w:sz="8" w:space="0" w:color="000000"/>
              <w:right w:val="single" w:sz="8" w:space="0" w:color="000000"/>
            </w:tcBorders>
            <w:shd w:val="clear" w:color="auto" w:fill="BCE1E5"/>
            <w:tcMar>
              <w:top w:w="100" w:type="dxa"/>
              <w:left w:w="100" w:type="dxa"/>
              <w:bottom w:w="100" w:type="dxa"/>
              <w:right w:w="100" w:type="dxa"/>
            </w:tcMar>
          </w:tcPr>
          <w:p w14:paraId="768014FC"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 Rīcības virziens (RV2)</w:t>
            </w:r>
          </w:p>
        </w:tc>
        <w:tc>
          <w:tcPr>
            <w:tcW w:w="11942" w:type="dxa"/>
            <w:gridSpan w:val="6"/>
            <w:tcBorders>
              <w:top w:val="single" w:sz="8" w:space="0" w:color="000000"/>
              <w:left w:val="single" w:sz="8" w:space="0" w:color="000000"/>
              <w:bottom w:val="single" w:sz="8" w:space="0" w:color="000000"/>
              <w:right w:val="single" w:sz="8" w:space="0" w:color="000000"/>
            </w:tcBorders>
            <w:shd w:val="clear" w:color="auto" w:fill="BCE1E5"/>
            <w:tcMar>
              <w:top w:w="100" w:type="dxa"/>
              <w:left w:w="100" w:type="dxa"/>
              <w:bottom w:w="100" w:type="dxa"/>
              <w:right w:w="100" w:type="dxa"/>
            </w:tcMar>
          </w:tcPr>
          <w:p w14:paraId="2AB1EE46"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Tautas sports</w:t>
            </w:r>
          </w:p>
        </w:tc>
      </w:tr>
      <w:tr w:rsidR="00C17C50" w14:paraId="19577196" w14:textId="77777777">
        <w:trPr>
          <w:gridAfter w:val="1"/>
          <w:wAfter w:w="9" w:type="dxa"/>
          <w:trHeight w:val="20"/>
        </w:trPr>
        <w:tc>
          <w:tcPr>
            <w:tcW w:w="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139FAB" w14:textId="77777777" w:rsidR="00C17C5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Nr.p. k.</w:t>
            </w:r>
          </w:p>
        </w:tc>
        <w:tc>
          <w:tcPr>
            <w:tcW w:w="30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E1474D" w14:textId="77777777" w:rsidR="00C17C50" w:rsidRDefault="00000000">
            <w:pPr>
              <w:pBdr>
                <w:top w:val="nil"/>
                <w:left w:val="nil"/>
                <w:bottom w:val="nil"/>
                <w:right w:val="nil"/>
                <w:between w:val="nil"/>
              </w:pBdr>
              <w:spacing w:after="0" w:line="240" w:lineRule="auto"/>
              <w:ind w:left="40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Pasākums</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792932" w14:textId="77777777" w:rsidR="00C17C50" w:rsidRDefault="00000000">
            <w:pPr>
              <w:pBdr>
                <w:top w:val="nil"/>
                <w:left w:val="nil"/>
                <w:bottom w:val="nil"/>
                <w:right w:val="nil"/>
                <w:between w:val="nil"/>
              </w:pBdr>
              <w:spacing w:after="0" w:line="240" w:lineRule="auto"/>
              <w:ind w:left="40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Darbības rezultāts</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2E1CF0" w14:textId="77777777" w:rsidR="00C17C50" w:rsidRDefault="00000000">
            <w:pPr>
              <w:pBdr>
                <w:top w:val="nil"/>
                <w:left w:val="nil"/>
                <w:bottom w:val="nil"/>
                <w:right w:val="nil"/>
                <w:between w:val="nil"/>
              </w:pBdr>
              <w:spacing w:after="0" w:line="240" w:lineRule="auto"/>
              <w:ind w:left="40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Rezultatīvais rādītājs</w:t>
            </w:r>
          </w:p>
        </w:tc>
        <w:tc>
          <w:tcPr>
            <w:tcW w:w="13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18D863" w14:textId="77777777" w:rsidR="00C17C5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Atbildīgā institūcija</w:t>
            </w:r>
          </w:p>
        </w:tc>
        <w:tc>
          <w:tcPr>
            <w:tcW w:w="2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322675" w14:textId="77777777" w:rsidR="00C17C5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Līdzatbildīgās institūcijas</w:t>
            </w:r>
          </w:p>
        </w:tc>
        <w:tc>
          <w:tcPr>
            <w:tcW w:w="11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FA1DD6" w14:textId="77777777" w:rsidR="00C17C5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Izpildes termiņš</w:t>
            </w:r>
          </w:p>
        </w:tc>
      </w:tr>
      <w:tr w:rsidR="00C17C50" w14:paraId="36D96267" w14:textId="77777777">
        <w:trPr>
          <w:trHeight w:val="547"/>
        </w:trPr>
        <w:tc>
          <w:tcPr>
            <w:tcW w:w="3785" w:type="dxa"/>
            <w:gridSpan w:val="2"/>
            <w:tcBorders>
              <w:top w:val="single" w:sz="8" w:space="0" w:color="000000"/>
              <w:left w:val="single" w:sz="8" w:space="0" w:color="000000"/>
              <w:bottom w:val="single" w:sz="8" w:space="0" w:color="000000"/>
              <w:right w:val="single" w:sz="8" w:space="0" w:color="000000"/>
            </w:tcBorders>
            <w:shd w:val="clear" w:color="auto" w:fill="DDF0F2"/>
            <w:tcMar>
              <w:top w:w="100" w:type="dxa"/>
              <w:left w:w="100" w:type="dxa"/>
              <w:bottom w:w="100" w:type="dxa"/>
              <w:right w:w="100" w:type="dxa"/>
            </w:tcMar>
          </w:tcPr>
          <w:p w14:paraId="4AAD4EF9"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 Uzdevums (U1)</w:t>
            </w:r>
          </w:p>
        </w:tc>
        <w:tc>
          <w:tcPr>
            <w:tcW w:w="11942" w:type="dxa"/>
            <w:gridSpan w:val="6"/>
            <w:tcBorders>
              <w:top w:val="single" w:sz="8" w:space="0" w:color="000000"/>
              <w:left w:val="single" w:sz="8" w:space="0" w:color="000000"/>
              <w:bottom w:val="single" w:sz="8" w:space="0" w:color="000000"/>
              <w:right w:val="single" w:sz="8" w:space="0" w:color="000000"/>
            </w:tcBorders>
            <w:shd w:val="clear" w:color="auto" w:fill="DDF0F2"/>
            <w:tcMar>
              <w:top w:w="100" w:type="dxa"/>
              <w:left w:w="100" w:type="dxa"/>
              <w:bottom w:w="100" w:type="dxa"/>
              <w:right w:w="100" w:type="dxa"/>
            </w:tcMar>
          </w:tcPr>
          <w:p w14:paraId="75BB8B3C" w14:textId="77777777" w:rsidR="00C17C50" w:rsidRDefault="00000000">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Veicināt visiem novada iedzīvotājiem sporta infrastruktūras un sporta aktivitāšu pieejamību, radot vidi veselīgas sabiedrības veidošanai</w:t>
            </w:r>
          </w:p>
        </w:tc>
      </w:tr>
      <w:tr w:rsidR="00C17C50" w14:paraId="1E292CF4" w14:textId="77777777">
        <w:trPr>
          <w:gridAfter w:val="1"/>
          <w:wAfter w:w="9" w:type="dxa"/>
          <w:trHeight w:val="2445"/>
        </w:trPr>
        <w:tc>
          <w:tcPr>
            <w:tcW w:w="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A0C895"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P1</w:t>
            </w:r>
          </w:p>
        </w:tc>
        <w:tc>
          <w:tcPr>
            <w:tcW w:w="30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3BDAB0"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Visiem iedzīvotājiem brīvi pieejamas fizisko aktivitāšu vietas visā Gulbenes novadā.</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41749E"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Iespēja nodarboties ar fiziskajām aktivitātēm pēc iespējas tuvāk savai dzīvesvietai.</w:t>
            </w:r>
          </w:p>
          <w:p w14:paraId="5823B3B4" w14:textId="77777777" w:rsidR="00C17C50" w:rsidRDefault="00C17C50">
            <w:pPr>
              <w:rPr>
                <w:rFonts w:ascii="Times New Roman" w:eastAsia="Times New Roman" w:hAnsi="Times New Roman" w:cs="Times New Roman"/>
                <w:sz w:val="24"/>
                <w:szCs w:val="24"/>
              </w:rPr>
            </w:pPr>
          </w:p>
          <w:p w14:paraId="6CB1E637"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Vietējiem iedzīvotājiem ir iespēja apmeklēt sporta, trenažieru zāli konkrētos laikos tuvāk savai dzīvesvietai.</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D9C669"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novadā pieaudzis iedzīvotāju skaits, kuri nodarbojas ar fiziskajām aktivitātēm.</w:t>
            </w:r>
          </w:p>
        </w:tc>
        <w:tc>
          <w:tcPr>
            <w:tcW w:w="13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9DA2DA"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pārvalde</w:t>
            </w:r>
          </w:p>
        </w:tc>
        <w:tc>
          <w:tcPr>
            <w:tcW w:w="2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7D7704"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BJSS</w:t>
            </w:r>
          </w:p>
        </w:tc>
        <w:tc>
          <w:tcPr>
            <w:tcW w:w="11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4B848E"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 - 2027.</w:t>
            </w:r>
          </w:p>
        </w:tc>
      </w:tr>
      <w:tr w:rsidR="00C17C50" w14:paraId="1C269860" w14:textId="77777777">
        <w:trPr>
          <w:gridAfter w:val="1"/>
          <w:wAfter w:w="9" w:type="dxa"/>
          <w:trHeight w:val="1230"/>
        </w:trPr>
        <w:tc>
          <w:tcPr>
            <w:tcW w:w="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AE5FAA"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P2</w:t>
            </w:r>
          </w:p>
        </w:tc>
        <w:tc>
          <w:tcPr>
            <w:tcW w:w="30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98BA20"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Regulāra  informācijas sniegšana iedzīvotājiem par fizisko aktivitāšu iespējām Gulbenes novadā.</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292E66"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Sociālajos tīklos regulāri tiek atjaunota informācija par iespējām izmantot sporta infrastruktūru konkrētajā pārvaldē. </w:t>
            </w:r>
          </w:p>
          <w:p w14:paraId="04E5D18E" w14:textId="77777777" w:rsidR="00C17C50" w:rsidRDefault="00C17C50">
            <w:pPr>
              <w:rPr>
                <w:rFonts w:ascii="Times New Roman" w:eastAsia="Times New Roman" w:hAnsi="Times New Roman" w:cs="Times New Roman"/>
                <w:sz w:val="24"/>
                <w:szCs w:val="24"/>
              </w:rPr>
            </w:pPr>
          </w:p>
          <w:p w14:paraId="7FA4E789"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Iedzīvotājiem tiek veidota interese par veselības uzlabošanu un aktīvu dzīvesveidu, veicot fiziskās aktivitātes.</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536063"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 iedzīvotāji atzīst, ka ir informēti par fizisko aktivitāšu iespējām viņu pārvaldē.</w:t>
            </w:r>
          </w:p>
        </w:tc>
        <w:tc>
          <w:tcPr>
            <w:tcW w:w="13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A5AC47"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pārvalde</w:t>
            </w:r>
          </w:p>
        </w:tc>
        <w:tc>
          <w:tcPr>
            <w:tcW w:w="2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CEF271"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Novada sabiedrisko attiecību speciālisti</w:t>
            </w:r>
          </w:p>
        </w:tc>
        <w:tc>
          <w:tcPr>
            <w:tcW w:w="11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3799EF"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 - 2027.</w:t>
            </w:r>
          </w:p>
          <w:p w14:paraId="65197190" w14:textId="77777777" w:rsidR="00C17C50" w:rsidRDefault="00000000">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tc>
      </w:tr>
      <w:tr w:rsidR="00C17C50" w14:paraId="4E7DE3D8" w14:textId="77777777">
        <w:trPr>
          <w:gridAfter w:val="1"/>
          <w:wAfter w:w="9" w:type="dxa"/>
          <w:trHeight w:val="1230"/>
        </w:trPr>
        <w:tc>
          <w:tcPr>
            <w:tcW w:w="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B06668"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P3</w:t>
            </w:r>
          </w:p>
        </w:tc>
        <w:tc>
          <w:tcPr>
            <w:tcW w:w="30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555ADA"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novada āra sporta laukumu labiekārtošana un atjaunošana.</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8B4A71"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Visos pagastos vietējiem iedzīvotājiem tiek nodrošināta iespēja nodarboties ar fiziskajām aktivitātēm āra apstākļos.</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B3A498"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 iedzīvotāju zina par iespējām nodarboties ar fiziskajām aktivitātēm viņu pagastā.</w:t>
            </w:r>
          </w:p>
        </w:tc>
        <w:tc>
          <w:tcPr>
            <w:tcW w:w="13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BE495E"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pārvalde</w:t>
            </w:r>
          </w:p>
        </w:tc>
        <w:tc>
          <w:tcPr>
            <w:tcW w:w="2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114F14"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Pārvaldes</w:t>
            </w:r>
          </w:p>
        </w:tc>
        <w:tc>
          <w:tcPr>
            <w:tcW w:w="11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136105"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2023.-2027.</w:t>
            </w:r>
          </w:p>
        </w:tc>
      </w:tr>
      <w:tr w:rsidR="00C17C50" w14:paraId="30928080" w14:textId="77777777">
        <w:trPr>
          <w:gridAfter w:val="1"/>
          <w:wAfter w:w="9" w:type="dxa"/>
          <w:trHeight w:val="930"/>
        </w:trPr>
        <w:tc>
          <w:tcPr>
            <w:tcW w:w="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9AA5F1"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P4</w:t>
            </w:r>
          </w:p>
        </w:tc>
        <w:tc>
          <w:tcPr>
            <w:tcW w:w="30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DCEB8A"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Organizētu sporta nodarbību rīkošana kvalificētu sporta speciālistu vadībā. </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44D092"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Tiek apzināta sabiedrības vajadzība pēc noteiktām sportiskām aktivitātēm. </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0236CC"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Vietējām kopienām un interešu grupām noorganizētas sporta aktivitātes.</w:t>
            </w:r>
          </w:p>
        </w:tc>
        <w:tc>
          <w:tcPr>
            <w:tcW w:w="13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FD0E12"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pārvalde</w:t>
            </w:r>
          </w:p>
        </w:tc>
        <w:tc>
          <w:tcPr>
            <w:tcW w:w="2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1199D7"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speciālisti</w:t>
            </w:r>
          </w:p>
        </w:tc>
        <w:tc>
          <w:tcPr>
            <w:tcW w:w="11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4783A6"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2023.-2027.</w:t>
            </w:r>
          </w:p>
        </w:tc>
      </w:tr>
      <w:tr w:rsidR="00C17C50" w14:paraId="48992383" w14:textId="77777777">
        <w:trPr>
          <w:trHeight w:val="20"/>
        </w:trPr>
        <w:tc>
          <w:tcPr>
            <w:tcW w:w="3785" w:type="dxa"/>
            <w:gridSpan w:val="2"/>
            <w:tcBorders>
              <w:top w:val="single" w:sz="8" w:space="0" w:color="000000"/>
              <w:left w:val="single" w:sz="8" w:space="0" w:color="000000"/>
              <w:bottom w:val="single" w:sz="8" w:space="0" w:color="000000"/>
              <w:right w:val="single" w:sz="8" w:space="0" w:color="000000"/>
            </w:tcBorders>
            <w:shd w:val="clear" w:color="auto" w:fill="DDF0F2"/>
            <w:tcMar>
              <w:top w:w="100" w:type="dxa"/>
              <w:left w:w="100" w:type="dxa"/>
              <w:bottom w:w="100" w:type="dxa"/>
              <w:right w:w="100" w:type="dxa"/>
            </w:tcMar>
          </w:tcPr>
          <w:p w14:paraId="7F587873"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 Uzdevums (U2)</w:t>
            </w:r>
          </w:p>
        </w:tc>
        <w:tc>
          <w:tcPr>
            <w:tcW w:w="11942" w:type="dxa"/>
            <w:gridSpan w:val="6"/>
            <w:tcBorders>
              <w:top w:val="single" w:sz="8" w:space="0" w:color="000000"/>
              <w:left w:val="single" w:sz="8" w:space="0" w:color="000000"/>
              <w:bottom w:val="single" w:sz="8" w:space="0" w:color="000000"/>
              <w:right w:val="single" w:sz="8" w:space="0" w:color="000000"/>
            </w:tcBorders>
            <w:shd w:val="clear" w:color="auto" w:fill="DDF0F2"/>
            <w:tcMar>
              <w:top w:w="100" w:type="dxa"/>
              <w:left w:w="100" w:type="dxa"/>
              <w:bottom w:w="100" w:type="dxa"/>
              <w:right w:w="100" w:type="dxa"/>
            </w:tcMar>
          </w:tcPr>
          <w:p w14:paraId="0011DEB3" w14:textId="77777777" w:rsidR="00C17C50" w:rsidRDefault="00000000">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Organizēt dažāda mēroga un mērķgrupas tautas sporta pasākumus, saglabājot tradīcijas pagastos</w:t>
            </w:r>
          </w:p>
        </w:tc>
      </w:tr>
      <w:tr w:rsidR="00C17C50" w14:paraId="23D0C554" w14:textId="77777777">
        <w:trPr>
          <w:gridAfter w:val="1"/>
          <w:wAfter w:w="9" w:type="dxa"/>
          <w:trHeight w:val="1475"/>
        </w:trPr>
        <w:tc>
          <w:tcPr>
            <w:tcW w:w="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F4320E"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P1</w:t>
            </w:r>
          </w:p>
        </w:tc>
        <w:tc>
          <w:tcPr>
            <w:tcW w:w="30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3125EA"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Pagastos aktīvi darbojas konkrētā pagasta sporta  pasākumu organizators, organizējot sporta pasākumus dažādām iedzīvotāju grupām.</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887241"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Vietējiem iedzīvotājiem ir iespēja piedalīties sporta aktivitātēs.</w:t>
            </w:r>
          </w:p>
          <w:p w14:paraId="3993DEFC" w14:textId="77777777" w:rsidR="00C17C50" w:rsidRDefault="00C17C50">
            <w:pPr>
              <w:spacing w:after="240"/>
              <w:rPr>
                <w:rFonts w:ascii="Times New Roman" w:eastAsia="Times New Roman" w:hAnsi="Times New Roman" w:cs="Times New Roman"/>
                <w:sz w:val="24"/>
                <w:szCs w:val="24"/>
              </w:rPr>
            </w:pP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DE4C4D"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Ir pieaudzis dalībnieku skaits sporta regulārajās aktivitātēs un sporta pasākumos.</w:t>
            </w:r>
          </w:p>
        </w:tc>
        <w:tc>
          <w:tcPr>
            <w:tcW w:w="13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220F40"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pārvalde</w:t>
            </w:r>
          </w:p>
        </w:tc>
        <w:tc>
          <w:tcPr>
            <w:tcW w:w="2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AFC5AB"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Pārvaldes</w:t>
            </w:r>
          </w:p>
        </w:tc>
        <w:tc>
          <w:tcPr>
            <w:tcW w:w="11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3F0C8A"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2023.-2027.</w:t>
            </w:r>
          </w:p>
        </w:tc>
      </w:tr>
      <w:tr w:rsidR="00C17C50" w14:paraId="378DCFF3" w14:textId="77777777">
        <w:trPr>
          <w:gridAfter w:val="1"/>
          <w:wAfter w:w="9" w:type="dxa"/>
          <w:trHeight w:val="809"/>
        </w:trPr>
        <w:tc>
          <w:tcPr>
            <w:tcW w:w="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2EEE07"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P2</w:t>
            </w:r>
          </w:p>
        </w:tc>
        <w:tc>
          <w:tcPr>
            <w:tcW w:w="30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6E3318"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pasākumu plānošanā un organizēšanā iesaistīti pagastu sporta entuziasti.</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AB1489"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entuziastiem iesaistoties pasākumu plānošanā, ir iespēja saglabāt vietējās sporta tradīcijas un attīstīt tās jaunā kvalitātē.</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3F8624"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Saglabātas sporta pasākumu tradīcijas un iesaistīti vietējie sporta aktīvisti pagastos.</w:t>
            </w:r>
          </w:p>
        </w:tc>
        <w:tc>
          <w:tcPr>
            <w:tcW w:w="13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09D9A8"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pārvalde</w:t>
            </w:r>
          </w:p>
        </w:tc>
        <w:tc>
          <w:tcPr>
            <w:tcW w:w="2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F00649"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Pārvaldes</w:t>
            </w:r>
          </w:p>
        </w:tc>
        <w:tc>
          <w:tcPr>
            <w:tcW w:w="11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2DC290"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2023.-2027.</w:t>
            </w:r>
          </w:p>
        </w:tc>
      </w:tr>
      <w:tr w:rsidR="00C17C50" w14:paraId="4C2D0ADE" w14:textId="77777777">
        <w:trPr>
          <w:trHeight w:val="20"/>
        </w:trPr>
        <w:tc>
          <w:tcPr>
            <w:tcW w:w="3785" w:type="dxa"/>
            <w:gridSpan w:val="2"/>
            <w:tcBorders>
              <w:top w:val="single" w:sz="8" w:space="0" w:color="000000"/>
              <w:left w:val="single" w:sz="8" w:space="0" w:color="000000"/>
              <w:bottom w:val="single" w:sz="8" w:space="0" w:color="000000"/>
              <w:right w:val="single" w:sz="8" w:space="0" w:color="000000"/>
            </w:tcBorders>
            <w:shd w:val="clear" w:color="auto" w:fill="DDF0F2"/>
            <w:tcMar>
              <w:top w:w="100" w:type="dxa"/>
              <w:left w:w="100" w:type="dxa"/>
              <w:bottom w:w="100" w:type="dxa"/>
              <w:right w:w="100" w:type="dxa"/>
            </w:tcMar>
          </w:tcPr>
          <w:p w14:paraId="566F7B9C"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 Uzdevums (U3)</w:t>
            </w:r>
          </w:p>
        </w:tc>
        <w:tc>
          <w:tcPr>
            <w:tcW w:w="11942" w:type="dxa"/>
            <w:gridSpan w:val="6"/>
            <w:tcBorders>
              <w:top w:val="single" w:sz="8" w:space="0" w:color="000000"/>
              <w:left w:val="single" w:sz="8" w:space="0" w:color="000000"/>
              <w:bottom w:val="single" w:sz="8" w:space="0" w:color="000000"/>
              <w:right w:val="single" w:sz="8" w:space="0" w:color="000000"/>
            </w:tcBorders>
            <w:shd w:val="clear" w:color="auto" w:fill="DDF0F2"/>
            <w:tcMar>
              <w:top w:w="100" w:type="dxa"/>
              <w:left w:w="100" w:type="dxa"/>
              <w:bottom w:w="100" w:type="dxa"/>
              <w:right w:w="100" w:type="dxa"/>
            </w:tcMar>
          </w:tcPr>
          <w:p w14:paraId="0DE603D0" w14:textId="77777777" w:rsidR="00C17C50" w:rsidRDefault="00000000">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Veicināt sabiedrības iesaisti un interesi, organizējot dažādas sporta aktivitātes</w:t>
            </w:r>
          </w:p>
        </w:tc>
      </w:tr>
      <w:tr w:rsidR="00C17C50" w14:paraId="42ABBF6B" w14:textId="77777777">
        <w:trPr>
          <w:gridAfter w:val="1"/>
          <w:wAfter w:w="9" w:type="dxa"/>
          <w:trHeight w:val="1455"/>
        </w:trPr>
        <w:tc>
          <w:tcPr>
            <w:tcW w:w="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06CB59"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P1</w:t>
            </w:r>
          </w:p>
        </w:tc>
        <w:tc>
          <w:tcPr>
            <w:tcW w:w="30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B41A54"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Tiek veidota vienota pieeja  iedzīvotāju viedokļa noskaidrošanai par vēlmēm dalībai konkrētās sportiskās aktivitātēs un to īstenošanā.</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62F23D"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Ir noskaidrots iedzīvotāju viedoklis par prioritātēm tautas sportā un sporta aktivitātēs.</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F3F350"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 vietējo kopienu iedzīvotāji izteikuši viedokli par nepieciešamajām aktivitātēm sportā.</w:t>
            </w:r>
          </w:p>
        </w:tc>
        <w:tc>
          <w:tcPr>
            <w:tcW w:w="13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CA2625"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pārvalde</w:t>
            </w:r>
          </w:p>
        </w:tc>
        <w:tc>
          <w:tcPr>
            <w:tcW w:w="2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262A5E"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Pārvaldes, Gulbenes BJSS, Izglītības pārvalde, izglītības iestādes</w:t>
            </w:r>
          </w:p>
        </w:tc>
        <w:tc>
          <w:tcPr>
            <w:tcW w:w="11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341238"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2024.</w:t>
            </w:r>
          </w:p>
        </w:tc>
      </w:tr>
      <w:tr w:rsidR="00C17C50" w14:paraId="6FB99A4B" w14:textId="77777777">
        <w:trPr>
          <w:gridAfter w:val="1"/>
          <w:wAfter w:w="9" w:type="dxa"/>
          <w:trHeight w:val="1455"/>
        </w:trPr>
        <w:tc>
          <w:tcPr>
            <w:tcW w:w="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DB33E0"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P2</w:t>
            </w:r>
          </w:p>
        </w:tc>
        <w:tc>
          <w:tcPr>
            <w:tcW w:w="30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620791"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Piesaistīti sporta speciālisti  pārvaldēs, kuri iedzīvotājus izglīto par sportisko aktivitāšu nozīmi  ikdienā.</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C934CC"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Katru gadu pārvaldēs notiek vismaz vienas bezmaksas apmācības par veselīgu un aktīvu dzīvesveidu.</w:t>
            </w:r>
          </w:p>
          <w:p w14:paraId="29FB37E6" w14:textId="77777777" w:rsidR="00C17C50" w:rsidRDefault="00C17C50">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259C3877" w14:textId="411D89BC"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Iedzīvotāji ir zinošāki par to kā uzsākt fiziskās aktivitātes</w:t>
            </w:r>
            <w:r w:rsidR="0055709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un ko viņi ar tām panāk.</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2EF2C3"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vietējās kopienas aktīvo iedzīvotāju ir piedalījušies apmācībās.</w:t>
            </w:r>
          </w:p>
          <w:p w14:paraId="25241243" w14:textId="77777777" w:rsidR="00C17C50" w:rsidRDefault="00C17C50">
            <w:pPr>
              <w:rPr>
                <w:rFonts w:ascii="Times New Roman" w:eastAsia="Times New Roman" w:hAnsi="Times New Roman" w:cs="Times New Roman"/>
                <w:sz w:val="24"/>
                <w:szCs w:val="24"/>
              </w:rPr>
            </w:pPr>
          </w:p>
        </w:tc>
        <w:tc>
          <w:tcPr>
            <w:tcW w:w="13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DD4BB6"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pārvalde</w:t>
            </w:r>
          </w:p>
        </w:tc>
        <w:tc>
          <w:tcPr>
            <w:tcW w:w="2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AE67E0"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Pārvaldes, izglītības iestādes, Gulbenes BJSS, sporta organizācijas</w:t>
            </w:r>
          </w:p>
          <w:p w14:paraId="3CD3BF70" w14:textId="77777777" w:rsidR="00C17C50" w:rsidRDefault="00C17C50">
            <w:pPr>
              <w:rPr>
                <w:rFonts w:ascii="Times New Roman" w:eastAsia="Times New Roman" w:hAnsi="Times New Roman" w:cs="Times New Roman"/>
                <w:sz w:val="24"/>
                <w:szCs w:val="24"/>
              </w:rPr>
            </w:pPr>
          </w:p>
        </w:tc>
        <w:tc>
          <w:tcPr>
            <w:tcW w:w="11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63F4F8"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 - 2024.</w:t>
            </w:r>
          </w:p>
        </w:tc>
      </w:tr>
    </w:tbl>
    <w:p w14:paraId="3E612509" w14:textId="77777777" w:rsidR="00C17C50" w:rsidRDefault="00C17C50">
      <w:pPr>
        <w:pBdr>
          <w:top w:val="nil"/>
          <w:left w:val="nil"/>
          <w:bottom w:val="nil"/>
          <w:right w:val="nil"/>
          <w:between w:val="nil"/>
        </w:pBdr>
        <w:spacing w:before="40" w:after="40"/>
        <w:rPr>
          <w:rFonts w:ascii="Times New Roman" w:eastAsia="Times New Roman" w:hAnsi="Times New Roman" w:cs="Times New Roman"/>
          <w:color w:val="000000"/>
        </w:rPr>
      </w:pPr>
    </w:p>
    <w:p w14:paraId="2FD6926D" w14:textId="77777777" w:rsidR="00C17C50" w:rsidRDefault="00000000">
      <w:pPr>
        <w:pBdr>
          <w:top w:val="nil"/>
          <w:left w:val="nil"/>
          <w:bottom w:val="nil"/>
          <w:right w:val="nil"/>
          <w:between w:val="nil"/>
        </w:pBdr>
        <w:spacing w:before="40" w:after="40"/>
        <w:rPr>
          <w:rFonts w:ascii="Times New Roman" w:eastAsia="Times New Roman" w:hAnsi="Times New Roman" w:cs="Times New Roman"/>
          <w:color w:val="000000"/>
          <w:sz w:val="28"/>
          <w:szCs w:val="28"/>
        </w:rPr>
      </w:pPr>
      <w:r>
        <w:rPr>
          <w:rFonts w:ascii="Times New Roman" w:eastAsia="Times New Roman" w:hAnsi="Times New Roman" w:cs="Times New Roman"/>
          <w:color w:val="000000"/>
        </w:rPr>
        <w:t> </w:t>
      </w:r>
      <w:r>
        <w:rPr>
          <w:rFonts w:ascii="Times New Roman" w:eastAsia="Times New Roman" w:hAnsi="Times New Roman" w:cs="Times New Roman"/>
          <w:b/>
          <w:color w:val="000000"/>
          <w:sz w:val="28"/>
          <w:szCs w:val="28"/>
        </w:rPr>
        <w:t>Augstu sasniegumu sports</w:t>
      </w:r>
    </w:p>
    <w:tbl>
      <w:tblPr>
        <w:tblStyle w:val="a4"/>
        <w:tblW w:w="15666" w:type="dxa"/>
        <w:tblInd w:w="0" w:type="dxa"/>
        <w:tblLayout w:type="fixed"/>
        <w:tblLook w:val="0400" w:firstRow="0" w:lastRow="0" w:firstColumn="0" w:lastColumn="0" w:noHBand="0" w:noVBand="1"/>
      </w:tblPr>
      <w:tblGrid>
        <w:gridCol w:w="757"/>
        <w:gridCol w:w="3025"/>
        <w:gridCol w:w="3685"/>
        <w:gridCol w:w="3544"/>
        <w:gridCol w:w="1374"/>
        <w:gridCol w:w="2174"/>
        <w:gridCol w:w="1107"/>
      </w:tblGrid>
      <w:tr w:rsidR="00C17C50" w14:paraId="7E4E604A" w14:textId="77777777">
        <w:trPr>
          <w:trHeight w:val="20"/>
        </w:trPr>
        <w:tc>
          <w:tcPr>
            <w:tcW w:w="3782" w:type="dxa"/>
            <w:gridSpan w:val="2"/>
            <w:tcBorders>
              <w:top w:val="single" w:sz="8" w:space="0" w:color="000000"/>
              <w:left w:val="single" w:sz="8" w:space="0" w:color="000000"/>
              <w:bottom w:val="single" w:sz="8" w:space="0" w:color="000000"/>
              <w:right w:val="single" w:sz="8" w:space="0" w:color="000000"/>
            </w:tcBorders>
            <w:shd w:val="clear" w:color="auto" w:fill="BCE1E5"/>
            <w:tcMar>
              <w:top w:w="100" w:type="dxa"/>
              <w:left w:w="100" w:type="dxa"/>
              <w:bottom w:w="100" w:type="dxa"/>
              <w:right w:w="100" w:type="dxa"/>
            </w:tcMar>
          </w:tcPr>
          <w:p w14:paraId="55BC365D"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 Rīcības virziens (RV3)</w:t>
            </w:r>
          </w:p>
        </w:tc>
        <w:tc>
          <w:tcPr>
            <w:tcW w:w="11884" w:type="dxa"/>
            <w:gridSpan w:val="5"/>
            <w:tcBorders>
              <w:top w:val="single" w:sz="8" w:space="0" w:color="000000"/>
              <w:left w:val="single" w:sz="8" w:space="0" w:color="000000"/>
              <w:bottom w:val="single" w:sz="8" w:space="0" w:color="000000"/>
              <w:right w:val="single" w:sz="8" w:space="0" w:color="000000"/>
            </w:tcBorders>
            <w:shd w:val="clear" w:color="auto" w:fill="BCE1E5"/>
            <w:tcMar>
              <w:top w:w="100" w:type="dxa"/>
              <w:left w:w="100" w:type="dxa"/>
              <w:bottom w:w="100" w:type="dxa"/>
              <w:right w:w="100" w:type="dxa"/>
            </w:tcMar>
          </w:tcPr>
          <w:p w14:paraId="307E74AA"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Augstu sasniegumu sports</w:t>
            </w:r>
          </w:p>
        </w:tc>
      </w:tr>
      <w:tr w:rsidR="00C17C50" w14:paraId="0FB7A8AE" w14:textId="77777777">
        <w:trPr>
          <w:trHeight w:val="20"/>
        </w:trPr>
        <w:tc>
          <w:tcPr>
            <w:tcW w:w="757"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1FD1027A" w14:textId="77777777" w:rsidR="00C17C5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Nr.p. k.</w:t>
            </w:r>
          </w:p>
        </w:tc>
        <w:tc>
          <w:tcPr>
            <w:tcW w:w="3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58C515" w14:textId="77777777" w:rsidR="00C17C50" w:rsidRDefault="00000000">
            <w:pPr>
              <w:pBdr>
                <w:top w:val="nil"/>
                <w:left w:val="nil"/>
                <w:bottom w:val="nil"/>
                <w:right w:val="nil"/>
                <w:between w:val="nil"/>
              </w:pBdr>
              <w:spacing w:after="0" w:line="240" w:lineRule="auto"/>
              <w:ind w:left="40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Pasākums</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8D8A66" w14:textId="77777777" w:rsidR="00C17C50" w:rsidRDefault="00000000">
            <w:pPr>
              <w:pBdr>
                <w:top w:val="nil"/>
                <w:left w:val="nil"/>
                <w:bottom w:val="nil"/>
                <w:right w:val="nil"/>
                <w:between w:val="nil"/>
              </w:pBdr>
              <w:spacing w:after="0" w:line="240" w:lineRule="auto"/>
              <w:ind w:left="40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Darbības rezultāts</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0347BE" w14:textId="77777777" w:rsidR="00C17C50" w:rsidRDefault="00000000">
            <w:pPr>
              <w:pBdr>
                <w:top w:val="nil"/>
                <w:left w:val="nil"/>
                <w:bottom w:val="nil"/>
                <w:right w:val="nil"/>
                <w:between w:val="nil"/>
              </w:pBdr>
              <w:spacing w:after="0" w:line="240" w:lineRule="auto"/>
              <w:ind w:left="40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Rezultatīvais rādītājs</w:t>
            </w:r>
          </w:p>
        </w:tc>
        <w:tc>
          <w:tcPr>
            <w:tcW w:w="13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E411F4" w14:textId="77777777" w:rsidR="00C17C5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Atbildīgā institūcija</w:t>
            </w:r>
          </w:p>
        </w:tc>
        <w:tc>
          <w:tcPr>
            <w:tcW w:w="21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16D85" w14:textId="77777777" w:rsidR="00C17C5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Līdzatbildīgās institūcijas</w:t>
            </w:r>
          </w:p>
        </w:tc>
        <w:tc>
          <w:tcPr>
            <w:tcW w:w="11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2363C7" w14:textId="77777777" w:rsidR="00C17C50"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Izpildes termiņš</w:t>
            </w:r>
          </w:p>
        </w:tc>
      </w:tr>
      <w:tr w:rsidR="00C17C50" w14:paraId="67A16CC3" w14:textId="77777777">
        <w:trPr>
          <w:trHeight w:val="20"/>
        </w:trPr>
        <w:tc>
          <w:tcPr>
            <w:tcW w:w="757" w:type="dxa"/>
            <w:tcBorders>
              <w:top w:val="single" w:sz="8" w:space="0" w:color="000000"/>
              <w:left w:val="single" w:sz="8" w:space="0" w:color="000000"/>
              <w:bottom w:val="single" w:sz="8" w:space="0" w:color="000000"/>
              <w:right w:val="single" w:sz="8" w:space="0" w:color="000000"/>
            </w:tcBorders>
            <w:shd w:val="clear" w:color="auto" w:fill="DDF0F2"/>
            <w:tcMar>
              <w:top w:w="100" w:type="dxa"/>
              <w:left w:w="100" w:type="dxa"/>
              <w:bottom w:w="100" w:type="dxa"/>
              <w:right w:w="100" w:type="dxa"/>
            </w:tcMar>
          </w:tcPr>
          <w:p w14:paraId="13CED775" w14:textId="77777777" w:rsidR="00C17C50" w:rsidRDefault="00C17C50">
            <w:pPr>
              <w:rPr>
                <w:rFonts w:ascii="Times New Roman" w:eastAsia="Times New Roman" w:hAnsi="Times New Roman" w:cs="Times New Roman"/>
                <w:sz w:val="24"/>
                <w:szCs w:val="24"/>
              </w:rPr>
            </w:pPr>
          </w:p>
        </w:tc>
        <w:tc>
          <w:tcPr>
            <w:tcW w:w="3025" w:type="dxa"/>
            <w:tcBorders>
              <w:top w:val="single" w:sz="8" w:space="0" w:color="000000"/>
              <w:left w:val="single" w:sz="8" w:space="0" w:color="000000"/>
              <w:bottom w:val="single" w:sz="8" w:space="0" w:color="000000"/>
              <w:right w:val="single" w:sz="8" w:space="0" w:color="000000"/>
            </w:tcBorders>
            <w:shd w:val="clear" w:color="auto" w:fill="DDF0F2"/>
            <w:tcMar>
              <w:top w:w="100" w:type="dxa"/>
              <w:left w:w="100" w:type="dxa"/>
              <w:bottom w:w="100" w:type="dxa"/>
              <w:right w:w="100" w:type="dxa"/>
            </w:tcMar>
          </w:tcPr>
          <w:p w14:paraId="012C587B"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 Uzdevums (U1)</w:t>
            </w:r>
          </w:p>
        </w:tc>
        <w:tc>
          <w:tcPr>
            <w:tcW w:w="11884" w:type="dxa"/>
            <w:gridSpan w:val="5"/>
            <w:tcBorders>
              <w:top w:val="single" w:sz="8" w:space="0" w:color="000000"/>
              <w:left w:val="single" w:sz="8" w:space="0" w:color="000000"/>
              <w:bottom w:val="single" w:sz="8" w:space="0" w:color="000000"/>
              <w:right w:val="single" w:sz="8" w:space="0" w:color="000000"/>
            </w:tcBorders>
            <w:shd w:val="clear" w:color="auto" w:fill="DDF0F2"/>
            <w:tcMar>
              <w:top w:w="100" w:type="dxa"/>
              <w:left w:w="100" w:type="dxa"/>
              <w:bottom w:w="100" w:type="dxa"/>
              <w:right w:w="100" w:type="dxa"/>
            </w:tcMar>
          </w:tcPr>
          <w:p w14:paraId="1D4B2A45" w14:textId="77777777" w:rsidR="00C17C50" w:rsidRDefault="00000000">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Veicināt augstu sasniegumu sporta attīstību un konkurētspēju</w:t>
            </w:r>
          </w:p>
        </w:tc>
      </w:tr>
      <w:tr w:rsidR="00C17C50" w14:paraId="23E9A47B" w14:textId="77777777">
        <w:trPr>
          <w:trHeight w:val="1035"/>
        </w:trPr>
        <w:tc>
          <w:tcPr>
            <w:tcW w:w="757"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36D6560F"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P1</w:t>
            </w:r>
          </w:p>
        </w:tc>
        <w:tc>
          <w:tcPr>
            <w:tcW w:w="3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B05E1B" w14:textId="77777777" w:rsidR="00C17C50" w:rsidRDefault="00000000">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Radīti apstākļi, lai sportisti no citām Latvijas pašvaldībām izvēlētos Gulbenes novadu  kā savu galveno mācību un treniņu vietu.</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1717CA" w14:textId="77777777" w:rsidR="00C17C50" w:rsidRDefault="00000000">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Attīstīta un uzlabota konkurētspējīgu vide (infrastruktūras sakārtošana-sporta bāzes, inventārs, naktsmītnes, skolas pieejamība, kvalificēti treneri).</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F85C07" w14:textId="77777777" w:rsidR="00C17C50" w:rsidRDefault="00000000">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Piesaistīti citu pašvaldību administratīvo teritoriju sportisti, kuri pārstāv Gulbenes novadu valsts un starptautiska mēroga sacensībās. </w:t>
            </w:r>
          </w:p>
          <w:p w14:paraId="66EF427F"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Palielinājies sportistu skaits, kuri pārstāv Gulbenes novadu valsts un starptautiska mēroga sacensībās.</w:t>
            </w:r>
          </w:p>
        </w:tc>
        <w:tc>
          <w:tcPr>
            <w:tcW w:w="13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D6E6B2"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pārvalde</w:t>
            </w:r>
          </w:p>
        </w:tc>
        <w:tc>
          <w:tcPr>
            <w:tcW w:w="21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5CE4FF"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Izglītības pārvalde, Sporta komisija, Gulbenes BJSS, Pārvaldes</w:t>
            </w:r>
          </w:p>
        </w:tc>
        <w:tc>
          <w:tcPr>
            <w:tcW w:w="11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C9FC88" w14:textId="77777777" w:rsidR="00C17C50" w:rsidRDefault="00000000">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2023.-2027.</w:t>
            </w:r>
          </w:p>
        </w:tc>
      </w:tr>
      <w:tr w:rsidR="00C17C50" w14:paraId="02037426" w14:textId="77777777">
        <w:trPr>
          <w:trHeight w:val="1230"/>
        </w:trPr>
        <w:tc>
          <w:tcPr>
            <w:tcW w:w="757"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5557C991" w14:textId="77777777" w:rsidR="00C17C50" w:rsidRDefault="00000000">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P2</w:t>
            </w:r>
          </w:p>
        </w:tc>
        <w:tc>
          <w:tcPr>
            <w:tcW w:w="3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DC9313" w14:textId="77777777" w:rsidR="00C17C50" w:rsidRDefault="00000000">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Nodrošināta sporta organizāciju sadarbība augstu sasniegumu sporta attīstībā Gulbenes novadā.</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02F9BF"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Nodrošinātas sacensības ar augsta līmeņa sportistu līdzdalību. </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33F6EA"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Pieaudzis augsta līmeņa sporta pasākumu skaits ar augsta līmeņa sportistu līdzdalību novadā. </w:t>
            </w:r>
          </w:p>
          <w:p w14:paraId="7D9469BD" w14:textId="77777777" w:rsidR="00C17C50" w:rsidRDefault="00C17C50">
            <w:pPr>
              <w:rPr>
                <w:rFonts w:ascii="Times New Roman" w:eastAsia="Times New Roman" w:hAnsi="Times New Roman" w:cs="Times New Roman"/>
                <w:sz w:val="24"/>
                <w:szCs w:val="24"/>
              </w:rPr>
            </w:pPr>
          </w:p>
        </w:tc>
        <w:tc>
          <w:tcPr>
            <w:tcW w:w="13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A965E1"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pārvalde</w:t>
            </w:r>
          </w:p>
        </w:tc>
        <w:tc>
          <w:tcPr>
            <w:tcW w:w="21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B64A13"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BJSS, Sporta organizācijas</w:t>
            </w:r>
          </w:p>
        </w:tc>
        <w:tc>
          <w:tcPr>
            <w:tcW w:w="11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446C81" w14:textId="77777777" w:rsidR="00C17C50" w:rsidRDefault="00000000">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2023.-2027.</w:t>
            </w:r>
          </w:p>
        </w:tc>
      </w:tr>
      <w:tr w:rsidR="00C17C50" w14:paraId="376E8053" w14:textId="77777777">
        <w:trPr>
          <w:trHeight w:val="1230"/>
        </w:trPr>
        <w:tc>
          <w:tcPr>
            <w:tcW w:w="757"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598B7CC4" w14:textId="77777777" w:rsidR="00C17C50" w:rsidRDefault="00000000">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P3</w:t>
            </w:r>
          </w:p>
        </w:tc>
        <w:tc>
          <w:tcPr>
            <w:tcW w:w="3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3E566D" w14:textId="77777777" w:rsidR="00C17C50" w:rsidRDefault="00000000">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Pozitīva Gulbenes novada tēla veidošana, novadā organizētajās sacensībās un pasākumos piesaistot atpazīstamus sportistus. </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8681AC"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Celta Gulbenes novada atpazīstamība, piesaistīti starptautiski viesi un sportisti.</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295070"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Pieaudzis augsta līmeņa sportistu skaits novadā organizētajās sacensībās.</w:t>
            </w:r>
          </w:p>
        </w:tc>
        <w:tc>
          <w:tcPr>
            <w:tcW w:w="13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FFD84A"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pārvalde</w:t>
            </w:r>
          </w:p>
        </w:tc>
        <w:tc>
          <w:tcPr>
            <w:tcW w:w="21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19759D"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BJSS, Sporta organizācijas</w:t>
            </w:r>
          </w:p>
        </w:tc>
        <w:tc>
          <w:tcPr>
            <w:tcW w:w="11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C1BCA3" w14:textId="77777777" w:rsidR="00C17C50" w:rsidRDefault="00000000">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2023.-2027.</w:t>
            </w:r>
          </w:p>
        </w:tc>
      </w:tr>
      <w:tr w:rsidR="00C17C50" w14:paraId="211AF6FA" w14:textId="77777777">
        <w:trPr>
          <w:trHeight w:val="1230"/>
        </w:trPr>
        <w:tc>
          <w:tcPr>
            <w:tcW w:w="757"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253DB217" w14:textId="77777777" w:rsidR="00C17C50" w:rsidRDefault="00000000">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P4</w:t>
            </w:r>
          </w:p>
        </w:tc>
        <w:tc>
          <w:tcPr>
            <w:tcW w:w="3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E5F033" w14:textId="77777777" w:rsidR="00C17C50" w:rsidRDefault="00000000">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Vienotas pieeju nodrošināšana atbalsta sniegšanai Gulbenes novada augsta līmeņa sportistiem.</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3CB82E"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Sniegts atbalsts Gulbenes novada augsta līmeņa sportistiem.</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72ACE2"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Pieaudzis novada sportistu skaits, kuri uzrāda augsta līmeņa sasniegumus.</w:t>
            </w:r>
          </w:p>
        </w:tc>
        <w:tc>
          <w:tcPr>
            <w:tcW w:w="13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5F0A6E"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pārvalde</w:t>
            </w:r>
          </w:p>
        </w:tc>
        <w:tc>
          <w:tcPr>
            <w:tcW w:w="21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1FFDDE"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BJSS, Sporta organizācijas</w:t>
            </w:r>
          </w:p>
        </w:tc>
        <w:tc>
          <w:tcPr>
            <w:tcW w:w="11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5B1AAB" w14:textId="77777777" w:rsidR="00C17C50" w:rsidRDefault="00000000">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2023.-2027.</w:t>
            </w:r>
          </w:p>
        </w:tc>
      </w:tr>
      <w:tr w:rsidR="00C17C50" w14:paraId="5AF3382E" w14:textId="77777777">
        <w:trPr>
          <w:trHeight w:val="180"/>
        </w:trPr>
        <w:tc>
          <w:tcPr>
            <w:tcW w:w="757" w:type="dxa"/>
            <w:tcBorders>
              <w:top w:val="single" w:sz="8" w:space="0" w:color="000000"/>
              <w:left w:val="single" w:sz="8" w:space="0" w:color="000000"/>
              <w:bottom w:val="single" w:sz="8" w:space="0" w:color="000000"/>
              <w:right w:val="single" w:sz="8" w:space="0" w:color="000000"/>
            </w:tcBorders>
            <w:shd w:val="clear" w:color="auto" w:fill="DDF0F2"/>
            <w:tcMar>
              <w:top w:w="100" w:type="dxa"/>
              <w:left w:w="100" w:type="dxa"/>
              <w:bottom w:w="100" w:type="dxa"/>
              <w:right w:w="100" w:type="dxa"/>
            </w:tcMar>
          </w:tcPr>
          <w:p w14:paraId="22819B2E" w14:textId="77777777" w:rsidR="00C17C50" w:rsidRDefault="00C17C50">
            <w:pPr>
              <w:rPr>
                <w:rFonts w:ascii="Times New Roman" w:eastAsia="Times New Roman" w:hAnsi="Times New Roman" w:cs="Times New Roman"/>
                <w:sz w:val="24"/>
                <w:szCs w:val="24"/>
              </w:rPr>
            </w:pPr>
          </w:p>
        </w:tc>
        <w:tc>
          <w:tcPr>
            <w:tcW w:w="3025" w:type="dxa"/>
            <w:tcBorders>
              <w:top w:val="single" w:sz="8" w:space="0" w:color="000000"/>
              <w:left w:val="single" w:sz="8" w:space="0" w:color="000000"/>
              <w:bottom w:val="single" w:sz="8" w:space="0" w:color="000000"/>
              <w:right w:val="single" w:sz="8" w:space="0" w:color="000000"/>
            </w:tcBorders>
            <w:shd w:val="clear" w:color="auto" w:fill="DDF0F2"/>
            <w:tcMar>
              <w:top w:w="100" w:type="dxa"/>
              <w:left w:w="100" w:type="dxa"/>
              <w:bottom w:w="100" w:type="dxa"/>
              <w:right w:w="100" w:type="dxa"/>
            </w:tcMar>
          </w:tcPr>
          <w:p w14:paraId="612AFCB0"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 Uzdevums (U2)</w:t>
            </w:r>
          </w:p>
        </w:tc>
        <w:tc>
          <w:tcPr>
            <w:tcW w:w="11884" w:type="dxa"/>
            <w:gridSpan w:val="5"/>
            <w:tcBorders>
              <w:top w:val="single" w:sz="8" w:space="0" w:color="000000"/>
              <w:left w:val="single" w:sz="8" w:space="0" w:color="000000"/>
              <w:bottom w:val="single" w:sz="8" w:space="0" w:color="000000"/>
              <w:right w:val="single" w:sz="8" w:space="0" w:color="000000"/>
            </w:tcBorders>
            <w:shd w:val="clear" w:color="auto" w:fill="DDF0F2"/>
            <w:tcMar>
              <w:top w:w="100" w:type="dxa"/>
              <w:left w:w="100" w:type="dxa"/>
              <w:bottom w:w="100" w:type="dxa"/>
              <w:right w:w="100" w:type="dxa"/>
            </w:tcMar>
          </w:tcPr>
          <w:p w14:paraId="492CE8FE" w14:textId="77777777" w:rsidR="00C17C50" w:rsidRDefault="00000000">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Sniegt atbalstu Latvijas un starptautiska mēroga sporta pasākumu rīkošanā un norisē</w:t>
            </w:r>
          </w:p>
        </w:tc>
      </w:tr>
      <w:tr w:rsidR="00C17C50" w14:paraId="63B68B20" w14:textId="77777777">
        <w:trPr>
          <w:trHeight w:val="1170"/>
        </w:trPr>
        <w:tc>
          <w:tcPr>
            <w:tcW w:w="757"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3FBF29BB" w14:textId="77777777" w:rsidR="00C17C50" w:rsidRDefault="00000000">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P1</w:t>
            </w:r>
          </w:p>
        </w:tc>
        <w:tc>
          <w:tcPr>
            <w:tcW w:w="3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B0CFCA" w14:textId="77777777" w:rsidR="00C17C50" w:rsidRDefault="00000000">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Regulāru un plānveidīgu nacionāla un starptautiska līmeņa sacensību un pasākumu organizēšana. </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203E97" w14:textId="77777777" w:rsidR="00C17C50" w:rsidRDefault="00000000">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Popularizēt Gulbenes novadu kā nacionālu un starptautisku sacensību norises vietu.</w:t>
            </w:r>
          </w:p>
          <w:p w14:paraId="5D0E0843" w14:textId="77777777" w:rsidR="00C17C50" w:rsidRDefault="00C17C50">
            <w:pPr>
              <w:rPr>
                <w:rFonts w:ascii="Times New Roman" w:eastAsia="Times New Roman" w:hAnsi="Times New Roman" w:cs="Times New Roman"/>
                <w:sz w:val="24"/>
                <w:szCs w:val="24"/>
              </w:rPr>
            </w:pP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5FD145"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Notikušas vismaz 4 augsta līmeņa sacensības vai pasākumi gadā ar augsta līmeņa sportistu līdzdalību.</w:t>
            </w:r>
          </w:p>
        </w:tc>
        <w:tc>
          <w:tcPr>
            <w:tcW w:w="13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EC4997"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pārvalde</w:t>
            </w:r>
          </w:p>
        </w:tc>
        <w:tc>
          <w:tcPr>
            <w:tcW w:w="21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CFF3B5"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BJSS, Sporta organizācijas</w:t>
            </w:r>
          </w:p>
        </w:tc>
        <w:tc>
          <w:tcPr>
            <w:tcW w:w="11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C53606" w14:textId="77777777" w:rsidR="00C17C50" w:rsidRDefault="00000000">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2023.-2027.</w:t>
            </w:r>
          </w:p>
        </w:tc>
      </w:tr>
      <w:tr w:rsidR="00C17C50" w14:paraId="1641B410" w14:textId="77777777">
        <w:trPr>
          <w:trHeight w:val="1475"/>
        </w:trPr>
        <w:tc>
          <w:tcPr>
            <w:tcW w:w="757"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6D0429B5" w14:textId="77777777" w:rsidR="00C17C50" w:rsidRDefault="00000000">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P2</w:t>
            </w:r>
          </w:p>
        </w:tc>
        <w:tc>
          <w:tcPr>
            <w:tcW w:w="3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C0F1D9" w14:textId="77777777" w:rsidR="00C17C50" w:rsidRDefault="00000000">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Sponsoru un atbalstītāju piesaistīšana augsta līmeņa sporta pasākumu organizēšanai.</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0AFDA8" w14:textId="77777777" w:rsidR="00C17C50" w:rsidRDefault="00000000">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Nodrošināt iepazīšanās vizītes (federāciju pārstāvjiem, nozares profesionāļiem, uzņēmējiem u.c.).</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B1D81E" w14:textId="77777777" w:rsidR="00C17C50" w:rsidRDefault="00000000">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Ilgtermiņā piesaistīti sponsori un atbalstītāji augsta līmeņa sacensību organizēšanai.</w:t>
            </w:r>
          </w:p>
          <w:p w14:paraId="0DBCD8AF" w14:textId="77777777" w:rsidR="00C17C50" w:rsidRDefault="00C17C50">
            <w:pPr>
              <w:rPr>
                <w:rFonts w:ascii="Times New Roman" w:eastAsia="Times New Roman" w:hAnsi="Times New Roman" w:cs="Times New Roman"/>
                <w:sz w:val="24"/>
                <w:szCs w:val="24"/>
              </w:rPr>
            </w:pPr>
          </w:p>
          <w:p w14:paraId="20D166A0" w14:textId="77777777" w:rsidR="00C17C50" w:rsidRDefault="00000000">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Izveidots Gulbenes novada “sporta stāsts”.</w:t>
            </w:r>
          </w:p>
        </w:tc>
        <w:tc>
          <w:tcPr>
            <w:tcW w:w="13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5AD2AE"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pārvalde, sabiedriskās attiecības</w:t>
            </w:r>
          </w:p>
        </w:tc>
        <w:tc>
          <w:tcPr>
            <w:tcW w:w="21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512CC8"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BJSS, Sporta organizācijas</w:t>
            </w:r>
          </w:p>
        </w:tc>
        <w:tc>
          <w:tcPr>
            <w:tcW w:w="11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2FF11D" w14:textId="77777777" w:rsidR="00C17C50" w:rsidRDefault="00000000">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2023.-2027.</w:t>
            </w:r>
          </w:p>
        </w:tc>
      </w:tr>
      <w:tr w:rsidR="00C17C50" w14:paraId="3971AB9A" w14:textId="77777777">
        <w:trPr>
          <w:trHeight w:val="1475"/>
        </w:trPr>
        <w:tc>
          <w:tcPr>
            <w:tcW w:w="757"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71A58B13" w14:textId="77777777" w:rsidR="00C17C50" w:rsidRDefault="00000000">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P3</w:t>
            </w:r>
          </w:p>
        </w:tc>
        <w:tc>
          <w:tcPr>
            <w:tcW w:w="3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D539C1" w14:textId="77777777" w:rsidR="00C17C50" w:rsidRDefault="00000000">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Starptautisku augsta līmeņa sporta mācību–treniņu nometņu organizēšana.</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5AA01" w14:textId="77777777" w:rsidR="00C17C50" w:rsidRDefault="00000000">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Atjaunot un regulāri uzturēt informāciju par Gulbenes novada sporta infrastruktūru, nodrošinot aktuālās informācijas pieejamību (latviešu, angļu valodā).</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27E32B"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Nacionāla un starptautiska atpazīstamība, palielināta infrastruktūras noslodze. </w:t>
            </w:r>
          </w:p>
        </w:tc>
        <w:tc>
          <w:tcPr>
            <w:tcW w:w="13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42DDBC"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pārvalde</w:t>
            </w:r>
          </w:p>
        </w:tc>
        <w:tc>
          <w:tcPr>
            <w:tcW w:w="21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414B8B"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BJSS, Sporta organizācijas</w:t>
            </w:r>
          </w:p>
        </w:tc>
        <w:tc>
          <w:tcPr>
            <w:tcW w:w="11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FBC998" w14:textId="77777777" w:rsidR="00C17C50" w:rsidRDefault="00000000">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2023.-2027.</w:t>
            </w:r>
          </w:p>
        </w:tc>
      </w:tr>
      <w:tr w:rsidR="00C17C50" w14:paraId="5BCB2B40" w14:textId="77777777">
        <w:trPr>
          <w:trHeight w:val="20"/>
        </w:trPr>
        <w:tc>
          <w:tcPr>
            <w:tcW w:w="757" w:type="dxa"/>
            <w:tcBorders>
              <w:top w:val="single" w:sz="8" w:space="0" w:color="000000"/>
              <w:left w:val="single" w:sz="8" w:space="0" w:color="000000"/>
              <w:bottom w:val="single" w:sz="8" w:space="0" w:color="000000"/>
              <w:right w:val="single" w:sz="8" w:space="0" w:color="000000"/>
            </w:tcBorders>
            <w:shd w:val="clear" w:color="auto" w:fill="DDF0F2"/>
            <w:tcMar>
              <w:top w:w="100" w:type="dxa"/>
              <w:left w:w="100" w:type="dxa"/>
              <w:bottom w:w="100" w:type="dxa"/>
              <w:right w:w="100" w:type="dxa"/>
            </w:tcMar>
          </w:tcPr>
          <w:p w14:paraId="58D1158D" w14:textId="77777777" w:rsidR="00C17C50" w:rsidRDefault="00C17C50">
            <w:pPr>
              <w:rPr>
                <w:rFonts w:ascii="Times New Roman" w:eastAsia="Times New Roman" w:hAnsi="Times New Roman" w:cs="Times New Roman"/>
                <w:sz w:val="24"/>
                <w:szCs w:val="24"/>
              </w:rPr>
            </w:pPr>
          </w:p>
        </w:tc>
        <w:tc>
          <w:tcPr>
            <w:tcW w:w="3025" w:type="dxa"/>
            <w:tcBorders>
              <w:top w:val="single" w:sz="8" w:space="0" w:color="000000"/>
              <w:left w:val="single" w:sz="8" w:space="0" w:color="000000"/>
              <w:bottom w:val="single" w:sz="8" w:space="0" w:color="000000"/>
              <w:right w:val="single" w:sz="8" w:space="0" w:color="000000"/>
            </w:tcBorders>
            <w:shd w:val="clear" w:color="auto" w:fill="DDF0F2"/>
            <w:tcMar>
              <w:top w:w="100" w:type="dxa"/>
              <w:left w:w="100" w:type="dxa"/>
              <w:bottom w:w="100" w:type="dxa"/>
              <w:right w:w="100" w:type="dxa"/>
            </w:tcMar>
          </w:tcPr>
          <w:p w14:paraId="68349D8F"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 Uzdevums (U3)</w:t>
            </w:r>
          </w:p>
        </w:tc>
        <w:tc>
          <w:tcPr>
            <w:tcW w:w="11884" w:type="dxa"/>
            <w:gridSpan w:val="5"/>
            <w:tcBorders>
              <w:top w:val="single" w:sz="8" w:space="0" w:color="000000"/>
              <w:left w:val="single" w:sz="8" w:space="0" w:color="000000"/>
              <w:bottom w:val="single" w:sz="8" w:space="0" w:color="000000"/>
              <w:right w:val="single" w:sz="8" w:space="0" w:color="000000"/>
            </w:tcBorders>
            <w:shd w:val="clear" w:color="auto" w:fill="DDF0F2"/>
            <w:tcMar>
              <w:top w:w="100" w:type="dxa"/>
              <w:left w:w="100" w:type="dxa"/>
              <w:bottom w:w="100" w:type="dxa"/>
              <w:right w:w="100" w:type="dxa"/>
            </w:tcMar>
          </w:tcPr>
          <w:p w14:paraId="458D60E6" w14:textId="77777777" w:rsidR="00C17C50" w:rsidRDefault="00000000">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Sekmēt Gulbenes  novada sportistu pārstāvniecību Latvijas un pasaules mēroga sporta sacensībās</w:t>
            </w:r>
          </w:p>
        </w:tc>
      </w:tr>
      <w:tr w:rsidR="00C17C50" w14:paraId="411F2043" w14:textId="77777777">
        <w:trPr>
          <w:trHeight w:val="540"/>
        </w:trPr>
        <w:tc>
          <w:tcPr>
            <w:tcW w:w="757"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1C470BF8" w14:textId="77777777" w:rsidR="00C17C50" w:rsidRDefault="00000000">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P1</w:t>
            </w:r>
          </w:p>
        </w:tc>
        <w:tc>
          <w:tcPr>
            <w:tcW w:w="3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A2FB23" w14:textId="77777777" w:rsidR="00C17C50" w:rsidRDefault="00000000">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Izstrādāt funkcionālu un ilgtspējīgu augstu sasniegumu sporta finansiālā atbalsta modeli. </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8969F2" w14:textId="77777777" w:rsidR="00C17C50" w:rsidRDefault="00000000">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Pārskatīt esošo sporta organizāciju un sportistu atbalsta sistēmu.</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B2490D" w14:textId="77777777" w:rsidR="00C17C50" w:rsidRDefault="00000000">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Sportisti un sporta organizācijas ir informētas par atbalsta saņemšanas iespējām.</w:t>
            </w:r>
          </w:p>
        </w:tc>
        <w:tc>
          <w:tcPr>
            <w:tcW w:w="13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A92CED"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pārvalde</w:t>
            </w:r>
          </w:p>
        </w:tc>
        <w:tc>
          <w:tcPr>
            <w:tcW w:w="21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2D3239"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komisija, Gulbenes BJSS</w:t>
            </w:r>
          </w:p>
        </w:tc>
        <w:tc>
          <w:tcPr>
            <w:tcW w:w="11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ECA266" w14:textId="77777777" w:rsidR="00C17C50" w:rsidRDefault="00000000">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2023.-2027.</w:t>
            </w:r>
          </w:p>
        </w:tc>
      </w:tr>
    </w:tbl>
    <w:p w14:paraId="622571E5" w14:textId="77777777" w:rsidR="00C17C50" w:rsidRDefault="00C17C50">
      <w:pPr>
        <w:pBdr>
          <w:top w:val="nil"/>
          <w:left w:val="nil"/>
          <w:bottom w:val="nil"/>
          <w:right w:val="nil"/>
          <w:between w:val="nil"/>
        </w:pBdr>
        <w:spacing w:before="40" w:after="40"/>
        <w:rPr>
          <w:rFonts w:ascii="Times New Roman" w:eastAsia="Times New Roman" w:hAnsi="Times New Roman" w:cs="Times New Roman"/>
          <w:b/>
          <w:color w:val="000000"/>
          <w:sz w:val="28"/>
          <w:szCs w:val="28"/>
        </w:rPr>
      </w:pPr>
    </w:p>
    <w:p w14:paraId="518F49F0" w14:textId="77777777" w:rsidR="00C17C50" w:rsidRDefault="00000000">
      <w:pPr>
        <w:pBdr>
          <w:top w:val="nil"/>
          <w:left w:val="nil"/>
          <w:bottom w:val="nil"/>
          <w:right w:val="nil"/>
          <w:between w:val="nil"/>
        </w:pBdr>
        <w:spacing w:before="40" w:after="4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Sporta nozares pārraudzība un infrastruktūra</w:t>
      </w:r>
    </w:p>
    <w:tbl>
      <w:tblPr>
        <w:tblStyle w:val="a5"/>
        <w:tblW w:w="15711" w:type="dxa"/>
        <w:tblInd w:w="0" w:type="dxa"/>
        <w:tblLayout w:type="fixed"/>
        <w:tblLook w:val="0400" w:firstRow="0" w:lastRow="0" w:firstColumn="0" w:lastColumn="0" w:noHBand="0" w:noVBand="1"/>
      </w:tblPr>
      <w:tblGrid>
        <w:gridCol w:w="772"/>
        <w:gridCol w:w="3014"/>
        <w:gridCol w:w="3685"/>
        <w:gridCol w:w="3544"/>
        <w:gridCol w:w="1418"/>
        <w:gridCol w:w="2133"/>
        <w:gridCol w:w="1134"/>
        <w:gridCol w:w="11"/>
      </w:tblGrid>
      <w:tr w:rsidR="00C17C50" w14:paraId="74967437" w14:textId="77777777">
        <w:trPr>
          <w:trHeight w:val="104"/>
        </w:trPr>
        <w:tc>
          <w:tcPr>
            <w:tcW w:w="3786" w:type="dxa"/>
            <w:gridSpan w:val="2"/>
            <w:tcBorders>
              <w:top w:val="single" w:sz="8" w:space="0" w:color="000000"/>
              <w:left w:val="single" w:sz="8" w:space="0" w:color="000000"/>
              <w:bottom w:val="single" w:sz="8" w:space="0" w:color="000000"/>
              <w:right w:val="single" w:sz="8" w:space="0" w:color="000000"/>
            </w:tcBorders>
            <w:shd w:val="clear" w:color="auto" w:fill="BCE1E5"/>
            <w:tcMar>
              <w:top w:w="100" w:type="dxa"/>
              <w:left w:w="100" w:type="dxa"/>
              <w:bottom w:w="100" w:type="dxa"/>
              <w:right w:w="100" w:type="dxa"/>
            </w:tcMar>
          </w:tcPr>
          <w:p w14:paraId="01145DAC"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4. Rīcības virziens (RV4)</w:t>
            </w:r>
          </w:p>
        </w:tc>
        <w:tc>
          <w:tcPr>
            <w:tcW w:w="11925" w:type="dxa"/>
            <w:gridSpan w:val="6"/>
            <w:tcBorders>
              <w:top w:val="single" w:sz="8" w:space="0" w:color="000000"/>
              <w:left w:val="single" w:sz="8" w:space="0" w:color="000000"/>
              <w:bottom w:val="single" w:sz="8" w:space="0" w:color="000000"/>
              <w:right w:val="single" w:sz="8" w:space="0" w:color="000000"/>
            </w:tcBorders>
            <w:shd w:val="clear" w:color="auto" w:fill="BCE1E5"/>
            <w:tcMar>
              <w:top w:w="100" w:type="dxa"/>
              <w:left w:w="100" w:type="dxa"/>
              <w:bottom w:w="100" w:type="dxa"/>
              <w:right w:w="100" w:type="dxa"/>
            </w:tcMar>
          </w:tcPr>
          <w:p w14:paraId="055A4F07" w14:textId="77777777" w:rsidR="00C17C50" w:rsidRDefault="00000000">
            <w:p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Sporta nozares pārraudzība un infrastruktūra</w:t>
            </w:r>
          </w:p>
        </w:tc>
      </w:tr>
      <w:tr w:rsidR="00C17C50" w14:paraId="1E38B07A" w14:textId="77777777">
        <w:trPr>
          <w:gridAfter w:val="1"/>
          <w:wAfter w:w="11" w:type="dxa"/>
          <w:trHeight w:val="430"/>
        </w:trPr>
        <w:tc>
          <w:tcPr>
            <w:tcW w:w="7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F561EA"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Nr.p. k.</w:t>
            </w:r>
          </w:p>
        </w:tc>
        <w:tc>
          <w:tcPr>
            <w:tcW w:w="3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BA393B" w14:textId="77777777" w:rsidR="00C17C50" w:rsidRDefault="00000000">
            <w:pPr>
              <w:pBdr>
                <w:top w:val="nil"/>
                <w:left w:val="nil"/>
                <w:bottom w:val="nil"/>
                <w:right w:val="nil"/>
                <w:between w:val="nil"/>
              </w:pBdr>
              <w:spacing w:after="0"/>
              <w:ind w:left="40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Pasākums</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32637F" w14:textId="77777777" w:rsidR="00C17C50" w:rsidRDefault="00000000">
            <w:pPr>
              <w:pBdr>
                <w:top w:val="nil"/>
                <w:left w:val="nil"/>
                <w:bottom w:val="nil"/>
                <w:right w:val="nil"/>
                <w:between w:val="nil"/>
              </w:pBdr>
              <w:spacing w:after="0"/>
              <w:ind w:left="40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Darbības rezultāts</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2001E4" w14:textId="77777777" w:rsidR="00C17C50" w:rsidRDefault="00000000">
            <w:pPr>
              <w:pBdr>
                <w:top w:val="nil"/>
                <w:left w:val="nil"/>
                <w:bottom w:val="nil"/>
                <w:right w:val="nil"/>
                <w:between w:val="nil"/>
              </w:pBdr>
              <w:spacing w:after="0"/>
              <w:ind w:left="40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Rezultatīvais rādītājs</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F539F5"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Atbildīgā institūcija</w:t>
            </w:r>
          </w:p>
        </w:tc>
        <w:tc>
          <w:tcPr>
            <w:tcW w:w="21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BD3356"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Līdzatbildīgās institūcijas</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674116"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Izpildes termiņš</w:t>
            </w:r>
          </w:p>
        </w:tc>
      </w:tr>
      <w:tr w:rsidR="00C17C50" w14:paraId="2F05B015" w14:textId="77777777">
        <w:trPr>
          <w:trHeight w:val="470"/>
        </w:trPr>
        <w:tc>
          <w:tcPr>
            <w:tcW w:w="3786" w:type="dxa"/>
            <w:gridSpan w:val="2"/>
            <w:tcBorders>
              <w:top w:val="single" w:sz="8" w:space="0" w:color="000000"/>
              <w:left w:val="single" w:sz="8" w:space="0" w:color="000000"/>
              <w:bottom w:val="single" w:sz="8" w:space="0" w:color="000000"/>
              <w:right w:val="single" w:sz="8" w:space="0" w:color="000000"/>
            </w:tcBorders>
            <w:shd w:val="clear" w:color="auto" w:fill="DDF0F2"/>
            <w:tcMar>
              <w:top w:w="100" w:type="dxa"/>
              <w:left w:w="100" w:type="dxa"/>
              <w:bottom w:w="100" w:type="dxa"/>
              <w:right w:w="100" w:type="dxa"/>
            </w:tcMar>
          </w:tcPr>
          <w:p w14:paraId="7FD6F6BB"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 Uzdevums (U1)</w:t>
            </w:r>
          </w:p>
        </w:tc>
        <w:tc>
          <w:tcPr>
            <w:tcW w:w="11925" w:type="dxa"/>
            <w:gridSpan w:val="6"/>
            <w:tcBorders>
              <w:top w:val="single" w:sz="8" w:space="0" w:color="000000"/>
              <w:left w:val="single" w:sz="8" w:space="0" w:color="000000"/>
              <w:bottom w:val="single" w:sz="8" w:space="0" w:color="000000"/>
              <w:right w:val="single" w:sz="8" w:space="0" w:color="000000"/>
            </w:tcBorders>
            <w:shd w:val="clear" w:color="auto" w:fill="DDF0F2"/>
            <w:tcMar>
              <w:top w:w="100" w:type="dxa"/>
              <w:left w:w="100" w:type="dxa"/>
              <w:bottom w:w="100" w:type="dxa"/>
              <w:right w:w="100" w:type="dxa"/>
            </w:tcMar>
          </w:tcPr>
          <w:p w14:paraId="74C46FE6" w14:textId="77777777" w:rsidR="00C17C50" w:rsidRDefault="00000000">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Pilnveidot sadarbību ar vietējām un valsts mēroga institūcijām infrastruktūras objektu attīstīšanai, sporta pasākumu organizēšanai un dažādu citu aktivitāšu norisei</w:t>
            </w:r>
          </w:p>
        </w:tc>
      </w:tr>
      <w:tr w:rsidR="00C17C50" w14:paraId="49151554" w14:textId="77777777">
        <w:trPr>
          <w:gridAfter w:val="1"/>
          <w:wAfter w:w="11" w:type="dxa"/>
          <w:trHeight w:val="1035"/>
        </w:trPr>
        <w:tc>
          <w:tcPr>
            <w:tcW w:w="7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40F444"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P1</w:t>
            </w:r>
          </w:p>
        </w:tc>
        <w:tc>
          <w:tcPr>
            <w:tcW w:w="3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E797FD"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Reģionālas un valsts nozīmes sporta pasākumu organizēšana, sadarbojoties ar dažādām sporta organizācijām.</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BEA318"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Sadarbības formu (mehānismu) izstrāde ar vietējām un valsts mēroga sporta organizācijām, lai realizētu kopīgi izvirzītos mērķus.</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83B5ED"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Kopīgi organizēti reģionālas un valsts nozīmes sporta pasākumi un aktivitātes.</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E6EF49"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pārvalde</w:t>
            </w:r>
          </w:p>
        </w:tc>
        <w:tc>
          <w:tcPr>
            <w:tcW w:w="21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76811D"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BJSS, Izglītības pārvalde, sporta organizācijas</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43F4DA"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2023.-2027.</w:t>
            </w:r>
          </w:p>
        </w:tc>
      </w:tr>
      <w:tr w:rsidR="00C17C50" w14:paraId="797D1148" w14:textId="77777777">
        <w:trPr>
          <w:gridAfter w:val="1"/>
          <w:wAfter w:w="11" w:type="dxa"/>
          <w:trHeight w:val="1230"/>
        </w:trPr>
        <w:tc>
          <w:tcPr>
            <w:tcW w:w="7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E011F4"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P2</w:t>
            </w:r>
          </w:p>
        </w:tc>
        <w:tc>
          <w:tcPr>
            <w:tcW w:w="3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1DA0B2"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GOC darbības mērķa realizēšana, attīstot sporta infrastruktūru novadā.</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AAAB73"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GOC sadarbības izveidošana ar vietējām un valsts mēroga sporta organizācijām finansējuma piesaistei sporta infrastruktūras attīstīšanai. </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802BFF"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Attīstīta un pilnveidota sporta infrastruktūra novadā. </w:t>
            </w:r>
          </w:p>
          <w:p w14:paraId="5C24D1F1" w14:textId="77777777" w:rsidR="00C17C50" w:rsidRDefault="00C17C50">
            <w:pPr>
              <w:rPr>
                <w:rFonts w:ascii="Times New Roman" w:eastAsia="Times New Roman" w:hAnsi="Times New Roman" w:cs="Times New Roman"/>
                <w:sz w:val="24"/>
                <w:szCs w:val="24"/>
              </w:rPr>
            </w:pPr>
          </w:p>
          <w:p w14:paraId="0B96F195"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Īstenota Gulbenes vieglatlētikas manēžas būvniecība.</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BE8B3D"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pārvalde, GOC</w:t>
            </w:r>
          </w:p>
        </w:tc>
        <w:tc>
          <w:tcPr>
            <w:tcW w:w="21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F08026"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LOK, attīstības nodaļa, sporta organizācijas</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70F53E"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2023.-2027.</w:t>
            </w:r>
          </w:p>
        </w:tc>
      </w:tr>
      <w:tr w:rsidR="00C17C50" w14:paraId="4DCC963A" w14:textId="77777777">
        <w:trPr>
          <w:trHeight w:val="470"/>
        </w:trPr>
        <w:tc>
          <w:tcPr>
            <w:tcW w:w="3786" w:type="dxa"/>
            <w:gridSpan w:val="2"/>
            <w:tcBorders>
              <w:top w:val="single" w:sz="8" w:space="0" w:color="000000"/>
              <w:left w:val="single" w:sz="8" w:space="0" w:color="000000"/>
              <w:bottom w:val="single" w:sz="8" w:space="0" w:color="000000"/>
              <w:right w:val="single" w:sz="8" w:space="0" w:color="000000"/>
            </w:tcBorders>
            <w:shd w:val="clear" w:color="auto" w:fill="DDF0F2"/>
            <w:tcMar>
              <w:top w:w="100" w:type="dxa"/>
              <w:left w:w="100" w:type="dxa"/>
              <w:bottom w:w="100" w:type="dxa"/>
              <w:right w:w="100" w:type="dxa"/>
            </w:tcMar>
          </w:tcPr>
          <w:p w14:paraId="4E0CE09E"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 Uzdevums (U2)</w:t>
            </w:r>
          </w:p>
        </w:tc>
        <w:tc>
          <w:tcPr>
            <w:tcW w:w="11925" w:type="dxa"/>
            <w:gridSpan w:val="6"/>
            <w:tcBorders>
              <w:top w:val="single" w:sz="8" w:space="0" w:color="000000"/>
              <w:left w:val="single" w:sz="8" w:space="0" w:color="000000"/>
              <w:bottom w:val="single" w:sz="8" w:space="0" w:color="000000"/>
              <w:right w:val="single" w:sz="8" w:space="0" w:color="000000"/>
            </w:tcBorders>
            <w:shd w:val="clear" w:color="auto" w:fill="DDF0F2"/>
            <w:tcMar>
              <w:top w:w="100" w:type="dxa"/>
              <w:left w:w="100" w:type="dxa"/>
              <w:bottom w:w="100" w:type="dxa"/>
              <w:right w:w="100" w:type="dxa"/>
            </w:tcMar>
          </w:tcPr>
          <w:p w14:paraId="5F11ED61" w14:textId="77777777" w:rsidR="00C17C50" w:rsidRDefault="00000000">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Uzlabot esošo un attīstīt jaunu sporta infrastruktūru, veicot esošo sporta infrastruktūras objektu nozīmīguma un ietekmes novērtējumu, definējot prioritāri atbalstāmo sporta infrastruktūras objektu finansiālā atbalsta mehānismu, ar mērķi veicināt objektu ilgtspējību, noslodzi un ekonomiski pamatotu darbību</w:t>
            </w:r>
          </w:p>
        </w:tc>
      </w:tr>
      <w:tr w:rsidR="00C17C50" w14:paraId="4F248C5C" w14:textId="77777777">
        <w:trPr>
          <w:gridAfter w:val="1"/>
          <w:wAfter w:w="11" w:type="dxa"/>
          <w:trHeight w:val="1475"/>
        </w:trPr>
        <w:tc>
          <w:tcPr>
            <w:tcW w:w="7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AC0FCE"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P1</w:t>
            </w:r>
          </w:p>
        </w:tc>
        <w:tc>
          <w:tcPr>
            <w:tcW w:w="3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E7186B"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stadiona II kārtas būvniecība, nodrošinot atbilstību starptautiskajām prasībām un radot konkurētspēju ilgtermiņā.</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A09EC1" w14:textId="6D0408F6"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Līdzdalība sporta infrastruktūras attīstīšanai  ESF un valsts investīciju projektos</w:t>
            </w:r>
            <w:r w:rsidR="003C6B7D">
              <w:rPr>
                <w:rFonts w:ascii="Times New Roman" w:eastAsia="Times New Roman" w:hAnsi="Times New Roman" w:cs="Times New Roman"/>
                <w:color w:val="000000"/>
                <w:sz w:val="24"/>
                <w:szCs w:val="24"/>
              </w:rPr>
              <w:t>.</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F742CE"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Izstrādāts tehniskais projekts.</w:t>
            </w:r>
          </w:p>
          <w:p w14:paraId="2BCAB9DF"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Izbūvēta vieglatlētikas manēža, stadiona tribīnes, atvērtā tipa hokeja laukums, dienesta viesnīca un labiekārtota pieguļošā teritorija.</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495C1B"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Attīstības nodaļa</w:t>
            </w:r>
          </w:p>
        </w:tc>
        <w:tc>
          <w:tcPr>
            <w:tcW w:w="21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5F4535" w14:textId="4134E7BA"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pārvalde, GOC</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EEF472"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2023.-2027.</w:t>
            </w:r>
          </w:p>
        </w:tc>
      </w:tr>
      <w:tr w:rsidR="00C17C50" w14:paraId="64DAC337" w14:textId="77777777" w:rsidTr="00B87D78">
        <w:trPr>
          <w:gridAfter w:val="1"/>
          <w:wAfter w:w="11" w:type="dxa"/>
          <w:trHeight w:val="491"/>
        </w:trPr>
        <w:tc>
          <w:tcPr>
            <w:tcW w:w="7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29822F"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P2</w:t>
            </w:r>
          </w:p>
        </w:tc>
        <w:tc>
          <w:tcPr>
            <w:tcW w:w="3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7419F7"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Pilnveidoti un modernizēti Gulbenes novada sporta infrastruktūras objekti.</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151137"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Līdzdalība sporta infrastruktūras attīstīšanai  ESF un valsts investīciju projektos.</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4247D1"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biatlona un slēpošanas trases teritorijas labiekārtošana.</w:t>
            </w:r>
          </w:p>
          <w:p w14:paraId="10C9F8CB" w14:textId="77777777" w:rsidR="00C17C50" w:rsidRDefault="00C17C50">
            <w:pPr>
              <w:rPr>
                <w:rFonts w:ascii="Times New Roman" w:eastAsia="Times New Roman" w:hAnsi="Times New Roman" w:cs="Times New Roman"/>
                <w:sz w:val="24"/>
                <w:szCs w:val="24"/>
              </w:rPr>
            </w:pPr>
          </w:p>
          <w:p w14:paraId="2F5A2B62"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Izstrādāts Rankas pamatskolas stadiona tehniskais projekts un veikta būvniecība. </w:t>
            </w:r>
          </w:p>
          <w:p w14:paraId="313F2BD0" w14:textId="77777777" w:rsidR="00C17C50" w:rsidRDefault="00C17C50">
            <w:pPr>
              <w:rPr>
                <w:rFonts w:ascii="Times New Roman" w:eastAsia="Times New Roman" w:hAnsi="Times New Roman" w:cs="Times New Roman"/>
                <w:sz w:val="24"/>
                <w:szCs w:val="24"/>
              </w:rPr>
            </w:pPr>
          </w:p>
          <w:p w14:paraId="5F80A2E7"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Atjaunots Lizuma pamatskolas stadiona skrejceļa segums.</w:t>
            </w:r>
          </w:p>
          <w:p w14:paraId="64F657AD" w14:textId="77777777" w:rsidR="00C17C50" w:rsidRDefault="00C17C50">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077F89B6"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Nosiltināta Staru sporta zāles ārsiena un izbūvēta ventilācijas sistēma.</w:t>
            </w:r>
          </w:p>
          <w:p w14:paraId="598E66EE" w14:textId="0CDA770E" w:rsidR="00B87D78" w:rsidRDefault="00B87D78">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Litenes sporta zāles sanitārā mezgla labiekārtošana</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0FA58E"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Attīstības nodaļa</w:t>
            </w:r>
          </w:p>
        </w:tc>
        <w:tc>
          <w:tcPr>
            <w:tcW w:w="21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4F2468"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pārvalde, Pārvaldes</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34923A"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2023.-2027.</w:t>
            </w:r>
          </w:p>
        </w:tc>
      </w:tr>
      <w:tr w:rsidR="00C17C50" w14:paraId="39D34AC2" w14:textId="77777777">
        <w:trPr>
          <w:gridAfter w:val="1"/>
          <w:wAfter w:w="11" w:type="dxa"/>
          <w:trHeight w:val="894"/>
        </w:trPr>
        <w:tc>
          <w:tcPr>
            <w:tcW w:w="7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7FF078"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P3</w:t>
            </w:r>
          </w:p>
        </w:tc>
        <w:tc>
          <w:tcPr>
            <w:tcW w:w="3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38FD1E"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Izveidota Gulbenes novada sportistu slavas zāle, apkopojot novada sportistu augstākos sasniegumus.</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53335B"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Sportistu apzināšana, informācijas un iegūto materiālu apkopošana. </w:t>
            </w:r>
          </w:p>
          <w:p w14:paraId="55E5DA29" w14:textId="77777777" w:rsidR="00C17C50" w:rsidRDefault="00C17C50">
            <w:pPr>
              <w:pBdr>
                <w:top w:val="nil"/>
                <w:left w:val="nil"/>
                <w:bottom w:val="nil"/>
                <w:right w:val="nil"/>
                <w:between w:val="nil"/>
              </w:pBdr>
              <w:spacing w:after="0"/>
              <w:jc w:val="both"/>
              <w:rPr>
                <w:rFonts w:ascii="Times New Roman" w:eastAsia="Times New Roman" w:hAnsi="Times New Roman" w:cs="Times New Roman"/>
                <w:sz w:val="24"/>
                <w:szCs w:val="24"/>
              </w:rPr>
            </w:pPr>
          </w:p>
          <w:p w14:paraId="6DEF4842"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Slavas zāles iekārtošana Gulbenes vieglatlētikas manēžā. </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B4055D"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Apkopota informācija un izstādīti iegūtie materiāli par Gulbenes novada izcilākajiem sportistiem.</w:t>
            </w:r>
          </w:p>
          <w:p w14:paraId="083E7E28" w14:textId="77777777" w:rsidR="00C17C50" w:rsidRDefault="00C17C50">
            <w:pPr>
              <w:pBdr>
                <w:top w:val="nil"/>
                <w:left w:val="nil"/>
                <w:bottom w:val="nil"/>
                <w:right w:val="nil"/>
                <w:between w:val="nil"/>
              </w:pBdr>
              <w:spacing w:after="0"/>
              <w:jc w:val="both"/>
              <w:rPr>
                <w:rFonts w:ascii="Times New Roman" w:eastAsia="Times New Roman" w:hAnsi="Times New Roman" w:cs="Times New Roman"/>
                <w:sz w:val="24"/>
                <w:szCs w:val="24"/>
              </w:rPr>
            </w:pPr>
          </w:p>
          <w:p w14:paraId="607A6EF0"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Izveidota sportistu slavas zāle.</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FEE60C"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pārvalde</w:t>
            </w:r>
          </w:p>
        </w:tc>
        <w:tc>
          <w:tcPr>
            <w:tcW w:w="21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CC33AC"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organizācijas, Gulbenes BJSS</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E73B1A" w14:textId="77777777" w:rsidR="00C17C50" w:rsidRDefault="0000000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2027.</w:t>
            </w:r>
          </w:p>
        </w:tc>
      </w:tr>
    </w:tbl>
    <w:p w14:paraId="79E7C70B" w14:textId="77777777" w:rsidR="00C17C50" w:rsidRDefault="00C17C50">
      <w:pPr>
        <w:pStyle w:val="Virsraksts1"/>
        <w:spacing w:before="120" w:after="120"/>
      </w:pPr>
    </w:p>
    <w:p w14:paraId="4BCBF7A4" w14:textId="77777777" w:rsidR="00C17C50" w:rsidRDefault="00C17C50"/>
    <w:p w14:paraId="6AE83826" w14:textId="77777777" w:rsidR="00C17C50" w:rsidRDefault="00C17C50"/>
    <w:p w14:paraId="69BF0762" w14:textId="77777777" w:rsidR="00C17C50" w:rsidRDefault="00C17C50"/>
    <w:p w14:paraId="608B24EC" w14:textId="77777777" w:rsidR="00C17C50" w:rsidRDefault="00C17C50"/>
    <w:p w14:paraId="55146845" w14:textId="77777777" w:rsidR="00C17C50" w:rsidRDefault="00C17C50"/>
    <w:p w14:paraId="0AF1068C" w14:textId="77777777" w:rsidR="00C17C50" w:rsidRDefault="00C17C50"/>
    <w:p w14:paraId="5B94D66A" w14:textId="77777777" w:rsidR="00C17C50" w:rsidRDefault="00C17C50"/>
    <w:p w14:paraId="77F28B21" w14:textId="77777777" w:rsidR="00C17C50" w:rsidRDefault="00C17C50"/>
    <w:p w14:paraId="2ED05D09" w14:textId="77777777" w:rsidR="00C17C50" w:rsidRDefault="00C17C50"/>
    <w:p w14:paraId="0A8DF96A" w14:textId="77777777" w:rsidR="00C17C50" w:rsidRDefault="00C17C50"/>
    <w:p w14:paraId="03A61481" w14:textId="77777777" w:rsidR="00C17C50" w:rsidRDefault="00C17C50"/>
    <w:p w14:paraId="156D46CC" w14:textId="77777777" w:rsidR="00C17C50" w:rsidRDefault="00C17C50">
      <w:pPr>
        <w:spacing w:after="120" w:line="276" w:lineRule="auto"/>
        <w:ind w:right="-18"/>
        <w:rPr>
          <w:rFonts w:ascii="Times New Roman" w:eastAsia="Times New Roman" w:hAnsi="Times New Roman" w:cs="Times New Roman"/>
          <w:color w:val="FF0000"/>
          <w:sz w:val="24"/>
          <w:szCs w:val="24"/>
        </w:rPr>
      </w:pPr>
    </w:p>
    <w:p w14:paraId="1C41C0DA" w14:textId="77777777" w:rsidR="00C17C50" w:rsidRDefault="00C17C50">
      <w:pPr>
        <w:spacing w:after="120" w:line="276" w:lineRule="auto"/>
        <w:ind w:right="-18"/>
        <w:rPr>
          <w:rFonts w:ascii="Times New Roman" w:eastAsia="Times New Roman" w:hAnsi="Times New Roman" w:cs="Times New Roman"/>
          <w:color w:val="FF0000"/>
          <w:sz w:val="24"/>
          <w:szCs w:val="24"/>
        </w:rPr>
      </w:pPr>
    </w:p>
    <w:p w14:paraId="21901C47" w14:textId="77777777" w:rsidR="00C17C50" w:rsidRDefault="00000000">
      <w:pPr>
        <w:pStyle w:val="Virsraksts1"/>
        <w:spacing w:before="120" w:after="120"/>
        <w:ind w:firstLine="720"/>
        <w:jc w:val="right"/>
        <w:rPr>
          <w:rFonts w:ascii="Times New Roman" w:eastAsia="Times New Roman" w:hAnsi="Times New Roman" w:cs="Times New Roman"/>
          <w:b/>
          <w:sz w:val="48"/>
          <w:szCs w:val="48"/>
        </w:rPr>
      </w:pPr>
      <w:r>
        <w:rPr>
          <w:rFonts w:ascii="Times New Roman" w:eastAsia="Times New Roman" w:hAnsi="Times New Roman" w:cs="Times New Roman"/>
          <w:b/>
          <w:color w:val="000000"/>
          <w:sz w:val="24"/>
          <w:szCs w:val="24"/>
        </w:rPr>
        <w:lastRenderedPageBreak/>
        <w:t>Pielikums Nr.1</w:t>
      </w:r>
    </w:p>
    <w:p w14:paraId="3099824C" w14:textId="77777777" w:rsidR="00C17C50" w:rsidRDefault="00000000">
      <w:pPr>
        <w:spacing w:after="0" w:line="240" w:lineRule="auto"/>
        <w:ind w:left="72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REZULTĀTU ANALĪZE rīcības plānam “Gulbenes novada sporta attīstības plānam 2018.-2022.gadam” </w:t>
      </w:r>
    </w:p>
    <w:tbl>
      <w:tblPr>
        <w:tblStyle w:val="a6"/>
        <w:tblW w:w="15708" w:type="dxa"/>
        <w:tblInd w:w="0" w:type="dxa"/>
        <w:tblLayout w:type="fixed"/>
        <w:tblLook w:val="0400" w:firstRow="0" w:lastRow="0" w:firstColumn="0" w:lastColumn="0" w:noHBand="0" w:noVBand="1"/>
      </w:tblPr>
      <w:tblGrid>
        <w:gridCol w:w="3725"/>
        <w:gridCol w:w="2653"/>
        <w:gridCol w:w="3049"/>
        <w:gridCol w:w="6281"/>
      </w:tblGrid>
      <w:tr w:rsidR="00C17C50" w14:paraId="2895C240" w14:textId="77777777">
        <w:trPr>
          <w:tblHeader/>
        </w:trPr>
        <w:tc>
          <w:tcPr>
            <w:tcW w:w="3725" w:type="dxa"/>
            <w:tcBorders>
              <w:top w:val="single" w:sz="4" w:space="0" w:color="000000"/>
              <w:left w:val="single" w:sz="4" w:space="0" w:color="000000"/>
              <w:bottom w:val="single" w:sz="4" w:space="0" w:color="000000"/>
              <w:right w:val="single" w:sz="4" w:space="0" w:color="000000"/>
            </w:tcBorders>
            <w:shd w:val="clear" w:color="auto" w:fill="BCE1E5"/>
            <w:tcMar>
              <w:top w:w="0" w:type="dxa"/>
              <w:left w:w="115" w:type="dxa"/>
              <w:bottom w:w="0" w:type="dxa"/>
              <w:right w:w="115" w:type="dxa"/>
            </w:tcMar>
          </w:tcPr>
          <w:p w14:paraId="0C28616C" w14:textId="77777777" w:rsidR="00C17C50" w:rsidRDefault="00000000">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Uzdevums</w:t>
            </w:r>
          </w:p>
        </w:tc>
        <w:tc>
          <w:tcPr>
            <w:tcW w:w="2653" w:type="dxa"/>
            <w:tcBorders>
              <w:top w:val="single" w:sz="4" w:space="0" w:color="000000"/>
              <w:left w:val="single" w:sz="4" w:space="0" w:color="000000"/>
              <w:bottom w:val="single" w:sz="4" w:space="0" w:color="000000"/>
              <w:right w:val="single" w:sz="4" w:space="0" w:color="000000"/>
            </w:tcBorders>
            <w:shd w:val="clear" w:color="auto" w:fill="BCE1E5"/>
            <w:tcMar>
              <w:top w:w="0" w:type="dxa"/>
              <w:left w:w="115" w:type="dxa"/>
              <w:bottom w:w="0" w:type="dxa"/>
              <w:right w:w="115" w:type="dxa"/>
            </w:tcMar>
          </w:tcPr>
          <w:p w14:paraId="042E2E7A" w14:textId="77777777" w:rsidR="00C17C50" w:rsidRDefault="00000000">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Pasākumi</w:t>
            </w:r>
          </w:p>
        </w:tc>
        <w:tc>
          <w:tcPr>
            <w:tcW w:w="3049" w:type="dxa"/>
            <w:tcBorders>
              <w:top w:val="single" w:sz="4" w:space="0" w:color="000000"/>
              <w:left w:val="single" w:sz="4" w:space="0" w:color="000000"/>
              <w:bottom w:val="single" w:sz="4" w:space="0" w:color="000000"/>
              <w:right w:val="single" w:sz="4" w:space="0" w:color="000000"/>
            </w:tcBorders>
            <w:shd w:val="clear" w:color="auto" w:fill="BCE1E5"/>
            <w:tcMar>
              <w:top w:w="0" w:type="dxa"/>
              <w:left w:w="115" w:type="dxa"/>
              <w:bottom w:w="0" w:type="dxa"/>
              <w:right w:w="115" w:type="dxa"/>
            </w:tcMar>
          </w:tcPr>
          <w:p w14:paraId="7AB9A14F" w14:textId="77777777" w:rsidR="00C17C50" w:rsidRDefault="00000000">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Rezultatīvie rādītāji</w:t>
            </w:r>
          </w:p>
        </w:tc>
        <w:tc>
          <w:tcPr>
            <w:tcW w:w="6281" w:type="dxa"/>
            <w:tcBorders>
              <w:top w:val="single" w:sz="4" w:space="0" w:color="000000"/>
              <w:left w:val="single" w:sz="4" w:space="0" w:color="000000"/>
              <w:bottom w:val="single" w:sz="4" w:space="0" w:color="000000"/>
              <w:right w:val="single" w:sz="4" w:space="0" w:color="000000"/>
            </w:tcBorders>
            <w:shd w:val="clear" w:color="auto" w:fill="BCE1E5"/>
            <w:tcMar>
              <w:top w:w="0" w:type="dxa"/>
              <w:left w:w="115" w:type="dxa"/>
              <w:bottom w:w="0" w:type="dxa"/>
              <w:right w:w="115" w:type="dxa"/>
            </w:tcMar>
          </w:tcPr>
          <w:p w14:paraId="3E6E4D3C" w14:textId="77777777" w:rsidR="00C17C50" w:rsidRDefault="00000000">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Rezultātu analīze</w:t>
            </w:r>
          </w:p>
        </w:tc>
      </w:tr>
      <w:tr w:rsidR="00C17C50" w14:paraId="3665D584" w14:textId="77777777">
        <w:tc>
          <w:tcPr>
            <w:tcW w:w="372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49E7B8"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b/>
                <w:i/>
                <w:sz w:val="24"/>
                <w:szCs w:val="24"/>
              </w:rPr>
              <w:t>1. Kvalitatīvi īstenot profesionālās ievirzes sporta izglītības programmas un interešu izglītības sporta programmas, nodrošinot  bērniem un jauniešiem intereses veidošanu par sportu un sporta meistarības pilnveidošanas iespējas</w:t>
            </w:r>
          </w:p>
        </w:tc>
        <w:tc>
          <w:tcPr>
            <w:tcW w:w="265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4B48D8" w14:textId="6823A7BC" w:rsidR="00C17C50" w:rsidRPr="00003F27" w:rsidRDefault="00000000" w:rsidP="00003F27">
            <w:pPr>
              <w:pStyle w:val="Sarakstarindkopa"/>
              <w:numPr>
                <w:ilvl w:val="1"/>
                <w:numId w:val="47"/>
              </w:numPr>
              <w:spacing w:after="0" w:line="240" w:lineRule="auto"/>
              <w:ind w:left="0" w:right="-115" w:firstLine="0"/>
              <w:rPr>
                <w:rFonts w:ascii="Times New Roman" w:eastAsia="Times New Roman" w:hAnsi="Times New Roman" w:cs="Times New Roman"/>
                <w:sz w:val="24"/>
                <w:szCs w:val="24"/>
              </w:rPr>
            </w:pPr>
            <w:r w:rsidRPr="00003F27">
              <w:rPr>
                <w:rFonts w:ascii="Times New Roman" w:eastAsia="Times New Roman" w:hAnsi="Times New Roman" w:cs="Times New Roman"/>
                <w:sz w:val="24"/>
                <w:szCs w:val="24"/>
              </w:rPr>
              <w:t>Nodrošināt profesionālās ievirzes sporta izglītības programmu kvalitatīvu īstenošanu</w:t>
            </w:r>
          </w:p>
          <w:p w14:paraId="4D367FDA" w14:textId="77777777" w:rsidR="00C17C50" w:rsidRDefault="00C17C50">
            <w:pPr>
              <w:rPr>
                <w:rFonts w:ascii="Times New Roman" w:eastAsia="Times New Roman" w:hAnsi="Times New Roman" w:cs="Times New Roman"/>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D3B1ED"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1.1.1. Gulbenes BJSS</w:t>
            </w:r>
          </w:p>
          <w:p w14:paraId="5A5DA1DE"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profesionālās ievirzes izglītības programmu pilnveide, nodrošinot pēctecību mācību treniņu grupu komplektēšanā. </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17BA82"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Gulbenes BJSS tiek nodrošināta mācību treniņu grupu pēctecība V-20 programmās, izņemot orientēšanās sportu.</w:t>
            </w:r>
          </w:p>
          <w:p w14:paraId="0A5AE68B"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 Pēctecība V-30 programmās nodrošināta daļēji.</w:t>
            </w:r>
          </w:p>
          <w:p w14:paraId="5C4B29C0"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 Katru gadu tiek komplektētas  SSG grupas.</w:t>
            </w:r>
          </w:p>
          <w:p w14:paraId="4A8DA0FD"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 Gulbenes BJSS 2021.gadā organizēja “Iepazīšanās pasākumu”, kur pirmsskolas vecāko grupu bērniem bija iespējams iepazīties ar sporta veidiem, ko piedāvā apgūt Gulbenes BJSS un pieteikties uzņemšanai SSG grupās.</w:t>
            </w:r>
          </w:p>
        </w:tc>
      </w:tr>
      <w:tr w:rsidR="00C17C50" w14:paraId="4BD18F6C"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BCE6FE"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F68767"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B527E6"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1.1.2. Nodrošināts stabils izglītojamo skaits Gulbenes BJSS mācību treniņu grupās.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C88635"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BJSS stabils audzēkņu skaits: 2018 gadā  - 557 audzēkņi un 41 treniņu grupa; 2019. gadā - 542 audzēkņi un 41 treniņu grupa; 2020. - gadā 557 audzēkņi un 42 grupas;  2021. gadā 567 audzēkņi un 42 grupas.</w:t>
            </w:r>
          </w:p>
        </w:tc>
      </w:tr>
      <w:tr w:rsidR="00C17C50" w14:paraId="5DB14C99"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77F8ED"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957C02"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C31F63"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1.1.3. Sniegts atbalsts programmu īstenošanai novada lauku skolās.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97D774"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Nodrošināta sporta profesionālās izglītības  programmu īstenošana novada teritorijā (volejbols - Lizuma vidusskolā, futbols un vieglatlētika – Rankas pamatskolā, orientēšanās – Lizuma vidusskolā, slēpošana – Lejasciema vidusskolā, vieglatlētika – Tirzas pamatskolā ).</w:t>
            </w:r>
          </w:p>
          <w:p w14:paraId="173169B7"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 Treneri, nepieciešamības gadījumā,  tiek nodrošināti ar inventāru, transportu nokļūšanai un treniņiem un sacensībām, tiek nodrošināta profesionālā pilnveide.</w:t>
            </w:r>
          </w:p>
        </w:tc>
      </w:tr>
      <w:tr w:rsidR="00C17C50" w14:paraId="654A1E04"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D46F7B"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C5C315"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D9F124"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1.1.4. Izveidota atbalsta sistēma izglītojamo nokļūšanai mācību treniņu vietās.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04DD4D"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Sadarbībā ar Pašvaldību nodrošināta audzēkņu  nokļūšana mācību treniņu vietās (sabiedriskā transporta braukšanas kartes) mācību laikā,  arī vasaras brīvlaikā.</w:t>
            </w:r>
          </w:p>
          <w:p w14:paraId="23AAAA0B"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Audzēkņiem, treneriem piesakot transportu, tiek nodrošināta nokļūšana treniņu vietās (volejbols, vieglatlētika, slēpošana, orientēšanās sports).</w:t>
            </w:r>
          </w:p>
        </w:tc>
      </w:tr>
      <w:tr w:rsidR="00C17C50" w14:paraId="51036C2F"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6E7E3B"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ED842A"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F3F3DB"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1.1.5. Organizētas pārcelšanas/ kontrolnormatīvu sacensības Gulbenes BJSS izglītojamajiem.</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DF0608"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Katru gadu tiek rīkoti kontrolnormatīvu pārbaudījumi katrai treniņu grupai atbilstoši sporta veidu federāciju apstiprinātajiem kritērijiem.</w:t>
            </w:r>
          </w:p>
          <w:p w14:paraId="11F722EC"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 2020./2021. gadā Gulbenes BJSS uzsākta prakse organizēt kontrolnormatīvus sacensību formātā ( sporta veida/treniņu grupas ietvarā, piem. volejbolā).</w:t>
            </w:r>
          </w:p>
        </w:tc>
      </w:tr>
      <w:tr w:rsidR="00C17C50" w14:paraId="50246CC2"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5A269D"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87F8DA"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62964B"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1.1.6. Notiek treneru, Gulbenes BJSS</w:t>
            </w:r>
          </w:p>
          <w:p w14:paraId="0C2C7F96"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vadības, pedagogu un vecāku regulāras tikšanās.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2743C8"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Notiek iknedēļas treneru un Gulbenes BJSS vadības sanāksmes, kā arī sporta veidu atbildīgo/galveno treneru sanāksmes kopā ar Gulbenes BJSS vadību .</w:t>
            </w:r>
          </w:p>
          <w:p w14:paraId="57602287"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 Izveidota Gulbenes BJSS Padome, kur lielākā daļa ir vecāku pārstāvji.</w:t>
            </w:r>
          </w:p>
          <w:p w14:paraId="1E196AD7"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 Uzsākot mācību gadu, tiek organizētas konkrētā sporta veida audzēkņu vecāku, treneru un skolas vadības sanāksmes.</w:t>
            </w:r>
          </w:p>
        </w:tc>
      </w:tr>
      <w:tr w:rsidR="00C17C50" w14:paraId="1891B77A"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6D203A"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7A0B11"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075549"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1.1.7. Bērniem un jauniešiem prioritāri nodrošināta sporta infrastruktūras pieejamība un treniņu apstākļi (telpas, inventārs, aprīkojums, ekipējums utt.) programmu īstenošanai.</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5F7748"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Sadarbībā ar Sporta pārvaldi, prioritāri tiek nodrošināta sporta infrastruktūras pieejamība Gulbenes BJSS audzēkņiem.</w:t>
            </w:r>
          </w:p>
          <w:p w14:paraId="036FF3FB"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 Sadarbībā ar treneriem tiek plānots ikgadējā budžeta finansējuma pieprasījums inventāram, aprīkojumam un ekipējumam un, Gulbenes BJSS piešķirtā finansējuma apjomā, arī iegādāts.</w:t>
            </w:r>
          </w:p>
          <w:p w14:paraId="78EF8A18"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 Piedaloties LFF projektos 2021.gadā iegādāts mūsdienīgs inventārs un aprīkojums futbola nodaļas vajadzībām.</w:t>
            </w:r>
          </w:p>
        </w:tc>
      </w:tr>
      <w:tr w:rsidR="00C17C50" w14:paraId="5873AC70"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38876F"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B06511"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2242C6"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1.1.8.Nodrošināta Gulbenes BJSS</w:t>
            </w:r>
          </w:p>
          <w:p w14:paraId="17687AAD"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publicitāte (masu mediji, mājas lapas tīmeklis u.c.) </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370309"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Izveidota Gulbenes BJSS mājas lapa un Facebook konts, kur regulāri tiek atspoguļota jaunākā informācija un aktualitātes sporta skolas darbā.</w:t>
            </w:r>
          </w:p>
          <w:p w14:paraId="3F7C2EFC"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 Facebook kontā tiek nodrošinātas sporta spēļu tiešraides (volejbols, basketbols).</w:t>
            </w:r>
          </w:p>
          <w:p w14:paraId="1A2354AA"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3.Treneri gatavo informāciju par notikušajām sacensībām un sporta pasākumiem ievietošanai sociālajos tīklos.</w:t>
            </w:r>
          </w:p>
        </w:tc>
      </w:tr>
      <w:tr w:rsidR="00C17C50" w14:paraId="4FD65F8A"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AB24BE"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AD87FC" w14:textId="6BB56D3B" w:rsidR="00C17C50" w:rsidRPr="00003F27" w:rsidRDefault="00000000" w:rsidP="00003F27">
            <w:pPr>
              <w:pStyle w:val="Sarakstarindkopa"/>
              <w:numPr>
                <w:ilvl w:val="1"/>
                <w:numId w:val="47"/>
              </w:numPr>
              <w:spacing w:after="0" w:line="240" w:lineRule="auto"/>
              <w:ind w:left="-12" w:firstLine="0"/>
              <w:rPr>
                <w:rFonts w:ascii="Times New Roman" w:eastAsia="Times New Roman" w:hAnsi="Times New Roman" w:cs="Times New Roman"/>
                <w:sz w:val="24"/>
                <w:szCs w:val="24"/>
              </w:rPr>
            </w:pPr>
            <w:r w:rsidRPr="00003F27">
              <w:rPr>
                <w:rFonts w:ascii="Times New Roman" w:eastAsia="Times New Roman" w:hAnsi="Times New Roman" w:cs="Times New Roman"/>
                <w:sz w:val="24"/>
                <w:szCs w:val="24"/>
              </w:rPr>
              <w:t>Nodrošināt talantīgajiem bērniem un jauniešiem augstākās sporta meistarības pilnveidošanas iespējas</w:t>
            </w: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4684CD"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1.2.1. Talantīgākajiem izglītojamajiem izstrādāti individuāli plāni.</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614D12"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Talantīgākajiem audzēkņiem un audzēkņiem, kuri sasnieguši augstus rezultātus, tiek veidoti individuālie plāni  (SMP grupās), vai ar audzēkņiem tiek strādāts individuāli (piem., basketbola nodaļā).</w:t>
            </w:r>
          </w:p>
        </w:tc>
      </w:tr>
      <w:tr w:rsidR="00C17C50" w14:paraId="7DFA575D"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1C0D38"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340040"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FA6818"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1.2.2. Tiek organizētas sporta nometnes, tai skaitā – ārzemēs.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78608B"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Katru gadu Gulbenes BJSS organizē sporta nometnes (gan dienas, gan diennakts):  2018. gadā basketbola nodaļā 1 diennakts nometne, vieglatlētikas nodaļā 1 diennakts nometne.</w:t>
            </w:r>
          </w:p>
          <w:p w14:paraId="481CB034"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2019. gadā distanču slēpošanas nodaļā 1 diennakts nometne, basketbola nodaļā 1 dienas  nometne, vieglatlētikas nodaļā 1 diennakts nometne, volejbola nodaļā 1 diennakts nometne.</w:t>
            </w:r>
          </w:p>
          <w:p w14:paraId="0FA09089"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2020. gadā basketbola nodaļā 1 dienas nometne.</w:t>
            </w:r>
          </w:p>
          <w:p w14:paraId="1DD5A2DA"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2021. gadā basketbola nodaļā 4 dienas nometnes, volejbola nodaļā 2 diennakts nometnes, vieglatlētikas nodaļā 1 diennakts nometne, orientēšanās nodaļā 1 dienas nometne,</w:t>
            </w:r>
          </w:p>
          <w:p w14:paraId="27D538D3"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 Basketbola nodaļā uz “Athletes in action” nometnēm tiek pieaicināti speciālisti no ASV, kā arī individuālās sagatavošanas basketbola skolas treneri un piedalās audzēkņi no citām sporta skolām.</w:t>
            </w:r>
          </w:p>
          <w:p w14:paraId="39F1AFE6"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 Sporta nometņu organizēšanu pēdējos divos gados ietekmēja  Covid – 19 noteiktie ierobežojumi.</w:t>
            </w:r>
          </w:p>
          <w:p w14:paraId="07F5DBB5"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 2022. gada aprīlī pieci Gulbenes BJSS vieglatlētikas nodaļas audzēkņi “Talantu programmas” ietvarā dosies uz nometni Spānijā.</w:t>
            </w:r>
          </w:p>
        </w:tc>
      </w:tr>
      <w:tr w:rsidR="00C17C50" w14:paraId="7D343459"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F675DD"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144221"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39B139"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1.2.3. Notiek sadarbība ar klubiem, biedrībām un sporta veidu federācijām talantīgāko bērnu un </w:t>
            </w:r>
            <w:r>
              <w:rPr>
                <w:rFonts w:ascii="Times New Roman" w:eastAsia="Times New Roman" w:hAnsi="Times New Roman" w:cs="Times New Roman"/>
                <w:sz w:val="24"/>
                <w:szCs w:val="24"/>
              </w:rPr>
              <w:lastRenderedPageBreak/>
              <w:t>jauniešu izaugsmes veicināšanai.</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50AB40"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Noslēgts sadarbības līgums ar LFF klubu ilgtspējīgas attīstības atbalsta programmas ietvaros.</w:t>
            </w:r>
          </w:p>
          <w:p w14:paraId="1EC6A466"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2.Noslēgts sadarbības līgums ar biedrību “Gulbenes Buki”.</w:t>
            </w:r>
          </w:p>
          <w:p w14:paraId="459D90FB"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Basketbola nodaļā vecāko treniņu grupu audzēkņiem ir iespēja trenēties kopā ar Gulbenes Buki/BJSS komandu.</w:t>
            </w:r>
          </w:p>
          <w:p w14:paraId="48CFC24D"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 Sadarbībā ar sporta veidu federācijām labākie audzēkņi tiek iekļauti Latvijas izlases kandidātu vai dalībnieku sarakstos. Piem., 2018. gadā  viens audzēknis basketbolā,  četri  vieglatlētikā, 2019. gadā -  4 vieglatlētikā, 2020. gadā -  2 basketbolā un  6 vieglatlētikā ; 2021 gadā – trīs basketbolā un  13 vieglatlētikas  paplašinātajā izlases kandidātu sarakstā.</w:t>
            </w:r>
          </w:p>
          <w:p w14:paraId="655DEAFF"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5. Notiek sadarbība ar MSĢ (no 2019.gada MSĢ mācās un trenējas divas Latvijas izlases dalībnieces vieglatlētikā).</w:t>
            </w:r>
          </w:p>
          <w:p w14:paraId="5F0D2F79"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6.Notiek sadarbība ar Valmieras Veselības centru audzēkņu veselības pārbaužu veikšanā.</w:t>
            </w:r>
          </w:p>
          <w:p w14:paraId="17E311F2"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7.Sadarbībā ar biedrību “K.S.P.”,  Gulbenes BJSS 2021.gadā uzsākusi īstenot interešu izglītības programmu “Brīvā cīņa”.</w:t>
            </w:r>
          </w:p>
        </w:tc>
      </w:tr>
      <w:tr w:rsidR="00C17C50" w14:paraId="26E441EF"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C92674"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D50E2C"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8DAC9C"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1.2.4. Izglītojamajiem tiek dota iespēja apmeklēt valsts izlašu spēles un citus valsts un starptautiska līmeņa sporta pasākumus.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23DBF9"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Ar Covid – 19 noteiktajiem  ierobežojumiem, iespēja apmeklēt augsta līmeņa sacensības, pēdējos gados ir bijušas ļoti ierobežotas.</w:t>
            </w:r>
          </w:p>
          <w:p w14:paraId="71BAD0AC"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2.Futbola nodaļas audzēkņi ir apmeklējuši Latvijas valstsvienības spēli.</w:t>
            </w:r>
          </w:p>
        </w:tc>
      </w:tr>
      <w:tr w:rsidR="00C17C50" w14:paraId="2B571A77"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C23396"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41B917"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6678A6"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1.2.5. Gulbenes BJSS budžetā paredzēts finansējums labāko sportistu atbalstam treniņiem un sacensībām (ekipējums, medicīna, treniņnometnes utt.).</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2F7B94"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1.Gulbenes BJSS izstrādāta un no 2020.gada darbojas “Jauno talantu atbalsta programma”, kas dod iespēju audzēkņiem saņemt finansiālu atbalstu ekipējuma, sporta inventāra un aprīkojuma iegāde, medicīnai un dalībai starptautiskajās nometnēs.</w:t>
            </w:r>
          </w:p>
          <w:p w14:paraId="60A4BF98"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 Vieglatlētikas un slēpošanas nodaļas audzēkņiem  tiek dotas iespēja trenēties un izmantot modernas sporta bāzes blakus novados (ziemas periodā).</w:t>
            </w:r>
          </w:p>
        </w:tc>
      </w:tr>
      <w:tr w:rsidR="00C17C50" w14:paraId="6BA60BE4"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9EFE74"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947CF6"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8AB486"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12.6. Tiek organizēti pasākumi labāko izglītojamo apbalvošanai</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3C3346"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Pirms Covid – 19 pandēmijas, tika organizēti pasākumi labāko audzēkņu apbalvošanai (2018./ 2019. gads).</w:t>
            </w:r>
          </w:p>
          <w:p w14:paraId="0487DFEC"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 Saistībā ar Covid – 19 noteiktajiem  ierobežojumiem, netika organizēts labāko audzēkņu apbalvošanas pasākumu, lai gan tas tika plānots gan 2020., gan 2021.gadā.</w:t>
            </w:r>
          </w:p>
        </w:tc>
      </w:tr>
      <w:tr w:rsidR="00C17C50" w14:paraId="5029479D"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231BA5"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E85F7C" w14:textId="18382A43" w:rsidR="00C17C50" w:rsidRPr="00003F27" w:rsidRDefault="00000000" w:rsidP="00003F27">
            <w:pPr>
              <w:pStyle w:val="Sarakstarindkopa"/>
              <w:numPr>
                <w:ilvl w:val="1"/>
                <w:numId w:val="47"/>
              </w:numPr>
              <w:spacing w:after="0" w:line="240" w:lineRule="auto"/>
              <w:ind w:left="0" w:firstLine="0"/>
              <w:rPr>
                <w:rFonts w:ascii="Times New Roman" w:eastAsia="Times New Roman" w:hAnsi="Times New Roman" w:cs="Times New Roman"/>
                <w:sz w:val="24"/>
                <w:szCs w:val="24"/>
              </w:rPr>
            </w:pPr>
            <w:r w:rsidRPr="00003F27">
              <w:rPr>
                <w:rFonts w:ascii="Times New Roman" w:eastAsia="Times New Roman" w:hAnsi="Times New Roman" w:cs="Times New Roman"/>
                <w:sz w:val="24"/>
                <w:szCs w:val="24"/>
              </w:rPr>
              <w:t>Nodrošināt bērnu un jauniešu medicīnisko un fizisko rādītāju novērtējumu</w:t>
            </w: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A3EA04"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1.3.1. Treneriem ir pieejama informācija par katra izglītojamā veselības stāvokli. </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5590B8"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1.Treneriem ir pieejama informācija par katra izglītojamā veselības stāvokli, jo informācija par audzēkņa veselības stāvokli tiek saņemta audzēkni uzņemot sporta skolā, kā arī veicot padziļinātās audzēkņu veselības pārbaudes.</w:t>
            </w:r>
          </w:p>
          <w:p w14:paraId="0E9DA0AA"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 Treneri informāciju par audzēkņu veselības stāvokli saņem arī no skolas fizioterapeita un medicīnas māsas.</w:t>
            </w:r>
          </w:p>
        </w:tc>
      </w:tr>
      <w:tr w:rsidR="00C17C50" w14:paraId="68915E3E"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AD322B"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6A772F"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6B1E91"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1.3.2. Gulbenes BJSS nodrošinātas izglītojamo veselības un funkcionālā stāvokļa pārbaudes.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806802"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Iespēju robežās audzēkņiem (sākot ar MT-4 grupu), medicīnas māsas vadībā,  notiek padziļinātās veselības pārbaudes Rīgā. Pēc minētajām pārbaudēm treneri un vecāki saņem informāciju par konkrētā audzēkņa veselības un funkcionālo stāvokli.</w:t>
            </w:r>
          </w:p>
          <w:p w14:paraId="6D22EB91"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 “Talantu programmas” ietvarā Vidzemes Olimpiskajā centrā  audzēkņiem 2020.gadā un 2021.gadā tika veiktas medicīniskās un funkcionālās pārbaudes (sporta ārsts un fizioterapeits). Pārbaudes veiktas 6 vieglatlētiem.</w:t>
            </w:r>
          </w:p>
          <w:p w14:paraId="6FB40785"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 Ar vecāku līdzfinansējumu tiek piedāvāta audzēkņu veselības apdrošināšana (BTA).</w:t>
            </w:r>
          </w:p>
        </w:tc>
      </w:tr>
      <w:tr w:rsidR="00C17C50" w14:paraId="79C200EA"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D96424"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E376F8"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57E348"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1.3.3. Nodrošināta sadarbība starp Gulbenes BJSS un ģimenes ārstiem.</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B71D2C"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Pirms audzēkņa  uzņemšanas Gulbenes BJSS, tiek saņemta konkrētā audzēkņa ģimenes ārsta izziņa par audzēkņa veselības stāvokli. </w:t>
            </w:r>
          </w:p>
          <w:p w14:paraId="73E6D68E"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2.Sadarbība ar ģimenes ārstiem ir epizodiska (audzēkņu traumu un saslimšanu gadījumos).</w:t>
            </w:r>
          </w:p>
        </w:tc>
      </w:tr>
      <w:tr w:rsidR="00C17C50" w14:paraId="7A246AC6"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AA109D"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4C1765"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2A7F05"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1.3.4. Izveidota sistēma savstarpējai sadarbībai </w:t>
            </w:r>
            <w:r>
              <w:rPr>
                <w:rFonts w:ascii="Times New Roman" w:eastAsia="Times New Roman" w:hAnsi="Times New Roman" w:cs="Times New Roman"/>
                <w:sz w:val="24"/>
                <w:szCs w:val="24"/>
              </w:rPr>
              <w:lastRenderedPageBreak/>
              <w:t>treneris - fizioterapeits – vispārējās fiziskās sagatavotības treneris.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57AA12" w14:textId="77777777" w:rsidR="00C17C50" w:rsidRDefault="00000000">
            <w:pPr>
              <w:rPr>
                <w:rFonts w:ascii="Times New Roman" w:eastAsia="Times New Roman" w:hAnsi="Times New Roman" w:cs="Times New Roman"/>
                <w:color w:val="FF0000"/>
              </w:rPr>
            </w:pPr>
            <w:r>
              <w:rPr>
                <w:rFonts w:ascii="Times New Roman" w:eastAsia="Times New Roman" w:hAnsi="Times New Roman" w:cs="Times New Roman"/>
                <w:sz w:val="24"/>
                <w:szCs w:val="24"/>
              </w:rPr>
              <w:lastRenderedPageBreak/>
              <w:t xml:space="preserve">Izveidota sistēma vispārējās sagatavotības trenera sadarbībai ar sporta veidu treneriem nodrošinot audzēkņu vispārējās </w:t>
            </w:r>
            <w:r>
              <w:rPr>
                <w:rFonts w:ascii="Times New Roman" w:eastAsia="Times New Roman" w:hAnsi="Times New Roman" w:cs="Times New Roman"/>
                <w:sz w:val="24"/>
                <w:szCs w:val="24"/>
              </w:rPr>
              <w:lastRenderedPageBreak/>
              <w:t>fiziskās sagatavotības treniņus. Pilnveidojama sadarbība starp  treneriem un fizioterapeitu traumatisma profilaksei.</w:t>
            </w:r>
            <w:r>
              <w:rPr>
                <w:rFonts w:ascii="Times New Roman" w:eastAsia="Times New Roman" w:hAnsi="Times New Roman" w:cs="Times New Roman"/>
                <w:color w:val="FF0000"/>
              </w:rPr>
              <w:t xml:space="preserve"> </w:t>
            </w:r>
          </w:p>
        </w:tc>
      </w:tr>
      <w:tr w:rsidR="00C17C50" w14:paraId="05C38716"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21200B" w14:textId="77777777" w:rsidR="00C17C50" w:rsidRDefault="00C17C50">
            <w:pPr>
              <w:widowControl w:val="0"/>
              <w:spacing w:after="0" w:line="276" w:lineRule="auto"/>
              <w:rPr>
                <w:rFonts w:ascii="Times New Roman" w:eastAsia="Times New Roman" w:hAnsi="Times New Roman" w:cs="Times New Roman"/>
                <w:color w:val="FF0000"/>
              </w:rPr>
            </w:pPr>
          </w:p>
        </w:tc>
        <w:tc>
          <w:tcPr>
            <w:tcW w:w="265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D7386A" w14:textId="7ABDF099" w:rsidR="00C17C50" w:rsidRPr="00003F27" w:rsidRDefault="00000000" w:rsidP="00003F27">
            <w:pPr>
              <w:pStyle w:val="Sarakstarindkopa"/>
              <w:numPr>
                <w:ilvl w:val="1"/>
                <w:numId w:val="47"/>
              </w:numPr>
              <w:spacing w:after="0" w:line="240" w:lineRule="auto"/>
              <w:ind w:left="0" w:firstLine="0"/>
              <w:rPr>
                <w:rFonts w:ascii="Times New Roman" w:eastAsia="Times New Roman" w:hAnsi="Times New Roman" w:cs="Times New Roman"/>
                <w:sz w:val="24"/>
                <w:szCs w:val="24"/>
              </w:rPr>
            </w:pPr>
            <w:r w:rsidRPr="00003F27">
              <w:rPr>
                <w:rFonts w:ascii="Times New Roman" w:eastAsia="Times New Roman" w:hAnsi="Times New Roman" w:cs="Times New Roman"/>
                <w:sz w:val="24"/>
                <w:szCs w:val="24"/>
              </w:rPr>
              <w:t>Sekmēt sporta pedagogu kvalifikācijas celšanu</w:t>
            </w: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9BFBFE"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1.4.1. Tiek organizēti kursi un semināri sporta pedagogiem un speciālistiem.</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1F3609"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Sadarbībā ar sporta veidu federācijām, regulāri notiek treneru profesionālā pilnveide konkrētā sporta veida ietvaros.</w:t>
            </w:r>
          </w:p>
          <w:p w14:paraId="4168CD5D"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 2021.gadā 16 skolas darbinieki un treneri pilnveidoja digitālās prasmes 150 stundu apjomā</w:t>
            </w:r>
          </w:p>
          <w:p w14:paraId="6C9B374F"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 Pēdējos gados, sadarbībā ar Vidzemes Olimpisko centru, notikuši vairāki klātienes un video semināri treneriem par aktuālām tēmām, piem., sportistu uzturs, motivācija u.c.).</w:t>
            </w:r>
          </w:p>
          <w:p w14:paraId="19A5B954"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4.Sadarbībā ar LSPA, pēdējos gados tiek nodrošināta iespēja visiem  treneriem pilnveidot profesionālās kompetences tiešsaistes semināros par aktuālām tēmām sportā (2020. un 2021.gadā – 4 tiešsaistes semināri).   </w:t>
            </w:r>
          </w:p>
        </w:tc>
      </w:tr>
      <w:tr w:rsidR="00C17C50" w14:paraId="61CFDFE1"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2219FB"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4B747E"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C0FC76"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1.4.2. Tiek nodrošināta sporta pedagogu savstarpējā sadarbība un pieredzes apmaiņa</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A209EA" w14:textId="190E9B99"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Tā kā lielākā daļa Pašvaldības sporta pedagogu  ir arī  Gulbenes BJSS treneri, tad savstarpējā sadarbība notiek treneriem tiekoties sporta veidu nodalās, treniņos, kā arī no 2020.gada kopīgi vadot treniņus atsevišķām treniņu grupām (basketbols, volejbols).</w:t>
            </w:r>
          </w:p>
          <w:p w14:paraId="1E63480D"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2.Treneri komunicē un apmainās ar pieredzi treniņu procesā, ar audzēkņiem piedaloties sacensībās. </w:t>
            </w:r>
          </w:p>
        </w:tc>
      </w:tr>
      <w:tr w:rsidR="00C17C50" w14:paraId="4F940FE1"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CCADAD"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2FB81E"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B70A85"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1.4.3.Notiek pieredzes apmaiņas pasākumi sporta pedagogiem novada un starpnovadu un starptautiskā līmenī.</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1B9649"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1.Pēdējos gados Covid – 19 rezultātā noteiktie ierobežojumi neļauj organizēt pieredzes apmaiņa pasākumus. Treneri pieredzes apmaiņā ar citiem dalās  sporta sacensību laikā.</w:t>
            </w:r>
          </w:p>
          <w:p w14:paraId="4C616608"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 2022. gadā, Sporta pārvaldes iniciētas, ir notikušas Gulbenes BJSS basketbola treneru un blakus novadu basketbola treneru tikšanās. </w:t>
            </w:r>
          </w:p>
        </w:tc>
      </w:tr>
      <w:tr w:rsidR="00C17C50" w14:paraId="78031664"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3215CF"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7B95B1" w14:textId="49A33421" w:rsidR="00C17C50" w:rsidRPr="00003F27" w:rsidRDefault="00000000" w:rsidP="00003F27">
            <w:pPr>
              <w:pStyle w:val="Sarakstarindkopa"/>
              <w:numPr>
                <w:ilvl w:val="1"/>
                <w:numId w:val="47"/>
              </w:numPr>
              <w:spacing w:after="0" w:line="240" w:lineRule="auto"/>
              <w:ind w:left="0" w:firstLine="0"/>
              <w:rPr>
                <w:rFonts w:ascii="Times New Roman" w:eastAsia="Times New Roman" w:hAnsi="Times New Roman" w:cs="Times New Roman"/>
                <w:sz w:val="24"/>
                <w:szCs w:val="24"/>
              </w:rPr>
            </w:pPr>
            <w:r w:rsidRPr="00003F27">
              <w:rPr>
                <w:rFonts w:ascii="Times New Roman" w:eastAsia="Times New Roman" w:hAnsi="Times New Roman" w:cs="Times New Roman"/>
                <w:sz w:val="24"/>
                <w:szCs w:val="24"/>
              </w:rPr>
              <w:t>Vispārējās izglītības iestāžu izglītojamo iesaistīšana sporta aktivitātēs</w:t>
            </w: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2A8BEE"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1.5.1.Nodrošināta interešu sporta izglītības programmu sportā īstenošana katrā skolā.</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470121"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Visās novada skolās ir īstenotas interešu sporta izglītības programmas: 2020./2021.m.g. vispārējās izglītības iestādēs tika īstenota 21 sporta interešu izglītības programma, 2021./2022. m. g. – 26 programmas. </w:t>
            </w:r>
          </w:p>
        </w:tc>
      </w:tr>
      <w:tr w:rsidR="00C17C50" w14:paraId="68BBC7B6"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7EFE81"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F65E3A"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8995DD"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1.5.2. Izglītības iestādēs tiek rīkotas sporta dienas un citi ar sportu saistīti pasākumi.</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46FB00"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1.Rudens kross (Tirzas, Rankas, Gulbīšu pamatskolās, Lizuma, Lejasciema vidusskolās).</w:t>
            </w:r>
          </w:p>
          <w:p w14:paraId="4C182649"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2.Olimpiskā diena. (Gulbenes novada vidusskolā, Lizuma vidusskolā, Stāķu pamatskolā).</w:t>
            </w:r>
          </w:p>
          <w:p w14:paraId="55819EF4"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 Sporta dienas -  notiek visās novada vispārējās izglītības iestādēs.</w:t>
            </w:r>
          </w:p>
        </w:tc>
      </w:tr>
      <w:tr w:rsidR="00C17C50" w14:paraId="29FD0551"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E97F7E"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CCA73E"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38BE48"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1.5.3. Izglītības iestādes iesaistās novada sporta pasākumos un sacensībās.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E891F1"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1.Pilsētas izglītības iestādes iesaistās pilsētas iestāžu un uzņēmumu sporta spēļu sacensībās.</w:t>
            </w:r>
          </w:p>
          <w:p w14:paraId="1833B6D3"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2.LOK organizētajā projektā “Sporto visa klase”.</w:t>
            </w:r>
          </w:p>
          <w:p w14:paraId="12F98244"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2020./2021.m.g.projektā piedalījās 18 klases.  </w:t>
            </w:r>
          </w:p>
          <w:p w14:paraId="0907145E"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2021./2022. m.g. projektā piedalās  19 klases.</w:t>
            </w:r>
          </w:p>
          <w:p w14:paraId="6FA50D52"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 Skolas iesaistās Gulbenes BJSS rīkotajās Gulbenes novada sporta sacensībās dažādos sporta veidos.</w:t>
            </w:r>
          </w:p>
        </w:tc>
      </w:tr>
      <w:tr w:rsidR="00C17C50" w14:paraId="463C7DA7"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C1B815"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BFFEA8"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9944A0"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1.5.4. Pārvaldēs un izglītības iestādēs skolēnu brīvlaikā tiek organizēti sporta pasākumi un aktivitātes bērniem un jauniešiem.</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EAA6E9"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Pagastu pārvaldēs sporta pasākumi un aktivitātes skolēnu brīvlaikā tiek rīkotas epizodiski.</w:t>
            </w:r>
          </w:p>
          <w:p w14:paraId="63120AFD"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 Izglītības iestādes rīko nometnes dažāda vecuma bērniem ar dažādu tematiku un tiek iekļautas arī sportiskās aktivitātes. Piem., 2021.gadā - 13 nometnes.</w:t>
            </w:r>
          </w:p>
        </w:tc>
      </w:tr>
      <w:tr w:rsidR="00C17C50" w14:paraId="5DEC86E8"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AD3F2B"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5D23BF"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312908"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1.5.5. Noteikta kārtība sporta interešu izglītības programmu īstenošanas pārraudzībai novadā</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FFFF29"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2021.gadā ir apstiprināti Pašvaldības noteikumi -</w:t>
            </w:r>
            <w:r>
              <w:rPr>
                <w:rFonts w:ascii="Times New Roman" w:eastAsia="Times New Roman" w:hAnsi="Times New Roman" w:cs="Times New Roman"/>
              </w:rPr>
              <w:t xml:space="preserve"> “</w:t>
            </w:r>
            <w:r>
              <w:rPr>
                <w:rFonts w:ascii="Times New Roman" w:eastAsia="Times New Roman" w:hAnsi="Times New Roman" w:cs="Times New Roman"/>
                <w:sz w:val="24"/>
                <w:szCs w:val="24"/>
              </w:rPr>
              <w:t>Interešu izglītības programmu īstenošanas principi, kārtība un kritēriji valsts mērķdotācijas un pašvaldības dotācijas finansējuma sadale Pašvaldībā “, kur noteikti arī sporta interešu izglītības programmu īstenošanas principi,  kārtība un  kritēriji finansējuma saņemšanai.</w:t>
            </w:r>
          </w:p>
        </w:tc>
      </w:tr>
      <w:tr w:rsidR="00C17C50" w14:paraId="14C5D70B"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006944"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D340A0" w14:textId="5413102A" w:rsidR="00C17C50" w:rsidRPr="00003F27" w:rsidRDefault="00000000" w:rsidP="00003F27">
            <w:pPr>
              <w:pStyle w:val="Sarakstarindkopa"/>
              <w:numPr>
                <w:ilvl w:val="1"/>
                <w:numId w:val="47"/>
              </w:numPr>
              <w:spacing w:after="0" w:line="240" w:lineRule="auto"/>
              <w:ind w:left="-12" w:firstLine="12"/>
              <w:rPr>
                <w:rFonts w:ascii="Times New Roman" w:eastAsia="Times New Roman" w:hAnsi="Times New Roman" w:cs="Times New Roman"/>
                <w:sz w:val="24"/>
                <w:szCs w:val="24"/>
              </w:rPr>
            </w:pPr>
            <w:r w:rsidRPr="00003F27">
              <w:rPr>
                <w:rFonts w:ascii="Times New Roman" w:eastAsia="Times New Roman" w:hAnsi="Times New Roman" w:cs="Times New Roman"/>
                <w:sz w:val="24"/>
                <w:szCs w:val="24"/>
              </w:rPr>
              <w:t>Veicināt sporta skolotāju un treneru piesaistīšanu un motivēšanu</w:t>
            </w: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631BAF"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1.6.1. Izveidota atbalsta un motivācijas sistēma jaunu sporta pedagogu un speciālistu piesaistei.</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29CF14"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Tiek piesaistīti speciālisti Gulbenes BJSS personāla kapacitātes nodrošināšanai.</w:t>
            </w:r>
          </w:p>
          <w:p w14:paraId="02FA2F8D"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2.Pēdējos gados darbā piesaistīti vairāki speciālisti  - Raimonds Gabrāns, Raitis Šolins, Pāvels Veselovs, Jānis Stībelis, Valerijs Gabdulļins, kas ir saistīti ar Gulbenes novadu, vai ir Gulbenes BJSS absolventi.</w:t>
            </w:r>
          </w:p>
          <w:p w14:paraId="52FEDC4F"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 Pašvaldībā pieņemti saistošie noteikumi atbalstam jauno speciālistu piesaistei (piem., stipendijas (viena vakance sporta speciālistam)).</w:t>
            </w:r>
          </w:p>
          <w:p w14:paraId="1656A35D"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 Pašvaldība sniedz atbalstu dzīvojamās platības nodrošināšanā piesaistītajiem speciālistiem (piem., vieglatlētikas trenerim).</w:t>
            </w:r>
          </w:p>
        </w:tc>
      </w:tr>
      <w:tr w:rsidR="00C17C50" w14:paraId="5D63B635"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D77394"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79992E"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F65E30"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1.6.2. Sporta pedagogiem nodrošinātas profesionālās pilnveides iespējas.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884788"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Sporta pedagogiem tiek nodrošinātas profesionālās pilnveides iespējas vispārējās izglītības iestāžu organizētajos profesionālās pilnveides pasākumos.</w:t>
            </w:r>
          </w:p>
          <w:p w14:paraId="182CFC0F"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 Gulbenes BJSS pedagogiem profesionālo pilnveidi organizē Gulbenes BJSS sadarbojoties ar sporta veidu federācijām un organizācijām  piem., LSPA, sporta veidu federācijas, Valmieras Veselības centrs u.c.)</w:t>
            </w:r>
          </w:p>
          <w:p w14:paraId="10CE8226"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 Tiek organizētas meistarklases ar atzītu speciālistu piedalīšanos  (piem., vieglatlētikā un basketbolā).</w:t>
            </w:r>
          </w:p>
        </w:tc>
      </w:tr>
      <w:tr w:rsidR="00C17C50" w14:paraId="10BB4409"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51F741"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8756F3"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1F760E" w14:textId="086729CE"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1.6.3. Tiek rīkoti konkursi, akcijas u.c. pasākumi labāko sporta pedagogu un speciālistu noteikšanai un apbalvošanai</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00BF65"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 rīko konkursu/pasākumu “Sporta laureāts”’, kur tiek noteikti un apbalvoti labākie Gulbenes BJSS treneri.</w:t>
            </w:r>
          </w:p>
        </w:tc>
      </w:tr>
      <w:tr w:rsidR="00C17C50" w14:paraId="661F9773"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2DC58A"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0028C9"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295EFD" w14:textId="0059999F"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1.6.4. Notiek sporta skolotāju un treneru </w:t>
            </w:r>
            <w:r>
              <w:rPr>
                <w:rFonts w:ascii="Times New Roman" w:eastAsia="Times New Roman" w:hAnsi="Times New Roman" w:cs="Times New Roman"/>
                <w:sz w:val="24"/>
                <w:szCs w:val="24"/>
              </w:rPr>
              <w:lastRenderedPageBreak/>
              <w:t>materiāla motivēšana par audzēkņu sasniegumiem</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2E040D"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Treneri un sporta skolotāji, atbilstoši pašvaldībā noteiktajai kārtībai, var saņemt prēmijas par augstiem audzēkņu sasniegumiem.</w:t>
            </w:r>
          </w:p>
          <w:p w14:paraId="7D5E2F2D"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Finansiāli tiek atbalstīta treneru iesaistīšanās sporta nometnēs, kurās piedalās viņu audzēkņi (piem., basketbolā un vieglatlētikā).</w:t>
            </w:r>
          </w:p>
          <w:p w14:paraId="2144C3FD"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 Treneri, atbilstoši Gulbenes BJSS noteiktai kārtībai, saņem motivējošas piemaksas par personīgo ieguldījumu Gulbenes BJSS attīstībā, inovāciju ieviešanu treniņu darbā un  audzēkņu sasniegumiem.   </w:t>
            </w:r>
          </w:p>
        </w:tc>
      </w:tr>
      <w:tr w:rsidR="00C17C50" w14:paraId="10D429AB"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020F1C"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0A9A70"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D3786F" w14:textId="1C6C432B"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1.6.5. Notiek regulāra sadarbība ar Latvijas augstskolām, kas gatavo sporta speciālistus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BFE136"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1.Epizodiski tiek komunicēts  ar augstskolām sporta speciālistu piesaistē.</w:t>
            </w:r>
          </w:p>
          <w:p w14:paraId="1B2FB8E0"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2.Tiek nodrošinātas prakšu vietas augstskolu studentiem.</w:t>
            </w:r>
          </w:p>
        </w:tc>
      </w:tr>
      <w:tr w:rsidR="00C17C50" w14:paraId="141953F3" w14:textId="77777777">
        <w:tc>
          <w:tcPr>
            <w:tcW w:w="372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4F32C1"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b/>
                <w:i/>
                <w:sz w:val="24"/>
                <w:szCs w:val="24"/>
              </w:rPr>
              <w:t>2. Sniegt atbalstu novada augsta līmeņa sportistiem un Latvijas un starptautiska mēroga sporta pasākumu rīkošanā un norisē</w:t>
            </w:r>
          </w:p>
        </w:tc>
        <w:tc>
          <w:tcPr>
            <w:tcW w:w="265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5AE158" w14:textId="77777777" w:rsidR="00C17C5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2.1. Sekmēt atbalstu augstu sasniegumu sportam </w:t>
            </w:r>
          </w:p>
          <w:p w14:paraId="1483AE89" w14:textId="77777777" w:rsidR="00C17C50" w:rsidRDefault="00C17C50">
            <w:pPr>
              <w:rPr>
                <w:rFonts w:ascii="Times New Roman" w:eastAsia="Times New Roman" w:hAnsi="Times New Roman" w:cs="Times New Roman"/>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CB6EC6" w14:textId="4097D8FD"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2.1.1. Ikgadēja finansējuma piešķiršana Gulbenes novada sportistu atbalstam sagatavošanās procesam un dalībai valsts un starptautiskā līmeņa sacensībās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6573D4" w14:textId="10C3BF8A" w:rsidR="00C17C50" w:rsidRDefault="000000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 katru gadu ir piešķīrusi finansiālo atbalstu sportistu atbalstam sagatavošanās procesam un dalībai valsts un starptautiskā līmeņa sacensībās</w:t>
            </w:r>
          </w:p>
        </w:tc>
      </w:tr>
      <w:tr w:rsidR="00C17C50" w14:paraId="5E0D9E1C"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B65324"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A058F5"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81706B" w14:textId="6B11B8F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2.1.2. Gulbenes novada sportistu apbalvošana par augstiem sasniegumiem sacensībās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C2824D" w14:textId="0FF9B219" w:rsidR="00C17C50" w:rsidRDefault="000000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 katru gadu veic sportistu apbalvošanu par augstiem sasniegumiem sportā</w:t>
            </w:r>
          </w:p>
        </w:tc>
      </w:tr>
      <w:tr w:rsidR="00C17C50" w14:paraId="24D4DA32"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7785B7"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51ACC0"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5D117A" w14:textId="65D9AEBF"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2.1.3. Izveidota Gulbenes novada sportistu slavas zāle, apkopojot novada sportistu augstākos sasniegumus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7432FD" w14:textId="531CB933" w:rsidR="00C17C50" w:rsidRDefault="000000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 izdarīts, jo nav atbilstošas vietas, kur varētu izveidot šādu sportistu slavas zāli</w:t>
            </w:r>
          </w:p>
        </w:tc>
      </w:tr>
      <w:tr w:rsidR="00C17C50" w14:paraId="5D52D92C"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C3722E"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00032A"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861B6F" w14:textId="21F1C4EF"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2.1.4. Aktualizēti noteikumi Nr.1„ Par pašvaldības atbalstu sporta veicināšanai </w:t>
            </w:r>
            <w:r>
              <w:rPr>
                <w:rFonts w:ascii="Times New Roman" w:eastAsia="Times New Roman" w:hAnsi="Times New Roman" w:cs="Times New Roman"/>
                <w:sz w:val="24"/>
                <w:szCs w:val="24"/>
              </w:rPr>
              <w:lastRenderedPageBreak/>
              <w:t>Gulbenes novadā” (2018.gada 25.janvāris)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D71524" w14:textId="79321104"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Izstrādāti un pieņemti jauni Domes 2020.gada 24.septembra noteikumi Nr. GND/IEK/2020/28 “Par pašvaldības atbalstu sporta veicināšanai Gulbenes novadā”</w:t>
            </w:r>
          </w:p>
        </w:tc>
      </w:tr>
      <w:tr w:rsidR="00C17C50" w14:paraId="40174B06"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62632F"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83DD57"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CF0F38"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2.1.5. Aktualizēti noteikumi Nr.7 „Naudas balvu par izciliem sasniegumiem sportā piešķiršanas kārtība un apmērs ” (2018.gada 22.februāris).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87D586" w14:textId="72BA0834"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Izstrādāti un pieņemti jauni Domes 2020.gada 24.septembra noteikumi Nr. GND/IEK/2020/29 „</w:t>
            </w:r>
            <w:r>
              <w:rPr>
                <w:rFonts w:ascii="Times New Roman" w:eastAsia="Times New Roman" w:hAnsi="Times New Roman" w:cs="Times New Roman"/>
                <w:sz w:val="24"/>
                <w:szCs w:val="24"/>
                <w:highlight w:val="white"/>
              </w:rPr>
              <w:t>Par naudas balvu piešķiršanu par augstiem sasniegumiem sportā</w:t>
            </w:r>
            <w:r>
              <w:rPr>
                <w:rFonts w:ascii="Times New Roman" w:eastAsia="Times New Roman" w:hAnsi="Times New Roman" w:cs="Times New Roman"/>
                <w:sz w:val="24"/>
                <w:szCs w:val="24"/>
              </w:rPr>
              <w:t>”</w:t>
            </w:r>
          </w:p>
        </w:tc>
      </w:tr>
      <w:tr w:rsidR="00C17C50" w14:paraId="2AC490C0"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A5FABF"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915BDB" w14:textId="77777777" w:rsidR="00C17C50"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2.2. Tradicionālu un jaunu starptautiska un nacionāla mēroga sporta sacensību organizēšana</w:t>
            </w: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7DE508"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2.2.1. Novadā plānveidīgi organizēti novada atklātie čempionāti.</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C84323" w14:textId="0D8440FB"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Novadā katru gadu plānveidīgi tiek organizēti novada atklātie čempionāti: vieglatlētikā, volejbolā, pludmales volejbolā, basketbolā, 3x3 basketbolā, telpu futbolā, mini futbolā, dambretē, šahā, zolītē, novusā, spēka trīscīņā, golfā, galda tenisā, zolītē</w:t>
            </w:r>
          </w:p>
        </w:tc>
      </w:tr>
      <w:tr w:rsidR="00C17C50" w14:paraId="6DDEF9C1"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F1D31E"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3CF6AC"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CFF6FB"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2.2.2. Organizētas starptautiskas un nacionālas nozīmes sporta sacensības. </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42D480" w14:textId="7D5A5538"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Novadā sadarbībā ar citām sporta organizācijām katru gadu tiek piesaistīti un organizēti starptautiskas un nacionālas nozīmes sporta sacensības: LČ ziemas rallijā “Sarma”, LČ minirallijā “Gulbis”, “Staru motokross”, “Dimantu kauss” motokrosā, “V.Reinsona piemiņas kauss volejbolā”, LSVS 58.sporta spēles svara stieņa spiešanā guļus un volejbolā, </w:t>
            </w:r>
            <w:r>
              <w:rPr>
                <w:rFonts w:ascii="Times New Roman" w:eastAsia="Times New Roman" w:hAnsi="Times New Roman" w:cs="Times New Roman"/>
              </w:rPr>
              <w:t> </w:t>
            </w:r>
            <w:hyperlink r:id="rId28">
              <w:r>
                <w:rPr>
                  <w:rFonts w:ascii="Times New Roman" w:eastAsia="Times New Roman" w:hAnsi="Times New Roman" w:cs="Times New Roman"/>
                  <w:sz w:val="24"/>
                  <w:szCs w:val="24"/>
                </w:rPr>
                <w:t>LČ+LK spēka trīscīņā</w:t>
              </w:r>
            </w:hyperlink>
            <w:r>
              <w:rPr>
                <w:rFonts w:ascii="Times New Roman" w:eastAsia="Times New Roman" w:hAnsi="Times New Roman" w:cs="Times New Roman"/>
                <w:sz w:val="20"/>
                <w:szCs w:val="20"/>
              </w:rPr>
              <w:t xml:space="preserve">, </w:t>
            </w:r>
            <w:r>
              <w:rPr>
                <w:rFonts w:ascii="Times New Roman" w:eastAsia="Times New Roman" w:hAnsi="Times New Roman" w:cs="Times New Roman"/>
                <w:sz w:val="24"/>
                <w:szCs w:val="24"/>
              </w:rPr>
              <w:t>Latvijas jaunatnes “Vasaras spēles volejbolā”</w:t>
            </w:r>
            <w:r>
              <w:rPr>
                <w:rFonts w:ascii="Times New Roman" w:eastAsia="Times New Roman" w:hAnsi="Times New Roman" w:cs="Times New Roman"/>
              </w:rPr>
              <w:t xml:space="preserve">, </w:t>
            </w:r>
            <w:r>
              <w:rPr>
                <w:rFonts w:ascii="Times New Roman" w:eastAsia="Times New Roman" w:hAnsi="Times New Roman" w:cs="Times New Roman"/>
                <w:sz w:val="24"/>
                <w:szCs w:val="24"/>
              </w:rPr>
              <w:t>LBL 2, LČ volejbolā sievietēm, Latvijas sieviešu futbola I līga, LČ veterāniem vieglatlētikā</w:t>
            </w:r>
          </w:p>
        </w:tc>
      </w:tr>
      <w:tr w:rsidR="00C17C50" w14:paraId="3F941528"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20575A"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C3E372"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F97EC1"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2.2.3. Piesaistīts ārējais finansējums sporta pasākumu organizēšanai.</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8092FE" w14:textId="46A9DB99"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Sadarbībā ar sporta organizācijām un uzņēmumiem tiek piesaistīts ārējais finansējums sporta pasākumu organizēšanai: ”Sarma”, “LČ spēka trīscīņā”, basketbola komandas “Gulbenes buki” dalība nacionālajā čempionātā, “Staru motokross”, LSVS 58.sporta spēles volejbolā un svara stieņa spiešanā guļus, volejbola komandas “Gulbene” dalība LČ, LČ minirallijā “Gulbis”, Latvijas jaunatnes “Vasaras spēles </w:t>
            </w:r>
            <w:r>
              <w:rPr>
                <w:rFonts w:ascii="Times New Roman" w:eastAsia="Times New Roman" w:hAnsi="Times New Roman" w:cs="Times New Roman"/>
                <w:sz w:val="24"/>
                <w:szCs w:val="24"/>
              </w:rPr>
              <w:lastRenderedPageBreak/>
              <w:t>volejbolā”, Latvijas Jaunsardzes vieglatlētikas četrcīņa, meiteņu futbola komandas dalība LČ, Atzeles 3x3 basketbols</w:t>
            </w:r>
          </w:p>
        </w:tc>
      </w:tr>
      <w:tr w:rsidR="00C17C50" w14:paraId="0D6D7332"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FC752D"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280A6D"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24D196"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2.2.4. Veicināts sporta pasākumu apmeklējums.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89471A"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Veicināta sporta pasākumu pieejamība, nodrošinot bezmaksas apmeklējumu (“Gulbenes buki” basketbola spēles, VK “Gulbene”  volejbola spēles). </w:t>
            </w:r>
          </w:p>
          <w:p w14:paraId="61798197" w14:textId="7F85AF7A"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Sporta pasākumos nodrošināts papildus aktivitāšu klāsts dalībniekiem un skatītājiem (“Sarma”, “Atzeles 3x3 basketbols”, “V.Reinsona piemiņas kauss”, “Latvijas Valsts meži Kalnu divriteņu maratons”, Gulbenes buku spēles)</w:t>
            </w:r>
          </w:p>
        </w:tc>
      </w:tr>
      <w:tr w:rsidR="00C17C50" w14:paraId="3CD3F911" w14:textId="77777777">
        <w:trPr>
          <w:trHeight w:val="1410"/>
        </w:trPr>
        <w:tc>
          <w:tcPr>
            <w:tcW w:w="372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E909E0"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b/>
                <w:i/>
                <w:sz w:val="24"/>
                <w:szCs w:val="24"/>
              </w:rPr>
              <w:t>3. Atbalstīt novada sporta organizācijas, iesaistot tos novada čempionātu organizēšanā un aktīva dzīvesveida veicināšanā visām sabiedrības grupām</w:t>
            </w:r>
          </w:p>
        </w:tc>
        <w:tc>
          <w:tcPr>
            <w:tcW w:w="265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2C9F82"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Sekmēt sporta organizāciju atbalstu</w:t>
            </w:r>
            <w:r>
              <w:rPr>
                <w:rFonts w:ascii="Times New Roman" w:eastAsia="Times New Roman" w:hAnsi="Times New Roman" w:cs="Times New Roman"/>
                <w:i/>
                <w:sz w:val="24"/>
                <w:szCs w:val="24"/>
              </w:rPr>
              <w:t> </w:t>
            </w:r>
          </w:p>
          <w:p w14:paraId="5FEFFC7E" w14:textId="77777777" w:rsidR="00C17C50" w:rsidRDefault="00C17C50">
            <w:pPr>
              <w:rPr>
                <w:rFonts w:ascii="Times New Roman" w:eastAsia="Times New Roman" w:hAnsi="Times New Roman" w:cs="Times New Roman"/>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B64571"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3.1.1. Atbalstītas sporta organizācijas sporta pasākumu organizēšanā.</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92C775"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Sporta pasākumi tiek organizēti Sporta pārvaldei sadarbojoties ar sporta organizācijām: </w:t>
            </w:r>
          </w:p>
          <w:p w14:paraId="2CFAB151" w14:textId="053C90A5" w:rsidR="00C17C50" w:rsidRDefault="00000000">
            <w:pPr>
              <w:numPr>
                <w:ilvl w:val="0"/>
                <w:numId w:val="42"/>
              </w:numPr>
              <w:spacing w:after="0" w:line="240" w:lineRule="auto"/>
              <w:ind w:left="36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noslēgti sadarbības līgumi </w:t>
            </w:r>
            <w:r>
              <w:rPr>
                <w:rFonts w:ascii="Times New Roman" w:eastAsia="Times New Roman" w:hAnsi="Times New Roman" w:cs="Times New Roman"/>
              </w:rPr>
              <w:t>(</w:t>
            </w:r>
            <w:r>
              <w:rPr>
                <w:rFonts w:ascii="Times New Roman" w:eastAsia="Times New Roman" w:hAnsi="Times New Roman" w:cs="Times New Roman"/>
                <w:sz w:val="24"/>
                <w:szCs w:val="24"/>
              </w:rPr>
              <w:t xml:space="preserve">Latvijas Kalnu Divriteņu federācija, SIA “Gulbenes AUTO-MOTO”, biedrības “SK Piebalga”, “Velofans”, “VeloRīts”,“Motorklubs Dimanti”, “1st place”, </w:t>
            </w:r>
            <w:r>
              <w:rPr>
                <w:rFonts w:ascii="Times New Roman" w:eastAsia="Times New Roman" w:hAnsi="Times New Roman" w:cs="Times New Roman"/>
              </w:rPr>
              <w:t>“BKK ALSVIĶI”</w:t>
            </w:r>
            <w:r>
              <w:rPr>
                <w:rFonts w:ascii="Times New Roman" w:eastAsia="Times New Roman" w:hAnsi="Times New Roman" w:cs="Times New Roman"/>
                <w:sz w:val="20"/>
                <w:szCs w:val="20"/>
              </w:rPr>
              <w:t>)</w:t>
            </w:r>
          </w:p>
          <w:p w14:paraId="287133CA" w14:textId="157C5653" w:rsidR="00C17C50" w:rsidRDefault="00000000">
            <w:pPr>
              <w:numPr>
                <w:ilvl w:val="0"/>
                <w:numId w:val="42"/>
              </w:numPr>
              <w:spacing w:after="0" w:line="240" w:lineRule="auto"/>
              <w:ind w:left="365"/>
              <w:rPr>
                <w:rFonts w:ascii="Times New Roman" w:eastAsia="Times New Roman" w:hAnsi="Times New Roman" w:cs="Times New Roman"/>
                <w:sz w:val="24"/>
                <w:szCs w:val="24"/>
              </w:rPr>
            </w:pPr>
            <w:r>
              <w:rPr>
                <w:rFonts w:ascii="Times New Roman" w:eastAsia="Times New Roman" w:hAnsi="Times New Roman" w:cs="Times New Roman"/>
                <w:sz w:val="24"/>
                <w:szCs w:val="24"/>
              </w:rPr>
              <w:t>piesaistīti kvalificēti tiesneši</w:t>
            </w:r>
          </w:p>
          <w:p w14:paraId="19DC8B2D" w14:textId="749F11D7" w:rsidR="00C17C50" w:rsidRDefault="00000000">
            <w:pPr>
              <w:numPr>
                <w:ilvl w:val="0"/>
                <w:numId w:val="42"/>
              </w:numPr>
              <w:spacing w:after="0" w:line="240" w:lineRule="auto"/>
              <w:ind w:left="365"/>
              <w:rPr>
                <w:rFonts w:ascii="Times New Roman" w:eastAsia="Times New Roman" w:hAnsi="Times New Roman" w:cs="Times New Roman"/>
                <w:sz w:val="24"/>
                <w:szCs w:val="24"/>
              </w:rPr>
            </w:pPr>
            <w:r>
              <w:rPr>
                <w:rFonts w:ascii="Times New Roman" w:eastAsia="Times New Roman" w:hAnsi="Times New Roman" w:cs="Times New Roman"/>
                <w:sz w:val="24"/>
                <w:szCs w:val="24"/>
              </w:rPr>
              <w:t> sniegts publicitātes atbalsts</w:t>
            </w:r>
          </w:p>
        </w:tc>
      </w:tr>
      <w:tr w:rsidR="00C17C50" w14:paraId="30C79C0E"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06D21A"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B6E984"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293E06"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3.1.2. Atbalstītas sporta organizācijas sporta neformālās izglītības programmu īstenošanā, nodrošinot to pārraudzību.</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3D5A8D"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Izstrādāti Domes 2020.gada 24.septembra noteikumi Nr. GND/2020/813 “Par pašvaldības atbalstu sporta veicināšanai Gulbenes novadā”.</w:t>
            </w:r>
          </w:p>
        </w:tc>
      </w:tr>
      <w:tr w:rsidR="00C17C50" w14:paraId="12759387"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BA8DD7"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E05942"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CCFF09"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3.1.3. Veicināta sporta organizāciju sadarbība ar blakus novadiem un ārvalstu sadarbības partneriem.</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60CFBE"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Sporta organizācijas sadarbībā ar Sporta pārvaldi un blakus novadiem un ārvalstu sadarbības partneriem noorganizējuši reģionālās, valsts un starptautiskās sacensības: </w:t>
            </w:r>
          </w:p>
          <w:p w14:paraId="040E6CD7" w14:textId="77777777" w:rsidR="00C17C50" w:rsidRDefault="00000000">
            <w:pPr>
              <w:numPr>
                <w:ilvl w:val="0"/>
                <w:numId w:val="22"/>
              </w:numPr>
              <w:spacing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Izveidots reģionālo sacensību zīmols “Atzeles sports”, ietverot 4 sporta veidus: 3x3 basketbols, basketbols, volejbols, pludmales volejbols</w:t>
            </w:r>
          </w:p>
          <w:p w14:paraId="38722C27" w14:textId="77777777" w:rsidR="00C17C50" w:rsidRDefault="00000000">
            <w:pPr>
              <w:numPr>
                <w:ilvl w:val="0"/>
                <w:numId w:val="22"/>
              </w:numPr>
              <w:spacing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“V. Reinsona piemiņas kauss volejbolā”</w:t>
            </w:r>
          </w:p>
          <w:p w14:paraId="0F14A8EA" w14:textId="77777777" w:rsidR="00C17C50" w:rsidRDefault="00000000">
            <w:pPr>
              <w:numPr>
                <w:ilvl w:val="0"/>
                <w:numId w:val="22"/>
              </w:numPr>
              <w:spacing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LČ ziemas rallijā “Sarma’’</w:t>
            </w:r>
          </w:p>
          <w:p w14:paraId="26A0DD32" w14:textId="77777777" w:rsidR="00C17C50" w:rsidRDefault="00000000">
            <w:pPr>
              <w:numPr>
                <w:ilvl w:val="0"/>
                <w:numId w:val="22"/>
              </w:numPr>
              <w:spacing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’’BUKIEM 25’’</w:t>
            </w:r>
          </w:p>
          <w:p w14:paraId="045285E2" w14:textId="77777777" w:rsidR="00C17C50" w:rsidRDefault="00000000">
            <w:pPr>
              <w:numPr>
                <w:ilvl w:val="0"/>
                <w:numId w:val="22"/>
              </w:numPr>
              <w:spacing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Latvijas Valsts meži Kalnu Divriteņu maratons</w:t>
            </w:r>
          </w:p>
          <w:p w14:paraId="6CE6E3D9" w14:textId="77777777" w:rsidR="00C17C50" w:rsidRDefault="00000000">
            <w:pPr>
              <w:numPr>
                <w:ilvl w:val="0"/>
                <w:numId w:val="22"/>
              </w:numPr>
              <w:spacing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Riteņbraukšanas sacensības “Bānīša kauss jeb Apsteidz tvaiku!”</w:t>
            </w:r>
          </w:p>
          <w:p w14:paraId="70BFF73C" w14:textId="77777777" w:rsidR="00C17C50" w:rsidRDefault="00000000">
            <w:pPr>
              <w:numPr>
                <w:ilvl w:val="0"/>
                <w:numId w:val="22"/>
              </w:numPr>
              <w:spacing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“Rankas kartonfabrikas distanču slēpošanas maratons”</w:t>
            </w:r>
          </w:p>
          <w:p w14:paraId="0F7CBF4C" w14:textId="77777777" w:rsidR="00C17C50" w:rsidRDefault="00000000">
            <w:pPr>
              <w:numPr>
                <w:ilvl w:val="0"/>
                <w:numId w:val="22"/>
              </w:numPr>
              <w:spacing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“Staru motokross”</w:t>
            </w:r>
          </w:p>
          <w:p w14:paraId="3FC37BE2" w14:textId="77777777" w:rsidR="00C17C50" w:rsidRDefault="00000000">
            <w:pPr>
              <w:numPr>
                <w:ilvl w:val="0"/>
                <w:numId w:val="22"/>
              </w:numPr>
              <w:spacing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“Dimantu kauss” motokrosā</w:t>
            </w:r>
          </w:p>
          <w:p w14:paraId="49746C8F" w14:textId="77777777" w:rsidR="00C17C50" w:rsidRDefault="00000000">
            <w:pPr>
              <w:numPr>
                <w:ilvl w:val="0"/>
                <w:numId w:val="22"/>
              </w:numPr>
              <w:spacing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LČ spēka trīscīņā</w:t>
            </w:r>
          </w:p>
        </w:tc>
      </w:tr>
      <w:tr w:rsidR="00C17C50" w14:paraId="021E315E"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A952E5"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DE0584"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866920"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3.1.4. Organizēti braucieni sporta interesentiem uz augsta līmeņa sporta sacensībām un pasākumiem.</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7BD81A"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Pēdējos gados nenotiek, jo ir ierobežots pasākumu skaits, ko var apmeklēt COVID19 ierobežojumu dēļ. Plānots nākotnē atteikties no šīs aktivitātes.</w:t>
            </w:r>
          </w:p>
        </w:tc>
      </w:tr>
      <w:tr w:rsidR="00C17C50" w14:paraId="49473E55"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58A768"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1B2CD4"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93AF02"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3.1.5. Organizētas diskusijas, semināri, tikšanās dažādu institūciju un interesentu starpā par sporta jomai aktuālu jautājumu risināšanu.</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ADD271"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Pastāvīgi tiek organizētas tikšanās ar dažāda līmeņa sporta organizācijām</w:t>
            </w:r>
            <w:r>
              <w:rPr>
                <w:rFonts w:ascii="Times New Roman" w:eastAsia="Times New Roman" w:hAnsi="Times New Roman" w:cs="Times New Roman"/>
                <w:b/>
                <w:sz w:val="24"/>
                <w:szCs w:val="24"/>
              </w:rPr>
              <w:t>: </w:t>
            </w:r>
          </w:p>
          <w:p w14:paraId="076F167D" w14:textId="77777777" w:rsidR="00C17C50" w:rsidRDefault="00000000">
            <w:pPr>
              <w:numPr>
                <w:ilvl w:val="0"/>
                <w:numId w:val="23"/>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LBS</w:t>
            </w:r>
          </w:p>
          <w:p w14:paraId="4BBE804B" w14:textId="77777777" w:rsidR="00C17C50" w:rsidRDefault="00000000">
            <w:pPr>
              <w:numPr>
                <w:ilvl w:val="0"/>
                <w:numId w:val="23"/>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IZM</w:t>
            </w:r>
          </w:p>
          <w:p w14:paraId="664C90A4" w14:textId="77777777" w:rsidR="00C17C50" w:rsidRDefault="00000000">
            <w:pPr>
              <w:numPr>
                <w:ilvl w:val="0"/>
                <w:numId w:val="23"/>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LOK</w:t>
            </w:r>
          </w:p>
          <w:p w14:paraId="2255C3CA" w14:textId="77777777" w:rsidR="00C17C50" w:rsidRDefault="00000000">
            <w:pPr>
              <w:numPr>
                <w:ilvl w:val="0"/>
                <w:numId w:val="23"/>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LVS</w:t>
            </w:r>
          </w:p>
          <w:p w14:paraId="4F44D88D" w14:textId="77777777" w:rsidR="00C17C50" w:rsidRDefault="00000000">
            <w:pPr>
              <w:numPr>
                <w:ilvl w:val="0"/>
                <w:numId w:val="23"/>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LFF</w:t>
            </w:r>
          </w:p>
          <w:p w14:paraId="1F346D98" w14:textId="77777777" w:rsidR="00C17C50" w:rsidRDefault="00000000">
            <w:pPr>
              <w:numPr>
                <w:ilvl w:val="0"/>
                <w:numId w:val="23"/>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LVF</w:t>
            </w:r>
          </w:p>
          <w:p w14:paraId="395D27ED" w14:textId="77777777" w:rsidR="00C17C50" w:rsidRDefault="00000000">
            <w:pPr>
              <w:numPr>
                <w:ilvl w:val="0"/>
                <w:numId w:val="23"/>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LCF</w:t>
            </w:r>
          </w:p>
          <w:p w14:paraId="45D1826B" w14:textId="77777777" w:rsidR="00C17C50" w:rsidRDefault="00000000">
            <w:pPr>
              <w:numPr>
                <w:ilvl w:val="0"/>
                <w:numId w:val="23"/>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LPF</w:t>
            </w:r>
          </w:p>
          <w:p w14:paraId="11851C1D" w14:textId="77777777" w:rsidR="00C17C50" w:rsidRDefault="00000000">
            <w:pPr>
              <w:numPr>
                <w:ilvl w:val="0"/>
                <w:numId w:val="23"/>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LPS</w:t>
            </w:r>
          </w:p>
          <w:p w14:paraId="3A9444D3" w14:textId="77777777" w:rsidR="00C17C50" w:rsidRDefault="00000000">
            <w:pPr>
              <w:numPr>
                <w:ilvl w:val="0"/>
                <w:numId w:val="23"/>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LSVS</w:t>
            </w:r>
          </w:p>
          <w:p w14:paraId="652126A5" w14:textId="77777777" w:rsidR="00C17C50" w:rsidRDefault="00000000">
            <w:pPr>
              <w:numPr>
                <w:ilvl w:val="0"/>
                <w:numId w:val="23"/>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LVVA</w:t>
            </w:r>
          </w:p>
          <w:p w14:paraId="43D47988" w14:textId="77777777" w:rsidR="00C17C50" w:rsidRDefault="00000000">
            <w:pPr>
              <w:numPr>
                <w:ilvl w:val="0"/>
                <w:numId w:val="23"/>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LSF</w:t>
            </w:r>
          </w:p>
        </w:tc>
      </w:tr>
      <w:tr w:rsidR="00C17C50" w14:paraId="2AAD9132"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2F1A3F"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0EB4C9"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3.2. Atbalstīt senioru-veterānu sportu</w:t>
            </w:r>
          </w:p>
          <w:p w14:paraId="063A4AF4" w14:textId="77777777" w:rsidR="00C17C50" w:rsidRDefault="00C17C50">
            <w:pPr>
              <w:rPr>
                <w:rFonts w:ascii="Times New Roman" w:eastAsia="Times New Roman" w:hAnsi="Times New Roman" w:cs="Times New Roman"/>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5A3482"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3.2.1. Veicināta veterānu sporta kluba izveide.</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9D05BD"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Kluba izveide nav notikusi, jo nav bijusi iniciatīva no veterānu kopienas.  </w:t>
            </w:r>
          </w:p>
          <w:p w14:paraId="52F20B6F"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Veterānu sporta sacensību atbalsts ir iekļauts Sporta pārvaldes budžetā, kā arī ir nodrošināta bezmaksas novada sporta bāzu pieejamība.</w:t>
            </w:r>
          </w:p>
        </w:tc>
      </w:tr>
      <w:tr w:rsidR="00C17C50" w14:paraId="33BCC1DA"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A7E5E8"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2BDEB5"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0B8F08"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3.2.2. Atbalstīta Gulbenes novada veterānu dalība nacionāla un starptautiska mēroga veterānu sporta pasākumos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7B1879"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Tiek sniegts ikgadējs atbalsts:</w:t>
            </w:r>
          </w:p>
          <w:p w14:paraId="4C66A975" w14:textId="77777777" w:rsidR="00C17C50" w:rsidRDefault="00000000">
            <w:pPr>
              <w:numPr>
                <w:ilvl w:val="0"/>
                <w:numId w:val="25"/>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LSVS sporta spēles</w:t>
            </w:r>
          </w:p>
          <w:p w14:paraId="197FBCA2" w14:textId="77777777" w:rsidR="00C17C50" w:rsidRDefault="00000000">
            <w:pPr>
              <w:numPr>
                <w:ilvl w:val="0"/>
                <w:numId w:val="25"/>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Latvijas vieglatlētikas veterānu čempionāts</w:t>
            </w:r>
          </w:p>
          <w:p w14:paraId="54743F22" w14:textId="77777777" w:rsidR="00C17C50" w:rsidRDefault="00000000">
            <w:pPr>
              <w:numPr>
                <w:ilvl w:val="0"/>
                <w:numId w:val="25"/>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Baltijas vieglatlētikas veterānu čempionāts</w:t>
            </w:r>
          </w:p>
          <w:p w14:paraId="0AA6E29B" w14:textId="77777777" w:rsidR="00C17C50" w:rsidRDefault="00000000">
            <w:pPr>
              <w:numPr>
                <w:ilvl w:val="0"/>
                <w:numId w:val="25"/>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Veterānu volejbola turnīri</w:t>
            </w:r>
          </w:p>
          <w:p w14:paraId="3F501353" w14:textId="77777777" w:rsidR="00C17C50" w:rsidRDefault="00000000">
            <w:pPr>
              <w:numPr>
                <w:ilvl w:val="0"/>
                <w:numId w:val="25"/>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Latvijas volejbola veterānu čempionāts sievietēm</w:t>
            </w:r>
          </w:p>
          <w:p w14:paraId="7E0227C6" w14:textId="77777777" w:rsidR="00C17C50" w:rsidRDefault="00000000">
            <w:pPr>
              <w:numPr>
                <w:ilvl w:val="0"/>
                <w:numId w:val="25"/>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Pasaules/Eiropas mēroga vieglatlētikas čempionāti</w:t>
            </w:r>
          </w:p>
        </w:tc>
      </w:tr>
      <w:tr w:rsidR="00C17C50" w14:paraId="1C81365D"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65A9D3"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30F77E"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936FB9"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3.2.3. Organizētas sporta sacensības veterāniem citu sporta pasākumu ietvaros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31C29B"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Katru gadu tiek organizētas sacensības:</w:t>
            </w:r>
          </w:p>
          <w:p w14:paraId="5E038933" w14:textId="77777777" w:rsidR="00C17C50" w:rsidRDefault="00000000">
            <w:pPr>
              <w:numPr>
                <w:ilvl w:val="0"/>
                <w:numId w:val="27"/>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Novada vieglatlētikas čempionāts</w:t>
            </w:r>
          </w:p>
          <w:p w14:paraId="48B36203" w14:textId="77777777" w:rsidR="00C17C50" w:rsidRDefault="00000000">
            <w:pPr>
              <w:numPr>
                <w:ilvl w:val="0"/>
                <w:numId w:val="27"/>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Tautas skrējieni un slēpojumi</w:t>
            </w:r>
          </w:p>
          <w:p w14:paraId="24C3E9EE" w14:textId="77777777" w:rsidR="00C17C50" w:rsidRDefault="00000000">
            <w:pPr>
              <w:numPr>
                <w:ilvl w:val="0"/>
                <w:numId w:val="27"/>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Spēka trīscīņas un spiešanas guļus čempionāts</w:t>
            </w:r>
          </w:p>
          <w:p w14:paraId="0AF204F7" w14:textId="77777777" w:rsidR="00C17C50" w:rsidRDefault="00000000">
            <w:pPr>
              <w:numPr>
                <w:ilvl w:val="0"/>
                <w:numId w:val="27"/>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Volejbola turnīri</w:t>
            </w:r>
          </w:p>
          <w:p w14:paraId="01B51F5F" w14:textId="77777777" w:rsidR="00C17C50" w:rsidRDefault="00000000">
            <w:pPr>
              <w:numPr>
                <w:ilvl w:val="0"/>
                <w:numId w:val="27"/>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Atzeles pludmales volejbols</w:t>
            </w:r>
          </w:p>
        </w:tc>
      </w:tr>
      <w:tr w:rsidR="00C17C50" w14:paraId="6DAD94D0"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0F3FC4"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0E1299"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3.3.Aktīva dzīvesveida popularizēšana </w:t>
            </w:r>
          </w:p>
          <w:p w14:paraId="4EEC73F6" w14:textId="77777777" w:rsidR="00C17C50" w:rsidRDefault="00C17C50">
            <w:pPr>
              <w:rPr>
                <w:rFonts w:ascii="Times New Roman" w:eastAsia="Times New Roman" w:hAnsi="Times New Roman" w:cs="Times New Roman"/>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299249"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3.3.1.Organizētas sociālās akcijas un aktivitātes aktīva dzīvesveida popularizēšanā</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DDE644"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Sporta pārvalde un citas institūcijas piedalās dažādās aktivitātēs, kas vērstas uz aktīva dzīvesveida popularizēšanu:</w:t>
            </w:r>
          </w:p>
          <w:p w14:paraId="1CD7A030" w14:textId="77777777" w:rsidR="00C17C50" w:rsidRDefault="00000000">
            <w:pPr>
              <w:numPr>
                <w:ilvl w:val="0"/>
                <w:numId w:val="29"/>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Eiropas sporta nedēļa</w:t>
            </w:r>
          </w:p>
          <w:p w14:paraId="172910FB" w14:textId="77777777" w:rsidR="00C17C50" w:rsidRDefault="00000000">
            <w:pPr>
              <w:numPr>
                <w:ilvl w:val="0"/>
                <w:numId w:val="29"/>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Olimpiskais mēnesis</w:t>
            </w:r>
          </w:p>
          <w:p w14:paraId="1D7D21DC" w14:textId="77777777" w:rsidR="00C17C50" w:rsidRDefault="00000000">
            <w:pPr>
              <w:numPr>
                <w:ilvl w:val="0"/>
                <w:numId w:val="29"/>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Dažādas virtuālās aktivitātes</w:t>
            </w:r>
          </w:p>
          <w:p w14:paraId="6488C2FF" w14:textId="77777777" w:rsidR="00C17C50" w:rsidRDefault="00000000">
            <w:pPr>
              <w:numPr>
                <w:ilvl w:val="0"/>
                <w:numId w:val="29"/>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Sporta viktorīnas</w:t>
            </w:r>
          </w:p>
        </w:tc>
      </w:tr>
      <w:tr w:rsidR="00C17C50" w14:paraId="26AD2FEE"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32EA25"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4D6D93"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717BF7"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3.3.2.Organizēti pasākumi ģimenēm, bērniem un jauniešiem</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AD8B39"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Sadarbībā ar citām pašvaldības iestādēm organizētas dažādas sportiskās aktivitātes:</w:t>
            </w:r>
          </w:p>
          <w:p w14:paraId="78C2D109" w14:textId="77777777" w:rsidR="00C17C50" w:rsidRDefault="00000000">
            <w:pPr>
              <w:numPr>
                <w:ilvl w:val="0"/>
                <w:numId w:val="31"/>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Ģimeņu sporta svētki</w:t>
            </w:r>
          </w:p>
          <w:p w14:paraId="64DA4379" w14:textId="77777777" w:rsidR="00C17C50" w:rsidRDefault="00000000">
            <w:pPr>
              <w:numPr>
                <w:ilvl w:val="0"/>
                <w:numId w:val="31"/>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Pagastu svētki</w:t>
            </w:r>
          </w:p>
          <w:p w14:paraId="245B66E1" w14:textId="77777777" w:rsidR="00C17C50" w:rsidRDefault="00000000">
            <w:pPr>
              <w:numPr>
                <w:ilvl w:val="0"/>
                <w:numId w:val="31"/>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Jauniešu dienas</w:t>
            </w:r>
          </w:p>
          <w:p w14:paraId="61868B1F" w14:textId="77777777" w:rsidR="00C17C50" w:rsidRDefault="00000000">
            <w:pPr>
              <w:numPr>
                <w:ilvl w:val="0"/>
                <w:numId w:val="31"/>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Tūrisma sezonas atklāšana</w:t>
            </w:r>
          </w:p>
          <w:p w14:paraId="019405BF" w14:textId="77777777" w:rsidR="00C17C50" w:rsidRDefault="00000000">
            <w:pPr>
              <w:numPr>
                <w:ilvl w:val="0"/>
                <w:numId w:val="31"/>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Pilsētas svētki</w:t>
            </w:r>
          </w:p>
        </w:tc>
      </w:tr>
      <w:tr w:rsidR="00C17C50" w14:paraId="5AA16AB8"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147223"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6B824A"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7243AC"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3.3.3. Veicinātas strādājošo sporta aktivitātes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9B01D0" w14:textId="7F40D101"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Organizētas ikgadējas novada iestāžu un uzņēmumu sporta spēles</w:t>
            </w:r>
          </w:p>
        </w:tc>
      </w:tr>
      <w:tr w:rsidR="00C17C50" w14:paraId="54D70352" w14:textId="77777777">
        <w:tc>
          <w:tcPr>
            <w:tcW w:w="372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87ECBB"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b/>
                <w:i/>
                <w:sz w:val="24"/>
                <w:szCs w:val="24"/>
              </w:rPr>
              <w:t>4.</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Attīstīt sporta un aktīvās atpūtas infrastruktūru novadā</w:t>
            </w:r>
          </w:p>
          <w:p w14:paraId="6291C49B" w14:textId="77777777" w:rsidR="00C17C50" w:rsidRDefault="00C17C50">
            <w:pPr>
              <w:rPr>
                <w:rFonts w:ascii="Times New Roman" w:eastAsia="Times New Roman" w:hAnsi="Times New Roman" w:cs="Times New Roman"/>
              </w:rPr>
            </w:pPr>
          </w:p>
        </w:tc>
        <w:tc>
          <w:tcPr>
            <w:tcW w:w="265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30661F"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4.1.Sporta infrastruktūras objektu būvniecība un atbalsts </w:t>
            </w:r>
            <w:r>
              <w:rPr>
                <w:rFonts w:ascii="Times New Roman" w:eastAsia="Times New Roman" w:hAnsi="Times New Roman" w:cs="Times New Roman"/>
                <w:sz w:val="24"/>
                <w:szCs w:val="24"/>
              </w:rPr>
              <w:lastRenderedPageBreak/>
              <w:t>sporta infrastruktūras attīstības projektiem </w:t>
            </w:r>
          </w:p>
          <w:p w14:paraId="14CA77C0" w14:textId="77777777" w:rsidR="00C17C50" w:rsidRDefault="00C17C50">
            <w:pPr>
              <w:rPr>
                <w:rFonts w:ascii="Times New Roman" w:eastAsia="Times New Roman" w:hAnsi="Times New Roman" w:cs="Times New Roman"/>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60B4FA"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4.1.1. Piešķirts finansējums sporta infrastruktūras objektu attīstībai atbilstoši </w:t>
            </w:r>
            <w:r>
              <w:rPr>
                <w:rFonts w:ascii="Times New Roman" w:eastAsia="Times New Roman" w:hAnsi="Times New Roman" w:cs="Times New Roman"/>
                <w:sz w:val="24"/>
                <w:szCs w:val="24"/>
              </w:rPr>
              <w:lastRenderedPageBreak/>
              <w:t>pašvaldības plānošanas dokumentiem </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0BA573" w14:textId="3FFD9B6F"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Piešķirts finansējums sporta objektiem  saskaņā ar  investīciju un novada attīstības plānu</w:t>
            </w:r>
          </w:p>
        </w:tc>
      </w:tr>
      <w:tr w:rsidR="00C17C50" w14:paraId="7D199D64"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A732C2"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5331BD"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A803C4"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4.1.2.Izstrādāta vienota kārtība sporta bāzu pārvaldības nodrošināšanai novadā</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A54375" w14:textId="742B7774"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Sporta pārvaldei ir izstrādāts ikgadējs sporta objektu apsaimniekošanas plāns, balstoties uz piešķirto finansējumu budžeta gada ietvarā</w:t>
            </w:r>
          </w:p>
        </w:tc>
      </w:tr>
      <w:tr w:rsidR="00C17C50" w14:paraId="6A65FFA5"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B806E1"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ECC1D3"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4.2. Attīstīt Gulbenes novada vidusskolas stadiona kompleksu</w:t>
            </w: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D49E8E"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4.2.1. Stadiona II kārtas pārbūves tehniskā projekta izstrāde un būvniecības uzsākšana</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D3A4CB" w14:textId="06E401F3"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Metu konkursa rezultātā ir apstiprināts vieglatlētikas manēžas tehniskā projekta autors</w:t>
            </w:r>
          </w:p>
        </w:tc>
      </w:tr>
      <w:tr w:rsidR="00C17C50" w14:paraId="6910B943"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0D5F8A"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1721FA"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4.3. Esošo novada sporta objektu un infrastruktūras attīstība un pārraudzība pašvaldības finansējuma ietvaros</w:t>
            </w:r>
          </w:p>
          <w:p w14:paraId="547F3C6D" w14:textId="77777777" w:rsidR="00C17C50" w:rsidRDefault="00C17C50">
            <w:pPr>
              <w:rPr>
                <w:rFonts w:ascii="Times New Roman" w:eastAsia="Times New Roman" w:hAnsi="Times New Roman" w:cs="Times New Roman"/>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3DFBD0"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4.3.1. Jaungulbenes āra baseina atjaunošana</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F228B6" w14:textId="60E9DD84"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Daļēji atjaunots Jaungulbenes āra baseins (nostiprinātas baseina sienas)</w:t>
            </w:r>
          </w:p>
        </w:tc>
      </w:tr>
      <w:tr w:rsidR="00C17C50" w14:paraId="0EEBBE36"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A035CD"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3CD9FB"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834A39"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4.3.2. Sakārtota un atjaunota Staru sporta zāle un tās apkārtne</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C356F6" w14:textId="653943C6"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Finansējuma nav. Situācija prasa kompleksu risinājumu</w:t>
            </w:r>
          </w:p>
        </w:tc>
      </w:tr>
      <w:tr w:rsidR="00C17C50" w14:paraId="7FB30DBD"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ECE2DB"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C798BE"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3B78CF"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4.3.3. Sakārtota Gulbenes BJSS fiziskā vide</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96511F" w14:textId="4482B3D1"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Uzlabota ārējā (sakārtota pieguļošā teritorija) un iekšējā (izbūvētas kāpnes un atjaunots foajē) Gulbenes BJSS fiziskā vide</w:t>
            </w:r>
          </w:p>
        </w:tc>
      </w:tr>
      <w:tr w:rsidR="00C17C50" w14:paraId="0DB74A46"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23190E"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84D845"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69B306"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4.3.4. Labiekārtota Rankas pamatskolas sporta bāze</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05AC7E" w14:textId="34BCA7EB"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Izremontētas 4 telpas, ierīkota trenažieru zāle,  izbūvēta ventilācija</w:t>
            </w:r>
          </w:p>
        </w:tc>
      </w:tr>
      <w:tr w:rsidR="00C17C50" w14:paraId="31FED10F"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A91381"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5E1EEB"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D4FC28"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4.3.5. Labiekārtota Gulbenes slēpošanas trase</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DA5BC0" w14:textId="0C3DAA58"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Veikta Gulbenes biatlona un slēpošanas trases šautuves daļas pārbūve</w:t>
            </w:r>
          </w:p>
        </w:tc>
      </w:tr>
      <w:tr w:rsidR="00C17C50" w14:paraId="4E606B00"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A6ED1D"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E34201"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6823B7"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4.3.6. Atjaunots Litenes sporta zāles sanitārais mezgls </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2EE6FE" w14:textId="070A8414"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Veikta arhitektoniski mākslinieciskā izpēte un tehniskā apsekošana, lai varētu sagatavot tehnisko projektu</w:t>
            </w:r>
          </w:p>
        </w:tc>
      </w:tr>
      <w:tr w:rsidR="00C17C50" w14:paraId="47AEB73A"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F5B8D6"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C0E1C6"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A268AE"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4.3.7. Atjaunots Lizuma vidusskolas stadions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96CFCD" w14:textId="2080C4CC"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Nav pieejams finansējums</w:t>
            </w:r>
          </w:p>
        </w:tc>
      </w:tr>
      <w:tr w:rsidR="00C17C50" w14:paraId="0B88302C"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B7F80D"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B3C53D"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4.4. Esošo novada sporta objektu un infrastruktūras attīstība un pārraudzība, piesaistot ESF finansējumu</w:t>
            </w:r>
          </w:p>
          <w:p w14:paraId="3BA2B00B" w14:textId="77777777" w:rsidR="00C17C50" w:rsidRDefault="00C17C50">
            <w:pPr>
              <w:rPr>
                <w:rFonts w:ascii="Times New Roman" w:eastAsia="Times New Roman" w:hAnsi="Times New Roman" w:cs="Times New Roman"/>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486BA3"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4.4.1. Izstrādāts Gulbenes sporta centra stadiona tehniskais projekts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563DA8" w14:textId="76D9E706"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Veikta stadiona pārbūve</w:t>
            </w:r>
          </w:p>
        </w:tc>
      </w:tr>
      <w:tr w:rsidR="00C17C50" w14:paraId="5B358E86"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ACCF2C"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946D87"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3AA3C4"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4.4.2. Pārbūvēts Tirzas pamatskolas sporta laukums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A9913C" w14:textId="6C2587DC"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Pārbūvēts Tirzas pamatskolas sporta laukums</w:t>
            </w:r>
          </w:p>
        </w:tc>
      </w:tr>
      <w:tr w:rsidR="00C17C50" w14:paraId="79D3F38E"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A9A1D1"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B1A16B"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8A858D"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4.4.3. Izbūvēts Lejasciema vidusskolas stadions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32397B" w14:textId="468B616E"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Izbūvēts Lejasciema pamatskolas (skola reorganizēta ar 2022.gada 1.septembri) stadiona skrejceļš</w:t>
            </w:r>
          </w:p>
        </w:tc>
      </w:tr>
      <w:tr w:rsidR="00C17C50" w14:paraId="62FAAD28"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33808D"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D785B3"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4.5. Sporta un aktīvās atpūtas infrastruktūras attīstīšana </w:t>
            </w:r>
          </w:p>
          <w:p w14:paraId="5C31141E" w14:textId="77777777" w:rsidR="00C17C50" w:rsidRDefault="00C17C50">
            <w:pPr>
              <w:rPr>
                <w:rFonts w:ascii="Times New Roman" w:eastAsia="Times New Roman" w:hAnsi="Times New Roman" w:cs="Times New Roman"/>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DDB8E9"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4.5.1. Izveidots veloceliņš (“Zaļais dzelzceļš”) posmā Gulbene – Balvi</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0B9FB5" w14:textId="66CC4BF8"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Izveidots “Zaļais dzelzceļš’’ posmā Gulbene - Viļaka</w:t>
            </w:r>
          </w:p>
        </w:tc>
      </w:tr>
      <w:tr w:rsidR="00C17C50" w14:paraId="3552EE0A"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D1BF88"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ADA2BE"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4920CD"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4.5.2. Attīstītas aktīvās atpūtas vietas pašvaldības dabas objektos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7C20C8"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Izveidotas aktīvās atpūtas vietas pašvaldības dabas objektos:</w:t>
            </w:r>
          </w:p>
          <w:p w14:paraId="27025700" w14:textId="77777777" w:rsidR="00C17C50" w:rsidRDefault="00000000">
            <w:pPr>
              <w:numPr>
                <w:ilvl w:val="0"/>
                <w:numId w:val="33"/>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Stāķu dabas parks</w:t>
            </w:r>
          </w:p>
          <w:p w14:paraId="1FD05346" w14:textId="77777777" w:rsidR="00C17C50" w:rsidRDefault="00000000">
            <w:pPr>
              <w:numPr>
                <w:ilvl w:val="0"/>
                <w:numId w:val="33"/>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Kārtenes pilskalns</w:t>
            </w:r>
          </w:p>
          <w:p w14:paraId="161767B8" w14:textId="77777777" w:rsidR="00C17C50" w:rsidRDefault="00000000">
            <w:pPr>
              <w:numPr>
                <w:ilvl w:val="0"/>
                <w:numId w:val="33"/>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Lejasciema sēravots</w:t>
            </w:r>
          </w:p>
          <w:p w14:paraId="1AF2B5AB" w14:textId="77777777" w:rsidR="00C17C50" w:rsidRDefault="00000000">
            <w:pPr>
              <w:numPr>
                <w:ilvl w:val="0"/>
                <w:numId w:val="33"/>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Stāmerienas ezers</w:t>
            </w:r>
          </w:p>
          <w:p w14:paraId="6C3020F5" w14:textId="77777777" w:rsidR="00C17C50" w:rsidRDefault="00000000">
            <w:pPr>
              <w:numPr>
                <w:ilvl w:val="0"/>
                <w:numId w:val="33"/>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Emzes parks </w:t>
            </w:r>
          </w:p>
          <w:p w14:paraId="0D6D4DEB" w14:textId="77777777" w:rsidR="00C17C50" w:rsidRDefault="00000000">
            <w:pPr>
              <w:numPr>
                <w:ilvl w:val="0"/>
                <w:numId w:val="33"/>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Spārītes parks</w:t>
            </w:r>
          </w:p>
        </w:tc>
      </w:tr>
      <w:tr w:rsidR="00C17C50" w14:paraId="250902AD"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82BBEA"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6FE862"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32D26A"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4.5.3. Izveidoti āra trenažieru laukumi</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BF0C0B"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Izveidoti āra trenažieru laukumi:</w:t>
            </w:r>
          </w:p>
          <w:p w14:paraId="073DCC2E" w14:textId="77777777" w:rsidR="00C17C50" w:rsidRDefault="00000000">
            <w:pPr>
              <w:numPr>
                <w:ilvl w:val="0"/>
                <w:numId w:val="35"/>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Beļavā, pie tautas nama</w:t>
            </w:r>
          </w:p>
          <w:p w14:paraId="68CEAD71" w14:textId="77777777" w:rsidR="00C17C50" w:rsidRDefault="00000000">
            <w:pPr>
              <w:numPr>
                <w:ilvl w:val="0"/>
                <w:numId w:val="35"/>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sporta centra stadionā</w:t>
            </w:r>
          </w:p>
          <w:p w14:paraId="5BE0B2BF" w14:textId="77777777" w:rsidR="00C17C50" w:rsidRDefault="00000000">
            <w:pPr>
              <w:numPr>
                <w:ilvl w:val="0"/>
                <w:numId w:val="35"/>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slēpošanas - biatlona trasē</w:t>
            </w:r>
          </w:p>
          <w:p w14:paraId="56363C67" w14:textId="77777777" w:rsidR="00C17C50" w:rsidRDefault="00000000">
            <w:pPr>
              <w:numPr>
                <w:ilvl w:val="0"/>
                <w:numId w:val="35"/>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Gulbīšu parkā</w:t>
            </w:r>
          </w:p>
          <w:p w14:paraId="79B80E49" w14:textId="77777777" w:rsidR="00C17C50" w:rsidRDefault="00000000">
            <w:pPr>
              <w:numPr>
                <w:ilvl w:val="0"/>
                <w:numId w:val="35"/>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Rankā, pie “Doktorāta”</w:t>
            </w:r>
          </w:p>
        </w:tc>
      </w:tr>
      <w:tr w:rsidR="00C17C50" w14:paraId="41CD21FB"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B87FEF"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10F2E6"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436428"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4.5.4. Izveidotas trases nodarbībām slēpotājiem, skrējējiem, riteņbraucējiem utt.</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661D16"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Izveidotas distanču slēpošanas trases:</w:t>
            </w:r>
          </w:p>
          <w:p w14:paraId="1376A492" w14:textId="77777777" w:rsidR="00C17C50" w:rsidRDefault="00000000">
            <w:pPr>
              <w:numPr>
                <w:ilvl w:val="0"/>
                <w:numId w:val="17"/>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Rankas kartonfabrika </w:t>
            </w:r>
          </w:p>
          <w:p w14:paraId="499424C5" w14:textId="77777777" w:rsidR="00C17C50" w:rsidRDefault="00000000">
            <w:pPr>
              <w:numPr>
                <w:ilvl w:val="0"/>
                <w:numId w:val="17"/>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Daukstu pagasta “Āriņos”</w:t>
            </w:r>
          </w:p>
          <w:p w14:paraId="53536817"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Izveidoti dažādi pārgājienu maršruti novadā</w:t>
            </w:r>
          </w:p>
        </w:tc>
      </w:tr>
      <w:tr w:rsidR="00C17C50" w14:paraId="7D40E8EB"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9D7C09"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AC6E04"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0555F6"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4.5.5. Izveidotas sporta un aktīvās atpūtas inventāra nomas vietas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BF9548"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Novadā pieejamas aktīvās atpūtas inventāra nomas vietas:</w:t>
            </w:r>
          </w:p>
          <w:p w14:paraId="46CEDFF8" w14:textId="77777777" w:rsidR="00C17C50" w:rsidRDefault="00000000">
            <w:pPr>
              <w:numPr>
                <w:ilvl w:val="0"/>
                <w:numId w:val="19"/>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stadions (slēpošanas, nūjošanas inventārs, slidas).</w:t>
            </w:r>
          </w:p>
          <w:p w14:paraId="09730DD4" w14:textId="77777777" w:rsidR="00C17C50" w:rsidRDefault="00000000">
            <w:pPr>
              <w:numPr>
                <w:ilvl w:val="0"/>
                <w:numId w:val="19"/>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Jauniešu centrs “Bāze” (velosipēdi, slēpošanas inventārs, slidas).</w:t>
            </w:r>
          </w:p>
          <w:p w14:paraId="1DE6449A" w14:textId="77777777" w:rsidR="00C17C50" w:rsidRDefault="00000000">
            <w:pPr>
              <w:numPr>
                <w:ilvl w:val="0"/>
                <w:numId w:val="19"/>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Pagastu sporta zāles (slēpošanas, nūjošanas inventārs u.c.).</w:t>
            </w:r>
          </w:p>
          <w:p w14:paraId="25E27F78" w14:textId="77777777" w:rsidR="00C17C50" w:rsidRDefault="00000000">
            <w:pPr>
              <w:numPr>
                <w:ilvl w:val="0"/>
                <w:numId w:val="19"/>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Privātais sektors (SUP dēļi, piepūšamās atrakcijas, elektriskie skrejriteņi u.c.).</w:t>
            </w:r>
          </w:p>
        </w:tc>
      </w:tr>
      <w:tr w:rsidR="00C17C50" w14:paraId="39B1D9A7" w14:textId="77777777">
        <w:tc>
          <w:tcPr>
            <w:tcW w:w="372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3486C4"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b/>
                <w:i/>
                <w:sz w:val="24"/>
                <w:szCs w:val="24"/>
              </w:rPr>
              <w:lastRenderedPageBreak/>
              <w:t xml:space="preserve">5. </w:t>
            </w:r>
            <w:r>
              <w:rPr>
                <w:rFonts w:ascii="Times New Roman" w:eastAsia="Times New Roman" w:hAnsi="Times New Roman" w:cs="Times New Roman"/>
                <w:sz w:val="24"/>
                <w:szCs w:val="24"/>
              </w:rPr>
              <w:t>Izveidot optimālu sporta administrēšanas sistēmu novadā, paaugstināt sporta darba organizatoru un tiesnešu kapacitāti</w:t>
            </w:r>
          </w:p>
        </w:tc>
        <w:tc>
          <w:tcPr>
            <w:tcW w:w="2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22EFBD"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5.1. Sporta jomas pārvaldības struktūras pilnveide</w:t>
            </w: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53D3AA"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5.1.1.Nodrošināta sporta darba organizēšana, pārraudzība un iekšējā kontrole novadā </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EC0ED4" w14:textId="77777777" w:rsidR="00C17C50" w:rsidRDefault="00000000">
            <w:pPr>
              <w:numPr>
                <w:ilvl w:val="0"/>
                <w:numId w:val="14"/>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Izveidota Sporta pārvalde, nodrošināta sporta organizatoru darbība pārvaldēs. </w:t>
            </w:r>
          </w:p>
          <w:p w14:paraId="0C01BCBA" w14:textId="77777777" w:rsidR="00C17C50" w:rsidRDefault="00000000">
            <w:pPr>
              <w:numPr>
                <w:ilvl w:val="0"/>
                <w:numId w:val="14"/>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Iedzīvotājiem tiek sniegta informācija par sporta darba organizāciju novadā.</w:t>
            </w:r>
          </w:p>
        </w:tc>
      </w:tr>
      <w:tr w:rsidR="00C17C50" w14:paraId="1E7FDBBE"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F7AA57"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4EC12C"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5.2. Veicināt sporta un aktīva dzīvesveida publicitāti, informācijas apmaiņu un sadarbību Gulbenes novadā</w:t>
            </w: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55684F"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5.2.1. Pilnveidota Gulbenes novada mājas lapas sporta sadaļa</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8F88CB"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Pilnveidota Gulbenes novada mājas lapas sporta sadaļa.</w:t>
            </w:r>
          </w:p>
        </w:tc>
      </w:tr>
      <w:tr w:rsidR="00C17C50" w14:paraId="2BAFA69C"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1DD593"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97422A"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D23654"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5.2.2. Popularizēti Gulbenes novada sporta pasākumi un sportistu publicitāte masu medijos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7AEBA9"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Sporta jomas publicitāte tiek nodrošināta – </w:t>
            </w:r>
            <w:hyperlink r:id="rId29">
              <w:r>
                <w:rPr>
                  <w:rFonts w:ascii="Times New Roman" w:eastAsia="Times New Roman" w:hAnsi="Times New Roman" w:cs="Times New Roman"/>
                  <w:color w:val="0000FF"/>
                  <w:sz w:val="24"/>
                  <w:szCs w:val="24"/>
                  <w:u w:val="single"/>
                </w:rPr>
                <w:t>www.gulbene.lv</w:t>
              </w:r>
            </w:hyperlink>
            <w:r>
              <w:rPr>
                <w:rFonts w:ascii="Times New Roman" w:eastAsia="Times New Roman" w:hAnsi="Times New Roman" w:cs="Times New Roman"/>
                <w:sz w:val="24"/>
                <w:szCs w:val="24"/>
              </w:rPr>
              <w:t>, sociālajos tīklos, vietējā laikrakstā, nacionālajos laikrakstos, TV u.c.</w:t>
            </w:r>
          </w:p>
        </w:tc>
      </w:tr>
      <w:tr w:rsidR="00C17C50" w14:paraId="0A5C8EFF"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977DF3"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C78D80" w14:textId="090B1DD2" w:rsidR="00C17C50" w:rsidRPr="00003F27" w:rsidRDefault="00000000" w:rsidP="00003F27">
            <w:pPr>
              <w:pStyle w:val="Sarakstarindkopa"/>
              <w:numPr>
                <w:ilvl w:val="1"/>
                <w:numId w:val="45"/>
              </w:numPr>
              <w:spacing w:after="0" w:line="240" w:lineRule="auto"/>
              <w:ind w:left="0" w:firstLine="0"/>
              <w:rPr>
                <w:rFonts w:ascii="Times New Roman" w:eastAsia="Times New Roman" w:hAnsi="Times New Roman" w:cs="Times New Roman"/>
                <w:sz w:val="24"/>
                <w:szCs w:val="24"/>
              </w:rPr>
            </w:pPr>
            <w:r w:rsidRPr="00003F27">
              <w:rPr>
                <w:rFonts w:ascii="Times New Roman" w:eastAsia="Times New Roman" w:hAnsi="Times New Roman" w:cs="Times New Roman"/>
                <w:sz w:val="24"/>
                <w:szCs w:val="24"/>
              </w:rPr>
              <w:t>Sekmēt sporta organizatoru un tiesnešu profesionālo kvalifikācijas celšanu</w:t>
            </w: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8C2025"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5.3.1. Organizēti sporta organizatoru un tiesnešu kursi un semināri</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BA1191"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Organizēti kursi un mācības Sporta pārvaldes personālam:</w:t>
            </w:r>
          </w:p>
          <w:p w14:paraId="5340D79E" w14:textId="77777777" w:rsidR="00C17C50" w:rsidRDefault="00000000">
            <w:pPr>
              <w:numPr>
                <w:ilvl w:val="0"/>
                <w:numId w:val="5"/>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Vieglatlētikas tiesnešu kursi un praktiskā apmācība</w:t>
            </w:r>
          </w:p>
          <w:p w14:paraId="799CB078" w14:textId="77777777" w:rsidR="00C17C50" w:rsidRDefault="00000000">
            <w:pPr>
              <w:numPr>
                <w:ilvl w:val="0"/>
                <w:numId w:val="5"/>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Ikgadējā sporta speciālistu konference</w:t>
            </w:r>
          </w:p>
          <w:p w14:paraId="0B2AF743" w14:textId="77777777" w:rsidR="00C17C50" w:rsidRDefault="00000000">
            <w:pPr>
              <w:numPr>
                <w:ilvl w:val="0"/>
                <w:numId w:val="5"/>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Konference “Celtspēja’’</w:t>
            </w:r>
          </w:p>
        </w:tc>
      </w:tr>
      <w:tr w:rsidR="00C17C50" w14:paraId="4FB3FF93"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E69552"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FB259B"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DE9BB3"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5.3.2. Tiesneši un sporta organizatori iesaistīti reģionāla, nacionāla un starptautiska līmeņa sacensībās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080D8E" w14:textId="77777777" w:rsidR="00C17C50"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Tiesneši un sporta organizatori iesaistīti sacensību tiesāšanā:</w:t>
            </w:r>
          </w:p>
          <w:p w14:paraId="42FCA6E0" w14:textId="77777777" w:rsidR="00C17C50" w:rsidRDefault="00000000">
            <w:pPr>
              <w:numPr>
                <w:ilvl w:val="0"/>
                <w:numId w:val="7"/>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Atzeles 3x3 basketbols</w:t>
            </w:r>
          </w:p>
          <w:p w14:paraId="719AB23E" w14:textId="77777777" w:rsidR="00C17C50" w:rsidRDefault="00000000">
            <w:pPr>
              <w:numPr>
                <w:ilvl w:val="0"/>
                <w:numId w:val="7"/>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Atzeles volejbols</w:t>
            </w:r>
          </w:p>
          <w:p w14:paraId="56B4F0AE" w14:textId="77777777" w:rsidR="00C17C50" w:rsidRDefault="00000000">
            <w:pPr>
              <w:numPr>
                <w:ilvl w:val="0"/>
                <w:numId w:val="7"/>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Atzeles pludmales volejbols</w:t>
            </w:r>
          </w:p>
          <w:p w14:paraId="76821C4C" w14:textId="77777777" w:rsidR="00C17C50" w:rsidRDefault="00000000">
            <w:pPr>
              <w:numPr>
                <w:ilvl w:val="0"/>
                <w:numId w:val="7"/>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Novada atklātais vieglatlētikas čempionāts</w:t>
            </w:r>
          </w:p>
          <w:p w14:paraId="78848EAF" w14:textId="77777777" w:rsidR="00C17C50" w:rsidRDefault="00000000">
            <w:pPr>
              <w:numPr>
                <w:ilvl w:val="0"/>
                <w:numId w:val="7"/>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LČ+LK spēka trīscīņā un svaru spiešanā guļus </w:t>
            </w:r>
          </w:p>
          <w:p w14:paraId="1062D22D" w14:textId="77777777" w:rsidR="00C17C50" w:rsidRDefault="00000000">
            <w:pPr>
              <w:numPr>
                <w:ilvl w:val="0"/>
                <w:numId w:val="7"/>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Skrējiens “Gulbenes apļi”</w:t>
            </w:r>
          </w:p>
          <w:p w14:paraId="3A25D2E7" w14:textId="77777777" w:rsidR="00C17C50" w:rsidRDefault="00000000">
            <w:pPr>
              <w:numPr>
                <w:ilvl w:val="0"/>
                <w:numId w:val="7"/>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Latvijas jaunatnes Vasaras spēles volejbolā</w:t>
            </w:r>
          </w:p>
          <w:p w14:paraId="5818B77E" w14:textId="77777777" w:rsidR="00C17C50" w:rsidRDefault="00000000">
            <w:pPr>
              <w:numPr>
                <w:ilvl w:val="0"/>
                <w:numId w:val="7"/>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LSVS sporta spēles volejbolā un svara stieņa spiešanā guļus</w:t>
            </w:r>
          </w:p>
          <w:p w14:paraId="474432DE" w14:textId="77777777" w:rsidR="00C17C50" w:rsidRDefault="00000000">
            <w:pPr>
              <w:numPr>
                <w:ilvl w:val="0"/>
                <w:numId w:val="7"/>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Latvijas Valsts meži Kalnu Divriteņu maratons</w:t>
            </w:r>
          </w:p>
          <w:p w14:paraId="1E603D2D" w14:textId="77777777" w:rsidR="00C17C50" w:rsidRDefault="00000000">
            <w:pPr>
              <w:numPr>
                <w:ilvl w:val="0"/>
                <w:numId w:val="7"/>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Riteņbraukšanas sacensības “Bānīša kauss jeb Apsteidz tvaiku!”</w:t>
            </w:r>
          </w:p>
          <w:p w14:paraId="6D17A89C" w14:textId="77777777" w:rsidR="00C17C50" w:rsidRDefault="00000000">
            <w:pPr>
              <w:numPr>
                <w:ilvl w:val="0"/>
                <w:numId w:val="7"/>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“Rankas kartonfabrikas distanču slēpošanas maratons”</w:t>
            </w:r>
          </w:p>
          <w:p w14:paraId="3FAC4A87" w14:textId="77777777" w:rsidR="00C17C50" w:rsidRDefault="00000000">
            <w:pPr>
              <w:numPr>
                <w:ilvl w:val="0"/>
                <w:numId w:val="7"/>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“V.Reinsona piemiņas kauss volejbolā” </w:t>
            </w:r>
          </w:p>
        </w:tc>
      </w:tr>
    </w:tbl>
    <w:p w14:paraId="47607EC5" w14:textId="77777777" w:rsidR="00C17C50" w:rsidRDefault="00C17C50">
      <w:pPr>
        <w:spacing w:after="0" w:line="240" w:lineRule="auto"/>
        <w:ind w:firstLine="720"/>
        <w:rPr>
          <w:b/>
          <w:sz w:val="46"/>
          <w:szCs w:val="46"/>
        </w:rPr>
      </w:pPr>
    </w:p>
    <w:p w14:paraId="5BEC39A2" w14:textId="77777777" w:rsidR="00C17C50" w:rsidRDefault="00C17C50">
      <w:pPr>
        <w:spacing w:after="0" w:line="240" w:lineRule="auto"/>
        <w:rPr>
          <w:b/>
          <w:sz w:val="46"/>
          <w:szCs w:val="46"/>
        </w:rPr>
      </w:pPr>
    </w:p>
    <w:p w14:paraId="106BF58A" w14:textId="77777777" w:rsidR="00C17C50" w:rsidRDefault="00C17C50">
      <w:pPr>
        <w:spacing w:after="0" w:line="240" w:lineRule="auto"/>
        <w:ind w:firstLine="720"/>
        <w:rPr>
          <w:b/>
          <w:sz w:val="46"/>
          <w:szCs w:val="46"/>
        </w:rPr>
      </w:pPr>
    </w:p>
    <w:p w14:paraId="18B76203" w14:textId="77777777" w:rsidR="00C17C50" w:rsidRDefault="00C17C50">
      <w:pPr>
        <w:spacing w:after="0" w:line="240" w:lineRule="auto"/>
        <w:ind w:firstLine="720"/>
        <w:rPr>
          <w:b/>
          <w:sz w:val="46"/>
          <w:szCs w:val="46"/>
        </w:rPr>
      </w:pPr>
    </w:p>
    <w:p w14:paraId="4E37CD61" w14:textId="77777777" w:rsidR="00C17C50" w:rsidRDefault="00C17C50">
      <w:pPr>
        <w:spacing w:after="120" w:line="276" w:lineRule="auto"/>
        <w:ind w:right="-18"/>
        <w:rPr>
          <w:rFonts w:ascii="Times New Roman" w:eastAsia="Times New Roman" w:hAnsi="Times New Roman" w:cs="Times New Roman"/>
          <w:sz w:val="24"/>
          <w:szCs w:val="24"/>
        </w:rPr>
        <w:sectPr w:rsidR="00C17C50">
          <w:pgSz w:w="16838" w:h="11906" w:orient="landscape"/>
          <w:pgMar w:top="1077" w:right="1684" w:bottom="567" w:left="646" w:header="720" w:footer="720" w:gutter="0"/>
          <w:cols w:space="720"/>
        </w:sectPr>
      </w:pPr>
    </w:p>
    <w:p w14:paraId="4DCED63B" w14:textId="77777777" w:rsidR="00C17C50" w:rsidRDefault="00000000">
      <w:pPr>
        <w:spacing w:before="120" w:after="120" w:line="276" w:lineRule="auto"/>
        <w:ind w:left="-180" w:right="-8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Pielikums Nr.2</w:t>
      </w:r>
    </w:p>
    <w:p w14:paraId="12FD8707" w14:textId="77777777" w:rsidR="00C17C50" w:rsidRDefault="00000000">
      <w:pPr>
        <w:spacing w:before="120" w:after="120" w:line="276" w:lineRule="auto"/>
        <w:ind w:left="-180" w:right="-8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Sporta organizācijas Gulbenes novadā</w:t>
      </w:r>
    </w:p>
    <w:tbl>
      <w:tblPr>
        <w:tblStyle w:val="a7"/>
        <w:tblW w:w="1024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5"/>
        <w:gridCol w:w="6359"/>
        <w:gridCol w:w="3301"/>
      </w:tblGrid>
      <w:tr w:rsidR="00C17C50" w14:paraId="69EC00D1" w14:textId="77777777">
        <w:trPr>
          <w:trHeight w:val="375"/>
        </w:trPr>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331D91B" w14:textId="77777777" w:rsidR="00C17C50" w:rsidRDefault="00000000">
            <w:pPr>
              <w:spacing w:after="0" w:line="240" w:lineRule="auto"/>
              <w:ind w:left="-100" w:right="-35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Nr.</w:t>
            </w:r>
          </w:p>
        </w:tc>
        <w:tc>
          <w:tcPr>
            <w:tcW w:w="6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A62B82D" w14:textId="77777777" w:rsidR="00C17C50" w:rsidRDefault="00000000">
            <w:pPr>
              <w:spacing w:after="0" w:line="240" w:lineRule="auto"/>
              <w:ind w:left="-100" w:right="-35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Sporta organizācijas nosaukums</w:t>
            </w:r>
          </w:p>
        </w:tc>
        <w:tc>
          <w:tcPr>
            <w:tcW w:w="33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840683E" w14:textId="77777777" w:rsidR="00C17C50" w:rsidRDefault="00000000">
            <w:pPr>
              <w:spacing w:after="0" w:line="240" w:lineRule="auto"/>
              <w:ind w:left="-100" w:right="-35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Nodarbošanās veids</w:t>
            </w:r>
          </w:p>
        </w:tc>
      </w:tr>
      <w:tr w:rsidR="00C17C50" w14:paraId="09AF5D70" w14:textId="77777777">
        <w:trPr>
          <w:trHeight w:val="645"/>
        </w:trPr>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DE83A27" w14:textId="77777777" w:rsidR="00C17C50" w:rsidRDefault="00000000">
            <w:pPr>
              <w:spacing w:after="0" w:line="240" w:lineRule="auto"/>
              <w:ind w:left="-100" w:right="-355"/>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1.</w:t>
            </w:r>
          </w:p>
        </w:tc>
        <w:tc>
          <w:tcPr>
            <w:tcW w:w="6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10BB70B" w14:textId="78BB6A6C" w:rsidR="00C17C50" w:rsidRDefault="00000000">
            <w:pPr>
              <w:spacing w:after="0" w:line="240" w:lineRule="auto"/>
              <w:ind w:left="141" w:right="-40"/>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Biedrība "Gulbenes buki"</w:t>
            </w:r>
            <w:r>
              <w:rPr>
                <w:rFonts w:ascii="Times New Roman" w:eastAsia="Times New Roman" w:hAnsi="Times New Roman" w:cs="Times New Roman"/>
                <w:sz w:val="24"/>
                <w:szCs w:val="24"/>
                <w:highlight w:val="white"/>
              </w:rPr>
              <w:t xml:space="preserve"> reģistrēta 24.09.2009</w:t>
            </w:r>
            <w:r w:rsidR="00F44FC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Nr.40008146927</w:t>
            </w:r>
          </w:p>
        </w:tc>
        <w:tc>
          <w:tcPr>
            <w:tcW w:w="33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97A08C5" w14:textId="77777777" w:rsidR="00C17C50" w:rsidRDefault="00000000">
            <w:pPr>
              <w:spacing w:after="0" w:line="240" w:lineRule="auto"/>
              <w:ind w:left="-100" w:right="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Basketbola attīstība</w:t>
            </w:r>
          </w:p>
        </w:tc>
      </w:tr>
      <w:tr w:rsidR="00C17C50" w14:paraId="0BDFC918" w14:textId="77777777">
        <w:trPr>
          <w:trHeight w:val="645"/>
        </w:trPr>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7A04C6F" w14:textId="77777777" w:rsidR="00C17C50" w:rsidRDefault="00000000">
            <w:pPr>
              <w:spacing w:after="0" w:line="240" w:lineRule="auto"/>
              <w:ind w:left="-100" w:right="-35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6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BA10162" w14:textId="48EEAE5B" w:rsidR="00C17C50" w:rsidRDefault="00000000">
            <w:pPr>
              <w:spacing w:after="0" w:line="240" w:lineRule="auto"/>
              <w:ind w:left="141" w:right="-40"/>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Biedrība VK „Gulbene”</w:t>
            </w:r>
            <w:r>
              <w:rPr>
                <w:rFonts w:ascii="Times New Roman" w:eastAsia="Times New Roman" w:hAnsi="Times New Roman" w:cs="Times New Roman"/>
                <w:sz w:val="24"/>
                <w:szCs w:val="24"/>
              </w:rPr>
              <w:t xml:space="preserve"> reģistrēta </w:t>
            </w:r>
            <w:r>
              <w:rPr>
                <w:rFonts w:ascii="Times New Roman" w:eastAsia="Times New Roman" w:hAnsi="Times New Roman" w:cs="Times New Roman"/>
                <w:sz w:val="24"/>
                <w:szCs w:val="24"/>
                <w:highlight w:val="white"/>
              </w:rPr>
              <w:t>09.09.2016</w:t>
            </w:r>
            <w:r w:rsidR="00F44FC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Nr.40008255795</w:t>
            </w:r>
          </w:p>
        </w:tc>
        <w:tc>
          <w:tcPr>
            <w:tcW w:w="33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ABEFC3E" w14:textId="77777777" w:rsidR="00C17C50" w:rsidRDefault="00000000">
            <w:pPr>
              <w:spacing w:after="0" w:line="240" w:lineRule="auto"/>
              <w:ind w:left="-100" w:right="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Volejbola attīstība</w:t>
            </w:r>
          </w:p>
        </w:tc>
      </w:tr>
      <w:tr w:rsidR="00C17C50" w14:paraId="52AAA598" w14:textId="77777777">
        <w:trPr>
          <w:trHeight w:val="1200"/>
        </w:trPr>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33246DB" w14:textId="77777777" w:rsidR="00C17C50" w:rsidRDefault="00000000">
            <w:pPr>
              <w:spacing w:after="0" w:line="240" w:lineRule="auto"/>
              <w:ind w:left="-100" w:right="-355"/>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3.</w:t>
            </w:r>
          </w:p>
        </w:tc>
        <w:tc>
          <w:tcPr>
            <w:tcW w:w="6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AD50EAE" w14:textId="77777777" w:rsidR="00C17C50" w:rsidRDefault="00000000">
            <w:pPr>
              <w:spacing w:after="0" w:line="240" w:lineRule="auto"/>
              <w:ind w:left="141" w:right="-40"/>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Biedrība "Gulbenes Kikboksa. Spēkavīru. Pauerliftinga." Sporta klubs (saīsinājumā „Gulbenes K.S.P.” Sporta klubs)</w:t>
            </w:r>
            <w:r>
              <w:rPr>
                <w:rFonts w:ascii="Times New Roman" w:eastAsia="Times New Roman" w:hAnsi="Times New Roman" w:cs="Times New Roman"/>
                <w:sz w:val="24"/>
                <w:szCs w:val="24"/>
                <w:highlight w:val="white"/>
              </w:rPr>
              <w:t xml:space="preserve"> reģistrēta 09.04.2010, Nr.40008157121</w:t>
            </w:r>
          </w:p>
        </w:tc>
        <w:tc>
          <w:tcPr>
            <w:tcW w:w="33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AA12239" w14:textId="77777777" w:rsidR="00C17C50" w:rsidRDefault="00000000">
            <w:pPr>
              <w:spacing w:after="0" w:line="240" w:lineRule="auto"/>
              <w:ind w:left="-100" w:right="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Spēka trīscīņas, florbola, brīvās cīņas sporta veidu attīstība, sacensību un pasākumu organizēšana</w:t>
            </w:r>
          </w:p>
        </w:tc>
      </w:tr>
      <w:tr w:rsidR="00C17C50" w14:paraId="68AC0D1E" w14:textId="77777777">
        <w:trPr>
          <w:trHeight w:val="645"/>
        </w:trPr>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79F9D98" w14:textId="77777777" w:rsidR="00C17C50" w:rsidRDefault="00000000">
            <w:pPr>
              <w:spacing w:after="0" w:line="240" w:lineRule="auto"/>
              <w:ind w:left="-100" w:right="-355"/>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4.</w:t>
            </w:r>
          </w:p>
        </w:tc>
        <w:tc>
          <w:tcPr>
            <w:tcW w:w="6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16DC735" w14:textId="07A3B0CE" w:rsidR="00C17C50" w:rsidRDefault="00000000">
            <w:pPr>
              <w:spacing w:after="0" w:line="240" w:lineRule="auto"/>
              <w:ind w:left="141" w:right="-40"/>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 xml:space="preserve">Biedrība "FB Gulbene 2005" </w:t>
            </w:r>
            <w:r>
              <w:rPr>
                <w:rFonts w:ascii="Times New Roman" w:eastAsia="Times New Roman" w:hAnsi="Times New Roman" w:cs="Times New Roman"/>
                <w:sz w:val="24"/>
                <w:szCs w:val="24"/>
                <w:highlight w:val="white"/>
              </w:rPr>
              <w:t>reģistrēta 24.05.2005</w:t>
            </w:r>
            <w:r w:rsidR="00F44FC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Nr.40008091313</w:t>
            </w:r>
          </w:p>
        </w:tc>
        <w:tc>
          <w:tcPr>
            <w:tcW w:w="33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B8000D1" w14:textId="77777777" w:rsidR="00C17C50" w:rsidRDefault="00000000">
            <w:pPr>
              <w:spacing w:after="0" w:line="240" w:lineRule="auto"/>
              <w:ind w:left="-100" w:right="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Futbola attīstība</w:t>
            </w:r>
          </w:p>
        </w:tc>
      </w:tr>
      <w:tr w:rsidR="00C17C50" w14:paraId="7E07CFDE" w14:textId="77777777">
        <w:trPr>
          <w:trHeight w:val="645"/>
        </w:trPr>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B8024C5" w14:textId="77777777" w:rsidR="00C17C50" w:rsidRDefault="00000000">
            <w:pPr>
              <w:spacing w:after="0" w:line="240" w:lineRule="auto"/>
              <w:ind w:left="-100" w:right="-355"/>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5.</w:t>
            </w:r>
          </w:p>
        </w:tc>
        <w:tc>
          <w:tcPr>
            <w:tcW w:w="6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E0F707B" w14:textId="2DC276D9" w:rsidR="00C17C50" w:rsidRDefault="00000000">
            <w:pPr>
              <w:spacing w:after="0" w:line="240" w:lineRule="auto"/>
              <w:ind w:left="141" w:right="-40"/>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 xml:space="preserve">Biedrība </w:t>
            </w:r>
            <w:r>
              <w:rPr>
                <w:rFonts w:ascii="Times New Roman" w:eastAsia="Times New Roman" w:hAnsi="Times New Roman" w:cs="Times New Roman"/>
                <w:b/>
                <w:sz w:val="24"/>
                <w:szCs w:val="24"/>
                <w:highlight w:val="white"/>
              </w:rPr>
              <w:t xml:space="preserve">"GFA" </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rPr>
              <w:t>Gulbenes futbola asociācija)</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highlight w:val="white"/>
              </w:rPr>
              <w:t>reģistrēta 24.08.2004</w:t>
            </w:r>
            <w:r w:rsidR="00F44FC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Nr.40008084379</w:t>
            </w:r>
          </w:p>
        </w:tc>
        <w:tc>
          <w:tcPr>
            <w:tcW w:w="33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15B137F" w14:textId="77777777" w:rsidR="00C17C50" w:rsidRDefault="00000000">
            <w:pPr>
              <w:spacing w:after="0" w:line="240" w:lineRule="auto"/>
              <w:ind w:left="-100" w:right="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Sacensību un pasākumu organizēšana</w:t>
            </w:r>
          </w:p>
        </w:tc>
      </w:tr>
      <w:tr w:rsidR="00C17C50" w14:paraId="712632AD" w14:textId="77777777">
        <w:trPr>
          <w:trHeight w:val="645"/>
        </w:trPr>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CBE6499" w14:textId="77777777" w:rsidR="00C17C50" w:rsidRDefault="00000000">
            <w:pPr>
              <w:spacing w:after="0" w:line="240" w:lineRule="auto"/>
              <w:ind w:left="-100" w:right="-35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6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F25F940" w14:textId="18563C86" w:rsidR="00C17C50" w:rsidRDefault="00000000">
            <w:pPr>
              <w:spacing w:after="0" w:line="240" w:lineRule="auto"/>
              <w:ind w:left="141" w:right="-40"/>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Biedrība "Gulbenes Velo fans"</w:t>
            </w:r>
            <w:r>
              <w:rPr>
                <w:rFonts w:ascii="Times New Roman" w:eastAsia="Times New Roman" w:hAnsi="Times New Roman" w:cs="Times New Roman"/>
                <w:sz w:val="24"/>
                <w:szCs w:val="24"/>
                <w:highlight w:val="white"/>
              </w:rPr>
              <w:t xml:space="preserve"> reģistrēta 21.05.2010</w:t>
            </w:r>
            <w:r w:rsidR="00F44FC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Nr. 40008160210</w:t>
            </w:r>
          </w:p>
        </w:tc>
        <w:tc>
          <w:tcPr>
            <w:tcW w:w="33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ED80AE0" w14:textId="77777777" w:rsidR="00C17C50" w:rsidRDefault="00000000">
            <w:pPr>
              <w:spacing w:after="0" w:line="240" w:lineRule="auto"/>
              <w:ind w:right="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BMX sporta attīstība, sacensību un pasākumu organizēšana</w:t>
            </w:r>
          </w:p>
        </w:tc>
      </w:tr>
      <w:tr w:rsidR="00C17C50" w14:paraId="1DCD9832" w14:textId="77777777">
        <w:trPr>
          <w:trHeight w:val="645"/>
        </w:trPr>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1730810" w14:textId="77777777" w:rsidR="00C17C50" w:rsidRDefault="00000000">
            <w:pPr>
              <w:spacing w:after="0" w:line="240" w:lineRule="auto"/>
              <w:ind w:left="-100" w:right="-355"/>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7.</w:t>
            </w:r>
          </w:p>
        </w:tc>
        <w:tc>
          <w:tcPr>
            <w:tcW w:w="6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5093956" w14:textId="3F5CA46A" w:rsidR="00C17C50" w:rsidRDefault="00000000">
            <w:pPr>
              <w:spacing w:after="0" w:line="240" w:lineRule="auto"/>
              <w:ind w:left="141" w:right="-40"/>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Biedrība "VeloRīts"</w:t>
            </w:r>
            <w:r>
              <w:rPr>
                <w:rFonts w:ascii="Times New Roman" w:eastAsia="Times New Roman" w:hAnsi="Times New Roman" w:cs="Times New Roman"/>
                <w:sz w:val="24"/>
                <w:szCs w:val="24"/>
              </w:rPr>
              <w:t xml:space="preserve"> reģistrēta </w:t>
            </w:r>
            <w:r>
              <w:rPr>
                <w:rFonts w:ascii="Times New Roman" w:eastAsia="Times New Roman" w:hAnsi="Times New Roman" w:cs="Times New Roman"/>
                <w:sz w:val="24"/>
                <w:szCs w:val="24"/>
                <w:highlight w:val="white"/>
              </w:rPr>
              <w:t>23.12.2015</w:t>
            </w:r>
            <w:r w:rsidR="00F44FC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Nr.40008245797</w:t>
            </w:r>
          </w:p>
        </w:tc>
        <w:tc>
          <w:tcPr>
            <w:tcW w:w="33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DE964D2" w14:textId="77777777" w:rsidR="00C17C50" w:rsidRDefault="00000000">
            <w:pPr>
              <w:spacing w:after="0" w:line="240" w:lineRule="auto"/>
              <w:ind w:left="-100" w:right="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Riteņbraukšanas attīstība, sacensību un pasākumu organizēšana</w:t>
            </w:r>
          </w:p>
        </w:tc>
      </w:tr>
      <w:tr w:rsidR="00C17C50" w14:paraId="4ED69BE0" w14:textId="77777777">
        <w:trPr>
          <w:trHeight w:val="645"/>
        </w:trPr>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35469B6" w14:textId="77777777" w:rsidR="00C17C50" w:rsidRDefault="00000000">
            <w:pPr>
              <w:spacing w:after="0" w:line="240" w:lineRule="auto"/>
              <w:ind w:left="-100" w:right="-355"/>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8.</w:t>
            </w:r>
          </w:p>
        </w:tc>
        <w:tc>
          <w:tcPr>
            <w:tcW w:w="6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8686A20" w14:textId="601C5823" w:rsidR="00C17C50" w:rsidRDefault="00000000">
            <w:pPr>
              <w:spacing w:after="0" w:line="240" w:lineRule="auto"/>
              <w:ind w:left="141" w:right="-40"/>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Biedrība "Gulbenes sporta klubs "ŠĶĒPS""</w:t>
            </w:r>
            <w:r>
              <w:rPr>
                <w:rFonts w:ascii="Times New Roman" w:eastAsia="Times New Roman" w:hAnsi="Times New Roman" w:cs="Times New Roman"/>
                <w:sz w:val="24"/>
                <w:szCs w:val="24"/>
                <w:highlight w:val="white"/>
              </w:rPr>
              <w:t xml:space="preserve"> reģistrēta 04.12.1996</w:t>
            </w:r>
            <w:r w:rsidR="00F44FC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Nr.40008027395</w:t>
            </w:r>
          </w:p>
        </w:tc>
        <w:tc>
          <w:tcPr>
            <w:tcW w:w="33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8BBFC9B" w14:textId="77777777" w:rsidR="00C17C50" w:rsidRDefault="00000000">
            <w:pPr>
              <w:spacing w:after="0" w:line="240" w:lineRule="auto"/>
              <w:ind w:left="141" w:right="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Šautriņu mešanas sporta attīstība</w:t>
            </w:r>
          </w:p>
        </w:tc>
      </w:tr>
      <w:tr w:rsidR="00C17C50" w14:paraId="05EC63B1" w14:textId="77777777">
        <w:trPr>
          <w:trHeight w:val="645"/>
        </w:trPr>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A26CADA" w14:textId="77777777" w:rsidR="00C17C50" w:rsidRDefault="00000000">
            <w:pPr>
              <w:spacing w:after="0" w:line="240" w:lineRule="auto"/>
              <w:ind w:left="-100" w:right="-355"/>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9.</w:t>
            </w:r>
          </w:p>
        </w:tc>
        <w:tc>
          <w:tcPr>
            <w:tcW w:w="6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D40C4F1" w14:textId="3A6E2A8E" w:rsidR="00C17C50" w:rsidRDefault="00000000">
            <w:pPr>
              <w:spacing w:after="0" w:line="240" w:lineRule="auto"/>
              <w:ind w:left="141" w:right="-40"/>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Biedrība "Gulbenes Moto"</w:t>
            </w:r>
            <w:r>
              <w:rPr>
                <w:rFonts w:ascii="Times New Roman" w:eastAsia="Times New Roman" w:hAnsi="Times New Roman" w:cs="Times New Roman"/>
                <w:sz w:val="24"/>
                <w:szCs w:val="24"/>
                <w:highlight w:val="white"/>
              </w:rPr>
              <w:t xml:space="preserve"> reģistrēta 30.03.2005</w:t>
            </w:r>
            <w:r w:rsidR="00F44FC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Nr.40008089573</w:t>
            </w:r>
          </w:p>
        </w:tc>
        <w:tc>
          <w:tcPr>
            <w:tcW w:w="33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8D030CA" w14:textId="77777777" w:rsidR="00C17C50" w:rsidRDefault="00000000">
            <w:pPr>
              <w:spacing w:after="0" w:line="240" w:lineRule="auto"/>
              <w:ind w:left="-100" w:right="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Motosporta attīstība</w:t>
            </w:r>
          </w:p>
        </w:tc>
      </w:tr>
      <w:tr w:rsidR="00C17C50" w14:paraId="74AC61D8" w14:textId="77777777">
        <w:trPr>
          <w:trHeight w:val="780"/>
        </w:trPr>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8B93A84" w14:textId="77777777" w:rsidR="00C17C50" w:rsidRDefault="00000000">
            <w:pPr>
              <w:spacing w:after="0" w:line="240" w:lineRule="auto"/>
              <w:ind w:left="-100" w:right="-355"/>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10.</w:t>
            </w:r>
          </w:p>
        </w:tc>
        <w:tc>
          <w:tcPr>
            <w:tcW w:w="6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506C327" w14:textId="2F635C62" w:rsidR="00C17C50" w:rsidRDefault="00000000">
            <w:pPr>
              <w:spacing w:after="0" w:line="240" w:lineRule="auto"/>
              <w:ind w:left="141" w:right="-40"/>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Biedrība "Sporta klubs "Lejasciems""</w:t>
            </w:r>
            <w:r>
              <w:rPr>
                <w:rFonts w:ascii="Times New Roman" w:eastAsia="Times New Roman" w:hAnsi="Times New Roman" w:cs="Times New Roman"/>
                <w:sz w:val="24"/>
                <w:szCs w:val="24"/>
                <w:highlight w:val="white"/>
              </w:rPr>
              <w:t xml:space="preserve"> reģistrēta 23.01.2012</w:t>
            </w:r>
            <w:r w:rsidR="00F44FC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Nr.40008188884</w:t>
            </w:r>
          </w:p>
        </w:tc>
        <w:tc>
          <w:tcPr>
            <w:tcW w:w="33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F7989E7" w14:textId="77777777" w:rsidR="00C17C50" w:rsidRDefault="00000000">
            <w:pPr>
              <w:spacing w:after="0" w:line="240" w:lineRule="auto"/>
              <w:ind w:left="-100" w:right="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Slēpošanas sporta attīstība, sacensību un pasākumu organizēšana</w:t>
            </w:r>
          </w:p>
        </w:tc>
      </w:tr>
      <w:tr w:rsidR="00C17C50" w14:paraId="1C83712F" w14:textId="77777777">
        <w:trPr>
          <w:trHeight w:val="645"/>
        </w:trPr>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4329049" w14:textId="77777777" w:rsidR="00C17C50" w:rsidRDefault="00000000">
            <w:pPr>
              <w:spacing w:after="0" w:line="240" w:lineRule="auto"/>
              <w:ind w:left="-100" w:right="-35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114.</w:t>
            </w:r>
          </w:p>
        </w:tc>
        <w:tc>
          <w:tcPr>
            <w:tcW w:w="6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2D5FAE3" w14:textId="11DBEA6E" w:rsidR="00C17C50" w:rsidRDefault="00000000">
            <w:pPr>
              <w:spacing w:after="0" w:line="240" w:lineRule="auto"/>
              <w:ind w:left="141" w:right="-40"/>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 xml:space="preserve">Biedrība </w:t>
            </w:r>
            <w:r>
              <w:rPr>
                <w:rFonts w:ascii="Times New Roman" w:eastAsia="Times New Roman" w:hAnsi="Times New Roman" w:cs="Times New Roman"/>
                <w:b/>
                <w:sz w:val="24"/>
                <w:szCs w:val="24"/>
                <w:highlight w:val="white"/>
              </w:rPr>
              <w:t>"1st Place"</w:t>
            </w:r>
            <w:r>
              <w:rPr>
                <w:rFonts w:ascii="Times New Roman" w:eastAsia="Times New Roman" w:hAnsi="Times New Roman" w:cs="Times New Roman"/>
                <w:sz w:val="24"/>
                <w:szCs w:val="24"/>
                <w:highlight w:val="white"/>
              </w:rPr>
              <w:t xml:space="preserve"> reģistrēta 03.08.2017</w:t>
            </w:r>
            <w:r w:rsidR="00F44FC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Nr.50008266911</w:t>
            </w:r>
          </w:p>
        </w:tc>
        <w:tc>
          <w:tcPr>
            <w:tcW w:w="33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606C36A" w14:textId="77777777" w:rsidR="00C17C50" w:rsidRDefault="00000000">
            <w:pPr>
              <w:spacing w:after="0" w:line="240" w:lineRule="auto"/>
              <w:ind w:left="141" w:right="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Volejbola attīstība, sacensību un pasākumu organizēšana</w:t>
            </w:r>
          </w:p>
        </w:tc>
      </w:tr>
      <w:tr w:rsidR="00C17C50" w14:paraId="792BA8F7" w14:textId="77777777">
        <w:trPr>
          <w:trHeight w:val="645"/>
        </w:trPr>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999C9F9" w14:textId="77777777" w:rsidR="00C17C50" w:rsidRDefault="00000000">
            <w:pPr>
              <w:spacing w:after="0" w:line="240" w:lineRule="auto"/>
              <w:ind w:left="-100" w:right="-35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c>
          <w:tcPr>
            <w:tcW w:w="6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BE6549D" w14:textId="3CBD34BC" w:rsidR="00C17C50" w:rsidRDefault="00000000">
            <w:pPr>
              <w:spacing w:after="0" w:line="240" w:lineRule="auto"/>
              <w:ind w:left="141" w:right="-40"/>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 xml:space="preserve">Biedrība </w:t>
            </w:r>
            <w:r>
              <w:rPr>
                <w:rFonts w:ascii="Times New Roman" w:eastAsia="Times New Roman" w:hAnsi="Times New Roman" w:cs="Times New Roman"/>
                <w:b/>
                <w:sz w:val="24"/>
                <w:szCs w:val="24"/>
                <w:highlight w:val="white"/>
              </w:rPr>
              <w:t>"MOTORPARKS DIMANTI"</w:t>
            </w:r>
            <w:r>
              <w:rPr>
                <w:rFonts w:ascii="Times New Roman" w:eastAsia="Times New Roman" w:hAnsi="Times New Roman" w:cs="Times New Roman"/>
                <w:sz w:val="24"/>
                <w:szCs w:val="24"/>
                <w:highlight w:val="white"/>
              </w:rPr>
              <w:t xml:space="preserve"> reģistrēta 17.02.2015</w:t>
            </w:r>
            <w:r w:rsidR="00F44FC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Nr.40008233938</w:t>
            </w:r>
          </w:p>
        </w:tc>
        <w:tc>
          <w:tcPr>
            <w:tcW w:w="33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E48C7F3" w14:textId="77777777" w:rsidR="00C17C50" w:rsidRDefault="00000000">
            <w:pPr>
              <w:spacing w:after="0" w:line="240" w:lineRule="auto"/>
              <w:ind w:left="-100" w:right="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Sacensību un pasākumu organizēšana</w:t>
            </w:r>
          </w:p>
        </w:tc>
      </w:tr>
      <w:tr w:rsidR="00C17C50" w14:paraId="3341E063" w14:textId="77777777">
        <w:trPr>
          <w:trHeight w:val="645"/>
        </w:trPr>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AFDF6F5" w14:textId="77777777" w:rsidR="00C17C50" w:rsidRDefault="00000000">
            <w:pPr>
              <w:spacing w:after="0" w:line="240" w:lineRule="auto"/>
              <w:ind w:left="-100" w:right="-35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p>
        </w:tc>
        <w:tc>
          <w:tcPr>
            <w:tcW w:w="6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BF7C5C9" w14:textId="419CE1AB" w:rsidR="00C17C50" w:rsidRDefault="00000000">
            <w:pPr>
              <w:spacing w:after="0" w:line="240" w:lineRule="auto"/>
              <w:ind w:left="141" w:right="-40"/>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 xml:space="preserve">Biedrība </w:t>
            </w:r>
            <w:r>
              <w:rPr>
                <w:rFonts w:ascii="Times New Roman" w:eastAsia="Times New Roman" w:hAnsi="Times New Roman" w:cs="Times New Roman"/>
                <w:b/>
                <w:sz w:val="24"/>
                <w:szCs w:val="24"/>
                <w:highlight w:val="white"/>
              </w:rPr>
              <w:t>"STARI MOTOCENTRS"</w:t>
            </w:r>
            <w:r>
              <w:rPr>
                <w:rFonts w:ascii="Times New Roman" w:eastAsia="Times New Roman" w:hAnsi="Times New Roman" w:cs="Times New Roman"/>
                <w:sz w:val="24"/>
                <w:szCs w:val="24"/>
                <w:highlight w:val="white"/>
              </w:rPr>
              <w:t xml:space="preserve"> reģistrēta 16.04.2010</w:t>
            </w:r>
            <w:r w:rsidR="00F44FC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Nr.40008157649</w:t>
            </w:r>
          </w:p>
        </w:tc>
        <w:tc>
          <w:tcPr>
            <w:tcW w:w="33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B6B6D04" w14:textId="77777777" w:rsidR="00C17C50" w:rsidRDefault="00000000">
            <w:pPr>
              <w:spacing w:after="0" w:line="240" w:lineRule="auto"/>
              <w:ind w:left="-100" w:right="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Sacensību un pasākumu organizēšana</w:t>
            </w:r>
          </w:p>
        </w:tc>
      </w:tr>
      <w:tr w:rsidR="00C17C50" w14:paraId="16E59233" w14:textId="77777777">
        <w:trPr>
          <w:trHeight w:val="645"/>
        </w:trPr>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149F6B5" w14:textId="77777777" w:rsidR="00C17C50" w:rsidRDefault="00000000">
            <w:pPr>
              <w:spacing w:after="0" w:line="240" w:lineRule="auto"/>
              <w:ind w:left="-100" w:right="-355"/>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14.</w:t>
            </w:r>
          </w:p>
        </w:tc>
        <w:tc>
          <w:tcPr>
            <w:tcW w:w="6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D8A2ED6" w14:textId="64EC7BB5" w:rsidR="00C17C50" w:rsidRDefault="00000000">
            <w:pPr>
              <w:spacing w:after="0" w:line="240" w:lineRule="auto"/>
              <w:ind w:left="141" w:right="-40"/>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Biedrība "Gulbene wrestling"</w:t>
            </w:r>
            <w:r>
              <w:rPr>
                <w:rFonts w:ascii="Times New Roman" w:eastAsia="Times New Roman" w:hAnsi="Times New Roman" w:cs="Times New Roman"/>
                <w:sz w:val="24"/>
                <w:szCs w:val="24"/>
                <w:highlight w:val="white"/>
              </w:rPr>
              <w:t xml:space="preserve"> reģistrēta 22.08.2017</w:t>
            </w:r>
            <w:r w:rsidR="00F44FC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Nr. 40008221106</w:t>
            </w:r>
          </w:p>
        </w:tc>
        <w:tc>
          <w:tcPr>
            <w:tcW w:w="33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9337A40" w14:textId="77777777" w:rsidR="00C17C50" w:rsidRDefault="00000000">
            <w:pPr>
              <w:spacing w:after="0" w:line="240" w:lineRule="auto"/>
              <w:ind w:left="-100" w:right="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Brīvās cīņas sporta attīstība</w:t>
            </w:r>
          </w:p>
        </w:tc>
      </w:tr>
      <w:tr w:rsidR="00C17C50" w14:paraId="74D1F38D" w14:textId="77777777">
        <w:trPr>
          <w:trHeight w:val="645"/>
        </w:trPr>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0267F6B" w14:textId="77777777" w:rsidR="00C17C50" w:rsidRDefault="00000000">
            <w:pPr>
              <w:spacing w:after="0" w:line="240" w:lineRule="auto"/>
              <w:ind w:left="-100" w:right="-355"/>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15.</w:t>
            </w:r>
          </w:p>
        </w:tc>
        <w:tc>
          <w:tcPr>
            <w:tcW w:w="6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FF2CF46" w14:textId="5F52BF5F" w:rsidR="00C17C50" w:rsidRDefault="00000000">
            <w:pPr>
              <w:spacing w:after="0" w:line="240" w:lineRule="auto"/>
              <w:ind w:left="141" w:right="-4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Nodibinājums "Gulbenes Olimpiskais centrs"</w:t>
            </w:r>
            <w:r>
              <w:rPr>
                <w:rFonts w:ascii="Times New Roman" w:eastAsia="Times New Roman" w:hAnsi="Times New Roman" w:cs="Times New Roman"/>
                <w:sz w:val="24"/>
                <w:szCs w:val="24"/>
                <w:highlight w:val="white"/>
              </w:rPr>
              <w:t xml:space="preserve"> reģistrēta </w:t>
            </w:r>
            <w:r>
              <w:rPr>
                <w:rFonts w:ascii="Times New Roman" w:eastAsia="Times New Roman" w:hAnsi="Times New Roman" w:cs="Times New Roman"/>
                <w:sz w:val="24"/>
                <w:szCs w:val="24"/>
              </w:rPr>
              <w:t>17.12.2014</w:t>
            </w:r>
            <w:r w:rsidR="00F44FC3">
              <w:rPr>
                <w:rFonts w:ascii="Times New Roman" w:eastAsia="Times New Roman" w:hAnsi="Times New Roman" w:cs="Times New Roman"/>
                <w:sz w:val="24"/>
                <w:szCs w:val="24"/>
              </w:rPr>
              <w:t>.</w:t>
            </w:r>
            <w:r>
              <w:rPr>
                <w:rFonts w:ascii="Times New Roman" w:eastAsia="Times New Roman" w:hAnsi="Times New Roman" w:cs="Times New Roman"/>
                <w:sz w:val="24"/>
                <w:szCs w:val="24"/>
              </w:rPr>
              <w:t>, Nr. 40008231566</w:t>
            </w:r>
          </w:p>
        </w:tc>
        <w:tc>
          <w:tcPr>
            <w:tcW w:w="33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10696C0" w14:textId="77777777" w:rsidR="00C17C50" w:rsidRDefault="00000000">
            <w:pPr>
              <w:spacing w:after="0" w:line="240" w:lineRule="auto"/>
              <w:ind w:left="-100" w:right="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Olimpisko sporta veidu atbalstīšana</w:t>
            </w:r>
          </w:p>
        </w:tc>
      </w:tr>
      <w:tr w:rsidR="00C17C50" w14:paraId="6E505F05" w14:textId="77777777">
        <w:trPr>
          <w:trHeight w:val="645"/>
        </w:trPr>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5796415" w14:textId="77777777" w:rsidR="00C17C50" w:rsidRDefault="00000000">
            <w:pPr>
              <w:spacing w:after="0" w:line="240" w:lineRule="auto"/>
              <w:ind w:left="-100" w:right="-355"/>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16.</w:t>
            </w:r>
          </w:p>
        </w:tc>
        <w:tc>
          <w:tcPr>
            <w:tcW w:w="6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D014263" w14:textId="04847994" w:rsidR="00C17C50" w:rsidRDefault="00000000">
            <w:pPr>
              <w:spacing w:after="0" w:line="240" w:lineRule="auto"/>
              <w:ind w:left="141" w:right="-40"/>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Biedrība "Motoklubs LITENE"</w:t>
            </w:r>
            <w:r>
              <w:rPr>
                <w:rFonts w:ascii="Times New Roman" w:eastAsia="Times New Roman" w:hAnsi="Times New Roman" w:cs="Times New Roman"/>
                <w:sz w:val="24"/>
                <w:szCs w:val="24"/>
                <w:highlight w:val="white"/>
              </w:rPr>
              <w:t xml:space="preserve"> reģistrēta 26.01.2016</w:t>
            </w:r>
            <w:r w:rsidR="00F44FC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Nr. 40008246966</w:t>
            </w:r>
          </w:p>
        </w:tc>
        <w:tc>
          <w:tcPr>
            <w:tcW w:w="33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45C91C1" w14:textId="77777777" w:rsidR="00C17C50" w:rsidRDefault="00000000">
            <w:pPr>
              <w:spacing w:after="0" w:line="240" w:lineRule="auto"/>
              <w:ind w:left="-100" w:right="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Motosporta attīstība</w:t>
            </w:r>
          </w:p>
        </w:tc>
      </w:tr>
      <w:tr w:rsidR="00C17C50" w14:paraId="63A28BBF" w14:textId="77777777">
        <w:trPr>
          <w:trHeight w:val="645"/>
        </w:trPr>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C5A2EB7" w14:textId="77777777" w:rsidR="00C17C50" w:rsidRDefault="00000000">
            <w:pPr>
              <w:spacing w:after="0" w:line="240" w:lineRule="auto"/>
              <w:ind w:left="-100" w:right="-355"/>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lastRenderedPageBreak/>
              <w:t>17.</w:t>
            </w:r>
          </w:p>
        </w:tc>
        <w:tc>
          <w:tcPr>
            <w:tcW w:w="6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ABEEB89" w14:textId="6938E2FA" w:rsidR="00C17C50" w:rsidRDefault="00000000">
            <w:pPr>
              <w:spacing w:after="0" w:line="240" w:lineRule="auto"/>
              <w:ind w:left="141" w:right="-4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 xml:space="preserve">Autoklubs “AUTO-MOTO” SIA, </w:t>
            </w:r>
            <w:r>
              <w:rPr>
                <w:rFonts w:ascii="Times New Roman" w:eastAsia="Times New Roman" w:hAnsi="Times New Roman" w:cs="Times New Roman"/>
                <w:sz w:val="24"/>
                <w:szCs w:val="24"/>
                <w:highlight w:val="white"/>
              </w:rPr>
              <w:t xml:space="preserve">reģistrēta </w:t>
            </w:r>
            <w:r>
              <w:rPr>
                <w:rFonts w:ascii="Times New Roman" w:eastAsia="Times New Roman" w:hAnsi="Times New Roman" w:cs="Times New Roman"/>
                <w:sz w:val="24"/>
                <w:szCs w:val="24"/>
              </w:rPr>
              <w:t>15.11.2005</w:t>
            </w:r>
            <w:r w:rsidR="00F44FC3">
              <w:rPr>
                <w:rFonts w:ascii="Times New Roman" w:eastAsia="Times New Roman" w:hAnsi="Times New Roman" w:cs="Times New Roman"/>
                <w:sz w:val="24"/>
                <w:szCs w:val="24"/>
              </w:rPr>
              <w:t>.</w:t>
            </w:r>
            <w:r>
              <w:rPr>
                <w:rFonts w:ascii="Times New Roman" w:eastAsia="Times New Roman" w:hAnsi="Times New Roman" w:cs="Times New Roman"/>
                <w:sz w:val="24"/>
                <w:szCs w:val="24"/>
              </w:rPr>
              <w:t>, Nr. 40008095796</w:t>
            </w:r>
          </w:p>
        </w:tc>
        <w:tc>
          <w:tcPr>
            <w:tcW w:w="33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95EC46F" w14:textId="77777777" w:rsidR="00C17C50" w:rsidRDefault="00000000">
            <w:pPr>
              <w:spacing w:after="0" w:line="240" w:lineRule="auto"/>
              <w:ind w:left="141" w:right="73"/>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Autosporta, motosporta attīstība, sacensību un pasākumu organizēšana</w:t>
            </w:r>
          </w:p>
        </w:tc>
      </w:tr>
      <w:tr w:rsidR="00C17C50" w14:paraId="61F10986" w14:textId="77777777">
        <w:trPr>
          <w:trHeight w:val="645"/>
        </w:trPr>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DD80BC8" w14:textId="77777777" w:rsidR="00C17C50" w:rsidRDefault="00000000">
            <w:pPr>
              <w:spacing w:after="0" w:line="240" w:lineRule="auto"/>
              <w:ind w:left="-100" w:right="-355"/>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18.</w:t>
            </w:r>
          </w:p>
        </w:tc>
        <w:tc>
          <w:tcPr>
            <w:tcW w:w="6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448D8FE" w14:textId="77777777" w:rsidR="00C17C50" w:rsidRDefault="00000000">
            <w:pPr>
              <w:spacing w:after="0" w:line="240" w:lineRule="auto"/>
              <w:ind w:left="141" w:right="-40"/>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 xml:space="preserve">Biedrība “HK Gulbene 13”, </w:t>
            </w:r>
            <w:r>
              <w:rPr>
                <w:rFonts w:ascii="Times New Roman" w:eastAsia="Times New Roman" w:hAnsi="Times New Roman" w:cs="Times New Roman"/>
                <w:sz w:val="24"/>
                <w:szCs w:val="24"/>
                <w:highlight w:val="white"/>
              </w:rPr>
              <w:t>reģistrēta 29.01.2013., Nr. 40008204479</w:t>
            </w:r>
          </w:p>
        </w:tc>
        <w:tc>
          <w:tcPr>
            <w:tcW w:w="33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9B939F3" w14:textId="77777777" w:rsidR="00C17C50" w:rsidRDefault="00000000">
            <w:pPr>
              <w:spacing w:after="0" w:line="240" w:lineRule="auto"/>
              <w:ind w:left="-100" w:right="73"/>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Attīstīt amatieru hokeja kustību Vidzemes teritorijā</w:t>
            </w:r>
          </w:p>
        </w:tc>
      </w:tr>
      <w:tr w:rsidR="00C17C50" w14:paraId="38A30013" w14:textId="77777777">
        <w:trPr>
          <w:trHeight w:val="645"/>
        </w:trPr>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707493F" w14:textId="77777777" w:rsidR="00C17C50" w:rsidRDefault="00000000">
            <w:pPr>
              <w:spacing w:after="0" w:line="240" w:lineRule="auto"/>
              <w:ind w:left="-100" w:right="-355"/>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19.</w:t>
            </w:r>
          </w:p>
        </w:tc>
        <w:tc>
          <w:tcPr>
            <w:tcW w:w="6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D91E17B" w14:textId="77777777" w:rsidR="00C17C50" w:rsidRDefault="00000000">
            <w:pPr>
              <w:spacing w:after="0" w:line="240" w:lineRule="auto"/>
              <w:ind w:left="141" w:right="101"/>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Biedrība “Beķeru rikšotājs”</w:t>
            </w:r>
            <w:r>
              <w:rPr>
                <w:rFonts w:ascii="Times New Roman" w:eastAsia="Times New Roman" w:hAnsi="Times New Roman" w:cs="Times New Roman"/>
                <w:sz w:val="24"/>
                <w:szCs w:val="24"/>
                <w:highlight w:val="white"/>
              </w:rPr>
              <w:t>, reģistrēta 28.06.2016., Nr.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40008253332</w:t>
            </w:r>
          </w:p>
        </w:tc>
        <w:tc>
          <w:tcPr>
            <w:tcW w:w="33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0842598" w14:textId="77777777" w:rsidR="00C17C50" w:rsidRDefault="00000000">
            <w:pPr>
              <w:spacing w:after="0" w:line="240" w:lineRule="auto"/>
              <w:ind w:left="-100" w:right="73" w:firstLine="3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Zirgu rikšošanas sports</w:t>
            </w:r>
          </w:p>
        </w:tc>
      </w:tr>
      <w:tr w:rsidR="00C17C50" w14:paraId="74502D62" w14:textId="77777777">
        <w:trPr>
          <w:trHeight w:val="645"/>
        </w:trPr>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046BA28" w14:textId="77777777" w:rsidR="00C17C50" w:rsidRDefault="00000000">
            <w:pPr>
              <w:spacing w:after="0" w:line="240" w:lineRule="auto"/>
              <w:ind w:left="-100" w:right="-355"/>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20.</w:t>
            </w:r>
          </w:p>
        </w:tc>
        <w:tc>
          <w:tcPr>
            <w:tcW w:w="6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46087E5" w14:textId="46688436" w:rsidR="00C17C50" w:rsidRDefault="00000000">
            <w:pPr>
              <w:spacing w:after="0" w:line="240" w:lineRule="auto"/>
              <w:ind w:left="141" w:right="101"/>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 xml:space="preserve">Biedrība “Galda Tenisa Klubs Gulbene”, </w:t>
            </w:r>
            <w:r>
              <w:rPr>
                <w:rFonts w:ascii="Times New Roman" w:eastAsia="Times New Roman" w:hAnsi="Times New Roman" w:cs="Times New Roman"/>
                <w:sz w:val="24"/>
                <w:szCs w:val="24"/>
                <w:highlight w:val="white"/>
              </w:rPr>
              <w:t>reģistrēta 16.09.2019</w:t>
            </w:r>
            <w:r w:rsidR="00F44FC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Nr. 40008290729</w:t>
            </w:r>
          </w:p>
        </w:tc>
        <w:tc>
          <w:tcPr>
            <w:tcW w:w="33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64A1D3A" w14:textId="77777777" w:rsidR="00C17C50" w:rsidRDefault="00000000">
            <w:pPr>
              <w:spacing w:after="0" w:line="240" w:lineRule="auto"/>
              <w:ind w:left="-100" w:right="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Galda teniss</w:t>
            </w:r>
          </w:p>
        </w:tc>
      </w:tr>
      <w:tr w:rsidR="00C17C50" w14:paraId="41822C29" w14:textId="77777777">
        <w:trPr>
          <w:trHeight w:val="645"/>
        </w:trPr>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2E9F759" w14:textId="77777777" w:rsidR="00C17C50" w:rsidRDefault="00000000">
            <w:pPr>
              <w:spacing w:after="0" w:line="240" w:lineRule="auto"/>
              <w:ind w:left="-100" w:right="-355"/>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21.</w:t>
            </w:r>
          </w:p>
        </w:tc>
        <w:tc>
          <w:tcPr>
            <w:tcW w:w="6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4C2D6CB" w14:textId="77777777" w:rsidR="00C17C50" w:rsidRDefault="00000000">
            <w:pPr>
              <w:spacing w:after="0" w:line="240" w:lineRule="auto"/>
              <w:ind w:left="141" w:right="101"/>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Biedrība “Golfa klubs “Siltie””</w:t>
            </w:r>
            <w:r>
              <w:rPr>
                <w:rFonts w:ascii="Times New Roman" w:eastAsia="Times New Roman" w:hAnsi="Times New Roman" w:cs="Times New Roman"/>
                <w:sz w:val="24"/>
                <w:szCs w:val="24"/>
                <w:highlight w:val="white"/>
              </w:rPr>
              <w:t>, reģistrēta 25.02.2015., Nr. 400082342925</w:t>
            </w:r>
          </w:p>
        </w:tc>
        <w:tc>
          <w:tcPr>
            <w:tcW w:w="33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1B6EBD5" w14:textId="77777777" w:rsidR="00C17C50" w:rsidRDefault="00000000">
            <w:pPr>
              <w:spacing w:after="0" w:line="240" w:lineRule="auto"/>
              <w:ind w:left="-100" w:right="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Golfs</w:t>
            </w:r>
          </w:p>
        </w:tc>
      </w:tr>
      <w:tr w:rsidR="00617905" w14:paraId="6F6B542E" w14:textId="77777777">
        <w:trPr>
          <w:trHeight w:val="645"/>
        </w:trPr>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5FD3CE4" w14:textId="3D244AF5" w:rsidR="00617905" w:rsidRPr="00B542B3" w:rsidRDefault="00617905">
            <w:pPr>
              <w:spacing w:after="0" w:line="240" w:lineRule="auto"/>
              <w:ind w:left="-100" w:right="-355"/>
              <w:jc w:val="center"/>
              <w:rPr>
                <w:rFonts w:ascii="Times New Roman" w:eastAsia="Times New Roman" w:hAnsi="Times New Roman" w:cs="Times New Roman"/>
                <w:b/>
                <w:sz w:val="24"/>
                <w:szCs w:val="24"/>
              </w:rPr>
            </w:pPr>
            <w:r w:rsidRPr="00B542B3">
              <w:rPr>
                <w:rFonts w:ascii="Times New Roman" w:eastAsia="Times New Roman" w:hAnsi="Times New Roman" w:cs="Times New Roman"/>
                <w:b/>
                <w:sz w:val="24"/>
                <w:szCs w:val="24"/>
              </w:rPr>
              <w:t>22.</w:t>
            </w:r>
          </w:p>
        </w:tc>
        <w:tc>
          <w:tcPr>
            <w:tcW w:w="6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F15CDE6" w14:textId="3DBAFC33" w:rsidR="00617905" w:rsidRPr="00B542B3" w:rsidRDefault="00617905">
            <w:pPr>
              <w:spacing w:after="0" w:line="240" w:lineRule="auto"/>
              <w:ind w:left="141" w:right="101"/>
              <w:jc w:val="center"/>
              <w:rPr>
                <w:rFonts w:ascii="Times New Roman" w:eastAsia="Times New Roman" w:hAnsi="Times New Roman" w:cs="Times New Roman"/>
                <w:b/>
                <w:sz w:val="24"/>
                <w:szCs w:val="24"/>
              </w:rPr>
            </w:pPr>
            <w:r w:rsidRPr="00B542B3">
              <w:rPr>
                <w:rFonts w:ascii="Times New Roman" w:eastAsia="Times New Roman" w:hAnsi="Times New Roman" w:cs="Times New Roman"/>
                <w:b/>
                <w:sz w:val="24"/>
                <w:szCs w:val="24"/>
              </w:rPr>
              <w:t>Biedrība “Jaungulbenes progress”</w:t>
            </w:r>
            <w:r w:rsidRPr="00B542B3">
              <w:rPr>
                <w:rFonts w:ascii="Times New Roman" w:eastAsia="Times New Roman" w:hAnsi="Times New Roman" w:cs="Times New Roman"/>
                <w:bCs/>
                <w:sz w:val="24"/>
                <w:szCs w:val="24"/>
              </w:rPr>
              <w:t xml:space="preserve">, reģistrēta 10.06.2022., Nr. </w:t>
            </w:r>
            <w:r w:rsidRPr="00B542B3">
              <w:rPr>
                <w:rFonts w:ascii="Times New Roman" w:hAnsi="Times New Roman" w:cs="Times New Roman"/>
                <w:sz w:val="24"/>
                <w:szCs w:val="24"/>
              </w:rPr>
              <w:t>40008316483</w:t>
            </w:r>
          </w:p>
        </w:tc>
        <w:tc>
          <w:tcPr>
            <w:tcW w:w="33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288A695" w14:textId="2D18723E" w:rsidR="00617905" w:rsidRPr="00B542B3" w:rsidRDefault="00617905">
            <w:pPr>
              <w:spacing w:after="0" w:line="240" w:lineRule="auto"/>
              <w:ind w:left="-100" w:right="73"/>
              <w:jc w:val="center"/>
              <w:rPr>
                <w:rFonts w:ascii="Times New Roman" w:eastAsia="Times New Roman" w:hAnsi="Times New Roman" w:cs="Times New Roman"/>
                <w:sz w:val="24"/>
                <w:szCs w:val="24"/>
              </w:rPr>
            </w:pPr>
            <w:r w:rsidRPr="00B542B3">
              <w:rPr>
                <w:rFonts w:ascii="Times New Roman" w:eastAsia="Times New Roman" w:hAnsi="Times New Roman" w:cs="Times New Roman"/>
                <w:sz w:val="24"/>
                <w:szCs w:val="24"/>
              </w:rPr>
              <w:t>Aktīva dzīvesveida popularizēšana</w:t>
            </w:r>
          </w:p>
        </w:tc>
      </w:tr>
    </w:tbl>
    <w:p w14:paraId="39E4FC4F" w14:textId="77777777" w:rsidR="00C17C50" w:rsidRDefault="00C17C50">
      <w:pPr>
        <w:spacing w:after="120" w:line="276" w:lineRule="auto"/>
        <w:ind w:right="-18"/>
        <w:jc w:val="right"/>
        <w:rPr>
          <w:rFonts w:ascii="Times New Roman" w:eastAsia="Times New Roman" w:hAnsi="Times New Roman" w:cs="Times New Roman"/>
          <w:sz w:val="24"/>
          <w:szCs w:val="24"/>
        </w:rPr>
      </w:pPr>
    </w:p>
    <w:p w14:paraId="20B02D41" w14:textId="77777777" w:rsidR="00C17C50" w:rsidRDefault="00C17C50">
      <w:pPr>
        <w:spacing w:after="120" w:line="276" w:lineRule="auto"/>
        <w:ind w:right="-18"/>
        <w:jc w:val="right"/>
        <w:rPr>
          <w:rFonts w:ascii="Times New Roman" w:eastAsia="Times New Roman" w:hAnsi="Times New Roman" w:cs="Times New Roman"/>
          <w:sz w:val="24"/>
          <w:szCs w:val="24"/>
        </w:rPr>
      </w:pPr>
    </w:p>
    <w:p w14:paraId="21C4E630" w14:textId="77777777" w:rsidR="00C17C50" w:rsidRDefault="00C17C50">
      <w:pPr>
        <w:spacing w:after="120" w:line="276" w:lineRule="auto"/>
        <w:ind w:right="-18"/>
        <w:jc w:val="right"/>
        <w:rPr>
          <w:rFonts w:ascii="Times New Roman" w:eastAsia="Times New Roman" w:hAnsi="Times New Roman" w:cs="Times New Roman"/>
          <w:sz w:val="24"/>
          <w:szCs w:val="24"/>
        </w:rPr>
      </w:pPr>
    </w:p>
    <w:p w14:paraId="19BF9588" w14:textId="77777777" w:rsidR="00C17C50" w:rsidRDefault="00C17C50">
      <w:pPr>
        <w:spacing w:after="120" w:line="276" w:lineRule="auto"/>
        <w:ind w:right="-18"/>
        <w:jc w:val="right"/>
        <w:rPr>
          <w:rFonts w:ascii="Times New Roman" w:eastAsia="Times New Roman" w:hAnsi="Times New Roman" w:cs="Times New Roman"/>
          <w:sz w:val="24"/>
          <w:szCs w:val="24"/>
        </w:rPr>
      </w:pPr>
    </w:p>
    <w:p w14:paraId="65D850EE" w14:textId="77777777" w:rsidR="00C17C50" w:rsidRDefault="00C17C50">
      <w:pPr>
        <w:spacing w:after="120" w:line="276" w:lineRule="auto"/>
        <w:ind w:right="-18"/>
        <w:jc w:val="right"/>
        <w:rPr>
          <w:rFonts w:ascii="Times New Roman" w:eastAsia="Times New Roman" w:hAnsi="Times New Roman" w:cs="Times New Roman"/>
          <w:sz w:val="24"/>
          <w:szCs w:val="24"/>
        </w:rPr>
      </w:pPr>
    </w:p>
    <w:p w14:paraId="36A5A216" w14:textId="77777777" w:rsidR="00C17C50" w:rsidRDefault="00C17C50">
      <w:pPr>
        <w:spacing w:after="120" w:line="276" w:lineRule="auto"/>
        <w:ind w:right="-18"/>
        <w:jc w:val="right"/>
        <w:rPr>
          <w:rFonts w:ascii="Times New Roman" w:eastAsia="Times New Roman" w:hAnsi="Times New Roman" w:cs="Times New Roman"/>
          <w:sz w:val="24"/>
          <w:szCs w:val="24"/>
        </w:rPr>
      </w:pPr>
    </w:p>
    <w:p w14:paraId="0B4807DA" w14:textId="77777777" w:rsidR="00C17C50" w:rsidRDefault="00C17C50">
      <w:pPr>
        <w:spacing w:after="120" w:line="276" w:lineRule="auto"/>
        <w:ind w:right="-18"/>
        <w:jc w:val="right"/>
        <w:rPr>
          <w:rFonts w:ascii="Times New Roman" w:eastAsia="Times New Roman" w:hAnsi="Times New Roman" w:cs="Times New Roman"/>
          <w:sz w:val="24"/>
          <w:szCs w:val="24"/>
        </w:rPr>
      </w:pPr>
    </w:p>
    <w:p w14:paraId="6561F236" w14:textId="77777777" w:rsidR="00C17C50" w:rsidRDefault="00C17C50">
      <w:pPr>
        <w:spacing w:after="120" w:line="276" w:lineRule="auto"/>
        <w:ind w:right="-18"/>
        <w:jc w:val="right"/>
        <w:rPr>
          <w:rFonts w:ascii="Times New Roman" w:eastAsia="Times New Roman" w:hAnsi="Times New Roman" w:cs="Times New Roman"/>
          <w:sz w:val="24"/>
          <w:szCs w:val="24"/>
        </w:rPr>
      </w:pPr>
    </w:p>
    <w:p w14:paraId="7995EE69" w14:textId="77777777" w:rsidR="00C17C50" w:rsidRDefault="00C17C50">
      <w:pPr>
        <w:spacing w:after="120" w:line="276" w:lineRule="auto"/>
        <w:ind w:right="-18"/>
        <w:jc w:val="right"/>
        <w:rPr>
          <w:rFonts w:ascii="Times New Roman" w:eastAsia="Times New Roman" w:hAnsi="Times New Roman" w:cs="Times New Roman"/>
          <w:sz w:val="24"/>
          <w:szCs w:val="24"/>
        </w:rPr>
      </w:pPr>
    </w:p>
    <w:p w14:paraId="07E82876" w14:textId="77777777" w:rsidR="00C17C50" w:rsidRDefault="00C17C50">
      <w:pPr>
        <w:spacing w:after="120" w:line="276" w:lineRule="auto"/>
        <w:ind w:right="-18"/>
        <w:jc w:val="right"/>
        <w:rPr>
          <w:rFonts w:ascii="Times New Roman" w:eastAsia="Times New Roman" w:hAnsi="Times New Roman" w:cs="Times New Roman"/>
          <w:sz w:val="24"/>
          <w:szCs w:val="24"/>
        </w:rPr>
      </w:pPr>
    </w:p>
    <w:p w14:paraId="7064E326" w14:textId="77777777" w:rsidR="00C17C50" w:rsidRDefault="00C17C50">
      <w:pPr>
        <w:spacing w:after="120" w:line="276" w:lineRule="auto"/>
        <w:ind w:right="-18"/>
        <w:jc w:val="right"/>
        <w:rPr>
          <w:rFonts w:ascii="Times New Roman" w:eastAsia="Times New Roman" w:hAnsi="Times New Roman" w:cs="Times New Roman"/>
          <w:sz w:val="24"/>
          <w:szCs w:val="24"/>
        </w:rPr>
      </w:pPr>
    </w:p>
    <w:p w14:paraId="696B100E" w14:textId="77777777" w:rsidR="00C17C50" w:rsidRDefault="00C17C50">
      <w:pPr>
        <w:spacing w:after="120" w:line="276" w:lineRule="auto"/>
        <w:ind w:right="-18"/>
        <w:jc w:val="right"/>
        <w:rPr>
          <w:rFonts w:ascii="Times New Roman" w:eastAsia="Times New Roman" w:hAnsi="Times New Roman" w:cs="Times New Roman"/>
          <w:sz w:val="24"/>
          <w:szCs w:val="24"/>
        </w:rPr>
      </w:pPr>
    </w:p>
    <w:p w14:paraId="4B53CE9D" w14:textId="77777777" w:rsidR="00C17C50" w:rsidRDefault="00C17C50">
      <w:pPr>
        <w:spacing w:after="120" w:line="276" w:lineRule="auto"/>
        <w:ind w:right="-18"/>
        <w:jc w:val="right"/>
        <w:rPr>
          <w:rFonts w:ascii="Times New Roman" w:eastAsia="Times New Roman" w:hAnsi="Times New Roman" w:cs="Times New Roman"/>
          <w:sz w:val="24"/>
          <w:szCs w:val="24"/>
        </w:rPr>
      </w:pPr>
    </w:p>
    <w:p w14:paraId="692A3B98" w14:textId="77777777" w:rsidR="00C17C50" w:rsidRDefault="00C17C50">
      <w:pPr>
        <w:spacing w:after="120" w:line="276" w:lineRule="auto"/>
        <w:ind w:right="-18"/>
        <w:jc w:val="right"/>
        <w:rPr>
          <w:rFonts w:ascii="Times New Roman" w:eastAsia="Times New Roman" w:hAnsi="Times New Roman" w:cs="Times New Roman"/>
          <w:sz w:val="24"/>
          <w:szCs w:val="24"/>
        </w:rPr>
      </w:pPr>
    </w:p>
    <w:p w14:paraId="143D18E7" w14:textId="77777777" w:rsidR="00C17C50" w:rsidRDefault="00C17C50">
      <w:pPr>
        <w:spacing w:after="120" w:line="276" w:lineRule="auto"/>
        <w:ind w:right="-18"/>
        <w:jc w:val="right"/>
        <w:rPr>
          <w:rFonts w:ascii="Times New Roman" w:eastAsia="Times New Roman" w:hAnsi="Times New Roman" w:cs="Times New Roman"/>
          <w:sz w:val="24"/>
          <w:szCs w:val="24"/>
        </w:rPr>
      </w:pPr>
    </w:p>
    <w:p w14:paraId="06F111DD" w14:textId="77777777" w:rsidR="00C17C50" w:rsidRDefault="00C17C50">
      <w:pPr>
        <w:spacing w:after="120" w:line="276" w:lineRule="auto"/>
        <w:ind w:right="-18"/>
        <w:jc w:val="right"/>
        <w:rPr>
          <w:rFonts w:ascii="Times New Roman" w:eastAsia="Times New Roman" w:hAnsi="Times New Roman" w:cs="Times New Roman"/>
          <w:sz w:val="24"/>
          <w:szCs w:val="24"/>
        </w:rPr>
      </w:pPr>
    </w:p>
    <w:p w14:paraId="69470ABF" w14:textId="77777777" w:rsidR="00C17C50" w:rsidRDefault="00C17C50">
      <w:pPr>
        <w:spacing w:after="120" w:line="276" w:lineRule="auto"/>
        <w:ind w:right="-18"/>
        <w:jc w:val="right"/>
        <w:rPr>
          <w:rFonts w:ascii="Times New Roman" w:eastAsia="Times New Roman" w:hAnsi="Times New Roman" w:cs="Times New Roman"/>
          <w:sz w:val="24"/>
          <w:szCs w:val="24"/>
        </w:rPr>
      </w:pPr>
    </w:p>
    <w:p w14:paraId="65743BD1" w14:textId="77777777" w:rsidR="00C17C50" w:rsidRDefault="00C17C50">
      <w:pPr>
        <w:spacing w:after="120" w:line="276" w:lineRule="auto"/>
        <w:ind w:right="-18"/>
        <w:jc w:val="right"/>
        <w:rPr>
          <w:rFonts w:ascii="Times New Roman" w:eastAsia="Times New Roman" w:hAnsi="Times New Roman" w:cs="Times New Roman"/>
          <w:sz w:val="24"/>
          <w:szCs w:val="24"/>
        </w:rPr>
      </w:pPr>
    </w:p>
    <w:p w14:paraId="3727B97C" w14:textId="77777777" w:rsidR="00C17C50" w:rsidRDefault="00C17C50">
      <w:pPr>
        <w:spacing w:after="120" w:line="276" w:lineRule="auto"/>
        <w:ind w:right="-18"/>
        <w:jc w:val="right"/>
        <w:rPr>
          <w:rFonts w:ascii="Times New Roman" w:eastAsia="Times New Roman" w:hAnsi="Times New Roman" w:cs="Times New Roman"/>
          <w:sz w:val="24"/>
          <w:szCs w:val="24"/>
        </w:rPr>
      </w:pPr>
    </w:p>
    <w:p w14:paraId="0A03ADDB" w14:textId="77777777" w:rsidR="00C17C50" w:rsidRDefault="00C17C50">
      <w:pPr>
        <w:spacing w:after="120" w:line="276" w:lineRule="auto"/>
        <w:ind w:right="-18"/>
        <w:jc w:val="right"/>
        <w:rPr>
          <w:rFonts w:ascii="Times New Roman" w:eastAsia="Times New Roman" w:hAnsi="Times New Roman" w:cs="Times New Roman"/>
          <w:sz w:val="24"/>
          <w:szCs w:val="24"/>
        </w:rPr>
      </w:pPr>
    </w:p>
    <w:p w14:paraId="4A315BF0" w14:textId="77777777" w:rsidR="00C17C50" w:rsidRDefault="00C17C50">
      <w:pPr>
        <w:spacing w:after="120" w:line="276" w:lineRule="auto"/>
        <w:ind w:right="-18"/>
        <w:jc w:val="right"/>
        <w:rPr>
          <w:rFonts w:ascii="Times New Roman" w:eastAsia="Times New Roman" w:hAnsi="Times New Roman" w:cs="Times New Roman"/>
          <w:sz w:val="24"/>
          <w:szCs w:val="24"/>
        </w:rPr>
      </w:pPr>
    </w:p>
    <w:p w14:paraId="4F077200" w14:textId="77777777" w:rsidR="00C17C50" w:rsidRDefault="00C17C50" w:rsidP="00617905">
      <w:pPr>
        <w:spacing w:after="120" w:line="276" w:lineRule="auto"/>
        <w:ind w:right="-18"/>
        <w:rPr>
          <w:rFonts w:ascii="Times New Roman" w:eastAsia="Times New Roman" w:hAnsi="Times New Roman" w:cs="Times New Roman"/>
          <w:sz w:val="24"/>
          <w:szCs w:val="24"/>
        </w:rPr>
      </w:pPr>
    </w:p>
    <w:p w14:paraId="177762C0" w14:textId="77777777" w:rsidR="00C17C50" w:rsidRDefault="00000000">
      <w:pPr>
        <w:spacing w:after="120" w:line="276" w:lineRule="auto"/>
        <w:ind w:right="-1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Pielikums Nr.3</w:t>
      </w:r>
    </w:p>
    <w:p w14:paraId="5A140B0F" w14:textId="77777777" w:rsidR="00C17C50" w:rsidRDefault="00000000">
      <w:pPr>
        <w:spacing w:line="276" w:lineRule="auto"/>
        <w:ind w:right="-17"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Sporta un aktīvās atpūtas infrastruktūras objekti un aktivitāšu vietas Gulbenes novadā</w:t>
      </w:r>
    </w:p>
    <w:tbl>
      <w:tblPr>
        <w:tblStyle w:val="a8"/>
        <w:tblW w:w="1060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95"/>
        <w:gridCol w:w="4545"/>
        <w:gridCol w:w="4365"/>
      </w:tblGrid>
      <w:tr w:rsidR="00C17C50" w14:paraId="6038A3D4" w14:textId="77777777">
        <w:trPr>
          <w:trHeight w:val="500"/>
          <w:tblHeader/>
        </w:trPr>
        <w:tc>
          <w:tcPr>
            <w:tcW w:w="1695" w:type="dxa"/>
            <w:tcBorders>
              <w:top w:val="single" w:sz="8" w:space="0" w:color="000000"/>
              <w:left w:val="single" w:sz="8" w:space="0" w:color="000000"/>
              <w:bottom w:val="nil"/>
              <w:right w:val="single" w:sz="8" w:space="0" w:color="000000"/>
            </w:tcBorders>
            <w:shd w:val="clear" w:color="auto" w:fill="DDF0F2"/>
            <w:tcMar>
              <w:top w:w="100" w:type="dxa"/>
              <w:left w:w="100" w:type="dxa"/>
              <w:bottom w:w="100" w:type="dxa"/>
              <w:right w:w="100" w:type="dxa"/>
            </w:tcMar>
          </w:tcPr>
          <w:p w14:paraId="4DF917D7" w14:textId="77777777" w:rsidR="00C17C50" w:rsidRDefault="00000000">
            <w:pPr>
              <w:spacing w:after="0" w:line="240" w:lineRule="auto"/>
              <w:ind w:left="-80" w:right="-2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Pārvalde</w:t>
            </w:r>
          </w:p>
        </w:tc>
        <w:tc>
          <w:tcPr>
            <w:tcW w:w="4545" w:type="dxa"/>
            <w:tcBorders>
              <w:top w:val="single" w:sz="8" w:space="0" w:color="000000"/>
              <w:left w:val="nil"/>
              <w:bottom w:val="single" w:sz="8" w:space="0" w:color="000000"/>
              <w:right w:val="single" w:sz="8" w:space="0" w:color="000000"/>
            </w:tcBorders>
            <w:shd w:val="clear" w:color="auto" w:fill="DDF0F2"/>
            <w:tcMar>
              <w:top w:w="100" w:type="dxa"/>
              <w:left w:w="100" w:type="dxa"/>
              <w:bottom w:w="100" w:type="dxa"/>
              <w:right w:w="100" w:type="dxa"/>
            </w:tcMar>
          </w:tcPr>
          <w:p w14:paraId="68146154" w14:textId="77777777" w:rsidR="00C17C50" w:rsidRDefault="00000000">
            <w:pPr>
              <w:spacing w:after="0" w:line="240" w:lineRule="auto"/>
              <w:ind w:left="-80" w:righ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Sporta objekti</w:t>
            </w:r>
          </w:p>
        </w:tc>
        <w:tc>
          <w:tcPr>
            <w:tcW w:w="4365" w:type="dxa"/>
            <w:tcBorders>
              <w:top w:val="single" w:sz="8" w:space="0" w:color="000000"/>
              <w:left w:val="nil"/>
              <w:bottom w:val="single" w:sz="8" w:space="0" w:color="000000"/>
              <w:right w:val="single" w:sz="8" w:space="0" w:color="000000"/>
            </w:tcBorders>
            <w:shd w:val="clear" w:color="auto" w:fill="DDF0F2"/>
            <w:tcMar>
              <w:top w:w="100" w:type="dxa"/>
              <w:left w:w="100" w:type="dxa"/>
              <w:bottom w:w="100" w:type="dxa"/>
              <w:right w:w="100" w:type="dxa"/>
            </w:tcMar>
          </w:tcPr>
          <w:p w14:paraId="70E6C5A1" w14:textId="77777777" w:rsidR="00C17C50" w:rsidRDefault="00000000">
            <w:pPr>
              <w:spacing w:after="0" w:line="240" w:lineRule="auto"/>
              <w:ind w:left="-80" w:righ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Adrese</w:t>
            </w:r>
          </w:p>
        </w:tc>
      </w:tr>
      <w:tr w:rsidR="00C17C50" w14:paraId="611E5415" w14:textId="77777777">
        <w:trPr>
          <w:trHeight w:val="500"/>
        </w:trPr>
        <w:tc>
          <w:tcPr>
            <w:tcW w:w="1695"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F1DD0B" w14:textId="77777777" w:rsidR="00C17C50" w:rsidRDefault="00000000">
            <w:pPr>
              <w:spacing w:after="0" w:line="240" w:lineRule="auto"/>
              <w:ind w:left="-80" w:right="-2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Gulbene</w:t>
            </w:r>
          </w:p>
        </w:tc>
        <w:tc>
          <w:tcPr>
            <w:tcW w:w="4545" w:type="dxa"/>
            <w:tcBorders>
              <w:top w:val="nil"/>
              <w:left w:val="nil"/>
              <w:bottom w:val="single" w:sz="8" w:space="0" w:color="000000"/>
              <w:right w:val="single" w:sz="8" w:space="0" w:color="000000"/>
            </w:tcBorders>
            <w:tcMar>
              <w:top w:w="100" w:type="dxa"/>
              <w:left w:w="100" w:type="dxa"/>
              <w:bottom w:w="100" w:type="dxa"/>
              <w:right w:w="100" w:type="dxa"/>
            </w:tcMar>
          </w:tcPr>
          <w:p w14:paraId="14B9F7D1"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pilsētas stadions</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3D64DA7A" w14:textId="77777777" w:rsidR="00C17C50" w:rsidRDefault="00000000">
            <w:pPr>
              <w:spacing w:after="0" w:line="240" w:lineRule="auto"/>
              <w:ind w:left="-80" w:right="-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O.Kalpaka iela 1A, Gulbene</w:t>
            </w:r>
          </w:p>
        </w:tc>
      </w:tr>
      <w:tr w:rsidR="00C17C50" w14:paraId="08F2ABCE" w14:textId="77777777">
        <w:trPr>
          <w:trHeight w:val="500"/>
        </w:trPr>
        <w:tc>
          <w:tcPr>
            <w:tcW w:w="169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8C9AB2" w14:textId="77777777" w:rsidR="00C17C50" w:rsidRDefault="00C17C50">
            <w:pPr>
              <w:spacing w:after="0" w:line="276" w:lineRule="auto"/>
              <w:ind w:left="-80" w:right="-2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tcMar>
              <w:top w:w="100" w:type="dxa"/>
              <w:left w:w="100" w:type="dxa"/>
              <w:bottom w:w="100" w:type="dxa"/>
              <w:right w:w="100" w:type="dxa"/>
            </w:tcMar>
          </w:tcPr>
          <w:p w14:paraId="24177C2D"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sporta centra stadions</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34039833" w14:textId="77777777" w:rsidR="00C17C50" w:rsidRDefault="00000000">
            <w:pPr>
              <w:spacing w:after="0" w:line="240" w:lineRule="auto"/>
              <w:ind w:left="-80" w:right="-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Skolas iela 12A, Gulbene</w:t>
            </w:r>
          </w:p>
        </w:tc>
      </w:tr>
      <w:tr w:rsidR="00C17C50" w14:paraId="3A04646A" w14:textId="77777777">
        <w:trPr>
          <w:trHeight w:val="500"/>
        </w:trPr>
        <w:tc>
          <w:tcPr>
            <w:tcW w:w="169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B5B80E" w14:textId="77777777" w:rsidR="00C17C50" w:rsidRDefault="00C17C50">
            <w:pPr>
              <w:spacing w:after="0" w:line="276" w:lineRule="auto"/>
              <w:ind w:left="-80" w:right="-2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tcMar>
              <w:top w:w="100" w:type="dxa"/>
              <w:left w:w="100" w:type="dxa"/>
              <w:bottom w:w="100" w:type="dxa"/>
              <w:right w:w="100" w:type="dxa"/>
            </w:tcMar>
          </w:tcPr>
          <w:p w14:paraId="3662D019"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novada vidusskolas stadions</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07D60EDA" w14:textId="77777777" w:rsidR="00C17C50" w:rsidRDefault="00000000">
            <w:pPr>
              <w:spacing w:after="0" w:line="240" w:lineRule="auto"/>
              <w:ind w:left="-80" w:right="-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Līkā iela 21, Gulbene</w:t>
            </w:r>
          </w:p>
        </w:tc>
      </w:tr>
      <w:tr w:rsidR="00C17C50" w14:paraId="3612340C" w14:textId="77777777">
        <w:trPr>
          <w:trHeight w:val="500"/>
        </w:trPr>
        <w:tc>
          <w:tcPr>
            <w:tcW w:w="169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8CF838" w14:textId="77777777" w:rsidR="00C17C50" w:rsidRDefault="00C17C50">
            <w:pPr>
              <w:spacing w:after="0" w:line="276" w:lineRule="auto"/>
              <w:ind w:left="-80" w:right="-2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tcMar>
              <w:top w:w="100" w:type="dxa"/>
              <w:left w:w="100" w:type="dxa"/>
              <w:bottom w:w="100" w:type="dxa"/>
              <w:right w:w="100" w:type="dxa"/>
            </w:tcMar>
          </w:tcPr>
          <w:p w14:paraId="1C1B61A6"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sporta centrs</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617DE6F5" w14:textId="77777777" w:rsidR="00C17C50" w:rsidRDefault="00000000">
            <w:pPr>
              <w:spacing w:after="0" w:line="240" w:lineRule="auto"/>
              <w:ind w:left="-80" w:right="-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Skolas iela 12A, Gulbene</w:t>
            </w:r>
          </w:p>
        </w:tc>
      </w:tr>
      <w:tr w:rsidR="00C17C50" w14:paraId="6A567A77" w14:textId="77777777">
        <w:trPr>
          <w:trHeight w:val="500"/>
        </w:trPr>
        <w:tc>
          <w:tcPr>
            <w:tcW w:w="169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63918A" w14:textId="77777777" w:rsidR="00C17C50" w:rsidRDefault="00C17C50">
            <w:pPr>
              <w:spacing w:after="0" w:line="276" w:lineRule="auto"/>
              <w:ind w:left="-80" w:right="-2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tcMar>
              <w:top w:w="100" w:type="dxa"/>
              <w:left w:w="100" w:type="dxa"/>
              <w:bottom w:w="100" w:type="dxa"/>
              <w:right w:w="100" w:type="dxa"/>
            </w:tcMar>
          </w:tcPr>
          <w:p w14:paraId="4DD34B86"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BJSS sporta zāle</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3E053F34" w14:textId="77777777" w:rsidR="00C17C50" w:rsidRDefault="00000000">
            <w:pPr>
              <w:spacing w:after="0" w:line="240" w:lineRule="auto"/>
              <w:ind w:left="-80" w:right="-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Skolas iela 10A, Gulbene</w:t>
            </w:r>
          </w:p>
        </w:tc>
      </w:tr>
      <w:tr w:rsidR="00C17C50" w14:paraId="0940730F" w14:textId="77777777">
        <w:trPr>
          <w:trHeight w:val="500"/>
        </w:trPr>
        <w:tc>
          <w:tcPr>
            <w:tcW w:w="169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A51980" w14:textId="77777777" w:rsidR="00C17C50" w:rsidRDefault="00C17C50">
            <w:pPr>
              <w:spacing w:after="0" w:line="276" w:lineRule="auto"/>
              <w:ind w:left="-80" w:right="-2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tcMar>
              <w:top w:w="100" w:type="dxa"/>
              <w:left w:w="100" w:type="dxa"/>
              <w:bottom w:w="100" w:type="dxa"/>
              <w:right w:w="100" w:type="dxa"/>
            </w:tcMar>
          </w:tcPr>
          <w:p w14:paraId="62CFF70D"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Bērzu sporta zāle</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5F45865C" w14:textId="77777777" w:rsidR="00C17C50" w:rsidRDefault="00000000">
            <w:pPr>
              <w:spacing w:after="0" w:line="240" w:lineRule="auto"/>
              <w:ind w:left="-80" w:right="-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Vidus iela 7, Gulbene</w:t>
            </w:r>
          </w:p>
        </w:tc>
      </w:tr>
      <w:tr w:rsidR="00C17C50" w14:paraId="4DC406D0" w14:textId="77777777">
        <w:trPr>
          <w:trHeight w:val="500"/>
        </w:trPr>
        <w:tc>
          <w:tcPr>
            <w:tcW w:w="169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8AAEB0" w14:textId="77777777" w:rsidR="00C17C50" w:rsidRDefault="00C17C50">
            <w:pPr>
              <w:spacing w:after="0" w:line="276" w:lineRule="auto"/>
              <w:ind w:left="-80" w:right="-2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tcMar>
              <w:top w:w="100" w:type="dxa"/>
              <w:left w:w="100" w:type="dxa"/>
              <w:bottom w:w="100" w:type="dxa"/>
              <w:right w:w="100" w:type="dxa"/>
            </w:tcMar>
          </w:tcPr>
          <w:p w14:paraId="4B5C5E2B"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slēpošanas-biatlona trase</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3195755C" w14:textId="77777777" w:rsidR="00C17C50" w:rsidRDefault="00000000">
            <w:pPr>
              <w:spacing w:after="0" w:line="240" w:lineRule="auto"/>
              <w:ind w:left="-80" w:right="-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Dzirnavu iela 3, Gulbene</w:t>
            </w:r>
          </w:p>
        </w:tc>
      </w:tr>
      <w:tr w:rsidR="00C17C50" w14:paraId="4D023E62" w14:textId="77777777">
        <w:trPr>
          <w:trHeight w:val="500"/>
        </w:trPr>
        <w:tc>
          <w:tcPr>
            <w:tcW w:w="169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4642D5" w14:textId="77777777" w:rsidR="00C17C50" w:rsidRDefault="00C17C50">
            <w:pPr>
              <w:spacing w:after="0" w:line="276" w:lineRule="auto"/>
              <w:ind w:left="-80" w:right="-2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tcMar>
              <w:top w:w="100" w:type="dxa"/>
              <w:left w:w="100" w:type="dxa"/>
              <w:bottom w:w="100" w:type="dxa"/>
              <w:right w:w="100" w:type="dxa"/>
            </w:tcMar>
          </w:tcPr>
          <w:p w14:paraId="467EED73"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BMX riteņbraukšanas trase</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0E68293A" w14:textId="77777777" w:rsidR="00C17C50" w:rsidRDefault="00000000">
            <w:pPr>
              <w:spacing w:after="0" w:line="240" w:lineRule="auto"/>
              <w:ind w:left="-80" w:right="-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Apsaimnieko biedrība “Gulbenes Velo fans”, Nākotnes iela 9, Gulbene</w:t>
            </w:r>
          </w:p>
        </w:tc>
      </w:tr>
      <w:tr w:rsidR="00C17C50" w14:paraId="26AC5404" w14:textId="77777777">
        <w:trPr>
          <w:trHeight w:val="500"/>
        </w:trPr>
        <w:tc>
          <w:tcPr>
            <w:tcW w:w="169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2004CC" w14:textId="77777777" w:rsidR="00C17C50" w:rsidRDefault="00C17C50">
            <w:pPr>
              <w:spacing w:after="0" w:line="276" w:lineRule="auto"/>
              <w:ind w:left="-80" w:right="-2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tcMar>
              <w:top w:w="100" w:type="dxa"/>
              <w:left w:w="100" w:type="dxa"/>
              <w:bottom w:w="100" w:type="dxa"/>
              <w:right w:w="100" w:type="dxa"/>
            </w:tcMar>
          </w:tcPr>
          <w:p w14:paraId="69650616"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Āra trenažieri</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63A75D1F"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Gulbīšu parks, Gulbene</w:t>
            </w:r>
          </w:p>
        </w:tc>
      </w:tr>
      <w:tr w:rsidR="00C17C50" w14:paraId="22236599" w14:textId="77777777">
        <w:trPr>
          <w:trHeight w:val="770"/>
        </w:trPr>
        <w:tc>
          <w:tcPr>
            <w:tcW w:w="169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1FEA8E" w14:textId="77777777" w:rsidR="00C17C50" w:rsidRDefault="00000000">
            <w:pPr>
              <w:spacing w:before="240" w:after="0" w:line="240" w:lineRule="auto"/>
              <w:ind w:left="-8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Beļava</w:t>
            </w: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761FE8"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Ozolkalna kultūras un sporta centrs „Zīļuks”</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B2C459"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"Zīļuks", Blomīte, Ozolkalns, Beļavas pagasts</w:t>
            </w:r>
          </w:p>
        </w:tc>
      </w:tr>
      <w:tr w:rsidR="00C17C50" w14:paraId="75F6C6A1" w14:textId="77777777">
        <w:trPr>
          <w:trHeight w:val="345"/>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FD5B33" w14:textId="77777777" w:rsidR="00C17C50" w:rsidRDefault="00C17C50">
            <w:pPr>
              <w:spacing w:before="240" w:after="0" w:line="276" w:lineRule="auto"/>
              <w:ind w:left="-8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A08B59"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Beļavas sporta laukums</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0E8451"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Avotu iela 2, Beļava</w:t>
            </w:r>
          </w:p>
        </w:tc>
      </w:tr>
      <w:tr w:rsidR="00C17C50" w14:paraId="27495C26" w14:textId="77777777">
        <w:trPr>
          <w:trHeight w:val="330"/>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2EF8F7" w14:textId="77777777" w:rsidR="00C17C50" w:rsidRDefault="00C17C50">
            <w:pPr>
              <w:spacing w:before="240" w:after="0" w:line="276" w:lineRule="auto"/>
              <w:ind w:left="-8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11D38E"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Pilskalna sporta laukums</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EDAE6D"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Pilskalns, Beļavas pagasts</w:t>
            </w:r>
          </w:p>
        </w:tc>
      </w:tr>
      <w:tr w:rsidR="00C17C50" w14:paraId="4368E249" w14:textId="77777777">
        <w:trPr>
          <w:trHeight w:val="770"/>
        </w:trPr>
        <w:tc>
          <w:tcPr>
            <w:tcW w:w="169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60E908" w14:textId="77777777" w:rsidR="00C17C50" w:rsidRDefault="00000000">
            <w:pPr>
              <w:spacing w:before="240" w:after="0" w:line="240" w:lineRule="auto"/>
              <w:ind w:left="-8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Daukstes</w:t>
            </w: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D8BFD5"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Staru sporta zāle, trenažieru zāle</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4425BF"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Dārza iela 17, Stari, Daukstu pagasts</w:t>
            </w:r>
          </w:p>
        </w:tc>
      </w:tr>
      <w:tr w:rsidR="00C17C50" w14:paraId="74DFB115" w14:textId="77777777">
        <w:trPr>
          <w:trHeight w:val="770"/>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BDD274" w14:textId="77777777" w:rsidR="00C17C50" w:rsidRDefault="00C17C50">
            <w:pPr>
              <w:spacing w:before="240" w:after="0" w:line="276" w:lineRule="auto"/>
              <w:ind w:left="-8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3F6E00"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Staru sporta laukums</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6BE93E"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Stari, Daukstu pagasts</w:t>
            </w:r>
          </w:p>
        </w:tc>
      </w:tr>
      <w:tr w:rsidR="00C17C50" w14:paraId="47CB9ED2" w14:textId="77777777">
        <w:trPr>
          <w:trHeight w:val="770"/>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99705C" w14:textId="77777777" w:rsidR="00C17C50" w:rsidRDefault="00C17C50">
            <w:pPr>
              <w:spacing w:before="240" w:after="0" w:line="276" w:lineRule="auto"/>
              <w:ind w:left="-8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784B78"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Staru mototrase</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F41077"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Apsaimnieko biedrība “Stari motocentrs”.</w:t>
            </w:r>
          </w:p>
          <w:p w14:paraId="20285EDA"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Mototrase, Daukstu pagasts</w:t>
            </w:r>
          </w:p>
        </w:tc>
      </w:tr>
      <w:tr w:rsidR="00C17C50" w14:paraId="56854E96" w14:textId="77777777">
        <w:trPr>
          <w:trHeight w:val="770"/>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98BF05" w14:textId="77777777" w:rsidR="00C17C50" w:rsidRDefault="00C17C50">
            <w:pPr>
              <w:spacing w:before="240" w:after="0" w:line="276" w:lineRule="auto"/>
              <w:ind w:left="-8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E50FC4"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Disku golfa parks “Stari”</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9A89BA"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Privātīpašums.</w:t>
            </w:r>
          </w:p>
          <w:p w14:paraId="34A26EE6"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Staru atpūtas komplekss, Dauksti</w:t>
            </w:r>
          </w:p>
        </w:tc>
      </w:tr>
      <w:tr w:rsidR="00C17C50" w14:paraId="292C509A" w14:textId="77777777">
        <w:trPr>
          <w:trHeight w:val="770"/>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24B2F2" w14:textId="77777777" w:rsidR="00C17C50" w:rsidRDefault="00C17C50">
            <w:pPr>
              <w:spacing w:before="240" w:after="0" w:line="276" w:lineRule="auto"/>
              <w:ind w:left="-8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F1E1AE"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Distanču slēpošanas trase “Āriņi”</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6B9C09"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Privātīpašums.</w:t>
            </w:r>
          </w:p>
          <w:p w14:paraId="764DFE93"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“Āriņi”, Daukstu pagasts</w:t>
            </w:r>
          </w:p>
        </w:tc>
      </w:tr>
      <w:tr w:rsidR="00C17C50" w14:paraId="2606FE35" w14:textId="77777777">
        <w:trPr>
          <w:trHeight w:val="500"/>
        </w:trPr>
        <w:tc>
          <w:tcPr>
            <w:tcW w:w="16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1CFFE2" w14:textId="77777777" w:rsidR="00C17C50" w:rsidRDefault="00000000">
            <w:pPr>
              <w:spacing w:before="240" w:after="0" w:line="240" w:lineRule="auto"/>
              <w:ind w:left="-8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Druviena</w:t>
            </w: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915613"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Druvienas sporta zāle</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9FC9A0"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“Kastaņi”, Druviena</w:t>
            </w:r>
          </w:p>
        </w:tc>
      </w:tr>
      <w:tr w:rsidR="00C17C50" w14:paraId="0DDEAF7C" w14:textId="77777777">
        <w:trPr>
          <w:trHeight w:val="500"/>
        </w:trPr>
        <w:tc>
          <w:tcPr>
            <w:tcW w:w="169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52ED20" w14:textId="77777777" w:rsidR="00C17C50" w:rsidRDefault="00000000">
            <w:pPr>
              <w:spacing w:before="240" w:after="0" w:line="240" w:lineRule="auto"/>
              <w:ind w:left="-8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Galgauska</w:t>
            </w: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5FD578"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Galgauskas sporta zāle, trenažieru zāle</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8D255A"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Skolas iela 3, Galgauska</w:t>
            </w:r>
          </w:p>
        </w:tc>
      </w:tr>
      <w:tr w:rsidR="00C17C50" w14:paraId="536F472C" w14:textId="77777777">
        <w:trPr>
          <w:trHeight w:val="500"/>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FEEDF5" w14:textId="77777777" w:rsidR="00C17C50" w:rsidRDefault="00C17C50">
            <w:pPr>
              <w:spacing w:before="240" w:after="0" w:line="240" w:lineRule="auto"/>
              <w:ind w:left="-80"/>
              <w:jc w:val="right"/>
              <w:rPr>
                <w:rFonts w:ascii="Times New Roman" w:eastAsia="Times New Roman" w:hAnsi="Times New Roman" w:cs="Times New Roman"/>
                <w:b/>
                <w:color w:val="FF0000"/>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B9589"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Galgauskas sporta laukums</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A49830"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Skolas iela 3, Galgauska</w:t>
            </w:r>
          </w:p>
        </w:tc>
      </w:tr>
      <w:tr w:rsidR="00C17C50" w14:paraId="0F4A6BCD" w14:textId="77777777">
        <w:trPr>
          <w:trHeight w:val="365"/>
        </w:trPr>
        <w:tc>
          <w:tcPr>
            <w:tcW w:w="169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0A45BD" w14:textId="77777777" w:rsidR="00C17C50" w:rsidRDefault="00000000">
            <w:pPr>
              <w:spacing w:before="240" w:after="0" w:line="240" w:lineRule="auto"/>
              <w:ind w:left="-8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Jaungulbene</w:t>
            </w: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224CEE"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Jaungulbenes stadions</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EE4E9B"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Jaungulbenes stadions, Jaungulbene </w:t>
            </w:r>
          </w:p>
        </w:tc>
      </w:tr>
      <w:tr w:rsidR="00C17C50" w14:paraId="065CC3D8" w14:textId="77777777">
        <w:trPr>
          <w:trHeight w:val="365"/>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642A2" w14:textId="77777777" w:rsidR="00C17C50" w:rsidRDefault="00C17C50">
            <w:pPr>
              <w:spacing w:before="240" w:after="0" w:line="240" w:lineRule="auto"/>
              <w:ind w:left="-8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070C4E"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Jaungulbenes atklātais āra peldbaseins</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6FE2CD"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Jaungulbenes stadions, Jaungulbene</w:t>
            </w:r>
          </w:p>
        </w:tc>
      </w:tr>
      <w:tr w:rsidR="00C17C50" w14:paraId="6E9955DF" w14:textId="77777777">
        <w:trPr>
          <w:trHeight w:val="365"/>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D1E221" w14:textId="77777777" w:rsidR="00C17C50" w:rsidRDefault="00C17C50">
            <w:pPr>
              <w:spacing w:before="240" w:after="0" w:line="240" w:lineRule="auto"/>
              <w:ind w:left="-8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DCC95B"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Jaungulbenes sporta zāle</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2578D5"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“Alejas”, Jaungulbene</w:t>
            </w:r>
          </w:p>
        </w:tc>
      </w:tr>
      <w:tr w:rsidR="00C17C50" w14:paraId="19787F42" w14:textId="77777777">
        <w:trPr>
          <w:trHeight w:val="365"/>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04BB1" w14:textId="77777777" w:rsidR="00C17C50" w:rsidRDefault="00C17C50">
            <w:pPr>
              <w:spacing w:before="240" w:after="0" w:line="240" w:lineRule="auto"/>
              <w:ind w:left="-8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48C8F"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Gulbīša pamatskolas sporta laukums</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F119D4"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Gulbīša pamatskolas, Gulbītis, Jaungulbenes pagsts</w:t>
            </w:r>
          </w:p>
        </w:tc>
      </w:tr>
      <w:tr w:rsidR="00C17C50" w14:paraId="7E7EA8E3" w14:textId="77777777">
        <w:trPr>
          <w:trHeight w:val="545"/>
        </w:trPr>
        <w:tc>
          <w:tcPr>
            <w:tcW w:w="169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B6C505" w14:textId="77777777" w:rsidR="00C17C50" w:rsidRDefault="00000000">
            <w:pPr>
              <w:spacing w:before="240" w:after="0" w:line="240" w:lineRule="auto"/>
              <w:ind w:left="-8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Lejasciems</w:t>
            </w: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B12A96"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Lejasciema pamatskolas sporta zāle</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BB60D6"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Rīgas iela 20, Lejasciems</w:t>
            </w:r>
          </w:p>
        </w:tc>
      </w:tr>
      <w:tr w:rsidR="00C17C50" w14:paraId="10425C64" w14:textId="77777777">
        <w:trPr>
          <w:trHeight w:val="545"/>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2200AD" w14:textId="77777777" w:rsidR="00C17C50" w:rsidRDefault="00C17C50">
            <w:pPr>
              <w:spacing w:before="240" w:after="0" w:line="240" w:lineRule="auto"/>
              <w:ind w:left="-8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80E290"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Lejasciema pamatskolas stadions</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806F80"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Rīgas iela 20, Lejasciems</w:t>
            </w:r>
          </w:p>
        </w:tc>
      </w:tr>
      <w:tr w:rsidR="00C17C50" w14:paraId="346CA90B" w14:textId="77777777">
        <w:trPr>
          <w:trHeight w:val="545"/>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DF2877" w14:textId="77777777" w:rsidR="00C17C50" w:rsidRDefault="00C17C50">
            <w:pPr>
              <w:spacing w:before="240" w:after="0" w:line="240" w:lineRule="auto"/>
              <w:ind w:left="-8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2049A6"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Lejasciema trenažieru zāle</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B65F24"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Smilšu iela 7, Lejasciems</w:t>
            </w:r>
          </w:p>
        </w:tc>
      </w:tr>
      <w:tr w:rsidR="00C17C50" w14:paraId="516CDE0C" w14:textId="77777777">
        <w:trPr>
          <w:trHeight w:val="545"/>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9DD0FB" w14:textId="77777777" w:rsidR="00C17C50" w:rsidRDefault="00C17C50">
            <w:pPr>
              <w:spacing w:before="240" w:after="0" w:line="240" w:lineRule="auto"/>
              <w:ind w:left="-8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66F9B0"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Lejasciema slēpošanas - rollerslēpošanas trase un Tūrisma tehniskā aktivitāšu trase</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8599DF"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Imantas iela 18, Lejasciems</w:t>
            </w:r>
          </w:p>
        </w:tc>
      </w:tr>
      <w:tr w:rsidR="00C17C50" w14:paraId="71A85EA8" w14:textId="77777777">
        <w:trPr>
          <w:trHeight w:val="545"/>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8F4AA0" w14:textId="77777777" w:rsidR="00C17C50" w:rsidRDefault="00C17C50">
            <w:pPr>
              <w:spacing w:before="240" w:after="0" w:line="240" w:lineRule="auto"/>
              <w:ind w:left="-8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2EB4EB"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Stenda šautuve</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DF5836"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Apsaimnieko SIA “Sudaliņa”.</w:t>
            </w:r>
          </w:p>
          <w:p w14:paraId="7147FC56"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Lejasciema šautuve, Lejasciema pag.</w:t>
            </w:r>
          </w:p>
        </w:tc>
      </w:tr>
      <w:tr w:rsidR="00C17C50" w14:paraId="2BC47035" w14:textId="77777777">
        <w:trPr>
          <w:trHeight w:val="770"/>
        </w:trPr>
        <w:tc>
          <w:tcPr>
            <w:tcW w:w="169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445721" w14:textId="77777777" w:rsidR="00C17C50" w:rsidRDefault="00000000">
            <w:pPr>
              <w:spacing w:before="240" w:after="0" w:line="240" w:lineRule="auto"/>
              <w:ind w:left="-8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Līgo</w:t>
            </w: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CF6FD1"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Līgo pagasta smilšu volejbola un pludmales futbola laukums</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01952B"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Līgo, Līgo pagasts </w:t>
            </w:r>
          </w:p>
        </w:tc>
      </w:tr>
      <w:tr w:rsidR="00C17C50" w14:paraId="087E65A3" w14:textId="77777777">
        <w:trPr>
          <w:trHeight w:val="375"/>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117613" w14:textId="77777777" w:rsidR="00C17C50" w:rsidRDefault="00C17C50">
            <w:pPr>
              <w:spacing w:before="240" w:after="0" w:line="240" w:lineRule="auto"/>
              <w:ind w:left="-8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EB820D" w14:textId="77777777" w:rsidR="00C17C50" w:rsidRDefault="00000000">
            <w:pPr>
              <w:spacing w:after="0" w:line="240" w:lineRule="auto"/>
              <w:ind w:left="-80"/>
              <w:jc w:val="right"/>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Līgo pagasta trenažieru zāle</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E9340B" w14:textId="77777777" w:rsidR="00C17C50" w:rsidRDefault="00000000">
            <w:pPr>
              <w:spacing w:after="0" w:line="240" w:lineRule="auto"/>
              <w:ind w:left="-80"/>
              <w:jc w:val="right"/>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“Jaunstukmaņi”, Līgo</w:t>
            </w:r>
          </w:p>
        </w:tc>
      </w:tr>
      <w:tr w:rsidR="00C17C50" w14:paraId="7E85FB22" w14:textId="77777777">
        <w:trPr>
          <w:trHeight w:val="500"/>
        </w:trPr>
        <w:tc>
          <w:tcPr>
            <w:tcW w:w="169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0DD74F" w14:textId="77777777" w:rsidR="00C17C50" w:rsidRDefault="00000000">
            <w:pPr>
              <w:spacing w:before="240" w:after="0" w:line="240" w:lineRule="auto"/>
              <w:ind w:left="-8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Litene</w:t>
            </w: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09DB46"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Litenes stadions</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2DE3B8"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Litenes stadions, Litene</w:t>
            </w:r>
          </w:p>
        </w:tc>
      </w:tr>
      <w:tr w:rsidR="00C17C50" w14:paraId="088F35D4" w14:textId="77777777">
        <w:trPr>
          <w:trHeight w:val="500"/>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0039C4" w14:textId="77777777" w:rsidR="00C17C50" w:rsidRDefault="00C17C50">
            <w:pPr>
              <w:spacing w:before="240" w:after="0" w:line="240" w:lineRule="auto"/>
              <w:ind w:left="-8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B4FC21"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Litenes sporta zāle</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39556E"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Jaunlitenes iela 5, Litene</w:t>
            </w:r>
          </w:p>
        </w:tc>
      </w:tr>
      <w:tr w:rsidR="00C17C50" w14:paraId="5E419743" w14:textId="77777777">
        <w:trPr>
          <w:trHeight w:val="500"/>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10C9D3" w14:textId="77777777" w:rsidR="00C17C50" w:rsidRDefault="00C17C50">
            <w:pPr>
              <w:spacing w:before="240" w:after="0" w:line="240" w:lineRule="auto"/>
              <w:ind w:left="-8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1B8C41"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Litenes mototrase</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E062F7"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Apsaimnieko “Motoklubs LITENE”</w:t>
            </w:r>
          </w:p>
        </w:tc>
      </w:tr>
      <w:tr w:rsidR="00C17C50" w14:paraId="507F2875" w14:textId="77777777">
        <w:trPr>
          <w:trHeight w:val="500"/>
        </w:trPr>
        <w:tc>
          <w:tcPr>
            <w:tcW w:w="169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54D729" w14:textId="77777777" w:rsidR="00C17C50" w:rsidRDefault="00000000">
            <w:pPr>
              <w:spacing w:before="240" w:after="0" w:line="240" w:lineRule="auto"/>
              <w:ind w:left="-8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Lizums</w:t>
            </w: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CEEFFF"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Lizuma pamatskolas stadions</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D9FB02"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“Pils”, Lizums</w:t>
            </w:r>
          </w:p>
        </w:tc>
      </w:tr>
      <w:tr w:rsidR="00C17C50" w14:paraId="101C0CF2" w14:textId="77777777">
        <w:trPr>
          <w:trHeight w:val="500"/>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3FFB34" w14:textId="77777777" w:rsidR="00C17C50" w:rsidRDefault="00C17C50">
            <w:pPr>
              <w:spacing w:before="240" w:after="0" w:line="240" w:lineRule="auto"/>
              <w:ind w:left="-8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94C68A"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Lizuma pamatskolas sporta zāle, trenažieru zāle</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91955D"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“Stallis”, Lizums</w:t>
            </w:r>
          </w:p>
        </w:tc>
      </w:tr>
      <w:tr w:rsidR="00C17C50" w14:paraId="6DD635A5" w14:textId="77777777">
        <w:trPr>
          <w:trHeight w:val="500"/>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2952A5" w14:textId="77777777" w:rsidR="00C17C50" w:rsidRDefault="00C17C50">
            <w:pPr>
              <w:spacing w:before="240" w:after="0" w:line="240" w:lineRule="auto"/>
              <w:ind w:left="-8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54364C"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Golfa laukums „Siltie”</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B3B77C"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Privātīpašums - apsaimnieko zemes gabala “Siltie” īpašnieki un biedrība “Golfa klubs “Siltie””.</w:t>
            </w:r>
          </w:p>
          <w:p w14:paraId="0592DA88"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“Siltie”, Velēna, Lizuma pagasts</w:t>
            </w:r>
          </w:p>
        </w:tc>
      </w:tr>
      <w:tr w:rsidR="00C17C50" w14:paraId="0B879C7D" w14:textId="77777777">
        <w:trPr>
          <w:trHeight w:val="770"/>
        </w:trPr>
        <w:tc>
          <w:tcPr>
            <w:tcW w:w="169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D4FB85" w14:textId="77777777" w:rsidR="00C17C50" w:rsidRDefault="00000000">
            <w:pPr>
              <w:spacing w:before="240" w:after="0" w:line="240" w:lineRule="auto"/>
              <w:ind w:left="-8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Ranka</w:t>
            </w: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C1EB77"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Rankas pamatskolas sporta zāle, trenažieru zāle</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731F60"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Skolas iela 5, Ranka </w:t>
            </w:r>
          </w:p>
        </w:tc>
      </w:tr>
      <w:tr w:rsidR="00C17C50" w14:paraId="7D4B51BC" w14:textId="77777777">
        <w:trPr>
          <w:trHeight w:val="195"/>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8B2F90" w14:textId="77777777" w:rsidR="00C17C50" w:rsidRDefault="00C17C50">
            <w:pPr>
              <w:spacing w:before="240" w:after="0" w:line="240" w:lineRule="auto"/>
              <w:ind w:left="-80"/>
              <w:jc w:val="right"/>
              <w:rPr>
                <w:rFonts w:ascii="Times New Roman" w:eastAsia="Times New Roman" w:hAnsi="Times New Roman" w:cs="Times New Roman"/>
                <w:b/>
                <w:color w:val="FF0000"/>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ACA472"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Rankas pamatskolas sporta laukums</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2D6A14"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Skolas iela 5, Ranka</w:t>
            </w:r>
          </w:p>
        </w:tc>
      </w:tr>
      <w:tr w:rsidR="00C17C50" w14:paraId="23BED3C3" w14:textId="77777777">
        <w:trPr>
          <w:trHeight w:val="135"/>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8B9CA5" w14:textId="77777777" w:rsidR="00C17C50" w:rsidRDefault="00C17C50">
            <w:pPr>
              <w:spacing w:before="240" w:after="0" w:line="240" w:lineRule="auto"/>
              <w:ind w:left="-80"/>
              <w:jc w:val="right"/>
              <w:rPr>
                <w:rFonts w:ascii="Times New Roman" w:eastAsia="Times New Roman" w:hAnsi="Times New Roman" w:cs="Times New Roman"/>
                <w:b/>
                <w:color w:val="FF0000"/>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54FD2"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Zirgu stallis “Grantiņi – 1”</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D3D1A6" w14:textId="77777777" w:rsidR="00C17C50" w:rsidRDefault="00000000">
            <w:pPr>
              <w:spacing w:after="0" w:line="240" w:lineRule="auto"/>
              <w:ind w:left="-80"/>
              <w:jc w:val="right"/>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Privātīpašums - apsaimnieko SIA “Grantiņi-1”.</w:t>
            </w:r>
          </w:p>
          <w:p w14:paraId="671ECD82"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highlight w:val="white"/>
              </w:rPr>
              <w:t>“Kalna Lācēni”, Rankas pagasts</w:t>
            </w:r>
          </w:p>
        </w:tc>
      </w:tr>
      <w:tr w:rsidR="00C17C50" w14:paraId="6E66317D" w14:textId="77777777">
        <w:trPr>
          <w:trHeight w:val="135"/>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CEAA04" w14:textId="77777777" w:rsidR="00C17C50" w:rsidRDefault="00C17C50">
            <w:pPr>
              <w:spacing w:before="240" w:after="0" w:line="240" w:lineRule="auto"/>
              <w:ind w:left="-80"/>
              <w:jc w:val="right"/>
              <w:rPr>
                <w:rFonts w:ascii="Times New Roman" w:eastAsia="Times New Roman" w:hAnsi="Times New Roman" w:cs="Times New Roman"/>
                <w:b/>
                <w:color w:val="FF0000"/>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5D54EA"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Rankas kartonfabrikas distanču slēpošanas trase</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8F596B"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Apsaimnieko biedrība “SK Piebalga”, Kartonfabrika, Rēveļi, Rankas pagasts</w:t>
            </w:r>
          </w:p>
        </w:tc>
      </w:tr>
      <w:tr w:rsidR="00C17C50" w14:paraId="0C129A8D" w14:textId="77777777">
        <w:trPr>
          <w:trHeight w:val="500"/>
        </w:trPr>
        <w:tc>
          <w:tcPr>
            <w:tcW w:w="169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857D85" w14:textId="77777777" w:rsidR="00C17C50" w:rsidRDefault="00000000">
            <w:pPr>
              <w:spacing w:before="240" w:after="0" w:line="240" w:lineRule="auto"/>
              <w:ind w:left="-8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Stāmeriena</w:t>
            </w: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2D53EC"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Stāmerienas stadions</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F96132"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“Stadions”, Vecstāmeriena </w:t>
            </w:r>
          </w:p>
        </w:tc>
      </w:tr>
      <w:tr w:rsidR="00C17C50" w14:paraId="18919CD3" w14:textId="77777777">
        <w:trPr>
          <w:trHeight w:val="500"/>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BFCF77" w14:textId="77777777" w:rsidR="00C17C50" w:rsidRDefault="00C17C50">
            <w:pPr>
              <w:spacing w:before="240" w:after="0" w:line="240" w:lineRule="auto"/>
              <w:ind w:left="-80"/>
              <w:jc w:val="right"/>
              <w:rPr>
                <w:rFonts w:ascii="Times New Roman" w:eastAsia="Times New Roman" w:hAnsi="Times New Roman" w:cs="Times New Roman"/>
                <w:b/>
                <w:color w:val="FF0000"/>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86E392"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Stāmerienas distanču slēpošanas trase</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D51B9F"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“Stāmerienas pils”, Vecstāmeriena</w:t>
            </w:r>
          </w:p>
        </w:tc>
      </w:tr>
      <w:tr w:rsidR="00C17C50" w14:paraId="59FDC96B" w14:textId="77777777">
        <w:trPr>
          <w:trHeight w:val="500"/>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39FA02" w14:textId="77777777" w:rsidR="00C17C50" w:rsidRDefault="00C17C50">
            <w:pPr>
              <w:spacing w:before="240" w:after="0" w:line="240" w:lineRule="auto"/>
              <w:ind w:left="-80"/>
              <w:jc w:val="right"/>
              <w:rPr>
                <w:rFonts w:ascii="Times New Roman" w:eastAsia="Times New Roman" w:hAnsi="Times New Roman" w:cs="Times New Roman"/>
                <w:b/>
                <w:color w:val="FF0000"/>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38F0C6"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Dimantu mototrase</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79B1CC" w14:textId="77777777" w:rsidR="00C17C50" w:rsidRDefault="00000000">
            <w:pPr>
              <w:spacing w:after="0" w:line="240" w:lineRule="auto"/>
              <w:ind w:left="-80"/>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Privātīpašums - apsaimnieko biedrība "Motorparks Dimanti"</w:t>
            </w:r>
          </w:p>
          <w:p w14:paraId="2AA6BF18"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Motorparks “Dimanti”, Stāmerienas pag. </w:t>
            </w:r>
          </w:p>
        </w:tc>
      </w:tr>
      <w:tr w:rsidR="00C17C50" w14:paraId="6916C789" w14:textId="77777777">
        <w:trPr>
          <w:trHeight w:val="500"/>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24F592" w14:textId="77777777" w:rsidR="00C17C50" w:rsidRDefault="00C17C50">
            <w:pPr>
              <w:spacing w:before="240" w:after="0" w:line="240" w:lineRule="auto"/>
              <w:ind w:left="-80"/>
              <w:jc w:val="right"/>
              <w:rPr>
                <w:rFonts w:ascii="Times New Roman" w:eastAsia="Times New Roman" w:hAnsi="Times New Roman" w:cs="Times New Roman"/>
                <w:b/>
                <w:color w:val="FF0000"/>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EDCADD"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Trenažieru zāle Stāmerienā</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8C5EA0"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Vecstāmeriena, Stāmerienas pagasts</w:t>
            </w:r>
          </w:p>
        </w:tc>
      </w:tr>
      <w:tr w:rsidR="00C17C50" w14:paraId="20329305" w14:textId="77777777">
        <w:trPr>
          <w:trHeight w:val="500"/>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F1C171" w14:textId="77777777" w:rsidR="00C17C50" w:rsidRDefault="00C17C50">
            <w:pPr>
              <w:spacing w:before="240" w:after="0" w:line="240" w:lineRule="auto"/>
              <w:ind w:left="-80"/>
              <w:jc w:val="right"/>
              <w:rPr>
                <w:rFonts w:ascii="Times New Roman" w:eastAsia="Times New Roman" w:hAnsi="Times New Roman" w:cs="Times New Roman"/>
                <w:b/>
                <w:color w:val="FF0000"/>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96CA64"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Trenažieru zāle Kalnienā</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DF3CF6"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“Kalnienas klubs”, Kalniena, Stāmerienas pagasts</w:t>
            </w:r>
          </w:p>
        </w:tc>
      </w:tr>
      <w:tr w:rsidR="00C17C50" w14:paraId="13C97E55" w14:textId="77777777">
        <w:trPr>
          <w:trHeight w:val="500"/>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3EDEA3" w14:textId="77777777" w:rsidR="00C17C50" w:rsidRDefault="00C17C50">
            <w:pPr>
              <w:spacing w:before="240" w:after="0" w:line="240" w:lineRule="auto"/>
              <w:ind w:left="-80"/>
              <w:jc w:val="right"/>
              <w:rPr>
                <w:rFonts w:ascii="Times New Roman" w:eastAsia="Times New Roman" w:hAnsi="Times New Roman" w:cs="Times New Roman"/>
                <w:b/>
                <w:color w:val="FF0000"/>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EFF96B" w14:textId="77777777" w:rsidR="00C17C50" w:rsidRDefault="00000000">
            <w:pPr>
              <w:spacing w:after="0" w:line="240" w:lineRule="auto"/>
              <w:ind w:left="-80"/>
              <w:jc w:val="right"/>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Kalnienas multifunkcionālais sporta laukums</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404E6B"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Apsaimnieko Biedrība “KAPO”.</w:t>
            </w:r>
          </w:p>
          <w:p w14:paraId="2C0D42D4"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Kalniena, Stāmerienas pagasts</w:t>
            </w:r>
          </w:p>
        </w:tc>
      </w:tr>
      <w:tr w:rsidR="00C17C50" w14:paraId="4AE065DE" w14:textId="77777777">
        <w:trPr>
          <w:trHeight w:val="500"/>
        </w:trPr>
        <w:tc>
          <w:tcPr>
            <w:tcW w:w="169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004903" w14:textId="77777777" w:rsidR="00C17C50" w:rsidRDefault="00000000">
            <w:pPr>
              <w:spacing w:before="240" w:after="0" w:line="240" w:lineRule="auto"/>
              <w:ind w:left="-8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Stradi</w:t>
            </w: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FDD288"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Stāķu sporta nams, trenažieru zāle</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826819"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"Stāķi 7", Stāķi, Stradu pagasts</w:t>
            </w:r>
          </w:p>
        </w:tc>
      </w:tr>
      <w:tr w:rsidR="00C17C50" w14:paraId="7179E9B9" w14:textId="77777777">
        <w:trPr>
          <w:trHeight w:val="500"/>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B0C6E0" w14:textId="77777777" w:rsidR="00C17C50" w:rsidRDefault="00C17C50">
            <w:pPr>
              <w:spacing w:before="240" w:after="0" w:line="240" w:lineRule="auto"/>
              <w:ind w:left="-8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CA2EF5"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Disku golfa trase un baskāju taka Stāķu dabas parkā</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782D97"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Stāķu dabas parks, Stāķi, Stradu pagasts</w:t>
            </w:r>
          </w:p>
        </w:tc>
      </w:tr>
      <w:tr w:rsidR="00C17C50" w14:paraId="64F0F772" w14:textId="77777777">
        <w:trPr>
          <w:trHeight w:val="500"/>
        </w:trPr>
        <w:tc>
          <w:tcPr>
            <w:tcW w:w="169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083F50" w14:textId="77777777" w:rsidR="00C17C50" w:rsidRDefault="00000000">
            <w:pPr>
              <w:spacing w:before="240" w:after="0" w:line="240" w:lineRule="auto"/>
              <w:ind w:left="-8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Tirza</w:t>
            </w: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71C97C"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Tirzas pamatskolas sporta zāle</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4B89C4"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Tirzas pamatskola, Tirza </w:t>
            </w:r>
          </w:p>
        </w:tc>
      </w:tr>
      <w:tr w:rsidR="00C17C50" w14:paraId="06E01A36" w14:textId="77777777">
        <w:trPr>
          <w:trHeight w:val="500"/>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51C90D" w14:textId="77777777" w:rsidR="00C17C50" w:rsidRDefault="00C17C50">
            <w:pPr>
              <w:spacing w:before="240" w:after="0" w:line="240" w:lineRule="auto"/>
              <w:ind w:left="-80"/>
              <w:jc w:val="right"/>
              <w:rPr>
                <w:rFonts w:ascii="Times New Roman" w:eastAsia="Times New Roman" w:hAnsi="Times New Roman" w:cs="Times New Roman"/>
                <w:b/>
                <w:color w:val="FF0000"/>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9ABC21"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Tirzas pamatskolas sporta laukums</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3037F8" w14:textId="77777777" w:rsidR="00C17C50" w:rsidRDefault="00000000">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Tirzas pamatskola, Tirza</w:t>
            </w:r>
          </w:p>
        </w:tc>
      </w:tr>
    </w:tbl>
    <w:p w14:paraId="40B08A42" w14:textId="77777777" w:rsidR="00C17C50" w:rsidRDefault="00000000">
      <w:pPr>
        <w:spacing w:line="276" w:lineRule="auto"/>
        <w:ind w:left="720" w:firstLine="720"/>
        <w:jc w:val="right"/>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Pielikums Nr.4</w:t>
      </w:r>
    </w:p>
    <w:p w14:paraId="4FB4E429" w14:textId="77777777" w:rsidR="00C17C50" w:rsidRDefault="000000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Pašvaldības un sabiedrisko organizāciju sporta infrastruktūras realizētie projekti 2018.-2022.gadā</w:t>
      </w:r>
    </w:p>
    <w:tbl>
      <w:tblPr>
        <w:tblStyle w:val="a9"/>
        <w:tblW w:w="10032" w:type="dxa"/>
        <w:tblInd w:w="0" w:type="dxa"/>
        <w:tblLayout w:type="fixed"/>
        <w:tblLook w:val="0000" w:firstRow="0" w:lastRow="0" w:firstColumn="0" w:lastColumn="0" w:noHBand="0" w:noVBand="0"/>
      </w:tblPr>
      <w:tblGrid>
        <w:gridCol w:w="567"/>
        <w:gridCol w:w="3074"/>
        <w:gridCol w:w="1394"/>
        <w:gridCol w:w="3286"/>
        <w:gridCol w:w="1711"/>
      </w:tblGrid>
      <w:tr w:rsidR="00C17C50" w14:paraId="2411B4FD" w14:textId="77777777">
        <w:trPr>
          <w:trHeight w:val="312"/>
          <w:tblHeader/>
        </w:trPr>
        <w:tc>
          <w:tcPr>
            <w:tcW w:w="567" w:type="dxa"/>
            <w:tcBorders>
              <w:top w:val="single" w:sz="4" w:space="0" w:color="000000"/>
              <w:left w:val="single" w:sz="4" w:space="0" w:color="000000"/>
              <w:bottom w:val="single" w:sz="4" w:space="0" w:color="000000"/>
              <w:right w:val="single" w:sz="4" w:space="0" w:color="000000"/>
            </w:tcBorders>
            <w:shd w:val="clear" w:color="auto" w:fill="DDF0F2"/>
            <w:vAlign w:val="center"/>
          </w:tcPr>
          <w:p w14:paraId="69A1DF18" w14:textId="77777777" w:rsidR="00C17C50" w:rsidRDefault="00000000">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Nr.</w:t>
            </w:r>
          </w:p>
        </w:tc>
        <w:tc>
          <w:tcPr>
            <w:tcW w:w="3074" w:type="dxa"/>
            <w:tcBorders>
              <w:top w:val="single" w:sz="4" w:space="0" w:color="000000"/>
              <w:left w:val="nil"/>
              <w:bottom w:val="single" w:sz="4" w:space="0" w:color="000000"/>
              <w:right w:val="single" w:sz="4" w:space="0" w:color="000000"/>
            </w:tcBorders>
            <w:shd w:val="clear" w:color="auto" w:fill="DDF0F2"/>
            <w:vAlign w:val="center"/>
          </w:tcPr>
          <w:p w14:paraId="01F892A2" w14:textId="77777777" w:rsidR="00C17C50" w:rsidRDefault="00000000">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Sporta bāzes/ objekta nosaukums</w:t>
            </w:r>
          </w:p>
        </w:tc>
        <w:tc>
          <w:tcPr>
            <w:tcW w:w="1394" w:type="dxa"/>
            <w:tcBorders>
              <w:top w:val="single" w:sz="4" w:space="0" w:color="000000"/>
              <w:left w:val="nil"/>
              <w:bottom w:val="single" w:sz="4" w:space="0" w:color="000000"/>
              <w:right w:val="single" w:sz="4" w:space="0" w:color="000000"/>
            </w:tcBorders>
            <w:shd w:val="clear" w:color="auto" w:fill="DDF0F2"/>
            <w:vAlign w:val="center"/>
          </w:tcPr>
          <w:p w14:paraId="381E0E72" w14:textId="77777777" w:rsidR="00C17C50" w:rsidRDefault="00000000">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Nodošanas gads</w:t>
            </w:r>
          </w:p>
        </w:tc>
        <w:tc>
          <w:tcPr>
            <w:tcW w:w="3286" w:type="dxa"/>
            <w:tcBorders>
              <w:top w:val="single" w:sz="4" w:space="0" w:color="000000"/>
              <w:left w:val="single" w:sz="4" w:space="0" w:color="000000"/>
              <w:bottom w:val="single" w:sz="4" w:space="0" w:color="000000"/>
              <w:right w:val="single" w:sz="4" w:space="0" w:color="000000"/>
            </w:tcBorders>
            <w:shd w:val="clear" w:color="auto" w:fill="DDF0F2"/>
            <w:vAlign w:val="center"/>
          </w:tcPr>
          <w:p w14:paraId="741CEABA" w14:textId="77777777" w:rsidR="00C17C50" w:rsidRDefault="00000000">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Projekta realizētājs</w:t>
            </w:r>
          </w:p>
        </w:tc>
        <w:tc>
          <w:tcPr>
            <w:tcW w:w="1711" w:type="dxa"/>
            <w:tcBorders>
              <w:top w:val="single" w:sz="4" w:space="0" w:color="000000"/>
              <w:left w:val="nil"/>
              <w:bottom w:val="single" w:sz="4" w:space="0" w:color="000000"/>
              <w:right w:val="single" w:sz="4" w:space="0" w:color="000000"/>
            </w:tcBorders>
            <w:shd w:val="clear" w:color="auto" w:fill="DDF0F2"/>
            <w:vAlign w:val="center"/>
          </w:tcPr>
          <w:p w14:paraId="1465E513" w14:textId="77777777" w:rsidR="00C17C50" w:rsidRDefault="00000000">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Izmaksas, EUR</w:t>
            </w:r>
          </w:p>
        </w:tc>
      </w:tr>
      <w:tr w:rsidR="00C17C50" w14:paraId="71BE456B" w14:textId="77777777">
        <w:trPr>
          <w:trHeight w:val="312"/>
        </w:trPr>
        <w:tc>
          <w:tcPr>
            <w:tcW w:w="567" w:type="dxa"/>
            <w:tcBorders>
              <w:top w:val="single" w:sz="4" w:space="0" w:color="000000"/>
              <w:left w:val="single" w:sz="4" w:space="0" w:color="000000"/>
              <w:bottom w:val="single" w:sz="4" w:space="0" w:color="000000"/>
              <w:right w:val="single" w:sz="4" w:space="0" w:color="000000"/>
            </w:tcBorders>
            <w:vAlign w:val="bottom"/>
          </w:tcPr>
          <w:p w14:paraId="56591265" w14:textId="77777777" w:rsidR="00C17C50"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074" w:type="dxa"/>
            <w:tcBorders>
              <w:top w:val="single" w:sz="4" w:space="0" w:color="000000"/>
              <w:left w:val="nil"/>
              <w:bottom w:val="single" w:sz="4" w:space="0" w:color="000000"/>
              <w:right w:val="single" w:sz="4" w:space="0" w:color="000000"/>
            </w:tcBorders>
            <w:vAlign w:val="bottom"/>
          </w:tcPr>
          <w:p w14:paraId="32238748" w14:textId="77777777" w:rsidR="00C17C50"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Multifunkcionāli āra trenažieri Gulbenē.</w:t>
            </w:r>
          </w:p>
        </w:tc>
        <w:tc>
          <w:tcPr>
            <w:tcW w:w="1394" w:type="dxa"/>
            <w:tcBorders>
              <w:top w:val="single" w:sz="4" w:space="0" w:color="000000"/>
              <w:left w:val="nil"/>
              <w:bottom w:val="single" w:sz="4" w:space="0" w:color="000000"/>
              <w:right w:val="single" w:sz="4" w:space="0" w:color="000000"/>
            </w:tcBorders>
            <w:vAlign w:val="bottom"/>
          </w:tcPr>
          <w:p w14:paraId="18099FCA" w14:textId="77777777" w:rsidR="00C17C50"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p>
        </w:tc>
        <w:tc>
          <w:tcPr>
            <w:tcW w:w="328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43B890" w14:textId="77777777" w:rsidR="00C17C5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LOK sadarbībā ar Starptautiskās Olimpiskās komitejas atbalstītāju “Coca-Cola” īstenotā programma “Par aktīvu dzīvesveidu” jeb “Wake Your Body”.</w:t>
            </w:r>
          </w:p>
        </w:tc>
        <w:tc>
          <w:tcPr>
            <w:tcW w:w="1711" w:type="dxa"/>
            <w:tcBorders>
              <w:top w:val="single" w:sz="4" w:space="0" w:color="000000"/>
              <w:left w:val="nil"/>
              <w:bottom w:val="single" w:sz="4" w:space="0" w:color="000000"/>
              <w:right w:val="single" w:sz="4" w:space="0" w:color="000000"/>
            </w:tcBorders>
            <w:shd w:val="clear" w:color="auto" w:fill="auto"/>
            <w:vAlign w:val="bottom"/>
          </w:tcPr>
          <w:p w14:paraId="750C3E48" w14:textId="77777777" w:rsidR="00C17C50"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5 000,00</w:t>
            </w:r>
          </w:p>
        </w:tc>
      </w:tr>
      <w:tr w:rsidR="00C17C50" w14:paraId="74327B20" w14:textId="77777777">
        <w:trPr>
          <w:trHeight w:val="312"/>
        </w:trPr>
        <w:tc>
          <w:tcPr>
            <w:tcW w:w="567" w:type="dxa"/>
            <w:tcBorders>
              <w:top w:val="single" w:sz="4" w:space="0" w:color="000000"/>
              <w:left w:val="single" w:sz="4" w:space="0" w:color="000000"/>
              <w:bottom w:val="single" w:sz="4" w:space="0" w:color="000000"/>
              <w:right w:val="single" w:sz="4" w:space="0" w:color="000000"/>
            </w:tcBorders>
            <w:vAlign w:val="bottom"/>
          </w:tcPr>
          <w:p w14:paraId="2B79FE0D" w14:textId="77777777" w:rsidR="00C17C50"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074" w:type="dxa"/>
            <w:tcBorders>
              <w:top w:val="single" w:sz="4" w:space="0" w:color="000000"/>
              <w:left w:val="nil"/>
              <w:bottom w:val="single" w:sz="4" w:space="0" w:color="000000"/>
              <w:right w:val="single" w:sz="4" w:space="0" w:color="000000"/>
            </w:tcBorders>
            <w:vAlign w:val="bottom"/>
          </w:tcPr>
          <w:p w14:paraId="02140D05" w14:textId="77777777" w:rsidR="00C17C50"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Lejasciemā projekta “Pneimatikas šautuves izveide” ietvaros ir izveidota pneimatiskā šautuve. </w:t>
            </w:r>
          </w:p>
        </w:tc>
        <w:tc>
          <w:tcPr>
            <w:tcW w:w="1394" w:type="dxa"/>
            <w:tcBorders>
              <w:top w:val="single" w:sz="4" w:space="0" w:color="000000"/>
              <w:left w:val="nil"/>
              <w:bottom w:val="single" w:sz="4" w:space="0" w:color="000000"/>
              <w:right w:val="single" w:sz="4" w:space="0" w:color="000000"/>
            </w:tcBorders>
            <w:vAlign w:val="bottom"/>
          </w:tcPr>
          <w:p w14:paraId="5644398E" w14:textId="77777777" w:rsidR="00C17C50"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p>
        </w:tc>
        <w:tc>
          <w:tcPr>
            <w:tcW w:w="328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60D408" w14:textId="77777777" w:rsidR="00C17C5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Biedrība “Sporta klubs “Lejasciems””</w:t>
            </w:r>
          </w:p>
          <w:p w14:paraId="27B3006A" w14:textId="77777777" w:rsidR="00C17C5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Eiropas Lauksaimniecības fonda finansējums - </w:t>
            </w:r>
            <w:r>
              <w:rPr>
                <w:rFonts w:ascii="Times New Roman" w:eastAsia="Times New Roman" w:hAnsi="Times New Roman" w:cs="Times New Roman"/>
                <w:sz w:val="24"/>
                <w:szCs w:val="24"/>
              </w:rPr>
              <w:t xml:space="preserve"> 8339,96 EUR </w:t>
            </w:r>
          </w:p>
          <w:p w14:paraId="19239D41" w14:textId="77777777" w:rsidR="00C17C5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Pašvaldības līdzfinansējums -  926,62 EUR</w:t>
            </w:r>
          </w:p>
        </w:tc>
        <w:tc>
          <w:tcPr>
            <w:tcW w:w="1711" w:type="dxa"/>
            <w:tcBorders>
              <w:top w:val="single" w:sz="4" w:space="0" w:color="000000"/>
              <w:left w:val="nil"/>
              <w:bottom w:val="single" w:sz="4" w:space="0" w:color="000000"/>
              <w:right w:val="single" w:sz="4" w:space="0" w:color="000000"/>
            </w:tcBorders>
            <w:shd w:val="clear" w:color="auto" w:fill="auto"/>
            <w:vAlign w:val="bottom"/>
          </w:tcPr>
          <w:p w14:paraId="065489AE" w14:textId="77777777" w:rsidR="00C17C5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9266,62</w:t>
            </w:r>
          </w:p>
        </w:tc>
      </w:tr>
      <w:tr w:rsidR="00C17C50" w14:paraId="7AC37CF1" w14:textId="77777777">
        <w:trPr>
          <w:trHeight w:val="312"/>
        </w:trPr>
        <w:tc>
          <w:tcPr>
            <w:tcW w:w="567" w:type="dxa"/>
            <w:tcBorders>
              <w:top w:val="single" w:sz="4" w:space="0" w:color="000000"/>
              <w:left w:val="single" w:sz="4" w:space="0" w:color="000000"/>
              <w:bottom w:val="single" w:sz="4" w:space="0" w:color="000000"/>
              <w:right w:val="single" w:sz="4" w:space="0" w:color="000000"/>
            </w:tcBorders>
            <w:vAlign w:val="bottom"/>
          </w:tcPr>
          <w:p w14:paraId="4FAA6D31" w14:textId="77777777" w:rsidR="00C17C50"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074" w:type="dxa"/>
            <w:tcBorders>
              <w:top w:val="single" w:sz="4" w:space="0" w:color="000000"/>
              <w:left w:val="nil"/>
              <w:bottom w:val="single" w:sz="4" w:space="0" w:color="000000"/>
              <w:right w:val="single" w:sz="4" w:space="0" w:color="000000"/>
            </w:tcBorders>
            <w:vAlign w:val="bottom"/>
          </w:tcPr>
          <w:p w14:paraId="582BC04C" w14:textId="77777777" w:rsidR="00C17C50" w:rsidRDefault="00000000">
            <w:pPr>
              <w:spacing w:line="276"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Multifunkcionālā sporta laukuma izveide Kalnienā.</w:t>
            </w:r>
          </w:p>
        </w:tc>
        <w:tc>
          <w:tcPr>
            <w:tcW w:w="1394" w:type="dxa"/>
            <w:tcBorders>
              <w:top w:val="single" w:sz="4" w:space="0" w:color="000000"/>
              <w:left w:val="nil"/>
              <w:bottom w:val="single" w:sz="4" w:space="0" w:color="000000"/>
              <w:right w:val="single" w:sz="4" w:space="0" w:color="000000"/>
            </w:tcBorders>
            <w:vAlign w:val="bottom"/>
          </w:tcPr>
          <w:p w14:paraId="217D1919" w14:textId="77777777" w:rsidR="00C17C50"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p>
        </w:tc>
        <w:tc>
          <w:tcPr>
            <w:tcW w:w="3286" w:type="dxa"/>
            <w:tcBorders>
              <w:top w:val="single" w:sz="4" w:space="0" w:color="000000"/>
              <w:left w:val="single" w:sz="4" w:space="0" w:color="000000"/>
              <w:bottom w:val="single" w:sz="4" w:space="0" w:color="000000"/>
              <w:right w:val="single" w:sz="4" w:space="0" w:color="000000"/>
            </w:tcBorders>
            <w:vAlign w:val="bottom"/>
          </w:tcPr>
          <w:p w14:paraId="5738A6BA" w14:textId="77777777" w:rsidR="00C17C5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Biedrība “KAPO”</w:t>
            </w:r>
          </w:p>
          <w:p w14:paraId="336114D3" w14:textId="77777777" w:rsidR="00C17C5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Eiropas Lauksaimniecības fonda finansējums - 22 493,35 EUR</w:t>
            </w:r>
          </w:p>
          <w:p w14:paraId="2E68A1AB" w14:textId="77777777" w:rsidR="00C17C5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Pašvaldības finansējums - 2499,26 EUR</w:t>
            </w:r>
          </w:p>
        </w:tc>
        <w:tc>
          <w:tcPr>
            <w:tcW w:w="1711" w:type="dxa"/>
            <w:tcBorders>
              <w:top w:val="single" w:sz="4" w:space="0" w:color="000000"/>
              <w:left w:val="nil"/>
              <w:bottom w:val="single" w:sz="4" w:space="0" w:color="000000"/>
              <w:right w:val="single" w:sz="4" w:space="0" w:color="000000"/>
            </w:tcBorders>
            <w:vAlign w:val="bottom"/>
          </w:tcPr>
          <w:p w14:paraId="7F0EEDBE" w14:textId="77777777" w:rsidR="00C17C50"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24 992,61</w:t>
            </w:r>
          </w:p>
        </w:tc>
      </w:tr>
      <w:tr w:rsidR="00F44FC3" w14:paraId="05989A82" w14:textId="77777777">
        <w:trPr>
          <w:trHeight w:val="312"/>
        </w:trPr>
        <w:tc>
          <w:tcPr>
            <w:tcW w:w="567" w:type="dxa"/>
            <w:tcBorders>
              <w:top w:val="single" w:sz="4" w:space="0" w:color="000000"/>
              <w:left w:val="single" w:sz="4" w:space="0" w:color="000000"/>
              <w:bottom w:val="single" w:sz="4" w:space="0" w:color="000000"/>
              <w:right w:val="single" w:sz="4" w:space="0" w:color="000000"/>
            </w:tcBorders>
            <w:vAlign w:val="bottom"/>
          </w:tcPr>
          <w:p w14:paraId="389D318C" w14:textId="77777777" w:rsidR="00F44FC3" w:rsidRDefault="00F44FC3" w:rsidP="00F44FC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074" w:type="dxa"/>
            <w:tcBorders>
              <w:top w:val="single" w:sz="4" w:space="0" w:color="000000"/>
              <w:left w:val="nil"/>
              <w:bottom w:val="single" w:sz="4" w:space="0" w:color="000000"/>
              <w:right w:val="single" w:sz="4" w:space="0" w:color="000000"/>
            </w:tcBorders>
            <w:vAlign w:val="bottom"/>
          </w:tcPr>
          <w:p w14:paraId="0182956A" w14:textId="012DD5F3" w:rsidR="00F44FC3" w:rsidRPr="00837158" w:rsidRDefault="00F44FC3" w:rsidP="00F44FC3">
            <w:pPr>
              <w:spacing w:after="280" w:line="276" w:lineRule="auto"/>
              <w:rPr>
                <w:rFonts w:ascii="Times New Roman" w:eastAsia="Times New Roman" w:hAnsi="Times New Roman" w:cs="Times New Roman"/>
                <w:b/>
                <w:strike/>
                <w:color w:val="C00000"/>
                <w:sz w:val="24"/>
                <w:szCs w:val="24"/>
              </w:rPr>
            </w:pPr>
            <w:r>
              <w:rPr>
                <w:rFonts w:ascii="Times New Roman" w:eastAsia="Times New Roman" w:hAnsi="Times New Roman" w:cs="Times New Roman"/>
                <w:sz w:val="24"/>
                <w:szCs w:val="24"/>
              </w:rPr>
              <w:t xml:space="preserve">Lejasciemā darbnīca sporta inventāra sagatavošanai. </w:t>
            </w:r>
          </w:p>
        </w:tc>
        <w:tc>
          <w:tcPr>
            <w:tcW w:w="1394" w:type="dxa"/>
            <w:tcBorders>
              <w:top w:val="single" w:sz="4" w:space="0" w:color="000000"/>
              <w:left w:val="nil"/>
              <w:bottom w:val="single" w:sz="4" w:space="0" w:color="000000"/>
              <w:right w:val="single" w:sz="4" w:space="0" w:color="000000"/>
            </w:tcBorders>
            <w:vAlign w:val="bottom"/>
          </w:tcPr>
          <w:p w14:paraId="09AAB6EA" w14:textId="56758037" w:rsidR="00F44FC3" w:rsidRPr="00837158" w:rsidRDefault="00F44FC3" w:rsidP="00F44FC3">
            <w:pPr>
              <w:spacing w:after="0" w:line="276" w:lineRule="auto"/>
              <w:rPr>
                <w:rFonts w:ascii="Times New Roman" w:eastAsia="Times New Roman" w:hAnsi="Times New Roman" w:cs="Times New Roman"/>
                <w:strike/>
                <w:color w:val="C00000"/>
                <w:sz w:val="24"/>
                <w:szCs w:val="24"/>
              </w:rPr>
            </w:pPr>
            <w:r>
              <w:rPr>
                <w:rFonts w:ascii="Times New Roman" w:eastAsia="Times New Roman" w:hAnsi="Times New Roman" w:cs="Times New Roman"/>
                <w:sz w:val="24"/>
                <w:szCs w:val="24"/>
              </w:rPr>
              <w:t>2019.</w:t>
            </w:r>
          </w:p>
        </w:tc>
        <w:tc>
          <w:tcPr>
            <w:tcW w:w="3286" w:type="dxa"/>
            <w:tcBorders>
              <w:top w:val="single" w:sz="4" w:space="0" w:color="000000"/>
              <w:left w:val="single" w:sz="4" w:space="0" w:color="000000"/>
              <w:bottom w:val="single" w:sz="4" w:space="0" w:color="000000"/>
              <w:right w:val="single" w:sz="4" w:space="0" w:color="000000"/>
            </w:tcBorders>
            <w:vAlign w:val="bottom"/>
          </w:tcPr>
          <w:p w14:paraId="74C49143" w14:textId="77777777" w:rsidR="00F44FC3" w:rsidRDefault="00F44FC3" w:rsidP="00F44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Biedrība “Sporta klubs “Lejasciems””</w:t>
            </w:r>
          </w:p>
          <w:p w14:paraId="3405ABC8" w14:textId="77777777" w:rsidR="00F44FC3" w:rsidRDefault="00F44FC3" w:rsidP="00F44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highlight w:val="white"/>
              </w:rPr>
              <w:t xml:space="preserve">Eiropas Lauksaimniecības fonda finansējums - </w:t>
            </w:r>
            <w:r>
              <w:rPr>
                <w:rFonts w:ascii="Times New Roman" w:eastAsia="Times New Roman" w:hAnsi="Times New Roman" w:cs="Times New Roman"/>
                <w:color w:val="222222"/>
                <w:sz w:val="24"/>
                <w:szCs w:val="24"/>
              </w:rPr>
              <w:t>22 107,41 EUR</w:t>
            </w:r>
          </w:p>
          <w:p w14:paraId="7537D359" w14:textId="589BD59F" w:rsidR="00F44FC3" w:rsidRPr="00837158" w:rsidRDefault="00F44FC3" w:rsidP="00F44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trike/>
                <w:color w:val="C00000"/>
                <w:sz w:val="24"/>
                <w:szCs w:val="24"/>
              </w:rPr>
            </w:pPr>
            <w:r>
              <w:rPr>
                <w:rFonts w:ascii="Times New Roman" w:eastAsia="Times New Roman" w:hAnsi="Times New Roman" w:cs="Times New Roman"/>
                <w:sz w:val="24"/>
                <w:szCs w:val="24"/>
                <w:highlight w:val="white"/>
              </w:rPr>
              <w:t>Pašvaldības finansējums - 2456,38 EUR</w:t>
            </w:r>
          </w:p>
        </w:tc>
        <w:tc>
          <w:tcPr>
            <w:tcW w:w="1711" w:type="dxa"/>
            <w:tcBorders>
              <w:top w:val="single" w:sz="4" w:space="0" w:color="000000"/>
              <w:left w:val="nil"/>
              <w:bottom w:val="single" w:sz="4" w:space="0" w:color="000000"/>
              <w:right w:val="single" w:sz="4" w:space="0" w:color="000000"/>
            </w:tcBorders>
            <w:vAlign w:val="bottom"/>
          </w:tcPr>
          <w:p w14:paraId="6D5F16EA" w14:textId="77777777" w:rsidR="00F44FC3" w:rsidRDefault="00F44FC3" w:rsidP="00F44FC3">
            <w:pPr>
              <w:spacing w:line="276" w:lineRule="auto"/>
              <w:rPr>
                <w:rFonts w:ascii="Times New Roman" w:eastAsia="Times New Roman" w:hAnsi="Times New Roman" w:cs="Times New Roman"/>
                <w:sz w:val="24"/>
                <w:szCs w:val="24"/>
              </w:rPr>
            </w:pPr>
          </w:p>
          <w:p w14:paraId="79B3E657" w14:textId="73FF0D42" w:rsidR="00F44FC3" w:rsidRPr="00837158" w:rsidRDefault="00F44FC3" w:rsidP="00F44FC3">
            <w:pPr>
              <w:spacing w:line="276" w:lineRule="auto"/>
              <w:rPr>
                <w:rFonts w:ascii="Times New Roman" w:eastAsia="Times New Roman" w:hAnsi="Times New Roman" w:cs="Times New Roman"/>
                <w:strike/>
                <w:color w:val="C00000"/>
                <w:sz w:val="24"/>
                <w:szCs w:val="24"/>
              </w:rPr>
            </w:pPr>
            <w:r>
              <w:rPr>
                <w:rFonts w:ascii="Times New Roman" w:eastAsia="Times New Roman" w:hAnsi="Times New Roman" w:cs="Times New Roman"/>
                <w:sz w:val="24"/>
                <w:szCs w:val="24"/>
              </w:rPr>
              <w:t>24 563,79</w:t>
            </w:r>
          </w:p>
        </w:tc>
      </w:tr>
      <w:tr w:rsidR="00F44FC3" w14:paraId="1F2E03AA" w14:textId="77777777">
        <w:trPr>
          <w:trHeight w:val="312"/>
        </w:trPr>
        <w:tc>
          <w:tcPr>
            <w:tcW w:w="567" w:type="dxa"/>
            <w:tcBorders>
              <w:top w:val="single" w:sz="4" w:space="0" w:color="000000"/>
              <w:left w:val="single" w:sz="4" w:space="0" w:color="000000"/>
              <w:bottom w:val="single" w:sz="4" w:space="0" w:color="000000"/>
              <w:right w:val="single" w:sz="4" w:space="0" w:color="000000"/>
            </w:tcBorders>
            <w:vAlign w:val="bottom"/>
          </w:tcPr>
          <w:p w14:paraId="4A6C2D4A" w14:textId="77777777" w:rsidR="00F44FC3" w:rsidRDefault="00F44FC3" w:rsidP="00F44FC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074" w:type="dxa"/>
            <w:tcBorders>
              <w:top w:val="single" w:sz="4" w:space="0" w:color="000000"/>
              <w:left w:val="nil"/>
              <w:bottom w:val="single" w:sz="4" w:space="0" w:color="000000"/>
              <w:right w:val="single" w:sz="4" w:space="0" w:color="000000"/>
            </w:tcBorders>
            <w:vAlign w:val="bottom"/>
          </w:tcPr>
          <w:p w14:paraId="33125556" w14:textId="1AAC9FBB" w:rsidR="00F44FC3" w:rsidRDefault="00F44FC3" w:rsidP="00F44FC3">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Lejasciemā </w:t>
            </w:r>
            <w:r>
              <w:rPr>
                <w:rFonts w:ascii="Times New Roman" w:eastAsia="Times New Roman" w:hAnsi="Times New Roman" w:cs="Times New Roman"/>
                <w:color w:val="222222"/>
                <w:sz w:val="24"/>
                <w:szCs w:val="24"/>
              </w:rPr>
              <w:t>strītbola laukuma izveide, trenažieru uztsādīšana, slēpošana aprīkojuma iegāde</w:t>
            </w:r>
          </w:p>
        </w:tc>
        <w:tc>
          <w:tcPr>
            <w:tcW w:w="1394" w:type="dxa"/>
            <w:tcBorders>
              <w:top w:val="single" w:sz="4" w:space="0" w:color="000000"/>
              <w:left w:val="nil"/>
              <w:bottom w:val="single" w:sz="4" w:space="0" w:color="000000"/>
              <w:right w:val="single" w:sz="4" w:space="0" w:color="000000"/>
            </w:tcBorders>
            <w:vAlign w:val="bottom"/>
          </w:tcPr>
          <w:p w14:paraId="61609BD5" w14:textId="6B787B0F" w:rsidR="00F44FC3" w:rsidRDefault="00F44FC3" w:rsidP="00F44FC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p>
        </w:tc>
        <w:tc>
          <w:tcPr>
            <w:tcW w:w="3286" w:type="dxa"/>
            <w:tcBorders>
              <w:top w:val="single" w:sz="4" w:space="0" w:color="000000"/>
              <w:left w:val="single" w:sz="4" w:space="0" w:color="000000"/>
              <w:bottom w:val="single" w:sz="4" w:space="0" w:color="000000"/>
              <w:right w:val="single" w:sz="4" w:space="0" w:color="000000"/>
            </w:tcBorders>
            <w:vAlign w:val="bottom"/>
          </w:tcPr>
          <w:p w14:paraId="0815DC26" w14:textId="77777777" w:rsidR="00F44FC3" w:rsidRDefault="00F44FC3" w:rsidP="00F44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Biedrība “Sporta klubs “Lejasciems””</w:t>
            </w:r>
          </w:p>
          <w:p w14:paraId="49AB4E48" w14:textId="77777777" w:rsidR="00F44FC3" w:rsidRDefault="00F44FC3" w:rsidP="00F44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highlight w:val="white"/>
              </w:rPr>
              <w:t xml:space="preserve">Eiropas Lauksaimniecības fonda finansējums - </w:t>
            </w:r>
            <w:r>
              <w:rPr>
                <w:rFonts w:ascii="Times New Roman" w:eastAsia="Times New Roman" w:hAnsi="Times New Roman" w:cs="Times New Roman"/>
                <w:color w:val="222222"/>
                <w:sz w:val="24"/>
                <w:szCs w:val="24"/>
              </w:rPr>
              <w:t>21 197,26 EUR</w:t>
            </w:r>
          </w:p>
          <w:p w14:paraId="1CEE53EE" w14:textId="4BE70E00" w:rsidR="00F44FC3" w:rsidRDefault="00F44FC3" w:rsidP="00F44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highlight w:val="white"/>
              </w:rPr>
              <w:t>Pašvaldības finansējums - 2355,25 EUR</w:t>
            </w:r>
          </w:p>
        </w:tc>
        <w:tc>
          <w:tcPr>
            <w:tcW w:w="1711" w:type="dxa"/>
            <w:tcBorders>
              <w:top w:val="single" w:sz="4" w:space="0" w:color="000000"/>
              <w:left w:val="nil"/>
              <w:bottom w:val="single" w:sz="4" w:space="0" w:color="000000"/>
              <w:right w:val="single" w:sz="4" w:space="0" w:color="000000"/>
            </w:tcBorders>
            <w:vAlign w:val="bottom"/>
          </w:tcPr>
          <w:p w14:paraId="7A10FAC6" w14:textId="77777777" w:rsidR="00F44FC3" w:rsidRDefault="00F44FC3" w:rsidP="00F44FC3">
            <w:pPr>
              <w:spacing w:line="276" w:lineRule="auto"/>
              <w:rPr>
                <w:rFonts w:ascii="Times New Roman" w:eastAsia="Times New Roman" w:hAnsi="Times New Roman" w:cs="Times New Roman"/>
                <w:sz w:val="24"/>
                <w:szCs w:val="24"/>
              </w:rPr>
            </w:pPr>
          </w:p>
          <w:p w14:paraId="432FE341" w14:textId="787189E5" w:rsidR="00F44FC3" w:rsidRDefault="00F44FC3" w:rsidP="00F44FC3">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23 552,51</w:t>
            </w:r>
          </w:p>
        </w:tc>
      </w:tr>
      <w:tr w:rsidR="00F44FC3" w14:paraId="652A1639" w14:textId="77777777">
        <w:trPr>
          <w:trHeight w:val="312"/>
        </w:trPr>
        <w:tc>
          <w:tcPr>
            <w:tcW w:w="567" w:type="dxa"/>
            <w:tcBorders>
              <w:top w:val="single" w:sz="4" w:space="0" w:color="000000"/>
              <w:left w:val="single" w:sz="4" w:space="0" w:color="000000"/>
              <w:bottom w:val="single" w:sz="4" w:space="0" w:color="000000"/>
              <w:right w:val="single" w:sz="4" w:space="0" w:color="000000"/>
            </w:tcBorders>
            <w:vAlign w:val="bottom"/>
          </w:tcPr>
          <w:p w14:paraId="434F5C6F" w14:textId="77777777" w:rsidR="00F44FC3" w:rsidRDefault="00F44FC3" w:rsidP="00F44FC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074" w:type="dxa"/>
            <w:tcBorders>
              <w:top w:val="single" w:sz="4" w:space="0" w:color="000000"/>
              <w:left w:val="nil"/>
              <w:bottom w:val="single" w:sz="4" w:space="0" w:color="000000"/>
              <w:right w:val="single" w:sz="4" w:space="0" w:color="000000"/>
            </w:tcBorders>
            <w:vAlign w:val="bottom"/>
          </w:tcPr>
          <w:p w14:paraId="5699F9B2" w14:textId="6229B548" w:rsidR="00F44FC3" w:rsidRDefault="00F44FC3" w:rsidP="00F44FC3">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4"/>
                <w:szCs w:val="24"/>
              </w:rPr>
              <w:t>Velēnā pļavu golfa laukumā “Siltie” atklāts driving range jeb treniņlaukums.</w:t>
            </w:r>
          </w:p>
        </w:tc>
        <w:tc>
          <w:tcPr>
            <w:tcW w:w="1394" w:type="dxa"/>
            <w:tcBorders>
              <w:top w:val="single" w:sz="4" w:space="0" w:color="000000"/>
              <w:left w:val="nil"/>
              <w:bottom w:val="single" w:sz="4" w:space="0" w:color="000000"/>
              <w:right w:val="single" w:sz="4" w:space="0" w:color="000000"/>
            </w:tcBorders>
            <w:vAlign w:val="bottom"/>
          </w:tcPr>
          <w:p w14:paraId="6C0D06AA" w14:textId="751C733B" w:rsidR="00F44FC3" w:rsidRDefault="00F44FC3" w:rsidP="00F44FC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p>
        </w:tc>
        <w:tc>
          <w:tcPr>
            <w:tcW w:w="3286" w:type="dxa"/>
            <w:tcBorders>
              <w:top w:val="single" w:sz="4" w:space="0" w:color="000000"/>
              <w:left w:val="single" w:sz="4" w:space="0" w:color="000000"/>
              <w:bottom w:val="single" w:sz="4" w:space="0" w:color="000000"/>
              <w:right w:val="single" w:sz="4" w:space="0" w:color="000000"/>
            </w:tcBorders>
            <w:vAlign w:val="bottom"/>
          </w:tcPr>
          <w:p w14:paraId="5F7D83BC" w14:textId="77777777" w:rsidR="00F44FC3" w:rsidRDefault="00F44FC3" w:rsidP="00F44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Biedrība “Golfa klubs “Siltie””</w:t>
            </w:r>
          </w:p>
          <w:p w14:paraId="6D33B350" w14:textId="77777777" w:rsidR="00F44FC3" w:rsidRDefault="00F44FC3" w:rsidP="00F44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ELFLA</w:t>
            </w:r>
            <w:r>
              <w:rPr>
                <w:rFonts w:ascii="Times New Roman" w:eastAsia="Times New Roman" w:hAnsi="Times New Roman" w:cs="Times New Roman"/>
                <w:sz w:val="24"/>
                <w:szCs w:val="24"/>
                <w:highlight w:val="white"/>
              </w:rPr>
              <w:t xml:space="preserve"> finansējums - 22500 EUR</w:t>
            </w:r>
          </w:p>
          <w:p w14:paraId="59AB7B34" w14:textId="7372F31A" w:rsidR="00F44FC3" w:rsidRDefault="00F44FC3" w:rsidP="00F44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Pašvaldības finansējums - 2500 EUR</w:t>
            </w:r>
          </w:p>
        </w:tc>
        <w:tc>
          <w:tcPr>
            <w:tcW w:w="1711" w:type="dxa"/>
            <w:tcBorders>
              <w:top w:val="single" w:sz="4" w:space="0" w:color="000000"/>
              <w:left w:val="nil"/>
              <w:bottom w:val="single" w:sz="4" w:space="0" w:color="000000"/>
              <w:right w:val="single" w:sz="4" w:space="0" w:color="000000"/>
            </w:tcBorders>
            <w:vAlign w:val="bottom"/>
          </w:tcPr>
          <w:p w14:paraId="1BE53425" w14:textId="77777777" w:rsidR="00F44FC3" w:rsidRDefault="00F44FC3" w:rsidP="00F44FC3">
            <w:pPr>
              <w:spacing w:line="276" w:lineRule="auto"/>
              <w:rPr>
                <w:rFonts w:ascii="Times New Roman" w:eastAsia="Times New Roman" w:hAnsi="Times New Roman" w:cs="Times New Roman"/>
                <w:sz w:val="24"/>
                <w:szCs w:val="24"/>
              </w:rPr>
            </w:pPr>
          </w:p>
          <w:p w14:paraId="430E211E" w14:textId="77777777" w:rsidR="00F44FC3" w:rsidRDefault="00F44FC3" w:rsidP="00F44FC3">
            <w:pPr>
              <w:spacing w:line="276" w:lineRule="auto"/>
              <w:rPr>
                <w:rFonts w:ascii="Times New Roman" w:eastAsia="Times New Roman" w:hAnsi="Times New Roman" w:cs="Times New Roman"/>
                <w:b/>
                <w:sz w:val="24"/>
                <w:szCs w:val="24"/>
              </w:rPr>
            </w:pPr>
          </w:p>
          <w:p w14:paraId="4792C8B1" w14:textId="10196626" w:rsidR="00F44FC3" w:rsidRDefault="00F44FC3" w:rsidP="00F44FC3">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25 099,35</w:t>
            </w:r>
          </w:p>
        </w:tc>
      </w:tr>
      <w:tr w:rsidR="00B845E6" w14:paraId="6C706A2F" w14:textId="77777777">
        <w:trPr>
          <w:trHeight w:val="1366"/>
        </w:trPr>
        <w:tc>
          <w:tcPr>
            <w:tcW w:w="567" w:type="dxa"/>
            <w:tcBorders>
              <w:top w:val="single" w:sz="4" w:space="0" w:color="000000"/>
              <w:left w:val="single" w:sz="4" w:space="0" w:color="000000"/>
              <w:bottom w:val="single" w:sz="4" w:space="0" w:color="000000"/>
              <w:right w:val="single" w:sz="4" w:space="0" w:color="000000"/>
            </w:tcBorders>
            <w:vAlign w:val="bottom"/>
          </w:tcPr>
          <w:p w14:paraId="1AA38670" w14:textId="77777777" w:rsidR="00B845E6" w:rsidRDefault="00B845E6" w:rsidP="00B845E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p>
        </w:tc>
        <w:tc>
          <w:tcPr>
            <w:tcW w:w="3074" w:type="dxa"/>
            <w:tcBorders>
              <w:top w:val="single" w:sz="4" w:space="0" w:color="000000"/>
              <w:left w:val="nil"/>
              <w:bottom w:val="single" w:sz="4" w:space="0" w:color="000000"/>
              <w:right w:val="single" w:sz="4" w:space="0" w:color="000000"/>
            </w:tcBorders>
            <w:vAlign w:val="bottom"/>
          </w:tcPr>
          <w:p w14:paraId="0E694896" w14:textId="4BAD5EDD" w:rsidR="00B845E6" w:rsidRDefault="00B845E6" w:rsidP="00B845E6">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Brīvā laika aktivitāšu iespēju dažādošana pie Stāķu dīķa - āra trenažieri</w:t>
            </w:r>
          </w:p>
        </w:tc>
        <w:tc>
          <w:tcPr>
            <w:tcW w:w="1394" w:type="dxa"/>
            <w:tcBorders>
              <w:top w:val="single" w:sz="4" w:space="0" w:color="000000"/>
              <w:left w:val="nil"/>
              <w:bottom w:val="single" w:sz="4" w:space="0" w:color="000000"/>
              <w:right w:val="single" w:sz="4" w:space="0" w:color="000000"/>
            </w:tcBorders>
            <w:vAlign w:val="bottom"/>
          </w:tcPr>
          <w:p w14:paraId="78126A6C" w14:textId="551D1282" w:rsidR="00B845E6" w:rsidRDefault="00B845E6" w:rsidP="00B845E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p>
        </w:tc>
        <w:tc>
          <w:tcPr>
            <w:tcW w:w="3286" w:type="dxa"/>
            <w:tcBorders>
              <w:top w:val="single" w:sz="4" w:space="0" w:color="000000"/>
              <w:left w:val="single" w:sz="4" w:space="0" w:color="000000"/>
              <w:bottom w:val="single" w:sz="4" w:space="0" w:color="000000"/>
              <w:right w:val="single" w:sz="4" w:space="0" w:color="000000"/>
            </w:tcBorders>
            <w:vAlign w:val="bottom"/>
          </w:tcPr>
          <w:p w14:paraId="575BF757" w14:textId="77777777" w:rsidR="00B845E6" w:rsidRDefault="00B845E6" w:rsidP="00B8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Realizētājs - pašvaldība</w:t>
            </w:r>
          </w:p>
          <w:p w14:paraId="7E2CB6F1" w14:textId="77777777" w:rsidR="00B845E6" w:rsidRDefault="00B845E6" w:rsidP="00B8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ELFLA</w:t>
            </w:r>
            <w:r>
              <w:rPr>
                <w:rFonts w:ascii="Times New Roman" w:eastAsia="Times New Roman" w:hAnsi="Times New Roman" w:cs="Times New Roman"/>
                <w:sz w:val="24"/>
                <w:szCs w:val="24"/>
                <w:highlight w:val="white"/>
              </w:rPr>
              <w:t xml:space="preserve"> finansējums - 8417,86 EUR</w:t>
            </w:r>
          </w:p>
          <w:p w14:paraId="017F10C0" w14:textId="147342CD" w:rsidR="00B845E6" w:rsidRDefault="00B845E6" w:rsidP="00B8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Pašvaldības finansējums - 4749,77 EUR</w:t>
            </w:r>
          </w:p>
        </w:tc>
        <w:tc>
          <w:tcPr>
            <w:tcW w:w="1711" w:type="dxa"/>
            <w:tcBorders>
              <w:top w:val="single" w:sz="4" w:space="0" w:color="000000"/>
              <w:left w:val="nil"/>
              <w:bottom w:val="single" w:sz="4" w:space="0" w:color="000000"/>
              <w:right w:val="single" w:sz="4" w:space="0" w:color="000000"/>
            </w:tcBorders>
            <w:vAlign w:val="bottom"/>
          </w:tcPr>
          <w:p w14:paraId="605D0AB3" w14:textId="24D660B5" w:rsidR="00B845E6" w:rsidRDefault="00B845E6" w:rsidP="00B845E6">
            <w:pPr>
              <w:spacing w:line="276"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13 167,63</w:t>
            </w:r>
          </w:p>
        </w:tc>
      </w:tr>
      <w:tr w:rsidR="00B845E6" w14:paraId="0A548677" w14:textId="77777777">
        <w:trPr>
          <w:trHeight w:val="312"/>
        </w:trPr>
        <w:tc>
          <w:tcPr>
            <w:tcW w:w="567" w:type="dxa"/>
            <w:tcBorders>
              <w:top w:val="single" w:sz="4" w:space="0" w:color="000000"/>
              <w:left w:val="single" w:sz="4" w:space="0" w:color="000000"/>
              <w:bottom w:val="single" w:sz="4" w:space="0" w:color="000000"/>
              <w:right w:val="single" w:sz="4" w:space="0" w:color="000000"/>
            </w:tcBorders>
            <w:vAlign w:val="bottom"/>
          </w:tcPr>
          <w:p w14:paraId="2FA68928" w14:textId="77777777" w:rsidR="00B845E6" w:rsidRDefault="00B845E6" w:rsidP="00B845E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074" w:type="dxa"/>
            <w:tcBorders>
              <w:top w:val="single" w:sz="4" w:space="0" w:color="000000"/>
              <w:left w:val="nil"/>
              <w:bottom w:val="single" w:sz="4" w:space="0" w:color="000000"/>
              <w:right w:val="single" w:sz="4" w:space="0" w:color="000000"/>
            </w:tcBorders>
            <w:vAlign w:val="bottom"/>
          </w:tcPr>
          <w:p w14:paraId="22E89594" w14:textId="4F48B600" w:rsidR="00B845E6" w:rsidRDefault="00B845E6" w:rsidP="00B845E6">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Lejasciema stadiona pārbūve</w:t>
            </w:r>
          </w:p>
        </w:tc>
        <w:tc>
          <w:tcPr>
            <w:tcW w:w="1394" w:type="dxa"/>
            <w:tcBorders>
              <w:top w:val="single" w:sz="4" w:space="0" w:color="000000"/>
              <w:left w:val="nil"/>
              <w:bottom w:val="single" w:sz="4" w:space="0" w:color="000000"/>
              <w:right w:val="single" w:sz="4" w:space="0" w:color="000000"/>
            </w:tcBorders>
            <w:vAlign w:val="bottom"/>
          </w:tcPr>
          <w:p w14:paraId="4FBF24A2" w14:textId="337B0B52" w:rsidR="00B845E6" w:rsidRDefault="00B845E6" w:rsidP="00B845E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tc>
        <w:tc>
          <w:tcPr>
            <w:tcW w:w="3286" w:type="dxa"/>
            <w:tcBorders>
              <w:top w:val="single" w:sz="4" w:space="0" w:color="000000"/>
              <w:left w:val="single" w:sz="4" w:space="0" w:color="000000"/>
              <w:bottom w:val="single" w:sz="4" w:space="0" w:color="000000"/>
              <w:right w:val="single" w:sz="4" w:space="0" w:color="000000"/>
            </w:tcBorders>
            <w:vAlign w:val="bottom"/>
          </w:tcPr>
          <w:p w14:paraId="499683E1" w14:textId="126E2328" w:rsidR="00B845E6" w:rsidRDefault="00B845E6" w:rsidP="00B8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Pašvaldības budžets</w:t>
            </w:r>
          </w:p>
        </w:tc>
        <w:tc>
          <w:tcPr>
            <w:tcW w:w="1711" w:type="dxa"/>
            <w:tcBorders>
              <w:top w:val="single" w:sz="4" w:space="0" w:color="000000"/>
              <w:left w:val="nil"/>
              <w:bottom w:val="single" w:sz="4" w:space="0" w:color="000000"/>
              <w:right w:val="single" w:sz="4" w:space="0" w:color="000000"/>
            </w:tcBorders>
            <w:vAlign w:val="bottom"/>
          </w:tcPr>
          <w:p w14:paraId="2E4E3BAF" w14:textId="26476B42" w:rsidR="00B845E6" w:rsidRDefault="00B845E6" w:rsidP="00B845E6">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100 751,71</w:t>
            </w:r>
          </w:p>
        </w:tc>
      </w:tr>
      <w:tr w:rsidR="00B845E6" w14:paraId="640940B8" w14:textId="77777777">
        <w:trPr>
          <w:trHeight w:val="312"/>
        </w:trPr>
        <w:tc>
          <w:tcPr>
            <w:tcW w:w="567" w:type="dxa"/>
            <w:tcBorders>
              <w:top w:val="single" w:sz="4" w:space="0" w:color="000000"/>
              <w:left w:val="single" w:sz="4" w:space="0" w:color="000000"/>
              <w:bottom w:val="single" w:sz="4" w:space="0" w:color="000000"/>
              <w:right w:val="single" w:sz="4" w:space="0" w:color="000000"/>
            </w:tcBorders>
            <w:vAlign w:val="bottom"/>
          </w:tcPr>
          <w:p w14:paraId="67B72732" w14:textId="77777777" w:rsidR="00B845E6" w:rsidRDefault="00B845E6" w:rsidP="00B845E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074" w:type="dxa"/>
            <w:tcBorders>
              <w:top w:val="single" w:sz="4" w:space="0" w:color="000000"/>
              <w:left w:val="nil"/>
              <w:bottom w:val="single" w:sz="4" w:space="0" w:color="000000"/>
              <w:right w:val="single" w:sz="4" w:space="0" w:color="000000"/>
            </w:tcBorders>
            <w:vAlign w:val="bottom"/>
          </w:tcPr>
          <w:p w14:paraId="78678A31" w14:textId="1CEA7F85" w:rsidR="00B845E6" w:rsidRDefault="00B845E6" w:rsidP="00B845E6">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BTA velozinis trases izveide Gulbenē</w:t>
            </w:r>
          </w:p>
        </w:tc>
        <w:tc>
          <w:tcPr>
            <w:tcW w:w="1394" w:type="dxa"/>
            <w:tcBorders>
              <w:top w:val="single" w:sz="4" w:space="0" w:color="000000"/>
              <w:left w:val="nil"/>
              <w:bottom w:val="single" w:sz="4" w:space="0" w:color="000000"/>
              <w:right w:val="single" w:sz="4" w:space="0" w:color="000000"/>
            </w:tcBorders>
            <w:vAlign w:val="bottom"/>
          </w:tcPr>
          <w:p w14:paraId="372D829F" w14:textId="6B2AE229" w:rsidR="00B845E6" w:rsidRDefault="00B845E6" w:rsidP="00B845E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tc>
        <w:tc>
          <w:tcPr>
            <w:tcW w:w="3286" w:type="dxa"/>
            <w:tcBorders>
              <w:top w:val="single" w:sz="4" w:space="0" w:color="000000"/>
              <w:left w:val="single" w:sz="4" w:space="0" w:color="000000"/>
              <w:bottom w:val="single" w:sz="4" w:space="0" w:color="000000"/>
              <w:right w:val="single" w:sz="4" w:space="0" w:color="000000"/>
            </w:tcBorders>
            <w:vAlign w:val="bottom"/>
          </w:tcPr>
          <w:p w14:paraId="67333EB8" w14:textId="77777777" w:rsidR="00B845E6" w:rsidRDefault="00B845E6" w:rsidP="00B8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Realizētājs - pašvaldība</w:t>
            </w:r>
          </w:p>
          <w:p w14:paraId="33FA148D" w14:textId="77777777" w:rsidR="00B845E6" w:rsidRDefault="00B845E6" w:rsidP="00B8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Pašvaldības finansējums - 10814,84 EUR</w:t>
            </w:r>
          </w:p>
          <w:p w14:paraId="67F8DB4F" w14:textId="1BF33ACB" w:rsidR="00B845E6" w:rsidRDefault="00B845E6" w:rsidP="00B8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Biedrības “For Better” dāvinājums - 10667,36 EUR</w:t>
            </w:r>
          </w:p>
        </w:tc>
        <w:tc>
          <w:tcPr>
            <w:tcW w:w="1711" w:type="dxa"/>
            <w:tcBorders>
              <w:top w:val="single" w:sz="4" w:space="0" w:color="000000"/>
              <w:left w:val="nil"/>
              <w:bottom w:val="single" w:sz="4" w:space="0" w:color="000000"/>
              <w:right w:val="single" w:sz="4" w:space="0" w:color="000000"/>
            </w:tcBorders>
            <w:vAlign w:val="bottom"/>
          </w:tcPr>
          <w:p w14:paraId="510265D3" w14:textId="5D2341DB" w:rsidR="00B845E6" w:rsidRDefault="00B845E6" w:rsidP="00B845E6">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21 482,20</w:t>
            </w:r>
          </w:p>
        </w:tc>
      </w:tr>
      <w:tr w:rsidR="00B845E6" w14:paraId="421C71FE" w14:textId="77777777">
        <w:trPr>
          <w:trHeight w:val="312"/>
        </w:trPr>
        <w:tc>
          <w:tcPr>
            <w:tcW w:w="567" w:type="dxa"/>
            <w:tcBorders>
              <w:top w:val="single" w:sz="4" w:space="0" w:color="000000"/>
              <w:left w:val="single" w:sz="4" w:space="0" w:color="000000"/>
              <w:bottom w:val="single" w:sz="4" w:space="0" w:color="000000"/>
              <w:right w:val="single" w:sz="4" w:space="0" w:color="000000"/>
            </w:tcBorders>
            <w:vAlign w:val="bottom"/>
          </w:tcPr>
          <w:p w14:paraId="5204B05A" w14:textId="77777777" w:rsidR="00B845E6" w:rsidRDefault="00B845E6" w:rsidP="00B845E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074" w:type="dxa"/>
            <w:tcBorders>
              <w:top w:val="single" w:sz="4" w:space="0" w:color="000000"/>
              <w:left w:val="nil"/>
              <w:bottom w:val="single" w:sz="4" w:space="0" w:color="000000"/>
              <w:right w:val="single" w:sz="4" w:space="0" w:color="000000"/>
            </w:tcBorders>
            <w:vAlign w:val="bottom"/>
          </w:tcPr>
          <w:p w14:paraId="18EE60E9" w14:textId="2CA24CAC" w:rsidR="00B845E6" w:rsidRDefault="00B845E6" w:rsidP="00B845E6">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sporta centra stadiona pārbūve</w:t>
            </w:r>
          </w:p>
        </w:tc>
        <w:tc>
          <w:tcPr>
            <w:tcW w:w="1394" w:type="dxa"/>
            <w:tcBorders>
              <w:top w:val="single" w:sz="4" w:space="0" w:color="000000"/>
              <w:left w:val="nil"/>
              <w:bottom w:val="single" w:sz="4" w:space="0" w:color="000000"/>
              <w:right w:val="single" w:sz="4" w:space="0" w:color="000000"/>
            </w:tcBorders>
            <w:vAlign w:val="bottom"/>
          </w:tcPr>
          <w:p w14:paraId="0C0899EC" w14:textId="69641B5A" w:rsidR="00B845E6" w:rsidRDefault="00B845E6" w:rsidP="00B845E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p>
        </w:tc>
        <w:tc>
          <w:tcPr>
            <w:tcW w:w="3286" w:type="dxa"/>
            <w:tcBorders>
              <w:top w:val="single" w:sz="4" w:space="0" w:color="000000"/>
              <w:left w:val="single" w:sz="4" w:space="0" w:color="000000"/>
              <w:bottom w:val="single" w:sz="4" w:space="0" w:color="000000"/>
              <w:right w:val="single" w:sz="4" w:space="0" w:color="000000"/>
            </w:tcBorders>
            <w:vAlign w:val="bottom"/>
          </w:tcPr>
          <w:p w14:paraId="6405256E" w14:textId="407A46BA" w:rsidR="00B845E6" w:rsidRDefault="00B845E6" w:rsidP="00B8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Pašvaldības budžets</w:t>
            </w:r>
          </w:p>
        </w:tc>
        <w:tc>
          <w:tcPr>
            <w:tcW w:w="1711" w:type="dxa"/>
            <w:tcBorders>
              <w:top w:val="single" w:sz="4" w:space="0" w:color="000000"/>
              <w:left w:val="nil"/>
              <w:bottom w:val="single" w:sz="4" w:space="0" w:color="000000"/>
              <w:right w:val="single" w:sz="4" w:space="0" w:color="000000"/>
            </w:tcBorders>
            <w:vAlign w:val="bottom"/>
          </w:tcPr>
          <w:p w14:paraId="3479DCE8" w14:textId="2DF83127" w:rsidR="00B845E6" w:rsidRDefault="00B845E6" w:rsidP="00B845E6">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1 117 703,46</w:t>
            </w:r>
          </w:p>
        </w:tc>
      </w:tr>
      <w:tr w:rsidR="00B845E6" w14:paraId="76D70389" w14:textId="77777777">
        <w:trPr>
          <w:trHeight w:val="524"/>
        </w:trPr>
        <w:tc>
          <w:tcPr>
            <w:tcW w:w="567" w:type="dxa"/>
            <w:tcBorders>
              <w:top w:val="single" w:sz="4" w:space="0" w:color="000000"/>
              <w:left w:val="single" w:sz="4" w:space="0" w:color="000000"/>
              <w:bottom w:val="single" w:sz="4" w:space="0" w:color="000000"/>
              <w:right w:val="single" w:sz="4" w:space="0" w:color="000000"/>
            </w:tcBorders>
            <w:vAlign w:val="bottom"/>
          </w:tcPr>
          <w:p w14:paraId="584E0293" w14:textId="77777777" w:rsidR="00B845E6" w:rsidRDefault="00B845E6" w:rsidP="00B845E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074" w:type="dxa"/>
            <w:tcBorders>
              <w:top w:val="single" w:sz="4" w:space="0" w:color="000000"/>
              <w:left w:val="nil"/>
              <w:bottom w:val="single" w:sz="4" w:space="0" w:color="000000"/>
              <w:right w:val="single" w:sz="4" w:space="0" w:color="000000"/>
            </w:tcBorders>
            <w:vAlign w:val="bottom"/>
          </w:tcPr>
          <w:p w14:paraId="43C5B16C" w14:textId="25826802" w:rsidR="00B845E6" w:rsidRDefault="00B845E6" w:rsidP="00B845E6">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Gulbenes biatlona-slēpošanas trases šautuves pārbūve un trases labiekārtošana </w:t>
            </w:r>
          </w:p>
        </w:tc>
        <w:tc>
          <w:tcPr>
            <w:tcW w:w="1394" w:type="dxa"/>
            <w:tcBorders>
              <w:top w:val="single" w:sz="4" w:space="0" w:color="000000"/>
              <w:left w:val="nil"/>
              <w:bottom w:val="single" w:sz="4" w:space="0" w:color="000000"/>
              <w:right w:val="single" w:sz="4" w:space="0" w:color="000000"/>
            </w:tcBorders>
            <w:vAlign w:val="bottom"/>
          </w:tcPr>
          <w:p w14:paraId="123444EB" w14:textId="16DCC91B" w:rsidR="00B845E6" w:rsidRDefault="00B845E6" w:rsidP="00B845E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p>
        </w:tc>
        <w:tc>
          <w:tcPr>
            <w:tcW w:w="3286" w:type="dxa"/>
            <w:tcBorders>
              <w:top w:val="single" w:sz="4" w:space="0" w:color="000000"/>
              <w:left w:val="single" w:sz="4" w:space="0" w:color="000000"/>
              <w:bottom w:val="single" w:sz="4" w:space="0" w:color="000000"/>
              <w:right w:val="single" w:sz="4" w:space="0" w:color="000000"/>
            </w:tcBorders>
            <w:vAlign w:val="bottom"/>
          </w:tcPr>
          <w:p w14:paraId="2F1BC303" w14:textId="77777777" w:rsidR="00B845E6" w:rsidRDefault="00B845E6" w:rsidP="00B8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Realizētājs - pašvaldība</w:t>
            </w:r>
          </w:p>
          <w:p w14:paraId="57151864" w14:textId="77777777" w:rsidR="00B845E6" w:rsidRDefault="00B845E6" w:rsidP="00B8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Valsts budžeta finansējums - 100 000,00 EUR</w:t>
            </w:r>
          </w:p>
          <w:p w14:paraId="7A44A630" w14:textId="5F55870C" w:rsidR="00B845E6" w:rsidRDefault="00B845E6" w:rsidP="00B8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Pašvaldības finansējums - 32 364,00 EUR</w:t>
            </w:r>
          </w:p>
        </w:tc>
        <w:tc>
          <w:tcPr>
            <w:tcW w:w="1711" w:type="dxa"/>
            <w:tcBorders>
              <w:top w:val="single" w:sz="4" w:space="0" w:color="000000"/>
              <w:left w:val="nil"/>
              <w:bottom w:val="single" w:sz="4" w:space="0" w:color="000000"/>
              <w:right w:val="single" w:sz="4" w:space="0" w:color="000000"/>
            </w:tcBorders>
            <w:vAlign w:val="bottom"/>
          </w:tcPr>
          <w:p w14:paraId="36A86FD5" w14:textId="6F2AC594" w:rsidR="00B845E6" w:rsidRDefault="00B845E6" w:rsidP="00B845E6">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132 364,00</w:t>
            </w:r>
          </w:p>
        </w:tc>
      </w:tr>
      <w:tr w:rsidR="00B845E6" w14:paraId="0D3CDFA0" w14:textId="77777777">
        <w:trPr>
          <w:trHeight w:val="312"/>
        </w:trPr>
        <w:tc>
          <w:tcPr>
            <w:tcW w:w="567" w:type="dxa"/>
            <w:tcBorders>
              <w:top w:val="single" w:sz="4" w:space="0" w:color="000000"/>
              <w:left w:val="single" w:sz="4" w:space="0" w:color="000000"/>
              <w:bottom w:val="single" w:sz="4" w:space="0" w:color="000000"/>
              <w:right w:val="single" w:sz="4" w:space="0" w:color="000000"/>
            </w:tcBorders>
            <w:vAlign w:val="bottom"/>
          </w:tcPr>
          <w:p w14:paraId="31AF91B6" w14:textId="77777777" w:rsidR="00B845E6" w:rsidRDefault="00B845E6" w:rsidP="00B845E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074" w:type="dxa"/>
            <w:tcBorders>
              <w:top w:val="single" w:sz="4" w:space="0" w:color="000000"/>
              <w:left w:val="nil"/>
              <w:bottom w:val="single" w:sz="4" w:space="0" w:color="000000"/>
              <w:right w:val="single" w:sz="4" w:space="0" w:color="000000"/>
            </w:tcBorders>
            <w:vAlign w:val="bottom"/>
          </w:tcPr>
          <w:p w14:paraId="3775BF2C" w14:textId="73F356FC" w:rsidR="00B845E6" w:rsidRDefault="00B845E6" w:rsidP="00B845E6">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Jaungulbenes āra baseina vienas sienas stiprināšana</w:t>
            </w:r>
          </w:p>
        </w:tc>
        <w:tc>
          <w:tcPr>
            <w:tcW w:w="1394" w:type="dxa"/>
            <w:tcBorders>
              <w:top w:val="single" w:sz="4" w:space="0" w:color="000000"/>
              <w:left w:val="nil"/>
              <w:bottom w:val="single" w:sz="4" w:space="0" w:color="000000"/>
              <w:right w:val="single" w:sz="4" w:space="0" w:color="000000"/>
            </w:tcBorders>
            <w:vAlign w:val="bottom"/>
          </w:tcPr>
          <w:p w14:paraId="3B33BC79" w14:textId="595CE739" w:rsidR="00B845E6" w:rsidRDefault="00B845E6" w:rsidP="00B845E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p>
        </w:tc>
        <w:tc>
          <w:tcPr>
            <w:tcW w:w="3286" w:type="dxa"/>
            <w:tcBorders>
              <w:top w:val="single" w:sz="4" w:space="0" w:color="000000"/>
              <w:left w:val="single" w:sz="4" w:space="0" w:color="000000"/>
              <w:bottom w:val="single" w:sz="4" w:space="0" w:color="000000"/>
              <w:right w:val="single" w:sz="4" w:space="0" w:color="000000"/>
            </w:tcBorders>
            <w:vAlign w:val="bottom"/>
          </w:tcPr>
          <w:p w14:paraId="1A7C69D3" w14:textId="5C1F6247" w:rsidR="00B845E6" w:rsidRDefault="00B845E6" w:rsidP="00B8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Pašvaldības budžets</w:t>
            </w:r>
          </w:p>
        </w:tc>
        <w:tc>
          <w:tcPr>
            <w:tcW w:w="1711" w:type="dxa"/>
            <w:tcBorders>
              <w:top w:val="single" w:sz="4" w:space="0" w:color="000000"/>
              <w:left w:val="nil"/>
              <w:bottom w:val="single" w:sz="4" w:space="0" w:color="000000"/>
              <w:right w:val="single" w:sz="4" w:space="0" w:color="000000"/>
            </w:tcBorders>
            <w:vAlign w:val="bottom"/>
          </w:tcPr>
          <w:p w14:paraId="31F4891D" w14:textId="3B0A1F33" w:rsidR="00B845E6" w:rsidRDefault="00B845E6" w:rsidP="00B845E6">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11 678,16</w:t>
            </w:r>
          </w:p>
        </w:tc>
      </w:tr>
      <w:tr w:rsidR="00B845E6" w14:paraId="1BF33FA9" w14:textId="77777777">
        <w:trPr>
          <w:trHeight w:val="312"/>
        </w:trPr>
        <w:tc>
          <w:tcPr>
            <w:tcW w:w="567" w:type="dxa"/>
            <w:tcBorders>
              <w:top w:val="single" w:sz="4" w:space="0" w:color="000000"/>
              <w:left w:val="single" w:sz="4" w:space="0" w:color="000000"/>
              <w:bottom w:val="single" w:sz="4" w:space="0" w:color="000000"/>
              <w:right w:val="single" w:sz="4" w:space="0" w:color="000000"/>
            </w:tcBorders>
            <w:vAlign w:val="bottom"/>
          </w:tcPr>
          <w:p w14:paraId="735BB88A" w14:textId="77777777" w:rsidR="00B845E6" w:rsidRDefault="00B845E6" w:rsidP="00B845E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074" w:type="dxa"/>
            <w:tcBorders>
              <w:top w:val="single" w:sz="4" w:space="0" w:color="000000"/>
              <w:left w:val="nil"/>
              <w:bottom w:val="single" w:sz="4" w:space="0" w:color="000000"/>
              <w:right w:val="single" w:sz="4" w:space="0" w:color="000000"/>
            </w:tcBorders>
            <w:vAlign w:val="bottom"/>
          </w:tcPr>
          <w:p w14:paraId="20C387E9" w14:textId="0E5BC677" w:rsidR="00B845E6" w:rsidRDefault="00B845E6" w:rsidP="00B845E6">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Jaungulbenes āra baseina otras sienas stiprināšana</w:t>
            </w:r>
          </w:p>
        </w:tc>
        <w:tc>
          <w:tcPr>
            <w:tcW w:w="1394" w:type="dxa"/>
            <w:tcBorders>
              <w:top w:val="single" w:sz="4" w:space="0" w:color="000000"/>
              <w:left w:val="nil"/>
              <w:bottom w:val="single" w:sz="4" w:space="0" w:color="000000"/>
              <w:right w:val="single" w:sz="4" w:space="0" w:color="000000"/>
            </w:tcBorders>
            <w:vAlign w:val="bottom"/>
          </w:tcPr>
          <w:p w14:paraId="0841C034" w14:textId="71D97C06" w:rsidR="00B845E6" w:rsidRDefault="00B845E6" w:rsidP="00B845E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p>
        </w:tc>
        <w:tc>
          <w:tcPr>
            <w:tcW w:w="3286" w:type="dxa"/>
            <w:tcBorders>
              <w:top w:val="single" w:sz="4" w:space="0" w:color="000000"/>
              <w:left w:val="single" w:sz="4" w:space="0" w:color="000000"/>
              <w:bottom w:val="single" w:sz="4" w:space="0" w:color="000000"/>
              <w:right w:val="single" w:sz="4" w:space="0" w:color="000000"/>
            </w:tcBorders>
            <w:vAlign w:val="bottom"/>
          </w:tcPr>
          <w:p w14:paraId="5D77341A" w14:textId="3F77E63E" w:rsidR="00B845E6" w:rsidRDefault="00B845E6" w:rsidP="00B8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Pašvaldības budžets</w:t>
            </w:r>
          </w:p>
        </w:tc>
        <w:tc>
          <w:tcPr>
            <w:tcW w:w="1711" w:type="dxa"/>
            <w:tcBorders>
              <w:top w:val="single" w:sz="4" w:space="0" w:color="000000"/>
              <w:left w:val="nil"/>
              <w:bottom w:val="single" w:sz="4" w:space="0" w:color="000000"/>
              <w:right w:val="single" w:sz="4" w:space="0" w:color="000000"/>
            </w:tcBorders>
            <w:vAlign w:val="bottom"/>
          </w:tcPr>
          <w:p w14:paraId="75C8C04C" w14:textId="77777777" w:rsidR="00B845E6" w:rsidRDefault="00B845E6" w:rsidP="00B845E6">
            <w:pPr>
              <w:spacing w:line="276" w:lineRule="auto"/>
              <w:rPr>
                <w:rFonts w:ascii="Times New Roman" w:eastAsia="Times New Roman" w:hAnsi="Times New Roman" w:cs="Times New Roman"/>
                <w:sz w:val="24"/>
                <w:szCs w:val="24"/>
              </w:rPr>
            </w:pPr>
          </w:p>
          <w:p w14:paraId="41169F8A" w14:textId="31861367" w:rsidR="00B845E6" w:rsidRDefault="00B845E6" w:rsidP="00B845E6">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11 900,41</w:t>
            </w:r>
          </w:p>
        </w:tc>
      </w:tr>
      <w:tr w:rsidR="00B845E6" w14:paraId="50492B71" w14:textId="77777777">
        <w:trPr>
          <w:trHeight w:val="312"/>
        </w:trPr>
        <w:tc>
          <w:tcPr>
            <w:tcW w:w="567" w:type="dxa"/>
            <w:tcBorders>
              <w:top w:val="single" w:sz="4" w:space="0" w:color="000000"/>
              <w:left w:val="single" w:sz="4" w:space="0" w:color="000000"/>
              <w:bottom w:val="single" w:sz="4" w:space="0" w:color="000000"/>
              <w:right w:val="single" w:sz="4" w:space="0" w:color="000000"/>
            </w:tcBorders>
            <w:vAlign w:val="bottom"/>
          </w:tcPr>
          <w:p w14:paraId="5DDDF7A8" w14:textId="77777777" w:rsidR="00B845E6" w:rsidRDefault="00B845E6" w:rsidP="00B845E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074" w:type="dxa"/>
            <w:tcBorders>
              <w:top w:val="single" w:sz="4" w:space="0" w:color="000000"/>
              <w:left w:val="nil"/>
              <w:bottom w:val="single" w:sz="4" w:space="0" w:color="000000"/>
              <w:right w:val="single" w:sz="4" w:space="0" w:color="000000"/>
            </w:tcBorders>
            <w:vAlign w:val="bottom"/>
          </w:tcPr>
          <w:p w14:paraId="2772C9E4" w14:textId="7FA3308E" w:rsidR="00B845E6" w:rsidRDefault="00B845E6" w:rsidP="00B845E6">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vieglatlētikas manēžas metu konkurss</w:t>
            </w:r>
          </w:p>
        </w:tc>
        <w:tc>
          <w:tcPr>
            <w:tcW w:w="1394" w:type="dxa"/>
            <w:tcBorders>
              <w:top w:val="single" w:sz="4" w:space="0" w:color="000000"/>
              <w:left w:val="nil"/>
              <w:bottom w:val="single" w:sz="4" w:space="0" w:color="000000"/>
              <w:right w:val="single" w:sz="4" w:space="0" w:color="000000"/>
            </w:tcBorders>
            <w:vAlign w:val="bottom"/>
          </w:tcPr>
          <w:p w14:paraId="79B7EBD8" w14:textId="328AA522" w:rsidR="00B845E6" w:rsidRDefault="00B845E6" w:rsidP="00B845E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tc>
        <w:tc>
          <w:tcPr>
            <w:tcW w:w="3286" w:type="dxa"/>
            <w:tcBorders>
              <w:top w:val="single" w:sz="4" w:space="0" w:color="000000"/>
              <w:left w:val="single" w:sz="4" w:space="0" w:color="000000"/>
              <w:bottom w:val="single" w:sz="4" w:space="0" w:color="000000"/>
              <w:right w:val="single" w:sz="4" w:space="0" w:color="000000"/>
            </w:tcBorders>
            <w:vAlign w:val="bottom"/>
          </w:tcPr>
          <w:p w14:paraId="0BEDD269" w14:textId="77777777" w:rsidR="00B845E6" w:rsidRDefault="00B845E6" w:rsidP="00B8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Pašvaldības budžets, </w:t>
            </w:r>
          </w:p>
          <w:p w14:paraId="1FDFAA44" w14:textId="3DADBD71" w:rsidR="00B845E6" w:rsidRDefault="00B845E6" w:rsidP="00B8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balvu fonds</w:t>
            </w:r>
          </w:p>
        </w:tc>
        <w:tc>
          <w:tcPr>
            <w:tcW w:w="1711" w:type="dxa"/>
            <w:tcBorders>
              <w:top w:val="single" w:sz="4" w:space="0" w:color="000000"/>
              <w:left w:val="nil"/>
              <w:bottom w:val="single" w:sz="4" w:space="0" w:color="000000"/>
              <w:right w:val="single" w:sz="4" w:space="0" w:color="000000"/>
            </w:tcBorders>
            <w:vAlign w:val="bottom"/>
          </w:tcPr>
          <w:p w14:paraId="4D4973D6" w14:textId="77777777" w:rsidR="00B845E6" w:rsidRDefault="00B845E6" w:rsidP="00B845E6">
            <w:pPr>
              <w:spacing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599F533D" w14:textId="15EDC624" w:rsidR="00B845E6" w:rsidRDefault="00B845E6" w:rsidP="00B845E6">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8 000,00 </w:t>
            </w:r>
          </w:p>
        </w:tc>
      </w:tr>
    </w:tbl>
    <w:p w14:paraId="32A42D91" w14:textId="77777777" w:rsidR="00C17C50" w:rsidRDefault="00C17C50">
      <w:pPr>
        <w:spacing w:line="276" w:lineRule="auto"/>
        <w:jc w:val="both"/>
        <w:rPr>
          <w:rFonts w:ascii="Times New Roman" w:eastAsia="Times New Roman" w:hAnsi="Times New Roman" w:cs="Times New Roman"/>
          <w:color w:val="FF0000"/>
          <w:sz w:val="24"/>
          <w:szCs w:val="24"/>
        </w:rPr>
      </w:pPr>
    </w:p>
    <w:p w14:paraId="5F74D6A9" w14:textId="77777777" w:rsidR="00C17C50" w:rsidRDefault="00C17C50">
      <w:pPr>
        <w:spacing w:line="276" w:lineRule="auto"/>
      </w:pPr>
    </w:p>
    <w:sectPr w:rsidR="00C17C50">
      <w:pgSz w:w="11906" w:h="16838"/>
      <w:pgMar w:top="1077" w:right="1343" w:bottom="567" w:left="64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A0706" w14:textId="77777777" w:rsidR="008E2666" w:rsidRDefault="008E2666">
      <w:pPr>
        <w:spacing w:after="0" w:line="240" w:lineRule="auto"/>
      </w:pPr>
      <w:r>
        <w:separator/>
      </w:r>
    </w:p>
  </w:endnote>
  <w:endnote w:type="continuationSeparator" w:id="0">
    <w:p w14:paraId="558984D9" w14:textId="77777777" w:rsidR="008E2666" w:rsidRDefault="008E2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C460B" w14:textId="77777777" w:rsidR="00C17C50" w:rsidRDefault="00000000">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43C7D569" w14:textId="77777777" w:rsidR="00C17C50" w:rsidRDefault="00C17C50">
    <w:pPr>
      <w:pBdr>
        <w:top w:val="nil"/>
        <w:left w:val="nil"/>
        <w:bottom w:val="nil"/>
        <w:right w:val="nil"/>
        <w:between w:val="nil"/>
      </w:pBdr>
      <w:tabs>
        <w:tab w:val="center" w:pos="4153"/>
        <w:tab w:val="right" w:pos="830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6E7D6" w14:textId="77777777" w:rsidR="00C17C50" w:rsidRDefault="00000000">
    <w:pPr>
      <w:pBdr>
        <w:top w:val="nil"/>
        <w:left w:val="nil"/>
        <w:bottom w:val="nil"/>
        <w:right w:val="nil"/>
        <w:between w:val="nil"/>
      </w:pBdr>
      <w:tabs>
        <w:tab w:val="center" w:pos="4153"/>
        <w:tab w:val="right" w:pos="8306"/>
      </w:tabs>
      <w:jc w:val="right"/>
      <w:rPr>
        <w:color w:val="000000"/>
      </w:rPr>
    </w:pPr>
    <w:r>
      <w:fldChar w:fldCharType="begin"/>
    </w:r>
    <w:r>
      <w:instrText>PAGE</w:instrText>
    </w:r>
    <w:r>
      <w:fldChar w:fldCharType="separate"/>
    </w:r>
    <w:r w:rsidR="006B1663">
      <w:rPr>
        <w:noProof/>
      </w:rPr>
      <w:t>2</w:t>
    </w:r>
    <w:r>
      <w:fldChar w:fldCharType="end"/>
    </w:r>
  </w:p>
  <w:p w14:paraId="7588EB1C" w14:textId="77777777" w:rsidR="00C17C50" w:rsidRDefault="00C17C50">
    <w:pPr>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95EE8" w14:textId="77777777" w:rsidR="00C17C50" w:rsidRDefault="00000000">
    <w:pPr>
      <w:jc w:val="right"/>
    </w:pPr>
    <w:r>
      <w:fldChar w:fldCharType="begin"/>
    </w:r>
    <w:r>
      <w:instrText>PAGE</w:instrText>
    </w:r>
    <w:r>
      <w:fldChar w:fldCharType="separate"/>
    </w:r>
    <w:r w:rsidR="006B166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ED2FF" w14:textId="77777777" w:rsidR="008E2666" w:rsidRDefault="008E2666">
      <w:pPr>
        <w:spacing w:after="0" w:line="240" w:lineRule="auto"/>
      </w:pPr>
      <w:r>
        <w:separator/>
      </w:r>
    </w:p>
  </w:footnote>
  <w:footnote w:type="continuationSeparator" w:id="0">
    <w:p w14:paraId="38F4261E" w14:textId="77777777" w:rsidR="008E2666" w:rsidRDefault="008E26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8AB58" w14:textId="77777777" w:rsidR="00C17C50" w:rsidRDefault="00000000">
    <w:pPr>
      <w:pBdr>
        <w:top w:val="nil"/>
        <w:left w:val="nil"/>
        <w:bottom w:val="nil"/>
        <w:right w:val="nil"/>
        <w:between w:val="nil"/>
      </w:pBdr>
      <w:tabs>
        <w:tab w:val="center" w:pos="4153"/>
        <w:tab w:val="right" w:pos="8306"/>
      </w:tabs>
      <w:jc w:val="right"/>
      <w:rPr>
        <w:b/>
        <w:i/>
        <w:color w:val="808080"/>
      </w:rPr>
    </w:pPr>
    <w:r>
      <w:rPr>
        <w:rFonts w:ascii="Times New Roman" w:eastAsia="Times New Roman" w:hAnsi="Times New Roman" w:cs="Times New Roman"/>
        <w:b/>
        <w:i/>
        <w:color w:val="808080"/>
        <w:sz w:val="24"/>
        <w:szCs w:val="24"/>
      </w:rPr>
      <w:t>Gulbenes novada sporta attīstības plāns 2023. – 2027.gadam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418C"/>
    <w:multiLevelType w:val="multilevel"/>
    <w:tmpl w:val="986605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5A10FDF"/>
    <w:multiLevelType w:val="multilevel"/>
    <w:tmpl w:val="2500BF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79517E0"/>
    <w:multiLevelType w:val="multilevel"/>
    <w:tmpl w:val="5ABAE58E"/>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E557BEC"/>
    <w:multiLevelType w:val="multilevel"/>
    <w:tmpl w:val="9F60D3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F5D0333"/>
    <w:multiLevelType w:val="multilevel"/>
    <w:tmpl w:val="E9BEC3F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11701BC2"/>
    <w:multiLevelType w:val="multilevel"/>
    <w:tmpl w:val="17CC41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119C428E"/>
    <w:multiLevelType w:val="multilevel"/>
    <w:tmpl w:val="07BAB1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9217A8"/>
    <w:multiLevelType w:val="multilevel"/>
    <w:tmpl w:val="54D030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1B105C22"/>
    <w:multiLevelType w:val="multilevel"/>
    <w:tmpl w:val="79FE8C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1C3F5A28"/>
    <w:multiLevelType w:val="multilevel"/>
    <w:tmpl w:val="FFAE6C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215F7933"/>
    <w:multiLevelType w:val="multilevel"/>
    <w:tmpl w:val="FCBC49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21E4686D"/>
    <w:multiLevelType w:val="multilevel"/>
    <w:tmpl w:val="E6BE86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2394299D"/>
    <w:multiLevelType w:val="multilevel"/>
    <w:tmpl w:val="63E24768"/>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243E18E0"/>
    <w:multiLevelType w:val="multilevel"/>
    <w:tmpl w:val="EF66D61E"/>
    <w:lvl w:ilvl="0">
      <w:start w:val="8"/>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14" w15:restartNumberingAfterBreak="0">
    <w:nsid w:val="266A5C4E"/>
    <w:multiLevelType w:val="multilevel"/>
    <w:tmpl w:val="D678547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27EC4528"/>
    <w:multiLevelType w:val="multilevel"/>
    <w:tmpl w:val="B8EE0A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2BF93260"/>
    <w:multiLevelType w:val="multilevel"/>
    <w:tmpl w:val="7DB0649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F245E5"/>
    <w:multiLevelType w:val="multilevel"/>
    <w:tmpl w:val="573875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30944C65"/>
    <w:multiLevelType w:val="multilevel"/>
    <w:tmpl w:val="F7DAE9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4B4506"/>
    <w:multiLevelType w:val="multilevel"/>
    <w:tmpl w:val="7F3C92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38A002B8"/>
    <w:multiLevelType w:val="multilevel"/>
    <w:tmpl w:val="F14CB6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3D0E033B"/>
    <w:multiLevelType w:val="multilevel"/>
    <w:tmpl w:val="2EDCFD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3D762773"/>
    <w:multiLevelType w:val="multilevel"/>
    <w:tmpl w:val="3CB2E9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3E5572E1"/>
    <w:multiLevelType w:val="multilevel"/>
    <w:tmpl w:val="CCD002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49CE28B4"/>
    <w:multiLevelType w:val="multilevel"/>
    <w:tmpl w:val="6F604A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4A0E3B6A"/>
    <w:multiLevelType w:val="multilevel"/>
    <w:tmpl w:val="0D5CE990"/>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4E3759A0"/>
    <w:multiLevelType w:val="multilevel"/>
    <w:tmpl w:val="4F666926"/>
    <w:lvl w:ilvl="0">
      <w:start w:val="1"/>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7" w15:restartNumberingAfterBreak="0">
    <w:nsid w:val="4F8F65E4"/>
    <w:multiLevelType w:val="multilevel"/>
    <w:tmpl w:val="59F0CD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59863A9E"/>
    <w:multiLevelType w:val="multilevel"/>
    <w:tmpl w:val="1B2E33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59B9616E"/>
    <w:multiLevelType w:val="multilevel"/>
    <w:tmpl w:val="FC0AAD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5B465686"/>
    <w:multiLevelType w:val="multilevel"/>
    <w:tmpl w:val="2430A6E6"/>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15:restartNumberingAfterBreak="0">
    <w:nsid w:val="5BA3564C"/>
    <w:multiLevelType w:val="multilevel"/>
    <w:tmpl w:val="DC66E5C8"/>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5E2B5169"/>
    <w:multiLevelType w:val="multilevel"/>
    <w:tmpl w:val="C64E46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5E3F55EC"/>
    <w:multiLevelType w:val="multilevel"/>
    <w:tmpl w:val="09BE01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5E7B59C2"/>
    <w:multiLevelType w:val="multilevel"/>
    <w:tmpl w:val="623AB1D4"/>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5EF11903"/>
    <w:multiLevelType w:val="multilevel"/>
    <w:tmpl w:val="705AA4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61C10281"/>
    <w:multiLevelType w:val="multilevel"/>
    <w:tmpl w:val="970C4C0A"/>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7" w15:restartNumberingAfterBreak="0">
    <w:nsid w:val="64C8261F"/>
    <w:multiLevelType w:val="multilevel"/>
    <w:tmpl w:val="7F985E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66784726"/>
    <w:multiLevelType w:val="multilevel"/>
    <w:tmpl w:val="8622624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9" w15:restartNumberingAfterBreak="0">
    <w:nsid w:val="6C1C3BF5"/>
    <w:multiLevelType w:val="multilevel"/>
    <w:tmpl w:val="BF640912"/>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15:restartNumberingAfterBreak="0">
    <w:nsid w:val="6E324257"/>
    <w:multiLevelType w:val="multilevel"/>
    <w:tmpl w:val="8D14C4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1" w15:restartNumberingAfterBreak="0">
    <w:nsid w:val="6E6C06EA"/>
    <w:multiLevelType w:val="multilevel"/>
    <w:tmpl w:val="C84A6CE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15:restartNumberingAfterBreak="0">
    <w:nsid w:val="756862EE"/>
    <w:multiLevelType w:val="multilevel"/>
    <w:tmpl w:val="04A8FE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15:restartNumberingAfterBreak="0">
    <w:nsid w:val="7854079E"/>
    <w:multiLevelType w:val="multilevel"/>
    <w:tmpl w:val="B0CC0B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4" w15:restartNumberingAfterBreak="0">
    <w:nsid w:val="788B2FF5"/>
    <w:multiLevelType w:val="multilevel"/>
    <w:tmpl w:val="22B28F1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15:restartNumberingAfterBreak="0">
    <w:nsid w:val="7AE74D7A"/>
    <w:multiLevelType w:val="multilevel"/>
    <w:tmpl w:val="0A26AF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7D0E5FAD"/>
    <w:multiLevelType w:val="multilevel"/>
    <w:tmpl w:val="6D84D3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418478357">
    <w:abstractNumId w:val="13"/>
  </w:num>
  <w:num w:numId="2" w16cid:durableId="298539752">
    <w:abstractNumId w:val="12"/>
  </w:num>
  <w:num w:numId="3" w16cid:durableId="625742903">
    <w:abstractNumId w:val="30"/>
  </w:num>
  <w:num w:numId="4" w16cid:durableId="602342996">
    <w:abstractNumId w:val="19"/>
  </w:num>
  <w:num w:numId="5" w16cid:durableId="270210225">
    <w:abstractNumId w:val="3"/>
  </w:num>
  <w:num w:numId="6" w16cid:durableId="1386679696">
    <w:abstractNumId w:val="36"/>
  </w:num>
  <w:num w:numId="7" w16cid:durableId="763305128">
    <w:abstractNumId w:val="44"/>
  </w:num>
  <w:num w:numId="8" w16cid:durableId="1955793365">
    <w:abstractNumId w:val="26"/>
  </w:num>
  <w:num w:numId="9" w16cid:durableId="421604620">
    <w:abstractNumId w:val="14"/>
  </w:num>
  <w:num w:numId="10" w16cid:durableId="1747418186">
    <w:abstractNumId w:val="25"/>
  </w:num>
  <w:num w:numId="11" w16cid:durableId="489717461">
    <w:abstractNumId w:val="39"/>
  </w:num>
  <w:num w:numId="12" w16cid:durableId="1475757530">
    <w:abstractNumId w:val="0"/>
  </w:num>
  <w:num w:numId="13" w16cid:durableId="1554149675">
    <w:abstractNumId w:val="2"/>
  </w:num>
  <w:num w:numId="14" w16cid:durableId="36929428">
    <w:abstractNumId w:val="29"/>
  </w:num>
  <w:num w:numId="15" w16cid:durableId="848570045">
    <w:abstractNumId w:val="4"/>
  </w:num>
  <w:num w:numId="16" w16cid:durableId="1774668782">
    <w:abstractNumId w:val="27"/>
  </w:num>
  <w:num w:numId="17" w16cid:durableId="505438248">
    <w:abstractNumId w:val="5"/>
  </w:num>
  <w:num w:numId="18" w16cid:durableId="1501965902">
    <w:abstractNumId w:val="28"/>
  </w:num>
  <w:num w:numId="19" w16cid:durableId="360977860">
    <w:abstractNumId w:val="35"/>
  </w:num>
  <w:num w:numId="20" w16cid:durableId="1241410113">
    <w:abstractNumId w:val="11"/>
  </w:num>
  <w:num w:numId="21" w16cid:durableId="961881249">
    <w:abstractNumId w:val="20"/>
  </w:num>
  <w:num w:numId="22" w16cid:durableId="1499730078">
    <w:abstractNumId w:val="45"/>
  </w:num>
  <w:num w:numId="23" w16cid:durableId="1320764764">
    <w:abstractNumId w:val="43"/>
  </w:num>
  <w:num w:numId="24" w16cid:durableId="65344554">
    <w:abstractNumId w:val="1"/>
  </w:num>
  <w:num w:numId="25" w16cid:durableId="1471747217">
    <w:abstractNumId w:val="40"/>
  </w:num>
  <w:num w:numId="26" w16cid:durableId="1637837503">
    <w:abstractNumId w:val="32"/>
  </w:num>
  <w:num w:numId="27" w16cid:durableId="1994215924">
    <w:abstractNumId w:val="21"/>
  </w:num>
  <w:num w:numId="28" w16cid:durableId="120195539">
    <w:abstractNumId w:val="42"/>
  </w:num>
  <w:num w:numId="29" w16cid:durableId="1324310090">
    <w:abstractNumId w:val="46"/>
  </w:num>
  <w:num w:numId="30" w16cid:durableId="674571437">
    <w:abstractNumId w:val="37"/>
  </w:num>
  <w:num w:numId="31" w16cid:durableId="926380991">
    <w:abstractNumId w:val="22"/>
  </w:num>
  <w:num w:numId="32" w16cid:durableId="1991130439">
    <w:abstractNumId w:val="7"/>
  </w:num>
  <w:num w:numId="33" w16cid:durableId="910384358">
    <w:abstractNumId w:val="10"/>
  </w:num>
  <w:num w:numId="34" w16cid:durableId="1199122287">
    <w:abstractNumId w:val="33"/>
  </w:num>
  <w:num w:numId="35" w16cid:durableId="1321618527">
    <w:abstractNumId w:val="17"/>
  </w:num>
  <w:num w:numId="36" w16cid:durableId="967587626">
    <w:abstractNumId w:val="38"/>
  </w:num>
  <w:num w:numId="37" w16cid:durableId="1388870938">
    <w:abstractNumId w:val="24"/>
  </w:num>
  <w:num w:numId="38" w16cid:durableId="2111966208">
    <w:abstractNumId w:val="31"/>
  </w:num>
  <w:num w:numId="39" w16cid:durableId="1441609184">
    <w:abstractNumId w:val="9"/>
  </w:num>
  <w:num w:numId="40" w16cid:durableId="2134932471">
    <w:abstractNumId w:val="34"/>
  </w:num>
  <w:num w:numId="41" w16cid:durableId="16153955">
    <w:abstractNumId w:val="23"/>
  </w:num>
  <w:num w:numId="42" w16cid:durableId="1022584097">
    <w:abstractNumId w:val="15"/>
  </w:num>
  <w:num w:numId="43" w16cid:durableId="606155977">
    <w:abstractNumId w:val="41"/>
  </w:num>
  <w:num w:numId="44" w16cid:durableId="1723214280">
    <w:abstractNumId w:val="8"/>
  </w:num>
  <w:num w:numId="45" w16cid:durableId="1406684966">
    <w:abstractNumId w:val="16"/>
  </w:num>
  <w:num w:numId="46" w16cid:durableId="1831869056">
    <w:abstractNumId w:val="18"/>
  </w:num>
  <w:num w:numId="47" w16cid:durableId="19147766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C50"/>
    <w:rsid w:val="00003F27"/>
    <w:rsid w:val="00062B6D"/>
    <w:rsid w:val="001F65B3"/>
    <w:rsid w:val="002D7DBF"/>
    <w:rsid w:val="00313286"/>
    <w:rsid w:val="003614CE"/>
    <w:rsid w:val="00364169"/>
    <w:rsid w:val="003960ED"/>
    <w:rsid w:val="003C6B7D"/>
    <w:rsid w:val="003D0AD4"/>
    <w:rsid w:val="00464730"/>
    <w:rsid w:val="00483033"/>
    <w:rsid w:val="004937A2"/>
    <w:rsid w:val="00543E27"/>
    <w:rsid w:val="00552337"/>
    <w:rsid w:val="0055709B"/>
    <w:rsid w:val="00617905"/>
    <w:rsid w:val="006B1663"/>
    <w:rsid w:val="006E16D9"/>
    <w:rsid w:val="00766708"/>
    <w:rsid w:val="0079729D"/>
    <w:rsid w:val="007A2D06"/>
    <w:rsid w:val="007B4CE8"/>
    <w:rsid w:val="00837158"/>
    <w:rsid w:val="00882226"/>
    <w:rsid w:val="0088379B"/>
    <w:rsid w:val="008A68B2"/>
    <w:rsid w:val="008C409D"/>
    <w:rsid w:val="008E2666"/>
    <w:rsid w:val="00A11558"/>
    <w:rsid w:val="00AC455D"/>
    <w:rsid w:val="00B542B3"/>
    <w:rsid w:val="00B845E6"/>
    <w:rsid w:val="00B87D78"/>
    <w:rsid w:val="00C17C50"/>
    <w:rsid w:val="00C36805"/>
    <w:rsid w:val="00C50F77"/>
    <w:rsid w:val="00C630B8"/>
    <w:rsid w:val="00C747C3"/>
    <w:rsid w:val="00C93D07"/>
    <w:rsid w:val="00CC0DB1"/>
    <w:rsid w:val="00CC3269"/>
    <w:rsid w:val="00D313DA"/>
    <w:rsid w:val="00D86190"/>
    <w:rsid w:val="00DB2692"/>
    <w:rsid w:val="00DC5407"/>
    <w:rsid w:val="00EF161E"/>
    <w:rsid w:val="00F44FC3"/>
    <w:rsid w:val="00FC1BA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F290C"/>
  <w15:docId w15:val="{5C32E088-906F-4B13-B77D-D9D9D9E2A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D6600"/>
  </w:style>
  <w:style w:type="paragraph" w:styleId="Virsraksts1">
    <w:name w:val="heading 1"/>
    <w:basedOn w:val="Parasts"/>
    <w:next w:val="Parasts"/>
    <w:link w:val="Virsraksts1Rakstz"/>
    <w:uiPriority w:val="9"/>
    <w:qFormat/>
    <w:rsid w:val="001D6600"/>
    <w:pPr>
      <w:keepNext/>
      <w:keepLines/>
      <w:spacing w:before="400" w:after="40" w:line="240" w:lineRule="auto"/>
      <w:outlineLvl w:val="0"/>
    </w:pPr>
    <w:rPr>
      <w:rFonts w:ascii="Calibri Light" w:eastAsia="SimSun" w:hAnsi="Calibri Light"/>
      <w:color w:val="1F4E79"/>
      <w:sz w:val="36"/>
      <w:szCs w:val="36"/>
    </w:rPr>
  </w:style>
  <w:style w:type="paragraph" w:styleId="Virsraksts2">
    <w:name w:val="heading 2"/>
    <w:basedOn w:val="Parasts"/>
    <w:next w:val="Parasts"/>
    <w:link w:val="Virsraksts2Rakstz"/>
    <w:uiPriority w:val="9"/>
    <w:unhideWhenUsed/>
    <w:qFormat/>
    <w:rsid w:val="001D6600"/>
    <w:pPr>
      <w:keepNext/>
      <w:keepLines/>
      <w:spacing w:before="40" w:after="0" w:line="240" w:lineRule="auto"/>
      <w:outlineLvl w:val="1"/>
    </w:pPr>
    <w:rPr>
      <w:rFonts w:ascii="Calibri Light" w:eastAsia="SimSun" w:hAnsi="Calibri Light"/>
      <w:color w:val="2E74B5"/>
      <w:sz w:val="32"/>
      <w:szCs w:val="32"/>
    </w:rPr>
  </w:style>
  <w:style w:type="paragraph" w:styleId="Virsraksts3">
    <w:name w:val="heading 3"/>
    <w:basedOn w:val="Parasts"/>
    <w:next w:val="Parasts"/>
    <w:link w:val="Virsraksts3Rakstz"/>
    <w:uiPriority w:val="9"/>
    <w:unhideWhenUsed/>
    <w:qFormat/>
    <w:rsid w:val="001D6600"/>
    <w:pPr>
      <w:keepNext/>
      <w:keepLines/>
      <w:spacing w:before="40" w:after="0" w:line="240" w:lineRule="auto"/>
      <w:outlineLvl w:val="2"/>
    </w:pPr>
    <w:rPr>
      <w:rFonts w:ascii="Calibri Light" w:eastAsia="SimSun" w:hAnsi="Calibri Light"/>
      <w:color w:val="2E74B5"/>
      <w:sz w:val="28"/>
      <w:szCs w:val="28"/>
    </w:rPr>
  </w:style>
  <w:style w:type="paragraph" w:styleId="Virsraksts4">
    <w:name w:val="heading 4"/>
    <w:basedOn w:val="Parasts"/>
    <w:next w:val="Parasts"/>
    <w:link w:val="Virsraksts4Rakstz"/>
    <w:uiPriority w:val="9"/>
    <w:semiHidden/>
    <w:unhideWhenUsed/>
    <w:qFormat/>
    <w:rsid w:val="001D6600"/>
    <w:pPr>
      <w:keepNext/>
      <w:keepLines/>
      <w:spacing w:before="40" w:after="0"/>
      <w:outlineLvl w:val="3"/>
    </w:pPr>
    <w:rPr>
      <w:rFonts w:ascii="Calibri Light" w:eastAsia="SimSun" w:hAnsi="Calibri Light"/>
      <w:color w:val="2E74B5"/>
      <w:sz w:val="24"/>
      <w:szCs w:val="24"/>
    </w:rPr>
  </w:style>
  <w:style w:type="paragraph" w:styleId="Virsraksts5">
    <w:name w:val="heading 5"/>
    <w:basedOn w:val="Parasts"/>
    <w:next w:val="Parasts"/>
    <w:link w:val="Virsraksts5Rakstz"/>
    <w:uiPriority w:val="9"/>
    <w:semiHidden/>
    <w:unhideWhenUsed/>
    <w:qFormat/>
    <w:rsid w:val="001D6600"/>
    <w:pPr>
      <w:keepNext/>
      <w:keepLines/>
      <w:spacing w:before="40" w:after="0"/>
      <w:outlineLvl w:val="4"/>
    </w:pPr>
    <w:rPr>
      <w:rFonts w:ascii="Calibri Light" w:eastAsia="SimSun" w:hAnsi="Calibri Light"/>
      <w:caps/>
      <w:color w:val="2E74B5"/>
      <w:sz w:val="20"/>
      <w:szCs w:val="20"/>
    </w:rPr>
  </w:style>
  <w:style w:type="paragraph" w:styleId="Virsraksts6">
    <w:name w:val="heading 6"/>
    <w:basedOn w:val="Parasts"/>
    <w:next w:val="Parasts"/>
    <w:link w:val="Virsraksts6Rakstz"/>
    <w:uiPriority w:val="9"/>
    <w:semiHidden/>
    <w:unhideWhenUsed/>
    <w:qFormat/>
    <w:rsid w:val="001D6600"/>
    <w:pPr>
      <w:keepNext/>
      <w:keepLines/>
      <w:spacing w:before="40" w:after="0"/>
      <w:outlineLvl w:val="5"/>
    </w:pPr>
    <w:rPr>
      <w:rFonts w:ascii="Calibri Light" w:eastAsia="SimSun" w:hAnsi="Calibri Light"/>
      <w:i/>
      <w:iCs/>
      <w:caps/>
      <w:color w:val="1F4E79"/>
      <w:sz w:val="20"/>
      <w:szCs w:val="20"/>
    </w:rPr>
  </w:style>
  <w:style w:type="paragraph" w:styleId="Virsraksts7">
    <w:name w:val="heading 7"/>
    <w:basedOn w:val="Parasts"/>
    <w:next w:val="Parasts"/>
    <w:link w:val="Virsraksts7Rakstz"/>
    <w:uiPriority w:val="99"/>
    <w:qFormat/>
    <w:locked/>
    <w:rsid w:val="001D6600"/>
    <w:pPr>
      <w:keepNext/>
      <w:keepLines/>
      <w:spacing w:before="40" w:after="0"/>
      <w:outlineLvl w:val="6"/>
    </w:pPr>
    <w:rPr>
      <w:rFonts w:ascii="Calibri Light" w:eastAsia="SimSun" w:hAnsi="Calibri Light"/>
      <w:b/>
      <w:bCs/>
      <w:color w:val="1F4E79"/>
      <w:sz w:val="20"/>
      <w:szCs w:val="20"/>
    </w:rPr>
  </w:style>
  <w:style w:type="paragraph" w:styleId="Virsraksts8">
    <w:name w:val="heading 8"/>
    <w:basedOn w:val="Parasts"/>
    <w:next w:val="Parasts"/>
    <w:link w:val="Virsraksts8Rakstz"/>
    <w:uiPriority w:val="99"/>
    <w:qFormat/>
    <w:locked/>
    <w:rsid w:val="001D6600"/>
    <w:pPr>
      <w:keepNext/>
      <w:keepLines/>
      <w:spacing w:before="40" w:after="0"/>
      <w:outlineLvl w:val="7"/>
    </w:pPr>
    <w:rPr>
      <w:rFonts w:ascii="Calibri Light" w:eastAsia="SimSun" w:hAnsi="Calibri Light"/>
      <w:b/>
      <w:bCs/>
      <w:i/>
      <w:iCs/>
      <w:color w:val="1F4E79"/>
      <w:sz w:val="20"/>
      <w:szCs w:val="20"/>
    </w:rPr>
  </w:style>
  <w:style w:type="paragraph" w:styleId="Virsraksts9">
    <w:name w:val="heading 9"/>
    <w:basedOn w:val="Parasts"/>
    <w:next w:val="Parasts"/>
    <w:link w:val="Virsraksts9Rakstz"/>
    <w:uiPriority w:val="99"/>
    <w:qFormat/>
    <w:locked/>
    <w:rsid w:val="001D6600"/>
    <w:pPr>
      <w:keepNext/>
      <w:keepLines/>
      <w:spacing w:before="40" w:after="0"/>
      <w:outlineLvl w:val="8"/>
    </w:pPr>
    <w:rPr>
      <w:rFonts w:ascii="Calibri Light" w:eastAsia="SimSun" w:hAnsi="Calibri Light"/>
      <w:i/>
      <w:iCs/>
      <w:color w:val="1F4E79"/>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1D6600"/>
    <w:pPr>
      <w:spacing w:after="0" w:line="204" w:lineRule="auto"/>
      <w:contextualSpacing/>
    </w:pPr>
    <w:rPr>
      <w:rFonts w:ascii="Calibri Light" w:eastAsia="SimSun" w:hAnsi="Calibri Light"/>
      <w:caps/>
      <w:color w:val="44546A"/>
      <w:spacing w:val="-15"/>
      <w:sz w:val="72"/>
      <w:szCs w:val="72"/>
    </w:rPr>
  </w:style>
  <w:style w:type="character" w:customStyle="1" w:styleId="Virsraksts1Rakstz">
    <w:name w:val="Virsraksts 1 Rakstz."/>
    <w:link w:val="Virsraksts1"/>
    <w:uiPriority w:val="99"/>
    <w:locked/>
    <w:rsid w:val="001D6600"/>
    <w:rPr>
      <w:rFonts w:ascii="Calibri Light" w:eastAsia="SimSun" w:hAnsi="Calibri Light"/>
      <w:color w:val="1F4E79"/>
      <w:sz w:val="36"/>
    </w:rPr>
  </w:style>
  <w:style w:type="character" w:customStyle="1" w:styleId="Virsraksts2Rakstz">
    <w:name w:val="Virsraksts 2 Rakstz."/>
    <w:link w:val="Virsraksts2"/>
    <w:uiPriority w:val="9"/>
    <w:locked/>
    <w:rsid w:val="001D6600"/>
    <w:rPr>
      <w:rFonts w:ascii="Calibri Light" w:eastAsia="SimSun" w:hAnsi="Calibri Light"/>
      <w:color w:val="2E74B5"/>
      <w:sz w:val="32"/>
    </w:rPr>
  </w:style>
  <w:style w:type="character" w:customStyle="1" w:styleId="Virsraksts3Rakstz">
    <w:name w:val="Virsraksts 3 Rakstz."/>
    <w:link w:val="Virsraksts3"/>
    <w:uiPriority w:val="99"/>
    <w:locked/>
    <w:rsid w:val="001D6600"/>
    <w:rPr>
      <w:rFonts w:ascii="Calibri Light" w:eastAsia="SimSun" w:hAnsi="Calibri Light"/>
      <w:color w:val="2E74B5"/>
      <w:sz w:val="28"/>
    </w:rPr>
  </w:style>
  <w:style w:type="character" w:customStyle="1" w:styleId="Virsraksts4Rakstz">
    <w:name w:val="Virsraksts 4 Rakstz."/>
    <w:link w:val="Virsraksts4"/>
    <w:uiPriority w:val="99"/>
    <w:semiHidden/>
    <w:locked/>
    <w:rsid w:val="001D6600"/>
    <w:rPr>
      <w:rFonts w:ascii="Calibri Light" w:eastAsia="SimSun" w:hAnsi="Calibri Light"/>
      <w:color w:val="2E74B5"/>
      <w:sz w:val="24"/>
    </w:rPr>
  </w:style>
  <w:style w:type="character" w:customStyle="1" w:styleId="Virsraksts5Rakstz">
    <w:name w:val="Virsraksts 5 Rakstz."/>
    <w:link w:val="Virsraksts5"/>
    <w:uiPriority w:val="99"/>
    <w:semiHidden/>
    <w:locked/>
    <w:rsid w:val="001D6600"/>
    <w:rPr>
      <w:rFonts w:ascii="Calibri Light" w:eastAsia="SimSun" w:hAnsi="Calibri Light"/>
      <w:caps/>
      <w:color w:val="2E74B5"/>
    </w:rPr>
  </w:style>
  <w:style w:type="character" w:customStyle="1" w:styleId="Virsraksts6Rakstz">
    <w:name w:val="Virsraksts 6 Rakstz."/>
    <w:link w:val="Virsraksts6"/>
    <w:uiPriority w:val="99"/>
    <w:semiHidden/>
    <w:locked/>
    <w:rsid w:val="001D6600"/>
    <w:rPr>
      <w:rFonts w:ascii="Calibri Light" w:eastAsia="SimSun" w:hAnsi="Calibri Light"/>
      <w:i/>
      <w:caps/>
      <w:color w:val="1F4E79"/>
    </w:rPr>
  </w:style>
  <w:style w:type="character" w:customStyle="1" w:styleId="Virsraksts7Rakstz">
    <w:name w:val="Virsraksts 7 Rakstz."/>
    <w:link w:val="Virsraksts7"/>
    <w:uiPriority w:val="99"/>
    <w:semiHidden/>
    <w:locked/>
    <w:rsid w:val="001D6600"/>
    <w:rPr>
      <w:rFonts w:ascii="Calibri Light" w:eastAsia="SimSun" w:hAnsi="Calibri Light"/>
      <w:b/>
      <w:color w:val="1F4E79"/>
    </w:rPr>
  </w:style>
  <w:style w:type="character" w:customStyle="1" w:styleId="Virsraksts8Rakstz">
    <w:name w:val="Virsraksts 8 Rakstz."/>
    <w:link w:val="Virsraksts8"/>
    <w:uiPriority w:val="99"/>
    <w:semiHidden/>
    <w:locked/>
    <w:rsid w:val="001D6600"/>
    <w:rPr>
      <w:rFonts w:ascii="Calibri Light" w:eastAsia="SimSun" w:hAnsi="Calibri Light"/>
      <w:b/>
      <w:i/>
      <w:color w:val="1F4E79"/>
    </w:rPr>
  </w:style>
  <w:style w:type="character" w:customStyle="1" w:styleId="Virsraksts9Rakstz">
    <w:name w:val="Virsraksts 9 Rakstz."/>
    <w:link w:val="Virsraksts9"/>
    <w:uiPriority w:val="99"/>
    <w:semiHidden/>
    <w:locked/>
    <w:rsid w:val="001D6600"/>
    <w:rPr>
      <w:rFonts w:ascii="Calibri Light" w:eastAsia="SimSun" w:hAnsi="Calibri Light"/>
      <w:i/>
      <w:color w:val="1F4E79"/>
    </w:rPr>
  </w:style>
  <w:style w:type="paragraph" w:styleId="Pamatteksts2">
    <w:name w:val="Body Text 2"/>
    <w:basedOn w:val="Parasts"/>
    <w:link w:val="Pamatteksts2Rakstz"/>
    <w:uiPriority w:val="99"/>
    <w:rsid w:val="009B368F"/>
    <w:pPr>
      <w:spacing w:after="120" w:line="480" w:lineRule="auto"/>
    </w:pPr>
  </w:style>
  <w:style w:type="character" w:customStyle="1" w:styleId="Pamatteksts2Rakstz">
    <w:name w:val="Pamatteksts 2 Rakstz."/>
    <w:link w:val="Pamatteksts2"/>
    <w:uiPriority w:val="99"/>
    <w:locked/>
    <w:rsid w:val="009B368F"/>
    <w:rPr>
      <w:rFonts w:ascii="Times New Roman" w:hAnsi="Times New Roman" w:cs="Times New Roman"/>
      <w:sz w:val="20"/>
      <w:szCs w:val="20"/>
      <w:lang w:eastAsia="lv-LV"/>
    </w:rPr>
  </w:style>
  <w:style w:type="character" w:styleId="Izteiksmgs">
    <w:name w:val="Strong"/>
    <w:qFormat/>
    <w:rsid w:val="001D6600"/>
    <w:rPr>
      <w:rFonts w:cs="Times New Roman"/>
      <w:b/>
    </w:rPr>
  </w:style>
  <w:style w:type="paragraph" w:styleId="Paraststmeklis">
    <w:name w:val="Normal (Web)"/>
    <w:basedOn w:val="Parasts"/>
    <w:uiPriority w:val="99"/>
    <w:rsid w:val="00D057AC"/>
    <w:pPr>
      <w:spacing w:before="100" w:beforeAutospacing="1" w:after="100" w:afterAutospacing="1"/>
    </w:pPr>
    <w:rPr>
      <w:sz w:val="24"/>
      <w:szCs w:val="24"/>
    </w:rPr>
  </w:style>
  <w:style w:type="table" w:styleId="Reatabula">
    <w:name w:val="Table Grid"/>
    <w:basedOn w:val="Parastatabula"/>
    <w:uiPriority w:val="99"/>
    <w:rsid w:val="000D7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
    <w:name w:val="intro"/>
    <w:basedOn w:val="Parasts"/>
    <w:uiPriority w:val="99"/>
    <w:rsid w:val="007F42DE"/>
    <w:pPr>
      <w:spacing w:before="100" w:beforeAutospacing="1" w:after="100" w:afterAutospacing="1"/>
    </w:pPr>
    <w:rPr>
      <w:sz w:val="24"/>
      <w:szCs w:val="24"/>
    </w:rPr>
  </w:style>
  <w:style w:type="paragraph" w:styleId="Sarakstarindkopa">
    <w:name w:val="List Paragraph"/>
    <w:basedOn w:val="Parasts"/>
    <w:uiPriority w:val="34"/>
    <w:qFormat/>
    <w:rsid w:val="00B37D81"/>
    <w:pPr>
      <w:ind w:left="720"/>
      <w:contextualSpacing/>
    </w:pPr>
  </w:style>
  <w:style w:type="paragraph" w:styleId="Balonteksts">
    <w:name w:val="Balloon Text"/>
    <w:basedOn w:val="Parasts"/>
    <w:link w:val="BalontekstsRakstz"/>
    <w:uiPriority w:val="99"/>
    <w:semiHidden/>
    <w:rsid w:val="00034592"/>
    <w:rPr>
      <w:rFonts w:ascii="Segoe UI" w:hAnsi="Segoe UI" w:cs="Segoe UI"/>
      <w:sz w:val="18"/>
      <w:szCs w:val="18"/>
    </w:rPr>
  </w:style>
  <w:style w:type="character" w:customStyle="1" w:styleId="BalontekstsRakstz">
    <w:name w:val="Balonteksts Rakstz."/>
    <w:link w:val="Balonteksts"/>
    <w:uiPriority w:val="99"/>
    <w:semiHidden/>
    <w:locked/>
    <w:rsid w:val="00034592"/>
    <w:rPr>
      <w:rFonts w:ascii="Segoe UI" w:hAnsi="Segoe UI" w:cs="Segoe UI"/>
      <w:sz w:val="18"/>
      <w:szCs w:val="18"/>
      <w:lang w:eastAsia="lv-LV"/>
    </w:rPr>
  </w:style>
  <w:style w:type="paragraph" w:styleId="Kjene">
    <w:name w:val="footer"/>
    <w:basedOn w:val="Parasts"/>
    <w:link w:val="KjeneRakstz"/>
    <w:uiPriority w:val="99"/>
    <w:rsid w:val="00B8037D"/>
    <w:pPr>
      <w:tabs>
        <w:tab w:val="center" w:pos="4153"/>
        <w:tab w:val="right" w:pos="8306"/>
      </w:tabs>
    </w:pPr>
  </w:style>
  <w:style w:type="character" w:customStyle="1" w:styleId="KjeneRakstz">
    <w:name w:val="Kājene Rakstz."/>
    <w:link w:val="Kjene"/>
    <w:uiPriority w:val="99"/>
    <w:locked/>
    <w:rsid w:val="00F03CB0"/>
    <w:rPr>
      <w:rFonts w:ascii="Times New Roman" w:hAnsi="Times New Roman" w:cs="Times New Roman"/>
      <w:sz w:val="20"/>
      <w:szCs w:val="20"/>
    </w:rPr>
  </w:style>
  <w:style w:type="character" w:styleId="Lappusesnumurs">
    <w:name w:val="page number"/>
    <w:rsid w:val="00B8037D"/>
    <w:rPr>
      <w:rFonts w:cs="Times New Roman"/>
    </w:rPr>
  </w:style>
  <w:style w:type="paragraph" w:customStyle="1" w:styleId="Default">
    <w:name w:val="Default"/>
    <w:rsid w:val="00DA03F2"/>
    <w:pPr>
      <w:autoSpaceDE w:val="0"/>
      <w:autoSpaceDN w:val="0"/>
      <w:adjustRightInd w:val="0"/>
    </w:pPr>
    <w:rPr>
      <w:rFonts w:ascii="Times New Roman" w:hAnsi="Times New Roman"/>
      <w:color w:val="000000"/>
      <w:sz w:val="24"/>
      <w:szCs w:val="24"/>
    </w:rPr>
  </w:style>
  <w:style w:type="paragraph" w:styleId="Parakstszemobjekta">
    <w:name w:val="caption"/>
    <w:basedOn w:val="Parasts"/>
    <w:next w:val="Parasts"/>
    <w:uiPriority w:val="99"/>
    <w:qFormat/>
    <w:locked/>
    <w:rsid w:val="001D6600"/>
    <w:pPr>
      <w:spacing w:line="240" w:lineRule="auto"/>
    </w:pPr>
    <w:rPr>
      <w:b/>
      <w:bCs/>
      <w:smallCaps/>
      <w:color w:val="44546A"/>
    </w:rPr>
  </w:style>
  <w:style w:type="character" w:customStyle="1" w:styleId="NosaukumsRakstz">
    <w:name w:val="Nosaukums Rakstz."/>
    <w:link w:val="Nosaukums"/>
    <w:locked/>
    <w:rsid w:val="001D6600"/>
    <w:rPr>
      <w:rFonts w:ascii="Calibri Light" w:eastAsia="SimSun" w:hAnsi="Calibri Light"/>
      <w:caps/>
      <w:color w:val="44546A"/>
      <w:spacing w:val="-15"/>
      <w:sz w:val="72"/>
    </w:rPr>
  </w:style>
  <w:style w:type="paragraph" w:styleId="Apakvirsraksts">
    <w:name w:val="Subtitle"/>
    <w:basedOn w:val="Parasts"/>
    <w:next w:val="Parasts"/>
    <w:link w:val="ApakvirsrakstsRakstz"/>
    <w:uiPriority w:val="11"/>
    <w:qFormat/>
    <w:pPr>
      <w:spacing w:after="240" w:line="240" w:lineRule="auto"/>
    </w:pPr>
    <w:rPr>
      <w:color w:val="5B9BD5"/>
      <w:sz w:val="28"/>
      <w:szCs w:val="28"/>
    </w:rPr>
  </w:style>
  <w:style w:type="character" w:customStyle="1" w:styleId="ApakvirsrakstsRakstz">
    <w:name w:val="Apakšvirsraksts Rakstz."/>
    <w:link w:val="Apakvirsraksts"/>
    <w:uiPriority w:val="99"/>
    <w:locked/>
    <w:rsid w:val="001D6600"/>
    <w:rPr>
      <w:rFonts w:ascii="Calibri Light" w:eastAsia="SimSun" w:hAnsi="Calibri Light"/>
      <w:color w:val="5B9BD5"/>
      <w:sz w:val="28"/>
    </w:rPr>
  </w:style>
  <w:style w:type="character" w:styleId="Izclums">
    <w:name w:val="Emphasis"/>
    <w:uiPriority w:val="20"/>
    <w:qFormat/>
    <w:locked/>
    <w:rsid w:val="001D6600"/>
    <w:rPr>
      <w:rFonts w:cs="Times New Roman"/>
      <w:i/>
    </w:rPr>
  </w:style>
  <w:style w:type="paragraph" w:styleId="Bezatstarpm">
    <w:name w:val="No Spacing"/>
    <w:link w:val="BezatstarpmRakstz"/>
    <w:uiPriority w:val="1"/>
    <w:qFormat/>
    <w:rsid w:val="001D6600"/>
  </w:style>
  <w:style w:type="paragraph" w:styleId="Citts">
    <w:name w:val="Quote"/>
    <w:basedOn w:val="Parasts"/>
    <w:next w:val="Parasts"/>
    <w:link w:val="CittsRakstz"/>
    <w:uiPriority w:val="99"/>
    <w:qFormat/>
    <w:rsid w:val="001D6600"/>
    <w:pPr>
      <w:spacing w:before="120" w:after="120"/>
      <w:ind w:left="720"/>
    </w:pPr>
    <w:rPr>
      <w:color w:val="44546A"/>
      <w:sz w:val="24"/>
      <w:szCs w:val="24"/>
    </w:rPr>
  </w:style>
  <w:style w:type="character" w:customStyle="1" w:styleId="CittsRakstz">
    <w:name w:val="Citāts Rakstz."/>
    <w:link w:val="Citts"/>
    <w:uiPriority w:val="99"/>
    <w:locked/>
    <w:rsid w:val="001D6600"/>
    <w:rPr>
      <w:color w:val="44546A"/>
      <w:sz w:val="24"/>
    </w:rPr>
  </w:style>
  <w:style w:type="paragraph" w:styleId="Intensvscitts">
    <w:name w:val="Intense Quote"/>
    <w:basedOn w:val="Parasts"/>
    <w:next w:val="Parasts"/>
    <w:link w:val="IntensvscittsRakstz"/>
    <w:uiPriority w:val="99"/>
    <w:qFormat/>
    <w:rsid w:val="001D6600"/>
    <w:pPr>
      <w:spacing w:before="100" w:beforeAutospacing="1" w:after="240" w:line="240" w:lineRule="auto"/>
      <w:ind w:left="720"/>
      <w:jc w:val="center"/>
    </w:pPr>
    <w:rPr>
      <w:rFonts w:ascii="Calibri Light" w:eastAsia="SimSun" w:hAnsi="Calibri Light"/>
      <w:color w:val="44546A"/>
      <w:spacing w:val="-6"/>
      <w:sz w:val="32"/>
      <w:szCs w:val="32"/>
    </w:rPr>
  </w:style>
  <w:style w:type="character" w:customStyle="1" w:styleId="IntensvscittsRakstz">
    <w:name w:val="Intensīvs citāts Rakstz."/>
    <w:link w:val="Intensvscitts"/>
    <w:uiPriority w:val="99"/>
    <w:locked/>
    <w:rsid w:val="001D6600"/>
    <w:rPr>
      <w:rFonts w:ascii="Calibri Light" w:eastAsia="SimSun" w:hAnsi="Calibri Light"/>
      <w:color w:val="44546A"/>
      <w:spacing w:val="-6"/>
      <w:sz w:val="32"/>
    </w:rPr>
  </w:style>
  <w:style w:type="character" w:styleId="Izsmalcintsizclums">
    <w:name w:val="Subtle Emphasis"/>
    <w:uiPriority w:val="99"/>
    <w:qFormat/>
    <w:rsid w:val="001D6600"/>
    <w:rPr>
      <w:i/>
      <w:color w:val="595959"/>
    </w:rPr>
  </w:style>
  <w:style w:type="character" w:styleId="Intensvsizclums">
    <w:name w:val="Intense Emphasis"/>
    <w:uiPriority w:val="99"/>
    <w:qFormat/>
    <w:rsid w:val="001D6600"/>
    <w:rPr>
      <w:b/>
      <w:i/>
    </w:rPr>
  </w:style>
  <w:style w:type="character" w:styleId="Izsmalcintaatsauce">
    <w:name w:val="Subtle Reference"/>
    <w:uiPriority w:val="99"/>
    <w:qFormat/>
    <w:rsid w:val="001D6600"/>
    <w:rPr>
      <w:smallCaps/>
      <w:color w:val="595959"/>
      <w:u w:val="none" w:color="7F7F7F"/>
    </w:rPr>
  </w:style>
  <w:style w:type="character" w:styleId="Intensvaatsauce">
    <w:name w:val="Intense Reference"/>
    <w:uiPriority w:val="99"/>
    <w:qFormat/>
    <w:rsid w:val="001D6600"/>
    <w:rPr>
      <w:b/>
      <w:smallCaps/>
      <w:color w:val="44546A"/>
      <w:u w:val="single"/>
    </w:rPr>
  </w:style>
  <w:style w:type="character" w:styleId="Grmatasnosaukums">
    <w:name w:val="Book Title"/>
    <w:uiPriority w:val="99"/>
    <w:qFormat/>
    <w:rsid w:val="001D6600"/>
    <w:rPr>
      <w:b/>
      <w:smallCaps/>
      <w:spacing w:val="10"/>
    </w:rPr>
  </w:style>
  <w:style w:type="paragraph" w:styleId="Saturardtjavirsraksts">
    <w:name w:val="TOC Heading"/>
    <w:basedOn w:val="Virsraksts1"/>
    <w:next w:val="Parasts"/>
    <w:uiPriority w:val="99"/>
    <w:qFormat/>
    <w:rsid w:val="001D6600"/>
    <w:pPr>
      <w:outlineLvl w:val="9"/>
    </w:pPr>
  </w:style>
  <w:style w:type="paragraph" w:styleId="Galvene">
    <w:name w:val="header"/>
    <w:basedOn w:val="Parasts"/>
    <w:link w:val="GalveneRakstz"/>
    <w:uiPriority w:val="99"/>
    <w:rsid w:val="000F5777"/>
    <w:pPr>
      <w:tabs>
        <w:tab w:val="center" w:pos="4153"/>
        <w:tab w:val="right" w:pos="8306"/>
      </w:tabs>
    </w:pPr>
  </w:style>
  <w:style w:type="character" w:customStyle="1" w:styleId="GalveneRakstz">
    <w:name w:val="Galvene Rakstz."/>
    <w:link w:val="Galvene"/>
    <w:uiPriority w:val="99"/>
    <w:locked/>
    <w:rsid w:val="000F5777"/>
    <w:rPr>
      <w:rFonts w:cs="Times New Roman"/>
    </w:rPr>
  </w:style>
  <w:style w:type="paragraph" w:styleId="HTMLiepriekformattais">
    <w:name w:val="HTML Preformatted"/>
    <w:basedOn w:val="Parasts"/>
    <w:link w:val="HTMLiepriekformattaisRakstz"/>
    <w:uiPriority w:val="99"/>
    <w:rsid w:val="00544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iepriekformattaisRakstz">
    <w:name w:val="HTML iepriekšformatētais Rakstz."/>
    <w:link w:val="HTMLiepriekformattais"/>
    <w:uiPriority w:val="99"/>
    <w:locked/>
    <w:rsid w:val="005448BB"/>
    <w:rPr>
      <w:rFonts w:ascii="Courier New" w:hAnsi="Courier New" w:cs="Courier New"/>
      <w:sz w:val="20"/>
      <w:szCs w:val="20"/>
    </w:rPr>
  </w:style>
  <w:style w:type="table" w:customStyle="1" w:styleId="Reatabula1">
    <w:name w:val="Režģa tabula1"/>
    <w:uiPriority w:val="99"/>
    <w:rsid w:val="004522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xplus-current">
    <w:name w:val="boxplus-current"/>
    <w:uiPriority w:val="99"/>
    <w:rsid w:val="00D56E5D"/>
    <w:rPr>
      <w:rFonts w:cs="Times New Roman"/>
    </w:rPr>
  </w:style>
  <w:style w:type="character" w:customStyle="1" w:styleId="boxplus-total">
    <w:name w:val="boxplus-total"/>
    <w:uiPriority w:val="99"/>
    <w:rsid w:val="00D56E5D"/>
    <w:rPr>
      <w:rFonts w:cs="Times New Roman"/>
    </w:rPr>
  </w:style>
  <w:style w:type="character" w:styleId="Hipersaite">
    <w:name w:val="Hyperlink"/>
    <w:uiPriority w:val="99"/>
    <w:semiHidden/>
    <w:rsid w:val="00B2045B"/>
    <w:rPr>
      <w:rFonts w:cs="Times New Roman"/>
      <w:color w:val="0000FF"/>
      <w:u w:val="single"/>
    </w:rPr>
  </w:style>
  <w:style w:type="paragraph" w:styleId="Pamatteksts">
    <w:name w:val="Body Text"/>
    <w:basedOn w:val="Parasts"/>
    <w:link w:val="PamattekstsRakstz"/>
    <w:uiPriority w:val="99"/>
    <w:unhideWhenUsed/>
    <w:rsid w:val="000B6B6E"/>
    <w:pPr>
      <w:spacing w:after="120"/>
    </w:pPr>
  </w:style>
  <w:style w:type="character" w:customStyle="1" w:styleId="PamattekstsRakstz">
    <w:name w:val="Pamatteksts Rakstz."/>
    <w:basedOn w:val="Noklusjumarindkopasfonts"/>
    <w:link w:val="Pamatteksts"/>
    <w:uiPriority w:val="99"/>
    <w:rsid w:val="000B6B6E"/>
  </w:style>
  <w:style w:type="paragraph" w:customStyle="1" w:styleId="p0">
    <w:name w:val="p0"/>
    <w:basedOn w:val="Parasts"/>
    <w:rsid w:val="002021D6"/>
    <w:pPr>
      <w:spacing w:after="0" w:line="240" w:lineRule="auto"/>
      <w:jc w:val="both"/>
    </w:pPr>
    <w:rPr>
      <w:rFonts w:ascii="Times New Roman" w:hAnsi="Times New Roman"/>
      <w:sz w:val="21"/>
      <w:szCs w:val="21"/>
    </w:rPr>
  </w:style>
  <w:style w:type="character" w:customStyle="1" w:styleId="BezatstarpmRakstz">
    <w:name w:val="Bez atstarpēm Rakstz."/>
    <w:basedOn w:val="Noklusjumarindkopasfonts"/>
    <w:link w:val="Bezatstarpm"/>
    <w:uiPriority w:val="1"/>
    <w:rsid w:val="005C0D36"/>
    <w:rPr>
      <w:sz w:val="22"/>
      <w:szCs w:val="22"/>
    </w:rPr>
  </w:style>
  <w:style w:type="paragraph" w:styleId="Saturs1">
    <w:name w:val="toc 1"/>
    <w:basedOn w:val="Parasts"/>
    <w:next w:val="Parasts"/>
    <w:autoRedefine/>
    <w:uiPriority w:val="39"/>
    <w:unhideWhenUsed/>
    <w:locked/>
    <w:rsid w:val="005C41F2"/>
    <w:pPr>
      <w:spacing w:after="100"/>
      <w:ind w:firstLine="720"/>
      <w:jc w:val="both"/>
    </w:pPr>
    <w:rPr>
      <w:rFonts w:asciiTheme="minorHAnsi" w:eastAsiaTheme="minorHAnsi" w:hAnsiTheme="minorHAnsi" w:cstheme="minorBidi"/>
      <w:sz w:val="24"/>
      <w:lang w:eastAsia="en-US"/>
    </w:rPr>
  </w:style>
  <w:style w:type="paragraph" w:styleId="Saturs2">
    <w:name w:val="toc 2"/>
    <w:basedOn w:val="Parasts"/>
    <w:next w:val="Parasts"/>
    <w:autoRedefine/>
    <w:uiPriority w:val="39"/>
    <w:unhideWhenUsed/>
    <w:locked/>
    <w:rsid w:val="00BF4702"/>
    <w:pPr>
      <w:spacing w:after="100"/>
      <w:ind w:left="240" w:firstLine="720"/>
      <w:jc w:val="both"/>
    </w:pPr>
    <w:rPr>
      <w:rFonts w:asciiTheme="minorHAnsi" w:eastAsiaTheme="minorHAnsi" w:hAnsiTheme="minorHAnsi" w:cstheme="minorBidi"/>
      <w:sz w:val="24"/>
      <w:lang w:eastAsia="en-US"/>
    </w:rPr>
  </w:style>
  <w:style w:type="character" w:customStyle="1" w:styleId="jsgrdq">
    <w:name w:val="jsgrdq"/>
    <w:basedOn w:val="Noklusjumarindkopasfonts"/>
    <w:rsid w:val="00A8625B"/>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diagramColors" Target="diagrams/colors2.xml"/><Relationship Id="rId7" Type="http://schemas.openxmlformats.org/officeDocument/2006/relationships/footnotes" Target="footnotes.xml"/><Relationship Id="rId12" Type="http://schemas.openxmlformats.org/officeDocument/2006/relationships/hyperlink" Target="https://www.gulbene.lv/lv/doks/pld/313-gulbenes-novada-attistibas-programma-2018-2024-gadam" TargetMode="External"/><Relationship Id="rId17" Type="http://schemas.microsoft.com/office/2007/relationships/diagramDrawing" Target="diagrams/drawing1.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diagramQuickStyle" Target="diagrams/quickStyle2.xml"/><Relationship Id="rId29" Type="http://schemas.openxmlformats.org/officeDocument/2006/relationships/hyperlink" Target="http://www.gulbene.l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ulbene.lv/lv/doks/pld/1525-strat30"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diagramQuickStyle" Target="diagrams/quickStyle1.xml"/><Relationship Id="rId23" Type="http://schemas.openxmlformats.org/officeDocument/2006/relationships/image" Target="media/image1.png"/><Relationship Id="rId28" Type="http://schemas.openxmlformats.org/officeDocument/2006/relationships/hyperlink" Target="http://www.gulbene.lv/lv/plan/icalrepeat.detail/2018/04/28/3478/111/lc-lk-gulbenes-novada-cempionats-speka-triscina" TargetMode="External"/><Relationship Id="rId10" Type="http://schemas.openxmlformats.org/officeDocument/2006/relationships/hyperlink" Target="https://www.gulbene.lv/lv/doks/pld/1525-strat30" TargetMode="External"/><Relationship Id="rId19" Type="http://schemas.openxmlformats.org/officeDocument/2006/relationships/diagramLayout" Target="diagrams/layout2.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gulbene.lv/lv/doks/pld/1525-strat30" TargetMode="External"/><Relationship Id="rId14" Type="http://schemas.openxmlformats.org/officeDocument/2006/relationships/diagramLayout" Target="diagrams/layout1.xml"/><Relationship Id="rId22" Type="http://schemas.microsoft.com/office/2007/relationships/diagramDrawing" Target="diagrams/drawing2.xml"/><Relationship Id="rId27" Type="http://schemas.openxmlformats.org/officeDocument/2006/relationships/footer" Target="footer3.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824B075-8200-4CA4-9B73-589D90045985}" type="doc">
      <dgm:prSet loTypeId="urn:microsoft.com/office/officeart/2005/8/layout/hierarchy1" loCatId="hierarchy" qsTypeId="urn:microsoft.com/office/officeart/2005/8/quickstyle/simple1" qsCatId="simple" csTypeId="urn:microsoft.com/office/officeart/2005/8/colors/colorful1" csCatId="colorful" phldr="1"/>
      <dgm:spPr/>
      <dgm:t>
        <a:bodyPr/>
        <a:lstStyle/>
        <a:p>
          <a:endParaRPr lang="lv-LV"/>
        </a:p>
      </dgm:t>
    </dgm:pt>
    <dgm:pt modelId="{91F6CC74-77BB-41B2-8578-7D04658C5D7D}">
      <dgm:prSet phldrT="[Text]" custT="1"/>
      <dgm:spPr/>
      <dgm:t>
        <a:bodyPr/>
        <a:lstStyle/>
        <a:p>
          <a:r>
            <a:rPr lang="lv-LV" sz="1000">
              <a:latin typeface="Times New Roman" panose="02020603050405020304" pitchFamily="18" charset="0"/>
              <a:cs typeface="Times New Roman" panose="02020603050405020304" pitchFamily="18" charset="0"/>
            </a:rPr>
            <a:t>Gulbenes novada dome</a:t>
          </a:r>
        </a:p>
      </dgm:t>
    </dgm:pt>
    <dgm:pt modelId="{1B2F676E-B90D-422C-9604-255426CB71FB}" type="parTrans" cxnId="{ECBE0141-5723-4176-93AE-0FD78FC06721}">
      <dgm:prSet/>
      <dgm:spPr/>
      <dgm:t>
        <a:bodyPr/>
        <a:lstStyle/>
        <a:p>
          <a:endParaRPr lang="lv-LV" sz="1000">
            <a:latin typeface="Times New Roman" panose="02020603050405020304" pitchFamily="18" charset="0"/>
            <a:cs typeface="Times New Roman" panose="02020603050405020304" pitchFamily="18" charset="0"/>
          </a:endParaRPr>
        </a:p>
      </dgm:t>
    </dgm:pt>
    <dgm:pt modelId="{3E4171EC-CE6C-42FD-97F8-E4E8385A16DF}" type="sibTrans" cxnId="{ECBE0141-5723-4176-93AE-0FD78FC06721}">
      <dgm:prSet/>
      <dgm:spPr/>
      <dgm:t>
        <a:bodyPr/>
        <a:lstStyle/>
        <a:p>
          <a:endParaRPr lang="lv-LV" sz="1000">
            <a:latin typeface="Times New Roman" panose="02020603050405020304" pitchFamily="18" charset="0"/>
            <a:cs typeface="Times New Roman" panose="02020603050405020304" pitchFamily="18" charset="0"/>
          </a:endParaRPr>
        </a:p>
      </dgm:t>
    </dgm:pt>
    <dgm:pt modelId="{644C1475-5B66-4E9B-A225-959BFDBA59B0}" type="asst">
      <dgm:prSet phldrT="[Text]" custT="1"/>
      <dgm:spPr/>
      <dgm:t>
        <a:bodyPr/>
        <a:lstStyle/>
        <a:p>
          <a:r>
            <a:rPr lang="lv-LV" sz="1000">
              <a:latin typeface="Times New Roman" panose="02020603050405020304" pitchFamily="18" charset="0"/>
              <a:cs typeface="Times New Roman" panose="02020603050405020304" pitchFamily="18" charset="0"/>
            </a:rPr>
            <a:t>Izpilddirektors</a:t>
          </a:r>
        </a:p>
      </dgm:t>
    </dgm:pt>
    <dgm:pt modelId="{33D055D7-B6F8-47A1-B522-88BBF7868631}" type="parTrans" cxnId="{7E71750D-E068-40FA-8B0F-979C3FFF6879}">
      <dgm:prSet/>
      <dgm:spPr/>
      <dgm:t>
        <a:bodyPr/>
        <a:lstStyle/>
        <a:p>
          <a:endParaRPr lang="lv-LV" sz="1000">
            <a:latin typeface="Times New Roman" panose="02020603050405020304" pitchFamily="18" charset="0"/>
            <a:cs typeface="Times New Roman" panose="02020603050405020304" pitchFamily="18" charset="0"/>
          </a:endParaRPr>
        </a:p>
      </dgm:t>
    </dgm:pt>
    <dgm:pt modelId="{6301F877-3931-49B3-965D-BA6E51875E86}" type="sibTrans" cxnId="{7E71750D-E068-40FA-8B0F-979C3FFF6879}">
      <dgm:prSet/>
      <dgm:spPr/>
      <dgm:t>
        <a:bodyPr/>
        <a:lstStyle/>
        <a:p>
          <a:endParaRPr lang="lv-LV" sz="1000">
            <a:latin typeface="Times New Roman" panose="02020603050405020304" pitchFamily="18" charset="0"/>
            <a:cs typeface="Times New Roman" panose="02020603050405020304" pitchFamily="18" charset="0"/>
          </a:endParaRPr>
        </a:p>
      </dgm:t>
    </dgm:pt>
    <dgm:pt modelId="{E47DC4B2-157F-423E-AAA8-DE253F0A1D8A}" type="asst">
      <dgm:prSet phldrT="[Text]" custT="1"/>
      <dgm:spPr/>
      <dgm:t>
        <a:bodyPr/>
        <a:lstStyle/>
        <a:p>
          <a:r>
            <a:rPr lang="lv-LV" sz="1000">
              <a:latin typeface="Times New Roman" panose="02020603050405020304" pitchFamily="18" charset="0"/>
              <a:cs typeface="Times New Roman" panose="02020603050405020304" pitchFamily="18" charset="0"/>
            </a:rPr>
            <a:t>Izglītības, kultūras un sporta jautājumu komiteja</a:t>
          </a:r>
        </a:p>
      </dgm:t>
    </dgm:pt>
    <dgm:pt modelId="{0B88D577-0C28-40BA-9AF7-DC25C015DD2C}" type="sibTrans" cxnId="{AE230577-522F-4991-A0DC-5BD7873EE157}">
      <dgm:prSet/>
      <dgm:spPr/>
      <dgm:t>
        <a:bodyPr/>
        <a:lstStyle/>
        <a:p>
          <a:endParaRPr lang="lv-LV" sz="1000">
            <a:latin typeface="Times New Roman" panose="02020603050405020304" pitchFamily="18" charset="0"/>
            <a:cs typeface="Times New Roman" panose="02020603050405020304" pitchFamily="18" charset="0"/>
          </a:endParaRPr>
        </a:p>
      </dgm:t>
    </dgm:pt>
    <dgm:pt modelId="{88BA4AB5-D56F-4D31-B9D6-93C6A6C8857A}" type="parTrans" cxnId="{AE230577-522F-4991-A0DC-5BD7873EE157}">
      <dgm:prSet/>
      <dgm:spPr/>
      <dgm:t>
        <a:bodyPr/>
        <a:lstStyle/>
        <a:p>
          <a:endParaRPr lang="lv-LV" sz="1000">
            <a:latin typeface="Times New Roman" panose="02020603050405020304" pitchFamily="18" charset="0"/>
            <a:cs typeface="Times New Roman" panose="02020603050405020304" pitchFamily="18" charset="0"/>
          </a:endParaRPr>
        </a:p>
      </dgm:t>
    </dgm:pt>
    <dgm:pt modelId="{777A522E-8970-42F3-AB2A-D1E36EAE9A9E}" type="asst">
      <dgm:prSet phldrT="[Text]" custT="1"/>
      <dgm:spPr/>
      <dgm:t>
        <a:bodyPr/>
        <a:lstStyle/>
        <a:p>
          <a:r>
            <a:rPr lang="lv-LV" sz="1000">
              <a:latin typeface="Times New Roman" panose="02020603050405020304" pitchFamily="18" charset="0"/>
              <a:cs typeface="Times New Roman" panose="02020603050405020304" pitchFamily="18" charset="0"/>
            </a:rPr>
            <a:t>Gulbenes novada pašvaldības Sporta komisija</a:t>
          </a:r>
        </a:p>
      </dgm:t>
    </dgm:pt>
    <dgm:pt modelId="{B0948DBC-8334-4BD4-B99B-290E87D20DA9}" type="parTrans" cxnId="{3687F544-F5E4-4BA4-BBFB-4170FB62C53E}">
      <dgm:prSet/>
      <dgm:spPr/>
      <dgm:t>
        <a:bodyPr/>
        <a:lstStyle/>
        <a:p>
          <a:endParaRPr lang="lv-LV" sz="1000">
            <a:latin typeface="Times New Roman" panose="02020603050405020304" pitchFamily="18" charset="0"/>
            <a:cs typeface="Times New Roman" panose="02020603050405020304" pitchFamily="18" charset="0"/>
          </a:endParaRPr>
        </a:p>
      </dgm:t>
    </dgm:pt>
    <dgm:pt modelId="{E88276A0-0900-4E23-9EB2-C03FC705FE1A}" type="sibTrans" cxnId="{3687F544-F5E4-4BA4-BBFB-4170FB62C53E}">
      <dgm:prSet/>
      <dgm:spPr/>
      <dgm:t>
        <a:bodyPr/>
        <a:lstStyle/>
        <a:p>
          <a:endParaRPr lang="lv-LV" sz="1000">
            <a:latin typeface="Times New Roman" panose="02020603050405020304" pitchFamily="18" charset="0"/>
            <a:cs typeface="Times New Roman" panose="02020603050405020304" pitchFamily="18" charset="0"/>
          </a:endParaRPr>
        </a:p>
      </dgm:t>
    </dgm:pt>
    <dgm:pt modelId="{68239E61-A820-4008-9ED3-F4EB09BCBE86}" type="asst">
      <dgm:prSet phldrT="[Text]" custT="1"/>
      <dgm:spPr/>
      <dgm:t>
        <a:bodyPr/>
        <a:lstStyle/>
        <a:p>
          <a:r>
            <a:rPr lang="lv-LV" sz="1000">
              <a:latin typeface="Times New Roman" panose="02020603050405020304" pitchFamily="18" charset="0"/>
              <a:cs typeface="Times New Roman" panose="02020603050405020304" pitchFamily="18" charset="0"/>
            </a:rPr>
            <a:t>Gulbenes novada Sporta pārvalde</a:t>
          </a:r>
        </a:p>
      </dgm:t>
    </dgm:pt>
    <dgm:pt modelId="{38444983-D912-469A-B046-7FF81A067B2F}" type="parTrans" cxnId="{5D701150-FDC2-4FD8-8292-43250FA0B203}">
      <dgm:prSet/>
      <dgm:spPr/>
      <dgm:t>
        <a:bodyPr/>
        <a:lstStyle/>
        <a:p>
          <a:endParaRPr lang="lv-LV" sz="1000">
            <a:latin typeface="Times New Roman" panose="02020603050405020304" pitchFamily="18" charset="0"/>
            <a:cs typeface="Times New Roman" panose="02020603050405020304" pitchFamily="18" charset="0"/>
          </a:endParaRPr>
        </a:p>
      </dgm:t>
    </dgm:pt>
    <dgm:pt modelId="{30AE9B64-4268-46F9-A99A-B1227715B88B}" type="sibTrans" cxnId="{5D701150-FDC2-4FD8-8292-43250FA0B203}">
      <dgm:prSet/>
      <dgm:spPr/>
      <dgm:t>
        <a:bodyPr/>
        <a:lstStyle/>
        <a:p>
          <a:endParaRPr lang="lv-LV" sz="1000">
            <a:latin typeface="Times New Roman" panose="02020603050405020304" pitchFamily="18" charset="0"/>
            <a:cs typeface="Times New Roman" panose="02020603050405020304" pitchFamily="18" charset="0"/>
          </a:endParaRPr>
        </a:p>
      </dgm:t>
    </dgm:pt>
    <dgm:pt modelId="{F35AE5A4-7686-4FDF-9B65-EBE1BCDA686C}" type="asst">
      <dgm:prSet phldrT="[Text]" custT="1"/>
      <dgm:spPr/>
      <dgm:t>
        <a:bodyPr/>
        <a:lstStyle/>
        <a:p>
          <a:r>
            <a:rPr lang="lv-LV" sz="1000">
              <a:latin typeface="Times New Roman" panose="02020603050405020304" pitchFamily="18" charset="0"/>
              <a:cs typeface="Times New Roman" panose="02020603050405020304" pitchFamily="18" charset="0"/>
            </a:rPr>
            <a:t>Gulbenes novada BJSS</a:t>
          </a:r>
        </a:p>
      </dgm:t>
    </dgm:pt>
    <dgm:pt modelId="{FC9021B4-E1E1-461C-85A1-507FE53B25F1}" type="parTrans" cxnId="{B919E712-E70D-42D5-86D6-277E4274DE8B}">
      <dgm:prSet/>
      <dgm:spPr/>
      <dgm:t>
        <a:bodyPr/>
        <a:lstStyle/>
        <a:p>
          <a:endParaRPr lang="lv-LV" sz="1000">
            <a:latin typeface="Times New Roman" panose="02020603050405020304" pitchFamily="18" charset="0"/>
            <a:cs typeface="Times New Roman" panose="02020603050405020304" pitchFamily="18" charset="0"/>
          </a:endParaRPr>
        </a:p>
      </dgm:t>
    </dgm:pt>
    <dgm:pt modelId="{1CD4525E-DE3B-4267-892F-8EBED46974F6}" type="sibTrans" cxnId="{B919E712-E70D-42D5-86D6-277E4274DE8B}">
      <dgm:prSet/>
      <dgm:spPr/>
      <dgm:t>
        <a:bodyPr/>
        <a:lstStyle/>
        <a:p>
          <a:endParaRPr lang="lv-LV" sz="1000">
            <a:latin typeface="Times New Roman" panose="02020603050405020304" pitchFamily="18" charset="0"/>
            <a:cs typeface="Times New Roman" panose="02020603050405020304" pitchFamily="18" charset="0"/>
          </a:endParaRPr>
        </a:p>
      </dgm:t>
    </dgm:pt>
    <dgm:pt modelId="{70443163-383F-489E-927F-6FD42927909E}" type="asst">
      <dgm:prSet phldrT="[Text]" custT="1"/>
      <dgm:spPr/>
      <dgm:t>
        <a:bodyPr/>
        <a:lstStyle/>
        <a:p>
          <a:r>
            <a:rPr lang="lv-LV" sz="1000">
              <a:latin typeface="Times New Roman" panose="02020603050405020304" pitchFamily="18" charset="0"/>
              <a:cs typeface="Times New Roman" panose="02020603050405020304" pitchFamily="18" charset="0"/>
            </a:rPr>
            <a:t>Sporta bāzes</a:t>
          </a:r>
        </a:p>
      </dgm:t>
    </dgm:pt>
    <dgm:pt modelId="{B5741FF3-9E92-4729-8216-1D35A99C18F4}" type="parTrans" cxnId="{1C42678F-A738-4052-A110-6B024C7E38B5}">
      <dgm:prSet/>
      <dgm:spPr/>
      <dgm:t>
        <a:bodyPr/>
        <a:lstStyle/>
        <a:p>
          <a:endParaRPr lang="lv-LV" sz="1000">
            <a:latin typeface="Times New Roman" panose="02020603050405020304" pitchFamily="18" charset="0"/>
            <a:cs typeface="Times New Roman" panose="02020603050405020304" pitchFamily="18" charset="0"/>
          </a:endParaRPr>
        </a:p>
      </dgm:t>
    </dgm:pt>
    <dgm:pt modelId="{3108469B-6C5D-47A9-9A57-8F7B9EFF0F18}" type="sibTrans" cxnId="{1C42678F-A738-4052-A110-6B024C7E38B5}">
      <dgm:prSet/>
      <dgm:spPr/>
      <dgm:t>
        <a:bodyPr/>
        <a:lstStyle/>
        <a:p>
          <a:endParaRPr lang="lv-LV" sz="1000">
            <a:latin typeface="Times New Roman" panose="02020603050405020304" pitchFamily="18" charset="0"/>
            <a:cs typeface="Times New Roman" panose="02020603050405020304" pitchFamily="18" charset="0"/>
          </a:endParaRPr>
        </a:p>
      </dgm:t>
    </dgm:pt>
    <dgm:pt modelId="{85184629-CF83-498F-AC83-2A94E1A97E96}" type="asst">
      <dgm:prSet phldrT="[Text]" custT="1"/>
      <dgm:spPr/>
      <dgm:t>
        <a:bodyPr/>
        <a:lstStyle/>
        <a:p>
          <a:r>
            <a:rPr lang="lv-LV" sz="1000">
              <a:latin typeface="Times New Roman" panose="02020603050405020304" pitchFamily="18" charset="0"/>
              <a:cs typeface="Times New Roman" panose="02020603050405020304" pitchFamily="18" charset="0"/>
            </a:rPr>
            <a:t>Sporta pasākumi</a:t>
          </a:r>
        </a:p>
      </dgm:t>
    </dgm:pt>
    <dgm:pt modelId="{7F273415-EFD9-433A-B6D5-E7BC8C8B6CF7}" type="parTrans" cxnId="{8DD806D6-DE66-43F2-9E53-EF144B68D480}">
      <dgm:prSet/>
      <dgm:spPr/>
      <dgm:t>
        <a:bodyPr/>
        <a:lstStyle/>
        <a:p>
          <a:endParaRPr lang="lv-LV" sz="1000">
            <a:latin typeface="Times New Roman" panose="02020603050405020304" pitchFamily="18" charset="0"/>
            <a:cs typeface="Times New Roman" panose="02020603050405020304" pitchFamily="18" charset="0"/>
          </a:endParaRPr>
        </a:p>
      </dgm:t>
    </dgm:pt>
    <dgm:pt modelId="{58BCEE45-AC59-4769-AD16-9AA395376A8E}" type="sibTrans" cxnId="{8DD806D6-DE66-43F2-9E53-EF144B68D480}">
      <dgm:prSet/>
      <dgm:spPr/>
      <dgm:t>
        <a:bodyPr/>
        <a:lstStyle/>
        <a:p>
          <a:endParaRPr lang="lv-LV" sz="1000">
            <a:latin typeface="Times New Roman" panose="02020603050405020304" pitchFamily="18" charset="0"/>
            <a:cs typeface="Times New Roman" panose="02020603050405020304" pitchFamily="18" charset="0"/>
          </a:endParaRPr>
        </a:p>
      </dgm:t>
    </dgm:pt>
    <dgm:pt modelId="{80FD31C2-63C3-46FD-B951-578C94F504AD}" type="asst">
      <dgm:prSet phldrT="[Text]" custT="1"/>
      <dgm:spPr/>
      <dgm:t>
        <a:bodyPr/>
        <a:lstStyle/>
        <a:p>
          <a:r>
            <a:rPr lang="lv-LV" sz="1000">
              <a:latin typeface="Times New Roman" panose="02020603050405020304" pitchFamily="18" charset="0"/>
              <a:cs typeface="Times New Roman" panose="02020603050405020304" pitchFamily="18" charset="0"/>
            </a:rPr>
            <a:t>Skolu sports</a:t>
          </a:r>
        </a:p>
      </dgm:t>
    </dgm:pt>
    <dgm:pt modelId="{7BDD58DE-3717-4BD6-BCA4-0C37D28BF310}" type="parTrans" cxnId="{6D6BAD65-C73F-45E3-99D8-EA535832392A}">
      <dgm:prSet/>
      <dgm:spPr/>
      <dgm:t>
        <a:bodyPr/>
        <a:lstStyle/>
        <a:p>
          <a:endParaRPr lang="lv-LV" sz="1000">
            <a:latin typeface="Times New Roman" panose="02020603050405020304" pitchFamily="18" charset="0"/>
            <a:cs typeface="Times New Roman" panose="02020603050405020304" pitchFamily="18" charset="0"/>
          </a:endParaRPr>
        </a:p>
      </dgm:t>
    </dgm:pt>
    <dgm:pt modelId="{F4B437F3-12F7-4DCC-9545-0FD4B95691ED}" type="sibTrans" cxnId="{6D6BAD65-C73F-45E3-99D8-EA535832392A}">
      <dgm:prSet/>
      <dgm:spPr/>
      <dgm:t>
        <a:bodyPr/>
        <a:lstStyle/>
        <a:p>
          <a:endParaRPr lang="lv-LV" sz="1000">
            <a:latin typeface="Times New Roman" panose="02020603050405020304" pitchFamily="18" charset="0"/>
            <a:cs typeface="Times New Roman" panose="02020603050405020304" pitchFamily="18" charset="0"/>
          </a:endParaRPr>
        </a:p>
      </dgm:t>
    </dgm:pt>
    <dgm:pt modelId="{F60FA23A-10E0-43F0-89F4-0F5DA7017E19}" type="asst">
      <dgm:prSet phldrT="[Text]" custT="1"/>
      <dgm:spPr/>
      <dgm:t>
        <a:bodyPr/>
        <a:lstStyle/>
        <a:p>
          <a:r>
            <a:rPr lang="lv-LV" sz="1000">
              <a:latin typeface="Times New Roman" panose="02020603050405020304" pitchFamily="18" charset="0"/>
              <a:cs typeface="Times New Roman" panose="02020603050405020304" pitchFamily="18" charset="0"/>
            </a:rPr>
            <a:t>Interešu izglītība</a:t>
          </a:r>
        </a:p>
      </dgm:t>
    </dgm:pt>
    <dgm:pt modelId="{1CA610C0-04DA-4183-9F61-12511810E6B2}" type="parTrans" cxnId="{E626D5DB-772D-4CD4-8BA9-81213855D391}">
      <dgm:prSet/>
      <dgm:spPr/>
      <dgm:t>
        <a:bodyPr/>
        <a:lstStyle/>
        <a:p>
          <a:endParaRPr lang="lv-LV" sz="1000">
            <a:latin typeface="Times New Roman" panose="02020603050405020304" pitchFamily="18" charset="0"/>
            <a:cs typeface="Times New Roman" panose="02020603050405020304" pitchFamily="18" charset="0"/>
          </a:endParaRPr>
        </a:p>
      </dgm:t>
    </dgm:pt>
    <dgm:pt modelId="{04221EF0-3A8E-4F96-9CF5-62DEB1EDF156}" type="sibTrans" cxnId="{E626D5DB-772D-4CD4-8BA9-81213855D391}">
      <dgm:prSet/>
      <dgm:spPr/>
      <dgm:t>
        <a:bodyPr/>
        <a:lstStyle/>
        <a:p>
          <a:endParaRPr lang="lv-LV" sz="1000">
            <a:latin typeface="Times New Roman" panose="02020603050405020304" pitchFamily="18" charset="0"/>
            <a:cs typeface="Times New Roman" panose="02020603050405020304" pitchFamily="18" charset="0"/>
          </a:endParaRPr>
        </a:p>
      </dgm:t>
    </dgm:pt>
    <dgm:pt modelId="{37D3CED0-C67F-4EB7-97E1-06A9F06D60C3}" type="asst">
      <dgm:prSet phldrT="[Text]" custT="1"/>
      <dgm:spPr/>
      <dgm:t>
        <a:bodyPr/>
        <a:lstStyle/>
        <a:p>
          <a:r>
            <a:rPr lang="lv-LV" sz="1000">
              <a:latin typeface="Times New Roman" panose="02020603050405020304" pitchFamily="18" charset="0"/>
              <a:cs typeface="Times New Roman" panose="02020603050405020304" pitchFamily="18" charset="0"/>
            </a:rPr>
            <a:t>LOK, </a:t>
          </a:r>
        </a:p>
        <a:p>
          <a:r>
            <a:rPr lang="lv-LV" sz="1000">
              <a:latin typeface="Times New Roman" panose="02020603050405020304" pitchFamily="18" charset="0"/>
              <a:cs typeface="Times New Roman" panose="02020603050405020304" pitchFamily="18" charset="0"/>
            </a:rPr>
            <a:t>sporta veidu federācijas</a:t>
          </a:r>
        </a:p>
      </dgm:t>
    </dgm:pt>
    <dgm:pt modelId="{EB3192CE-B471-4A23-8303-9F124F782AA1}" type="parTrans" cxnId="{0B77B3A2-BBEF-4482-B3ED-E308E41615FA}">
      <dgm:prSet>
        <dgm:style>
          <a:lnRef idx="0">
            <a:scrgbClr r="0" g="0" b="0"/>
          </a:lnRef>
          <a:fillRef idx="0">
            <a:scrgbClr r="0" g="0" b="0"/>
          </a:fillRef>
          <a:effectRef idx="0">
            <a:scrgbClr r="0" g="0" b="0"/>
          </a:effectRef>
          <a:fontRef idx="minor">
            <a:schemeClr val="tx1"/>
          </a:fontRef>
        </dgm:style>
      </dgm:prSet>
      <dgm:spPr>
        <a:ln w="9525" cap="flat" cmpd="sng" algn="ctr">
          <a:solidFill>
            <a:schemeClr val="bg1"/>
          </a:solidFill>
          <a:prstDash val="solid"/>
          <a:round/>
          <a:headEnd type="arrow" w="med" len="med"/>
          <a:tailEnd type="arrow" w="med" len="med"/>
        </a:ln>
      </dgm:spPr>
      <dgm:t>
        <a:bodyPr/>
        <a:lstStyle/>
        <a:p>
          <a:endParaRPr lang="lv-LV" sz="1000">
            <a:latin typeface="Times New Roman" panose="02020603050405020304" pitchFamily="18" charset="0"/>
            <a:cs typeface="Times New Roman" panose="02020603050405020304" pitchFamily="18" charset="0"/>
          </a:endParaRPr>
        </a:p>
      </dgm:t>
    </dgm:pt>
    <dgm:pt modelId="{1B6DBF25-0800-41DE-A2A6-6F8A7F9539A0}" type="sibTrans" cxnId="{0B77B3A2-BBEF-4482-B3ED-E308E41615FA}">
      <dgm:prSet/>
      <dgm:spPr/>
      <dgm:t>
        <a:bodyPr/>
        <a:lstStyle/>
        <a:p>
          <a:endParaRPr lang="lv-LV" sz="1000">
            <a:latin typeface="Times New Roman" panose="02020603050405020304" pitchFamily="18" charset="0"/>
            <a:cs typeface="Times New Roman" panose="02020603050405020304" pitchFamily="18" charset="0"/>
          </a:endParaRPr>
        </a:p>
      </dgm:t>
    </dgm:pt>
    <dgm:pt modelId="{082B6BEB-5428-4A03-B220-1F3D339B9313}">
      <dgm:prSet custT="1"/>
      <dgm:spPr/>
      <dgm:t>
        <a:bodyPr/>
        <a:lstStyle/>
        <a:p>
          <a:r>
            <a:rPr lang="lv-LV" sz="1000">
              <a:latin typeface="Times New Roman" panose="02020603050405020304" pitchFamily="18" charset="0"/>
              <a:cs typeface="Times New Roman" panose="02020603050405020304" pitchFamily="18" charset="0"/>
            </a:rPr>
            <a:t>Sporta organizācijas</a:t>
          </a:r>
        </a:p>
      </dgm:t>
    </dgm:pt>
    <dgm:pt modelId="{F21387F3-13A8-4647-B0F4-6B2E654A8491}" type="parTrans" cxnId="{38F8AA3B-186F-4A39-8E81-4D8948C364C1}">
      <dgm:prSet>
        <dgm:style>
          <a:lnRef idx="0">
            <a:scrgbClr r="0" g="0" b="0"/>
          </a:lnRef>
          <a:fillRef idx="0">
            <a:scrgbClr r="0" g="0" b="0"/>
          </a:fillRef>
          <a:effectRef idx="0">
            <a:scrgbClr r="0" g="0" b="0"/>
          </a:effectRef>
          <a:fontRef idx="minor">
            <a:schemeClr val="tx1"/>
          </a:fontRef>
        </dgm:style>
      </dgm:prSet>
      <dgm:spPr>
        <a:solidFill>
          <a:srgbClr val="9C348B"/>
        </a:solidFill>
        <a:ln w="9525" cap="flat" cmpd="sng" algn="ctr">
          <a:solidFill>
            <a:schemeClr val="bg1"/>
          </a:solidFill>
          <a:prstDash val="solid"/>
          <a:round/>
          <a:headEnd type="arrow" w="med" len="med"/>
          <a:tailEnd type="arrow" w="med" len="med"/>
        </a:ln>
      </dgm:spPr>
      <dgm:t>
        <a:bodyPr/>
        <a:lstStyle/>
        <a:p>
          <a:endParaRPr lang="lv-LV" sz="1000">
            <a:latin typeface="Times New Roman" panose="02020603050405020304" pitchFamily="18" charset="0"/>
            <a:cs typeface="Times New Roman" panose="02020603050405020304" pitchFamily="18" charset="0"/>
          </a:endParaRPr>
        </a:p>
      </dgm:t>
    </dgm:pt>
    <dgm:pt modelId="{454A5CB7-ADF5-4892-BB1D-F3692E6D8F67}" type="sibTrans" cxnId="{38F8AA3B-186F-4A39-8E81-4D8948C364C1}">
      <dgm:prSet/>
      <dgm:spPr/>
      <dgm:t>
        <a:bodyPr/>
        <a:lstStyle/>
        <a:p>
          <a:endParaRPr lang="lv-LV" sz="1000">
            <a:latin typeface="Times New Roman" panose="02020603050405020304" pitchFamily="18" charset="0"/>
            <a:cs typeface="Times New Roman" panose="02020603050405020304" pitchFamily="18" charset="0"/>
          </a:endParaRPr>
        </a:p>
      </dgm:t>
    </dgm:pt>
    <dgm:pt modelId="{C0198F11-6CD7-4B99-8AB8-43AE8B8517A1}" type="pres">
      <dgm:prSet presAssocID="{A824B075-8200-4CA4-9B73-589D90045985}" presName="hierChild1" presStyleCnt="0">
        <dgm:presLayoutVars>
          <dgm:chPref val="1"/>
          <dgm:dir/>
          <dgm:animOne val="branch"/>
          <dgm:animLvl val="lvl"/>
          <dgm:resizeHandles/>
        </dgm:presLayoutVars>
      </dgm:prSet>
      <dgm:spPr/>
    </dgm:pt>
    <dgm:pt modelId="{D98CA025-5695-485E-81D3-EDB3AEC35860}" type="pres">
      <dgm:prSet presAssocID="{91F6CC74-77BB-41B2-8578-7D04658C5D7D}" presName="hierRoot1" presStyleCnt="0"/>
      <dgm:spPr/>
    </dgm:pt>
    <dgm:pt modelId="{9AAAB278-2331-40E5-B992-BE05E64AA0B8}" type="pres">
      <dgm:prSet presAssocID="{91F6CC74-77BB-41B2-8578-7D04658C5D7D}" presName="composite" presStyleCnt="0"/>
      <dgm:spPr/>
    </dgm:pt>
    <dgm:pt modelId="{724AD35B-CA12-41D9-B936-2E80B259270A}" type="pres">
      <dgm:prSet presAssocID="{91F6CC74-77BB-41B2-8578-7D04658C5D7D}" presName="background" presStyleLbl="node0" presStyleIdx="0" presStyleCnt="1"/>
      <dgm:spPr/>
    </dgm:pt>
    <dgm:pt modelId="{FBD4584C-1969-4BD9-A884-B66D25018FA8}" type="pres">
      <dgm:prSet presAssocID="{91F6CC74-77BB-41B2-8578-7D04658C5D7D}" presName="text" presStyleLbl="fgAcc0" presStyleIdx="0" presStyleCnt="1" custLinFactNeighborY="-14678">
        <dgm:presLayoutVars>
          <dgm:chPref val="3"/>
        </dgm:presLayoutVars>
      </dgm:prSet>
      <dgm:spPr/>
    </dgm:pt>
    <dgm:pt modelId="{BB7B340A-D2EE-441E-BBC7-EB724C97D1E6}" type="pres">
      <dgm:prSet presAssocID="{91F6CC74-77BB-41B2-8578-7D04658C5D7D}" presName="hierChild2" presStyleCnt="0"/>
      <dgm:spPr/>
    </dgm:pt>
    <dgm:pt modelId="{EAF826DA-9CFE-4240-823C-E46E029A93DF}" type="pres">
      <dgm:prSet presAssocID="{33D055D7-B6F8-47A1-B522-88BBF7868631}" presName="Name10" presStyleLbl="parChTrans1D2" presStyleIdx="0" presStyleCnt="3"/>
      <dgm:spPr/>
    </dgm:pt>
    <dgm:pt modelId="{6612E10A-6C59-45D2-98DD-90F0E4271309}" type="pres">
      <dgm:prSet presAssocID="{644C1475-5B66-4E9B-A225-959BFDBA59B0}" presName="hierRoot2" presStyleCnt="0"/>
      <dgm:spPr/>
    </dgm:pt>
    <dgm:pt modelId="{1A4045F0-D60B-4727-9983-E1969E38F6B6}" type="pres">
      <dgm:prSet presAssocID="{644C1475-5B66-4E9B-A225-959BFDBA59B0}" presName="composite2" presStyleCnt="0"/>
      <dgm:spPr/>
    </dgm:pt>
    <dgm:pt modelId="{14BFB816-9D76-4B84-899E-E3F9622EC450}" type="pres">
      <dgm:prSet presAssocID="{644C1475-5B66-4E9B-A225-959BFDBA59B0}" presName="background2" presStyleLbl="asst1" presStyleIdx="0" presStyleCnt="10"/>
      <dgm:spPr/>
    </dgm:pt>
    <dgm:pt modelId="{6F6DE65F-8B06-4AA0-A190-6DC2B67FD999}" type="pres">
      <dgm:prSet presAssocID="{644C1475-5B66-4E9B-A225-959BFDBA59B0}" presName="text2" presStyleLbl="fgAcc2" presStyleIdx="0" presStyleCnt="3" custScaleX="129164" custLinFactNeighborX="-42720" custLinFactNeighborY="-3670">
        <dgm:presLayoutVars>
          <dgm:chPref val="3"/>
        </dgm:presLayoutVars>
      </dgm:prSet>
      <dgm:spPr/>
    </dgm:pt>
    <dgm:pt modelId="{1602980F-7A0D-4C8C-885F-68BD403735D7}" type="pres">
      <dgm:prSet presAssocID="{644C1475-5B66-4E9B-A225-959BFDBA59B0}" presName="hierChild3" presStyleCnt="0"/>
      <dgm:spPr/>
    </dgm:pt>
    <dgm:pt modelId="{786A9040-068A-4EA0-8A6C-A5215D6ED1BD}" type="pres">
      <dgm:prSet presAssocID="{38444983-D912-469A-B046-7FF81A067B2F}" presName="Name17" presStyleLbl="parChTrans1D3" presStyleIdx="0" presStyleCnt="2"/>
      <dgm:spPr/>
    </dgm:pt>
    <dgm:pt modelId="{698A39F0-CDB1-4709-863D-675E18FDC1C6}" type="pres">
      <dgm:prSet presAssocID="{68239E61-A820-4008-9ED3-F4EB09BCBE86}" presName="hierRoot3" presStyleCnt="0"/>
      <dgm:spPr/>
    </dgm:pt>
    <dgm:pt modelId="{20EF2DEB-10C0-4D99-97EE-5FC364D1244E}" type="pres">
      <dgm:prSet presAssocID="{68239E61-A820-4008-9ED3-F4EB09BCBE86}" presName="composite3" presStyleCnt="0"/>
      <dgm:spPr/>
    </dgm:pt>
    <dgm:pt modelId="{A5CF3357-4A5F-4FDE-9F82-0593F5E59493}" type="pres">
      <dgm:prSet presAssocID="{68239E61-A820-4008-9ED3-F4EB09BCBE86}" presName="background3" presStyleLbl="asst1" presStyleIdx="1" presStyleCnt="10"/>
      <dgm:spPr/>
    </dgm:pt>
    <dgm:pt modelId="{7AC0CBF7-AB07-49E0-8B43-17E713FBDB8B}" type="pres">
      <dgm:prSet presAssocID="{68239E61-A820-4008-9ED3-F4EB09BCBE86}" presName="text3" presStyleLbl="fgAcc3" presStyleIdx="0" presStyleCnt="2" custLinFactNeighborX="-28133" custLinFactNeighborY="-2748">
        <dgm:presLayoutVars>
          <dgm:chPref val="3"/>
        </dgm:presLayoutVars>
      </dgm:prSet>
      <dgm:spPr/>
    </dgm:pt>
    <dgm:pt modelId="{87EDD2B2-6ECD-449A-A502-3AFDB0E2835C}" type="pres">
      <dgm:prSet presAssocID="{68239E61-A820-4008-9ED3-F4EB09BCBE86}" presName="hierChild4" presStyleCnt="0"/>
      <dgm:spPr/>
    </dgm:pt>
    <dgm:pt modelId="{AABEB15E-C0D6-46CA-8AA8-E3FEF7AA5B50}" type="pres">
      <dgm:prSet presAssocID="{B5741FF3-9E92-4729-8216-1D35A99C18F4}" presName="Name23" presStyleLbl="parChTrans1D4" presStyleIdx="0" presStyleCnt="6"/>
      <dgm:spPr/>
    </dgm:pt>
    <dgm:pt modelId="{E217E84E-953A-4EE7-83EF-9CA11E80F32A}" type="pres">
      <dgm:prSet presAssocID="{70443163-383F-489E-927F-6FD42927909E}" presName="hierRoot4" presStyleCnt="0"/>
      <dgm:spPr/>
    </dgm:pt>
    <dgm:pt modelId="{783A1B7F-B74A-4AAF-BC8A-65C8459BFD98}" type="pres">
      <dgm:prSet presAssocID="{70443163-383F-489E-927F-6FD42927909E}" presName="composite4" presStyleCnt="0"/>
      <dgm:spPr/>
    </dgm:pt>
    <dgm:pt modelId="{4D68EE5A-DF6E-4C15-9912-EA1CC433A3C1}" type="pres">
      <dgm:prSet presAssocID="{70443163-383F-489E-927F-6FD42927909E}" presName="background4" presStyleLbl="asst1" presStyleIdx="2" presStyleCnt="10"/>
      <dgm:spPr/>
    </dgm:pt>
    <dgm:pt modelId="{24279810-9E39-417F-92CD-EFB06FE1044C}" type="pres">
      <dgm:prSet presAssocID="{70443163-383F-489E-927F-6FD42927909E}" presName="text4" presStyleLbl="fgAcc4" presStyleIdx="0" presStyleCnt="6" custLinFactNeighborX="-56164">
        <dgm:presLayoutVars>
          <dgm:chPref val="3"/>
        </dgm:presLayoutVars>
      </dgm:prSet>
      <dgm:spPr/>
    </dgm:pt>
    <dgm:pt modelId="{1CA4E478-60DD-49AA-BB65-47452A3F2B5C}" type="pres">
      <dgm:prSet presAssocID="{70443163-383F-489E-927F-6FD42927909E}" presName="hierChild5" presStyleCnt="0"/>
      <dgm:spPr/>
    </dgm:pt>
    <dgm:pt modelId="{E553226C-7AC8-4C52-8C6F-71588C6E2FFC}" type="pres">
      <dgm:prSet presAssocID="{7F273415-EFD9-433A-B6D5-E7BC8C8B6CF7}" presName="Name23" presStyleLbl="parChTrans1D4" presStyleIdx="1" presStyleCnt="6"/>
      <dgm:spPr/>
    </dgm:pt>
    <dgm:pt modelId="{D2D20975-553A-41FD-87DD-8B0A49EBB037}" type="pres">
      <dgm:prSet presAssocID="{85184629-CF83-498F-AC83-2A94E1A97E96}" presName="hierRoot4" presStyleCnt="0"/>
      <dgm:spPr/>
    </dgm:pt>
    <dgm:pt modelId="{055AEE1A-83F8-44FF-B030-F00B86F010E9}" type="pres">
      <dgm:prSet presAssocID="{85184629-CF83-498F-AC83-2A94E1A97E96}" presName="composite4" presStyleCnt="0"/>
      <dgm:spPr/>
    </dgm:pt>
    <dgm:pt modelId="{A3922FF1-790A-44C6-ACBD-ACC2C174205A}" type="pres">
      <dgm:prSet presAssocID="{85184629-CF83-498F-AC83-2A94E1A97E96}" presName="background4" presStyleLbl="asst1" presStyleIdx="3" presStyleCnt="10"/>
      <dgm:spPr/>
    </dgm:pt>
    <dgm:pt modelId="{3EF72F06-879A-458C-B47D-47B6F2661D5F}" type="pres">
      <dgm:prSet presAssocID="{85184629-CF83-498F-AC83-2A94E1A97E96}" presName="text4" presStyleLbl="fgAcc4" presStyleIdx="1" presStyleCnt="6" custLinFactNeighborX="-22273" custLinFactNeighborY="1525">
        <dgm:presLayoutVars>
          <dgm:chPref val="3"/>
        </dgm:presLayoutVars>
      </dgm:prSet>
      <dgm:spPr/>
    </dgm:pt>
    <dgm:pt modelId="{118AA822-EAFE-46B2-BD7D-89323D5FFEBD}" type="pres">
      <dgm:prSet presAssocID="{85184629-CF83-498F-AC83-2A94E1A97E96}" presName="hierChild5" presStyleCnt="0"/>
      <dgm:spPr/>
    </dgm:pt>
    <dgm:pt modelId="{618C4DBA-5D14-4C68-A4A3-718F24563DAD}" type="pres">
      <dgm:prSet presAssocID="{FC9021B4-E1E1-461C-85A1-507FE53B25F1}" presName="Name17" presStyleLbl="parChTrans1D3" presStyleIdx="1" presStyleCnt="2"/>
      <dgm:spPr/>
    </dgm:pt>
    <dgm:pt modelId="{50E807A9-9CAD-4B36-B677-E3F832E0DD90}" type="pres">
      <dgm:prSet presAssocID="{F35AE5A4-7686-4FDF-9B65-EBE1BCDA686C}" presName="hierRoot3" presStyleCnt="0"/>
      <dgm:spPr/>
    </dgm:pt>
    <dgm:pt modelId="{02C32F28-1C25-4E00-BD1E-CCECDA0105BA}" type="pres">
      <dgm:prSet presAssocID="{F35AE5A4-7686-4FDF-9B65-EBE1BCDA686C}" presName="composite3" presStyleCnt="0"/>
      <dgm:spPr/>
    </dgm:pt>
    <dgm:pt modelId="{8CDF51A6-C048-405A-9788-1106209613A4}" type="pres">
      <dgm:prSet presAssocID="{F35AE5A4-7686-4FDF-9B65-EBE1BCDA686C}" presName="background3" presStyleLbl="asst1" presStyleIdx="4" presStyleCnt="10"/>
      <dgm:spPr/>
    </dgm:pt>
    <dgm:pt modelId="{A6257E25-D2AA-4D47-9878-AF761878D2D2}" type="pres">
      <dgm:prSet presAssocID="{F35AE5A4-7686-4FDF-9B65-EBE1BCDA686C}" presName="text3" presStyleLbl="fgAcc3" presStyleIdx="1" presStyleCnt="2" custLinFactNeighborX="57133" custLinFactNeighborY="1525">
        <dgm:presLayoutVars>
          <dgm:chPref val="3"/>
        </dgm:presLayoutVars>
      </dgm:prSet>
      <dgm:spPr/>
    </dgm:pt>
    <dgm:pt modelId="{5686CDF2-4F77-4DB4-BC8C-6089C005FCCC}" type="pres">
      <dgm:prSet presAssocID="{F35AE5A4-7686-4FDF-9B65-EBE1BCDA686C}" presName="hierChild4" presStyleCnt="0"/>
      <dgm:spPr/>
    </dgm:pt>
    <dgm:pt modelId="{55585572-5758-45C4-BBCC-9DE044343101}" type="pres">
      <dgm:prSet presAssocID="{7BDD58DE-3717-4BD6-BCA4-0C37D28BF310}" presName="Name23" presStyleLbl="parChTrans1D4" presStyleIdx="2" presStyleCnt="6"/>
      <dgm:spPr/>
    </dgm:pt>
    <dgm:pt modelId="{EFBEDD86-85C3-4998-8B17-A1D991F9CBC3}" type="pres">
      <dgm:prSet presAssocID="{80FD31C2-63C3-46FD-B951-578C94F504AD}" presName="hierRoot4" presStyleCnt="0"/>
      <dgm:spPr/>
    </dgm:pt>
    <dgm:pt modelId="{978D01C6-437A-475F-B287-D0D8A897008D}" type="pres">
      <dgm:prSet presAssocID="{80FD31C2-63C3-46FD-B951-578C94F504AD}" presName="composite4" presStyleCnt="0"/>
      <dgm:spPr/>
    </dgm:pt>
    <dgm:pt modelId="{130CD20C-9574-49DC-A4A0-82BE21259F19}" type="pres">
      <dgm:prSet presAssocID="{80FD31C2-63C3-46FD-B951-578C94F504AD}" presName="background4" presStyleLbl="asst1" presStyleIdx="5" presStyleCnt="10"/>
      <dgm:spPr/>
    </dgm:pt>
    <dgm:pt modelId="{CD6BA760-49BC-4ECE-AE4C-6DEB2E0DA6DE}" type="pres">
      <dgm:prSet presAssocID="{80FD31C2-63C3-46FD-B951-578C94F504AD}" presName="text4" presStyleLbl="fgAcc4" presStyleIdx="2" presStyleCnt="6" custLinFactX="75711" custLinFactNeighborX="100000" custLinFactNeighborY="2502">
        <dgm:presLayoutVars>
          <dgm:chPref val="3"/>
        </dgm:presLayoutVars>
      </dgm:prSet>
      <dgm:spPr/>
    </dgm:pt>
    <dgm:pt modelId="{36D0FCDD-FF47-474C-8D94-D4EC3234D3BC}" type="pres">
      <dgm:prSet presAssocID="{80FD31C2-63C3-46FD-B951-578C94F504AD}" presName="hierChild5" presStyleCnt="0"/>
      <dgm:spPr/>
    </dgm:pt>
    <dgm:pt modelId="{106FFAE6-4F5D-4B8D-B55A-F96664410AFF}" type="pres">
      <dgm:prSet presAssocID="{1CA610C0-04DA-4183-9F61-12511810E6B2}" presName="Name23" presStyleLbl="parChTrans1D4" presStyleIdx="3" presStyleCnt="6"/>
      <dgm:spPr/>
    </dgm:pt>
    <dgm:pt modelId="{FF89E149-5A14-4A99-9B24-A3EE1FAFBCE3}" type="pres">
      <dgm:prSet presAssocID="{F60FA23A-10E0-43F0-89F4-0F5DA7017E19}" presName="hierRoot4" presStyleCnt="0"/>
      <dgm:spPr/>
    </dgm:pt>
    <dgm:pt modelId="{C841F1C8-38C5-4F02-8B2B-405ECEAA4855}" type="pres">
      <dgm:prSet presAssocID="{F60FA23A-10E0-43F0-89F4-0F5DA7017E19}" presName="composite4" presStyleCnt="0"/>
      <dgm:spPr/>
    </dgm:pt>
    <dgm:pt modelId="{B6DF611B-8865-43AA-BD64-1FD18B0495D6}" type="pres">
      <dgm:prSet presAssocID="{F60FA23A-10E0-43F0-89F4-0F5DA7017E19}" presName="background4" presStyleLbl="asst1" presStyleIdx="6" presStyleCnt="10"/>
      <dgm:spPr/>
    </dgm:pt>
    <dgm:pt modelId="{C676CF5C-76B0-4563-A981-4458226ADDCB}" type="pres">
      <dgm:prSet presAssocID="{F60FA23A-10E0-43F0-89F4-0F5DA7017E19}" presName="text4" presStyleLbl="fgAcc4" presStyleIdx="3" presStyleCnt="6" custLinFactX="100000" custLinFactNeighborX="120558" custLinFactNeighborY="9004">
        <dgm:presLayoutVars>
          <dgm:chPref val="3"/>
        </dgm:presLayoutVars>
      </dgm:prSet>
      <dgm:spPr/>
    </dgm:pt>
    <dgm:pt modelId="{AC88AA1A-5661-4F0C-9708-C05BB807EEC5}" type="pres">
      <dgm:prSet presAssocID="{F60FA23A-10E0-43F0-89F4-0F5DA7017E19}" presName="hierChild5" presStyleCnt="0"/>
      <dgm:spPr/>
    </dgm:pt>
    <dgm:pt modelId="{93C6530B-7B86-4408-A096-5075692D187D}" type="pres">
      <dgm:prSet presAssocID="{EB3192CE-B471-4A23-8303-9F124F782AA1}" presName="Name23" presStyleLbl="parChTrans1D4" presStyleIdx="4" presStyleCnt="6"/>
      <dgm:spPr/>
    </dgm:pt>
    <dgm:pt modelId="{1C770022-2ACA-4E19-9FAC-8C71808DDD54}" type="pres">
      <dgm:prSet presAssocID="{37D3CED0-C67F-4EB7-97E1-06A9F06D60C3}" presName="hierRoot4" presStyleCnt="0"/>
      <dgm:spPr/>
    </dgm:pt>
    <dgm:pt modelId="{D5B8ED4E-0B94-48FF-86F8-05B841B88A73}" type="pres">
      <dgm:prSet presAssocID="{37D3CED0-C67F-4EB7-97E1-06A9F06D60C3}" presName="composite4" presStyleCnt="0"/>
      <dgm:spPr/>
    </dgm:pt>
    <dgm:pt modelId="{90967E1E-B4A3-480C-9F87-959229D0F779}" type="pres">
      <dgm:prSet presAssocID="{37D3CED0-C67F-4EB7-97E1-06A9F06D60C3}" presName="background4" presStyleLbl="asst1" presStyleIdx="7" presStyleCnt="10"/>
      <dgm:spPr>
        <a:solidFill>
          <a:srgbClr val="9C348B"/>
        </a:solidFill>
      </dgm:spPr>
    </dgm:pt>
    <dgm:pt modelId="{2A92E178-7B92-481F-BFAD-AE17E9069D8E}" type="pres">
      <dgm:prSet presAssocID="{37D3CED0-C67F-4EB7-97E1-06A9F06D60C3}" presName="text4" presStyleLbl="fgAcc4" presStyleIdx="4" presStyleCnt="6" custLinFactX="-100000" custLinFactY="-18046" custLinFactNeighborX="-159478" custLinFactNeighborY="-100000">
        <dgm:presLayoutVars>
          <dgm:chPref val="3"/>
        </dgm:presLayoutVars>
      </dgm:prSet>
      <dgm:spPr/>
    </dgm:pt>
    <dgm:pt modelId="{62952F60-C969-486B-A64B-BAB7947BDB63}" type="pres">
      <dgm:prSet presAssocID="{37D3CED0-C67F-4EB7-97E1-06A9F06D60C3}" presName="hierChild5" presStyleCnt="0"/>
      <dgm:spPr/>
    </dgm:pt>
    <dgm:pt modelId="{2024C4E1-619C-4A67-9959-D74202EDD307}" type="pres">
      <dgm:prSet presAssocID="{F21387F3-13A8-4647-B0F4-6B2E654A8491}" presName="Name23" presStyleLbl="parChTrans1D4" presStyleIdx="5" presStyleCnt="6"/>
      <dgm:spPr/>
    </dgm:pt>
    <dgm:pt modelId="{9FC43C3E-2E25-4DAE-AB2D-B0B45991F6BA}" type="pres">
      <dgm:prSet presAssocID="{082B6BEB-5428-4A03-B220-1F3D339B9313}" presName="hierRoot4" presStyleCnt="0"/>
      <dgm:spPr/>
    </dgm:pt>
    <dgm:pt modelId="{AB2AD541-48AA-4747-B41C-FEF399FB6FBA}" type="pres">
      <dgm:prSet presAssocID="{082B6BEB-5428-4A03-B220-1F3D339B9313}" presName="composite4" presStyleCnt="0"/>
      <dgm:spPr/>
    </dgm:pt>
    <dgm:pt modelId="{6ACD1EAE-83B1-4A9A-A0FA-420BFD54615C}" type="pres">
      <dgm:prSet presAssocID="{082B6BEB-5428-4A03-B220-1F3D339B9313}" presName="background4" presStyleLbl="node4" presStyleIdx="0" presStyleCnt="1"/>
      <dgm:spPr>
        <a:solidFill>
          <a:srgbClr val="9C348B"/>
        </a:solidFill>
      </dgm:spPr>
    </dgm:pt>
    <dgm:pt modelId="{4E8CF79C-80C1-4440-998A-52C35788EAE4}" type="pres">
      <dgm:prSet presAssocID="{082B6BEB-5428-4A03-B220-1F3D339B9313}" presName="text4" presStyleLbl="fgAcc4" presStyleIdx="5" presStyleCnt="6" custLinFactX="-100000" custLinFactNeighborX="-159723" custLinFactNeighborY="-71506">
        <dgm:presLayoutVars>
          <dgm:chPref val="3"/>
        </dgm:presLayoutVars>
      </dgm:prSet>
      <dgm:spPr/>
    </dgm:pt>
    <dgm:pt modelId="{894DC4CF-F708-4D74-9B7B-1D79FBF284EA}" type="pres">
      <dgm:prSet presAssocID="{082B6BEB-5428-4A03-B220-1F3D339B9313}" presName="hierChild5" presStyleCnt="0"/>
      <dgm:spPr/>
    </dgm:pt>
    <dgm:pt modelId="{E74C4F17-BB74-48C4-BC67-ED3DAC6917FA}" type="pres">
      <dgm:prSet presAssocID="{88BA4AB5-D56F-4D31-B9D6-93C6A6C8857A}" presName="Name10" presStyleLbl="parChTrans1D2" presStyleIdx="1" presStyleCnt="3"/>
      <dgm:spPr/>
    </dgm:pt>
    <dgm:pt modelId="{02826D9D-4D6E-48C4-ACD4-0EDAB95B35C8}" type="pres">
      <dgm:prSet presAssocID="{E47DC4B2-157F-423E-AAA8-DE253F0A1D8A}" presName="hierRoot2" presStyleCnt="0"/>
      <dgm:spPr/>
    </dgm:pt>
    <dgm:pt modelId="{F91914D3-39D5-4802-913E-A2B84C67606D}" type="pres">
      <dgm:prSet presAssocID="{E47DC4B2-157F-423E-AAA8-DE253F0A1D8A}" presName="composite2" presStyleCnt="0"/>
      <dgm:spPr/>
    </dgm:pt>
    <dgm:pt modelId="{06EA44FA-F470-48FB-8830-F44F86E6DCB5}" type="pres">
      <dgm:prSet presAssocID="{E47DC4B2-157F-423E-AAA8-DE253F0A1D8A}" presName="background2" presStyleLbl="asst1" presStyleIdx="8" presStyleCnt="10"/>
      <dgm:spPr/>
    </dgm:pt>
    <dgm:pt modelId="{171C07BF-0815-468A-AA9F-0A753CDA4A24}" type="pres">
      <dgm:prSet presAssocID="{E47DC4B2-157F-423E-AAA8-DE253F0A1D8A}" presName="text2" presStyleLbl="fgAcc2" presStyleIdx="1" presStyleCnt="3" custScaleY="144314" custLinFactNeighborX="34182" custLinFactNeighborY="-11744">
        <dgm:presLayoutVars>
          <dgm:chPref val="3"/>
        </dgm:presLayoutVars>
      </dgm:prSet>
      <dgm:spPr/>
    </dgm:pt>
    <dgm:pt modelId="{820EEEE3-1B71-492A-8BFE-B1EE74AA504C}" type="pres">
      <dgm:prSet presAssocID="{E47DC4B2-157F-423E-AAA8-DE253F0A1D8A}" presName="hierChild3" presStyleCnt="0"/>
      <dgm:spPr/>
    </dgm:pt>
    <dgm:pt modelId="{B5C8FC52-C5DE-418A-BBD0-CD92258EC43F}" type="pres">
      <dgm:prSet presAssocID="{B0948DBC-8334-4BD4-B99B-290E87D20DA9}" presName="Name10" presStyleLbl="parChTrans1D2" presStyleIdx="2" presStyleCnt="3"/>
      <dgm:spPr/>
    </dgm:pt>
    <dgm:pt modelId="{5ED2979F-6FCB-4B58-809E-AA793118F7E8}" type="pres">
      <dgm:prSet presAssocID="{777A522E-8970-42F3-AB2A-D1E36EAE9A9E}" presName="hierRoot2" presStyleCnt="0"/>
      <dgm:spPr/>
    </dgm:pt>
    <dgm:pt modelId="{9114D22E-C2A2-48B6-980B-7C6F1A22D4C5}" type="pres">
      <dgm:prSet presAssocID="{777A522E-8970-42F3-AB2A-D1E36EAE9A9E}" presName="composite2" presStyleCnt="0"/>
      <dgm:spPr/>
    </dgm:pt>
    <dgm:pt modelId="{03FD8E1D-23F2-466C-87BD-982238AE0319}" type="pres">
      <dgm:prSet presAssocID="{777A522E-8970-42F3-AB2A-D1E36EAE9A9E}" presName="background2" presStyleLbl="asst1" presStyleIdx="9" presStyleCnt="10"/>
      <dgm:spPr/>
    </dgm:pt>
    <dgm:pt modelId="{342265B1-652B-4447-8046-1BAACE6C5700}" type="pres">
      <dgm:prSet presAssocID="{777A522E-8970-42F3-AB2A-D1E36EAE9A9E}" presName="text2" presStyleLbl="fgAcc2" presStyleIdx="2" presStyleCnt="3" custScaleY="132082" custLinFactNeighborX="25632" custLinFactNeighborY="-1223">
        <dgm:presLayoutVars>
          <dgm:chPref val="3"/>
        </dgm:presLayoutVars>
      </dgm:prSet>
      <dgm:spPr/>
    </dgm:pt>
    <dgm:pt modelId="{7953C1AF-ADFA-4A64-9218-C3941FD793F1}" type="pres">
      <dgm:prSet presAssocID="{777A522E-8970-42F3-AB2A-D1E36EAE9A9E}" presName="hierChild3" presStyleCnt="0"/>
      <dgm:spPr/>
    </dgm:pt>
  </dgm:ptLst>
  <dgm:cxnLst>
    <dgm:cxn modelId="{5ABAE000-139D-4065-B6E5-1EEB1024584D}" type="presOf" srcId="{91F6CC74-77BB-41B2-8578-7D04658C5D7D}" destId="{FBD4584C-1969-4BD9-A884-B66D25018FA8}" srcOrd="0" destOrd="0" presId="urn:microsoft.com/office/officeart/2005/8/layout/hierarchy1"/>
    <dgm:cxn modelId="{7E71750D-E068-40FA-8B0F-979C3FFF6879}" srcId="{91F6CC74-77BB-41B2-8578-7D04658C5D7D}" destId="{644C1475-5B66-4E9B-A225-959BFDBA59B0}" srcOrd="0" destOrd="0" parTransId="{33D055D7-B6F8-47A1-B522-88BBF7868631}" sibTransId="{6301F877-3931-49B3-965D-BA6E51875E86}"/>
    <dgm:cxn modelId="{B919E712-E70D-42D5-86D6-277E4274DE8B}" srcId="{644C1475-5B66-4E9B-A225-959BFDBA59B0}" destId="{F35AE5A4-7686-4FDF-9B65-EBE1BCDA686C}" srcOrd="1" destOrd="0" parTransId="{FC9021B4-E1E1-461C-85A1-507FE53B25F1}" sibTransId="{1CD4525E-DE3B-4267-892F-8EBED46974F6}"/>
    <dgm:cxn modelId="{031B7A1A-AA45-4772-A186-06DFC80996AF}" type="presOf" srcId="{7BDD58DE-3717-4BD6-BCA4-0C37D28BF310}" destId="{55585572-5758-45C4-BBCC-9DE044343101}" srcOrd="0" destOrd="0" presId="urn:microsoft.com/office/officeart/2005/8/layout/hierarchy1"/>
    <dgm:cxn modelId="{9900561E-7164-48A7-8CF4-110764279758}" type="presOf" srcId="{FC9021B4-E1E1-461C-85A1-507FE53B25F1}" destId="{618C4DBA-5D14-4C68-A4A3-718F24563DAD}" srcOrd="0" destOrd="0" presId="urn:microsoft.com/office/officeart/2005/8/layout/hierarchy1"/>
    <dgm:cxn modelId="{A5184D25-5A3A-485B-BDB0-A43F5BCC2848}" type="presOf" srcId="{A824B075-8200-4CA4-9B73-589D90045985}" destId="{C0198F11-6CD7-4B99-8AB8-43AE8B8517A1}" srcOrd="0" destOrd="0" presId="urn:microsoft.com/office/officeart/2005/8/layout/hierarchy1"/>
    <dgm:cxn modelId="{6FCB9227-6105-47B9-AAE8-C8C86BE865DD}" type="presOf" srcId="{1CA610C0-04DA-4183-9F61-12511810E6B2}" destId="{106FFAE6-4F5D-4B8D-B55A-F96664410AFF}" srcOrd="0" destOrd="0" presId="urn:microsoft.com/office/officeart/2005/8/layout/hierarchy1"/>
    <dgm:cxn modelId="{5F824C34-0ED2-4D10-A4C5-32190470BA27}" type="presOf" srcId="{37D3CED0-C67F-4EB7-97E1-06A9F06D60C3}" destId="{2A92E178-7B92-481F-BFAD-AE17E9069D8E}" srcOrd="0" destOrd="0" presId="urn:microsoft.com/office/officeart/2005/8/layout/hierarchy1"/>
    <dgm:cxn modelId="{38F8AA3B-186F-4A39-8E81-4D8948C364C1}" srcId="{37D3CED0-C67F-4EB7-97E1-06A9F06D60C3}" destId="{082B6BEB-5428-4A03-B220-1F3D339B9313}" srcOrd="0" destOrd="0" parTransId="{F21387F3-13A8-4647-B0F4-6B2E654A8491}" sibTransId="{454A5CB7-ADF5-4892-BB1D-F3692E6D8F67}"/>
    <dgm:cxn modelId="{38FA5A3F-CEFA-4B3B-B4E3-25B7F7E6AACA}" type="presOf" srcId="{70443163-383F-489E-927F-6FD42927909E}" destId="{24279810-9E39-417F-92CD-EFB06FE1044C}" srcOrd="0" destOrd="0" presId="urn:microsoft.com/office/officeart/2005/8/layout/hierarchy1"/>
    <dgm:cxn modelId="{AF0FD960-AFB3-4CBD-94D9-07F753A099D6}" type="presOf" srcId="{80FD31C2-63C3-46FD-B951-578C94F504AD}" destId="{CD6BA760-49BC-4ECE-AE4C-6DEB2E0DA6DE}" srcOrd="0" destOrd="0" presId="urn:microsoft.com/office/officeart/2005/8/layout/hierarchy1"/>
    <dgm:cxn modelId="{ECBE0141-5723-4176-93AE-0FD78FC06721}" srcId="{A824B075-8200-4CA4-9B73-589D90045985}" destId="{91F6CC74-77BB-41B2-8578-7D04658C5D7D}" srcOrd="0" destOrd="0" parTransId="{1B2F676E-B90D-422C-9604-255426CB71FB}" sibTransId="{3E4171EC-CE6C-42FD-97F8-E4E8385A16DF}"/>
    <dgm:cxn modelId="{21DE5561-722E-491D-8D74-40258147A43A}" type="presOf" srcId="{88BA4AB5-D56F-4D31-B9D6-93C6A6C8857A}" destId="{E74C4F17-BB74-48C4-BC67-ED3DAC6917FA}" srcOrd="0" destOrd="0" presId="urn:microsoft.com/office/officeart/2005/8/layout/hierarchy1"/>
    <dgm:cxn modelId="{3687F544-F5E4-4BA4-BBFB-4170FB62C53E}" srcId="{91F6CC74-77BB-41B2-8578-7D04658C5D7D}" destId="{777A522E-8970-42F3-AB2A-D1E36EAE9A9E}" srcOrd="2" destOrd="0" parTransId="{B0948DBC-8334-4BD4-B99B-290E87D20DA9}" sibTransId="{E88276A0-0900-4E23-9EB2-C03FC705FE1A}"/>
    <dgm:cxn modelId="{6D6BAD65-C73F-45E3-99D8-EA535832392A}" srcId="{F35AE5A4-7686-4FDF-9B65-EBE1BCDA686C}" destId="{80FD31C2-63C3-46FD-B951-578C94F504AD}" srcOrd="0" destOrd="0" parTransId="{7BDD58DE-3717-4BD6-BCA4-0C37D28BF310}" sibTransId="{F4B437F3-12F7-4DCC-9545-0FD4B95691ED}"/>
    <dgm:cxn modelId="{C2104D69-3BEC-4411-BE0B-F4A2780213CB}" type="presOf" srcId="{F60FA23A-10E0-43F0-89F4-0F5DA7017E19}" destId="{C676CF5C-76B0-4563-A981-4458226ADDCB}" srcOrd="0" destOrd="0" presId="urn:microsoft.com/office/officeart/2005/8/layout/hierarchy1"/>
    <dgm:cxn modelId="{3503414D-66EC-4E2A-8C0C-5711241D7EB0}" type="presOf" srcId="{68239E61-A820-4008-9ED3-F4EB09BCBE86}" destId="{7AC0CBF7-AB07-49E0-8B43-17E713FBDB8B}" srcOrd="0" destOrd="0" presId="urn:microsoft.com/office/officeart/2005/8/layout/hierarchy1"/>
    <dgm:cxn modelId="{4182EA4F-BE09-406B-BF63-050CE6A0F4E0}" type="presOf" srcId="{EB3192CE-B471-4A23-8303-9F124F782AA1}" destId="{93C6530B-7B86-4408-A096-5075692D187D}" srcOrd="0" destOrd="0" presId="urn:microsoft.com/office/officeart/2005/8/layout/hierarchy1"/>
    <dgm:cxn modelId="{5D701150-FDC2-4FD8-8292-43250FA0B203}" srcId="{644C1475-5B66-4E9B-A225-959BFDBA59B0}" destId="{68239E61-A820-4008-9ED3-F4EB09BCBE86}" srcOrd="0" destOrd="0" parTransId="{38444983-D912-469A-B046-7FF81A067B2F}" sibTransId="{30AE9B64-4268-46F9-A99A-B1227715B88B}"/>
    <dgm:cxn modelId="{D318D150-3726-4DF0-884E-9BA8B56CA6F9}" type="presOf" srcId="{F21387F3-13A8-4647-B0F4-6B2E654A8491}" destId="{2024C4E1-619C-4A67-9959-D74202EDD307}" srcOrd="0" destOrd="0" presId="urn:microsoft.com/office/officeart/2005/8/layout/hierarchy1"/>
    <dgm:cxn modelId="{AE230577-522F-4991-A0DC-5BD7873EE157}" srcId="{91F6CC74-77BB-41B2-8578-7D04658C5D7D}" destId="{E47DC4B2-157F-423E-AAA8-DE253F0A1D8A}" srcOrd="1" destOrd="0" parTransId="{88BA4AB5-D56F-4D31-B9D6-93C6A6C8857A}" sibTransId="{0B88D577-0C28-40BA-9AF7-DC25C015DD2C}"/>
    <dgm:cxn modelId="{89615B88-52EF-4D76-8C42-0B16628BA335}" type="presOf" srcId="{B5741FF3-9E92-4729-8216-1D35A99C18F4}" destId="{AABEB15E-C0D6-46CA-8AA8-E3FEF7AA5B50}" srcOrd="0" destOrd="0" presId="urn:microsoft.com/office/officeart/2005/8/layout/hierarchy1"/>
    <dgm:cxn modelId="{5E0E0D8A-F435-46FA-A082-B2C069D2212E}" type="presOf" srcId="{33D055D7-B6F8-47A1-B522-88BBF7868631}" destId="{EAF826DA-9CFE-4240-823C-E46E029A93DF}" srcOrd="0" destOrd="0" presId="urn:microsoft.com/office/officeart/2005/8/layout/hierarchy1"/>
    <dgm:cxn modelId="{1C42678F-A738-4052-A110-6B024C7E38B5}" srcId="{68239E61-A820-4008-9ED3-F4EB09BCBE86}" destId="{70443163-383F-489E-927F-6FD42927909E}" srcOrd="0" destOrd="0" parTransId="{B5741FF3-9E92-4729-8216-1D35A99C18F4}" sibTransId="{3108469B-6C5D-47A9-9A57-8F7B9EFF0F18}"/>
    <dgm:cxn modelId="{43A96099-8000-4EFD-90CA-114D0BB1DBB0}" type="presOf" srcId="{38444983-D912-469A-B046-7FF81A067B2F}" destId="{786A9040-068A-4EA0-8A6C-A5215D6ED1BD}" srcOrd="0" destOrd="0" presId="urn:microsoft.com/office/officeart/2005/8/layout/hierarchy1"/>
    <dgm:cxn modelId="{954F9A9A-FA34-4687-BB1C-BA57DE5BEBF2}" type="presOf" srcId="{85184629-CF83-498F-AC83-2A94E1A97E96}" destId="{3EF72F06-879A-458C-B47D-47B6F2661D5F}" srcOrd="0" destOrd="0" presId="urn:microsoft.com/office/officeart/2005/8/layout/hierarchy1"/>
    <dgm:cxn modelId="{750E0BA1-BB2E-43C7-A15D-189838992F7A}" type="presOf" srcId="{082B6BEB-5428-4A03-B220-1F3D339B9313}" destId="{4E8CF79C-80C1-4440-998A-52C35788EAE4}" srcOrd="0" destOrd="0" presId="urn:microsoft.com/office/officeart/2005/8/layout/hierarchy1"/>
    <dgm:cxn modelId="{0B77B3A2-BBEF-4482-B3ED-E308E41615FA}" srcId="{F35AE5A4-7686-4FDF-9B65-EBE1BCDA686C}" destId="{37D3CED0-C67F-4EB7-97E1-06A9F06D60C3}" srcOrd="2" destOrd="0" parTransId="{EB3192CE-B471-4A23-8303-9F124F782AA1}" sibTransId="{1B6DBF25-0800-41DE-A2A6-6F8A7F9539A0}"/>
    <dgm:cxn modelId="{13EFBBB8-A226-4B5B-BE5D-613CAC999152}" type="presOf" srcId="{E47DC4B2-157F-423E-AAA8-DE253F0A1D8A}" destId="{171C07BF-0815-468A-AA9F-0A753CDA4A24}" srcOrd="0" destOrd="0" presId="urn:microsoft.com/office/officeart/2005/8/layout/hierarchy1"/>
    <dgm:cxn modelId="{2C47CEBE-6654-432D-9806-9D7851CD3922}" type="presOf" srcId="{644C1475-5B66-4E9B-A225-959BFDBA59B0}" destId="{6F6DE65F-8B06-4AA0-A190-6DC2B67FD999}" srcOrd="0" destOrd="0" presId="urn:microsoft.com/office/officeart/2005/8/layout/hierarchy1"/>
    <dgm:cxn modelId="{DFB82BD5-332F-4FEF-AE5D-6C6701A41153}" type="presOf" srcId="{F35AE5A4-7686-4FDF-9B65-EBE1BCDA686C}" destId="{A6257E25-D2AA-4D47-9878-AF761878D2D2}" srcOrd="0" destOrd="0" presId="urn:microsoft.com/office/officeart/2005/8/layout/hierarchy1"/>
    <dgm:cxn modelId="{8DD806D6-DE66-43F2-9E53-EF144B68D480}" srcId="{68239E61-A820-4008-9ED3-F4EB09BCBE86}" destId="{85184629-CF83-498F-AC83-2A94E1A97E96}" srcOrd="1" destOrd="0" parTransId="{7F273415-EFD9-433A-B6D5-E7BC8C8B6CF7}" sibTransId="{58BCEE45-AC59-4769-AD16-9AA395376A8E}"/>
    <dgm:cxn modelId="{E626D5DB-772D-4CD4-8BA9-81213855D391}" srcId="{F35AE5A4-7686-4FDF-9B65-EBE1BCDA686C}" destId="{F60FA23A-10E0-43F0-89F4-0F5DA7017E19}" srcOrd="1" destOrd="0" parTransId="{1CA610C0-04DA-4183-9F61-12511810E6B2}" sibTransId="{04221EF0-3A8E-4F96-9CF5-62DEB1EDF156}"/>
    <dgm:cxn modelId="{614ABAE0-64D9-4271-A71E-58E36ADE4B2E}" type="presOf" srcId="{777A522E-8970-42F3-AB2A-D1E36EAE9A9E}" destId="{342265B1-652B-4447-8046-1BAACE6C5700}" srcOrd="0" destOrd="0" presId="urn:microsoft.com/office/officeart/2005/8/layout/hierarchy1"/>
    <dgm:cxn modelId="{9796BCE0-7D0C-4AAD-BDA5-8451695B7289}" type="presOf" srcId="{7F273415-EFD9-433A-B6D5-E7BC8C8B6CF7}" destId="{E553226C-7AC8-4C52-8C6F-71588C6E2FFC}" srcOrd="0" destOrd="0" presId="urn:microsoft.com/office/officeart/2005/8/layout/hierarchy1"/>
    <dgm:cxn modelId="{D4EFFFF3-76F0-43CE-8A4A-B369EA3ABB9F}" type="presOf" srcId="{B0948DBC-8334-4BD4-B99B-290E87D20DA9}" destId="{B5C8FC52-C5DE-418A-BBD0-CD92258EC43F}" srcOrd="0" destOrd="0" presId="urn:microsoft.com/office/officeart/2005/8/layout/hierarchy1"/>
    <dgm:cxn modelId="{E89FD726-5B45-4E10-8DA1-34B9DE029504}" type="presParOf" srcId="{C0198F11-6CD7-4B99-8AB8-43AE8B8517A1}" destId="{D98CA025-5695-485E-81D3-EDB3AEC35860}" srcOrd="0" destOrd="0" presId="urn:microsoft.com/office/officeart/2005/8/layout/hierarchy1"/>
    <dgm:cxn modelId="{45143F60-7D6E-4864-93B8-C3EC08E7390A}" type="presParOf" srcId="{D98CA025-5695-485E-81D3-EDB3AEC35860}" destId="{9AAAB278-2331-40E5-B992-BE05E64AA0B8}" srcOrd="0" destOrd="0" presId="urn:microsoft.com/office/officeart/2005/8/layout/hierarchy1"/>
    <dgm:cxn modelId="{959A5933-D19B-4358-AF07-A7E4A330E208}" type="presParOf" srcId="{9AAAB278-2331-40E5-B992-BE05E64AA0B8}" destId="{724AD35B-CA12-41D9-B936-2E80B259270A}" srcOrd="0" destOrd="0" presId="urn:microsoft.com/office/officeart/2005/8/layout/hierarchy1"/>
    <dgm:cxn modelId="{B7566FBD-BB52-47B4-84A5-787E66B19661}" type="presParOf" srcId="{9AAAB278-2331-40E5-B992-BE05E64AA0B8}" destId="{FBD4584C-1969-4BD9-A884-B66D25018FA8}" srcOrd="1" destOrd="0" presId="urn:microsoft.com/office/officeart/2005/8/layout/hierarchy1"/>
    <dgm:cxn modelId="{AAC3606B-7460-4B8F-8427-CCCC7B0000C4}" type="presParOf" srcId="{D98CA025-5695-485E-81D3-EDB3AEC35860}" destId="{BB7B340A-D2EE-441E-BBC7-EB724C97D1E6}" srcOrd="1" destOrd="0" presId="urn:microsoft.com/office/officeart/2005/8/layout/hierarchy1"/>
    <dgm:cxn modelId="{852F3BFB-DD01-4350-AB69-F72F57F83D35}" type="presParOf" srcId="{BB7B340A-D2EE-441E-BBC7-EB724C97D1E6}" destId="{EAF826DA-9CFE-4240-823C-E46E029A93DF}" srcOrd="0" destOrd="0" presId="urn:microsoft.com/office/officeart/2005/8/layout/hierarchy1"/>
    <dgm:cxn modelId="{8B174C53-ED53-4867-8F16-F43ACF5F2D45}" type="presParOf" srcId="{BB7B340A-D2EE-441E-BBC7-EB724C97D1E6}" destId="{6612E10A-6C59-45D2-98DD-90F0E4271309}" srcOrd="1" destOrd="0" presId="urn:microsoft.com/office/officeart/2005/8/layout/hierarchy1"/>
    <dgm:cxn modelId="{0CC3B251-FC4A-4BE7-937F-26B6049A8294}" type="presParOf" srcId="{6612E10A-6C59-45D2-98DD-90F0E4271309}" destId="{1A4045F0-D60B-4727-9983-E1969E38F6B6}" srcOrd="0" destOrd="0" presId="urn:microsoft.com/office/officeart/2005/8/layout/hierarchy1"/>
    <dgm:cxn modelId="{476955F4-C145-49C0-99F7-AD3992BFD252}" type="presParOf" srcId="{1A4045F0-D60B-4727-9983-E1969E38F6B6}" destId="{14BFB816-9D76-4B84-899E-E3F9622EC450}" srcOrd="0" destOrd="0" presId="urn:microsoft.com/office/officeart/2005/8/layout/hierarchy1"/>
    <dgm:cxn modelId="{2EBB33F5-0D89-4CA6-B7C2-2FC418C1A00C}" type="presParOf" srcId="{1A4045F0-D60B-4727-9983-E1969E38F6B6}" destId="{6F6DE65F-8B06-4AA0-A190-6DC2B67FD999}" srcOrd="1" destOrd="0" presId="urn:microsoft.com/office/officeart/2005/8/layout/hierarchy1"/>
    <dgm:cxn modelId="{E1C1D1F8-E480-4EE3-A413-DF14B3A55EEC}" type="presParOf" srcId="{6612E10A-6C59-45D2-98DD-90F0E4271309}" destId="{1602980F-7A0D-4C8C-885F-68BD403735D7}" srcOrd="1" destOrd="0" presId="urn:microsoft.com/office/officeart/2005/8/layout/hierarchy1"/>
    <dgm:cxn modelId="{5CC732AF-0EE6-4D09-BE26-28E924905AE7}" type="presParOf" srcId="{1602980F-7A0D-4C8C-885F-68BD403735D7}" destId="{786A9040-068A-4EA0-8A6C-A5215D6ED1BD}" srcOrd="0" destOrd="0" presId="urn:microsoft.com/office/officeart/2005/8/layout/hierarchy1"/>
    <dgm:cxn modelId="{83100221-386E-4C71-9427-363A277F064C}" type="presParOf" srcId="{1602980F-7A0D-4C8C-885F-68BD403735D7}" destId="{698A39F0-CDB1-4709-863D-675E18FDC1C6}" srcOrd="1" destOrd="0" presId="urn:microsoft.com/office/officeart/2005/8/layout/hierarchy1"/>
    <dgm:cxn modelId="{769021AC-757D-4825-83EA-E88440CD4108}" type="presParOf" srcId="{698A39F0-CDB1-4709-863D-675E18FDC1C6}" destId="{20EF2DEB-10C0-4D99-97EE-5FC364D1244E}" srcOrd="0" destOrd="0" presId="urn:microsoft.com/office/officeart/2005/8/layout/hierarchy1"/>
    <dgm:cxn modelId="{A6DF240B-6AF8-47F2-9A5C-A270A190008E}" type="presParOf" srcId="{20EF2DEB-10C0-4D99-97EE-5FC364D1244E}" destId="{A5CF3357-4A5F-4FDE-9F82-0593F5E59493}" srcOrd="0" destOrd="0" presId="urn:microsoft.com/office/officeart/2005/8/layout/hierarchy1"/>
    <dgm:cxn modelId="{D241BCD2-EEB5-4BC4-9C22-096DB75952F5}" type="presParOf" srcId="{20EF2DEB-10C0-4D99-97EE-5FC364D1244E}" destId="{7AC0CBF7-AB07-49E0-8B43-17E713FBDB8B}" srcOrd="1" destOrd="0" presId="urn:microsoft.com/office/officeart/2005/8/layout/hierarchy1"/>
    <dgm:cxn modelId="{E236EF77-C79B-458C-A20D-453FDD625EA0}" type="presParOf" srcId="{698A39F0-CDB1-4709-863D-675E18FDC1C6}" destId="{87EDD2B2-6ECD-449A-A502-3AFDB0E2835C}" srcOrd="1" destOrd="0" presId="urn:microsoft.com/office/officeart/2005/8/layout/hierarchy1"/>
    <dgm:cxn modelId="{DE33A588-7CC5-4649-94A6-627786BADA5C}" type="presParOf" srcId="{87EDD2B2-6ECD-449A-A502-3AFDB0E2835C}" destId="{AABEB15E-C0D6-46CA-8AA8-E3FEF7AA5B50}" srcOrd="0" destOrd="0" presId="urn:microsoft.com/office/officeart/2005/8/layout/hierarchy1"/>
    <dgm:cxn modelId="{B1689F92-10C5-4FFF-A045-956E6ED37EC1}" type="presParOf" srcId="{87EDD2B2-6ECD-449A-A502-3AFDB0E2835C}" destId="{E217E84E-953A-4EE7-83EF-9CA11E80F32A}" srcOrd="1" destOrd="0" presId="urn:microsoft.com/office/officeart/2005/8/layout/hierarchy1"/>
    <dgm:cxn modelId="{87694FE5-1AEF-42D9-A26A-74B9F9BE2730}" type="presParOf" srcId="{E217E84E-953A-4EE7-83EF-9CA11E80F32A}" destId="{783A1B7F-B74A-4AAF-BC8A-65C8459BFD98}" srcOrd="0" destOrd="0" presId="urn:microsoft.com/office/officeart/2005/8/layout/hierarchy1"/>
    <dgm:cxn modelId="{1DD6F9D0-1DAC-43C6-8D11-CDECF00E55DE}" type="presParOf" srcId="{783A1B7F-B74A-4AAF-BC8A-65C8459BFD98}" destId="{4D68EE5A-DF6E-4C15-9912-EA1CC433A3C1}" srcOrd="0" destOrd="0" presId="urn:microsoft.com/office/officeart/2005/8/layout/hierarchy1"/>
    <dgm:cxn modelId="{3E7CD15C-5176-4BBB-887D-BB107F3F5A89}" type="presParOf" srcId="{783A1B7F-B74A-4AAF-BC8A-65C8459BFD98}" destId="{24279810-9E39-417F-92CD-EFB06FE1044C}" srcOrd="1" destOrd="0" presId="urn:microsoft.com/office/officeart/2005/8/layout/hierarchy1"/>
    <dgm:cxn modelId="{947AA55B-5F08-4D85-B33B-94032B48DCFE}" type="presParOf" srcId="{E217E84E-953A-4EE7-83EF-9CA11E80F32A}" destId="{1CA4E478-60DD-49AA-BB65-47452A3F2B5C}" srcOrd="1" destOrd="0" presId="urn:microsoft.com/office/officeart/2005/8/layout/hierarchy1"/>
    <dgm:cxn modelId="{F94D9D60-6A18-41E5-8AD2-4CDB872E969F}" type="presParOf" srcId="{87EDD2B2-6ECD-449A-A502-3AFDB0E2835C}" destId="{E553226C-7AC8-4C52-8C6F-71588C6E2FFC}" srcOrd="2" destOrd="0" presId="urn:microsoft.com/office/officeart/2005/8/layout/hierarchy1"/>
    <dgm:cxn modelId="{F762F66B-DD43-4966-BE1D-B17874E231EF}" type="presParOf" srcId="{87EDD2B2-6ECD-449A-A502-3AFDB0E2835C}" destId="{D2D20975-553A-41FD-87DD-8B0A49EBB037}" srcOrd="3" destOrd="0" presId="urn:microsoft.com/office/officeart/2005/8/layout/hierarchy1"/>
    <dgm:cxn modelId="{47FCCECB-AC4A-43DE-ADD2-988A2AFA5A99}" type="presParOf" srcId="{D2D20975-553A-41FD-87DD-8B0A49EBB037}" destId="{055AEE1A-83F8-44FF-B030-F00B86F010E9}" srcOrd="0" destOrd="0" presId="urn:microsoft.com/office/officeart/2005/8/layout/hierarchy1"/>
    <dgm:cxn modelId="{B565250E-4005-401E-BB43-FF8118519283}" type="presParOf" srcId="{055AEE1A-83F8-44FF-B030-F00B86F010E9}" destId="{A3922FF1-790A-44C6-ACBD-ACC2C174205A}" srcOrd="0" destOrd="0" presId="urn:microsoft.com/office/officeart/2005/8/layout/hierarchy1"/>
    <dgm:cxn modelId="{29660186-9BC1-49DC-B6DD-1B164876B9A1}" type="presParOf" srcId="{055AEE1A-83F8-44FF-B030-F00B86F010E9}" destId="{3EF72F06-879A-458C-B47D-47B6F2661D5F}" srcOrd="1" destOrd="0" presId="urn:microsoft.com/office/officeart/2005/8/layout/hierarchy1"/>
    <dgm:cxn modelId="{33F4DB0C-2131-403B-A2CB-9F4FACA4823E}" type="presParOf" srcId="{D2D20975-553A-41FD-87DD-8B0A49EBB037}" destId="{118AA822-EAFE-46B2-BD7D-89323D5FFEBD}" srcOrd="1" destOrd="0" presId="urn:microsoft.com/office/officeart/2005/8/layout/hierarchy1"/>
    <dgm:cxn modelId="{5EA5FDA7-4874-48B5-8956-850B2016CBBB}" type="presParOf" srcId="{1602980F-7A0D-4C8C-885F-68BD403735D7}" destId="{618C4DBA-5D14-4C68-A4A3-718F24563DAD}" srcOrd="2" destOrd="0" presId="urn:microsoft.com/office/officeart/2005/8/layout/hierarchy1"/>
    <dgm:cxn modelId="{910DFAA0-4DE7-44D9-B037-5AF751F3D9C2}" type="presParOf" srcId="{1602980F-7A0D-4C8C-885F-68BD403735D7}" destId="{50E807A9-9CAD-4B36-B677-E3F832E0DD90}" srcOrd="3" destOrd="0" presId="urn:microsoft.com/office/officeart/2005/8/layout/hierarchy1"/>
    <dgm:cxn modelId="{16ADBE15-7730-4024-A1B1-5A8A0AACC62F}" type="presParOf" srcId="{50E807A9-9CAD-4B36-B677-E3F832E0DD90}" destId="{02C32F28-1C25-4E00-BD1E-CCECDA0105BA}" srcOrd="0" destOrd="0" presId="urn:microsoft.com/office/officeart/2005/8/layout/hierarchy1"/>
    <dgm:cxn modelId="{733262DF-2B47-408C-959C-48FF264470A2}" type="presParOf" srcId="{02C32F28-1C25-4E00-BD1E-CCECDA0105BA}" destId="{8CDF51A6-C048-405A-9788-1106209613A4}" srcOrd="0" destOrd="0" presId="urn:microsoft.com/office/officeart/2005/8/layout/hierarchy1"/>
    <dgm:cxn modelId="{09B0D1E6-D400-4364-A70B-D56756979950}" type="presParOf" srcId="{02C32F28-1C25-4E00-BD1E-CCECDA0105BA}" destId="{A6257E25-D2AA-4D47-9878-AF761878D2D2}" srcOrd="1" destOrd="0" presId="urn:microsoft.com/office/officeart/2005/8/layout/hierarchy1"/>
    <dgm:cxn modelId="{F2ED20E9-5305-413B-8BA5-C5F6B85EC566}" type="presParOf" srcId="{50E807A9-9CAD-4B36-B677-E3F832E0DD90}" destId="{5686CDF2-4F77-4DB4-BC8C-6089C005FCCC}" srcOrd="1" destOrd="0" presId="urn:microsoft.com/office/officeart/2005/8/layout/hierarchy1"/>
    <dgm:cxn modelId="{EE0E25F9-448B-4FB3-BAB4-6B54200F1EDC}" type="presParOf" srcId="{5686CDF2-4F77-4DB4-BC8C-6089C005FCCC}" destId="{55585572-5758-45C4-BBCC-9DE044343101}" srcOrd="0" destOrd="0" presId="urn:microsoft.com/office/officeart/2005/8/layout/hierarchy1"/>
    <dgm:cxn modelId="{8A46D4CD-8592-4187-A031-DE1BD9F18C89}" type="presParOf" srcId="{5686CDF2-4F77-4DB4-BC8C-6089C005FCCC}" destId="{EFBEDD86-85C3-4998-8B17-A1D991F9CBC3}" srcOrd="1" destOrd="0" presId="urn:microsoft.com/office/officeart/2005/8/layout/hierarchy1"/>
    <dgm:cxn modelId="{2C43207E-F3B3-411B-AF94-5B5419CD01CF}" type="presParOf" srcId="{EFBEDD86-85C3-4998-8B17-A1D991F9CBC3}" destId="{978D01C6-437A-475F-B287-D0D8A897008D}" srcOrd="0" destOrd="0" presId="urn:microsoft.com/office/officeart/2005/8/layout/hierarchy1"/>
    <dgm:cxn modelId="{8AD4BCF2-704A-4BE3-8309-33E1FBF38D23}" type="presParOf" srcId="{978D01C6-437A-475F-B287-D0D8A897008D}" destId="{130CD20C-9574-49DC-A4A0-82BE21259F19}" srcOrd="0" destOrd="0" presId="urn:microsoft.com/office/officeart/2005/8/layout/hierarchy1"/>
    <dgm:cxn modelId="{5BE24CF2-2FC8-4720-86F3-A7AE207B2366}" type="presParOf" srcId="{978D01C6-437A-475F-B287-D0D8A897008D}" destId="{CD6BA760-49BC-4ECE-AE4C-6DEB2E0DA6DE}" srcOrd="1" destOrd="0" presId="urn:microsoft.com/office/officeart/2005/8/layout/hierarchy1"/>
    <dgm:cxn modelId="{9663AF6E-CDC0-49F6-8BB1-B9D549770A0C}" type="presParOf" srcId="{EFBEDD86-85C3-4998-8B17-A1D991F9CBC3}" destId="{36D0FCDD-FF47-474C-8D94-D4EC3234D3BC}" srcOrd="1" destOrd="0" presId="urn:microsoft.com/office/officeart/2005/8/layout/hierarchy1"/>
    <dgm:cxn modelId="{672AD338-2905-4697-B110-B9BC2E87B47D}" type="presParOf" srcId="{5686CDF2-4F77-4DB4-BC8C-6089C005FCCC}" destId="{106FFAE6-4F5D-4B8D-B55A-F96664410AFF}" srcOrd="2" destOrd="0" presId="urn:microsoft.com/office/officeart/2005/8/layout/hierarchy1"/>
    <dgm:cxn modelId="{BE6A7CC2-7C4C-4018-8D40-A21C96A567BB}" type="presParOf" srcId="{5686CDF2-4F77-4DB4-BC8C-6089C005FCCC}" destId="{FF89E149-5A14-4A99-9B24-A3EE1FAFBCE3}" srcOrd="3" destOrd="0" presId="urn:microsoft.com/office/officeart/2005/8/layout/hierarchy1"/>
    <dgm:cxn modelId="{88443131-383C-4D6D-9C5F-F7503E162EDC}" type="presParOf" srcId="{FF89E149-5A14-4A99-9B24-A3EE1FAFBCE3}" destId="{C841F1C8-38C5-4F02-8B2B-405ECEAA4855}" srcOrd="0" destOrd="0" presId="urn:microsoft.com/office/officeart/2005/8/layout/hierarchy1"/>
    <dgm:cxn modelId="{ADE3772A-A810-45E6-A0B0-E678BD90293D}" type="presParOf" srcId="{C841F1C8-38C5-4F02-8B2B-405ECEAA4855}" destId="{B6DF611B-8865-43AA-BD64-1FD18B0495D6}" srcOrd="0" destOrd="0" presId="urn:microsoft.com/office/officeart/2005/8/layout/hierarchy1"/>
    <dgm:cxn modelId="{88DE857A-3C04-4A63-AB67-7F166B4845C9}" type="presParOf" srcId="{C841F1C8-38C5-4F02-8B2B-405ECEAA4855}" destId="{C676CF5C-76B0-4563-A981-4458226ADDCB}" srcOrd="1" destOrd="0" presId="urn:microsoft.com/office/officeart/2005/8/layout/hierarchy1"/>
    <dgm:cxn modelId="{2731B923-ED88-4A5C-9966-0FC1CEA9E486}" type="presParOf" srcId="{FF89E149-5A14-4A99-9B24-A3EE1FAFBCE3}" destId="{AC88AA1A-5661-4F0C-9708-C05BB807EEC5}" srcOrd="1" destOrd="0" presId="urn:microsoft.com/office/officeart/2005/8/layout/hierarchy1"/>
    <dgm:cxn modelId="{294A4EB3-7016-4C7B-9005-6815452892FA}" type="presParOf" srcId="{5686CDF2-4F77-4DB4-BC8C-6089C005FCCC}" destId="{93C6530B-7B86-4408-A096-5075692D187D}" srcOrd="4" destOrd="0" presId="urn:microsoft.com/office/officeart/2005/8/layout/hierarchy1"/>
    <dgm:cxn modelId="{3EAEAE6A-E31B-410D-B842-F4C3F8170F4E}" type="presParOf" srcId="{5686CDF2-4F77-4DB4-BC8C-6089C005FCCC}" destId="{1C770022-2ACA-4E19-9FAC-8C71808DDD54}" srcOrd="5" destOrd="0" presId="urn:microsoft.com/office/officeart/2005/8/layout/hierarchy1"/>
    <dgm:cxn modelId="{720C302E-049F-46C3-B183-BC05BA38EEB0}" type="presParOf" srcId="{1C770022-2ACA-4E19-9FAC-8C71808DDD54}" destId="{D5B8ED4E-0B94-48FF-86F8-05B841B88A73}" srcOrd="0" destOrd="0" presId="urn:microsoft.com/office/officeart/2005/8/layout/hierarchy1"/>
    <dgm:cxn modelId="{25403B1F-57D9-4D3E-8316-A996830DD861}" type="presParOf" srcId="{D5B8ED4E-0B94-48FF-86F8-05B841B88A73}" destId="{90967E1E-B4A3-480C-9F87-959229D0F779}" srcOrd="0" destOrd="0" presId="urn:microsoft.com/office/officeart/2005/8/layout/hierarchy1"/>
    <dgm:cxn modelId="{36C45C7A-08AC-4D00-B521-092D87C86989}" type="presParOf" srcId="{D5B8ED4E-0B94-48FF-86F8-05B841B88A73}" destId="{2A92E178-7B92-481F-BFAD-AE17E9069D8E}" srcOrd="1" destOrd="0" presId="urn:microsoft.com/office/officeart/2005/8/layout/hierarchy1"/>
    <dgm:cxn modelId="{B38C71A6-3B86-4414-9449-EFF20FE82CD4}" type="presParOf" srcId="{1C770022-2ACA-4E19-9FAC-8C71808DDD54}" destId="{62952F60-C969-486B-A64B-BAB7947BDB63}" srcOrd="1" destOrd="0" presId="urn:microsoft.com/office/officeart/2005/8/layout/hierarchy1"/>
    <dgm:cxn modelId="{5B9A801E-624B-4DFF-8A9A-47361D32C9C6}" type="presParOf" srcId="{62952F60-C969-486B-A64B-BAB7947BDB63}" destId="{2024C4E1-619C-4A67-9959-D74202EDD307}" srcOrd="0" destOrd="0" presId="urn:microsoft.com/office/officeart/2005/8/layout/hierarchy1"/>
    <dgm:cxn modelId="{BAB0D345-7369-47E8-B798-55347FA1FBD1}" type="presParOf" srcId="{62952F60-C969-486B-A64B-BAB7947BDB63}" destId="{9FC43C3E-2E25-4DAE-AB2D-B0B45991F6BA}" srcOrd="1" destOrd="0" presId="urn:microsoft.com/office/officeart/2005/8/layout/hierarchy1"/>
    <dgm:cxn modelId="{B6332689-099B-451C-BC69-EF0AA80A6EB5}" type="presParOf" srcId="{9FC43C3E-2E25-4DAE-AB2D-B0B45991F6BA}" destId="{AB2AD541-48AA-4747-B41C-FEF399FB6FBA}" srcOrd="0" destOrd="0" presId="urn:microsoft.com/office/officeart/2005/8/layout/hierarchy1"/>
    <dgm:cxn modelId="{9C5CD804-7217-4536-943B-ABFF7461FA42}" type="presParOf" srcId="{AB2AD541-48AA-4747-B41C-FEF399FB6FBA}" destId="{6ACD1EAE-83B1-4A9A-A0FA-420BFD54615C}" srcOrd="0" destOrd="0" presId="urn:microsoft.com/office/officeart/2005/8/layout/hierarchy1"/>
    <dgm:cxn modelId="{1B73F583-D588-4B9A-B3AF-142AA447AD65}" type="presParOf" srcId="{AB2AD541-48AA-4747-B41C-FEF399FB6FBA}" destId="{4E8CF79C-80C1-4440-998A-52C35788EAE4}" srcOrd="1" destOrd="0" presId="urn:microsoft.com/office/officeart/2005/8/layout/hierarchy1"/>
    <dgm:cxn modelId="{43291606-EF17-4474-ADF9-CC535322EE25}" type="presParOf" srcId="{9FC43C3E-2E25-4DAE-AB2D-B0B45991F6BA}" destId="{894DC4CF-F708-4D74-9B7B-1D79FBF284EA}" srcOrd="1" destOrd="0" presId="urn:microsoft.com/office/officeart/2005/8/layout/hierarchy1"/>
    <dgm:cxn modelId="{A1760D8B-236E-45D1-A499-3CC349952196}" type="presParOf" srcId="{BB7B340A-D2EE-441E-BBC7-EB724C97D1E6}" destId="{E74C4F17-BB74-48C4-BC67-ED3DAC6917FA}" srcOrd="2" destOrd="0" presId="urn:microsoft.com/office/officeart/2005/8/layout/hierarchy1"/>
    <dgm:cxn modelId="{C16FDA97-047F-4358-98FA-E58492D4890F}" type="presParOf" srcId="{BB7B340A-D2EE-441E-BBC7-EB724C97D1E6}" destId="{02826D9D-4D6E-48C4-ACD4-0EDAB95B35C8}" srcOrd="3" destOrd="0" presId="urn:microsoft.com/office/officeart/2005/8/layout/hierarchy1"/>
    <dgm:cxn modelId="{20A1D2D7-ECF2-4EC0-BCA1-06B49AEC32F1}" type="presParOf" srcId="{02826D9D-4D6E-48C4-ACD4-0EDAB95B35C8}" destId="{F91914D3-39D5-4802-913E-A2B84C67606D}" srcOrd="0" destOrd="0" presId="urn:microsoft.com/office/officeart/2005/8/layout/hierarchy1"/>
    <dgm:cxn modelId="{7EDEC643-5DB7-43E3-B3DE-948658D9E989}" type="presParOf" srcId="{F91914D3-39D5-4802-913E-A2B84C67606D}" destId="{06EA44FA-F470-48FB-8830-F44F86E6DCB5}" srcOrd="0" destOrd="0" presId="urn:microsoft.com/office/officeart/2005/8/layout/hierarchy1"/>
    <dgm:cxn modelId="{41E24B90-1A6A-4692-A61F-91D0C7CF40EF}" type="presParOf" srcId="{F91914D3-39D5-4802-913E-A2B84C67606D}" destId="{171C07BF-0815-468A-AA9F-0A753CDA4A24}" srcOrd="1" destOrd="0" presId="urn:microsoft.com/office/officeart/2005/8/layout/hierarchy1"/>
    <dgm:cxn modelId="{2FBB5211-CA0A-4CCB-B989-A7A43ABF558F}" type="presParOf" srcId="{02826D9D-4D6E-48C4-ACD4-0EDAB95B35C8}" destId="{820EEEE3-1B71-492A-8BFE-B1EE74AA504C}" srcOrd="1" destOrd="0" presId="urn:microsoft.com/office/officeart/2005/8/layout/hierarchy1"/>
    <dgm:cxn modelId="{432DDFCF-AB6C-413D-9223-904E16F37232}" type="presParOf" srcId="{BB7B340A-D2EE-441E-BBC7-EB724C97D1E6}" destId="{B5C8FC52-C5DE-418A-BBD0-CD92258EC43F}" srcOrd="4" destOrd="0" presId="urn:microsoft.com/office/officeart/2005/8/layout/hierarchy1"/>
    <dgm:cxn modelId="{49A85A05-4B34-4C37-935B-A0D1696343BF}" type="presParOf" srcId="{BB7B340A-D2EE-441E-BBC7-EB724C97D1E6}" destId="{5ED2979F-6FCB-4B58-809E-AA793118F7E8}" srcOrd="5" destOrd="0" presId="urn:microsoft.com/office/officeart/2005/8/layout/hierarchy1"/>
    <dgm:cxn modelId="{50D42D85-3D38-41C6-A857-DFF2C9273E51}" type="presParOf" srcId="{5ED2979F-6FCB-4B58-809E-AA793118F7E8}" destId="{9114D22E-C2A2-48B6-980B-7C6F1A22D4C5}" srcOrd="0" destOrd="0" presId="urn:microsoft.com/office/officeart/2005/8/layout/hierarchy1"/>
    <dgm:cxn modelId="{D2157A7B-7ACB-4B90-A624-E4C49BCE4B7C}" type="presParOf" srcId="{9114D22E-C2A2-48B6-980B-7C6F1A22D4C5}" destId="{03FD8E1D-23F2-466C-87BD-982238AE0319}" srcOrd="0" destOrd="0" presId="urn:microsoft.com/office/officeart/2005/8/layout/hierarchy1"/>
    <dgm:cxn modelId="{E2DE3420-5D14-4BB3-BCE3-DD046B9CD267}" type="presParOf" srcId="{9114D22E-C2A2-48B6-980B-7C6F1A22D4C5}" destId="{342265B1-652B-4447-8046-1BAACE6C5700}" srcOrd="1" destOrd="0" presId="urn:microsoft.com/office/officeart/2005/8/layout/hierarchy1"/>
    <dgm:cxn modelId="{EAE26880-24B2-455D-801B-4928A3821393}" type="presParOf" srcId="{5ED2979F-6FCB-4B58-809E-AA793118F7E8}" destId="{7953C1AF-ADFA-4A64-9218-C3941FD793F1}" srcOrd="1" destOrd="0" presId="urn:microsoft.com/office/officeart/2005/8/layout/hierarchy1"/>
  </dgm:cxnLst>
  <dgm:bg/>
  <dgm:whole/>
  <dgm:extLst>
    <a:ext uri="http://schemas.microsoft.com/office/drawing/2008/diagram">
      <dsp:dataModelExt xmlns:dsp="http://schemas.microsoft.com/office/drawing/2008/diagram" relId="rId17"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D28B1F4E-8EDC-4BC4-9AA0-8D2CC59A0FCE}" type="doc">
      <dgm:prSet loTypeId="urn:microsoft.com/office/officeart/2005/8/layout/orgChart1" loCatId="hierarchy" qsTypeId="urn:microsoft.com/office/officeart/2005/8/quickstyle/simple5" qsCatId="simple" csTypeId="urn:microsoft.com/office/officeart/2005/8/colors/colorful1" csCatId="colorful" phldr="1"/>
      <dgm:spPr/>
      <dgm:t>
        <a:bodyPr/>
        <a:lstStyle/>
        <a:p>
          <a:endParaRPr lang="lv-LV"/>
        </a:p>
      </dgm:t>
    </dgm:pt>
    <dgm:pt modelId="{62BE4D52-E1BF-4A5E-8952-7CC6F92E5D5D}">
      <dgm:prSet phldrT="[Teksts]" custT="1"/>
      <dgm:spPr/>
      <dgm:t>
        <a:bodyPr/>
        <a:lstStyle/>
        <a:p>
          <a:r>
            <a:rPr lang="lv-LV" sz="1000">
              <a:solidFill>
                <a:sysClr val="windowText" lastClr="000000"/>
              </a:solidFill>
              <a:latin typeface="Times New Roman" panose="02020603050405020304" pitchFamily="18" charset="0"/>
              <a:cs typeface="Times New Roman" panose="02020603050405020304" pitchFamily="18" charset="0"/>
            </a:rPr>
            <a:t>VADĪTĀJS</a:t>
          </a:r>
        </a:p>
      </dgm:t>
    </dgm:pt>
    <dgm:pt modelId="{137D977E-7BF2-4DBE-B8F4-416EE3D13FA9}" type="parTrans" cxnId="{3BA0F6E9-B3F7-459B-B6F7-0214C5C2BA71}">
      <dgm:prSet/>
      <dgm:spPr/>
      <dgm:t>
        <a:bodyPr/>
        <a:lstStyle/>
        <a:p>
          <a:endParaRPr lang="lv-LV" sz="600">
            <a:solidFill>
              <a:sysClr val="windowText" lastClr="000000"/>
            </a:solidFill>
            <a:latin typeface="Times New Roman" panose="02020603050405020304" pitchFamily="18" charset="0"/>
            <a:cs typeface="Times New Roman" panose="02020603050405020304" pitchFamily="18" charset="0"/>
          </a:endParaRPr>
        </a:p>
      </dgm:t>
    </dgm:pt>
    <dgm:pt modelId="{BB88F5FA-EF10-49BC-8A60-47A062EAFCC8}" type="sibTrans" cxnId="{3BA0F6E9-B3F7-459B-B6F7-0214C5C2BA71}">
      <dgm:prSet/>
      <dgm:spPr/>
      <dgm:t>
        <a:bodyPr/>
        <a:lstStyle/>
        <a:p>
          <a:endParaRPr lang="lv-LV" sz="600">
            <a:solidFill>
              <a:sysClr val="windowText" lastClr="000000"/>
            </a:solidFill>
            <a:latin typeface="Times New Roman" panose="02020603050405020304" pitchFamily="18" charset="0"/>
            <a:cs typeface="Times New Roman" panose="02020603050405020304" pitchFamily="18" charset="0"/>
          </a:endParaRPr>
        </a:p>
      </dgm:t>
    </dgm:pt>
    <dgm:pt modelId="{B568CF1C-6CF2-45CC-BB1D-70688E418415}" type="asst">
      <dgm:prSet phldrT="[Teksts]" custT="1"/>
      <dgm:spPr/>
      <dgm:t>
        <a:bodyPr/>
        <a:lstStyle/>
        <a:p>
          <a:r>
            <a:rPr lang="lv-LV" sz="800">
              <a:solidFill>
                <a:sysClr val="windowText" lastClr="000000"/>
              </a:solidFill>
              <a:latin typeface="Times New Roman" panose="02020603050405020304" pitchFamily="18" charset="0"/>
              <a:cs typeface="Times New Roman" panose="02020603050405020304" pitchFamily="18" charset="0"/>
            </a:rPr>
            <a:t>VIETNIEKS NOZARES JAUTĀJUMOS</a:t>
          </a:r>
        </a:p>
      </dgm:t>
    </dgm:pt>
    <dgm:pt modelId="{048C68FF-D7DD-4301-8783-728A1671B001}" type="parTrans" cxnId="{0C43E203-9FB5-4C36-8DF0-08E18CDA2E46}">
      <dgm:prSet/>
      <dgm:spPr/>
      <dgm:t>
        <a:bodyPr/>
        <a:lstStyle/>
        <a:p>
          <a:endParaRPr lang="lv-LV" sz="600">
            <a:solidFill>
              <a:sysClr val="windowText" lastClr="000000"/>
            </a:solidFill>
            <a:latin typeface="Times New Roman" panose="02020603050405020304" pitchFamily="18" charset="0"/>
            <a:cs typeface="Times New Roman" panose="02020603050405020304" pitchFamily="18" charset="0"/>
          </a:endParaRPr>
        </a:p>
      </dgm:t>
    </dgm:pt>
    <dgm:pt modelId="{AF895D54-137A-44FB-A78F-07C9D1DEEEFA}" type="sibTrans" cxnId="{0C43E203-9FB5-4C36-8DF0-08E18CDA2E46}">
      <dgm:prSet/>
      <dgm:spPr/>
      <dgm:t>
        <a:bodyPr/>
        <a:lstStyle/>
        <a:p>
          <a:endParaRPr lang="lv-LV" sz="600">
            <a:solidFill>
              <a:sysClr val="windowText" lastClr="000000"/>
            </a:solidFill>
            <a:latin typeface="Times New Roman" panose="02020603050405020304" pitchFamily="18" charset="0"/>
            <a:cs typeface="Times New Roman" panose="02020603050405020304" pitchFamily="18" charset="0"/>
          </a:endParaRPr>
        </a:p>
      </dgm:t>
    </dgm:pt>
    <dgm:pt modelId="{E8774974-05AF-40A0-BB4A-661F95F45C93}">
      <dgm:prSet phldrT="[Teksts]" custT="1"/>
      <dgm:spPr/>
      <dgm:t>
        <a:bodyPr/>
        <a:lstStyle/>
        <a:p>
          <a:r>
            <a:rPr lang="lv-LV" sz="700">
              <a:solidFill>
                <a:sysClr val="windowText" lastClr="000000"/>
              </a:solidFill>
              <a:latin typeface="Times New Roman" panose="02020603050405020304" pitchFamily="18" charset="0"/>
              <a:cs typeface="Times New Roman" panose="02020603050405020304" pitchFamily="18" charset="0"/>
            </a:rPr>
            <a:t>SPORTA PASĀKUMU </a:t>
          </a:r>
          <a:r>
            <a:rPr lang="lv-LV" sz="600">
              <a:solidFill>
                <a:sysClr val="windowText" lastClr="000000"/>
              </a:solidFill>
              <a:latin typeface="Times New Roman" panose="02020603050405020304" pitchFamily="18" charset="0"/>
              <a:cs typeface="Times New Roman" panose="02020603050405020304" pitchFamily="18" charset="0"/>
            </a:rPr>
            <a:t>ORGANIZATORI</a:t>
          </a:r>
        </a:p>
      </dgm:t>
    </dgm:pt>
    <dgm:pt modelId="{7A5E3700-15C0-4195-99EA-353AD3C8719E}" type="parTrans" cxnId="{CB45EA47-145C-40B4-B290-3CCC080D8040}">
      <dgm:prSet/>
      <dgm:spPr/>
      <dgm:t>
        <a:bodyPr/>
        <a:lstStyle/>
        <a:p>
          <a:endParaRPr lang="lv-LV" sz="600">
            <a:solidFill>
              <a:sysClr val="windowText" lastClr="000000"/>
            </a:solidFill>
            <a:latin typeface="Times New Roman" panose="02020603050405020304" pitchFamily="18" charset="0"/>
            <a:cs typeface="Times New Roman" panose="02020603050405020304" pitchFamily="18" charset="0"/>
          </a:endParaRPr>
        </a:p>
      </dgm:t>
    </dgm:pt>
    <dgm:pt modelId="{3816CC8A-3CFF-4A55-BD5F-C6F4A6B86858}" type="sibTrans" cxnId="{CB45EA47-145C-40B4-B290-3CCC080D8040}">
      <dgm:prSet/>
      <dgm:spPr/>
      <dgm:t>
        <a:bodyPr/>
        <a:lstStyle/>
        <a:p>
          <a:endParaRPr lang="lv-LV" sz="600">
            <a:solidFill>
              <a:sysClr val="windowText" lastClr="000000"/>
            </a:solidFill>
            <a:latin typeface="Times New Roman" panose="02020603050405020304" pitchFamily="18" charset="0"/>
            <a:cs typeface="Times New Roman" panose="02020603050405020304" pitchFamily="18" charset="0"/>
          </a:endParaRPr>
        </a:p>
      </dgm:t>
    </dgm:pt>
    <dgm:pt modelId="{9E7E58FF-DADC-45B3-A15F-E8AC7C7134D9}">
      <dgm:prSet phldrT="[Teksts]" custT="1"/>
      <dgm:spPr/>
      <dgm:t>
        <a:bodyPr/>
        <a:lstStyle/>
        <a:p>
          <a:r>
            <a:rPr lang="lv-LV" sz="600">
              <a:solidFill>
                <a:sysClr val="windowText" lastClr="000000"/>
              </a:solidFill>
              <a:latin typeface="Times New Roman" panose="02020603050405020304" pitchFamily="18" charset="0"/>
              <a:cs typeface="Times New Roman" panose="02020603050405020304" pitchFamily="18" charset="0"/>
            </a:rPr>
            <a:t>SAIMNIECĪBAS </a:t>
          </a:r>
          <a:r>
            <a:rPr lang="lv-LV" sz="700">
              <a:solidFill>
                <a:sysClr val="windowText" lastClr="000000"/>
              </a:solidFill>
              <a:latin typeface="Times New Roman" panose="02020603050405020304" pitchFamily="18" charset="0"/>
              <a:cs typeface="Times New Roman" panose="02020603050405020304" pitchFamily="18" charset="0"/>
            </a:rPr>
            <a:t>PĀRZINIS</a:t>
          </a:r>
        </a:p>
      </dgm:t>
    </dgm:pt>
    <dgm:pt modelId="{E1288F12-C32D-48C8-A95C-D25BC682FA04}" type="parTrans" cxnId="{5E1F4A35-7306-4F58-BF3C-DB30F325ACB9}">
      <dgm:prSet/>
      <dgm:spPr/>
      <dgm:t>
        <a:bodyPr/>
        <a:lstStyle/>
        <a:p>
          <a:endParaRPr lang="lv-LV" sz="600">
            <a:solidFill>
              <a:sysClr val="windowText" lastClr="000000"/>
            </a:solidFill>
            <a:latin typeface="Times New Roman" panose="02020603050405020304" pitchFamily="18" charset="0"/>
            <a:cs typeface="Times New Roman" panose="02020603050405020304" pitchFamily="18" charset="0"/>
          </a:endParaRPr>
        </a:p>
      </dgm:t>
    </dgm:pt>
    <dgm:pt modelId="{6F37B49A-3EB5-45BB-8DF0-2BC255856069}" type="sibTrans" cxnId="{5E1F4A35-7306-4F58-BF3C-DB30F325ACB9}">
      <dgm:prSet/>
      <dgm:spPr/>
      <dgm:t>
        <a:bodyPr/>
        <a:lstStyle/>
        <a:p>
          <a:endParaRPr lang="lv-LV" sz="600">
            <a:solidFill>
              <a:sysClr val="windowText" lastClr="000000"/>
            </a:solidFill>
            <a:latin typeface="Times New Roman" panose="02020603050405020304" pitchFamily="18" charset="0"/>
            <a:cs typeface="Times New Roman" panose="02020603050405020304" pitchFamily="18" charset="0"/>
          </a:endParaRPr>
        </a:p>
      </dgm:t>
    </dgm:pt>
    <dgm:pt modelId="{5B28F9B8-6F0B-4C6F-B584-F036A3F5B7EF}">
      <dgm:prSet phldrT="[Teksts]" custT="1"/>
      <dgm:spPr/>
      <dgm:t>
        <a:bodyPr/>
        <a:lstStyle/>
        <a:p>
          <a:r>
            <a:rPr lang="lv-LV" sz="700">
              <a:solidFill>
                <a:sysClr val="windowText" lastClr="000000"/>
              </a:solidFill>
              <a:latin typeface="Times New Roman" panose="02020603050405020304" pitchFamily="18" charset="0"/>
              <a:cs typeface="Times New Roman" panose="02020603050405020304" pitchFamily="18" charset="0"/>
            </a:rPr>
            <a:t>DIENESTA VIESNĪCAS VADĪTĀJS</a:t>
          </a:r>
        </a:p>
      </dgm:t>
    </dgm:pt>
    <dgm:pt modelId="{16682E54-22A0-4A01-9A43-CFC6292C5EBA}" type="parTrans" cxnId="{B12004CF-1560-4159-9451-FE861B9B0539}">
      <dgm:prSet/>
      <dgm:spPr/>
      <dgm:t>
        <a:bodyPr/>
        <a:lstStyle/>
        <a:p>
          <a:endParaRPr lang="lv-LV" sz="600">
            <a:solidFill>
              <a:sysClr val="windowText" lastClr="000000"/>
            </a:solidFill>
            <a:latin typeface="Times New Roman" panose="02020603050405020304" pitchFamily="18" charset="0"/>
            <a:cs typeface="Times New Roman" panose="02020603050405020304" pitchFamily="18" charset="0"/>
          </a:endParaRPr>
        </a:p>
      </dgm:t>
    </dgm:pt>
    <dgm:pt modelId="{07DB46C6-C47D-4F87-AEA5-E75C9E1A7650}" type="sibTrans" cxnId="{B12004CF-1560-4159-9451-FE861B9B0539}">
      <dgm:prSet/>
      <dgm:spPr/>
      <dgm:t>
        <a:bodyPr/>
        <a:lstStyle/>
        <a:p>
          <a:endParaRPr lang="lv-LV" sz="600">
            <a:solidFill>
              <a:sysClr val="windowText" lastClr="000000"/>
            </a:solidFill>
            <a:latin typeface="Times New Roman" panose="02020603050405020304" pitchFamily="18" charset="0"/>
            <a:cs typeface="Times New Roman" panose="02020603050405020304" pitchFamily="18" charset="0"/>
          </a:endParaRPr>
        </a:p>
      </dgm:t>
    </dgm:pt>
    <dgm:pt modelId="{FCE72D9F-D51D-404E-BCED-33910A5AF402}">
      <dgm:prSet phldrT="[Teksts]" custT="1"/>
      <dgm:spPr/>
      <dgm:t>
        <a:bodyPr/>
        <a:lstStyle/>
        <a:p>
          <a:r>
            <a:rPr lang="lv-LV" sz="700">
              <a:solidFill>
                <a:sysClr val="windowText" lastClr="000000"/>
              </a:solidFill>
              <a:latin typeface="Times New Roman" panose="02020603050405020304" pitchFamily="18" charset="0"/>
              <a:cs typeface="Times New Roman" panose="02020603050405020304" pitchFamily="18" charset="0"/>
            </a:rPr>
            <a:t>ĒKAS DEŽURANTI</a:t>
          </a:r>
        </a:p>
      </dgm:t>
    </dgm:pt>
    <dgm:pt modelId="{9B44127E-BDDB-4FDF-BED3-F012BF7EE839}" type="parTrans" cxnId="{44D37DBC-D0B4-4F15-B0AE-BE7EA23F4682}">
      <dgm:prSet/>
      <dgm:spPr/>
      <dgm:t>
        <a:bodyPr/>
        <a:lstStyle/>
        <a:p>
          <a:endParaRPr lang="lv-LV" sz="600">
            <a:solidFill>
              <a:sysClr val="windowText" lastClr="000000"/>
            </a:solidFill>
            <a:latin typeface="Times New Roman" panose="02020603050405020304" pitchFamily="18" charset="0"/>
            <a:cs typeface="Times New Roman" panose="02020603050405020304" pitchFamily="18" charset="0"/>
          </a:endParaRPr>
        </a:p>
      </dgm:t>
    </dgm:pt>
    <dgm:pt modelId="{7E4E506D-840F-436D-A97C-F8201E361406}" type="sibTrans" cxnId="{44D37DBC-D0B4-4F15-B0AE-BE7EA23F4682}">
      <dgm:prSet/>
      <dgm:spPr/>
      <dgm:t>
        <a:bodyPr/>
        <a:lstStyle/>
        <a:p>
          <a:endParaRPr lang="lv-LV" sz="600">
            <a:solidFill>
              <a:sysClr val="windowText" lastClr="000000"/>
            </a:solidFill>
            <a:latin typeface="Times New Roman" panose="02020603050405020304" pitchFamily="18" charset="0"/>
            <a:cs typeface="Times New Roman" panose="02020603050405020304" pitchFamily="18" charset="0"/>
          </a:endParaRPr>
        </a:p>
      </dgm:t>
    </dgm:pt>
    <dgm:pt modelId="{208D586A-49C8-481E-80AB-2B46036D03B1}">
      <dgm:prSet phldrT="[Teksts]" custT="1"/>
      <dgm:spPr/>
      <dgm:t>
        <a:bodyPr/>
        <a:lstStyle/>
        <a:p>
          <a:r>
            <a:rPr lang="lv-LV" sz="600">
              <a:solidFill>
                <a:sysClr val="windowText" lastClr="000000"/>
              </a:solidFill>
              <a:latin typeface="Times New Roman" panose="02020603050405020304" pitchFamily="18" charset="0"/>
              <a:cs typeface="Times New Roman" panose="02020603050405020304" pitchFamily="18" charset="0"/>
            </a:rPr>
            <a:t>LABIEKĀRTOŠANAS </a:t>
          </a:r>
          <a:r>
            <a:rPr lang="lv-LV" sz="700">
              <a:solidFill>
                <a:sysClr val="windowText" lastClr="000000"/>
              </a:solidFill>
              <a:latin typeface="Times New Roman" panose="02020603050405020304" pitchFamily="18" charset="0"/>
              <a:cs typeface="Times New Roman" panose="02020603050405020304" pitchFamily="18" charset="0"/>
            </a:rPr>
            <a:t>STRĀDNIEKS</a:t>
          </a:r>
        </a:p>
      </dgm:t>
    </dgm:pt>
    <dgm:pt modelId="{2365958A-5781-433C-8414-89C8B79A3B33}" type="parTrans" cxnId="{62961283-EE06-4AE4-8ECB-8A609BB22711}">
      <dgm:prSet/>
      <dgm:spPr/>
      <dgm:t>
        <a:bodyPr/>
        <a:lstStyle/>
        <a:p>
          <a:endParaRPr lang="lv-LV" sz="600">
            <a:solidFill>
              <a:sysClr val="windowText" lastClr="000000"/>
            </a:solidFill>
            <a:latin typeface="Times New Roman" panose="02020603050405020304" pitchFamily="18" charset="0"/>
            <a:cs typeface="Times New Roman" panose="02020603050405020304" pitchFamily="18" charset="0"/>
          </a:endParaRPr>
        </a:p>
      </dgm:t>
    </dgm:pt>
    <dgm:pt modelId="{5B8A1F4B-5E32-4810-8846-8A024C099ABB}" type="sibTrans" cxnId="{62961283-EE06-4AE4-8ECB-8A609BB22711}">
      <dgm:prSet/>
      <dgm:spPr/>
      <dgm:t>
        <a:bodyPr/>
        <a:lstStyle/>
        <a:p>
          <a:endParaRPr lang="lv-LV" sz="600">
            <a:solidFill>
              <a:sysClr val="windowText" lastClr="000000"/>
            </a:solidFill>
            <a:latin typeface="Times New Roman" panose="02020603050405020304" pitchFamily="18" charset="0"/>
            <a:cs typeface="Times New Roman" panose="02020603050405020304" pitchFamily="18" charset="0"/>
          </a:endParaRPr>
        </a:p>
      </dgm:t>
    </dgm:pt>
    <dgm:pt modelId="{3868AB2E-2475-4770-9EDF-5499CB50657F}">
      <dgm:prSet phldrT="[Teksts]" custT="1"/>
      <dgm:spPr/>
      <dgm:t>
        <a:bodyPr/>
        <a:lstStyle/>
        <a:p>
          <a:r>
            <a:rPr lang="lv-LV" sz="700">
              <a:solidFill>
                <a:sysClr val="windowText" lastClr="000000"/>
              </a:solidFill>
              <a:latin typeface="Times New Roman" panose="02020603050405020304" pitchFamily="18" charset="0"/>
              <a:cs typeface="Times New Roman" panose="02020603050405020304" pitchFamily="18" charset="0"/>
            </a:rPr>
            <a:t>SĒTNIEKI</a:t>
          </a:r>
        </a:p>
      </dgm:t>
    </dgm:pt>
    <dgm:pt modelId="{3E1BCBD8-2FD0-43BB-8760-D38D520633E3}" type="parTrans" cxnId="{603CE012-AEEE-4D05-8580-39775D49CD37}">
      <dgm:prSet/>
      <dgm:spPr/>
      <dgm:t>
        <a:bodyPr/>
        <a:lstStyle/>
        <a:p>
          <a:endParaRPr lang="lv-LV" sz="600">
            <a:solidFill>
              <a:sysClr val="windowText" lastClr="000000"/>
            </a:solidFill>
            <a:latin typeface="Times New Roman" panose="02020603050405020304" pitchFamily="18" charset="0"/>
            <a:cs typeface="Times New Roman" panose="02020603050405020304" pitchFamily="18" charset="0"/>
          </a:endParaRPr>
        </a:p>
      </dgm:t>
    </dgm:pt>
    <dgm:pt modelId="{65E843E7-51B3-4806-B832-7A48B6B738B2}" type="sibTrans" cxnId="{603CE012-AEEE-4D05-8580-39775D49CD37}">
      <dgm:prSet/>
      <dgm:spPr/>
      <dgm:t>
        <a:bodyPr/>
        <a:lstStyle/>
        <a:p>
          <a:endParaRPr lang="lv-LV" sz="600">
            <a:solidFill>
              <a:sysClr val="windowText" lastClr="000000"/>
            </a:solidFill>
            <a:latin typeface="Times New Roman" panose="02020603050405020304" pitchFamily="18" charset="0"/>
            <a:cs typeface="Times New Roman" panose="02020603050405020304" pitchFamily="18" charset="0"/>
          </a:endParaRPr>
        </a:p>
      </dgm:t>
    </dgm:pt>
    <dgm:pt modelId="{DD797B4F-6C7E-4DD4-A535-A08FC7412228}">
      <dgm:prSet phldrT="[Teksts]" custT="1"/>
      <dgm:spPr/>
      <dgm:t>
        <a:bodyPr/>
        <a:lstStyle/>
        <a:p>
          <a:r>
            <a:rPr lang="lv-LV" sz="700">
              <a:solidFill>
                <a:sysClr val="windowText" lastClr="000000"/>
              </a:solidFill>
              <a:latin typeface="Times New Roman" panose="02020603050405020304" pitchFamily="18" charset="0"/>
              <a:cs typeface="Times New Roman" panose="02020603050405020304" pitchFamily="18" charset="0"/>
            </a:rPr>
            <a:t>ĒKU UN </a:t>
          </a:r>
          <a:r>
            <a:rPr lang="lv-LV" sz="600">
              <a:solidFill>
                <a:sysClr val="windowText" lastClr="000000"/>
              </a:solidFill>
              <a:latin typeface="Times New Roman" panose="02020603050405020304" pitchFamily="18" charset="0"/>
              <a:cs typeface="Times New Roman" panose="02020603050405020304" pitchFamily="18" charset="0"/>
            </a:rPr>
            <a:t>APSAIMNIEKOJAMĀS TERITORIJAS PĀRZIŅI</a:t>
          </a:r>
        </a:p>
      </dgm:t>
    </dgm:pt>
    <dgm:pt modelId="{8FB68FBF-A9B8-4A94-A41A-297D75CE28FA}" type="parTrans" cxnId="{049F6CC6-87DE-4381-816A-23D5E85C51E5}">
      <dgm:prSet/>
      <dgm:spPr/>
      <dgm:t>
        <a:bodyPr/>
        <a:lstStyle/>
        <a:p>
          <a:endParaRPr lang="lv-LV" sz="600">
            <a:solidFill>
              <a:sysClr val="windowText" lastClr="000000"/>
            </a:solidFill>
            <a:latin typeface="Times New Roman" panose="02020603050405020304" pitchFamily="18" charset="0"/>
            <a:cs typeface="Times New Roman" panose="02020603050405020304" pitchFamily="18" charset="0"/>
          </a:endParaRPr>
        </a:p>
      </dgm:t>
    </dgm:pt>
    <dgm:pt modelId="{5883DF4F-881D-4D53-A30A-CA7823F7DF5D}" type="sibTrans" cxnId="{049F6CC6-87DE-4381-816A-23D5E85C51E5}">
      <dgm:prSet/>
      <dgm:spPr/>
      <dgm:t>
        <a:bodyPr/>
        <a:lstStyle/>
        <a:p>
          <a:endParaRPr lang="lv-LV" sz="600">
            <a:solidFill>
              <a:sysClr val="windowText" lastClr="000000"/>
            </a:solidFill>
            <a:latin typeface="Times New Roman" panose="02020603050405020304" pitchFamily="18" charset="0"/>
            <a:cs typeface="Times New Roman" panose="02020603050405020304" pitchFamily="18" charset="0"/>
          </a:endParaRPr>
        </a:p>
      </dgm:t>
    </dgm:pt>
    <dgm:pt modelId="{105D7E1E-B819-4D4D-960D-3E1F6A64636B}">
      <dgm:prSet phldrT="[Teksts]" custT="1"/>
      <dgm:spPr/>
      <dgm:t>
        <a:bodyPr/>
        <a:lstStyle/>
        <a:p>
          <a:r>
            <a:rPr lang="lv-LV" sz="700">
              <a:solidFill>
                <a:sysClr val="windowText" lastClr="000000"/>
              </a:solidFill>
              <a:latin typeface="Times New Roman" panose="02020603050405020304" pitchFamily="18" charset="0"/>
              <a:cs typeface="Times New Roman" panose="02020603050405020304" pitchFamily="18" charset="0"/>
            </a:rPr>
            <a:t>APKOPĒJI</a:t>
          </a:r>
        </a:p>
      </dgm:t>
    </dgm:pt>
    <dgm:pt modelId="{A73830A3-5DAF-4C21-A191-5E78A1BDC522}" type="parTrans" cxnId="{9D1B399B-5C88-4D4E-96D4-9E3A1B13B213}">
      <dgm:prSet/>
      <dgm:spPr/>
      <dgm:t>
        <a:bodyPr/>
        <a:lstStyle/>
        <a:p>
          <a:endParaRPr lang="lv-LV" sz="600">
            <a:solidFill>
              <a:sysClr val="windowText" lastClr="000000"/>
            </a:solidFill>
            <a:latin typeface="Times New Roman" panose="02020603050405020304" pitchFamily="18" charset="0"/>
            <a:cs typeface="Times New Roman" panose="02020603050405020304" pitchFamily="18" charset="0"/>
          </a:endParaRPr>
        </a:p>
      </dgm:t>
    </dgm:pt>
    <dgm:pt modelId="{79625677-E5B5-42F1-AAEC-D9BB7B5D1071}" type="sibTrans" cxnId="{9D1B399B-5C88-4D4E-96D4-9E3A1B13B213}">
      <dgm:prSet/>
      <dgm:spPr/>
      <dgm:t>
        <a:bodyPr/>
        <a:lstStyle/>
        <a:p>
          <a:endParaRPr lang="lv-LV" sz="600">
            <a:solidFill>
              <a:sysClr val="windowText" lastClr="000000"/>
            </a:solidFill>
            <a:latin typeface="Times New Roman" panose="02020603050405020304" pitchFamily="18" charset="0"/>
            <a:cs typeface="Times New Roman" panose="02020603050405020304" pitchFamily="18" charset="0"/>
          </a:endParaRPr>
        </a:p>
      </dgm:t>
    </dgm:pt>
    <dgm:pt modelId="{AFF77A96-2A34-4D41-A140-E3C8094D1FE1}" type="pres">
      <dgm:prSet presAssocID="{D28B1F4E-8EDC-4BC4-9AA0-8D2CC59A0FCE}" presName="hierChild1" presStyleCnt="0">
        <dgm:presLayoutVars>
          <dgm:orgChart val="1"/>
          <dgm:chPref val="1"/>
          <dgm:dir/>
          <dgm:animOne val="branch"/>
          <dgm:animLvl val="lvl"/>
          <dgm:resizeHandles/>
        </dgm:presLayoutVars>
      </dgm:prSet>
      <dgm:spPr/>
    </dgm:pt>
    <dgm:pt modelId="{6CA7F79E-FBFE-481B-BCA0-95E070A3AE0B}" type="pres">
      <dgm:prSet presAssocID="{62BE4D52-E1BF-4A5E-8952-7CC6F92E5D5D}" presName="hierRoot1" presStyleCnt="0">
        <dgm:presLayoutVars>
          <dgm:hierBranch val="init"/>
        </dgm:presLayoutVars>
      </dgm:prSet>
      <dgm:spPr/>
    </dgm:pt>
    <dgm:pt modelId="{6E63A897-95E8-417D-A050-8F5DF9168CEE}" type="pres">
      <dgm:prSet presAssocID="{62BE4D52-E1BF-4A5E-8952-7CC6F92E5D5D}" presName="rootComposite1" presStyleCnt="0"/>
      <dgm:spPr/>
    </dgm:pt>
    <dgm:pt modelId="{B89BEC58-06D1-4FFF-BB48-0BC38BAB83C7}" type="pres">
      <dgm:prSet presAssocID="{62BE4D52-E1BF-4A5E-8952-7CC6F92E5D5D}" presName="rootText1" presStyleLbl="node0" presStyleIdx="0" presStyleCnt="1" custScaleX="411596" custScaleY="132488">
        <dgm:presLayoutVars>
          <dgm:chPref val="3"/>
        </dgm:presLayoutVars>
      </dgm:prSet>
      <dgm:spPr/>
    </dgm:pt>
    <dgm:pt modelId="{B2CDC259-5FF1-49ED-A9E1-B1D9057113C6}" type="pres">
      <dgm:prSet presAssocID="{62BE4D52-E1BF-4A5E-8952-7CC6F92E5D5D}" presName="rootConnector1" presStyleLbl="node1" presStyleIdx="0" presStyleCnt="0"/>
      <dgm:spPr/>
    </dgm:pt>
    <dgm:pt modelId="{F28C5602-87B3-401B-B5C9-C949ACE4FCC1}" type="pres">
      <dgm:prSet presAssocID="{62BE4D52-E1BF-4A5E-8952-7CC6F92E5D5D}" presName="hierChild2" presStyleCnt="0"/>
      <dgm:spPr/>
    </dgm:pt>
    <dgm:pt modelId="{B29EACDD-5A9C-4429-BE21-00E75D5041E0}" type="pres">
      <dgm:prSet presAssocID="{7A5E3700-15C0-4195-99EA-353AD3C8719E}" presName="Name37" presStyleLbl="parChTrans1D2" presStyleIdx="0" presStyleCnt="9"/>
      <dgm:spPr/>
    </dgm:pt>
    <dgm:pt modelId="{A25F6760-7DDE-4676-9C3E-3D6DFC63490C}" type="pres">
      <dgm:prSet presAssocID="{E8774974-05AF-40A0-BB4A-661F95F45C93}" presName="hierRoot2" presStyleCnt="0">
        <dgm:presLayoutVars>
          <dgm:hierBranch val="init"/>
        </dgm:presLayoutVars>
      </dgm:prSet>
      <dgm:spPr/>
    </dgm:pt>
    <dgm:pt modelId="{6035D40F-4F06-45A9-9EB9-E3F453D3979A}" type="pres">
      <dgm:prSet presAssocID="{E8774974-05AF-40A0-BB4A-661F95F45C93}" presName="rootComposite" presStyleCnt="0"/>
      <dgm:spPr/>
    </dgm:pt>
    <dgm:pt modelId="{92DE8175-F7A7-4091-83F0-6AAF98BEA72D}" type="pres">
      <dgm:prSet presAssocID="{E8774974-05AF-40A0-BB4A-661F95F45C93}" presName="rootText" presStyleLbl="node2" presStyleIdx="0" presStyleCnt="8" custScaleY="81174" custLinFactNeighborX="-3801">
        <dgm:presLayoutVars>
          <dgm:chPref val="3"/>
        </dgm:presLayoutVars>
      </dgm:prSet>
      <dgm:spPr/>
    </dgm:pt>
    <dgm:pt modelId="{4B2BFB18-2822-44CC-8BE2-8E00AD4A3585}" type="pres">
      <dgm:prSet presAssocID="{E8774974-05AF-40A0-BB4A-661F95F45C93}" presName="rootConnector" presStyleLbl="node2" presStyleIdx="0" presStyleCnt="8"/>
      <dgm:spPr/>
    </dgm:pt>
    <dgm:pt modelId="{8531CCFE-2E48-4A85-B2F4-05AC25FE8ED3}" type="pres">
      <dgm:prSet presAssocID="{E8774974-05AF-40A0-BB4A-661F95F45C93}" presName="hierChild4" presStyleCnt="0"/>
      <dgm:spPr/>
    </dgm:pt>
    <dgm:pt modelId="{86BFE44E-21C1-4463-BB72-BCD783E95C27}" type="pres">
      <dgm:prSet presAssocID="{E8774974-05AF-40A0-BB4A-661F95F45C93}" presName="hierChild5" presStyleCnt="0"/>
      <dgm:spPr/>
    </dgm:pt>
    <dgm:pt modelId="{63B18FF8-E653-49BA-90B1-3651BFE2F008}" type="pres">
      <dgm:prSet presAssocID="{E1288F12-C32D-48C8-A95C-D25BC682FA04}" presName="Name37" presStyleLbl="parChTrans1D2" presStyleIdx="1" presStyleCnt="9"/>
      <dgm:spPr/>
    </dgm:pt>
    <dgm:pt modelId="{0C20850F-AE31-4384-A819-D503AC5DC570}" type="pres">
      <dgm:prSet presAssocID="{9E7E58FF-DADC-45B3-A15F-E8AC7C7134D9}" presName="hierRoot2" presStyleCnt="0">
        <dgm:presLayoutVars>
          <dgm:hierBranch val="init"/>
        </dgm:presLayoutVars>
      </dgm:prSet>
      <dgm:spPr/>
    </dgm:pt>
    <dgm:pt modelId="{54DC446C-6DB9-4AAE-9E4F-3896E67C8512}" type="pres">
      <dgm:prSet presAssocID="{9E7E58FF-DADC-45B3-A15F-E8AC7C7134D9}" presName="rootComposite" presStyleCnt="0"/>
      <dgm:spPr/>
    </dgm:pt>
    <dgm:pt modelId="{FBC8B499-7A38-46E6-A313-FE00EA9BCA33}" type="pres">
      <dgm:prSet presAssocID="{9E7E58FF-DADC-45B3-A15F-E8AC7C7134D9}" presName="rootText" presStyleLbl="node2" presStyleIdx="1" presStyleCnt="8" custScaleY="82898">
        <dgm:presLayoutVars>
          <dgm:chPref val="3"/>
        </dgm:presLayoutVars>
      </dgm:prSet>
      <dgm:spPr/>
    </dgm:pt>
    <dgm:pt modelId="{F4BA68F1-B522-430A-BB2A-FB132CF7D33F}" type="pres">
      <dgm:prSet presAssocID="{9E7E58FF-DADC-45B3-A15F-E8AC7C7134D9}" presName="rootConnector" presStyleLbl="node2" presStyleIdx="1" presStyleCnt="8"/>
      <dgm:spPr/>
    </dgm:pt>
    <dgm:pt modelId="{2258D6C8-42A5-48E4-BD41-7EDA4AA705BF}" type="pres">
      <dgm:prSet presAssocID="{9E7E58FF-DADC-45B3-A15F-E8AC7C7134D9}" presName="hierChild4" presStyleCnt="0"/>
      <dgm:spPr/>
    </dgm:pt>
    <dgm:pt modelId="{982B28D6-1B49-4DAA-A76E-F23A698FF216}" type="pres">
      <dgm:prSet presAssocID="{9E7E58FF-DADC-45B3-A15F-E8AC7C7134D9}" presName="hierChild5" presStyleCnt="0"/>
      <dgm:spPr/>
    </dgm:pt>
    <dgm:pt modelId="{7DED08E8-EC86-421D-8ABD-DC9DDF6B5C01}" type="pres">
      <dgm:prSet presAssocID="{8FB68FBF-A9B8-4A94-A41A-297D75CE28FA}" presName="Name37" presStyleLbl="parChTrans1D2" presStyleIdx="2" presStyleCnt="9"/>
      <dgm:spPr/>
    </dgm:pt>
    <dgm:pt modelId="{05593FC0-F52C-467A-BC10-09F255E11420}" type="pres">
      <dgm:prSet presAssocID="{DD797B4F-6C7E-4DD4-A535-A08FC7412228}" presName="hierRoot2" presStyleCnt="0">
        <dgm:presLayoutVars>
          <dgm:hierBranch val="init"/>
        </dgm:presLayoutVars>
      </dgm:prSet>
      <dgm:spPr/>
    </dgm:pt>
    <dgm:pt modelId="{2F3D6EA8-0D26-433A-B8BC-632FF25FF11F}" type="pres">
      <dgm:prSet presAssocID="{DD797B4F-6C7E-4DD4-A535-A08FC7412228}" presName="rootComposite" presStyleCnt="0"/>
      <dgm:spPr/>
    </dgm:pt>
    <dgm:pt modelId="{CDE7A3A9-6BCE-4A00-8F2F-A3EB49567A83}" type="pres">
      <dgm:prSet presAssocID="{DD797B4F-6C7E-4DD4-A535-A08FC7412228}" presName="rootText" presStyleLbl="node2" presStyleIdx="2" presStyleCnt="8" custScaleX="130430">
        <dgm:presLayoutVars>
          <dgm:chPref val="3"/>
        </dgm:presLayoutVars>
      </dgm:prSet>
      <dgm:spPr/>
    </dgm:pt>
    <dgm:pt modelId="{8F303DAB-CFB1-487E-ADF8-7F017FBBB5B9}" type="pres">
      <dgm:prSet presAssocID="{DD797B4F-6C7E-4DD4-A535-A08FC7412228}" presName="rootConnector" presStyleLbl="node2" presStyleIdx="2" presStyleCnt="8"/>
      <dgm:spPr/>
    </dgm:pt>
    <dgm:pt modelId="{0FA57FA4-CF10-4DB0-B7D4-40C2A5E3B18F}" type="pres">
      <dgm:prSet presAssocID="{DD797B4F-6C7E-4DD4-A535-A08FC7412228}" presName="hierChild4" presStyleCnt="0"/>
      <dgm:spPr/>
    </dgm:pt>
    <dgm:pt modelId="{1C5F7423-C32D-4EB3-BEF1-F991FAE22366}" type="pres">
      <dgm:prSet presAssocID="{DD797B4F-6C7E-4DD4-A535-A08FC7412228}" presName="hierChild5" presStyleCnt="0"/>
      <dgm:spPr/>
    </dgm:pt>
    <dgm:pt modelId="{6AF67F98-266B-45C1-B176-C18138A0A7B3}" type="pres">
      <dgm:prSet presAssocID="{16682E54-22A0-4A01-9A43-CFC6292C5EBA}" presName="Name37" presStyleLbl="parChTrans1D2" presStyleIdx="3" presStyleCnt="9"/>
      <dgm:spPr/>
    </dgm:pt>
    <dgm:pt modelId="{5907B10C-63DE-415C-9AC9-64363569E6A9}" type="pres">
      <dgm:prSet presAssocID="{5B28F9B8-6F0B-4C6F-B584-F036A3F5B7EF}" presName="hierRoot2" presStyleCnt="0">
        <dgm:presLayoutVars>
          <dgm:hierBranch val="init"/>
        </dgm:presLayoutVars>
      </dgm:prSet>
      <dgm:spPr/>
    </dgm:pt>
    <dgm:pt modelId="{7615A2FF-8101-47CF-9383-5EFF4789E0BA}" type="pres">
      <dgm:prSet presAssocID="{5B28F9B8-6F0B-4C6F-B584-F036A3F5B7EF}" presName="rootComposite" presStyleCnt="0"/>
      <dgm:spPr/>
    </dgm:pt>
    <dgm:pt modelId="{0D967DD5-093D-49CB-912D-C9E992B8D561}" type="pres">
      <dgm:prSet presAssocID="{5B28F9B8-6F0B-4C6F-B584-F036A3F5B7EF}" presName="rootText" presStyleLbl="node2" presStyleIdx="3" presStyleCnt="8" custScaleY="108345">
        <dgm:presLayoutVars>
          <dgm:chPref val="3"/>
        </dgm:presLayoutVars>
      </dgm:prSet>
      <dgm:spPr/>
    </dgm:pt>
    <dgm:pt modelId="{62CDAE1B-EA9D-4641-84CC-9028001D311E}" type="pres">
      <dgm:prSet presAssocID="{5B28F9B8-6F0B-4C6F-B584-F036A3F5B7EF}" presName="rootConnector" presStyleLbl="node2" presStyleIdx="3" presStyleCnt="8"/>
      <dgm:spPr/>
    </dgm:pt>
    <dgm:pt modelId="{9964E9F2-24A8-4CF7-8AA6-E4B5882675AD}" type="pres">
      <dgm:prSet presAssocID="{5B28F9B8-6F0B-4C6F-B584-F036A3F5B7EF}" presName="hierChild4" presStyleCnt="0"/>
      <dgm:spPr/>
    </dgm:pt>
    <dgm:pt modelId="{1888B822-596C-402A-B458-3676F8FD97E4}" type="pres">
      <dgm:prSet presAssocID="{5B28F9B8-6F0B-4C6F-B584-F036A3F5B7EF}" presName="hierChild5" presStyleCnt="0"/>
      <dgm:spPr/>
    </dgm:pt>
    <dgm:pt modelId="{3E55EB88-E3B7-428D-9730-6B5CE95FA8F6}" type="pres">
      <dgm:prSet presAssocID="{9B44127E-BDDB-4FDF-BED3-F012BF7EE839}" presName="Name37" presStyleLbl="parChTrans1D2" presStyleIdx="4" presStyleCnt="9"/>
      <dgm:spPr/>
    </dgm:pt>
    <dgm:pt modelId="{07D28EF6-D18F-48EE-B925-9C457FF18703}" type="pres">
      <dgm:prSet presAssocID="{FCE72D9F-D51D-404E-BCED-33910A5AF402}" presName="hierRoot2" presStyleCnt="0">
        <dgm:presLayoutVars>
          <dgm:hierBranch val="init"/>
        </dgm:presLayoutVars>
      </dgm:prSet>
      <dgm:spPr/>
    </dgm:pt>
    <dgm:pt modelId="{75174264-DF3D-4628-93A0-74AB81C580E1}" type="pres">
      <dgm:prSet presAssocID="{FCE72D9F-D51D-404E-BCED-33910A5AF402}" presName="rootComposite" presStyleCnt="0"/>
      <dgm:spPr/>
    </dgm:pt>
    <dgm:pt modelId="{B5884E07-FE9F-4821-BE59-7F31972914E3}" type="pres">
      <dgm:prSet presAssocID="{FCE72D9F-D51D-404E-BCED-33910A5AF402}" presName="rootText" presStyleLbl="node2" presStyleIdx="4" presStyleCnt="8">
        <dgm:presLayoutVars>
          <dgm:chPref val="3"/>
        </dgm:presLayoutVars>
      </dgm:prSet>
      <dgm:spPr/>
    </dgm:pt>
    <dgm:pt modelId="{35333B5B-7C06-4FFD-BFFC-063A811DFC47}" type="pres">
      <dgm:prSet presAssocID="{FCE72D9F-D51D-404E-BCED-33910A5AF402}" presName="rootConnector" presStyleLbl="node2" presStyleIdx="4" presStyleCnt="8"/>
      <dgm:spPr/>
    </dgm:pt>
    <dgm:pt modelId="{7D36575F-CD6B-4464-9D32-E9EF949C463A}" type="pres">
      <dgm:prSet presAssocID="{FCE72D9F-D51D-404E-BCED-33910A5AF402}" presName="hierChild4" presStyleCnt="0"/>
      <dgm:spPr/>
    </dgm:pt>
    <dgm:pt modelId="{082B565C-B564-489B-BADB-F64B485459DA}" type="pres">
      <dgm:prSet presAssocID="{FCE72D9F-D51D-404E-BCED-33910A5AF402}" presName="hierChild5" presStyleCnt="0"/>
      <dgm:spPr/>
    </dgm:pt>
    <dgm:pt modelId="{40C765B6-0990-48C9-932C-9A687D0E495A}" type="pres">
      <dgm:prSet presAssocID="{2365958A-5781-433C-8414-89C8B79A3B33}" presName="Name37" presStyleLbl="parChTrans1D2" presStyleIdx="5" presStyleCnt="9"/>
      <dgm:spPr/>
    </dgm:pt>
    <dgm:pt modelId="{14617318-788F-42AA-BFDA-F2E858F9D54D}" type="pres">
      <dgm:prSet presAssocID="{208D586A-49C8-481E-80AB-2B46036D03B1}" presName="hierRoot2" presStyleCnt="0">
        <dgm:presLayoutVars>
          <dgm:hierBranch val="init"/>
        </dgm:presLayoutVars>
      </dgm:prSet>
      <dgm:spPr/>
    </dgm:pt>
    <dgm:pt modelId="{3E200790-25F4-4F04-AABD-A1633C2AE542}" type="pres">
      <dgm:prSet presAssocID="{208D586A-49C8-481E-80AB-2B46036D03B1}" presName="rootComposite" presStyleCnt="0"/>
      <dgm:spPr/>
    </dgm:pt>
    <dgm:pt modelId="{D9D6D715-1FCE-4BCE-BE9F-C63E556AC6CC}" type="pres">
      <dgm:prSet presAssocID="{208D586A-49C8-481E-80AB-2B46036D03B1}" presName="rootText" presStyleLbl="node2" presStyleIdx="5" presStyleCnt="8" custScaleX="128558">
        <dgm:presLayoutVars>
          <dgm:chPref val="3"/>
        </dgm:presLayoutVars>
      </dgm:prSet>
      <dgm:spPr/>
    </dgm:pt>
    <dgm:pt modelId="{C842C4A4-BF3A-4CE5-8E0E-D1F5D7BA6453}" type="pres">
      <dgm:prSet presAssocID="{208D586A-49C8-481E-80AB-2B46036D03B1}" presName="rootConnector" presStyleLbl="node2" presStyleIdx="5" presStyleCnt="8"/>
      <dgm:spPr/>
    </dgm:pt>
    <dgm:pt modelId="{EF24C599-3353-4892-A337-D0AD47BD8A22}" type="pres">
      <dgm:prSet presAssocID="{208D586A-49C8-481E-80AB-2B46036D03B1}" presName="hierChild4" presStyleCnt="0"/>
      <dgm:spPr/>
    </dgm:pt>
    <dgm:pt modelId="{5A200E07-046F-4897-BFF5-F24CDB7198E2}" type="pres">
      <dgm:prSet presAssocID="{208D586A-49C8-481E-80AB-2B46036D03B1}" presName="hierChild5" presStyleCnt="0"/>
      <dgm:spPr/>
    </dgm:pt>
    <dgm:pt modelId="{B7C0DB66-744E-4A6D-A6A8-81210D2D12D2}" type="pres">
      <dgm:prSet presAssocID="{A73830A3-5DAF-4C21-A191-5E78A1BDC522}" presName="Name37" presStyleLbl="parChTrans1D2" presStyleIdx="6" presStyleCnt="9"/>
      <dgm:spPr/>
    </dgm:pt>
    <dgm:pt modelId="{5D32CC81-4FFC-46D7-93C6-1D2964A12A79}" type="pres">
      <dgm:prSet presAssocID="{105D7E1E-B819-4D4D-960D-3E1F6A64636B}" presName="hierRoot2" presStyleCnt="0">
        <dgm:presLayoutVars>
          <dgm:hierBranch val="init"/>
        </dgm:presLayoutVars>
      </dgm:prSet>
      <dgm:spPr/>
    </dgm:pt>
    <dgm:pt modelId="{6F99FC89-15A0-48FA-A50E-C571678E2E17}" type="pres">
      <dgm:prSet presAssocID="{105D7E1E-B819-4D4D-960D-3E1F6A64636B}" presName="rootComposite" presStyleCnt="0"/>
      <dgm:spPr/>
    </dgm:pt>
    <dgm:pt modelId="{956E1B61-5167-4F64-97D5-B3FA2ABCC500}" type="pres">
      <dgm:prSet presAssocID="{105D7E1E-B819-4D4D-960D-3E1F6A64636B}" presName="rootText" presStyleLbl="node2" presStyleIdx="6" presStyleCnt="8">
        <dgm:presLayoutVars>
          <dgm:chPref val="3"/>
        </dgm:presLayoutVars>
      </dgm:prSet>
      <dgm:spPr/>
    </dgm:pt>
    <dgm:pt modelId="{DFF5DE4F-89E1-487C-B346-859420890831}" type="pres">
      <dgm:prSet presAssocID="{105D7E1E-B819-4D4D-960D-3E1F6A64636B}" presName="rootConnector" presStyleLbl="node2" presStyleIdx="6" presStyleCnt="8"/>
      <dgm:spPr/>
    </dgm:pt>
    <dgm:pt modelId="{2D427202-A50A-4447-995B-EA8B987D14D4}" type="pres">
      <dgm:prSet presAssocID="{105D7E1E-B819-4D4D-960D-3E1F6A64636B}" presName="hierChild4" presStyleCnt="0"/>
      <dgm:spPr/>
    </dgm:pt>
    <dgm:pt modelId="{EE5F2ED3-38E7-4E7C-B390-F5D7059E7687}" type="pres">
      <dgm:prSet presAssocID="{105D7E1E-B819-4D4D-960D-3E1F6A64636B}" presName="hierChild5" presStyleCnt="0"/>
      <dgm:spPr/>
    </dgm:pt>
    <dgm:pt modelId="{F4938F65-195E-45C7-AA0D-AB33A08A083E}" type="pres">
      <dgm:prSet presAssocID="{3E1BCBD8-2FD0-43BB-8760-D38D520633E3}" presName="Name37" presStyleLbl="parChTrans1D2" presStyleIdx="7" presStyleCnt="9"/>
      <dgm:spPr/>
    </dgm:pt>
    <dgm:pt modelId="{DFF3B58B-E681-45A4-846C-D0581B32EBDA}" type="pres">
      <dgm:prSet presAssocID="{3868AB2E-2475-4770-9EDF-5499CB50657F}" presName="hierRoot2" presStyleCnt="0">
        <dgm:presLayoutVars>
          <dgm:hierBranch val="init"/>
        </dgm:presLayoutVars>
      </dgm:prSet>
      <dgm:spPr/>
    </dgm:pt>
    <dgm:pt modelId="{A8DE5006-19D1-4CA6-976D-589369B57818}" type="pres">
      <dgm:prSet presAssocID="{3868AB2E-2475-4770-9EDF-5499CB50657F}" presName="rootComposite" presStyleCnt="0"/>
      <dgm:spPr/>
    </dgm:pt>
    <dgm:pt modelId="{83F66DBF-B7AB-4E3C-AE82-57D55509663F}" type="pres">
      <dgm:prSet presAssocID="{3868AB2E-2475-4770-9EDF-5499CB50657F}" presName="rootText" presStyleLbl="node2" presStyleIdx="7" presStyleCnt="8">
        <dgm:presLayoutVars>
          <dgm:chPref val="3"/>
        </dgm:presLayoutVars>
      </dgm:prSet>
      <dgm:spPr/>
    </dgm:pt>
    <dgm:pt modelId="{85E08D1B-C103-4F5D-B859-C263D8604C7D}" type="pres">
      <dgm:prSet presAssocID="{3868AB2E-2475-4770-9EDF-5499CB50657F}" presName="rootConnector" presStyleLbl="node2" presStyleIdx="7" presStyleCnt="8"/>
      <dgm:spPr/>
    </dgm:pt>
    <dgm:pt modelId="{9E0E424D-E5AA-4A5E-9546-1C17A8701438}" type="pres">
      <dgm:prSet presAssocID="{3868AB2E-2475-4770-9EDF-5499CB50657F}" presName="hierChild4" presStyleCnt="0"/>
      <dgm:spPr/>
    </dgm:pt>
    <dgm:pt modelId="{07B906BC-1FFA-44B9-8BFC-656CF113E853}" type="pres">
      <dgm:prSet presAssocID="{3868AB2E-2475-4770-9EDF-5499CB50657F}" presName="hierChild5" presStyleCnt="0"/>
      <dgm:spPr/>
    </dgm:pt>
    <dgm:pt modelId="{42809301-1601-46EB-8FDE-E2D11264ADF8}" type="pres">
      <dgm:prSet presAssocID="{62BE4D52-E1BF-4A5E-8952-7CC6F92E5D5D}" presName="hierChild3" presStyleCnt="0"/>
      <dgm:spPr/>
    </dgm:pt>
    <dgm:pt modelId="{B88FAD09-BE8B-46F7-BE93-BDC2DAB0BD11}" type="pres">
      <dgm:prSet presAssocID="{048C68FF-D7DD-4301-8783-728A1671B001}" presName="Name111" presStyleLbl="parChTrans1D2" presStyleIdx="8" presStyleCnt="9"/>
      <dgm:spPr/>
    </dgm:pt>
    <dgm:pt modelId="{BBB816B8-0826-4063-8982-B5C1A4FB631F}" type="pres">
      <dgm:prSet presAssocID="{B568CF1C-6CF2-45CC-BB1D-70688E418415}" presName="hierRoot3" presStyleCnt="0">
        <dgm:presLayoutVars>
          <dgm:hierBranch val="init"/>
        </dgm:presLayoutVars>
      </dgm:prSet>
      <dgm:spPr/>
    </dgm:pt>
    <dgm:pt modelId="{C46998AC-540B-484A-8CD2-E7B693833228}" type="pres">
      <dgm:prSet presAssocID="{B568CF1C-6CF2-45CC-BB1D-70688E418415}" presName="rootComposite3" presStyleCnt="0"/>
      <dgm:spPr/>
    </dgm:pt>
    <dgm:pt modelId="{08FE4D1E-4F2B-40DB-80A0-557B11C3BD5F}" type="pres">
      <dgm:prSet presAssocID="{B568CF1C-6CF2-45CC-BB1D-70688E418415}" presName="rootText3" presStyleLbl="asst1" presStyleIdx="0" presStyleCnt="1" custScaleX="193588" custScaleY="87583">
        <dgm:presLayoutVars>
          <dgm:chPref val="3"/>
        </dgm:presLayoutVars>
      </dgm:prSet>
      <dgm:spPr/>
    </dgm:pt>
    <dgm:pt modelId="{5628B2D6-FA06-4F3E-821C-A1376A6B40A1}" type="pres">
      <dgm:prSet presAssocID="{B568CF1C-6CF2-45CC-BB1D-70688E418415}" presName="rootConnector3" presStyleLbl="asst1" presStyleIdx="0" presStyleCnt="1"/>
      <dgm:spPr/>
    </dgm:pt>
    <dgm:pt modelId="{FE6CD374-BB41-4295-835B-5A99A4505327}" type="pres">
      <dgm:prSet presAssocID="{B568CF1C-6CF2-45CC-BB1D-70688E418415}" presName="hierChild6" presStyleCnt="0"/>
      <dgm:spPr/>
    </dgm:pt>
    <dgm:pt modelId="{A8397B8D-F355-4EE3-ABAF-0A5955A8B990}" type="pres">
      <dgm:prSet presAssocID="{B568CF1C-6CF2-45CC-BB1D-70688E418415}" presName="hierChild7" presStyleCnt="0"/>
      <dgm:spPr/>
    </dgm:pt>
  </dgm:ptLst>
  <dgm:cxnLst>
    <dgm:cxn modelId="{A0434102-B083-4FC8-8568-0D9795D52F3A}" type="presOf" srcId="{DD797B4F-6C7E-4DD4-A535-A08FC7412228}" destId="{8F303DAB-CFB1-487E-ADF8-7F017FBBB5B9}" srcOrd="1" destOrd="0" presId="urn:microsoft.com/office/officeart/2005/8/layout/orgChart1"/>
    <dgm:cxn modelId="{0C43E203-9FB5-4C36-8DF0-08E18CDA2E46}" srcId="{62BE4D52-E1BF-4A5E-8952-7CC6F92E5D5D}" destId="{B568CF1C-6CF2-45CC-BB1D-70688E418415}" srcOrd="0" destOrd="0" parTransId="{048C68FF-D7DD-4301-8783-728A1671B001}" sibTransId="{AF895D54-137A-44FB-A78F-07C9D1DEEEFA}"/>
    <dgm:cxn modelId="{603CE012-AEEE-4D05-8580-39775D49CD37}" srcId="{62BE4D52-E1BF-4A5E-8952-7CC6F92E5D5D}" destId="{3868AB2E-2475-4770-9EDF-5499CB50657F}" srcOrd="8" destOrd="0" parTransId="{3E1BCBD8-2FD0-43BB-8760-D38D520633E3}" sibTransId="{65E843E7-51B3-4806-B832-7A48B6B738B2}"/>
    <dgm:cxn modelId="{CB25861E-019D-4417-9DD9-B9AE33B86C5A}" type="presOf" srcId="{8FB68FBF-A9B8-4A94-A41A-297D75CE28FA}" destId="{7DED08E8-EC86-421D-8ABD-DC9DDF6B5C01}" srcOrd="0" destOrd="0" presId="urn:microsoft.com/office/officeart/2005/8/layout/orgChart1"/>
    <dgm:cxn modelId="{70E95822-CC65-4558-9884-55E28A8199A0}" type="presOf" srcId="{E8774974-05AF-40A0-BB4A-661F95F45C93}" destId="{92DE8175-F7A7-4091-83F0-6AAF98BEA72D}" srcOrd="0" destOrd="0" presId="urn:microsoft.com/office/officeart/2005/8/layout/orgChart1"/>
    <dgm:cxn modelId="{6AC6642E-9F8D-4485-8E95-708F89325504}" type="presOf" srcId="{62BE4D52-E1BF-4A5E-8952-7CC6F92E5D5D}" destId="{B2CDC259-5FF1-49ED-A9E1-B1D9057113C6}" srcOrd="1" destOrd="0" presId="urn:microsoft.com/office/officeart/2005/8/layout/orgChart1"/>
    <dgm:cxn modelId="{0F912834-EDDE-497B-95C3-533AB5BF7DA6}" type="presOf" srcId="{5B28F9B8-6F0B-4C6F-B584-F036A3F5B7EF}" destId="{62CDAE1B-EA9D-4641-84CC-9028001D311E}" srcOrd="1" destOrd="0" presId="urn:microsoft.com/office/officeart/2005/8/layout/orgChart1"/>
    <dgm:cxn modelId="{5E1F4A35-7306-4F58-BF3C-DB30F325ACB9}" srcId="{62BE4D52-E1BF-4A5E-8952-7CC6F92E5D5D}" destId="{9E7E58FF-DADC-45B3-A15F-E8AC7C7134D9}" srcOrd="2" destOrd="0" parTransId="{E1288F12-C32D-48C8-A95C-D25BC682FA04}" sibTransId="{6F37B49A-3EB5-45BB-8DF0-2BC255856069}"/>
    <dgm:cxn modelId="{54A6693A-0E0F-4A56-9E81-A4456B3D7306}" type="presOf" srcId="{105D7E1E-B819-4D4D-960D-3E1F6A64636B}" destId="{956E1B61-5167-4F64-97D5-B3FA2ABCC500}" srcOrd="0" destOrd="0" presId="urn:microsoft.com/office/officeart/2005/8/layout/orgChart1"/>
    <dgm:cxn modelId="{B217EE3D-6B15-4F6F-876D-E7D618AA83C2}" type="presOf" srcId="{3868AB2E-2475-4770-9EDF-5499CB50657F}" destId="{85E08D1B-C103-4F5D-B859-C263D8604C7D}" srcOrd="1" destOrd="0" presId="urn:microsoft.com/office/officeart/2005/8/layout/orgChart1"/>
    <dgm:cxn modelId="{A7C2FC45-9096-4CEA-943E-649270ABE773}" type="presOf" srcId="{9E7E58FF-DADC-45B3-A15F-E8AC7C7134D9}" destId="{FBC8B499-7A38-46E6-A313-FE00EA9BCA33}" srcOrd="0" destOrd="0" presId="urn:microsoft.com/office/officeart/2005/8/layout/orgChart1"/>
    <dgm:cxn modelId="{CB45EA47-145C-40B4-B290-3CCC080D8040}" srcId="{62BE4D52-E1BF-4A5E-8952-7CC6F92E5D5D}" destId="{E8774974-05AF-40A0-BB4A-661F95F45C93}" srcOrd="1" destOrd="0" parTransId="{7A5E3700-15C0-4195-99EA-353AD3C8719E}" sibTransId="{3816CC8A-3CFF-4A55-BD5F-C6F4A6B86858}"/>
    <dgm:cxn modelId="{ECD84E49-7797-4D28-98B9-02EC9F8EEC7D}" type="presOf" srcId="{E8774974-05AF-40A0-BB4A-661F95F45C93}" destId="{4B2BFB18-2822-44CC-8BE2-8E00AD4A3585}" srcOrd="1" destOrd="0" presId="urn:microsoft.com/office/officeart/2005/8/layout/orgChart1"/>
    <dgm:cxn modelId="{92128C6A-26B9-4EB2-ACA8-FF76E4AE5532}" type="presOf" srcId="{048C68FF-D7DD-4301-8783-728A1671B001}" destId="{B88FAD09-BE8B-46F7-BE93-BDC2DAB0BD11}" srcOrd="0" destOrd="0" presId="urn:microsoft.com/office/officeart/2005/8/layout/orgChart1"/>
    <dgm:cxn modelId="{939A0D6D-D62F-49CA-B0E1-F902DBCC2E5C}" type="presOf" srcId="{A73830A3-5DAF-4C21-A191-5E78A1BDC522}" destId="{B7C0DB66-744E-4A6D-A6A8-81210D2D12D2}" srcOrd="0" destOrd="0" presId="urn:microsoft.com/office/officeart/2005/8/layout/orgChart1"/>
    <dgm:cxn modelId="{B1B7E251-A92B-4F7C-BC94-93F0F2078B2A}" type="presOf" srcId="{DD797B4F-6C7E-4DD4-A535-A08FC7412228}" destId="{CDE7A3A9-6BCE-4A00-8F2F-A3EB49567A83}" srcOrd="0" destOrd="0" presId="urn:microsoft.com/office/officeart/2005/8/layout/orgChart1"/>
    <dgm:cxn modelId="{7CBA1872-8BA4-4AF8-8D71-FB7CF2C7D2D7}" type="presOf" srcId="{B568CF1C-6CF2-45CC-BB1D-70688E418415}" destId="{5628B2D6-FA06-4F3E-821C-A1376A6B40A1}" srcOrd="1" destOrd="0" presId="urn:microsoft.com/office/officeart/2005/8/layout/orgChart1"/>
    <dgm:cxn modelId="{DDB7E178-3A29-4AAE-B24A-6EA40C3537AD}" type="presOf" srcId="{105D7E1E-B819-4D4D-960D-3E1F6A64636B}" destId="{DFF5DE4F-89E1-487C-B346-859420890831}" srcOrd="1" destOrd="0" presId="urn:microsoft.com/office/officeart/2005/8/layout/orgChart1"/>
    <dgm:cxn modelId="{A53A375A-5838-4FCD-B90B-D4BF1067FA6F}" type="presOf" srcId="{3868AB2E-2475-4770-9EDF-5499CB50657F}" destId="{83F66DBF-B7AB-4E3C-AE82-57D55509663F}" srcOrd="0" destOrd="0" presId="urn:microsoft.com/office/officeart/2005/8/layout/orgChart1"/>
    <dgm:cxn modelId="{62961283-EE06-4AE4-8ECB-8A609BB22711}" srcId="{62BE4D52-E1BF-4A5E-8952-7CC6F92E5D5D}" destId="{208D586A-49C8-481E-80AB-2B46036D03B1}" srcOrd="6" destOrd="0" parTransId="{2365958A-5781-433C-8414-89C8B79A3B33}" sibTransId="{5B8A1F4B-5E32-4810-8846-8A024C099ABB}"/>
    <dgm:cxn modelId="{E6DF868D-2821-472A-85AF-F29C6EC15BE0}" type="presOf" srcId="{2365958A-5781-433C-8414-89C8B79A3B33}" destId="{40C765B6-0990-48C9-932C-9A687D0E495A}" srcOrd="0" destOrd="0" presId="urn:microsoft.com/office/officeart/2005/8/layout/orgChart1"/>
    <dgm:cxn modelId="{555A1596-65C8-4465-897C-8750AE54022E}" type="presOf" srcId="{9E7E58FF-DADC-45B3-A15F-E8AC7C7134D9}" destId="{F4BA68F1-B522-430A-BB2A-FB132CF7D33F}" srcOrd="1" destOrd="0" presId="urn:microsoft.com/office/officeart/2005/8/layout/orgChart1"/>
    <dgm:cxn modelId="{91DFF299-5122-480F-818E-6FB28B22E5A8}" type="presOf" srcId="{208D586A-49C8-481E-80AB-2B46036D03B1}" destId="{C842C4A4-BF3A-4CE5-8E0E-D1F5D7BA6453}" srcOrd="1" destOrd="0" presId="urn:microsoft.com/office/officeart/2005/8/layout/orgChart1"/>
    <dgm:cxn modelId="{663A649A-D53E-4C70-9E24-80EAB3E833C6}" type="presOf" srcId="{62BE4D52-E1BF-4A5E-8952-7CC6F92E5D5D}" destId="{B89BEC58-06D1-4FFF-BB48-0BC38BAB83C7}" srcOrd="0" destOrd="0" presId="urn:microsoft.com/office/officeart/2005/8/layout/orgChart1"/>
    <dgm:cxn modelId="{9D1B399B-5C88-4D4E-96D4-9E3A1B13B213}" srcId="{62BE4D52-E1BF-4A5E-8952-7CC6F92E5D5D}" destId="{105D7E1E-B819-4D4D-960D-3E1F6A64636B}" srcOrd="7" destOrd="0" parTransId="{A73830A3-5DAF-4C21-A191-5E78A1BDC522}" sibTransId="{79625677-E5B5-42F1-AAEC-D9BB7B5D1071}"/>
    <dgm:cxn modelId="{587679A5-D3B3-4ABE-AB95-064C9965EC11}" type="presOf" srcId="{E1288F12-C32D-48C8-A95C-D25BC682FA04}" destId="{63B18FF8-E653-49BA-90B1-3651BFE2F008}" srcOrd="0" destOrd="0" presId="urn:microsoft.com/office/officeart/2005/8/layout/orgChart1"/>
    <dgm:cxn modelId="{004081A6-56E1-423C-ABD2-495AFEAC167E}" type="presOf" srcId="{7A5E3700-15C0-4195-99EA-353AD3C8719E}" destId="{B29EACDD-5A9C-4429-BE21-00E75D5041E0}" srcOrd="0" destOrd="0" presId="urn:microsoft.com/office/officeart/2005/8/layout/orgChart1"/>
    <dgm:cxn modelId="{769837A7-D68D-4BD0-B925-8653C9DDE901}" type="presOf" srcId="{9B44127E-BDDB-4FDF-BED3-F012BF7EE839}" destId="{3E55EB88-E3B7-428D-9730-6B5CE95FA8F6}" srcOrd="0" destOrd="0" presId="urn:microsoft.com/office/officeart/2005/8/layout/orgChart1"/>
    <dgm:cxn modelId="{44D37DBC-D0B4-4F15-B0AE-BE7EA23F4682}" srcId="{62BE4D52-E1BF-4A5E-8952-7CC6F92E5D5D}" destId="{FCE72D9F-D51D-404E-BCED-33910A5AF402}" srcOrd="5" destOrd="0" parTransId="{9B44127E-BDDB-4FDF-BED3-F012BF7EE839}" sibTransId="{7E4E506D-840F-436D-A97C-F8201E361406}"/>
    <dgm:cxn modelId="{049F6CC6-87DE-4381-816A-23D5E85C51E5}" srcId="{62BE4D52-E1BF-4A5E-8952-7CC6F92E5D5D}" destId="{DD797B4F-6C7E-4DD4-A535-A08FC7412228}" srcOrd="3" destOrd="0" parTransId="{8FB68FBF-A9B8-4A94-A41A-297D75CE28FA}" sibTransId="{5883DF4F-881D-4D53-A30A-CA7823F7DF5D}"/>
    <dgm:cxn modelId="{B37803CB-0704-4CF3-BBAC-B0AB7B7DDD6E}" type="presOf" srcId="{B568CF1C-6CF2-45CC-BB1D-70688E418415}" destId="{08FE4D1E-4F2B-40DB-80A0-557B11C3BD5F}" srcOrd="0" destOrd="0" presId="urn:microsoft.com/office/officeart/2005/8/layout/orgChart1"/>
    <dgm:cxn modelId="{B12004CF-1560-4159-9451-FE861B9B0539}" srcId="{62BE4D52-E1BF-4A5E-8952-7CC6F92E5D5D}" destId="{5B28F9B8-6F0B-4C6F-B584-F036A3F5B7EF}" srcOrd="4" destOrd="0" parTransId="{16682E54-22A0-4A01-9A43-CFC6292C5EBA}" sibTransId="{07DB46C6-C47D-4F87-AEA5-E75C9E1A7650}"/>
    <dgm:cxn modelId="{3EEB69CF-BF6C-4B84-B31E-1C04FC25F682}" type="presOf" srcId="{208D586A-49C8-481E-80AB-2B46036D03B1}" destId="{D9D6D715-1FCE-4BCE-BE9F-C63E556AC6CC}" srcOrd="0" destOrd="0" presId="urn:microsoft.com/office/officeart/2005/8/layout/orgChart1"/>
    <dgm:cxn modelId="{A16B57D5-379C-4F55-9369-81721F51B284}" type="presOf" srcId="{3E1BCBD8-2FD0-43BB-8760-D38D520633E3}" destId="{F4938F65-195E-45C7-AA0D-AB33A08A083E}" srcOrd="0" destOrd="0" presId="urn:microsoft.com/office/officeart/2005/8/layout/orgChart1"/>
    <dgm:cxn modelId="{AE1F13DE-0744-40FC-B40C-558F7E1547C6}" type="presOf" srcId="{16682E54-22A0-4A01-9A43-CFC6292C5EBA}" destId="{6AF67F98-266B-45C1-B176-C18138A0A7B3}" srcOrd="0" destOrd="0" presId="urn:microsoft.com/office/officeart/2005/8/layout/orgChart1"/>
    <dgm:cxn modelId="{A45DBFDE-DED1-4E51-899B-C96B3AA58B44}" type="presOf" srcId="{D28B1F4E-8EDC-4BC4-9AA0-8D2CC59A0FCE}" destId="{AFF77A96-2A34-4D41-A140-E3C8094D1FE1}" srcOrd="0" destOrd="0" presId="urn:microsoft.com/office/officeart/2005/8/layout/orgChart1"/>
    <dgm:cxn modelId="{6F4219DF-5141-4080-B17E-2EF14ACDD192}" type="presOf" srcId="{5B28F9B8-6F0B-4C6F-B584-F036A3F5B7EF}" destId="{0D967DD5-093D-49CB-912D-C9E992B8D561}" srcOrd="0" destOrd="0" presId="urn:microsoft.com/office/officeart/2005/8/layout/orgChart1"/>
    <dgm:cxn modelId="{3BA0F6E9-B3F7-459B-B6F7-0214C5C2BA71}" srcId="{D28B1F4E-8EDC-4BC4-9AA0-8D2CC59A0FCE}" destId="{62BE4D52-E1BF-4A5E-8952-7CC6F92E5D5D}" srcOrd="0" destOrd="0" parTransId="{137D977E-7BF2-4DBE-B8F4-416EE3D13FA9}" sibTransId="{BB88F5FA-EF10-49BC-8A60-47A062EAFCC8}"/>
    <dgm:cxn modelId="{24B475EA-5D1F-4A2C-B951-DE502AEFE39B}" type="presOf" srcId="{FCE72D9F-D51D-404E-BCED-33910A5AF402}" destId="{35333B5B-7C06-4FFD-BFFC-063A811DFC47}" srcOrd="1" destOrd="0" presId="urn:microsoft.com/office/officeart/2005/8/layout/orgChart1"/>
    <dgm:cxn modelId="{EA58D2F9-B22E-4FBB-864E-E4A079DCEE78}" type="presOf" srcId="{FCE72D9F-D51D-404E-BCED-33910A5AF402}" destId="{B5884E07-FE9F-4821-BE59-7F31972914E3}" srcOrd="0" destOrd="0" presId="urn:microsoft.com/office/officeart/2005/8/layout/orgChart1"/>
    <dgm:cxn modelId="{355EDCEA-B544-491C-A751-D46E9EE71B9F}" type="presParOf" srcId="{AFF77A96-2A34-4D41-A140-E3C8094D1FE1}" destId="{6CA7F79E-FBFE-481B-BCA0-95E070A3AE0B}" srcOrd="0" destOrd="0" presId="urn:microsoft.com/office/officeart/2005/8/layout/orgChart1"/>
    <dgm:cxn modelId="{9BB44A48-E6D5-4B69-BCEC-23B54A0E4005}" type="presParOf" srcId="{6CA7F79E-FBFE-481B-BCA0-95E070A3AE0B}" destId="{6E63A897-95E8-417D-A050-8F5DF9168CEE}" srcOrd="0" destOrd="0" presId="urn:microsoft.com/office/officeart/2005/8/layout/orgChart1"/>
    <dgm:cxn modelId="{3CE678E7-906A-4970-BCC1-0FBA61039BA4}" type="presParOf" srcId="{6E63A897-95E8-417D-A050-8F5DF9168CEE}" destId="{B89BEC58-06D1-4FFF-BB48-0BC38BAB83C7}" srcOrd="0" destOrd="0" presId="urn:microsoft.com/office/officeart/2005/8/layout/orgChart1"/>
    <dgm:cxn modelId="{B5D74A87-868E-4281-81C3-7B419AAA95BA}" type="presParOf" srcId="{6E63A897-95E8-417D-A050-8F5DF9168CEE}" destId="{B2CDC259-5FF1-49ED-A9E1-B1D9057113C6}" srcOrd="1" destOrd="0" presId="urn:microsoft.com/office/officeart/2005/8/layout/orgChart1"/>
    <dgm:cxn modelId="{61A616F2-CB58-4339-B5FD-E4B477D5BC5A}" type="presParOf" srcId="{6CA7F79E-FBFE-481B-BCA0-95E070A3AE0B}" destId="{F28C5602-87B3-401B-B5C9-C949ACE4FCC1}" srcOrd="1" destOrd="0" presId="urn:microsoft.com/office/officeart/2005/8/layout/orgChart1"/>
    <dgm:cxn modelId="{545920BC-08D0-4F1F-A0E5-038E9CD83F85}" type="presParOf" srcId="{F28C5602-87B3-401B-B5C9-C949ACE4FCC1}" destId="{B29EACDD-5A9C-4429-BE21-00E75D5041E0}" srcOrd="0" destOrd="0" presId="urn:microsoft.com/office/officeart/2005/8/layout/orgChart1"/>
    <dgm:cxn modelId="{534E1023-8EB9-4445-AE42-60D1DE879BBD}" type="presParOf" srcId="{F28C5602-87B3-401B-B5C9-C949ACE4FCC1}" destId="{A25F6760-7DDE-4676-9C3E-3D6DFC63490C}" srcOrd="1" destOrd="0" presId="urn:microsoft.com/office/officeart/2005/8/layout/orgChart1"/>
    <dgm:cxn modelId="{BE69DC08-354E-44FA-A664-768B3BFE8110}" type="presParOf" srcId="{A25F6760-7DDE-4676-9C3E-3D6DFC63490C}" destId="{6035D40F-4F06-45A9-9EB9-E3F453D3979A}" srcOrd="0" destOrd="0" presId="urn:microsoft.com/office/officeart/2005/8/layout/orgChart1"/>
    <dgm:cxn modelId="{25A223F3-D0CA-42AE-9267-5A0E5FC2F5CF}" type="presParOf" srcId="{6035D40F-4F06-45A9-9EB9-E3F453D3979A}" destId="{92DE8175-F7A7-4091-83F0-6AAF98BEA72D}" srcOrd="0" destOrd="0" presId="urn:microsoft.com/office/officeart/2005/8/layout/orgChart1"/>
    <dgm:cxn modelId="{B200D71D-A056-42F4-BCC9-4FD63281F400}" type="presParOf" srcId="{6035D40F-4F06-45A9-9EB9-E3F453D3979A}" destId="{4B2BFB18-2822-44CC-8BE2-8E00AD4A3585}" srcOrd="1" destOrd="0" presId="urn:microsoft.com/office/officeart/2005/8/layout/orgChart1"/>
    <dgm:cxn modelId="{DA92962D-1CF9-4F6C-A7DD-6549FC7EC104}" type="presParOf" srcId="{A25F6760-7DDE-4676-9C3E-3D6DFC63490C}" destId="{8531CCFE-2E48-4A85-B2F4-05AC25FE8ED3}" srcOrd="1" destOrd="0" presId="urn:microsoft.com/office/officeart/2005/8/layout/orgChart1"/>
    <dgm:cxn modelId="{1558B327-5B4C-4779-9249-5712EC279474}" type="presParOf" srcId="{A25F6760-7DDE-4676-9C3E-3D6DFC63490C}" destId="{86BFE44E-21C1-4463-BB72-BCD783E95C27}" srcOrd="2" destOrd="0" presId="urn:microsoft.com/office/officeart/2005/8/layout/orgChart1"/>
    <dgm:cxn modelId="{2E2575D1-155B-43F7-A8FE-BB043D4D7D9C}" type="presParOf" srcId="{F28C5602-87B3-401B-B5C9-C949ACE4FCC1}" destId="{63B18FF8-E653-49BA-90B1-3651BFE2F008}" srcOrd="2" destOrd="0" presId="urn:microsoft.com/office/officeart/2005/8/layout/orgChart1"/>
    <dgm:cxn modelId="{248D5D79-7391-4EDF-86EA-81DDA389551E}" type="presParOf" srcId="{F28C5602-87B3-401B-B5C9-C949ACE4FCC1}" destId="{0C20850F-AE31-4384-A819-D503AC5DC570}" srcOrd="3" destOrd="0" presId="urn:microsoft.com/office/officeart/2005/8/layout/orgChart1"/>
    <dgm:cxn modelId="{5FA87578-11C2-45C5-95A3-67716FC6A804}" type="presParOf" srcId="{0C20850F-AE31-4384-A819-D503AC5DC570}" destId="{54DC446C-6DB9-4AAE-9E4F-3896E67C8512}" srcOrd="0" destOrd="0" presId="urn:microsoft.com/office/officeart/2005/8/layout/orgChart1"/>
    <dgm:cxn modelId="{3188ACAC-B3FA-4907-958A-8142071BB6BD}" type="presParOf" srcId="{54DC446C-6DB9-4AAE-9E4F-3896E67C8512}" destId="{FBC8B499-7A38-46E6-A313-FE00EA9BCA33}" srcOrd="0" destOrd="0" presId="urn:microsoft.com/office/officeart/2005/8/layout/orgChart1"/>
    <dgm:cxn modelId="{4F962212-2582-448C-AC92-8325B560CDBB}" type="presParOf" srcId="{54DC446C-6DB9-4AAE-9E4F-3896E67C8512}" destId="{F4BA68F1-B522-430A-BB2A-FB132CF7D33F}" srcOrd="1" destOrd="0" presId="urn:microsoft.com/office/officeart/2005/8/layout/orgChart1"/>
    <dgm:cxn modelId="{FB22727E-5187-40D5-BE72-7E4B97EAD0BF}" type="presParOf" srcId="{0C20850F-AE31-4384-A819-D503AC5DC570}" destId="{2258D6C8-42A5-48E4-BD41-7EDA4AA705BF}" srcOrd="1" destOrd="0" presId="urn:microsoft.com/office/officeart/2005/8/layout/orgChart1"/>
    <dgm:cxn modelId="{79095CCA-7363-45E7-8E42-6F1EF93364D4}" type="presParOf" srcId="{0C20850F-AE31-4384-A819-D503AC5DC570}" destId="{982B28D6-1B49-4DAA-A76E-F23A698FF216}" srcOrd="2" destOrd="0" presId="urn:microsoft.com/office/officeart/2005/8/layout/orgChart1"/>
    <dgm:cxn modelId="{AE641EB6-03E0-471C-BDA3-81E8BBCC98A0}" type="presParOf" srcId="{F28C5602-87B3-401B-B5C9-C949ACE4FCC1}" destId="{7DED08E8-EC86-421D-8ABD-DC9DDF6B5C01}" srcOrd="4" destOrd="0" presId="urn:microsoft.com/office/officeart/2005/8/layout/orgChart1"/>
    <dgm:cxn modelId="{A7353F3C-7669-4446-B2FD-C42C29DBD5D9}" type="presParOf" srcId="{F28C5602-87B3-401B-B5C9-C949ACE4FCC1}" destId="{05593FC0-F52C-467A-BC10-09F255E11420}" srcOrd="5" destOrd="0" presId="urn:microsoft.com/office/officeart/2005/8/layout/orgChart1"/>
    <dgm:cxn modelId="{AFDFD5BA-055A-4ED3-B706-865207C6F25D}" type="presParOf" srcId="{05593FC0-F52C-467A-BC10-09F255E11420}" destId="{2F3D6EA8-0D26-433A-B8BC-632FF25FF11F}" srcOrd="0" destOrd="0" presId="urn:microsoft.com/office/officeart/2005/8/layout/orgChart1"/>
    <dgm:cxn modelId="{D8A7857C-0E2C-43E5-B711-AD650189D180}" type="presParOf" srcId="{2F3D6EA8-0D26-433A-B8BC-632FF25FF11F}" destId="{CDE7A3A9-6BCE-4A00-8F2F-A3EB49567A83}" srcOrd="0" destOrd="0" presId="urn:microsoft.com/office/officeart/2005/8/layout/orgChart1"/>
    <dgm:cxn modelId="{388BF8B4-A6CC-454A-B997-0B8CE0737A66}" type="presParOf" srcId="{2F3D6EA8-0D26-433A-B8BC-632FF25FF11F}" destId="{8F303DAB-CFB1-487E-ADF8-7F017FBBB5B9}" srcOrd="1" destOrd="0" presId="urn:microsoft.com/office/officeart/2005/8/layout/orgChart1"/>
    <dgm:cxn modelId="{0AC4E8E4-B918-4BD9-9B14-AB4E75888F25}" type="presParOf" srcId="{05593FC0-F52C-467A-BC10-09F255E11420}" destId="{0FA57FA4-CF10-4DB0-B7D4-40C2A5E3B18F}" srcOrd="1" destOrd="0" presId="urn:microsoft.com/office/officeart/2005/8/layout/orgChart1"/>
    <dgm:cxn modelId="{4DBDAF36-668C-450F-9134-AB8E10734DFD}" type="presParOf" srcId="{05593FC0-F52C-467A-BC10-09F255E11420}" destId="{1C5F7423-C32D-4EB3-BEF1-F991FAE22366}" srcOrd="2" destOrd="0" presId="urn:microsoft.com/office/officeart/2005/8/layout/orgChart1"/>
    <dgm:cxn modelId="{4420F133-EA1A-416A-8915-FA0060252BF1}" type="presParOf" srcId="{F28C5602-87B3-401B-B5C9-C949ACE4FCC1}" destId="{6AF67F98-266B-45C1-B176-C18138A0A7B3}" srcOrd="6" destOrd="0" presId="urn:microsoft.com/office/officeart/2005/8/layout/orgChart1"/>
    <dgm:cxn modelId="{6B2B882E-78E9-4177-A0A8-C2F2A8DF89B5}" type="presParOf" srcId="{F28C5602-87B3-401B-B5C9-C949ACE4FCC1}" destId="{5907B10C-63DE-415C-9AC9-64363569E6A9}" srcOrd="7" destOrd="0" presId="urn:microsoft.com/office/officeart/2005/8/layout/orgChart1"/>
    <dgm:cxn modelId="{D14F41C2-C99F-471C-8778-75853B80E363}" type="presParOf" srcId="{5907B10C-63DE-415C-9AC9-64363569E6A9}" destId="{7615A2FF-8101-47CF-9383-5EFF4789E0BA}" srcOrd="0" destOrd="0" presId="urn:microsoft.com/office/officeart/2005/8/layout/orgChart1"/>
    <dgm:cxn modelId="{F0715E42-C9B5-4386-80C6-F042883A195F}" type="presParOf" srcId="{7615A2FF-8101-47CF-9383-5EFF4789E0BA}" destId="{0D967DD5-093D-49CB-912D-C9E992B8D561}" srcOrd="0" destOrd="0" presId="urn:microsoft.com/office/officeart/2005/8/layout/orgChart1"/>
    <dgm:cxn modelId="{ADCD2118-983D-4AA9-9167-C61A5D7ED176}" type="presParOf" srcId="{7615A2FF-8101-47CF-9383-5EFF4789E0BA}" destId="{62CDAE1B-EA9D-4641-84CC-9028001D311E}" srcOrd="1" destOrd="0" presId="urn:microsoft.com/office/officeart/2005/8/layout/orgChart1"/>
    <dgm:cxn modelId="{14F0E762-1FC5-40DA-BE95-50EBBBB1FFBB}" type="presParOf" srcId="{5907B10C-63DE-415C-9AC9-64363569E6A9}" destId="{9964E9F2-24A8-4CF7-8AA6-E4B5882675AD}" srcOrd="1" destOrd="0" presId="urn:microsoft.com/office/officeart/2005/8/layout/orgChart1"/>
    <dgm:cxn modelId="{F742829E-DE6E-464E-9BD0-E92FD460FF0F}" type="presParOf" srcId="{5907B10C-63DE-415C-9AC9-64363569E6A9}" destId="{1888B822-596C-402A-B458-3676F8FD97E4}" srcOrd="2" destOrd="0" presId="urn:microsoft.com/office/officeart/2005/8/layout/orgChart1"/>
    <dgm:cxn modelId="{F4F892DE-95DB-4C46-A29D-8CD3368142A4}" type="presParOf" srcId="{F28C5602-87B3-401B-B5C9-C949ACE4FCC1}" destId="{3E55EB88-E3B7-428D-9730-6B5CE95FA8F6}" srcOrd="8" destOrd="0" presId="urn:microsoft.com/office/officeart/2005/8/layout/orgChart1"/>
    <dgm:cxn modelId="{929A0032-A248-49EB-B335-E32203108F5A}" type="presParOf" srcId="{F28C5602-87B3-401B-B5C9-C949ACE4FCC1}" destId="{07D28EF6-D18F-48EE-B925-9C457FF18703}" srcOrd="9" destOrd="0" presId="urn:microsoft.com/office/officeart/2005/8/layout/orgChart1"/>
    <dgm:cxn modelId="{2168A4A3-EBF2-4335-BBB2-CBB8852CE26F}" type="presParOf" srcId="{07D28EF6-D18F-48EE-B925-9C457FF18703}" destId="{75174264-DF3D-4628-93A0-74AB81C580E1}" srcOrd="0" destOrd="0" presId="urn:microsoft.com/office/officeart/2005/8/layout/orgChart1"/>
    <dgm:cxn modelId="{30FA0768-7E6A-4798-AFAE-86309C40464E}" type="presParOf" srcId="{75174264-DF3D-4628-93A0-74AB81C580E1}" destId="{B5884E07-FE9F-4821-BE59-7F31972914E3}" srcOrd="0" destOrd="0" presId="urn:microsoft.com/office/officeart/2005/8/layout/orgChart1"/>
    <dgm:cxn modelId="{09CC96B1-BD04-4BC2-8457-0E53B62E970E}" type="presParOf" srcId="{75174264-DF3D-4628-93A0-74AB81C580E1}" destId="{35333B5B-7C06-4FFD-BFFC-063A811DFC47}" srcOrd="1" destOrd="0" presId="urn:microsoft.com/office/officeart/2005/8/layout/orgChart1"/>
    <dgm:cxn modelId="{04B2D439-9988-43BE-9D63-CBA6497979CF}" type="presParOf" srcId="{07D28EF6-D18F-48EE-B925-9C457FF18703}" destId="{7D36575F-CD6B-4464-9D32-E9EF949C463A}" srcOrd="1" destOrd="0" presId="urn:microsoft.com/office/officeart/2005/8/layout/orgChart1"/>
    <dgm:cxn modelId="{54512749-9D48-4B89-AAC9-19E6C11647D0}" type="presParOf" srcId="{07D28EF6-D18F-48EE-B925-9C457FF18703}" destId="{082B565C-B564-489B-BADB-F64B485459DA}" srcOrd="2" destOrd="0" presId="urn:microsoft.com/office/officeart/2005/8/layout/orgChart1"/>
    <dgm:cxn modelId="{CEA33B98-B442-46A7-A5BB-1F9B38DEC536}" type="presParOf" srcId="{F28C5602-87B3-401B-B5C9-C949ACE4FCC1}" destId="{40C765B6-0990-48C9-932C-9A687D0E495A}" srcOrd="10" destOrd="0" presId="urn:microsoft.com/office/officeart/2005/8/layout/orgChart1"/>
    <dgm:cxn modelId="{6813DDC3-0510-4D46-A816-D2DE9935D3D4}" type="presParOf" srcId="{F28C5602-87B3-401B-B5C9-C949ACE4FCC1}" destId="{14617318-788F-42AA-BFDA-F2E858F9D54D}" srcOrd="11" destOrd="0" presId="urn:microsoft.com/office/officeart/2005/8/layout/orgChart1"/>
    <dgm:cxn modelId="{6285F612-A4AE-451D-805B-DE8FED92C05F}" type="presParOf" srcId="{14617318-788F-42AA-BFDA-F2E858F9D54D}" destId="{3E200790-25F4-4F04-AABD-A1633C2AE542}" srcOrd="0" destOrd="0" presId="urn:microsoft.com/office/officeart/2005/8/layout/orgChart1"/>
    <dgm:cxn modelId="{7EBFA78A-DC44-4382-AB93-864F63A81E8A}" type="presParOf" srcId="{3E200790-25F4-4F04-AABD-A1633C2AE542}" destId="{D9D6D715-1FCE-4BCE-BE9F-C63E556AC6CC}" srcOrd="0" destOrd="0" presId="urn:microsoft.com/office/officeart/2005/8/layout/orgChart1"/>
    <dgm:cxn modelId="{11ECC6D2-4F15-41FC-950B-7660D514B3BE}" type="presParOf" srcId="{3E200790-25F4-4F04-AABD-A1633C2AE542}" destId="{C842C4A4-BF3A-4CE5-8E0E-D1F5D7BA6453}" srcOrd="1" destOrd="0" presId="urn:microsoft.com/office/officeart/2005/8/layout/orgChart1"/>
    <dgm:cxn modelId="{9ECDCE1D-5E1C-4188-AE67-617D65890F02}" type="presParOf" srcId="{14617318-788F-42AA-BFDA-F2E858F9D54D}" destId="{EF24C599-3353-4892-A337-D0AD47BD8A22}" srcOrd="1" destOrd="0" presId="urn:microsoft.com/office/officeart/2005/8/layout/orgChart1"/>
    <dgm:cxn modelId="{28B3185F-F87A-4778-AF29-968810E31690}" type="presParOf" srcId="{14617318-788F-42AA-BFDA-F2E858F9D54D}" destId="{5A200E07-046F-4897-BFF5-F24CDB7198E2}" srcOrd="2" destOrd="0" presId="urn:microsoft.com/office/officeart/2005/8/layout/orgChart1"/>
    <dgm:cxn modelId="{8AD23CD7-8D10-4EB5-9543-4E17E7982E09}" type="presParOf" srcId="{F28C5602-87B3-401B-B5C9-C949ACE4FCC1}" destId="{B7C0DB66-744E-4A6D-A6A8-81210D2D12D2}" srcOrd="12" destOrd="0" presId="urn:microsoft.com/office/officeart/2005/8/layout/orgChart1"/>
    <dgm:cxn modelId="{BC650BEA-60F0-49D4-A50C-B011CA5E0921}" type="presParOf" srcId="{F28C5602-87B3-401B-B5C9-C949ACE4FCC1}" destId="{5D32CC81-4FFC-46D7-93C6-1D2964A12A79}" srcOrd="13" destOrd="0" presId="urn:microsoft.com/office/officeart/2005/8/layout/orgChart1"/>
    <dgm:cxn modelId="{8384317E-DAE3-4AE1-95E1-BBF88AA03326}" type="presParOf" srcId="{5D32CC81-4FFC-46D7-93C6-1D2964A12A79}" destId="{6F99FC89-15A0-48FA-A50E-C571678E2E17}" srcOrd="0" destOrd="0" presId="urn:microsoft.com/office/officeart/2005/8/layout/orgChart1"/>
    <dgm:cxn modelId="{7544622C-515A-45F9-BC3D-F3874D2766BF}" type="presParOf" srcId="{6F99FC89-15A0-48FA-A50E-C571678E2E17}" destId="{956E1B61-5167-4F64-97D5-B3FA2ABCC500}" srcOrd="0" destOrd="0" presId="urn:microsoft.com/office/officeart/2005/8/layout/orgChart1"/>
    <dgm:cxn modelId="{0062733D-37C2-4F81-A0E1-19D6BFE340CD}" type="presParOf" srcId="{6F99FC89-15A0-48FA-A50E-C571678E2E17}" destId="{DFF5DE4F-89E1-487C-B346-859420890831}" srcOrd="1" destOrd="0" presId="urn:microsoft.com/office/officeart/2005/8/layout/orgChart1"/>
    <dgm:cxn modelId="{153585C8-4E4D-48A9-8C32-E52DAA2BD018}" type="presParOf" srcId="{5D32CC81-4FFC-46D7-93C6-1D2964A12A79}" destId="{2D427202-A50A-4447-995B-EA8B987D14D4}" srcOrd="1" destOrd="0" presId="urn:microsoft.com/office/officeart/2005/8/layout/orgChart1"/>
    <dgm:cxn modelId="{AAA77A76-AC07-453C-B34F-391E11A2C703}" type="presParOf" srcId="{5D32CC81-4FFC-46D7-93C6-1D2964A12A79}" destId="{EE5F2ED3-38E7-4E7C-B390-F5D7059E7687}" srcOrd="2" destOrd="0" presId="urn:microsoft.com/office/officeart/2005/8/layout/orgChart1"/>
    <dgm:cxn modelId="{E59732FC-C85D-406A-9B0E-AECFA89A3E38}" type="presParOf" srcId="{F28C5602-87B3-401B-B5C9-C949ACE4FCC1}" destId="{F4938F65-195E-45C7-AA0D-AB33A08A083E}" srcOrd="14" destOrd="0" presId="urn:microsoft.com/office/officeart/2005/8/layout/orgChart1"/>
    <dgm:cxn modelId="{1D05C2A4-CE4D-481A-8B88-4CB3DB129A9D}" type="presParOf" srcId="{F28C5602-87B3-401B-B5C9-C949ACE4FCC1}" destId="{DFF3B58B-E681-45A4-846C-D0581B32EBDA}" srcOrd="15" destOrd="0" presId="urn:microsoft.com/office/officeart/2005/8/layout/orgChart1"/>
    <dgm:cxn modelId="{ADF3272E-60FD-4C98-9FAA-FC2D10E7DB5A}" type="presParOf" srcId="{DFF3B58B-E681-45A4-846C-D0581B32EBDA}" destId="{A8DE5006-19D1-4CA6-976D-589369B57818}" srcOrd="0" destOrd="0" presId="urn:microsoft.com/office/officeart/2005/8/layout/orgChart1"/>
    <dgm:cxn modelId="{98346D1D-F999-447C-99F4-CC3522EDD587}" type="presParOf" srcId="{A8DE5006-19D1-4CA6-976D-589369B57818}" destId="{83F66DBF-B7AB-4E3C-AE82-57D55509663F}" srcOrd="0" destOrd="0" presId="urn:microsoft.com/office/officeart/2005/8/layout/orgChart1"/>
    <dgm:cxn modelId="{4637E9FE-5E0D-4A14-804F-F64FBFCD0227}" type="presParOf" srcId="{A8DE5006-19D1-4CA6-976D-589369B57818}" destId="{85E08D1B-C103-4F5D-B859-C263D8604C7D}" srcOrd="1" destOrd="0" presId="urn:microsoft.com/office/officeart/2005/8/layout/orgChart1"/>
    <dgm:cxn modelId="{B294FAB0-D29C-47AF-ACEC-DB1EE7799858}" type="presParOf" srcId="{DFF3B58B-E681-45A4-846C-D0581B32EBDA}" destId="{9E0E424D-E5AA-4A5E-9546-1C17A8701438}" srcOrd="1" destOrd="0" presId="urn:microsoft.com/office/officeart/2005/8/layout/orgChart1"/>
    <dgm:cxn modelId="{9E1A2707-BECB-4100-92A2-A7AF3006CF44}" type="presParOf" srcId="{DFF3B58B-E681-45A4-846C-D0581B32EBDA}" destId="{07B906BC-1FFA-44B9-8BFC-656CF113E853}" srcOrd="2" destOrd="0" presId="urn:microsoft.com/office/officeart/2005/8/layout/orgChart1"/>
    <dgm:cxn modelId="{E9D69302-6329-4456-B5FA-EBE5FF10BCA3}" type="presParOf" srcId="{6CA7F79E-FBFE-481B-BCA0-95E070A3AE0B}" destId="{42809301-1601-46EB-8FDE-E2D11264ADF8}" srcOrd="2" destOrd="0" presId="urn:microsoft.com/office/officeart/2005/8/layout/orgChart1"/>
    <dgm:cxn modelId="{08A4C744-14E9-42D0-A041-69A506B8B905}" type="presParOf" srcId="{42809301-1601-46EB-8FDE-E2D11264ADF8}" destId="{B88FAD09-BE8B-46F7-BE93-BDC2DAB0BD11}" srcOrd="0" destOrd="0" presId="urn:microsoft.com/office/officeart/2005/8/layout/orgChart1"/>
    <dgm:cxn modelId="{1550729E-6241-4753-AC86-956D639AD01A}" type="presParOf" srcId="{42809301-1601-46EB-8FDE-E2D11264ADF8}" destId="{BBB816B8-0826-4063-8982-B5C1A4FB631F}" srcOrd="1" destOrd="0" presId="urn:microsoft.com/office/officeart/2005/8/layout/orgChart1"/>
    <dgm:cxn modelId="{1250BF24-8FE5-4BD6-B2C4-A153772E9161}" type="presParOf" srcId="{BBB816B8-0826-4063-8982-B5C1A4FB631F}" destId="{C46998AC-540B-484A-8CD2-E7B693833228}" srcOrd="0" destOrd="0" presId="urn:microsoft.com/office/officeart/2005/8/layout/orgChart1"/>
    <dgm:cxn modelId="{5831E487-0396-44EC-978E-E324D62C4560}" type="presParOf" srcId="{C46998AC-540B-484A-8CD2-E7B693833228}" destId="{08FE4D1E-4F2B-40DB-80A0-557B11C3BD5F}" srcOrd="0" destOrd="0" presId="urn:microsoft.com/office/officeart/2005/8/layout/orgChart1"/>
    <dgm:cxn modelId="{31BD5942-E755-4355-9901-C715140C4381}" type="presParOf" srcId="{C46998AC-540B-484A-8CD2-E7B693833228}" destId="{5628B2D6-FA06-4F3E-821C-A1376A6B40A1}" srcOrd="1" destOrd="0" presId="urn:microsoft.com/office/officeart/2005/8/layout/orgChart1"/>
    <dgm:cxn modelId="{EA7EED11-3277-4241-A7C6-F9F278A047DB}" type="presParOf" srcId="{BBB816B8-0826-4063-8982-B5C1A4FB631F}" destId="{FE6CD374-BB41-4295-835B-5A99A4505327}" srcOrd="1" destOrd="0" presId="urn:microsoft.com/office/officeart/2005/8/layout/orgChart1"/>
    <dgm:cxn modelId="{B5E1983F-956A-4C46-850B-01B90274DAF3}" type="presParOf" srcId="{BBB816B8-0826-4063-8982-B5C1A4FB631F}" destId="{A8397B8D-F355-4EE3-ABAF-0A5955A8B990}" srcOrd="2" destOrd="0" presId="urn:microsoft.com/office/officeart/2005/8/layout/orgChar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C8FC52-C5DE-418A-BBD0-CD92258EC43F}">
      <dsp:nvSpPr>
        <dsp:cNvPr id="0" name=""/>
        <dsp:cNvSpPr/>
      </dsp:nvSpPr>
      <dsp:spPr>
        <a:xfrm>
          <a:off x="3874283" y="444055"/>
          <a:ext cx="1801685" cy="307556"/>
        </a:xfrm>
        <a:custGeom>
          <a:avLst/>
          <a:gdLst/>
          <a:ahLst/>
          <a:cxnLst/>
          <a:rect l="0" t="0" r="0" b="0"/>
          <a:pathLst>
            <a:path>
              <a:moveTo>
                <a:pt x="0" y="0"/>
              </a:moveTo>
              <a:lnTo>
                <a:pt x="0" y="231835"/>
              </a:lnTo>
              <a:lnTo>
                <a:pt x="1801685" y="231835"/>
              </a:lnTo>
              <a:lnTo>
                <a:pt x="1801685" y="307556"/>
              </a:lnTo>
            </a:path>
          </a:pathLst>
        </a:custGeom>
        <a:noFill/>
        <a:ln w="19050" cap="rnd"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4C4F17-BB74-48C4-BC67-ED3DAC6917FA}">
      <dsp:nvSpPr>
        <dsp:cNvPr id="0" name=""/>
        <dsp:cNvSpPr/>
      </dsp:nvSpPr>
      <dsp:spPr>
        <a:xfrm>
          <a:off x="3874283" y="444055"/>
          <a:ext cx="872555" cy="252948"/>
        </a:xfrm>
        <a:custGeom>
          <a:avLst/>
          <a:gdLst/>
          <a:ahLst/>
          <a:cxnLst/>
          <a:rect l="0" t="0" r="0" b="0"/>
          <a:pathLst>
            <a:path>
              <a:moveTo>
                <a:pt x="0" y="0"/>
              </a:moveTo>
              <a:lnTo>
                <a:pt x="0" y="177227"/>
              </a:lnTo>
              <a:lnTo>
                <a:pt x="872555" y="177227"/>
              </a:lnTo>
              <a:lnTo>
                <a:pt x="872555" y="252948"/>
              </a:lnTo>
            </a:path>
          </a:pathLst>
        </a:custGeom>
        <a:noFill/>
        <a:ln w="19050" cap="rnd"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24C4E1-619C-4A67-9959-D74202EDD307}">
      <dsp:nvSpPr>
        <dsp:cNvPr id="0" name=""/>
        <dsp:cNvSpPr/>
      </dsp:nvSpPr>
      <dsp:spPr>
        <a:xfrm>
          <a:off x="2480448" y="2177803"/>
          <a:ext cx="91440" cy="479278"/>
        </a:xfrm>
        <a:custGeom>
          <a:avLst/>
          <a:gdLst/>
          <a:ahLst/>
          <a:cxnLst/>
          <a:rect l="0" t="0" r="0" b="0"/>
          <a:pathLst>
            <a:path>
              <a:moveTo>
                <a:pt x="47722" y="0"/>
              </a:moveTo>
              <a:lnTo>
                <a:pt x="47722" y="403557"/>
              </a:lnTo>
              <a:lnTo>
                <a:pt x="45720" y="403557"/>
              </a:lnTo>
              <a:lnTo>
                <a:pt x="45720" y="479278"/>
              </a:lnTo>
            </a:path>
          </a:pathLst>
        </a:custGeom>
        <a:noFill/>
        <a:ln w="9525" cap="flat" cmpd="sng" algn="ctr">
          <a:solidFill>
            <a:schemeClr val="bg1"/>
          </a:solidFill>
          <a:prstDash val="solid"/>
          <a:round/>
          <a:headEnd type="arrow" w="med" len="med"/>
          <a:tailEnd type="arrow" w="med" len="med"/>
        </a:ln>
        <a:effectLst/>
      </dsp:spPr>
      <dsp:style>
        <a:lnRef idx="0">
          <a:scrgbClr r="0" g="0" b="0"/>
        </a:lnRef>
        <a:fillRef idx="0">
          <a:scrgbClr r="0" g="0" b="0"/>
        </a:fillRef>
        <a:effectRef idx="0">
          <a:scrgbClr r="0" g="0" b="0"/>
        </a:effectRef>
        <a:fontRef idx="minor">
          <a:schemeClr val="tx1"/>
        </a:fontRef>
      </dsp:style>
    </dsp:sp>
    <dsp:sp modelId="{93C6530B-7B86-4408-A096-5075692D187D}">
      <dsp:nvSpPr>
        <dsp:cNvPr id="0" name=""/>
        <dsp:cNvSpPr/>
      </dsp:nvSpPr>
      <dsp:spPr>
        <a:xfrm>
          <a:off x="2528171" y="1658769"/>
          <a:ext cx="1588887" cy="382893"/>
        </a:xfrm>
        <a:custGeom>
          <a:avLst/>
          <a:gdLst/>
          <a:ahLst/>
          <a:cxnLst/>
          <a:rect l="0" t="0" r="0" b="0"/>
          <a:pathLst>
            <a:path>
              <a:moveTo>
                <a:pt x="1588887" y="382893"/>
              </a:moveTo>
              <a:lnTo>
                <a:pt x="0" y="0"/>
              </a:lnTo>
            </a:path>
          </a:pathLst>
        </a:custGeom>
        <a:noFill/>
        <a:ln w="9525" cap="flat" cmpd="sng" algn="ctr">
          <a:solidFill>
            <a:schemeClr val="bg1"/>
          </a:solidFill>
          <a:prstDash val="solid"/>
          <a:round/>
          <a:headEnd type="arrow" w="med" len="med"/>
          <a:tailEnd type="arrow" w="med" len="med"/>
        </a:ln>
        <a:effectLst/>
      </dsp:spPr>
      <dsp:style>
        <a:lnRef idx="0">
          <a:scrgbClr r="0" g="0" b="0"/>
        </a:lnRef>
        <a:fillRef idx="0">
          <a:scrgbClr r="0" g="0" b="0"/>
        </a:fillRef>
        <a:effectRef idx="0">
          <a:scrgbClr r="0" g="0" b="0"/>
        </a:effectRef>
        <a:fontRef idx="minor">
          <a:schemeClr val="tx1"/>
        </a:fontRef>
      </dsp:style>
    </dsp:sp>
    <dsp:sp modelId="{106FFAE6-4F5D-4B8D-B55A-F96664410AFF}">
      <dsp:nvSpPr>
        <dsp:cNvPr id="0" name=""/>
        <dsp:cNvSpPr/>
      </dsp:nvSpPr>
      <dsp:spPr>
        <a:xfrm>
          <a:off x="4117058" y="2041662"/>
          <a:ext cx="1335796" cy="276538"/>
        </a:xfrm>
        <a:custGeom>
          <a:avLst/>
          <a:gdLst/>
          <a:ahLst/>
          <a:cxnLst/>
          <a:rect l="0" t="0" r="0" b="0"/>
          <a:pathLst>
            <a:path>
              <a:moveTo>
                <a:pt x="0" y="0"/>
              </a:moveTo>
              <a:lnTo>
                <a:pt x="0" y="200817"/>
              </a:lnTo>
              <a:lnTo>
                <a:pt x="1335796" y="200817"/>
              </a:lnTo>
              <a:lnTo>
                <a:pt x="1335796" y="276538"/>
              </a:lnTo>
            </a:path>
          </a:pathLst>
        </a:custGeom>
        <a:noFill/>
        <a:ln w="19050" cap="rnd"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5585572-5758-45C4-BBCC-9DE044343101}">
      <dsp:nvSpPr>
        <dsp:cNvPr id="0" name=""/>
        <dsp:cNvSpPr/>
      </dsp:nvSpPr>
      <dsp:spPr>
        <a:xfrm>
          <a:off x="4041551" y="2041662"/>
          <a:ext cx="91440" cy="242791"/>
        </a:xfrm>
        <a:custGeom>
          <a:avLst/>
          <a:gdLst/>
          <a:ahLst/>
          <a:cxnLst/>
          <a:rect l="0" t="0" r="0" b="0"/>
          <a:pathLst>
            <a:path>
              <a:moveTo>
                <a:pt x="75507" y="0"/>
              </a:moveTo>
              <a:lnTo>
                <a:pt x="75507" y="167070"/>
              </a:lnTo>
              <a:lnTo>
                <a:pt x="45720" y="167070"/>
              </a:lnTo>
              <a:lnTo>
                <a:pt x="45720" y="242791"/>
              </a:lnTo>
            </a:path>
          </a:pathLst>
        </a:custGeom>
        <a:noFill/>
        <a:ln w="19050" cap="rnd"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8C4DBA-5D14-4C68-A4A3-718F24563DAD}">
      <dsp:nvSpPr>
        <dsp:cNvPr id="0" name=""/>
        <dsp:cNvSpPr/>
      </dsp:nvSpPr>
      <dsp:spPr>
        <a:xfrm>
          <a:off x="2052115" y="1257944"/>
          <a:ext cx="2064943" cy="264684"/>
        </a:xfrm>
        <a:custGeom>
          <a:avLst/>
          <a:gdLst/>
          <a:ahLst/>
          <a:cxnLst/>
          <a:rect l="0" t="0" r="0" b="0"/>
          <a:pathLst>
            <a:path>
              <a:moveTo>
                <a:pt x="0" y="0"/>
              </a:moveTo>
              <a:lnTo>
                <a:pt x="0" y="188963"/>
              </a:lnTo>
              <a:lnTo>
                <a:pt x="2064943" y="188963"/>
              </a:lnTo>
              <a:lnTo>
                <a:pt x="2064943" y="264684"/>
              </a:lnTo>
            </a:path>
          </a:pathLst>
        </a:custGeom>
        <a:noFill/>
        <a:ln w="19050" cap="rnd"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553226C-7AC8-4C52-8C6F-71588C6E2FFC}">
      <dsp:nvSpPr>
        <dsp:cNvPr id="0" name=""/>
        <dsp:cNvSpPr/>
      </dsp:nvSpPr>
      <dsp:spPr>
        <a:xfrm>
          <a:off x="922576" y="2019484"/>
          <a:ext cx="547405" cy="259898"/>
        </a:xfrm>
        <a:custGeom>
          <a:avLst/>
          <a:gdLst/>
          <a:ahLst/>
          <a:cxnLst/>
          <a:rect l="0" t="0" r="0" b="0"/>
          <a:pathLst>
            <a:path>
              <a:moveTo>
                <a:pt x="0" y="0"/>
              </a:moveTo>
              <a:lnTo>
                <a:pt x="0" y="184177"/>
              </a:lnTo>
              <a:lnTo>
                <a:pt x="547405" y="184177"/>
              </a:lnTo>
              <a:lnTo>
                <a:pt x="547405" y="259898"/>
              </a:lnTo>
            </a:path>
          </a:pathLst>
        </a:custGeom>
        <a:noFill/>
        <a:ln w="19050" cap="rnd"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BEB15E-C0D6-46CA-8AA8-E3FEF7AA5B50}">
      <dsp:nvSpPr>
        <dsp:cNvPr id="0" name=""/>
        <dsp:cNvSpPr/>
      </dsp:nvSpPr>
      <dsp:spPr>
        <a:xfrm>
          <a:off x="317868" y="2019484"/>
          <a:ext cx="604708" cy="251983"/>
        </a:xfrm>
        <a:custGeom>
          <a:avLst/>
          <a:gdLst/>
          <a:ahLst/>
          <a:cxnLst/>
          <a:rect l="0" t="0" r="0" b="0"/>
          <a:pathLst>
            <a:path>
              <a:moveTo>
                <a:pt x="604708" y="0"/>
              </a:moveTo>
              <a:lnTo>
                <a:pt x="604708" y="176262"/>
              </a:lnTo>
              <a:lnTo>
                <a:pt x="0" y="176262"/>
              </a:lnTo>
              <a:lnTo>
                <a:pt x="0" y="251983"/>
              </a:lnTo>
            </a:path>
          </a:pathLst>
        </a:custGeom>
        <a:noFill/>
        <a:ln w="19050" cap="rnd"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6A9040-068A-4EA0-8A6C-A5215D6ED1BD}">
      <dsp:nvSpPr>
        <dsp:cNvPr id="0" name=""/>
        <dsp:cNvSpPr/>
      </dsp:nvSpPr>
      <dsp:spPr>
        <a:xfrm>
          <a:off x="922576" y="1257944"/>
          <a:ext cx="1129538" cy="242505"/>
        </a:xfrm>
        <a:custGeom>
          <a:avLst/>
          <a:gdLst/>
          <a:ahLst/>
          <a:cxnLst/>
          <a:rect l="0" t="0" r="0" b="0"/>
          <a:pathLst>
            <a:path>
              <a:moveTo>
                <a:pt x="1129538" y="0"/>
              </a:moveTo>
              <a:lnTo>
                <a:pt x="1129538" y="166784"/>
              </a:lnTo>
              <a:lnTo>
                <a:pt x="0" y="166784"/>
              </a:lnTo>
              <a:lnTo>
                <a:pt x="0" y="242505"/>
              </a:lnTo>
            </a:path>
          </a:pathLst>
        </a:custGeom>
        <a:noFill/>
        <a:ln w="19050" cap="rnd"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F826DA-9CFE-4240-823C-E46E029A93DF}">
      <dsp:nvSpPr>
        <dsp:cNvPr id="0" name=""/>
        <dsp:cNvSpPr/>
      </dsp:nvSpPr>
      <dsp:spPr>
        <a:xfrm>
          <a:off x="2052115" y="444055"/>
          <a:ext cx="1822168" cy="294855"/>
        </a:xfrm>
        <a:custGeom>
          <a:avLst/>
          <a:gdLst/>
          <a:ahLst/>
          <a:cxnLst/>
          <a:rect l="0" t="0" r="0" b="0"/>
          <a:pathLst>
            <a:path>
              <a:moveTo>
                <a:pt x="1822168" y="0"/>
              </a:moveTo>
              <a:lnTo>
                <a:pt x="1822168" y="219134"/>
              </a:lnTo>
              <a:lnTo>
                <a:pt x="0" y="219134"/>
              </a:lnTo>
              <a:lnTo>
                <a:pt x="0" y="294855"/>
              </a:lnTo>
            </a:path>
          </a:pathLst>
        </a:custGeom>
        <a:noFill/>
        <a:ln w="19050" cap="rnd"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4AD35B-CA12-41D9-B936-2E80B259270A}">
      <dsp:nvSpPr>
        <dsp:cNvPr id="0" name=""/>
        <dsp:cNvSpPr/>
      </dsp:nvSpPr>
      <dsp:spPr>
        <a:xfrm>
          <a:off x="3465595" y="-74978"/>
          <a:ext cx="817376" cy="519033"/>
        </a:xfrm>
        <a:prstGeom prst="roundRect">
          <a:avLst>
            <a:gd name="adj" fmla="val 10000"/>
          </a:avLst>
        </a:prstGeom>
        <a:solidFill>
          <a:schemeClr val="accent1">
            <a:hueOff val="0"/>
            <a:satOff val="0"/>
            <a:lumOff val="0"/>
            <a:alphaOff val="0"/>
          </a:schemeClr>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BD4584C-1969-4BD9-A884-B66D25018FA8}">
      <dsp:nvSpPr>
        <dsp:cNvPr id="0" name=""/>
        <dsp:cNvSpPr/>
      </dsp:nvSpPr>
      <dsp:spPr>
        <a:xfrm>
          <a:off x="3556415" y="11300"/>
          <a:ext cx="817376" cy="519033"/>
        </a:xfrm>
        <a:prstGeom prst="roundRect">
          <a:avLst>
            <a:gd name="adj" fmla="val 10000"/>
          </a:avLst>
        </a:prstGeom>
        <a:solidFill>
          <a:schemeClr val="lt1">
            <a:alpha val="90000"/>
            <a:hueOff val="0"/>
            <a:satOff val="0"/>
            <a:lumOff val="0"/>
            <a:alphaOff val="0"/>
          </a:schemeClr>
        </a:solidFill>
        <a:ln w="19050" cap="rnd"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Gulbenes novada dome</a:t>
          </a:r>
        </a:p>
      </dsp:txBody>
      <dsp:txXfrm>
        <a:off x="3571617" y="26502"/>
        <a:ext cx="786972" cy="488629"/>
      </dsp:txXfrm>
    </dsp:sp>
    <dsp:sp modelId="{14BFB816-9D76-4B84-899E-E3F9622EC450}">
      <dsp:nvSpPr>
        <dsp:cNvPr id="0" name=""/>
        <dsp:cNvSpPr/>
      </dsp:nvSpPr>
      <dsp:spPr>
        <a:xfrm>
          <a:off x="1524237" y="738911"/>
          <a:ext cx="1055755" cy="519033"/>
        </a:xfrm>
        <a:prstGeom prst="roundRect">
          <a:avLst>
            <a:gd name="adj" fmla="val 10000"/>
          </a:avLst>
        </a:prstGeom>
        <a:solidFill>
          <a:schemeClr val="accent2">
            <a:hueOff val="0"/>
            <a:satOff val="0"/>
            <a:lumOff val="0"/>
            <a:alphaOff val="0"/>
          </a:schemeClr>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F6DE65F-8B06-4AA0-A190-6DC2B67FD999}">
      <dsp:nvSpPr>
        <dsp:cNvPr id="0" name=""/>
        <dsp:cNvSpPr/>
      </dsp:nvSpPr>
      <dsp:spPr>
        <a:xfrm>
          <a:off x="1615056" y="825189"/>
          <a:ext cx="1055755" cy="519033"/>
        </a:xfrm>
        <a:prstGeom prst="roundRect">
          <a:avLst>
            <a:gd name="adj" fmla="val 10000"/>
          </a:avLst>
        </a:prstGeom>
        <a:solidFill>
          <a:schemeClr val="lt1">
            <a:alpha val="90000"/>
            <a:hueOff val="0"/>
            <a:satOff val="0"/>
            <a:lumOff val="0"/>
            <a:alphaOff val="0"/>
          </a:schemeClr>
        </a:solidFill>
        <a:ln w="19050" cap="rnd"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Izpilddirektors</a:t>
          </a:r>
        </a:p>
      </dsp:txBody>
      <dsp:txXfrm>
        <a:off x="1630258" y="840391"/>
        <a:ext cx="1025351" cy="488629"/>
      </dsp:txXfrm>
    </dsp:sp>
    <dsp:sp modelId="{A5CF3357-4A5F-4FDE-9F82-0593F5E59493}">
      <dsp:nvSpPr>
        <dsp:cNvPr id="0" name=""/>
        <dsp:cNvSpPr/>
      </dsp:nvSpPr>
      <dsp:spPr>
        <a:xfrm>
          <a:off x="513888" y="1500450"/>
          <a:ext cx="817376" cy="519033"/>
        </a:xfrm>
        <a:prstGeom prst="roundRect">
          <a:avLst>
            <a:gd name="adj" fmla="val 10000"/>
          </a:avLst>
        </a:prstGeom>
        <a:solidFill>
          <a:schemeClr val="accent2">
            <a:hueOff val="0"/>
            <a:satOff val="0"/>
            <a:lumOff val="0"/>
            <a:alphaOff val="0"/>
          </a:schemeClr>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AC0CBF7-AB07-49E0-8B43-17E713FBDB8B}">
      <dsp:nvSpPr>
        <dsp:cNvPr id="0" name=""/>
        <dsp:cNvSpPr/>
      </dsp:nvSpPr>
      <dsp:spPr>
        <a:xfrm>
          <a:off x="604708" y="1586729"/>
          <a:ext cx="817376" cy="519033"/>
        </a:xfrm>
        <a:prstGeom prst="roundRect">
          <a:avLst>
            <a:gd name="adj" fmla="val 10000"/>
          </a:avLst>
        </a:prstGeom>
        <a:solidFill>
          <a:schemeClr val="lt1">
            <a:alpha val="90000"/>
            <a:hueOff val="0"/>
            <a:satOff val="0"/>
            <a:lumOff val="0"/>
            <a:alphaOff val="0"/>
          </a:schemeClr>
        </a:solidFill>
        <a:ln w="19050" cap="rnd"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Gulbenes novada Sporta pārvalde</a:t>
          </a:r>
        </a:p>
      </dsp:txBody>
      <dsp:txXfrm>
        <a:off x="619910" y="1601931"/>
        <a:ext cx="786972" cy="488629"/>
      </dsp:txXfrm>
    </dsp:sp>
    <dsp:sp modelId="{4D68EE5A-DF6E-4C15-9912-EA1CC433A3C1}">
      <dsp:nvSpPr>
        <dsp:cNvPr id="0" name=""/>
        <dsp:cNvSpPr/>
      </dsp:nvSpPr>
      <dsp:spPr>
        <a:xfrm>
          <a:off x="-90819" y="2271467"/>
          <a:ext cx="817376" cy="519033"/>
        </a:xfrm>
        <a:prstGeom prst="roundRect">
          <a:avLst>
            <a:gd name="adj" fmla="val 10000"/>
          </a:avLst>
        </a:prstGeom>
        <a:solidFill>
          <a:schemeClr val="accent2">
            <a:hueOff val="0"/>
            <a:satOff val="0"/>
            <a:lumOff val="0"/>
            <a:alphaOff val="0"/>
          </a:schemeClr>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4279810-9E39-417F-92CD-EFB06FE1044C}">
      <dsp:nvSpPr>
        <dsp:cNvPr id="0" name=""/>
        <dsp:cNvSpPr/>
      </dsp:nvSpPr>
      <dsp:spPr>
        <a:xfrm>
          <a:off x="0" y="2357746"/>
          <a:ext cx="817376" cy="519033"/>
        </a:xfrm>
        <a:prstGeom prst="roundRect">
          <a:avLst>
            <a:gd name="adj" fmla="val 10000"/>
          </a:avLst>
        </a:prstGeom>
        <a:solidFill>
          <a:schemeClr val="lt1">
            <a:alpha val="90000"/>
            <a:hueOff val="0"/>
            <a:satOff val="0"/>
            <a:lumOff val="0"/>
            <a:alphaOff val="0"/>
          </a:schemeClr>
        </a:solidFill>
        <a:ln w="19050" cap="rnd"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Sporta bāzes</a:t>
          </a:r>
        </a:p>
      </dsp:txBody>
      <dsp:txXfrm>
        <a:off x="15202" y="2372948"/>
        <a:ext cx="786972" cy="488629"/>
      </dsp:txXfrm>
    </dsp:sp>
    <dsp:sp modelId="{A3922FF1-790A-44C6-ACBD-ACC2C174205A}">
      <dsp:nvSpPr>
        <dsp:cNvPr id="0" name=""/>
        <dsp:cNvSpPr/>
      </dsp:nvSpPr>
      <dsp:spPr>
        <a:xfrm>
          <a:off x="1061294" y="2279383"/>
          <a:ext cx="817376" cy="519033"/>
        </a:xfrm>
        <a:prstGeom prst="roundRect">
          <a:avLst>
            <a:gd name="adj" fmla="val 10000"/>
          </a:avLst>
        </a:prstGeom>
        <a:solidFill>
          <a:schemeClr val="accent2">
            <a:hueOff val="0"/>
            <a:satOff val="0"/>
            <a:lumOff val="0"/>
            <a:alphaOff val="0"/>
          </a:schemeClr>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EF72F06-879A-458C-B47D-47B6F2661D5F}">
      <dsp:nvSpPr>
        <dsp:cNvPr id="0" name=""/>
        <dsp:cNvSpPr/>
      </dsp:nvSpPr>
      <dsp:spPr>
        <a:xfrm>
          <a:off x="1152114" y="2365661"/>
          <a:ext cx="817376" cy="519033"/>
        </a:xfrm>
        <a:prstGeom prst="roundRect">
          <a:avLst>
            <a:gd name="adj" fmla="val 10000"/>
          </a:avLst>
        </a:prstGeom>
        <a:solidFill>
          <a:schemeClr val="lt1">
            <a:alpha val="90000"/>
            <a:hueOff val="0"/>
            <a:satOff val="0"/>
            <a:lumOff val="0"/>
            <a:alphaOff val="0"/>
          </a:schemeClr>
        </a:solidFill>
        <a:ln w="19050" cap="rnd"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Sporta pasākumi</a:t>
          </a:r>
        </a:p>
      </dsp:txBody>
      <dsp:txXfrm>
        <a:off x="1167316" y="2380863"/>
        <a:ext cx="786972" cy="488629"/>
      </dsp:txXfrm>
    </dsp:sp>
    <dsp:sp modelId="{8CDF51A6-C048-405A-9788-1106209613A4}">
      <dsp:nvSpPr>
        <dsp:cNvPr id="0" name=""/>
        <dsp:cNvSpPr/>
      </dsp:nvSpPr>
      <dsp:spPr>
        <a:xfrm>
          <a:off x="3708370" y="1522629"/>
          <a:ext cx="817376" cy="519033"/>
        </a:xfrm>
        <a:prstGeom prst="roundRect">
          <a:avLst>
            <a:gd name="adj" fmla="val 10000"/>
          </a:avLst>
        </a:prstGeom>
        <a:solidFill>
          <a:schemeClr val="accent2">
            <a:hueOff val="0"/>
            <a:satOff val="0"/>
            <a:lumOff val="0"/>
            <a:alphaOff val="0"/>
          </a:schemeClr>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6257E25-D2AA-4D47-9878-AF761878D2D2}">
      <dsp:nvSpPr>
        <dsp:cNvPr id="0" name=""/>
        <dsp:cNvSpPr/>
      </dsp:nvSpPr>
      <dsp:spPr>
        <a:xfrm>
          <a:off x="3799190" y="1608907"/>
          <a:ext cx="817376" cy="519033"/>
        </a:xfrm>
        <a:prstGeom prst="roundRect">
          <a:avLst>
            <a:gd name="adj" fmla="val 10000"/>
          </a:avLst>
        </a:prstGeom>
        <a:solidFill>
          <a:schemeClr val="lt1">
            <a:alpha val="90000"/>
            <a:hueOff val="0"/>
            <a:satOff val="0"/>
            <a:lumOff val="0"/>
            <a:alphaOff val="0"/>
          </a:schemeClr>
        </a:solidFill>
        <a:ln w="19050" cap="rnd"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Gulbenes novada BJSS</a:t>
          </a:r>
        </a:p>
      </dsp:txBody>
      <dsp:txXfrm>
        <a:off x="3814392" y="1624109"/>
        <a:ext cx="786972" cy="488629"/>
      </dsp:txXfrm>
    </dsp:sp>
    <dsp:sp modelId="{130CD20C-9574-49DC-A4A0-82BE21259F19}">
      <dsp:nvSpPr>
        <dsp:cNvPr id="0" name=""/>
        <dsp:cNvSpPr/>
      </dsp:nvSpPr>
      <dsp:spPr>
        <a:xfrm>
          <a:off x="3678583" y="2284454"/>
          <a:ext cx="817376" cy="519033"/>
        </a:xfrm>
        <a:prstGeom prst="roundRect">
          <a:avLst>
            <a:gd name="adj" fmla="val 10000"/>
          </a:avLst>
        </a:prstGeom>
        <a:solidFill>
          <a:schemeClr val="accent2">
            <a:hueOff val="0"/>
            <a:satOff val="0"/>
            <a:lumOff val="0"/>
            <a:alphaOff val="0"/>
          </a:schemeClr>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D6BA760-49BC-4ECE-AE4C-6DEB2E0DA6DE}">
      <dsp:nvSpPr>
        <dsp:cNvPr id="0" name=""/>
        <dsp:cNvSpPr/>
      </dsp:nvSpPr>
      <dsp:spPr>
        <a:xfrm>
          <a:off x="3769403" y="2370732"/>
          <a:ext cx="817376" cy="519033"/>
        </a:xfrm>
        <a:prstGeom prst="roundRect">
          <a:avLst>
            <a:gd name="adj" fmla="val 10000"/>
          </a:avLst>
        </a:prstGeom>
        <a:solidFill>
          <a:schemeClr val="lt1">
            <a:alpha val="90000"/>
            <a:hueOff val="0"/>
            <a:satOff val="0"/>
            <a:lumOff val="0"/>
            <a:alphaOff val="0"/>
          </a:schemeClr>
        </a:solidFill>
        <a:ln w="19050" cap="rnd"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Skolu sports</a:t>
          </a:r>
        </a:p>
      </dsp:txBody>
      <dsp:txXfrm>
        <a:off x="3784605" y="2385934"/>
        <a:ext cx="786972" cy="488629"/>
      </dsp:txXfrm>
    </dsp:sp>
    <dsp:sp modelId="{B6DF611B-8865-43AA-BD64-1FD18B0495D6}">
      <dsp:nvSpPr>
        <dsp:cNvPr id="0" name=""/>
        <dsp:cNvSpPr/>
      </dsp:nvSpPr>
      <dsp:spPr>
        <a:xfrm>
          <a:off x="5044167" y="2318201"/>
          <a:ext cx="817376" cy="519033"/>
        </a:xfrm>
        <a:prstGeom prst="roundRect">
          <a:avLst>
            <a:gd name="adj" fmla="val 10000"/>
          </a:avLst>
        </a:prstGeom>
        <a:solidFill>
          <a:schemeClr val="accent2">
            <a:hueOff val="0"/>
            <a:satOff val="0"/>
            <a:lumOff val="0"/>
            <a:alphaOff val="0"/>
          </a:schemeClr>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676CF5C-76B0-4563-A981-4458226ADDCB}">
      <dsp:nvSpPr>
        <dsp:cNvPr id="0" name=""/>
        <dsp:cNvSpPr/>
      </dsp:nvSpPr>
      <dsp:spPr>
        <a:xfrm>
          <a:off x="5134987" y="2404480"/>
          <a:ext cx="817376" cy="519033"/>
        </a:xfrm>
        <a:prstGeom prst="roundRect">
          <a:avLst>
            <a:gd name="adj" fmla="val 10000"/>
          </a:avLst>
        </a:prstGeom>
        <a:solidFill>
          <a:schemeClr val="lt1">
            <a:alpha val="90000"/>
            <a:hueOff val="0"/>
            <a:satOff val="0"/>
            <a:lumOff val="0"/>
            <a:alphaOff val="0"/>
          </a:schemeClr>
        </a:solidFill>
        <a:ln w="19050" cap="rnd"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Interešu izglītība</a:t>
          </a:r>
        </a:p>
      </dsp:txBody>
      <dsp:txXfrm>
        <a:off x="5150189" y="2419682"/>
        <a:ext cx="786972" cy="488629"/>
      </dsp:txXfrm>
    </dsp:sp>
    <dsp:sp modelId="{90967E1E-B4A3-480C-9F87-959229D0F779}">
      <dsp:nvSpPr>
        <dsp:cNvPr id="0" name=""/>
        <dsp:cNvSpPr/>
      </dsp:nvSpPr>
      <dsp:spPr>
        <a:xfrm>
          <a:off x="2119483" y="1658769"/>
          <a:ext cx="817376" cy="519033"/>
        </a:xfrm>
        <a:prstGeom prst="roundRect">
          <a:avLst>
            <a:gd name="adj" fmla="val 10000"/>
          </a:avLst>
        </a:prstGeom>
        <a:solidFill>
          <a:srgbClr val="9C348B"/>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A92E178-7B92-481F-BFAD-AE17E9069D8E}">
      <dsp:nvSpPr>
        <dsp:cNvPr id="0" name=""/>
        <dsp:cNvSpPr/>
      </dsp:nvSpPr>
      <dsp:spPr>
        <a:xfrm>
          <a:off x="2210302" y="1745047"/>
          <a:ext cx="817376" cy="519033"/>
        </a:xfrm>
        <a:prstGeom prst="roundRect">
          <a:avLst>
            <a:gd name="adj" fmla="val 10000"/>
          </a:avLst>
        </a:prstGeom>
        <a:solidFill>
          <a:schemeClr val="lt1">
            <a:alpha val="90000"/>
            <a:hueOff val="0"/>
            <a:satOff val="0"/>
            <a:lumOff val="0"/>
            <a:alphaOff val="0"/>
          </a:schemeClr>
        </a:solidFill>
        <a:ln w="19050" cap="rnd"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LOK, </a:t>
          </a:r>
        </a:p>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sporta veidu federācijas</a:t>
          </a:r>
        </a:p>
      </dsp:txBody>
      <dsp:txXfrm>
        <a:off x="2225504" y="1760249"/>
        <a:ext cx="786972" cy="488629"/>
      </dsp:txXfrm>
    </dsp:sp>
    <dsp:sp modelId="{6ACD1EAE-83B1-4A9A-A0FA-420BFD54615C}">
      <dsp:nvSpPr>
        <dsp:cNvPr id="0" name=""/>
        <dsp:cNvSpPr/>
      </dsp:nvSpPr>
      <dsp:spPr>
        <a:xfrm>
          <a:off x="2117480" y="2657081"/>
          <a:ext cx="817376" cy="519033"/>
        </a:xfrm>
        <a:prstGeom prst="roundRect">
          <a:avLst>
            <a:gd name="adj" fmla="val 10000"/>
          </a:avLst>
        </a:prstGeom>
        <a:solidFill>
          <a:srgbClr val="9C348B"/>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E8CF79C-80C1-4440-998A-52C35788EAE4}">
      <dsp:nvSpPr>
        <dsp:cNvPr id="0" name=""/>
        <dsp:cNvSpPr/>
      </dsp:nvSpPr>
      <dsp:spPr>
        <a:xfrm>
          <a:off x="2208300" y="2743360"/>
          <a:ext cx="817376" cy="519033"/>
        </a:xfrm>
        <a:prstGeom prst="roundRect">
          <a:avLst>
            <a:gd name="adj" fmla="val 10000"/>
          </a:avLst>
        </a:prstGeom>
        <a:solidFill>
          <a:schemeClr val="lt1">
            <a:alpha val="90000"/>
            <a:hueOff val="0"/>
            <a:satOff val="0"/>
            <a:lumOff val="0"/>
            <a:alphaOff val="0"/>
          </a:schemeClr>
        </a:solidFill>
        <a:ln w="19050" cap="rnd"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Sporta organizācijas</a:t>
          </a:r>
        </a:p>
      </dsp:txBody>
      <dsp:txXfrm>
        <a:off x="2223502" y="2758562"/>
        <a:ext cx="786972" cy="488629"/>
      </dsp:txXfrm>
    </dsp:sp>
    <dsp:sp modelId="{06EA44FA-F470-48FB-8830-F44F86E6DCB5}">
      <dsp:nvSpPr>
        <dsp:cNvPr id="0" name=""/>
        <dsp:cNvSpPr/>
      </dsp:nvSpPr>
      <dsp:spPr>
        <a:xfrm>
          <a:off x="4338151" y="697004"/>
          <a:ext cx="817376" cy="749038"/>
        </a:xfrm>
        <a:prstGeom prst="roundRect">
          <a:avLst>
            <a:gd name="adj" fmla="val 10000"/>
          </a:avLst>
        </a:prstGeom>
        <a:solidFill>
          <a:schemeClr val="accent2">
            <a:hueOff val="0"/>
            <a:satOff val="0"/>
            <a:lumOff val="0"/>
            <a:alphaOff val="0"/>
          </a:schemeClr>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71C07BF-0815-468A-AA9F-0A753CDA4A24}">
      <dsp:nvSpPr>
        <dsp:cNvPr id="0" name=""/>
        <dsp:cNvSpPr/>
      </dsp:nvSpPr>
      <dsp:spPr>
        <a:xfrm>
          <a:off x="4428970" y="783282"/>
          <a:ext cx="817376" cy="749038"/>
        </a:xfrm>
        <a:prstGeom prst="roundRect">
          <a:avLst>
            <a:gd name="adj" fmla="val 10000"/>
          </a:avLst>
        </a:prstGeom>
        <a:solidFill>
          <a:schemeClr val="lt1">
            <a:alpha val="90000"/>
            <a:hueOff val="0"/>
            <a:satOff val="0"/>
            <a:lumOff val="0"/>
            <a:alphaOff val="0"/>
          </a:schemeClr>
        </a:solidFill>
        <a:ln w="19050" cap="rnd"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Izglītības, kultūras un sporta jautājumu komiteja</a:t>
          </a:r>
        </a:p>
      </dsp:txBody>
      <dsp:txXfrm>
        <a:off x="4450909" y="805221"/>
        <a:ext cx="773498" cy="705160"/>
      </dsp:txXfrm>
    </dsp:sp>
    <dsp:sp modelId="{03FD8E1D-23F2-466C-87BD-982238AE0319}">
      <dsp:nvSpPr>
        <dsp:cNvPr id="0" name=""/>
        <dsp:cNvSpPr/>
      </dsp:nvSpPr>
      <dsp:spPr>
        <a:xfrm>
          <a:off x="5267280" y="751611"/>
          <a:ext cx="817376" cy="685550"/>
        </a:xfrm>
        <a:prstGeom prst="roundRect">
          <a:avLst>
            <a:gd name="adj" fmla="val 10000"/>
          </a:avLst>
        </a:prstGeom>
        <a:solidFill>
          <a:schemeClr val="accent2">
            <a:hueOff val="0"/>
            <a:satOff val="0"/>
            <a:lumOff val="0"/>
            <a:alphaOff val="0"/>
          </a:schemeClr>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42265B1-652B-4447-8046-1BAACE6C5700}">
      <dsp:nvSpPr>
        <dsp:cNvPr id="0" name=""/>
        <dsp:cNvSpPr/>
      </dsp:nvSpPr>
      <dsp:spPr>
        <a:xfrm>
          <a:off x="5358100" y="837890"/>
          <a:ext cx="817376" cy="685550"/>
        </a:xfrm>
        <a:prstGeom prst="roundRect">
          <a:avLst>
            <a:gd name="adj" fmla="val 10000"/>
          </a:avLst>
        </a:prstGeom>
        <a:solidFill>
          <a:schemeClr val="lt1">
            <a:alpha val="90000"/>
            <a:hueOff val="0"/>
            <a:satOff val="0"/>
            <a:lumOff val="0"/>
            <a:alphaOff val="0"/>
          </a:schemeClr>
        </a:solidFill>
        <a:ln w="19050" cap="rnd"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Gulbenes novada pašvaldības Sporta komisija</a:t>
          </a:r>
        </a:p>
      </dsp:txBody>
      <dsp:txXfrm>
        <a:off x="5378179" y="857969"/>
        <a:ext cx="777218" cy="64539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88FAD09-BE8B-46F7-BE93-BDC2DAB0BD11}">
      <dsp:nvSpPr>
        <dsp:cNvPr id="0" name=""/>
        <dsp:cNvSpPr/>
      </dsp:nvSpPr>
      <dsp:spPr>
        <a:xfrm>
          <a:off x="3114032" y="795341"/>
          <a:ext cx="91440" cy="294915"/>
        </a:xfrm>
        <a:custGeom>
          <a:avLst/>
          <a:gdLst/>
          <a:ahLst/>
          <a:cxnLst/>
          <a:rect l="0" t="0" r="0" b="0"/>
          <a:pathLst>
            <a:path>
              <a:moveTo>
                <a:pt x="113037" y="0"/>
              </a:moveTo>
              <a:lnTo>
                <a:pt x="113037" y="294915"/>
              </a:lnTo>
              <a:lnTo>
                <a:pt x="45720" y="294915"/>
              </a:lnTo>
            </a:path>
          </a:pathLst>
        </a:custGeom>
        <a:noFill/>
        <a:ln w="19050" cap="rnd"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4938F65-195E-45C7-AA0D-AB33A08A083E}">
      <dsp:nvSpPr>
        <dsp:cNvPr id="0" name=""/>
        <dsp:cNvSpPr/>
      </dsp:nvSpPr>
      <dsp:spPr>
        <a:xfrm>
          <a:off x="3227070" y="795341"/>
          <a:ext cx="2904235" cy="589830"/>
        </a:xfrm>
        <a:custGeom>
          <a:avLst/>
          <a:gdLst/>
          <a:ahLst/>
          <a:cxnLst/>
          <a:rect l="0" t="0" r="0" b="0"/>
          <a:pathLst>
            <a:path>
              <a:moveTo>
                <a:pt x="0" y="0"/>
              </a:moveTo>
              <a:lnTo>
                <a:pt x="0" y="522512"/>
              </a:lnTo>
              <a:lnTo>
                <a:pt x="2904235" y="522512"/>
              </a:lnTo>
              <a:lnTo>
                <a:pt x="2904235" y="589830"/>
              </a:lnTo>
            </a:path>
          </a:pathLst>
        </a:custGeom>
        <a:noFill/>
        <a:ln w="19050" cap="rnd"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7C0DB66-744E-4A6D-A6A8-81210D2D12D2}">
      <dsp:nvSpPr>
        <dsp:cNvPr id="0" name=""/>
        <dsp:cNvSpPr/>
      </dsp:nvSpPr>
      <dsp:spPr>
        <a:xfrm>
          <a:off x="3227070" y="795341"/>
          <a:ext cx="2128480" cy="589830"/>
        </a:xfrm>
        <a:custGeom>
          <a:avLst/>
          <a:gdLst/>
          <a:ahLst/>
          <a:cxnLst/>
          <a:rect l="0" t="0" r="0" b="0"/>
          <a:pathLst>
            <a:path>
              <a:moveTo>
                <a:pt x="0" y="0"/>
              </a:moveTo>
              <a:lnTo>
                <a:pt x="0" y="522512"/>
              </a:lnTo>
              <a:lnTo>
                <a:pt x="2128480" y="522512"/>
              </a:lnTo>
              <a:lnTo>
                <a:pt x="2128480" y="589830"/>
              </a:lnTo>
            </a:path>
          </a:pathLst>
        </a:custGeom>
        <a:noFill/>
        <a:ln w="19050" cap="rnd"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0C765B6-0990-48C9-932C-9A687D0E495A}">
      <dsp:nvSpPr>
        <dsp:cNvPr id="0" name=""/>
        <dsp:cNvSpPr/>
      </dsp:nvSpPr>
      <dsp:spPr>
        <a:xfrm>
          <a:off x="3227070" y="795341"/>
          <a:ext cx="1261179" cy="589830"/>
        </a:xfrm>
        <a:custGeom>
          <a:avLst/>
          <a:gdLst/>
          <a:ahLst/>
          <a:cxnLst/>
          <a:rect l="0" t="0" r="0" b="0"/>
          <a:pathLst>
            <a:path>
              <a:moveTo>
                <a:pt x="0" y="0"/>
              </a:moveTo>
              <a:lnTo>
                <a:pt x="0" y="522512"/>
              </a:lnTo>
              <a:lnTo>
                <a:pt x="1261179" y="522512"/>
              </a:lnTo>
              <a:lnTo>
                <a:pt x="1261179" y="589830"/>
              </a:lnTo>
            </a:path>
          </a:pathLst>
        </a:custGeom>
        <a:noFill/>
        <a:ln w="19050" cap="rnd"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E55EB88-E3B7-428D-9730-6B5CE95FA8F6}">
      <dsp:nvSpPr>
        <dsp:cNvPr id="0" name=""/>
        <dsp:cNvSpPr/>
      </dsp:nvSpPr>
      <dsp:spPr>
        <a:xfrm>
          <a:off x="3227070" y="795341"/>
          <a:ext cx="393878" cy="589830"/>
        </a:xfrm>
        <a:custGeom>
          <a:avLst/>
          <a:gdLst/>
          <a:ahLst/>
          <a:cxnLst/>
          <a:rect l="0" t="0" r="0" b="0"/>
          <a:pathLst>
            <a:path>
              <a:moveTo>
                <a:pt x="0" y="0"/>
              </a:moveTo>
              <a:lnTo>
                <a:pt x="0" y="522512"/>
              </a:lnTo>
              <a:lnTo>
                <a:pt x="393878" y="522512"/>
              </a:lnTo>
              <a:lnTo>
                <a:pt x="393878" y="589830"/>
              </a:lnTo>
            </a:path>
          </a:pathLst>
        </a:custGeom>
        <a:noFill/>
        <a:ln w="19050" cap="rnd"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F67F98-266B-45C1-B176-C18138A0A7B3}">
      <dsp:nvSpPr>
        <dsp:cNvPr id="0" name=""/>
        <dsp:cNvSpPr/>
      </dsp:nvSpPr>
      <dsp:spPr>
        <a:xfrm>
          <a:off x="2845193" y="795341"/>
          <a:ext cx="381876" cy="589830"/>
        </a:xfrm>
        <a:custGeom>
          <a:avLst/>
          <a:gdLst/>
          <a:ahLst/>
          <a:cxnLst/>
          <a:rect l="0" t="0" r="0" b="0"/>
          <a:pathLst>
            <a:path>
              <a:moveTo>
                <a:pt x="381876" y="0"/>
              </a:moveTo>
              <a:lnTo>
                <a:pt x="381876" y="522512"/>
              </a:lnTo>
              <a:lnTo>
                <a:pt x="0" y="522512"/>
              </a:lnTo>
              <a:lnTo>
                <a:pt x="0" y="589830"/>
              </a:lnTo>
            </a:path>
          </a:pathLst>
        </a:custGeom>
        <a:noFill/>
        <a:ln w="19050" cap="rnd"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DED08E8-EC86-421D-8ABD-DC9DDF6B5C01}">
      <dsp:nvSpPr>
        <dsp:cNvPr id="0" name=""/>
        <dsp:cNvSpPr/>
      </dsp:nvSpPr>
      <dsp:spPr>
        <a:xfrm>
          <a:off x="1971891" y="795341"/>
          <a:ext cx="1255178" cy="589830"/>
        </a:xfrm>
        <a:custGeom>
          <a:avLst/>
          <a:gdLst/>
          <a:ahLst/>
          <a:cxnLst/>
          <a:rect l="0" t="0" r="0" b="0"/>
          <a:pathLst>
            <a:path>
              <a:moveTo>
                <a:pt x="1255178" y="0"/>
              </a:moveTo>
              <a:lnTo>
                <a:pt x="1255178" y="522512"/>
              </a:lnTo>
              <a:lnTo>
                <a:pt x="0" y="522512"/>
              </a:lnTo>
              <a:lnTo>
                <a:pt x="0" y="589830"/>
              </a:lnTo>
            </a:path>
          </a:pathLst>
        </a:custGeom>
        <a:noFill/>
        <a:ln w="19050" cap="rnd"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3B18FF8-E653-49BA-90B1-3651BFE2F008}">
      <dsp:nvSpPr>
        <dsp:cNvPr id="0" name=""/>
        <dsp:cNvSpPr/>
      </dsp:nvSpPr>
      <dsp:spPr>
        <a:xfrm>
          <a:off x="1098589" y="795341"/>
          <a:ext cx="2128480" cy="589830"/>
        </a:xfrm>
        <a:custGeom>
          <a:avLst/>
          <a:gdLst/>
          <a:ahLst/>
          <a:cxnLst/>
          <a:rect l="0" t="0" r="0" b="0"/>
          <a:pathLst>
            <a:path>
              <a:moveTo>
                <a:pt x="2128480" y="0"/>
              </a:moveTo>
              <a:lnTo>
                <a:pt x="2128480" y="522512"/>
              </a:lnTo>
              <a:lnTo>
                <a:pt x="0" y="522512"/>
              </a:lnTo>
              <a:lnTo>
                <a:pt x="0" y="589830"/>
              </a:lnTo>
            </a:path>
          </a:pathLst>
        </a:custGeom>
        <a:noFill/>
        <a:ln w="19050" cap="rnd"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29EACDD-5A9C-4429-BE21-00E75D5041E0}">
      <dsp:nvSpPr>
        <dsp:cNvPr id="0" name=""/>
        <dsp:cNvSpPr/>
      </dsp:nvSpPr>
      <dsp:spPr>
        <a:xfrm>
          <a:off x="320560" y="795341"/>
          <a:ext cx="2906509" cy="589830"/>
        </a:xfrm>
        <a:custGeom>
          <a:avLst/>
          <a:gdLst/>
          <a:ahLst/>
          <a:cxnLst/>
          <a:rect l="0" t="0" r="0" b="0"/>
          <a:pathLst>
            <a:path>
              <a:moveTo>
                <a:pt x="2906509" y="0"/>
              </a:moveTo>
              <a:lnTo>
                <a:pt x="2906509" y="522512"/>
              </a:lnTo>
              <a:lnTo>
                <a:pt x="0" y="522512"/>
              </a:lnTo>
              <a:lnTo>
                <a:pt x="0" y="589830"/>
              </a:lnTo>
            </a:path>
          </a:pathLst>
        </a:custGeom>
        <a:noFill/>
        <a:ln w="19050" cap="rnd"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89BEC58-06D1-4FFF-BB48-0BC38BAB83C7}">
      <dsp:nvSpPr>
        <dsp:cNvPr id="0" name=""/>
        <dsp:cNvSpPr/>
      </dsp:nvSpPr>
      <dsp:spPr>
        <a:xfrm>
          <a:off x="1907657" y="370637"/>
          <a:ext cx="2638824" cy="424703"/>
        </a:xfrm>
        <a:prstGeom prst="rect">
          <a:avLst/>
        </a:prstGeom>
        <a:gradFill rotWithShape="0">
          <a:gsLst>
            <a:gs pos="0">
              <a:schemeClr val="accent1">
                <a:hueOff val="0"/>
                <a:satOff val="0"/>
                <a:lumOff val="0"/>
                <a:alphaOff val="0"/>
                <a:tint val="98000"/>
                <a:lumMod val="114000"/>
              </a:schemeClr>
            </a:gs>
            <a:gs pos="100000">
              <a:schemeClr val="accent1">
                <a:hueOff val="0"/>
                <a:satOff val="0"/>
                <a:lumOff val="0"/>
                <a:alphaOff val="0"/>
                <a:shade val="90000"/>
                <a:lumMod val="84000"/>
              </a:schemeClr>
            </a:gs>
          </a:gsLst>
          <a:lin ang="5400000" scaled="0"/>
        </a:gradFill>
        <a:ln>
          <a:noFill/>
        </a:ln>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v-LV" sz="1000" kern="1200">
              <a:solidFill>
                <a:sysClr val="windowText" lastClr="000000"/>
              </a:solidFill>
              <a:latin typeface="Times New Roman" panose="02020603050405020304" pitchFamily="18" charset="0"/>
              <a:cs typeface="Times New Roman" panose="02020603050405020304" pitchFamily="18" charset="0"/>
            </a:rPr>
            <a:t>VADĪTĀJS</a:t>
          </a:r>
        </a:p>
      </dsp:txBody>
      <dsp:txXfrm>
        <a:off x="1907657" y="370637"/>
        <a:ext cx="2638824" cy="424703"/>
      </dsp:txXfrm>
    </dsp:sp>
    <dsp:sp modelId="{92DE8175-F7A7-4091-83F0-6AAF98BEA72D}">
      <dsp:nvSpPr>
        <dsp:cNvPr id="0" name=""/>
        <dsp:cNvSpPr/>
      </dsp:nvSpPr>
      <dsp:spPr>
        <a:xfrm>
          <a:off x="0" y="1385171"/>
          <a:ext cx="641120" cy="260211"/>
        </a:xfrm>
        <a:prstGeom prst="rect">
          <a:avLst/>
        </a:prstGeom>
        <a:gradFill rotWithShape="0">
          <a:gsLst>
            <a:gs pos="0">
              <a:schemeClr val="accent2">
                <a:hueOff val="0"/>
                <a:satOff val="0"/>
                <a:lumOff val="0"/>
                <a:alphaOff val="0"/>
                <a:tint val="98000"/>
                <a:lumMod val="114000"/>
              </a:schemeClr>
            </a:gs>
            <a:gs pos="100000">
              <a:schemeClr val="accent2">
                <a:hueOff val="0"/>
                <a:satOff val="0"/>
                <a:lumOff val="0"/>
                <a:alphaOff val="0"/>
                <a:shade val="90000"/>
                <a:lumMod val="84000"/>
              </a:schemeClr>
            </a:gs>
          </a:gsLst>
          <a:lin ang="5400000" scaled="0"/>
        </a:gradFill>
        <a:ln>
          <a:noFill/>
        </a:ln>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lv-LV" sz="700" kern="1200">
              <a:solidFill>
                <a:sysClr val="windowText" lastClr="000000"/>
              </a:solidFill>
              <a:latin typeface="Times New Roman" panose="02020603050405020304" pitchFamily="18" charset="0"/>
              <a:cs typeface="Times New Roman" panose="02020603050405020304" pitchFamily="18" charset="0"/>
            </a:rPr>
            <a:t>SPORTA PASĀKUMU </a:t>
          </a:r>
          <a:r>
            <a:rPr lang="lv-LV" sz="600" kern="1200">
              <a:solidFill>
                <a:sysClr val="windowText" lastClr="000000"/>
              </a:solidFill>
              <a:latin typeface="Times New Roman" panose="02020603050405020304" pitchFamily="18" charset="0"/>
              <a:cs typeface="Times New Roman" panose="02020603050405020304" pitchFamily="18" charset="0"/>
            </a:rPr>
            <a:t>ORGANIZATORI</a:t>
          </a:r>
        </a:p>
      </dsp:txBody>
      <dsp:txXfrm>
        <a:off x="0" y="1385171"/>
        <a:ext cx="641120" cy="260211"/>
      </dsp:txXfrm>
    </dsp:sp>
    <dsp:sp modelId="{FBC8B499-7A38-46E6-A313-FE00EA9BCA33}">
      <dsp:nvSpPr>
        <dsp:cNvPr id="0" name=""/>
        <dsp:cNvSpPr/>
      </dsp:nvSpPr>
      <dsp:spPr>
        <a:xfrm>
          <a:off x="778029" y="1385171"/>
          <a:ext cx="641120" cy="265737"/>
        </a:xfrm>
        <a:prstGeom prst="rect">
          <a:avLst/>
        </a:prstGeom>
        <a:gradFill rotWithShape="0">
          <a:gsLst>
            <a:gs pos="0">
              <a:schemeClr val="accent2">
                <a:hueOff val="0"/>
                <a:satOff val="0"/>
                <a:lumOff val="0"/>
                <a:alphaOff val="0"/>
                <a:tint val="98000"/>
                <a:lumMod val="114000"/>
              </a:schemeClr>
            </a:gs>
            <a:gs pos="100000">
              <a:schemeClr val="accent2">
                <a:hueOff val="0"/>
                <a:satOff val="0"/>
                <a:lumOff val="0"/>
                <a:alphaOff val="0"/>
                <a:shade val="90000"/>
                <a:lumMod val="84000"/>
              </a:schemeClr>
            </a:gs>
          </a:gsLst>
          <a:lin ang="5400000" scaled="0"/>
        </a:gradFill>
        <a:ln>
          <a:noFill/>
        </a:ln>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lv-LV" sz="600" kern="1200">
              <a:solidFill>
                <a:sysClr val="windowText" lastClr="000000"/>
              </a:solidFill>
              <a:latin typeface="Times New Roman" panose="02020603050405020304" pitchFamily="18" charset="0"/>
              <a:cs typeface="Times New Roman" panose="02020603050405020304" pitchFamily="18" charset="0"/>
            </a:rPr>
            <a:t>SAIMNIECĪBAS </a:t>
          </a:r>
          <a:r>
            <a:rPr lang="lv-LV" sz="700" kern="1200">
              <a:solidFill>
                <a:sysClr val="windowText" lastClr="000000"/>
              </a:solidFill>
              <a:latin typeface="Times New Roman" panose="02020603050405020304" pitchFamily="18" charset="0"/>
              <a:cs typeface="Times New Roman" panose="02020603050405020304" pitchFamily="18" charset="0"/>
            </a:rPr>
            <a:t>PĀRZINIS</a:t>
          </a:r>
        </a:p>
      </dsp:txBody>
      <dsp:txXfrm>
        <a:off x="778029" y="1385171"/>
        <a:ext cx="641120" cy="265737"/>
      </dsp:txXfrm>
    </dsp:sp>
    <dsp:sp modelId="{CDE7A3A9-6BCE-4A00-8F2F-A3EB49567A83}">
      <dsp:nvSpPr>
        <dsp:cNvPr id="0" name=""/>
        <dsp:cNvSpPr/>
      </dsp:nvSpPr>
      <dsp:spPr>
        <a:xfrm>
          <a:off x="1553784" y="1385171"/>
          <a:ext cx="836213" cy="320560"/>
        </a:xfrm>
        <a:prstGeom prst="rect">
          <a:avLst/>
        </a:prstGeom>
        <a:gradFill rotWithShape="0">
          <a:gsLst>
            <a:gs pos="0">
              <a:schemeClr val="accent2">
                <a:hueOff val="0"/>
                <a:satOff val="0"/>
                <a:lumOff val="0"/>
                <a:alphaOff val="0"/>
                <a:tint val="98000"/>
                <a:lumMod val="114000"/>
              </a:schemeClr>
            </a:gs>
            <a:gs pos="100000">
              <a:schemeClr val="accent2">
                <a:hueOff val="0"/>
                <a:satOff val="0"/>
                <a:lumOff val="0"/>
                <a:alphaOff val="0"/>
                <a:shade val="90000"/>
                <a:lumMod val="84000"/>
              </a:schemeClr>
            </a:gs>
          </a:gsLst>
          <a:lin ang="5400000" scaled="0"/>
        </a:gradFill>
        <a:ln>
          <a:noFill/>
        </a:ln>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lv-LV" sz="700" kern="1200">
              <a:solidFill>
                <a:sysClr val="windowText" lastClr="000000"/>
              </a:solidFill>
              <a:latin typeface="Times New Roman" panose="02020603050405020304" pitchFamily="18" charset="0"/>
              <a:cs typeface="Times New Roman" panose="02020603050405020304" pitchFamily="18" charset="0"/>
            </a:rPr>
            <a:t>ĒKU UN </a:t>
          </a:r>
          <a:r>
            <a:rPr lang="lv-LV" sz="600" kern="1200">
              <a:solidFill>
                <a:sysClr val="windowText" lastClr="000000"/>
              </a:solidFill>
              <a:latin typeface="Times New Roman" panose="02020603050405020304" pitchFamily="18" charset="0"/>
              <a:cs typeface="Times New Roman" panose="02020603050405020304" pitchFamily="18" charset="0"/>
            </a:rPr>
            <a:t>APSAIMNIEKOJAMĀS TERITORIJAS PĀRZIŅI</a:t>
          </a:r>
        </a:p>
      </dsp:txBody>
      <dsp:txXfrm>
        <a:off x="1553784" y="1385171"/>
        <a:ext cx="836213" cy="320560"/>
      </dsp:txXfrm>
    </dsp:sp>
    <dsp:sp modelId="{0D967DD5-093D-49CB-912D-C9E992B8D561}">
      <dsp:nvSpPr>
        <dsp:cNvPr id="0" name=""/>
        <dsp:cNvSpPr/>
      </dsp:nvSpPr>
      <dsp:spPr>
        <a:xfrm>
          <a:off x="2524633" y="1385171"/>
          <a:ext cx="641120" cy="347310"/>
        </a:xfrm>
        <a:prstGeom prst="rect">
          <a:avLst/>
        </a:prstGeom>
        <a:gradFill rotWithShape="0">
          <a:gsLst>
            <a:gs pos="0">
              <a:schemeClr val="accent2">
                <a:hueOff val="0"/>
                <a:satOff val="0"/>
                <a:lumOff val="0"/>
                <a:alphaOff val="0"/>
                <a:tint val="98000"/>
                <a:lumMod val="114000"/>
              </a:schemeClr>
            </a:gs>
            <a:gs pos="100000">
              <a:schemeClr val="accent2">
                <a:hueOff val="0"/>
                <a:satOff val="0"/>
                <a:lumOff val="0"/>
                <a:alphaOff val="0"/>
                <a:shade val="90000"/>
                <a:lumMod val="84000"/>
              </a:schemeClr>
            </a:gs>
          </a:gsLst>
          <a:lin ang="5400000" scaled="0"/>
        </a:gradFill>
        <a:ln>
          <a:noFill/>
        </a:ln>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lv-LV" sz="700" kern="1200">
              <a:solidFill>
                <a:sysClr val="windowText" lastClr="000000"/>
              </a:solidFill>
              <a:latin typeface="Times New Roman" panose="02020603050405020304" pitchFamily="18" charset="0"/>
              <a:cs typeface="Times New Roman" panose="02020603050405020304" pitchFamily="18" charset="0"/>
            </a:rPr>
            <a:t>DIENESTA VIESNĪCAS VADĪTĀJS</a:t>
          </a:r>
        </a:p>
      </dsp:txBody>
      <dsp:txXfrm>
        <a:off x="2524633" y="1385171"/>
        <a:ext cx="641120" cy="347310"/>
      </dsp:txXfrm>
    </dsp:sp>
    <dsp:sp modelId="{B5884E07-FE9F-4821-BE59-7F31972914E3}">
      <dsp:nvSpPr>
        <dsp:cNvPr id="0" name=""/>
        <dsp:cNvSpPr/>
      </dsp:nvSpPr>
      <dsp:spPr>
        <a:xfrm>
          <a:off x="3300388" y="1385171"/>
          <a:ext cx="641120" cy="320560"/>
        </a:xfrm>
        <a:prstGeom prst="rect">
          <a:avLst/>
        </a:prstGeom>
        <a:gradFill rotWithShape="0">
          <a:gsLst>
            <a:gs pos="0">
              <a:schemeClr val="accent2">
                <a:hueOff val="0"/>
                <a:satOff val="0"/>
                <a:lumOff val="0"/>
                <a:alphaOff val="0"/>
                <a:tint val="98000"/>
                <a:lumMod val="114000"/>
              </a:schemeClr>
            </a:gs>
            <a:gs pos="100000">
              <a:schemeClr val="accent2">
                <a:hueOff val="0"/>
                <a:satOff val="0"/>
                <a:lumOff val="0"/>
                <a:alphaOff val="0"/>
                <a:shade val="90000"/>
                <a:lumMod val="84000"/>
              </a:schemeClr>
            </a:gs>
          </a:gsLst>
          <a:lin ang="5400000" scaled="0"/>
        </a:gradFill>
        <a:ln>
          <a:noFill/>
        </a:ln>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lv-LV" sz="700" kern="1200">
              <a:solidFill>
                <a:sysClr val="windowText" lastClr="000000"/>
              </a:solidFill>
              <a:latin typeface="Times New Roman" panose="02020603050405020304" pitchFamily="18" charset="0"/>
              <a:cs typeface="Times New Roman" panose="02020603050405020304" pitchFamily="18" charset="0"/>
            </a:rPr>
            <a:t>ĒKAS DEŽURANTI</a:t>
          </a:r>
        </a:p>
      </dsp:txBody>
      <dsp:txXfrm>
        <a:off x="3300388" y="1385171"/>
        <a:ext cx="641120" cy="320560"/>
      </dsp:txXfrm>
    </dsp:sp>
    <dsp:sp modelId="{D9D6D715-1FCE-4BCE-BE9F-C63E556AC6CC}">
      <dsp:nvSpPr>
        <dsp:cNvPr id="0" name=""/>
        <dsp:cNvSpPr/>
      </dsp:nvSpPr>
      <dsp:spPr>
        <a:xfrm>
          <a:off x="4076143" y="1385171"/>
          <a:ext cx="824211" cy="320560"/>
        </a:xfrm>
        <a:prstGeom prst="rect">
          <a:avLst/>
        </a:prstGeom>
        <a:gradFill rotWithShape="0">
          <a:gsLst>
            <a:gs pos="0">
              <a:schemeClr val="accent2">
                <a:hueOff val="0"/>
                <a:satOff val="0"/>
                <a:lumOff val="0"/>
                <a:alphaOff val="0"/>
                <a:tint val="98000"/>
                <a:lumMod val="114000"/>
              </a:schemeClr>
            </a:gs>
            <a:gs pos="100000">
              <a:schemeClr val="accent2">
                <a:hueOff val="0"/>
                <a:satOff val="0"/>
                <a:lumOff val="0"/>
                <a:alphaOff val="0"/>
                <a:shade val="90000"/>
                <a:lumMod val="84000"/>
              </a:schemeClr>
            </a:gs>
          </a:gsLst>
          <a:lin ang="5400000" scaled="0"/>
        </a:gradFill>
        <a:ln>
          <a:noFill/>
        </a:ln>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lv-LV" sz="600" kern="1200">
              <a:solidFill>
                <a:sysClr val="windowText" lastClr="000000"/>
              </a:solidFill>
              <a:latin typeface="Times New Roman" panose="02020603050405020304" pitchFamily="18" charset="0"/>
              <a:cs typeface="Times New Roman" panose="02020603050405020304" pitchFamily="18" charset="0"/>
            </a:rPr>
            <a:t>LABIEKĀRTOŠANAS </a:t>
          </a:r>
          <a:r>
            <a:rPr lang="lv-LV" sz="700" kern="1200">
              <a:solidFill>
                <a:sysClr val="windowText" lastClr="000000"/>
              </a:solidFill>
              <a:latin typeface="Times New Roman" panose="02020603050405020304" pitchFamily="18" charset="0"/>
              <a:cs typeface="Times New Roman" panose="02020603050405020304" pitchFamily="18" charset="0"/>
            </a:rPr>
            <a:t>STRĀDNIEKS</a:t>
          </a:r>
        </a:p>
      </dsp:txBody>
      <dsp:txXfrm>
        <a:off x="4076143" y="1385171"/>
        <a:ext cx="824211" cy="320560"/>
      </dsp:txXfrm>
    </dsp:sp>
    <dsp:sp modelId="{956E1B61-5167-4F64-97D5-B3FA2ABCC500}">
      <dsp:nvSpPr>
        <dsp:cNvPr id="0" name=""/>
        <dsp:cNvSpPr/>
      </dsp:nvSpPr>
      <dsp:spPr>
        <a:xfrm>
          <a:off x="5034990" y="1385171"/>
          <a:ext cx="641120" cy="320560"/>
        </a:xfrm>
        <a:prstGeom prst="rect">
          <a:avLst/>
        </a:prstGeom>
        <a:gradFill rotWithShape="0">
          <a:gsLst>
            <a:gs pos="0">
              <a:schemeClr val="accent2">
                <a:hueOff val="0"/>
                <a:satOff val="0"/>
                <a:lumOff val="0"/>
                <a:alphaOff val="0"/>
                <a:tint val="98000"/>
                <a:lumMod val="114000"/>
              </a:schemeClr>
            </a:gs>
            <a:gs pos="100000">
              <a:schemeClr val="accent2">
                <a:hueOff val="0"/>
                <a:satOff val="0"/>
                <a:lumOff val="0"/>
                <a:alphaOff val="0"/>
                <a:shade val="90000"/>
                <a:lumMod val="84000"/>
              </a:schemeClr>
            </a:gs>
          </a:gsLst>
          <a:lin ang="5400000" scaled="0"/>
        </a:gradFill>
        <a:ln>
          <a:noFill/>
        </a:ln>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lv-LV" sz="700" kern="1200">
              <a:solidFill>
                <a:sysClr val="windowText" lastClr="000000"/>
              </a:solidFill>
              <a:latin typeface="Times New Roman" panose="02020603050405020304" pitchFamily="18" charset="0"/>
              <a:cs typeface="Times New Roman" panose="02020603050405020304" pitchFamily="18" charset="0"/>
            </a:rPr>
            <a:t>APKOPĒJI</a:t>
          </a:r>
        </a:p>
      </dsp:txBody>
      <dsp:txXfrm>
        <a:off x="5034990" y="1385171"/>
        <a:ext cx="641120" cy="320560"/>
      </dsp:txXfrm>
    </dsp:sp>
    <dsp:sp modelId="{83F66DBF-B7AB-4E3C-AE82-57D55509663F}">
      <dsp:nvSpPr>
        <dsp:cNvPr id="0" name=""/>
        <dsp:cNvSpPr/>
      </dsp:nvSpPr>
      <dsp:spPr>
        <a:xfrm>
          <a:off x="5810745" y="1385171"/>
          <a:ext cx="641120" cy="320560"/>
        </a:xfrm>
        <a:prstGeom prst="rect">
          <a:avLst/>
        </a:prstGeom>
        <a:gradFill rotWithShape="0">
          <a:gsLst>
            <a:gs pos="0">
              <a:schemeClr val="accent2">
                <a:hueOff val="0"/>
                <a:satOff val="0"/>
                <a:lumOff val="0"/>
                <a:alphaOff val="0"/>
                <a:tint val="98000"/>
                <a:lumMod val="114000"/>
              </a:schemeClr>
            </a:gs>
            <a:gs pos="100000">
              <a:schemeClr val="accent2">
                <a:hueOff val="0"/>
                <a:satOff val="0"/>
                <a:lumOff val="0"/>
                <a:alphaOff val="0"/>
                <a:shade val="90000"/>
                <a:lumMod val="84000"/>
              </a:schemeClr>
            </a:gs>
          </a:gsLst>
          <a:lin ang="5400000" scaled="0"/>
        </a:gradFill>
        <a:ln>
          <a:noFill/>
        </a:ln>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lv-LV" sz="700" kern="1200">
              <a:solidFill>
                <a:sysClr val="windowText" lastClr="000000"/>
              </a:solidFill>
              <a:latin typeface="Times New Roman" panose="02020603050405020304" pitchFamily="18" charset="0"/>
              <a:cs typeface="Times New Roman" panose="02020603050405020304" pitchFamily="18" charset="0"/>
            </a:rPr>
            <a:t>SĒTNIEKI</a:t>
          </a:r>
        </a:p>
      </dsp:txBody>
      <dsp:txXfrm>
        <a:off x="5810745" y="1385171"/>
        <a:ext cx="641120" cy="320560"/>
      </dsp:txXfrm>
    </dsp:sp>
    <dsp:sp modelId="{08FE4D1E-4F2B-40DB-80A0-557B11C3BD5F}">
      <dsp:nvSpPr>
        <dsp:cNvPr id="0" name=""/>
        <dsp:cNvSpPr/>
      </dsp:nvSpPr>
      <dsp:spPr>
        <a:xfrm>
          <a:off x="1918620" y="949878"/>
          <a:ext cx="1241131" cy="280756"/>
        </a:xfrm>
        <a:prstGeom prst="rect">
          <a:avLst/>
        </a:prstGeom>
        <a:gradFill rotWithShape="0">
          <a:gsLst>
            <a:gs pos="0">
              <a:schemeClr val="accent2">
                <a:hueOff val="0"/>
                <a:satOff val="0"/>
                <a:lumOff val="0"/>
                <a:alphaOff val="0"/>
                <a:tint val="98000"/>
                <a:lumMod val="114000"/>
              </a:schemeClr>
            </a:gs>
            <a:gs pos="100000">
              <a:schemeClr val="accent2">
                <a:hueOff val="0"/>
                <a:satOff val="0"/>
                <a:lumOff val="0"/>
                <a:alphaOff val="0"/>
                <a:shade val="90000"/>
                <a:lumMod val="84000"/>
              </a:schemeClr>
            </a:gs>
          </a:gsLst>
          <a:lin ang="5400000" scaled="0"/>
        </a:gradFill>
        <a:ln>
          <a:noFill/>
        </a:ln>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lv-LV" sz="800" kern="1200">
              <a:solidFill>
                <a:sysClr val="windowText" lastClr="000000"/>
              </a:solidFill>
              <a:latin typeface="Times New Roman" panose="02020603050405020304" pitchFamily="18" charset="0"/>
              <a:cs typeface="Times New Roman" panose="02020603050405020304" pitchFamily="18" charset="0"/>
            </a:rPr>
            <a:t>VIETNIEKS NOZARES JAUTĀJUMOS</a:t>
          </a:r>
        </a:p>
      </dsp:txBody>
      <dsp:txXfrm>
        <a:off x="1918620" y="949878"/>
        <a:ext cx="1241131" cy="28075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Ion Boardroom">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Ion Boardroom">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Boardroom">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BDRwptZJlzk3rtThdnwO/EBQfhw==">AMUW2mWe9n5A8izzYWWtR3v35/FvQ1mqxbw5xmTGAVEZ6bfvSz5YEAv3AL3Tw4rQJBSH4m4hb4MwwUWtDE+qth9YMXziUq1Cdi5tMyPXd+y0HhvN2fKBwYiFwgzyHW+7GRAZd5cLpPaym896/miZD/JlrErmOKbRv5hikNUZavd/3Dkv4Nn3xcI=</go:docsCustomData>
</go:gDocsCustomXmlDataStorage>
</file>

<file path=customXml/itemProps1.xml><?xml version="1.0" encoding="utf-8"?>
<ds:datastoreItem xmlns:ds="http://schemas.openxmlformats.org/officeDocument/2006/customXml" ds:itemID="{472B8045-1EB2-4655-9F82-D7FC22A7937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49</Pages>
  <Words>48552</Words>
  <Characters>27675</Characters>
  <Application>Microsoft Office Word</Application>
  <DocSecurity>0</DocSecurity>
  <Lines>230</Lines>
  <Paragraphs>152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Arnis Šķēls</dc:creator>
  <cp:lastModifiedBy>user</cp:lastModifiedBy>
  <cp:revision>18</cp:revision>
  <cp:lastPrinted>2022-09-21T07:41:00Z</cp:lastPrinted>
  <dcterms:created xsi:type="dcterms:W3CDTF">2018-08-24T11:50:00Z</dcterms:created>
  <dcterms:modified xsi:type="dcterms:W3CDTF">2022-09-28T06:35:00Z</dcterms:modified>
</cp:coreProperties>
</file>