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2DE1" w:rsidRPr="009632B9" w14:paraId="3FC3149B" w14:textId="77777777" w:rsidTr="009A0547">
        <w:tc>
          <w:tcPr>
            <w:tcW w:w="9458" w:type="dxa"/>
          </w:tcPr>
          <w:p w14:paraId="177A094A" w14:textId="77777777" w:rsidR="003D2DE1" w:rsidRPr="009632B9" w:rsidRDefault="003D2DE1" w:rsidP="009A0547">
            <w:pPr>
              <w:jc w:val="center"/>
            </w:pPr>
            <w:r w:rsidRPr="009632B9">
              <w:rPr>
                <w:noProof/>
              </w:rPr>
              <w:drawing>
                <wp:inline distT="0" distB="0" distL="0" distR="0" wp14:anchorId="2FF3E387" wp14:editId="3A6C76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2DE1" w:rsidRPr="009632B9" w14:paraId="51377C74" w14:textId="77777777" w:rsidTr="009A0547">
        <w:tc>
          <w:tcPr>
            <w:tcW w:w="9458" w:type="dxa"/>
          </w:tcPr>
          <w:p w14:paraId="39FA450B" w14:textId="77777777" w:rsidR="003D2DE1" w:rsidRPr="009632B9" w:rsidRDefault="003D2DE1" w:rsidP="009A0547">
            <w:pPr>
              <w:jc w:val="center"/>
            </w:pPr>
            <w:r w:rsidRPr="009632B9">
              <w:rPr>
                <w:b/>
                <w:bCs/>
              </w:rPr>
              <w:t>GULBENES NOVADA PAŠVALDĪBA</w:t>
            </w:r>
          </w:p>
        </w:tc>
      </w:tr>
      <w:tr w:rsidR="003D2DE1" w:rsidRPr="009632B9" w14:paraId="333CC0A3" w14:textId="77777777" w:rsidTr="009A0547">
        <w:tc>
          <w:tcPr>
            <w:tcW w:w="9458" w:type="dxa"/>
          </w:tcPr>
          <w:p w14:paraId="58AE5697" w14:textId="77777777" w:rsidR="003D2DE1" w:rsidRPr="009632B9" w:rsidRDefault="003D2DE1" w:rsidP="009A0547">
            <w:pPr>
              <w:jc w:val="center"/>
            </w:pPr>
            <w:r w:rsidRPr="009632B9">
              <w:t>Reģ.Nr.90009116327</w:t>
            </w:r>
          </w:p>
        </w:tc>
      </w:tr>
      <w:tr w:rsidR="003D2DE1" w:rsidRPr="009632B9" w14:paraId="54D2D30A" w14:textId="77777777" w:rsidTr="009A0547">
        <w:tc>
          <w:tcPr>
            <w:tcW w:w="9458" w:type="dxa"/>
          </w:tcPr>
          <w:p w14:paraId="3CB708A1" w14:textId="77777777" w:rsidR="003D2DE1" w:rsidRPr="009632B9" w:rsidRDefault="003D2DE1" w:rsidP="009A0547">
            <w:pPr>
              <w:jc w:val="center"/>
            </w:pPr>
            <w:r w:rsidRPr="009632B9">
              <w:t>Ābeļu iela 2, Gulbene, Gulbenes nov., LV-4401</w:t>
            </w:r>
          </w:p>
        </w:tc>
      </w:tr>
      <w:tr w:rsidR="003D2DE1" w:rsidRPr="009632B9" w14:paraId="410FE322" w14:textId="77777777" w:rsidTr="009A0547">
        <w:tc>
          <w:tcPr>
            <w:tcW w:w="9458" w:type="dxa"/>
          </w:tcPr>
          <w:p w14:paraId="36F71C92" w14:textId="77777777" w:rsidR="003D2DE1" w:rsidRPr="009632B9" w:rsidRDefault="003D2DE1" w:rsidP="009A0547">
            <w:pPr>
              <w:jc w:val="center"/>
            </w:pPr>
            <w:r w:rsidRPr="009632B9">
              <w:t>Tālrunis 64497710, mob.26595362, e-pasts; dome@gulbene.lv, www.gulbene.lv</w:t>
            </w:r>
          </w:p>
        </w:tc>
      </w:tr>
    </w:tbl>
    <w:p w14:paraId="19895DE1" w14:textId="77777777" w:rsidR="003D2DE1" w:rsidRPr="00F1740A" w:rsidRDefault="003D2DE1" w:rsidP="003D2DE1">
      <w:pPr>
        <w:pStyle w:val="Bezatstarpm"/>
        <w:jc w:val="center"/>
        <w:rPr>
          <w:rFonts w:ascii="Times New Roman" w:hAnsi="Times New Roman" w:cs="Times New Roman"/>
          <w:b/>
          <w:bCs/>
          <w:sz w:val="4"/>
          <w:szCs w:val="4"/>
        </w:rPr>
      </w:pPr>
    </w:p>
    <w:p w14:paraId="45E34200" w14:textId="77777777" w:rsidR="003D2DE1" w:rsidRPr="009632B9" w:rsidRDefault="003D2DE1" w:rsidP="003D2DE1">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GULBENES NOVADA DOMES LĒMUMS</w:t>
      </w:r>
    </w:p>
    <w:p w14:paraId="3A67DBDB" w14:textId="77777777" w:rsidR="003D2DE1" w:rsidRPr="009632B9" w:rsidRDefault="003D2DE1" w:rsidP="003D2DE1">
      <w:pPr>
        <w:pStyle w:val="Bezatstarpm"/>
        <w:jc w:val="center"/>
        <w:rPr>
          <w:rFonts w:ascii="Times New Roman" w:hAnsi="Times New Roman" w:cs="Times New Roman"/>
          <w:sz w:val="24"/>
          <w:szCs w:val="24"/>
        </w:rPr>
      </w:pPr>
      <w:r w:rsidRPr="009632B9">
        <w:rPr>
          <w:rFonts w:ascii="Times New Roman" w:hAnsi="Times New Roman" w:cs="Times New Roman"/>
          <w:sz w:val="24"/>
          <w:szCs w:val="24"/>
        </w:rPr>
        <w:t>Gulbenē</w:t>
      </w:r>
    </w:p>
    <w:p w14:paraId="3D6A42F1" w14:textId="77777777" w:rsidR="003D2DE1" w:rsidRPr="009632B9" w:rsidRDefault="003D2DE1" w:rsidP="003D2DE1">
      <w:pPr>
        <w:pStyle w:val="Bezatstarpm"/>
        <w:jc w:val="center"/>
        <w:rPr>
          <w:rFonts w:ascii="Times New Roman" w:hAnsi="Times New Roman" w:cs="Times New Roman"/>
          <w:sz w:val="24"/>
          <w:szCs w:val="24"/>
        </w:rPr>
      </w:pPr>
    </w:p>
    <w:tbl>
      <w:tblPr>
        <w:tblW w:w="0" w:type="auto"/>
        <w:tblLook w:val="04A0" w:firstRow="1" w:lastRow="0" w:firstColumn="1" w:lastColumn="0" w:noHBand="0" w:noVBand="1"/>
      </w:tblPr>
      <w:tblGrid>
        <w:gridCol w:w="4674"/>
        <w:gridCol w:w="4680"/>
      </w:tblGrid>
      <w:tr w:rsidR="003D2DE1" w14:paraId="68EDC6B5" w14:textId="77777777" w:rsidTr="009A0547">
        <w:tc>
          <w:tcPr>
            <w:tcW w:w="4729" w:type="dxa"/>
            <w:shd w:val="clear" w:color="auto" w:fill="auto"/>
          </w:tcPr>
          <w:p w14:paraId="3096DDFC" w14:textId="6AAE3810" w:rsidR="003D2DE1" w:rsidRDefault="003D2DE1" w:rsidP="009A0547">
            <w:pPr>
              <w:rPr>
                <w:b/>
                <w:bCs/>
              </w:rPr>
            </w:pPr>
            <w:r>
              <w:rPr>
                <w:b/>
                <w:bCs/>
              </w:rPr>
              <w:t xml:space="preserve">2023.gada </w:t>
            </w:r>
            <w:r w:rsidR="00F1740A">
              <w:rPr>
                <w:b/>
                <w:bCs/>
              </w:rPr>
              <w:t>31</w:t>
            </w:r>
            <w:r>
              <w:rPr>
                <w:b/>
                <w:bCs/>
              </w:rPr>
              <w:t>.</w:t>
            </w:r>
            <w:r w:rsidR="00341C3B">
              <w:rPr>
                <w:b/>
                <w:bCs/>
              </w:rPr>
              <w:t xml:space="preserve">augustā </w:t>
            </w:r>
          </w:p>
        </w:tc>
        <w:tc>
          <w:tcPr>
            <w:tcW w:w="4729" w:type="dxa"/>
            <w:shd w:val="clear" w:color="auto" w:fill="auto"/>
          </w:tcPr>
          <w:p w14:paraId="26CEDC7F" w14:textId="30E3CA7E" w:rsidR="003D2DE1" w:rsidRDefault="003D2DE1" w:rsidP="009A0547">
            <w:pPr>
              <w:rPr>
                <w:b/>
                <w:bCs/>
              </w:rPr>
            </w:pPr>
            <w:r>
              <w:rPr>
                <w:b/>
                <w:bCs/>
              </w:rPr>
              <w:t xml:space="preserve">                       Nr. GND/2023/</w:t>
            </w:r>
            <w:r w:rsidR="00F1740A">
              <w:rPr>
                <w:b/>
                <w:bCs/>
              </w:rPr>
              <w:t>862</w:t>
            </w:r>
          </w:p>
        </w:tc>
      </w:tr>
      <w:tr w:rsidR="003D2DE1" w14:paraId="68E12DD0" w14:textId="77777777" w:rsidTr="009A0547">
        <w:tc>
          <w:tcPr>
            <w:tcW w:w="4729" w:type="dxa"/>
            <w:shd w:val="clear" w:color="auto" w:fill="auto"/>
          </w:tcPr>
          <w:p w14:paraId="04ECEE0A" w14:textId="77777777" w:rsidR="003D2DE1" w:rsidRDefault="003D2DE1" w:rsidP="009A0547"/>
        </w:tc>
        <w:tc>
          <w:tcPr>
            <w:tcW w:w="4729" w:type="dxa"/>
            <w:shd w:val="clear" w:color="auto" w:fill="auto"/>
          </w:tcPr>
          <w:p w14:paraId="1074B8C6" w14:textId="7A29B799" w:rsidR="003D2DE1" w:rsidRDefault="003D2DE1" w:rsidP="009A0547">
            <w:pPr>
              <w:rPr>
                <w:b/>
                <w:bCs/>
              </w:rPr>
            </w:pPr>
            <w:r>
              <w:rPr>
                <w:b/>
                <w:bCs/>
              </w:rPr>
              <w:t xml:space="preserve">                       (protokols Nr.</w:t>
            </w:r>
            <w:r w:rsidR="00F1740A">
              <w:rPr>
                <w:b/>
                <w:bCs/>
              </w:rPr>
              <w:t>13</w:t>
            </w:r>
            <w:r>
              <w:rPr>
                <w:b/>
                <w:bCs/>
              </w:rPr>
              <w:t xml:space="preserve">; </w:t>
            </w:r>
            <w:r w:rsidR="00F1740A">
              <w:rPr>
                <w:b/>
                <w:bCs/>
              </w:rPr>
              <w:t>103</w:t>
            </w:r>
            <w:r>
              <w:rPr>
                <w:b/>
                <w:bCs/>
              </w:rPr>
              <w:t>.p.)</w:t>
            </w:r>
          </w:p>
        </w:tc>
      </w:tr>
    </w:tbl>
    <w:p w14:paraId="21A77302" w14:textId="77777777" w:rsidR="003D2DE1" w:rsidRDefault="003D2DE1" w:rsidP="003D2DE1"/>
    <w:p w14:paraId="73B04A7D" w14:textId="4D268602" w:rsidR="003D2DE1" w:rsidRPr="006C7894" w:rsidRDefault="002E5806" w:rsidP="002E5806">
      <w:pPr>
        <w:pStyle w:val="Default"/>
        <w:rPr>
          <w:b/>
          <w:bCs/>
        </w:rPr>
      </w:pPr>
      <w:r>
        <w:tab/>
      </w:r>
      <w:r w:rsidRPr="006C7894">
        <w:rPr>
          <w:b/>
          <w:bCs/>
        </w:rPr>
        <w:tab/>
      </w:r>
      <w:r w:rsidRPr="006C7894">
        <w:rPr>
          <w:b/>
          <w:bCs/>
        </w:rPr>
        <w:tab/>
      </w:r>
      <w:r w:rsidRPr="006C7894">
        <w:rPr>
          <w:b/>
          <w:bCs/>
        </w:rPr>
        <w:tab/>
      </w:r>
      <w:r w:rsidRPr="006C7894">
        <w:rPr>
          <w:b/>
          <w:bCs/>
        </w:rPr>
        <w:tab/>
      </w:r>
      <w:r w:rsidRPr="006C7894">
        <w:rPr>
          <w:b/>
          <w:bCs/>
        </w:rPr>
        <w:tab/>
      </w:r>
      <w:r w:rsidRPr="006C7894">
        <w:rPr>
          <w:b/>
          <w:bCs/>
        </w:rPr>
        <w:tab/>
      </w:r>
      <w:r w:rsidRPr="006C7894">
        <w:rPr>
          <w:b/>
          <w:bCs/>
        </w:rPr>
        <w:tab/>
      </w:r>
    </w:p>
    <w:p w14:paraId="311B5534" w14:textId="33722D43" w:rsidR="00296802" w:rsidRPr="006C7894" w:rsidRDefault="0048043E" w:rsidP="00F1740A">
      <w:pPr>
        <w:pStyle w:val="Default"/>
        <w:jc w:val="center"/>
        <w:rPr>
          <w:b/>
          <w:bCs/>
        </w:rPr>
      </w:pPr>
      <w:r w:rsidRPr="006C7894">
        <w:rPr>
          <w:b/>
          <w:bCs/>
        </w:rPr>
        <w:t xml:space="preserve">Par </w:t>
      </w:r>
      <w:r w:rsidR="006C7894" w:rsidRPr="006C7894">
        <w:rPr>
          <w:b/>
          <w:bCs/>
        </w:rPr>
        <w:t xml:space="preserve">Ramonas Liepiņas </w:t>
      </w:r>
      <w:r w:rsidR="00B8572A" w:rsidRPr="006C7894">
        <w:rPr>
          <w:b/>
          <w:bCs/>
        </w:rPr>
        <w:t xml:space="preserve">atbrīvošanu no </w:t>
      </w:r>
      <w:r w:rsidR="006C7894" w:rsidRPr="006C7894">
        <w:rPr>
          <w:b/>
          <w:bCs/>
        </w:rPr>
        <w:t>Lejasciema pirmsskolas izglītības iestādes „Kamenīte” vadītājas</w:t>
      </w:r>
      <w:r w:rsidR="00B8478A">
        <w:rPr>
          <w:b/>
          <w:bCs/>
        </w:rPr>
        <w:t xml:space="preserve"> </w:t>
      </w:r>
      <w:r w:rsidRPr="006C7894">
        <w:rPr>
          <w:b/>
          <w:bCs/>
        </w:rPr>
        <w:t>amata</w:t>
      </w:r>
    </w:p>
    <w:p w14:paraId="24D8FAEA" w14:textId="331EB43B" w:rsidR="00296802" w:rsidRDefault="00296802" w:rsidP="006C7894">
      <w:pPr>
        <w:pStyle w:val="Default"/>
        <w:spacing w:line="360" w:lineRule="auto"/>
        <w:jc w:val="both"/>
      </w:pPr>
    </w:p>
    <w:p w14:paraId="10C428B3" w14:textId="6F56BA5C" w:rsidR="00B8572A" w:rsidRPr="006C7894" w:rsidRDefault="00921FCE" w:rsidP="006C7894">
      <w:pPr>
        <w:spacing w:line="360" w:lineRule="auto"/>
        <w:ind w:firstLine="567"/>
        <w:jc w:val="both"/>
        <w:rPr>
          <w:b/>
          <w:noProof/>
        </w:rPr>
      </w:pPr>
      <w:r w:rsidRPr="00E27AE3">
        <w:rPr>
          <w:color w:val="000000" w:themeColor="text1"/>
        </w:rPr>
        <w:t xml:space="preserve">Pamatojoties uz Pašvaldību likuma 10.panta pirmās daļas 10.punktu, kas nosaka, ka dome ir tiesīga izlemt ikvienu pašvaldības kompetences jautājumu; tikai domes kompetencē ir </w:t>
      </w:r>
      <w:r w:rsidRPr="00E27AE3">
        <w:rPr>
          <w:color w:val="000000" w:themeColor="text1"/>
          <w:shd w:val="clear" w:color="auto" w:fill="FFFFFF"/>
        </w:rPr>
        <w:t>iecelt amatā un atbrīvot no tā pašvaldības iestāžu vadītājus, kā arī citas amatpersonas normatīvajos aktos paredzētajos gadījumos</w:t>
      </w:r>
      <w:r w:rsidR="00B8572A" w:rsidRPr="00E27AE3">
        <w:rPr>
          <w:color w:val="000000" w:themeColor="text1"/>
        </w:rPr>
        <w:t>,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w:t>
      </w:r>
      <w:r w:rsidRPr="00E27AE3">
        <w:rPr>
          <w:color w:val="000000" w:themeColor="text1"/>
        </w:rPr>
        <w:t xml:space="preserve"> un </w:t>
      </w:r>
      <w:r w:rsidR="00B8572A" w:rsidRPr="00E27AE3">
        <w:rPr>
          <w:color w:val="000000" w:themeColor="text1"/>
        </w:rPr>
        <w:t>profesionālās ievirzes izglītības iestāžu</w:t>
      </w:r>
      <w:r w:rsidRPr="00E27AE3">
        <w:rPr>
          <w:color w:val="000000" w:themeColor="text1"/>
        </w:rPr>
        <w:t xml:space="preserve"> </w:t>
      </w:r>
      <w:r w:rsidR="00B8572A" w:rsidRPr="00E27AE3">
        <w:rPr>
          <w:color w:val="000000" w:themeColor="text1"/>
        </w:rPr>
        <w:t xml:space="preserve">vadītājus, Vispārējās izglītības likuma 11.panta trešo daļu, kas nosaka, ka vispārējās izglītības iestādes vadītāju pieņem darbā un atbrīvo no darba attiecīgās izglītības iestādes dibinātājs, Darba likuma </w:t>
      </w:r>
      <w:r w:rsidR="00B8572A" w:rsidRPr="00043D26">
        <w:rPr>
          <w:color w:val="000000" w:themeColor="text1"/>
        </w:rPr>
        <w:t xml:space="preserve">112.panta pirmās daļas </w:t>
      </w:r>
      <w:r w:rsidR="003A1329">
        <w:rPr>
          <w:color w:val="000000" w:themeColor="text1"/>
        </w:rPr>
        <w:t>2</w:t>
      </w:r>
      <w:r w:rsidR="00B8572A" w:rsidRPr="00043D26">
        <w:rPr>
          <w:color w:val="000000" w:themeColor="text1"/>
        </w:rPr>
        <w:t xml:space="preserve">.punktu,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sidR="00EF7AD6" w:rsidRPr="00043D26">
        <w:rPr>
          <w:color w:val="000000" w:themeColor="text1"/>
        </w:rPr>
        <w:t>divu</w:t>
      </w:r>
      <w:r w:rsidR="00B8572A" w:rsidRPr="00043D26">
        <w:rPr>
          <w:color w:val="000000" w:themeColor="text1"/>
        </w:rPr>
        <w:t xml:space="preserve"> mēnešu vidējās izpeļņas apmērā, ja darbinieks pie attiecīgā darba devēja bijis nodarbināts</w:t>
      </w:r>
      <w:r w:rsidR="00642974" w:rsidRPr="00043D26">
        <w:rPr>
          <w:color w:val="000000" w:themeColor="text1"/>
        </w:rPr>
        <w:t xml:space="preserve"> </w:t>
      </w:r>
      <w:r w:rsidR="00EF7AD6" w:rsidRPr="00043D26">
        <w:rPr>
          <w:color w:val="000000" w:themeColor="text1"/>
        </w:rPr>
        <w:t>piecus</w:t>
      </w:r>
      <w:r w:rsidR="00642974" w:rsidRPr="00043D26">
        <w:rPr>
          <w:color w:val="000000" w:themeColor="text1"/>
        </w:rPr>
        <w:t xml:space="preserve"> līdz </w:t>
      </w:r>
      <w:r w:rsidR="00EF7AD6" w:rsidRPr="00043D26">
        <w:rPr>
          <w:color w:val="000000" w:themeColor="text1"/>
        </w:rPr>
        <w:t>10</w:t>
      </w:r>
      <w:r w:rsidR="00642974" w:rsidRPr="00043D26">
        <w:rPr>
          <w:color w:val="000000" w:themeColor="text1"/>
        </w:rPr>
        <w:t xml:space="preserve"> gadus</w:t>
      </w:r>
      <w:r w:rsidR="00B8572A" w:rsidRPr="00043D26">
        <w:rPr>
          <w:color w:val="000000" w:themeColor="text1"/>
        </w:rPr>
        <w:t>, 149.panta piekt</w:t>
      </w:r>
      <w:r w:rsidR="00BE489F" w:rsidRPr="00043D26">
        <w:rPr>
          <w:color w:val="000000" w:themeColor="text1"/>
        </w:rPr>
        <w:t>o</w:t>
      </w:r>
      <w:r w:rsidR="00B8572A" w:rsidRPr="00043D26">
        <w:rPr>
          <w:color w:val="000000" w:themeColor="text1"/>
        </w:rPr>
        <w:t xml:space="preserve"> daļu, kas nosaka, ka ikgadējā</w:t>
      </w:r>
      <w:r w:rsidR="00B8572A" w:rsidRPr="00E27AE3">
        <w:rPr>
          <w:color w:val="000000" w:themeColor="text1"/>
        </w:rPr>
        <w:t xml:space="preserve">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Gulbenes novada domes </w:t>
      </w:r>
      <w:r w:rsidR="00A9404A" w:rsidRPr="00E27AE3">
        <w:rPr>
          <w:color w:val="000000" w:themeColor="text1"/>
        </w:rPr>
        <w:t>202</w:t>
      </w:r>
      <w:r w:rsidR="00BA58BA" w:rsidRPr="00E27AE3">
        <w:rPr>
          <w:color w:val="000000" w:themeColor="text1"/>
        </w:rPr>
        <w:t>3</w:t>
      </w:r>
      <w:r w:rsidR="00A9404A" w:rsidRPr="00E27AE3">
        <w:rPr>
          <w:color w:val="000000" w:themeColor="text1"/>
        </w:rPr>
        <w:t xml:space="preserve">.gada </w:t>
      </w:r>
      <w:r w:rsidR="00BA58BA" w:rsidRPr="00E27AE3">
        <w:rPr>
          <w:color w:val="000000" w:themeColor="text1"/>
        </w:rPr>
        <w:t>2</w:t>
      </w:r>
      <w:r w:rsidR="00A9404A" w:rsidRPr="00E27AE3">
        <w:rPr>
          <w:color w:val="000000" w:themeColor="text1"/>
        </w:rPr>
        <w:t>9.</w:t>
      </w:r>
      <w:r w:rsidR="00BA58BA" w:rsidRPr="00E27AE3">
        <w:rPr>
          <w:color w:val="000000" w:themeColor="text1"/>
        </w:rPr>
        <w:t>jūnija</w:t>
      </w:r>
      <w:r w:rsidR="00B8572A" w:rsidRPr="00E27AE3">
        <w:rPr>
          <w:color w:val="000000" w:themeColor="text1"/>
        </w:rPr>
        <w:t xml:space="preserve"> </w:t>
      </w:r>
      <w:r w:rsidR="00A9404A" w:rsidRPr="00E27AE3">
        <w:rPr>
          <w:color w:val="000000" w:themeColor="text1"/>
        </w:rPr>
        <w:t xml:space="preserve">domes sēdes </w:t>
      </w:r>
      <w:r w:rsidR="00B8572A" w:rsidRPr="00E27AE3">
        <w:rPr>
          <w:color w:val="000000" w:themeColor="text1"/>
        </w:rPr>
        <w:t>lēmumu</w:t>
      </w:r>
      <w:r w:rsidR="006C7894">
        <w:rPr>
          <w:color w:val="000000" w:themeColor="text1"/>
        </w:rPr>
        <w:t xml:space="preserve"> Nr. GND/2023/607 </w:t>
      </w:r>
      <w:r w:rsidR="006C7894" w:rsidRPr="006C7894">
        <w:rPr>
          <w:color w:val="000000" w:themeColor="text1"/>
        </w:rPr>
        <w:t>“</w:t>
      </w:r>
      <w:r w:rsidR="006C7894" w:rsidRPr="006C7894">
        <w:rPr>
          <w:noProof/>
        </w:rPr>
        <w:t>Par Lejasciema pirmsskolas izglītības iestādes “Kamenīte” likvidāciju, to pievienojot Lejasciema pamatskola</w:t>
      </w:r>
      <w:r w:rsidR="006C7894" w:rsidRPr="00B8478A">
        <w:rPr>
          <w:noProof/>
        </w:rPr>
        <w:t>i”</w:t>
      </w:r>
      <w:r w:rsidR="006C7894">
        <w:rPr>
          <w:b/>
          <w:noProof/>
        </w:rPr>
        <w:t xml:space="preserve"> </w:t>
      </w:r>
      <w:r w:rsidR="00A9404A" w:rsidRPr="00E27AE3">
        <w:rPr>
          <w:color w:val="000000" w:themeColor="text1"/>
        </w:rPr>
        <w:t>(protokols Nr.</w:t>
      </w:r>
      <w:r w:rsidR="00BA58BA" w:rsidRPr="00E27AE3">
        <w:rPr>
          <w:color w:val="000000" w:themeColor="text1"/>
        </w:rPr>
        <w:t>9</w:t>
      </w:r>
      <w:r w:rsidR="00341C3B">
        <w:rPr>
          <w:color w:val="000000" w:themeColor="text1"/>
        </w:rPr>
        <w:t xml:space="preserve">; </w:t>
      </w:r>
      <w:r w:rsidR="00BA58BA" w:rsidRPr="00E27AE3">
        <w:rPr>
          <w:color w:val="000000" w:themeColor="text1"/>
        </w:rPr>
        <w:t>5</w:t>
      </w:r>
      <w:r w:rsidR="006C7894">
        <w:rPr>
          <w:color w:val="000000" w:themeColor="text1"/>
        </w:rPr>
        <w:t>2</w:t>
      </w:r>
      <w:r w:rsidR="00B8572A" w:rsidRPr="00E27AE3">
        <w:rPr>
          <w:color w:val="000000" w:themeColor="text1"/>
        </w:rPr>
        <w:t>.</w:t>
      </w:r>
      <w:r w:rsidR="00BA58BA" w:rsidRPr="00E27AE3">
        <w:rPr>
          <w:color w:val="000000" w:themeColor="text1"/>
        </w:rPr>
        <w:t>p</w:t>
      </w:r>
      <w:r w:rsidR="00B8572A" w:rsidRPr="00E27AE3">
        <w:rPr>
          <w:color w:val="000000" w:themeColor="text1"/>
        </w:rPr>
        <w:t>)</w:t>
      </w:r>
      <w:r w:rsidR="00CB35D7" w:rsidRPr="00E27AE3">
        <w:rPr>
          <w:color w:val="000000" w:themeColor="text1"/>
        </w:rPr>
        <w:t>,</w:t>
      </w:r>
      <w:r w:rsidR="001E7A6F" w:rsidRPr="00E27AE3">
        <w:rPr>
          <w:color w:val="000000" w:themeColor="text1"/>
        </w:rPr>
        <w:t xml:space="preserve"> </w:t>
      </w:r>
      <w:r w:rsidR="003D2DE1" w:rsidRPr="00E27AE3">
        <w:rPr>
          <w:color w:val="000000" w:themeColor="text1"/>
        </w:rPr>
        <w:t xml:space="preserve">atklāti balsojot: </w:t>
      </w:r>
      <w:r w:rsidR="00F1740A" w:rsidRPr="0016506D">
        <w:rPr>
          <w:noProof/>
        </w:rPr>
        <w:t>ar 7 balsīm "Par" (Ainārs Brezinskis, Aivars Circens, Andis Caunītis, Atis Jencītis, Guna Pūcīte, Lāsma Gabdulļina, Normunds Audzišs), "Pret" – 4 (Anatolijs Savickis, Guna Švika, Mudīte Motivāne, Normunds Mazūrs), "Atturas" – 1 (Gunārs Ciglis), "Nepiedalās" – 1 (Intars Liepiņš)</w:t>
      </w:r>
      <w:r w:rsidR="00F1740A">
        <w:t xml:space="preserve">, </w:t>
      </w:r>
      <w:r w:rsidR="003D2DE1" w:rsidRPr="00E27AE3">
        <w:rPr>
          <w:color w:val="000000" w:themeColor="text1"/>
        </w:rPr>
        <w:t>Gulbenes novada dome NOLEMJ:</w:t>
      </w:r>
    </w:p>
    <w:p w14:paraId="08CB6371" w14:textId="5FE7D7ED" w:rsidR="00CB35D7" w:rsidRPr="00156008" w:rsidRDefault="00CB35D7" w:rsidP="00E633D4">
      <w:pPr>
        <w:spacing w:line="360" w:lineRule="auto"/>
        <w:ind w:firstLine="567"/>
        <w:jc w:val="both"/>
        <w:rPr>
          <w:noProof/>
        </w:rPr>
      </w:pPr>
      <w:r w:rsidRPr="00D47144">
        <w:rPr>
          <w:noProof/>
        </w:rPr>
        <w:lastRenderedPageBreak/>
        <w:t>1. ATBRĪVOT</w:t>
      </w:r>
      <w:r w:rsidR="006C7894" w:rsidRPr="006C7894">
        <w:rPr>
          <w:b/>
        </w:rPr>
        <w:t xml:space="preserve"> </w:t>
      </w:r>
      <w:r w:rsidR="006C7894" w:rsidRPr="006C7894">
        <w:rPr>
          <w:bCs/>
        </w:rPr>
        <w:t>Ramonu Liepiņu</w:t>
      </w:r>
      <w:r w:rsidRPr="006C7894">
        <w:rPr>
          <w:bCs/>
          <w:noProof/>
        </w:rPr>
        <w:t>,</w:t>
      </w:r>
      <w:r w:rsidRPr="00D47144">
        <w:rPr>
          <w:noProof/>
        </w:rPr>
        <w:t xml:space="preserve"> </w:t>
      </w:r>
      <w:r w:rsidR="00E633D4">
        <w:rPr>
          <w:noProof/>
        </w:rPr>
        <w:t xml:space="preserve">no </w:t>
      </w:r>
      <w:r w:rsidR="006C7894" w:rsidRPr="008C7925">
        <w:t>Lejasciema pirmsskolas izglītības iestādes „Kamenīte” vadītāja</w:t>
      </w:r>
      <w:r w:rsidR="006C7894">
        <w:t xml:space="preserve">s </w:t>
      </w:r>
      <w:r w:rsidRPr="00D47144">
        <w:rPr>
          <w:noProof/>
        </w:rPr>
        <w:t>amata ar 202</w:t>
      </w:r>
      <w:r w:rsidR="003D2DE1">
        <w:rPr>
          <w:noProof/>
        </w:rPr>
        <w:t>3</w:t>
      </w:r>
      <w:r w:rsidRPr="00D47144">
        <w:rPr>
          <w:noProof/>
        </w:rPr>
        <w:t xml:space="preserve">.gada </w:t>
      </w:r>
      <w:r w:rsidR="00E633D4">
        <w:rPr>
          <w:noProof/>
        </w:rPr>
        <w:t>3</w:t>
      </w:r>
      <w:r w:rsidR="003D2DE1">
        <w:rPr>
          <w:noProof/>
        </w:rPr>
        <w:t>0</w:t>
      </w:r>
      <w:r w:rsidRPr="00D47144">
        <w:rPr>
          <w:noProof/>
        </w:rPr>
        <w:t>.</w:t>
      </w:r>
      <w:r w:rsidR="003D2DE1">
        <w:rPr>
          <w:noProof/>
        </w:rPr>
        <w:t>septembri</w:t>
      </w:r>
      <w:r w:rsidRPr="00D47144">
        <w:rPr>
          <w:noProof/>
        </w:rPr>
        <w:t xml:space="preserve"> (</w:t>
      </w:r>
      <w:r w:rsidRPr="00156008">
        <w:rPr>
          <w:noProof/>
        </w:rPr>
        <w:t>pēdējā darba diena), pamatojoties uz Darba likuma 101.panta pirmās daļas 9.punktu.</w:t>
      </w:r>
    </w:p>
    <w:p w14:paraId="7DB2A5D0" w14:textId="7741A1BF" w:rsidR="00CB35D7" w:rsidRPr="00F1740A" w:rsidRDefault="00CB35D7" w:rsidP="00BB32B2">
      <w:pPr>
        <w:tabs>
          <w:tab w:val="left" w:pos="1134"/>
        </w:tabs>
        <w:spacing w:line="360" w:lineRule="auto"/>
        <w:ind w:firstLine="567"/>
        <w:jc w:val="both"/>
        <w:rPr>
          <w:noProof/>
        </w:rPr>
      </w:pPr>
      <w:r w:rsidRPr="00F1740A">
        <w:rPr>
          <w:noProof/>
        </w:rPr>
        <w:t xml:space="preserve">2. </w:t>
      </w:r>
      <w:r w:rsidR="00BB32B2" w:rsidRPr="00F1740A">
        <w:rPr>
          <w:noProof/>
        </w:rPr>
        <w:t xml:space="preserve">IZMAKSĀT </w:t>
      </w:r>
      <w:r w:rsidR="00BB32B2" w:rsidRPr="00F1740A">
        <w:rPr>
          <w:noProof/>
        </w:rPr>
        <w:tab/>
        <w:t>Ramonai Liepiņai visas pienākošas naudas summas Darba likuma noteiktajā kārtībā.</w:t>
      </w:r>
    </w:p>
    <w:p w14:paraId="49900C81" w14:textId="47D7D677" w:rsidR="00CB35D7" w:rsidRPr="00F1740A" w:rsidRDefault="00CB35D7" w:rsidP="00CB35D7">
      <w:pPr>
        <w:tabs>
          <w:tab w:val="left" w:pos="1134"/>
        </w:tabs>
        <w:spacing w:line="360" w:lineRule="auto"/>
        <w:ind w:firstLine="567"/>
        <w:jc w:val="both"/>
        <w:rPr>
          <w:noProof/>
        </w:rPr>
      </w:pPr>
      <w:r w:rsidRPr="00F1740A">
        <w:rPr>
          <w:noProof/>
        </w:rPr>
        <w:t xml:space="preserve">3. </w:t>
      </w:r>
      <w:r w:rsidR="00BB32B2" w:rsidRPr="00F1740A">
        <w:rPr>
          <w:noProof/>
        </w:rPr>
        <w:t xml:space="preserve">UZDOT Gulbenes novada pašvaldības </w:t>
      </w:r>
      <w:r w:rsidR="00BB32B2" w:rsidRPr="00F1740A">
        <w:rPr>
          <w:rFonts w:eastAsia="Calibri"/>
        </w:rPr>
        <w:t xml:space="preserve">administrācijas Juridiskās un  </w:t>
      </w:r>
      <w:proofErr w:type="spellStart"/>
      <w:r w:rsidR="00BB32B2" w:rsidRPr="00F1740A">
        <w:rPr>
          <w:rFonts w:eastAsia="Calibri"/>
        </w:rPr>
        <w:t>personālvadības</w:t>
      </w:r>
      <w:proofErr w:type="spellEnd"/>
      <w:r w:rsidR="00BB32B2" w:rsidRPr="00F1740A">
        <w:rPr>
          <w:rFonts w:eastAsia="Calibri"/>
        </w:rPr>
        <w:t xml:space="preserve"> nodaļai</w:t>
      </w:r>
      <w:r w:rsidR="00BB32B2" w:rsidRPr="00F1740A">
        <w:rPr>
          <w:noProof/>
        </w:rPr>
        <w:t xml:space="preserve"> veikt nepieciešamās darbības attiecībā uz Ramonas Liepiņa darba tiesisko attiecību izbeigšanu Lejasciema pirmsskolas izglītības iestādes “Kamenīte” vadītājas amatā normatīvajos aktos noteiktajā kārtībā, t.sk. uzteikumā piedāvājot turpināt darba tiesiskās attiecības citā iespējamā vakantā amatā Lejasciema pamatskolā.</w:t>
      </w:r>
    </w:p>
    <w:p w14:paraId="4DC4147D" w14:textId="57BFC655" w:rsidR="00CB35D7" w:rsidRPr="00156008" w:rsidRDefault="003A1329" w:rsidP="00CB35D7">
      <w:pPr>
        <w:tabs>
          <w:tab w:val="left" w:pos="1134"/>
        </w:tabs>
        <w:spacing w:line="360" w:lineRule="auto"/>
        <w:ind w:firstLine="567"/>
        <w:jc w:val="both"/>
      </w:pPr>
      <w:r w:rsidRPr="00F1740A">
        <w:rPr>
          <w:noProof/>
        </w:rPr>
        <w:t>4</w:t>
      </w:r>
      <w:r w:rsidR="00CB35D7" w:rsidRPr="00F1740A">
        <w:rPr>
          <w:noProof/>
        </w:rPr>
        <w:t xml:space="preserve">. UZDOT Gulbenes novada pašvaldības izpilddirektorei </w:t>
      </w:r>
      <w:r w:rsidR="003D2DE1" w:rsidRPr="00F1740A">
        <w:rPr>
          <w:noProof/>
        </w:rPr>
        <w:t xml:space="preserve">Antrai Sprudzānei </w:t>
      </w:r>
      <w:r w:rsidR="00CB35D7" w:rsidRPr="00F1740A">
        <w:rPr>
          <w:noProof/>
        </w:rPr>
        <w:t xml:space="preserve">nodrošināt </w:t>
      </w:r>
      <w:r w:rsidR="00CB35D7" w:rsidRPr="00156008">
        <w:rPr>
          <w:noProof/>
        </w:rPr>
        <w:t>kontroli par šā lēmuma izpildei nepieciešamo dokumentācijas izstrādi un pasākumu veikšanu.</w:t>
      </w:r>
    </w:p>
    <w:p w14:paraId="3E80A399" w14:textId="77777777" w:rsidR="002E5806" w:rsidRDefault="002E5806" w:rsidP="0048043E"/>
    <w:p w14:paraId="7652EF6D" w14:textId="77777777" w:rsidR="00CB35D7" w:rsidRDefault="00CB35D7" w:rsidP="0048043E"/>
    <w:p w14:paraId="4C945B7B" w14:textId="77777777" w:rsidR="003D2DE1" w:rsidRDefault="003D2DE1" w:rsidP="003D2DE1">
      <w:pPr>
        <w:rPr>
          <w:color w:val="000000"/>
        </w:rPr>
      </w:pPr>
      <w:r>
        <w:rPr>
          <w:color w:val="000000"/>
        </w:rPr>
        <w:t xml:space="preserve">Gulbenes novada domes </w:t>
      </w:r>
      <w:r w:rsidRPr="00994C22">
        <w:rPr>
          <w:color w:val="000000"/>
        </w:rPr>
        <w:t xml:space="preserve"> priekšsēdētājs </w:t>
      </w:r>
      <w:r w:rsidRPr="00994C22">
        <w:rPr>
          <w:color w:val="000000"/>
        </w:rPr>
        <w:tab/>
      </w:r>
      <w:r w:rsidRPr="00994C22">
        <w:rPr>
          <w:color w:val="000000"/>
        </w:rPr>
        <w:tab/>
      </w:r>
      <w:r w:rsidRPr="00994C22">
        <w:rPr>
          <w:color w:val="000000"/>
        </w:rPr>
        <w:tab/>
      </w:r>
      <w:r w:rsidRPr="00994C22">
        <w:rPr>
          <w:color w:val="000000"/>
        </w:rPr>
        <w:tab/>
      </w:r>
      <w:r w:rsidRPr="00994C22">
        <w:rPr>
          <w:color w:val="000000"/>
        </w:rPr>
        <w:tab/>
      </w:r>
      <w:r w:rsidRPr="00994C22">
        <w:rPr>
          <w:color w:val="000000"/>
        </w:rPr>
        <w:tab/>
      </w:r>
      <w:proofErr w:type="spellStart"/>
      <w:r>
        <w:rPr>
          <w:color w:val="000000"/>
        </w:rPr>
        <w:t>A.Caunītis</w:t>
      </w:r>
      <w:proofErr w:type="spellEnd"/>
    </w:p>
    <w:p w14:paraId="2FF4C782" w14:textId="77777777" w:rsidR="003D2DE1" w:rsidRDefault="003D2DE1" w:rsidP="003D2DE1">
      <w:pPr>
        <w:overflowPunct w:val="0"/>
        <w:autoSpaceDE w:val="0"/>
        <w:autoSpaceDN w:val="0"/>
        <w:adjustRightInd w:val="0"/>
        <w:rPr>
          <w:lang w:val="en-US"/>
        </w:rPr>
      </w:pPr>
    </w:p>
    <w:p w14:paraId="72864922" w14:textId="20B08BED" w:rsidR="003D2DE1" w:rsidRPr="003449C7" w:rsidRDefault="003D2DE1" w:rsidP="003D2DE1">
      <w:pPr>
        <w:overflowPunct w:val="0"/>
        <w:autoSpaceDE w:val="0"/>
        <w:autoSpaceDN w:val="0"/>
        <w:adjustRightInd w:val="0"/>
        <w:rPr>
          <w:lang w:val="en-US"/>
        </w:rPr>
      </w:pPr>
      <w:proofErr w:type="spellStart"/>
      <w:r w:rsidRPr="003449C7">
        <w:rPr>
          <w:lang w:val="en-US"/>
        </w:rPr>
        <w:t>Lēmumprojektu</w:t>
      </w:r>
      <w:proofErr w:type="spellEnd"/>
      <w:r w:rsidRPr="003449C7">
        <w:rPr>
          <w:lang w:val="en-US"/>
        </w:rPr>
        <w:t xml:space="preserve"> </w:t>
      </w:r>
      <w:proofErr w:type="spellStart"/>
      <w:r w:rsidRPr="003449C7">
        <w:rPr>
          <w:lang w:val="en-US"/>
        </w:rPr>
        <w:t>sagatavoja</w:t>
      </w:r>
      <w:proofErr w:type="spellEnd"/>
      <w:r w:rsidRPr="003449C7">
        <w:rPr>
          <w:lang w:val="en-US"/>
        </w:rPr>
        <w:t xml:space="preserve">: </w:t>
      </w:r>
      <w:proofErr w:type="spellStart"/>
      <w:proofErr w:type="gramStart"/>
      <w:r w:rsidRPr="003449C7">
        <w:rPr>
          <w:lang w:val="en-US"/>
        </w:rPr>
        <w:t>K.Bakāne</w:t>
      </w:r>
      <w:proofErr w:type="spellEnd"/>
      <w:proofErr w:type="gramEnd"/>
      <w:r w:rsidRPr="003449C7">
        <w:rPr>
          <w:lang w:val="en-US"/>
        </w:rPr>
        <w:t xml:space="preserve">, </w:t>
      </w:r>
      <w:proofErr w:type="spellStart"/>
      <w:r>
        <w:rPr>
          <w:lang w:val="en-US"/>
        </w:rPr>
        <w:t>L.Priedeslaipa</w:t>
      </w:r>
      <w:proofErr w:type="spellEnd"/>
    </w:p>
    <w:p w14:paraId="11670B5D" w14:textId="392BB358" w:rsidR="009E1A3E" w:rsidRDefault="009E1A3E"/>
    <w:p w14:paraId="5C8C1886" w14:textId="6866F5B8" w:rsidR="009E1A3E" w:rsidRDefault="009E1A3E"/>
    <w:sectPr w:rsidR="009E1A3E" w:rsidSect="00F174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312D0"/>
    <w:rsid w:val="00043D26"/>
    <w:rsid w:val="000F4D70"/>
    <w:rsid w:val="001538FA"/>
    <w:rsid w:val="00186D72"/>
    <w:rsid w:val="001E7A6F"/>
    <w:rsid w:val="00296802"/>
    <w:rsid w:val="002E5806"/>
    <w:rsid w:val="00341C3B"/>
    <w:rsid w:val="00366270"/>
    <w:rsid w:val="003A1329"/>
    <w:rsid w:val="003C76B3"/>
    <w:rsid w:val="003D2DE1"/>
    <w:rsid w:val="0048043E"/>
    <w:rsid w:val="004D2E65"/>
    <w:rsid w:val="005D09DF"/>
    <w:rsid w:val="00642974"/>
    <w:rsid w:val="006B337C"/>
    <w:rsid w:val="006C7894"/>
    <w:rsid w:val="006E0E55"/>
    <w:rsid w:val="007B6FA4"/>
    <w:rsid w:val="00877C37"/>
    <w:rsid w:val="00921FCE"/>
    <w:rsid w:val="00962D87"/>
    <w:rsid w:val="0099483F"/>
    <w:rsid w:val="009974EC"/>
    <w:rsid w:val="009E1A3E"/>
    <w:rsid w:val="00A070AB"/>
    <w:rsid w:val="00A9404A"/>
    <w:rsid w:val="00AF20F1"/>
    <w:rsid w:val="00B22CBA"/>
    <w:rsid w:val="00B72273"/>
    <w:rsid w:val="00B8478A"/>
    <w:rsid w:val="00B8572A"/>
    <w:rsid w:val="00BA58BA"/>
    <w:rsid w:val="00BB32B2"/>
    <w:rsid w:val="00BE489F"/>
    <w:rsid w:val="00CB35D7"/>
    <w:rsid w:val="00D918B8"/>
    <w:rsid w:val="00E27AE3"/>
    <w:rsid w:val="00E633D4"/>
    <w:rsid w:val="00EA08C2"/>
    <w:rsid w:val="00EF7AD6"/>
    <w:rsid w:val="00F1740A"/>
    <w:rsid w:val="00FF3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12B9995A-9A4A-4B85-8941-98457E29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unhideWhenUsed/>
    <w:qFormat/>
    <w:rsid w:val="00FF37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character" w:customStyle="1" w:styleId="Virsraksts2Rakstz">
    <w:name w:val="Virsraksts 2 Rakstz."/>
    <w:basedOn w:val="Noklusjumarindkopasfonts"/>
    <w:link w:val="Virsraksts2"/>
    <w:uiPriority w:val="9"/>
    <w:rsid w:val="00FF37B4"/>
    <w:rPr>
      <w:rFonts w:asciiTheme="majorHAnsi" w:eastAsiaTheme="majorEastAsia" w:hAnsiTheme="majorHAnsi" w:cstheme="majorBidi"/>
      <w:color w:val="2F5496" w:themeColor="accent1" w:themeShade="BF"/>
      <w:sz w:val="26"/>
      <w:szCs w:val="26"/>
      <w:lang w:eastAsia="lv-LV"/>
    </w:rPr>
  </w:style>
  <w:style w:type="table" w:styleId="Reatabula">
    <w:name w:val="Table Grid"/>
    <w:basedOn w:val="Parastatabula"/>
    <w:uiPriority w:val="39"/>
    <w:rsid w:val="003D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D2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2285</Words>
  <Characters>1304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5</cp:revision>
  <cp:lastPrinted>2023-09-01T05:54:00Z</cp:lastPrinted>
  <dcterms:created xsi:type="dcterms:W3CDTF">2023-08-31T07:27:00Z</dcterms:created>
  <dcterms:modified xsi:type="dcterms:W3CDTF">2023-09-06T07:00:00Z</dcterms:modified>
</cp:coreProperties>
</file>