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Default="00F0532A" w:rsidP="00704E82">
      <w:pPr>
        <w:pStyle w:val="Bezatstarpm"/>
        <w:jc w:val="center"/>
        <w:rPr>
          <w:rFonts w:ascii="Times New Roman" w:hAnsi="Times New Roman" w:cs="Times New Roman"/>
          <w:b/>
          <w:bCs/>
          <w:sz w:val="24"/>
          <w:szCs w:val="2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42EFB275"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FB5004">
              <w:rPr>
                <w:rFonts w:ascii="Times New Roman" w:hAnsi="Times New Roman" w:cs="Times New Roman"/>
                <w:b/>
                <w:bCs/>
                <w:sz w:val="24"/>
                <w:szCs w:val="24"/>
              </w:rPr>
              <w:t>28.septembrī</w:t>
            </w:r>
          </w:p>
        </w:tc>
        <w:tc>
          <w:tcPr>
            <w:tcW w:w="4678" w:type="dxa"/>
          </w:tcPr>
          <w:p w14:paraId="228620B6" w14:textId="102F992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34824206"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7F4650">
        <w:rPr>
          <w:b/>
          <w:szCs w:val="24"/>
        </w:rPr>
        <w:t xml:space="preserve">Beļavas </w:t>
      </w:r>
      <w:r w:rsidR="00C727F5">
        <w:rPr>
          <w:b/>
          <w:szCs w:val="24"/>
        </w:rPr>
        <w:t>pagastā</w:t>
      </w:r>
      <w:r w:rsidR="00EE03D7">
        <w:rPr>
          <w:b/>
          <w:szCs w:val="24"/>
        </w:rPr>
        <w:t xml:space="preserve"> ar</w:t>
      </w:r>
      <w:r w:rsidR="00754276">
        <w:rPr>
          <w:b/>
          <w:szCs w:val="24"/>
        </w:rPr>
        <w:t xml:space="preserve"> nosaukum</w:t>
      </w:r>
      <w:r w:rsidR="00EE03D7">
        <w:rPr>
          <w:b/>
          <w:szCs w:val="24"/>
        </w:rPr>
        <w:t>u “</w:t>
      </w:r>
      <w:r w:rsidR="00EE03D7" w:rsidRPr="00EE03D7">
        <w:rPr>
          <w:b/>
          <w:szCs w:val="24"/>
        </w:rPr>
        <w:t>Ozolkalna krejotava</w:t>
      </w:r>
      <w:r w:rsidR="00EE03D7">
        <w:rPr>
          <w:b/>
          <w:szCs w:val="24"/>
        </w:rPr>
        <w:t>”</w:t>
      </w:r>
      <w:r w:rsidR="00FB5004">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BDC224F" w14:textId="0443F431" w:rsidR="00DC0E81" w:rsidRDefault="00AD14E7" w:rsidP="009E5CF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w:t>
      </w:r>
      <w:r w:rsidR="00DC0E81" w:rsidRPr="00DC0E81">
        <w:rPr>
          <w:rFonts w:ascii="Times New Roman" w:hAnsi="Times New Roman" w:cs="Times New Roman"/>
          <w:sz w:val="24"/>
          <w:szCs w:val="24"/>
        </w:rPr>
        <w:t xml:space="preserve">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bookmarkStart w:id="0" w:name="_Hlk145968897"/>
      <w:r w:rsidR="00EE03D7">
        <w:rPr>
          <w:rFonts w:ascii="Times New Roman" w:hAnsi="Times New Roman" w:cs="Times New Roman"/>
          <w:sz w:val="24"/>
          <w:szCs w:val="24"/>
        </w:rPr>
        <w:t>10.augustā</w:t>
      </w:r>
      <w:r w:rsidR="00DC0E81" w:rsidRPr="00DC0E81">
        <w:rPr>
          <w:rFonts w:ascii="Times New Roman" w:hAnsi="Times New Roman" w:cs="Times New Roman"/>
          <w:sz w:val="24"/>
          <w:szCs w:val="24"/>
        </w:rPr>
        <w:t xml:space="preserve"> </w:t>
      </w:r>
      <w:bookmarkEnd w:id="0"/>
      <w:r w:rsidR="00DC0E81" w:rsidRPr="00DC0E81">
        <w:rPr>
          <w:rFonts w:ascii="Times New Roman" w:hAnsi="Times New Roman" w:cs="Times New Roman"/>
          <w:sz w:val="24"/>
          <w:szCs w:val="24"/>
        </w:rPr>
        <w:t>iesniedza iesniegumu (Gulbenes novada pašvaldībā saņemts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EE03D7" w:rsidRPr="00EE03D7">
        <w:rPr>
          <w:rFonts w:ascii="Times New Roman" w:hAnsi="Times New Roman" w:cs="Times New Roman"/>
          <w:sz w:val="24"/>
          <w:szCs w:val="24"/>
        </w:rPr>
        <w:t xml:space="preserve">10.augustā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201255" w:rsidRPr="00201255">
        <w:rPr>
          <w:rFonts w:ascii="Times New Roman" w:hAnsi="Times New Roman" w:cs="Times New Roman"/>
          <w:sz w:val="24"/>
          <w:szCs w:val="24"/>
        </w:rPr>
        <w:t>GND/5.13.2/23/</w:t>
      </w:r>
      <w:r w:rsidR="003B0826">
        <w:rPr>
          <w:rFonts w:ascii="Times New Roman" w:hAnsi="Times New Roman" w:cs="Times New Roman"/>
          <w:sz w:val="24"/>
          <w:szCs w:val="24"/>
        </w:rPr>
        <w:t>1</w:t>
      </w:r>
      <w:r w:rsidR="00EE03D7">
        <w:rPr>
          <w:rFonts w:ascii="Times New Roman" w:hAnsi="Times New Roman" w:cs="Times New Roman"/>
          <w:sz w:val="24"/>
          <w:szCs w:val="24"/>
        </w:rPr>
        <w:t>657</w:t>
      </w:r>
      <w:r w:rsidR="00201255" w:rsidRPr="00201255">
        <w:rPr>
          <w:rFonts w:ascii="Times New Roman" w:hAnsi="Times New Roman" w:cs="Times New Roman"/>
          <w:sz w:val="24"/>
          <w:szCs w:val="24"/>
        </w:rPr>
        <w:t>-</w:t>
      </w:r>
      <w:r w:rsidR="003B0826">
        <w:rPr>
          <w:rFonts w:ascii="Times New Roman" w:hAnsi="Times New Roman" w:cs="Times New Roman"/>
          <w:sz w:val="24"/>
          <w:szCs w:val="24"/>
        </w:rPr>
        <w:t>K</w:t>
      </w:r>
      <w:r w:rsidR="00DC0E81" w:rsidRPr="00DC0E81">
        <w:rPr>
          <w:rFonts w:ascii="Times New Roman" w:hAnsi="Times New Roman" w:cs="Times New Roman"/>
          <w:sz w:val="24"/>
          <w:szCs w:val="24"/>
        </w:rPr>
        <w:t xml:space="preserve">) ar lūgumu atsavināt </w:t>
      </w:r>
      <w:r w:rsidR="009E5CF1" w:rsidRPr="00DC0E81">
        <w:rPr>
          <w:rFonts w:ascii="Times New Roman" w:hAnsi="Times New Roman" w:cs="Times New Roman"/>
          <w:sz w:val="24"/>
          <w:szCs w:val="24"/>
        </w:rPr>
        <w:t>zemes vienīb</w:t>
      </w:r>
      <w:r w:rsidR="009E5CF1">
        <w:rPr>
          <w:rFonts w:ascii="Times New Roman" w:hAnsi="Times New Roman" w:cs="Times New Roman"/>
          <w:sz w:val="24"/>
          <w:szCs w:val="24"/>
        </w:rPr>
        <w:t>u</w:t>
      </w:r>
      <w:r w:rsidR="009E5CF1" w:rsidRPr="00DC0E81">
        <w:rPr>
          <w:rFonts w:ascii="Times New Roman" w:hAnsi="Times New Roman" w:cs="Times New Roman"/>
          <w:sz w:val="24"/>
          <w:szCs w:val="24"/>
        </w:rPr>
        <w:t xml:space="preserve"> ar kadastra apzīmējumu</w:t>
      </w:r>
      <w:r w:rsidR="009E5CF1">
        <w:rPr>
          <w:rFonts w:ascii="Times New Roman" w:hAnsi="Times New Roman" w:cs="Times New Roman"/>
          <w:sz w:val="24"/>
          <w:szCs w:val="24"/>
        </w:rPr>
        <w:t xml:space="preserve"> </w:t>
      </w:r>
      <w:r w:rsidR="00EE03D7" w:rsidRPr="00EE03D7">
        <w:rPr>
          <w:rFonts w:ascii="Times New Roman" w:hAnsi="Times New Roman" w:cs="Times New Roman"/>
          <w:sz w:val="24"/>
          <w:szCs w:val="24"/>
        </w:rPr>
        <w:t>5044</w:t>
      </w:r>
      <w:r w:rsidR="00EE03D7">
        <w:rPr>
          <w:rFonts w:ascii="Times New Roman" w:hAnsi="Times New Roman" w:cs="Times New Roman"/>
          <w:sz w:val="24"/>
          <w:szCs w:val="24"/>
        </w:rPr>
        <w:t xml:space="preserve"> </w:t>
      </w:r>
      <w:r w:rsidR="00EE03D7" w:rsidRPr="00EE03D7">
        <w:rPr>
          <w:rFonts w:ascii="Times New Roman" w:hAnsi="Times New Roman" w:cs="Times New Roman"/>
          <w:sz w:val="24"/>
          <w:szCs w:val="24"/>
        </w:rPr>
        <w:t>012</w:t>
      </w:r>
      <w:r w:rsidR="00EE03D7">
        <w:rPr>
          <w:rFonts w:ascii="Times New Roman" w:hAnsi="Times New Roman" w:cs="Times New Roman"/>
          <w:sz w:val="24"/>
          <w:szCs w:val="24"/>
        </w:rPr>
        <w:t xml:space="preserve"> </w:t>
      </w:r>
      <w:r w:rsidR="00EE03D7" w:rsidRPr="00EE03D7">
        <w:rPr>
          <w:rFonts w:ascii="Times New Roman" w:hAnsi="Times New Roman" w:cs="Times New Roman"/>
          <w:sz w:val="24"/>
          <w:szCs w:val="24"/>
        </w:rPr>
        <w:t>0276</w:t>
      </w:r>
      <w:r w:rsidR="009E5CF1" w:rsidRPr="00DC0E81">
        <w:rPr>
          <w:rFonts w:ascii="Times New Roman" w:hAnsi="Times New Roman" w:cs="Times New Roman"/>
          <w:sz w:val="24"/>
          <w:szCs w:val="24"/>
        </w:rPr>
        <w:t xml:space="preserve">, </w:t>
      </w:r>
      <w:r w:rsidR="00EE03D7" w:rsidRPr="00EE03D7">
        <w:rPr>
          <w:rFonts w:ascii="Times New Roman" w:hAnsi="Times New Roman" w:cs="Times New Roman"/>
          <w:sz w:val="24"/>
          <w:szCs w:val="24"/>
        </w:rPr>
        <w:t>0</w:t>
      </w:r>
      <w:r w:rsidR="00EE03D7">
        <w:rPr>
          <w:rFonts w:ascii="Times New Roman" w:hAnsi="Times New Roman" w:cs="Times New Roman"/>
          <w:sz w:val="24"/>
          <w:szCs w:val="24"/>
        </w:rPr>
        <w:t>,</w:t>
      </w:r>
      <w:r w:rsidR="00EE03D7" w:rsidRPr="00EE03D7">
        <w:rPr>
          <w:rFonts w:ascii="Times New Roman" w:hAnsi="Times New Roman" w:cs="Times New Roman"/>
          <w:sz w:val="24"/>
          <w:szCs w:val="24"/>
        </w:rPr>
        <w:t xml:space="preserve">0992 ha </w:t>
      </w:r>
      <w:r w:rsidR="009E5CF1" w:rsidRPr="00DC0E81">
        <w:rPr>
          <w:rFonts w:ascii="Times New Roman" w:hAnsi="Times New Roman" w:cs="Times New Roman"/>
          <w:sz w:val="24"/>
          <w:szCs w:val="24"/>
        </w:rPr>
        <w:t>platībā</w:t>
      </w:r>
      <w:r w:rsidR="009E5CF1">
        <w:rPr>
          <w:rFonts w:ascii="Times New Roman" w:hAnsi="Times New Roman" w:cs="Times New Roman"/>
          <w:sz w:val="24"/>
          <w:szCs w:val="24"/>
        </w:rPr>
        <w:t xml:space="preserve">, kas ietilpst </w:t>
      </w:r>
      <w:r w:rsidR="00DC0E81" w:rsidRPr="00DC0E81">
        <w:rPr>
          <w:rFonts w:ascii="Times New Roman" w:hAnsi="Times New Roman" w:cs="Times New Roman"/>
          <w:sz w:val="24"/>
          <w:szCs w:val="24"/>
        </w:rPr>
        <w:t>nekust</w:t>
      </w:r>
      <w:r w:rsidR="009E5CF1">
        <w:rPr>
          <w:rFonts w:ascii="Times New Roman" w:hAnsi="Times New Roman" w:cs="Times New Roman"/>
          <w:sz w:val="24"/>
          <w:szCs w:val="24"/>
        </w:rPr>
        <w:t>amā</w:t>
      </w:r>
      <w:r w:rsidR="00DC0E81" w:rsidRPr="00DC0E81">
        <w:rPr>
          <w:rFonts w:ascii="Times New Roman" w:hAnsi="Times New Roman" w:cs="Times New Roman"/>
          <w:sz w:val="24"/>
          <w:szCs w:val="24"/>
        </w:rPr>
        <w:t xml:space="preserve"> īpašum</w:t>
      </w:r>
      <w:r w:rsidR="009E5CF1">
        <w:rPr>
          <w:rFonts w:ascii="Times New Roman" w:hAnsi="Times New Roman" w:cs="Times New Roman"/>
          <w:sz w:val="24"/>
          <w:szCs w:val="24"/>
        </w:rPr>
        <w:t>a</w:t>
      </w:r>
      <w:r w:rsidR="00DC0E81" w:rsidRPr="00DC0E81">
        <w:rPr>
          <w:rFonts w:ascii="Times New Roman" w:hAnsi="Times New Roman" w:cs="Times New Roman"/>
          <w:sz w:val="24"/>
          <w:szCs w:val="24"/>
        </w:rPr>
        <w:t xml:space="preserve"> </w:t>
      </w:r>
      <w:bookmarkStart w:id="1" w:name="_Hlk145968176"/>
      <w:r w:rsidR="00EE03D7" w:rsidRPr="00EE03D7">
        <w:rPr>
          <w:rFonts w:ascii="Times New Roman" w:hAnsi="Times New Roman" w:cs="Times New Roman"/>
          <w:sz w:val="24"/>
          <w:szCs w:val="24"/>
        </w:rPr>
        <w:t>Beļavas pagastā ar nosaukumu “Ozolkalna krejotava”</w:t>
      </w:r>
      <w:r w:rsidR="003B0826">
        <w:rPr>
          <w:rFonts w:ascii="Times New Roman" w:hAnsi="Times New Roman" w:cs="Times New Roman"/>
          <w:sz w:val="24"/>
          <w:szCs w:val="24"/>
        </w:rPr>
        <w:t>,</w:t>
      </w:r>
      <w:r w:rsidR="00DC0E81" w:rsidRPr="00DC0E81">
        <w:rPr>
          <w:rFonts w:ascii="Times New Roman" w:hAnsi="Times New Roman" w:cs="Times New Roman"/>
          <w:sz w:val="24"/>
          <w:szCs w:val="24"/>
        </w:rPr>
        <w:t xml:space="preserve"> kadastra numurs </w:t>
      </w:r>
      <w:bookmarkEnd w:id="1"/>
      <w:r w:rsidR="00EE03D7" w:rsidRPr="00EE03D7">
        <w:rPr>
          <w:rFonts w:ascii="Times New Roman" w:hAnsi="Times New Roman" w:cs="Times New Roman"/>
          <w:sz w:val="24"/>
          <w:szCs w:val="24"/>
        </w:rPr>
        <w:t>5044 012 0276</w:t>
      </w:r>
      <w:r w:rsidR="00DC0E81" w:rsidRPr="00DC0E81">
        <w:rPr>
          <w:rFonts w:ascii="Times New Roman" w:hAnsi="Times New Roman" w:cs="Times New Roman"/>
          <w:sz w:val="24"/>
          <w:szCs w:val="24"/>
        </w:rPr>
        <w:t xml:space="preserve">, </w:t>
      </w:r>
      <w:r w:rsidR="009E5CF1">
        <w:rPr>
          <w:rFonts w:ascii="Times New Roman" w:hAnsi="Times New Roman" w:cs="Times New Roman"/>
          <w:sz w:val="24"/>
          <w:szCs w:val="24"/>
        </w:rPr>
        <w:t>sastāvā</w:t>
      </w:r>
      <w:r w:rsidR="00DC0E81" w:rsidRPr="00DC0E81">
        <w:rPr>
          <w:rFonts w:ascii="Times New Roman" w:hAnsi="Times New Roman" w:cs="Times New Roman"/>
          <w:sz w:val="24"/>
          <w:szCs w:val="24"/>
        </w:rPr>
        <w:t>.</w:t>
      </w:r>
    </w:p>
    <w:p w14:paraId="071D07FF" w14:textId="66D71854" w:rsidR="00DC0E81" w:rsidRPr="00DC0E81" w:rsidRDefault="00DC0E81" w:rsidP="00DC0E81">
      <w:pPr>
        <w:spacing w:line="360" w:lineRule="auto"/>
        <w:ind w:firstLine="720"/>
        <w:jc w:val="both"/>
        <w:rPr>
          <w:rFonts w:ascii="Times New Roman" w:hAnsi="Times New Roman" w:cs="Times New Roman"/>
          <w:sz w:val="24"/>
          <w:szCs w:val="24"/>
        </w:rPr>
      </w:pPr>
      <w:bookmarkStart w:id="2"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2"/>
    <w:p w14:paraId="28022D1B" w14:textId="590342C7" w:rsidR="00A011FE" w:rsidRDefault="00A011FE" w:rsidP="00A011FE">
      <w:pPr>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nekustamo īpašumu </w:t>
      </w:r>
      <w:r w:rsidR="00EE03D7">
        <w:rPr>
          <w:rFonts w:ascii="Times New Roman" w:hAnsi="Times New Roman" w:cs="Times New Roman"/>
          <w:sz w:val="24"/>
          <w:szCs w:val="24"/>
        </w:rPr>
        <w:t>B</w:t>
      </w:r>
      <w:r w:rsidR="00EE03D7" w:rsidRPr="00EE03D7">
        <w:rPr>
          <w:rFonts w:ascii="Times New Roman" w:hAnsi="Times New Roman" w:cs="Times New Roman"/>
          <w:sz w:val="24"/>
          <w:szCs w:val="24"/>
        </w:rPr>
        <w:t>eļavas pagastā ar nosaukumu “Ozolkalna krejotava”, kadastra numurs 5044 012 0276</w:t>
      </w:r>
      <w:r w:rsidRPr="009F327A">
        <w:rPr>
          <w:rFonts w:ascii="Times New Roman" w:hAnsi="Times New Roman" w:cs="Times New Roman"/>
          <w:sz w:val="24"/>
          <w:szCs w:val="24"/>
        </w:rPr>
        <w:t>,</w:t>
      </w:r>
      <w:r>
        <w:rPr>
          <w:rFonts w:ascii="Times New Roman" w:hAnsi="Times New Roman" w:cs="Times New Roman"/>
          <w:sz w:val="24"/>
          <w:szCs w:val="24"/>
        </w:rPr>
        <w:t xml:space="preserve"> sastāvošs no zemes vienīb</w:t>
      </w:r>
      <w:r w:rsidR="00A5239C">
        <w:rPr>
          <w:rFonts w:ascii="Times New Roman" w:hAnsi="Times New Roman" w:cs="Times New Roman"/>
          <w:sz w:val="24"/>
          <w:szCs w:val="24"/>
        </w:rPr>
        <w:t>as</w:t>
      </w:r>
      <w:r>
        <w:rPr>
          <w:rFonts w:ascii="Times New Roman" w:hAnsi="Times New Roman" w:cs="Times New Roman"/>
          <w:sz w:val="24"/>
          <w:szCs w:val="24"/>
        </w:rPr>
        <w:t xml:space="preserve"> ar kadastra apzīmējumu </w:t>
      </w:r>
      <w:r w:rsidR="00EE03D7" w:rsidRPr="00EE03D7">
        <w:rPr>
          <w:rFonts w:ascii="Times New Roman" w:hAnsi="Times New Roman" w:cs="Times New Roman"/>
          <w:sz w:val="24"/>
          <w:szCs w:val="24"/>
        </w:rPr>
        <w:t xml:space="preserve">5044 012 0276, 0,0992 </w:t>
      </w:r>
      <w:r w:rsidR="003B0826" w:rsidRPr="003B0826">
        <w:rPr>
          <w:rFonts w:ascii="Times New Roman" w:hAnsi="Times New Roman" w:cs="Times New Roman"/>
          <w:sz w:val="24"/>
          <w:szCs w:val="24"/>
        </w:rPr>
        <w:t>ha</w:t>
      </w:r>
      <w:r>
        <w:rPr>
          <w:rFonts w:ascii="Times New Roman" w:hAnsi="Times New Roman" w:cs="Times New Roman"/>
          <w:sz w:val="24"/>
          <w:szCs w:val="24"/>
        </w:rPr>
        <w:t xml:space="preserve"> platībā,</w:t>
      </w:r>
      <w:r w:rsidRPr="009F327A">
        <w:rPr>
          <w:rFonts w:ascii="Times New Roman" w:hAnsi="Times New Roman" w:cs="Times New Roman"/>
          <w:sz w:val="24"/>
          <w:szCs w:val="24"/>
        </w:rPr>
        <w:t xml:space="preserve"> nostiprinātas 202</w:t>
      </w:r>
      <w:r w:rsidR="003B0826">
        <w:rPr>
          <w:rFonts w:ascii="Times New Roman" w:hAnsi="Times New Roman" w:cs="Times New Roman"/>
          <w:sz w:val="24"/>
          <w:szCs w:val="24"/>
        </w:rPr>
        <w:t>3</w:t>
      </w:r>
      <w:r w:rsidRPr="009F327A">
        <w:rPr>
          <w:rFonts w:ascii="Times New Roman" w:hAnsi="Times New Roman" w:cs="Times New Roman"/>
          <w:sz w:val="24"/>
          <w:szCs w:val="24"/>
        </w:rPr>
        <w:t xml:space="preserve">.gada </w:t>
      </w:r>
      <w:r w:rsidR="003B0826">
        <w:rPr>
          <w:rFonts w:ascii="Times New Roman" w:hAnsi="Times New Roman" w:cs="Times New Roman"/>
          <w:sz w:val="24"/>
          <w:szCs w:val="24"/>
        </w:rPr>
        <w:t>18.septembrī</w:t>
      </w:r>
      <w:r w:rsidRPr="009F327A">
        <w:rPr>
          <w:rFonts w:ascii="Times New Roman" w:hAnsi="Times New Roman" w:cs="Times New Roman"/>
          <w:sz w:val="24"/>
          <w:szCs w:val="24"/>
        </w:rPr>
        <w:t xml:space="preserve"> ar Vidzemes rajona tiesas lēmumu, par ko izdarīts ieraksts </w:t>
      </w:r>
      <w:r w:rsidR="00EE03D7" w:rsidRPr="00EE03D7">
        <w:rPr>
          <w:rFonts w:ascii="Times New Roman" w:hAnsi="Times New Roman" w:cs="Times New Roman"/>
          <w:sz w:val="24"/>
          <w:szCs w:val="24"/>
        </w:rPr>
        <w:t>Beļavas</w:t>
      </w:r>
      <w:r w:rsidR="00607E21" w:rsidRPr="00607E21">
        <w:rPr>
          <w:rFonts w:ascii="Times New Roman" w:hAnsi="Times New Roman" w:cs="Times New Roman"/>
          <w:sz w:val="24"/>
          <w:szCs w:val="24"/>
        </w:rPr>
        <w:t xml:space="preserve"> pagasta zemesgrāmata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w:t>
      </w:r>
      <w:r w:rsidR="00EE03D7" w:rsidRPr="00EE03D7">
        <w:rPr>
          <w:rFonts w:ascii="Times New Roman" w:hAnsi="Times New Roman" w:cs="Times New Roman"/>
          <w:sz w:val="24"/>
          <w:szCs w:val="24"/>
        </w:rPr>
        <w:t>100000737176</w:t>
      </w:r>
      <w:r w:rsidR="00201255">
        <w:rPr>
          <w:rFonts w:ascii="Times New Roman" w:hAnsi="Times New Roman" w:cs="Times New Roman"/>
          <w:sz w:val="24"/>
          <w:szCs w:val="24"/>
        </w:rPr>
        <w:t>.</w:t>
      </w:r>
    </w:p>
    <w:p w14:paraId="7FC86633" w14:textId="5EBF3BA6" w:rsidR="00DC0E81" w:rsidRPr="00DC0E81" w:rsidRDefault="00AD14E7" w:rsidP="00DC0E8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DC0E81" w:rsidRPr="00DC0E81">
        <w:rPr>
          <w:rFonts w:ascii="Times New Roman" w:hAnsi="Times New Roman" w:cs="Times New Roman"/>
          <w:sz w:val="24"/>
          <w:szCs w:val="24"/>
        </w:rPr>
        <w:t xml:space="preserve"> ir uz zemes vienības ar kadastra apzīmējumu </w:t>
      </w:r>
      <w:r w:rsidR="00EE03D7" w:rsidRPr="00EE03D7">
        <w:rPr>
          <w:rFonts w:ascii="Times New Roman" w:hAnsi="Times New Roman" w:cs="Times New Roman"/>
          <w:sz w:val="24"/>
          <w:szCs w:val="24"/>
        </w:rPr>
        <w:t>5044 012 0276</w:t>
      </w:r>
      <w:r w:rsidR="00201255">
        <w:rPr>
          <w:rFonts w:ascii="Times New Roman" w:hAnsi="Times New Roman" w:cs="Times New Roman"/>
          <w:sz w:val="24"/>
          <w:szCs w:val="24"/>
        </w:rPr>
        <w:t xml:space="preserve">, </w:t>
      </w:r>
      <w:r w:rsidR="00CD643B" w:rsidRPr="00CD643B">
        <w:rPr>
          <w:rFonts w:ascii="Times New Roman" w:hAnsi="Times New Roman" w:cs="Times New Roman"/>
          <w:sz w:val="24"/>
          <w:szCs w:val="24"/>
        </w:rPr>
        <w:t>ēku (būvju) īpašum</w:t>
      </w:r>
      <w:r w:rsidR="00CD643B">
        <w:rPr>
          <w:rFonts w:ascii="Times New Roman" w:hAnsi="Times New Roman" w:cs="Times New Roman"/>
          <w:sz w:val="24"/>
          <w:szCs w:val="24"/>
        </w:rPr>
        <w:t>a</w:t>
      </w:r>
      <w:r w:rsidR="00CD643B" w:rsidRPr="00CD643B">
        <w:rPr>
          <w:rFonts w:ascii="Times New Roman" w:hAnsi="Times New Roman" w:cs="Times New Roman"/>
          <w:sz w:val="24"/>
          <w:szCs w:val="24"/>
        </w:rPr>
        <w:t xml:space="preserve"> ar kadastra numuru</w:t>
      </w:r>
      <w:r w:rsidR="003B0826">
        <w:rPr>
          <w:rFonts w:ascii="Times New Roman" w:hAnsi="Times New Roman" w:cs="Times New Roman"/>
          <w:sz w:val="24"/>
          <w:szCs w:val="24"/>
        </w:rPr>
        <w:t xml:space="preserve"> </w:t>
      </w:r>
      <w:r w:rsidR="00EE03D7" w:rsidRPr="00EE03D7">
        <w:rPr>
          <w:rFonts w:ascii="Times New Roman" w:hAnsi="Times New Roman" w:cs="Times New Roman"/>
          <w:sz w:val="24"/>
          <w:szCs w:val="24"/>
        </w:rPr>
        <w:t>5044</w:t>
      </w:r>
      <w:r w:rsidR="00EE03D7">
        <w:rPr>
          <w:rFonts w:ascii="Times New Roman" w:hAnsi="Times New Roman" w:cs="Times New Roman"/>
          <w:sz w:val="24"/>
          <w:szCs w:val="24"/>
        </w:rPr>
        <w:t xml:space="preserve"> </w:t>
      </w:r>
      <w:r w:rsidR="00EE03D7" w:rsidRPr="00EE03D7">
        <w:rPr>
          <w:rFonts w:ascii="Times New Roman" w:hAnsi="Times New Roman" w:cs="Times New Roman"/>
          <w:sz w:val="24"/>
          <w:szCs w:val="24"/>
        </w:rPr>
        <w:t>512</w:t>
      </w:r>
      <w:r w:rsidR="00EE03D7">
        <w:rPr>
          <w:rFonts w:ascii="Times New Roman" w:hAnsi="Times New Roman" w:cs="Times New Roman"/>
          <w:sz w:val="24"/>
          <w:szCs w:val="24"/>
        </w:rPr>
        <w:t xml:space="preserve"> </w:t>
      </w:r>
      <w:r w:rsidR="00EE03D7" w:rsidRPr="00EE03D7">
        <w:rPr>
          <w:rFonts w:ascii="Times New Roman" w:hAnsi="Times New Roman" w:cs="Times New Roman"/>
          <w:sz w:val="24"/>
          <w:szCs w:val="24"/>
        </w:rPr>
        <w:t xml:space="preserve">0012 </w:t>
      </w:r>
      <w:r w:rsidR="00CD643B" w:rsidRPr="00CD643B">
        <w:rPr>
          <w:rFonts w:ascii="Times New Roman" w:hAnsi="Times New Roman" w:cs="Times New Roman"/>
          <w:sz w:val="24"/>
          <w:szCs w:val="24"/>
        </w:rPr>
        <w:t>(īpašuma tiesības ir nostiprinātas 20</w:t>
      </w:r>
      <w:r w:rsidR="001E5B68">
        <w:rPr>
          <w:rFonts w:ascii="Times New Roman" w:hAnsi="Times New Roman" w:cs="Times New Roman"/>
          <w:sz w:val="24"/>
          <w:szCs w:val="24"/>
        </w:rPr>
        <w:t>2</w:t>
      </w:r>
      <w:r w:rsidR="00EE03D7">
        <w:rPr>
          <w:rFonts w:ascii="Times New Roman" w:hAnsi="Times New Roman" w:cs="Times New Roman"/>
          <w:sz w:val="24"/>
          <w:szCs w:val="24"/>
        </w:rPr>
        <w:t>3</w:t>
      </w:r>
      <w:r w:rsidR="00CD643B" w:rsidRPr="00CD643B">
        <w:rPr>
          <w:rFonts w:ascii="Times New Roman" w:hAnsi="Times New Roman" w:cs="Times New Roman"/>
          <w:sz w:val="24"/>
          <w:szCs w:val="24"/>
        </w:rPr>
        <w:t xml:space="preserve">.gada </w:t>
      </w:r>
      <w:r w:rsidR="00EE03D7">
        <w:rPr>
          <w:rFonts w:ascii="Times New Roman" w:hAnsi="Times New Roman" w:cs="Times New Roman"/>
          <w:sz w:val="24"/>
          <w:szCs w:val="24"/>
        </w:rPr>
        <w:t>25.aprīlī</w:t>
      </w:r>
      <w:r w:rsidR="00CD643B" w:rsidRPr="00CD643B">
        <w:rPr>
          <w:rFonts w:ascii="Times New Roman" w:hAnsi="Times New Roman" w:cs="Times New Roman"/>
          <w:sz w:val="24"/>
          <w:szCs w:val="24"/>
        </w:rPr>
        <w:t xml:space="preserve"> ar Vidzemes rajona tiesas lēmumu, par ko izdarīts ieraksts </w:t>
      </w:r>
      <w:r w:rsidR="00EE03D7" w:rsidRPr="00EE03D7">
        <w:rPr>
          <w:rFonts w:ascii="Times New Roman" w:hAnsi="Times New Roman" w:cs="Times New Roman"/>
          <w:sz w:val="24"/>
          <w:szCs w:val="24"/>
        </w:rPr>
        <w:t>Beļavas</w:t>
      </w:r>
      <w:r w:rsidR="00CD643B" w:rsidRPr="00CD643B">
        <w:rPr>
          <w:rFonts w:ascii="Times New Roman" w:hAnsi="Times New Roman" w:cs="Times New Roman"/>
          <w:sz w:val="24"/>
          <w:szCs w:val="24"/>
        </w:rPr>
        <w:t xml:space="preserve"> pagasta zemesgrāmatas nodalījumā Nr. </w:t>
      </w:r>
      <w:r w:rsidR="00EE03D7" w:rsidRPr="00EE03D7">
        <w:rPr>
          <w:rFonts w:ascii="Times New Roman" w:hAnsi="Times New Roman" w:cs="Times New Roman"/>
          <w:sz w:val="24"/>
          <w:szCs w:val="24"/>
        </w:rPr>
        <w:t>100000044898</w:t>
      </w:r>
      <w:r w:rsidR="00CD643B" w:rsidRPr="00CD643B">
        <w:rPr>
          <w:rFonts w:ascii="Times New Roman" w:hAnsi="Times New Roman" w:cs="Times New Roman"/>
          <w:sz w:val="24"/>
          <w:szCs w:val="24"/>
        </w:rPr>
        <w:t>)</w:t>
      </w:r>
      <w:r w:rsidR="00CD643B">
        <w:rPr>
          <w:rFonts w:ascii="Times New Roman" w:hAnsi="Times New Roman" w:cs="Times New Roman"/>
          <w:sz w:val="24"/>
          <w:szCs w:val="24"/>
        </w:rPr>
        <w:t xml:space="preserve"> sastāvā esoš</w:t>
      </w:r>
      <w:r w:rsidR="00260AA2">
        <w:rPr>
          <w:rFonts w:ascii="Times New Roman" w:hAnsi="Times New Roman" w:cs="Times New Roman"/>
          <w:sz w:val="24"/>
          <w:szCs w:val="24"/>
        </w:rPr>
        <w:t>ās</w:t>
      </w:r>
      <w:r w:rsidR="00CD643B">
        <w:rPr>
          <w:rFonts w:ascii="Times New Roman" w:hAnsi="Times New Roman" w:cs="Times New Roman"/>
          <w:sz w:val="24"/>
          <w:szCs w:val="24"/>
        </w:rPr>
        <w:t xml:space="preserve"> ēk</w:t>
      </w:r>
      <w:r w:rsidR="00260AA2">
        <w:rPr>
          <w:rFonts w:ascii="Times New Roman" w:hAnsi="Times New Roman" w:cs="Times New Roman"/>
          <w:sz w:val="24"/>
          <w:szCs w:val="24"/>
        </w:rPr>
        <w:t>as</w:t>
      </w:r>
      <w:r w:rsidR="00EE4E23">
        <w:rPr>
          <w:rFonts w:ascii="Times New Roman" w:hAnsi="Times New Roman" w:cs="Times New Roman"/>
          <w:sz w:val="24"/>
          <w:szCs w:val="24"/>
        </w:rPr>
        <w:t xml:space="preserve"> (būves)</w:t>
      </w:r>
      <w:r w:rsidR="00CD643B">
        <w:rPr>
          <w:rFonts w:ascii="Times New Roman" w:hAnsi="Times New Roman" w:cs="Times New Roman"/>
          <w:sz w:val="24"/>
          <w:szCs w:val="24"/>
        </w:rPr>
        <w:t xml:space="preserve"> ar būves kadastra apzīmējumu </w:t>
      </w:r>
      <w:r w:rsidR="00260AA2" w:rsidRPr="00260AA2">
        <w:rPr>
          <w:rFonts w:ascii="Times New Roman" w:hAnsi="Times New Roman" w:cs="Times New Roman"/>
          <w:sz w:val="24"/>
          <w:szCs w:val="24"/>
        </w:rPr>
        <w:t>5044</w:t>
      </w:r>
      <w:r w:rsidR="00260AA2">
        <w:rPr>
          <w:rFonts w:ascii="Times New Roman" w:hAnsi="Times New Roman" w:cs="Times New Roman"/>
          <w:sz w:val="24"/>
          <w:szCs w:val="24"/>
        </w:rPr>
        <w:t xml:space="preserve"> </w:t>
      </w:r>
      <w:r w:rsidR="00260AA2" w:rsidRPr="00260AA2">
        <w:rPr>
          <w:rFonts w:ascii="Times New Roman" w:hAnsi="Times New Roman" w:cs="Times New Roman"/>
          <w:sz w:val="24"/>
          <w:szCs w:val="24"/>
        </w:rPr>
        <w:t>012</w:t>
      </w:r>
      <w:r w:rsidR="00260AA2">
        <w:rPr>
          <w:rFonts w:ascii="Times New Roman" w:hAnsi="Times New Roman" w:cs="Times New Roman"/>
          <w:sz w:val="24"/>
          <w:szCs w:val="24"/>
        </w:rPr>
        <w:t xml:space="preserve"> </w:t>
      </w:r>
      <w:r w:rsidR="00260AA2" w:rsidRPr="00260AA2">
        <w:rPr>
          <w:rFonts w:ascii="Times New Roman" w:hAnsi="Times New Roman" w:cs="Times New Roman"/>
          <w:sz w:val="24"/>
          <w:szCs w:val="24"/>
        </w:rPr>
        <w:t>0276</w:t>
      </w:r>
      <w:r w:rsidR="00260AA2">
        <w:rPr>
          <w:rFonts w:ascii="Times New Roman" w:hAnsi="Times New Roman" w:cs="Times New Roman"/>
          <w:sz w:val="24"/>
          <w:szCs w:val="24"/>
        </w:rPr>
        <w:t xml:space="preserve"> </w:t>
      </w:r>
      <w:r w:rsidR="00260AA2" w:rsidRPr="00260AA2">
        <w:rPr>
          <w:rFonts w:ascii="Times New Roman" w:hAnsi="Times New Roman" w:cs="Times New Roman"/>
          <w:sz w:val="24"/>
          <w:szCs w:val="24"/>
        </w:rPr>
        <w:t>001</w:t>
      </w:r>
      <w:r w:rsidR="00CD643B">
        <w:rPr>
          <w:rFonts w:ascii="Times New Roman" w:hAnsi="Times New Roman" w:cs="Times New Roman"/>
          <w:sz w:val="24"/>
          <w:szCs w:val="24"/>
        </w:rPr>
        <w:t>, īpašnie</w:t>
      </w:r>
      <w:r w:rsidR="003B0826">
        <w:rPr>
          <w:rFonts w:ascii="Times New Roman" w:hAnsi="Times New Roman" w:cs="Times New Roman"/>
          <w:sz w:val="24"/>
          <w:szCs w:val="24"/>
        </w:rPr>
        <w:t>ce</w:t>
      </w:r>
      <w:r w:rsidR="00DC0E81" w:rsidRPr="00DC0E81">
        <w:rPr>
          <w:rFonts w:ascii="Times New Roman" w:hAnsi="Times New Roman" w:cs="Times New Roman"/>
          <w:sz w:val="24"/>
          <w:szCs w:val="24"/>
        </w:rPr>
        <w:t xml:space="preserve">. </w:t>
      </w:r>
    </w:p>
    <w:p w14:paraId="61959979" w14:textId="5722205F"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 xml:space="preserve">Pamatojoties uz Pašvaldību likuma 10.panta pirmās daļas 16.punktu, kas nosaka, ka dome ir tiesīga izlemt ikvienu pašvaldības kompetences jautājumu; tikai domes kompetencē ir lemt par </w:t>
      </w:r>
      <w:r w:rsidRPr="00C46890">
        <w:rPr>
          <w:rFonts w:ascii="Times New Roman" w:hAnsi="Times New Roman" w:cs="Times New Roman"/>
          <w:sz w:val="24"/>
          <w:szCs w:val="24"/>
        </w:rPr>
        <w:lastRenderedPageBreak/>
        <w:t>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00325B46" w:rsidRPr="00DC0E81">
        <w:rPr>
          <w:rFonts w:ascii="Times New Roman" w:hAnsi="Times New Roman" w:cs="Times New Roman"/>
          <w:sz w:val="24"/>
          <w:szCs w:val="24"/>
        </w:rPr>
        <w:t>,</w:t>
      </w:r>
      <w:r w:rsidR="00325B46" w:rsidRPr="00325B46">
        <w:rPr>
          <w:rFonts w:ascii="Times New Roman" w:hAnsi="Times New Roman" w:cs="Times New Roman"/>
          <w:sz w:val="24"/>
          <w:szCs w:val="24"/>
        </w:rPr>
        <w:t xml:space="preserve"> </w:t>
      </w:r>
      <w:r w:rsidR="00325B46">
        <w:rPr>
          <w:rFonts w:ascii="Times New Roman" w:hAnsi="Times New Roman" w:cs="Times New Roman"/>
          <w:sz w:val="24"/>
          <w:szCs w:val="24"/>
        </w:rPr>
        <w:t xml:space="preserve">un </w:t>
      </w:r>
      <w:r>
        <w:rPr>
          <w:rFonts w:ascii="Times New Roman" w:hAnsi="Times New Roman" w:cs="Times New Roman"/>
          <w:sz w:val="24"/>
          <w:szCs w:val="24"/>
        </w:rPr>
        <w:t>Attīstības un t</w:t>
      </w:r>
      <w:r w:rsidR="00325B46">
        <w:rPr>
          <w:rFonts w:ascii="Times New Roman" w:hAnsi="Times New Roman" w:cs="Times New Roman"/>
          <w:sz w:val="24"/>
          <w:szCs w:val="24"/>
        </w:rPr>
        <w:t xml:space="preserve">autsaimniecības komitejas ieteikumu, </w:t>
      </w:r>
      <w:r w:rsidR="00325B46" w:rsidRPr="00F0532A">
        <w:rPr>
          <w:rFonts w:ascii="Times New Roman" w:hAnsi="Times New Roman" w:cs="Times New Roman"/>
          <w:sz w:val="24"/>
          <w:szCs w:val="24"/>
        </w:rPr>
        <w:t xml:space="preserve">atklāti balsojot: </w:t>
      </w:r>
      <w:r w:rsidR="00325B46" w:rsidRPr="00F0532A">
        <w:rPr>
          <w:rFonts w:ascii="Times New Roman" w:hAnsi="Times New Roman" w:cs="Times New Roman"/>
          <w:color w:val="000000"/>
          <w:sz w:val="24"/>
          <w:szCs w:val="24"/>
        </w:rPr>
        <w:t>PAR – ; PRET –; A</w:t>
      </w:r>
      <w:r w:rsidR="00325B46">
        <w:rPr>
          <w:rFonts w:ascii="Times New Roman" w:hAnsi="Times New Roman" w:cs="Times New Roman"/>
          <w:color w:val="000000"/>
          <w:sz w:val="24"/>
          <w:szCs w:val="24"/>
        </w:rPr>
        <w:t xml:space="preserve">TTURAS –, Gulbenes novada dome </w:t>
      </w:r>
      <w:r w:rsidR="00325B46" w:rsidRPr="00F0532A">
        <w:rPr>
          <w:rFonts w:ascii="Times New Roman" w:hAnsi="Times New Roman" w:cs="Times New Roman"/>
          <w:color w:val="000000"/>
          <w:sz w:val="24"/>
          <w:szCs w:val="24"/>
        </w:rPr>
        <w:t>NOLEMJ:</w:t>
      </w:r>
    </w:p>
    <w:p w14:paraId="432DB4B0" w14:textId="0B4ED24E" w:rsidR="00F506D2" w:rsidRDefault="00F506D2" w:rsidP="00F506D2">
      <w:pPr>
        <w:pStyle w:val="Parasts1"/>
        <w:spacing w:after="0" w:line="360" w:lineRule="auto"/>
        <w:ind w:firstLine="720"/>
        <w:jc w:val="both"/>
      </w:pPr>
      <w:r>
        <w:t>1. N</w:t>
      </w:r>
      <w:r w:rsidRPr="00255F12">
        <w:t xml:space="preserve">ODOT atsavināšanai Gulbenes novada </w:t>
      </w:r>
      <w:r>
        <w:t>pašvaldībai</w:t>
      </w:r>
      <w:r w:rsidRPr="00255F12">
        <w:t xml:space="preserve"> </w:t>
      </w:r>
      <w:r>
        <w:t>piederošo nekustamo īpašumu</w:t>
      </w:r>
      <w:r w:rsidRPr="00255F12">
        <w:t xml:space="preserve"> </w:t>
      </w:r>
      <w:r w:rsidR="00260AA2">
        <w:t>B</w:t>
      </w:r>
      <w:r w:rsidR="00EE03D7" w:rsidRPr="00EE03D7">
        <w:rPr>
          <w:rFonts w:cs="Times New Roman"/>
        </w:rPr>
        <w:t>eļavas pagastā ar nosaukumu “Ozolkalna krejotava”, kadastra numurs 5044 012 0276</w:t>
      </w:r>
      <w:r w:rsidR="00C8734D" w:rsidRPr="00C8734D">
        <w:rPr>
          <w:rFonts w:cs="Times New Roman"/>
        </w:rPr>
        <w:t xml:space="preserve">, </w:t>
      </w:r>
      <w:r w:rsidR="00C8734D">
        <w:rPr>
          <w:rFonts w:cs="Times New Roman"/>
        </w:rPr>
        <w:t>kas sastāv</w:t>
      </w:r>
      <w:r w:rsidR="00C8734D" w:rsidRPr="00C8734D">
        <w:rPr>
          <w:rFonts w:cs="Times New Roman"/>
        </w:rPr>
        <w:t xml:space="preserve"> no zemes vienības ar kadastra apzīmējumu </w:t>
      </w:r>
      <w:r w:rsidR="00EE03D7" w:rsidRPr="00EE03D7">
        <w:rPr>
          <w:rFonts w:cs="Times New Roman"/>
        </w:rPr>
        <w:t xml:space="preserve">5044 012 0276, 0,0992 </w:t>
      </w:r>
      <w:r w:rsidR="003B0826" w:rsidRPr="003B0826">
        <w:rPr>
          <w:rFonts w:cs="Times New Roman"/>
        </w:rPr>
        <w:t xml:space="preserve">ha </w:t>
      </w:r>
      <w:r w:rsidR="00C8734D" w:rsidRPr="00C8734D">
        <w:rPr>
          <w:rFonts w:cs="Times New Roman"/>
        </w:rPr>
        <w:t>platībā</w:t>
      </w:r>
      <w:r w:rsidRPr="00255F12">
        <w:t xml:space="preserve">, </w:t>
      </w:r>
      <w:r w:rsidRPr="00715C25">
        <w:t xml:space="preserve">par brīvu cenu </w:t>
      </w:r>
      <w:r w:rsidR="00AD14E7">
        <w:rPr>
          <w:rFonts w:cs="Times New Roman"/>
        </w:rPr>
        <w:t>…</w:t>
      </w:r>
    </w:p>
    <w:p w14:paraId="4B7995D5" w14:textId="77777777" w:rsidR="00F506D2" w:rsidRDefault="00F506D2" w:rsidP="00F506D2">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56BB7627"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E1FBE"/>
    <w:rsid w:val="000F2382"/>
    <w:rsid w:val="00106471"/>
    <w:rsid w:val="00115F6C"/>
    <w:rsid w:val="0014238D"/>
    <w:rsid w:val="001A5CE0"/>
    <w:rsid w:val="001E5B68"/>
    <w:rsid w:val="00201255"/>
    <w:rsid w:val="002137B3"/>
    <w:rsid w:val="00221F46"/>
    <w:rsid w:val="002323ED"/>
    <w:rsid w:val="00260AA2"/>
    <w:rsid w:val="00282F9F"/>
    <w:rsid w:val="002A0D3B"/>
    <w:rsid w:val="002B0416"/>
    <w:rsid w:val="002D4846"/>
    <w:rsid w:val="002F2C04"/>
    <w:rsid w:val="002F687C"/>
    <w:rsid w:val="003144F5"/>
    <w:rsid w:val="00325B46"/>
    <w:rsid w:val="003A67CD"/>
    <w:rsid w:val="003B0826"/>
    <w:rsid w:val="00456006"/>
    <w:rsid w:val="004A4424"/>
    <w:rsid w:val="004A7093"/>
    <w:rsid w:val="004C12BE"/>
    <w:rsid w:val="004D7FB5"/>
    <w:rsid w:val="005019DE"/>
    <w:rsid w:val="00523665"/>
    <w:rsid w:val="00595FF0"/>
    <w:rsid w:val="005B5420"/>
    <w:rsid w:val="005B5FCA"/>
    <w:rsid w:val="005D241B"/>
    <w:rsid w:val="005F13B9"/>
    <w:rsid w:val="00607E21"/>
    <w:rsid w:val="00617E89"/>
    <w:rsid w:val="006C2110"/>
    <w:rsid w:val="006D6356"/>
    <w:rsid w:val="007008F6"/>
    <w:rsid w:val="00704E82"/>
    <w:rsid w:val="00727FFE"/>
    <w:rsid w:val="00754276"/>
    <w:rsid w:val="00773EAF"/>
    <w:rsid w:val="00794231"/>
    <w:rsid w:val="007A25F9"/>
    <w:rsid w:val="007B5B49"/>
    <w:rsid w:val="007E039A"/>
    <w:rsid w:val="007F4650"/>
    <w:rsid w:val="00811640"/>
    <w:rsid w:val="008123A0"/>
    <w:rsid w:val="00846C45"/>
    <w:rsid w:val="00855B10"/>
    <w:rsid w:val="008E4CFC"/>
    <w:rsid w:val="0090585C"/>
    <w:rsid w:val="0093356D"/>
    <w:rsid w:val="0096740E"/>
    <w:rsid w:val="00984FFB"/>
    <w:rsid w:val="009A2327"/>
    <w:rsid w:val="009A33CE"/>
    <w:rsid w:val="009E433B"/>
    <w:rsid w:val="009E5CF1"/>
    <w:rsid w:val="009F327A"/>
    <w:rsid w:val="00A011FE"/>
    <w:rsid w:val="00A25C80"/>
    <w:rsid w:val="00A5239C"/>
    <w:rsid w:val="00AA3C45"/>
    <w:rsid w:val="00AD14E7"/>
    <w:rsid w:val="00B03AEA"/>
    <w:rsid w:val="00B14317"/>
    <w:rsid w:val="00B14439"/>
    <w:rsid w:val="00B24F6B"/>
    <w:rsid w:val="00B46C05"/>
    <w:rsid w:val="00B73A3D"/>
    <w:rsid w:val="00BA237F"/>
    <w:rsid w:val="00BE2829"/>
    <w:rsid w:val="00BF24FF"/>
    <w:rsid w:val="00C46890"/>
    <w:rsid w:val="00C705B5"/>
    <w:rsid w:val="00C727F5"/>
    <w:rsid w:val="00C8734D"/>
    <w:rsid w:val="00CA7EDC"/>
    <w:rsid w:val="00CD643B"/>
    <w:rsid w:val="00D05D18"/>
    <w:rsid w:val="00D656A6"/>
    <w:rsid w:val="00D8634D"/>
    <w:rsid w:val="00DB2EBC"/>
    <w:rsid w:val="00DC0E81"/>
    <w:rsid w:val="00DD0A67"/>
    <w:rsid w:val="00E408E5"/>
    <w:rsid w:val="00E5784B"/>
    <w:rsid w:val="00E74C0A"/>
    <w:rsid w:val="00E874B2"/>
    <w:rsid w:val="00E90D59"/>
    <w:rsid w:val="00E941C8"/>
    <w:rsid w:val="00EA20FC"/>
    <w:rsid w:val="00ED2177"/>
    <w:rsid w:val="00EE03D7"/>
    <w:rsid w:val="00EE4E23"/>
    <w:rsid w:val="00EE6E58"/>
    <w:rsid w:val="00F0532A"/>
    <w:rsid w:val="00F064A8"/>
    <w:rsid w:val="00F506D2"/>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2940</Words>
  <Characters>1677</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dcterms:created xsi:type="dcterms:W3CDTF">2023-09-18T19:31:00Z</dcterms:created>
  <dcterms:modified xsi:type="dcterms:W3CDTF">2023-09-21T11:32:00Z</dcterms:modified>
</cp:coreProperties>
</file>