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2AA8A44B"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D36795">
        <w:rPr>
          <w:rFonts w:ascii="Times New Roman" w:hAnsi="Times New Roman" w:cs="Times New Roman"/>
        </w:rPr>
        <w:t>29.septembra</w:t>
      </w:r>
    </w:p>
    <w:p w14:paraId="4C9E315D" w14:textId="77777777"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lēmumam </w:t>
      </w:r>
      <w:proofErr w:type="spellStart"/>
      <w:r w:rsidR="007035C7" w:rsidRPr="00462CF5">
        <w:rPr>
          <w:rFonts w:ascii="Times New Roman" w:hAnsi="Times New Roman" w:cs="Times New Roman"/>
        </w:rPr>
        <w:t>Nr</w:t>
      </w:r>
      <w:r w:rsidR="00CC19FC" w:rsidRPr="00462CF5">
        <w:rPr>
          <w:rFonts w:ascii="Times New Roman" w:hAnsi="Times New Roman" w:cs="Times New Roman"/>
        </w:rPr>
        <w:t>.</w:t>
      </w:r>
      <w:r w:rsidR="00CC19FC">
        <w:rPr>
          <w:rFonts w:ascii="Times New Roman" w:hAnsi="Times New Roman" w:cs="Times New Roman"/>
        </w:rPr>
        <w:t>GND</w:t>
      </w:r>
      <w:proofErr w:type="spellEnd"/>
      <w:r w:rsidR="00CC19FC">
        <w:rPr>
          <w:rFonts w:ascii="Times New Roman" w:hAnsi="Times New Roman" w:cs="Times New Roman"/>
        </w:rPr>
        <w:t>/2022/938</w:t>
      </w:r>
      <w:r w:rsidR="00CC19FC" w:rsidRPr="00462CF5">
        <w:rPr>
          <w:rFonts w:ascii="Times New Roman" w:hAnsi="Times New Roman" w:cs="Times New Roman"/>
        </w:rPr>
        <w:t xml:space="preserve"> </w:t>
      </w:r>
    </w:p>
    <w:p w14:paraId="3DD6A7CE" w14:textId="0916537F"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Pr>
          <w:rFonts w:ascii="Times New Roman" w:hAnsi="Times New Roman" w:cs="Times New Roman"/>
        </w:rPr>
        <w:t>19</w:t>
      </w:r>
      <w:r w:rsidRPr="00462CF5">
        <w:rPr>
          <w:rFonts w:ascii="Times New Roman" w:hAnsi="Times New Roman" w:cs="Times New Roman"/>
        </w:rPr>
        <w:t xml:space="preserve">, </w:t>
      </w:r>
      <w:r>
        <w:rPr>
          <w:rFonts w:ascii="Times New Roman" w:hAnsi="Times New Roman" w:cs="Times New Roman"/>
        </w:rPr>
        <w:t>107</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1EDFA1A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84CE7">
        <w:rPr>
          <w:rFonts w:ascii="Times New Roman" w:hAnsi="Times New Roman" w:cs="Times New Roman"/>
          <w:b/>
          <w:sz w:val="24"/>
          <w:szCs w:val="24"/>
        </w:rPr>
        <w:t>1784,05</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0830D4E"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084CE7">
        <w:rPr>
          <w:rFonts w:ascii="Times New Roman" w:hAnsi="Times New Roman" w:cs="Times New Roman"/>
          <w:sz w:val="24"/>
          <w:szCs w:val="24"/>
        </w:rPr>
        <w:t>1784,05</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84CE7">
        <w:rPr>
          <w:rFonts w:ascii="Times New Roman" w:hAnsi="Times New Roman" w:cs="Times New Roman"/>
          <w:sz w:val="24"/>
          <w:szCs w:val="24"/>
        </w:rPr>
        <w:t>6361</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5FE83EEF"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CC19F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CC19FC">
        <w:rPr>
          <w:rFonts w:ascii="Times New Roman" w:hAnsi="Times New Roman" w:cs="Times New Roman"/>
          <w:sz w:val="24"/>
          <w:szCs w:val="24"/>
        </w:rPr>
        <w:t>938</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84CE7">
        <w:rPr>
          <w:rFonts w:ascii="Times New Roman" w:hAnsi="Times New Roman" w:cs="Times New Roman"/>
          <w:sz w:val="24"/>
          <w:szCs w:val="24"/>
        </w:rPr>
        <w:t>1784,05</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6E22A745"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tooltip="Atvērt sadaļu" w:history="1">
        <w:r w:rsidR="00093A0B" w:rsidRPr="00011083">
          <w:rPr>
            <w:rStyle w:val="Hipersaite"/>
            <w:rFonts w:ascii="Times New Roman" w:hAnsi="Times New Roman" w:cs="Times New Roman"/>
            <w:sz w:val="24"/>
            <w:szCs w:val="24"/>
          </w:rPr>
          <w:t>https://www.gulbene.lv/lv/2015-04-21-13-37-30/izsoles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3CE3F039"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hyperlink r:id="rId13" w:tooltip="Atvērt sadaļu" w:history="1">
        <w:r w:rsidR="00962F14" w:rsidRPr="00011083">
          <w:rPr>
            <w:rStyle w:val="Hipersaite"/>
            <w:rFonts w:ascii="Times New Roman" w:hAnsi="Times New Roman" w:cs="Times New Roman"/>
            <w:sz w:val="24"/>
            <w:szCs w:val="24"/>
          </w:rPr>
          <w:t>https://www.gulbene.lv/lv/2015-04-21-13-37-30/izsoles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2BFB5618"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084CE7">
        <w:rPr>
          <w:rFonts w:ascii="Times New Roman" w:hAnsi="Times New Roman" w:cs="Times New Roman"/>
          <w:sz w:val="24"/>
          <w:szCs w:val="24"/>
        </w:rPr>
        <w:t>1784,05</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89E386E"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kas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20CCF47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084CE7">
        <w:rPr>
          <w:rFonts w:ascii="Times New Roman" w:hAnsi="Times New Roman" w:cs="Times New Roman"/>
          <w:sz w:val="24"/>
          <w:szCs w:val="24"/>
        </w:rPr>
        <w:t>6361</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44E1A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2022.gada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proofErr w:type="spellStart"/>
      <w:r w:rsidRPr="00011083">
        <w:rPr>
          <w:rFonts w:ascii="Times New Roman" w:hAnsi="Times New Roman" w:cs="Times New Roman"/>
          <w:sz w:val="24"/>
          <w:szCs w:val="24"/>
        </w:rPr>
        <w:t>pieslēgums</w:t>
      </w:r>
      <w:proofErr w:type="spellEnd"/>
      <w:r w:rsidRPr="00011083">
        <w:rPr>
          <w:rFonts w:ascii="Times New Roman" w:hAnsi="Times New Roman" w:cs="Times New Roman"/>
          <w:sz w:val="24"/>
          <w:szCs w:val="24"/>
        </w:rPr>
        <w:t xml:space="preserve">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36E1B047"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4"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 xml:space="preserve">2022.gada </w:t>
      </w:r>
      <w:r w:rsidR="00516725" w:rsidRPr="00516725">
        <w:rPr>
          <w:rFonts w:ascii="Times New Roman" w:hAnsi="Times New Roman" w:cs="Times New Roman"/>
          <w:b/>
          <w:sz w:val="24"/>
          <w:szCs w:val="24"/>
        </w:rPr>
        <w:t>2</w:t>
      </w:r>
      <w:r w:rsidR="00CE73FA">
        <w:rPr>
          <w:rFonts w:ascii="Times New Roman" w:hAnsi="Times New Roman" w:cs="Times New Roman"/>
          <w:b/>
          <w:sz w:val="24"/>
          <w:szCs w:val="24"/>
        </w:rPr>
        <w:t>0</w:t>
      </w:r>
      <w:r w:rsidRPr="00516725">
        <w:rPr>
          <w:rFonts w:ascii="Times New Roman" w:hAnsi="Times New Roman" w:cs="Times New Roman"/>
          <w:b/>
          <w:sz w:val="24"/>
          <w:szCs w:val="24"/>
        </w:rPr>
        <w:t>.</w:t>
      </w:r>
      <w:r w:rsidR="00CE73FA">
        <w:rPr>
          <w:rFonts w:ascii="Times New Roman" w:hAnsi="Times New Roman" w:cs="Times New Roman"/>
          <w:b/>
          <w:sz w:val="24"/>
          <w:szCs w:val="24"/>
        </w:rPr>
        <w:t>okto</w:t>
      </w:r>
      <w:r w:rsidRPr="00516725">
        <w:rPr>
          <w:rFonts w:ascii="Times New Roman" w:hAnsi="Times New Roman" w:cs="Times New Roman"/>
          <w:b/>
          <w:sz w:val="24"/>
          <w:szCs w:val="24"/>
        </w:rPr>
        <w:t>brim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11035DBE"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proofErr w:type="spellStart"/>
      <w:r w:rsidR="004328BD" w:rsidRPr="00203468">
        <w:rPr>
          <w:rFonts w:ascii="Times New Roman" w:eastAsia="Times New Roman" w:hAnsi="Times New Roman" w:cs="Times New Roman"/>
          <w:i/>
          <w:sz w:val="24"/>
          <w:szCs w:val="24"/>
        </w:rPr>
        <w:t>euro</w:t>
      </w:r>
      <w:proofErr w:type="spellEnd"/>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5"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E84A9CF"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00D83493" w:rsidRPr="00C36D87">
        <w:rPr>
          <w:rFonts w:ascii="Times New Roman" w:hAnsi="Times New Roman"/>
          <w:sz w:val="24"/>
          <w:szCs w:val="24"/>
        </w:rPr>
        <w:t>(vai līdz datumam, kas ir grozīts atbilstoši normatīvajiem aktiem)</w:t>
      </w:r>
      <w:r w:rsidRPr="00C36D87">
        <w:rPr>
          <w:rFonts w:ascii="Times New Roman" w:hAnsi="Times New Roman" w:cs="Times New Roman"/>
          <w:sz w:val="24"/>
          <w:szCs w:val="24"/>
        </w:rPr>
        <w:t xml:space="preserve"> 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02E5077C"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AC2A7C">
        <w:rPr>
          <w:rFonts w:ascii="Times New Roman" w:hAnsi="Times New Roman" w:cs="Times New Roman"/>
          <w:sz w:val="24"/>
          <w:szCs w:val="24"/>
        </w:rPr>
        <w:t>3</w:t>
      </w:r>
      <w:r w:rsidR="0099269C">
        <w:rPr>
          <w:rFonts w:ascii="Times New Roman" w:hAnsi="Times New Roman" w:cs="Times New Roman"/>
          <w:sz w:val="24"/>
          <w:szCs w:val="24"/>
        </w:rPr>
        <w:t> </w:t>
      </w:r>
      <w:r w:rsidR="00AC2A7C">
        <w:rPr>
          <w:rFonts w:ascii="Times New Roman" w:hAnsi="Times New Roman" w:cs="Times New Roman"/>
          <w:sz w:val="24"/>
          <w:szCs w:val="24"/>
        </w:rPr>
        <w:t>5</w:t>
      </w:r>
      <w:r w:rsidR="00084CE7">
        <w:rPr>
          <w:rFonts w:ascii="Times New Roman" w:hAnsi="Times New Roman" w:cs="Times New Roman"/>
          <w:sz w:val="24"/>
          <w:szCs w:val="24"/>
        </w:rPr>
        <w:t>08</w:t>
      </w:r>
      <w:r w:rsidR="0099269C">
        <w:rPr>
          <w:rFonts w:ascii="Times New Roman" w:hAnsi="Times New Roman" w:cs="Times New Roman"/>
          <w:sz w:val="24"/>
          <w:szCs w:val="24"/>
        </w:rPr>
        <w:t> </w:t>
      </w:r>
      <w:r w:rsidR="00AC2A7C">
        <w:rPr>
          <w:rFonts w:ascii="Times New Roman" w:hAnsi="Times New Roman" w:cs="Times New Roman"/>
          <w:sz w:val="24"/>
          <w:szCs w:val="24"/>
        </w:rPr>
        <w:t>9</w:t>
      </w:r>
      <w:r w:rsidR="00084CE7">
        <w:rPr>
          <w:rFonts w:ascii="Times New Roman" w:hAnsi="Times New Roman" w:cs="Times New Roman"/>
          <w:sz w:val="24"/>
          <w:szCs w:val="24"/>
        </w:rPr>
        <w:t>48</w:t>
      </w:r>
      <w:r w:rsidRPr="00437202">
        <w:rPr>
          <w:rFonts w:ascii="Times New Roman" w:hAnsi="Times New Roman" w:cs="Times New Roman"/>
          <w:sz w:val="24"/>
          <w:szCs w:val="24"/>
        </w:rPr>
        <w:t>,00 EUR (</w:t>
      </w:r>
      <w:r w:rsidR="00AC2A7C">
        <w:rPr>
          <w:rFonts w:ascii="Times New Roman" w:hAnsi="Times New Roman" w:cs="Times New Roman"/>
          <w:sz w:val="24"/>
          <w:szCs w:val="24"/>
        </w:rPr>
        <w:t>trīs</w:t>
      </w:r>
      <w:r w:rsidRPr="00437202">
        <w:rPr>
          <w:rFonts w:ascii="Times New Roman" w:hAnsi="Times New Roman" w:cs="Times New Roman"/>
          <w:sz w:val="24"/>
          <w:szCs w:val="24"/>
        </w:rPr>
        <w:t xml:space="preserve"> miljoni </w:t>
      </w:r>
      <w:r w:rsidR="00AC2A7C">
        <w:rPr>
          <w:rFonts w:ascii="Times New Roman" w:hAnsi="Times New Roman" w:cs="Times New Roman"/>
          <w:sz w:val="24"/>
          <w:szCs w:val="24"/>
        </w:rPr>
        <w:t>piec</w:t>
      </w:r>
      <w:r w:rsidR="000860CE">
        <w:rPr>
          <w:rFonts w:ascii="Times New Roman" w:hAnsi="Times New Roman" w:cs="Times New Roman"/>
          <w:sz w:val="24"/>
          <w:szCs w:val="24"/>
        </w:rPr>
        <w:t xml:space="preserve">i simti </w:t>
      </w:r>
      <w:r w:rsidR="00084CE7">
        <w:rPr>
          <w:rFonts w:ascii="Times New Roman" w:hAnsi="Times New Roman" w:cs="Times New Roman"/>
          <w:sz w:val="24"/>
          <w:szCs w:val="24"/>
        </w:rPr>
        <w:t>astoņi</w:t>
      </w:r>
      <w:r w:rsidR="000860CE">
        <w:rPr>
          <w:rFonts w:ascii="Times New Roman" w:hAnsi="Times New Roman" w:cs="Times New Roman"/>
          <w:sz w:val="24"/>
          <w:szCs w:val="24"/>
        </w:rPr>
        <w:t xml:space="preserve"> </w:t>
      </w:r>
      <w:r w:rsidRPr="00437202">
        <w:rPr>
          <w:rFonts w:ascii="Times New Roman" w:hAnsi="Times New Roman" w:cs="Times New Roman"/>
          <w:sz w:val="24"/>
          <w:szCs w:val="24"/>
        </w:rPr>
        <w:t xml:space="preserve">tūkstoši </w:t>
      </w:r>
      <w:r w:rsidR="00AC2A7C">
        <w:rPr>
          <w:rFonts w:ascii="Times New Roman" w:hAnsi="Times New Roman" w:cs="Times New Roman"/>
          <w:sz w:val="24"/>
          <w:szCs w:val="24"/>
        </w:rPr>
        <w:t xml:space="preserve">deviņi simti </w:t>
      </w:r>
      <w:r w:rsidR="00084CE7">
        <w:rPr>
          <w:rFonts w:ascii="Times New Roman" w:hAnsi="Times New Roman" w:cs="Times New Roman"/>
          <w:sz w:val="24"/>
          <w:szCs w:val="24"/>
        </w:rPr>
        <w:t>četr</w:t>
      </w:r>
      <w:r w:rsidR="00AC2A7C">
        <w:rPr>
          <w:rFonts w:ascii="Times New Roman" w:hAnsi="Times New Roman" w:cs="Times New Roman"/>
          <w:sz w:val="24"/>
          <w:szCs w:val="24"/>
        </w:rPr>
        <w:t xml:space="preserve">desmit </w:t>
      </w:r>
      <w:r w:rsidR="00084CE7">
        <w:rPr>
          <w:rFonts w:ascii="Times New Roman" w:hAnsi="Times New Roman" w:cs="Times New Roman"/>
          <w:sz w:val="24"/>
          <w:szCs w:val="24"/>
        </w:rPr>
        <w:t>asto</w:t>
      </w:r>
      <w:r w:rsidR="00AC2A7C">
        <w:rPr>
          <w:rFonts w:ascii="Times New Roman" w:hAnsi="Times New Roman" w:cs="Times New Roman"/>
          <w:sz w:val="24"/>
          <w:szCs w:val="24"/>
        </w:rPr>
        <w:t>ņi</w:t>
      </w:r>
      <w:r w:rsidRPr="00437202">
        <w:rPr>
          <w:rFonts w:ascii="Times New Roman" w:hAnsi="Times New Roman" w:cs="Times New Roman"/>
          <w:sz w:val="24"/>
          <w:szCs w:val="24"/>
        </w:rPr>
        <w:t xml:space="preserve"> </w:t>
      </w:r>
      <w:proofErr w:type="spellStart"/>
      <w:r w:rsidRPr="00437202">
        <w:rPr>
          <w:rFonts w:ascii="Times New Roman" w:hAnsi="Times New Roman" w:cs="Times New Roman"/>
          <w:i/>
          <w:sz w:val="24"/>
          <w:szCs w:val="24"/>
        </w:rPr>
        <w:t>euro</w:t>
      </w:r>
      <w:proofErr w:type="spellEnd"/>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w:t>
      </w:r>
      <w:r w:rsidR="00437202" w:rsidRPr="003A15ED">
        <w:rPr>
          <w:rFonts w:ascii="Times New Roman" w:hAnsi="Times New Roman" w:cs="Times New Roman"/>
          <w:sz w:val="24"/>
          <w:szCs w:val="24"/>
        </w:rPr>
        <w:lastRenderedPageBreak/>
        <w:t xml:space="preserve">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18D74560"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w:t>
      </w:r>
      <w:r w:rsidR="00AC2A7C">
        <w:rPr>
          <w:rFonts w:ascii="Times New Roman" w:hAnsi="Times New Roman" w:cs="Times New Roman"/>
          <w:sz w:val="24"/>
          <w:szCs w:val="24"/>
        </w:rPr>
        <w:t>20</w:t>
      </w:r>
      <w:r w:rsidR="00C00FEE" w:rsidRPr="009B6D1D">
        <w:rPr>
          <w:rFonts w:ascii="Times New Roman" w:hAnsi="Times New Roman" w:cs="Times New Roman"/>
          <w:sz w:val="24"/>
          <w:szCs w:val="24"/>
        </w:rPr>
        <w:t xml:space="preserve"> (</w:t>
      </w:r>
      <w:r w:rsidR="00AC2A7C">
        <w:rPr>
          <w:rFonts w:ascii="Times New Roman" w:hAnsi="Times New Roman" w:cs="Times New Roman"/>
          <w:sz w:val="24"/>
          <w:szCs w:val="24"/>
        </w:rPr>
        <w:t>div</w:t>
      </w:r>
      <w:r w:rsidR="00C00FEE" w:rsidRPr="009B6D1D">
        <w:rPr>
          <w:rFonts w:ascii="Times New Roman" w:hAnsi="Times New Roman" w:cs="Times New Roman"/>
          <w:sz w:val="24"/>
          <w:szCs w:val="24"/>
        </w:rPr>
        <w:t>desmit) jaunas darba vietas.</w:t>
      </w:r>
      <w:r w:rsidR="00C00FEE" w:rsidRPr="009B6D1D">
        <w:rPr>
          <w:rFonts w:ascii="Times New Roman" w:hAnsi="Times New Roman" w:cs="Times New Roman"/>
          <w:sz w:val="24"/>
          <w:szCs w:val="24"/>
        </w:rPr>
        <w:tab/>
      </w:r>
    </w:p>
    <w:p w14:paraId="45E84E41" w14:textId="5EBD0B36"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6"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7"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5CFD446F"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 xml:space="preserve">2022.gada </w:t>
      </w:r>
      <w:r w:rsidR="00516725" w:rsidRPr="00516725">
        <w:rPr>
          <w:rFonts w:ascii="Times New Roman" w:hAnsi="Times New Roman" w:cs="Times New Roman"/>
          <w:b/>
          <w:sz w:val="24"/>
          <w:szCs w:val="24"/>
        </w:rPr>
        <w:t>2</w:t>
      </w:r>
      <w:r w:rsidR="00CE73FA">
        <w:rPr>
          <w:rFonts w:ascii="Times New Roman" w:hAnsi="Times New Roman" w:cs="Times New Roman"/>
          <w:b/>
          <w:sz w:val="24"/>
          <w:szCs w:val="24"/>
        </w:rPr>
        <w:t>5</w:t>
      </w:r>
      <w:r w:rsidRPr="00516725">
        <w:rPr>
          <w:rFonts w:ascii="Times New Roman" w:hAnsi="Times New Roman" w:cs="Times New Roman"/>
          <w:b/>
          <w:sz w:val="24"/>
          <w:szCs w:val="24"/>
        </w:rPr>
        <w:t>.</w:t>
      </w:r>
      <w:r w:rsidR="00CE73FA">
        <w:rPr>
          <w:rFonts w:ascii="Times New Roman" w:hAnsi="Times New Roman" w:cs="Times New Roman"/>
          <w:b/>
          <w:sz w:val="24"/>
          <w:szCs w:val="24"/>
        </w:rPr>
        <w:t>okto</w:t>
      </w:r>
      <w:r w:rsidRPr="00516725">
        <w:rPr>
          <w:rFonts w:ascii="Times New Roman" w:hAnsi="Times New Roman" w:cs="Times New Roman"/>
          <w:b/>
          <w:sz w:val="24"/>
          <w:szCs w:val="24"/>
        </w:rPr>
        <w:t xml:space="preserve">brī plkst. </w:t>
      </w:r>
      <w:r w:rsidR="00084CE7">
        <w:rPr>
          <w:rFonts w:ascii="Times New Roman" w:hAnsi="Times New Roman" w:cs="Times New Roman"/>
          <w:b/>
          <w:sz w:val="24"/>
          <w:szCs w:val="24"/>
        </w:rPr>
        <w:t>13.00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8"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9"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 xml:space="preserve">neizpildītas maksājumu </w:t>
      </w:r>
      <w:r w:rsidR="00F845CE" w:rsidRPr="00212D1C">
        <w:rPr>
          <w:rFonts w:ascii="Times New Roman" w:hAnsi="Times New Roman" w:cs="Times New Roman"/>
          <w:sz w:val="24"/>
          <w:szCs w:val="24"/>
        </w:rPr>
        <w:lastRenderedPageBreak/>
        <w:t>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367E4AE8"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2022.gada </w:t>
      </w:r>
      <w:r w:rsidR="00516725" w:rsidRPr="00516725">
        <w:rPr>
          <w:rFonts w:ascii="Times New Roman" w:hAnsi="Times New Roman" w:cs="Times New Roman"/>
          <w:b/>
          <w:bCs/>
          <w:sz w:val="24"/>
          <w:szCs w:val="24"/>
        </w:rPr>
        <w:t>2</w:t>
      </w:r>
      <w:r w:rsidR="00CE73FA">
        <w:rPr>
          <w:rFonts w:ascii="Times New Roman" w:hAnsi="Times New Roman" w:cs="Times New Roman"/>
          <w:b/>
          <w:bCs/>
          <w:sz w:val="24"/>
          <w:szCs w:val="24"/>
        </w:rPr>
        <w:t>1</w:t>
      </w:r>
      <w:r w:rsidRPr="00516725">
        <w:rPr>
          <w:rFonts w:ascii="Times New Roman" w:hAnsi="Times New Roman" w:cs="Times New Roman"/>
          <w:b/>
          <w:bCs/>
          <w:sz w:val="24"/>
          <w:szCs w:val="24"/>
        </w:rPr>
        <w:t xml:space="preserve">. </w:t>
      </w:r>
      <w:r w:rsidR="00CE73FA">
        <w:rPr>
          <w:rFonts w:ascii="Times New Roman" w:hAnsi="Times New Roman" w:cs="Times New Roman"/>
          <w:b/>
          <w:bCs/>
          <w:sz w:val="24"/>
          <w:szCs w:val="24"/>
        </w:rPr>
        <w:t>oktob</w:t>
      </w:r>
      <w:r w:rsidR="00770AA6" w:rsidRPr="00516725">
        <w:rPr>
          <w:rFonts w:ascii="Times New Roman" w:hAnsi="Times New Roman" w:cs="Times New Roman"/>
          <w:b/>
          <w:bCs/>
          <w:sz w:val="24"/>
          <w:szCs w:val="24"/>
        </w:rPr>
        <w:t xml:space="preserve">ra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lastRenderedPageBreak/>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lastRenderedPageBreak/>
        <w:t xml:space="preserve">Visiem iesniegtajiem dokumentiem jābūt noformētiem atbilstoši </w:t>
      </w:r>
      <w:hyperlink r:id="rId20"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1"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26EA1E6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84CE7">
        <w:rPr>
          <w:rFonts w:ascii="Times New Roman" w:hAnsi="Times New Roman" w:cs="Times New Roman"/>
          <w:sz w:val="24"/>
          <w:szCs w:val="24"/>
        </w:rPr>
        <w:t>1784,05</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084CE7">
        <w:rPr>
          <w:rFonts w:ascii="Times New Roman" w:hAnsi="Times New Roman" w:cs="Times New Roman"/>
          <w:sz w:val="24"/>
          <w:szCs w:val="24"/>
        </w:rPr>
        <w:t>6361</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5F3E8340" w:rsidR="00325AAC" w:rsidRPr="009C46EE"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1F523F">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1F523F">
        <w:rPr>
          <w:rFonts w:ascii="Times New Roman" w:hAnsi="Times New Roman" w:cs="Times New Roman"/>
          <w:sz w:val="24"/>
          <w:szCs w:val="24"/>
        </w:rPr>
        <w:t>29.septembra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/2022/</w:t>
      </w:r>
      <w:r w:rsidR="001F523F">
        <w:rPr>
          <w:rFonts w:ascii="Times New Roman" w:hAnsi="Times New Roman" w:cs="Times New Roman"/>
          <w:sz w:val="24"/>
          <w:szCs w:val="24"/>
        </w:rPr>
        <w:t>938</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84CE7">
        <w:rPr>
          <w:rFonts w:ascii="Times New Roman" w:hAnsi="Times New Roman" w:cs="Times New Roman"/>
          <w:sz w:val="24"/>
          <w:szCs w:val="24"/>
        </w:rPr>
        <w:t>1784,05</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Nr. 42403010964, atskaiti par nekustamā īpašuma – zemes vienības daļas</w:t>
      </w:r>
      <w:r w:rsidR="00105634" w:rsidRPr="009C46EE">
        <w:rPr>
          <w:rFonts w:ascii="Times New Roman" w:hAnsi="Times New Roman" w:cs="Times New Roman"/>
          <w:sz w:val="24"/>
          <w:szCs w:val="24"/>
        </w:rPr>
        <w:t xml:space="preserve"> 3,00 ha platībā un </w:t>
      </w:r>
      <w:proofErr w:type="spellStart"/>
      <w:r w:rsidR="00105634" w:rsidRPr="009C46EE">
        <w:rPr>
          <w:rFonts w:ascii="Times New Roman" w:hAnsi="Times New Roman" w:cs="Times New Roman"/>
          <w:sz w:val="24"/>
          <w:szCs w:val="24"/>
        </w:rPr>
        <w:t>jaunizbūvējamās</w:t>
      </w:r>
      <w:proofErr w:type="spellEnd"/>
      <w:r w:rsidR="00105634" w:rsidRPr="009C46EE">
        <w:rPr>
          <w:rFonts w:ascii="Times New Roman" w:hAnsi="Times New Roman" w:cs="Times New Roman"/>
          <w:sz w:val="24"/>
          <w:szCs w:val="24"/>
        </w:rPr>
        <w:t xml:space="preserve"> apbūve</w:t>
      </w:r>
      <w:r w:rsidR="007D5717" w:rsidRPr="009C46EE">
        <w:rPr>
          <w:rFonts w:ascii="Times New Roman" w:hAnsi="Times New Roman" w:cs="Times New Roman"/>
          <w:sz w:val="24"/>
          <w:szCs w:val="24"/>
        </w:rPr>
        <w:t>s</w:t>
      </w:r>
      <w:r w:rsidR="00105634" w:rsidRPr="009C46EE">
        <w:rPr>
          <w:rFonts w:ascii="Times New Roman" w:hAnsi="Times New Roman" w:cs="Times New Roman"/>
          <w:sz w:val="24"/>
          <w:szCs w:val="24"/>
        </w:rPr>
        <w:t xml:space="preserve"> novērtējumu </w:t>
      </w:r>
      <w:r w:rsidR="00DD606A" w:rsidRPr="009C46EE">
        <w:rPr>
          <w:rFonts w:ascii="Times New Roman" w:hAnsi="Times New Roman" w:cs="Times New Roman"/>
          <w:sz w:val="24"/>
          <w:szCs w:val="24"/>
        </w:rPr>
        <w:t>(2022.gada 24.maija slēdziens Nr.K</w:t>
      </w:r>
      <w:r w:rsidR="00105634" w:rsidRPr="009C46EE">
        <w:rPr>
          <w:rFonts w:ascii="Times New Roman" w:hAnsi="Times New Roman" w:cs="Times New Roman"/>
          <w:sz w:val="24"/>
          <w:szCs w:val="24"/>
        </w:rPr>
        <w:noBreakHyphen/>
      </w:r>
      <w:r w:rsidR="00DD606A" w:rsidRPr="009C46EE">
        <w:rPr>
          <w:rFonts w:ascii="Times New Roman" w:hAnsi="Times New Roman" w:cs="Times New Roman"/>
          <w:sz w:val="24"/>
          <w:szCs w:val="24"/>
        </w:rPr>
        <w:t>22/24)</w:t>
      </w:r>
      <w:r w:rsidR="00105634" w:rsidRPr="009C46EE">
        <w:rPr>
          <w:rFonts w:ascii="Times New Roman" w:hAnsi="Times New Roman" w:cs="Times New Roman"/>
          <w:sz w:val="24"/>
          <w:szCs w:val="24"/>
        </w:rPr>
        <w:t xml:space="preserve">, </w:t>
      </w:r>
      <w:bookmarkEnd w:id="4"/>
      <w:r w:rsidR="00DD606A" w:rsidRPr="009C46EE">
        <w:rPr>
          <w:rFonts w:ascii="Times New Roman" w:hAnsi="Times New Roman" w:cs="Times New Roman"/>
          <w:sz w:val="24"/>
          <w:szCs w:val="24"/>
        </w:rPr>
        <w:t>Nomas objekta nosacītā nomas maksa</w:t>
      </w:r>
      <w:r w:rsidR="00394FF0" w:rsidRPr="009C46EE">
        <w:rPr>
          <w:rFonts w:ascii="Times New Roman" w:hAnsi="Times New Roman" w:cs="Times New Roman"/>
          <w:sz w:val="24"/>
          <w:szCs w:val="24"/>
        </w:rPr>
        <w:t xml:space="preserve"> (izsoles sākumcena)</w:t>
      </w:r>
      <w:r w:rsidR="00105634" w:rsidRPr="009C46EE">
        <w:rPr>
          <w:rFonts w:ascii="Times New Roman" w:hAnsi="Times New Roman" w:cs="Times New Roman"/>
          <w:sz w:val="24"/>
          <w:szCs w:val="24"/>
        </w:rPr>
        <w:t xml:space="preserve"> ir </w:t>
      </w:r>
      <w:r w:rsidR="009C46EE" w:rsidRPr="009C46EE">
        <w:rPr>
          <w:rFonts w:ascii="Times New Roman" w:hAnsi="Times New Roman" w:cs="Times New Roman"/>
          <w:b/>
          <w:sz w:val="24"/>
          <w:szCs w:val="24"/>
        </w:rPr>
        <w:t>14</w:t>
      </w:r>
      <w:r w:rsidR="003A32C9">
        <w:rPr>
          <w:rFonts w:ascii="Times New Roman" w:hAnsi="Times New Roman" w:cs="Times New Roman"/>
          <w:b/>
          <w:sz w:val="24"/>
          <w:szCs w:val="24"/>
        </w:rPr>
        <w:t>29</w:t>
      </w:r>
      <w:r w:rsidR="009C46EE" w:rsidRPr="009C46EE">
        <w:rPr>
          <w:rFonts w:ascii="Times New Roman" w:hAnsi="Times New Roman" w:cs="Times New Roman"/>
          <w:b/>
          <w:sz w:val="24"/>
          <w:szCs w:val="24"/>
        </w:rPr>
        <w:t>,</w:t>
      </w:r>
      <w:r w:rsidR="003A32C9">
        <w:rPr>
          <w:rFonts w:ascii="Times New Roman" w:hAnsi="Times New Roman" w:cs="Times New Roman"/>
          <w:b/>
          <w:sz w:val="24"/>
          <w:szCs w:val="24"/>
        </w:rPr>
        <w:t>23</w:t>
      </w:r>
      <w:r w:rsidR="00A3433C" w:rsidRPr="009C46EE">
        <w:rPr>
          <w:rFonts w:ascii="Times New Roman" w:hAnsi="Times New Roman" w:cs="Times New Roman"/>
          <w:b/>
          <w:sz w:val="24"/>
          <w:szCs w:val="24"/>
        </w:rPr>
        <w:t xml:space="preserve"> EUR (</w:t>
      </w:r>
      <w:r w:rsidR="009C46EE" w:rsidRPr="009C46EE">
        <w:rPr>
          <w:rFonts w:ascii="Times New Roman" w:hAnsi="Times New Roman" w:cs="Times New Roman"/>
          <w:b/>
          <w:sz w:val="24"/>
          <w:szCs w:val="24"/>
        </w:rPr>
        <w:t>viens</w:t>
      </w:r>
      <w:r w:rsidR="00A3433C" w:rsidRPr="009C46EE">
        <w:rPr>
          <w:rFonts w:ascii="Times New Roman" w:hAnsi="Times New Roman" w:cs="Times New Roman"/>
          <w:b/>
          <w:sz w:val="24"/>
          <w:szCs w:val="24"/>
        </w:rPr>
        <w:t xml:space="preserve"> tūksto</w:t>
      </w:r>
      <w:r w:rsidR="009C46EE" w:rsidRPr="009C46EE">
        <w:rPr>
          <w:rFonts w:ascii="Times New Roman" w:hAnsi="Times New Roman" w:cs="Times New Roman"/>
          <w:b/>
          <w:sz w:val="24"/>
          <w:szCs w:val="24"/>
        </w:rPr>
        <w:t>tis</w:t>
      </w:r>
      <w:r w:rsidR="00A3433C" w:rsidRPr="009C46EE">
        <w:rPr>
          <w:rFonts w:ascii="Times New Roman" w:hAnsi="Times New Roman" w:cs="Times New Roman"/>
          <w:b/>
          <w:sz w:val="24"/>
          <w:szCs w:val="24"/>
        </w:rPr>
        <w:t xml:space="preserve"> četri simti </w:t>
      </w:r>
      <w:r w:rsidR="003A32C9">
        <w:rPr>
          <w:rFonts w:ascii="Times New Roman" w:hAnsi="Times New Roman" w:cs="Times New Roman"/>
          <w:b/>
          <w:sz w:val="24"/>
          <w:szCs w:val="24"/>
        </w:rPr>
        <w:t>divd</w:t>
      </w:r>
      <w:r w:rsidR="00A3433C" w:rsidRPr="009C46EE">
        <w:rPr>
          <w:rFonts w:ascii="Times New Roman" w:hAnsi="Times New Roman" w:cs="Times New Roman"/>
          <w:b/>
          <w:sz w:val="24"/>
          <w:szCs w:val="24"/>
        </w:rPr>
        <w:t xml:space="preserve">esmit </w:t>
      </w:r>
      <w:r w:rsidR="003A32C9">
        <w:rPr>
          <w:rFonts w:ascii="Times New Roman" w:hAnsi="Times New Roman" w:cs="Times New Roman"/>
          <w:b/>
          <w:sz w:val="24"/>
          <w:szCs w:val="24"/>
        </w:rPr>
        <w:t>deviņi</w:t>
      </w:r>
      <w:r w:rsidR="00A3433C" w:rsidRPr="009C46EE">
        <w:rPr>
          <w:rFonts w:ascii="Times New Roman" w:hAnsi="Times New Roman" w:cs="Times New Roman"/>
          <w:b/>
          <w:sz w:val="24"/>
          <w:szCs w:val="24"/>
        </w:rPr>
        <w:t xml:space="preserve"> </w:t>
      </w:r>
      <w:proofErr w:type="spellStart"/>
      <w:r w:rsidR="00A3433C" w:rsidRPr="009C46EE">
        <w:rPr>
          <w:rFonts w:ascii="Times New Roman" w:hAnsi="Times New Roman" w:cs="Times New Roman"/>
          <w:b/>
          <w:i/>
          <w:sz w:val="24"/>
          <w:szCs w:val="24"/>
        </w:rPr>
        <w:t>euro</w:t>
      </w:r>
      <w:proofErr w:type="spellEnd"/>
      <w:r w:rsidR="00A3433C" w:rsidRPr="009C46EE">
        <w:rPr>
          <w:rFonts w:ascii="Times New Roman" w:hAnsi="Times New Roman" w:cs="Times New Roman"/>
          <w:b/>
          <w:sz w:val="24"/>
          <w:szCs w:val="24"/>
        </w:rPr>
        <w:t xml:space="preserve"> </w:t>
      </w:r>
      <w:r w:rsidR="003A32C9">
        <w:rPr>
          <w:rFonts w:ascii="Times New Roman" w:hAnsi="Times New Roman" w:cs="Times New Roman"/>
          <w:b/>
          <w:sz w:val="24"/>
          <w:szCs w:val="24"/>
        </w:rPr>
        <w:t>div</w:t>
      </w:r>
      <w:r w:rsidR="00A3433C" w:rsidRPr="009C46EE">
        <w:rPr>
          <w:rFonts w:ascii="Times New Roman" w:hAnsi="Times New Roman" w:cs="Times New Roman"/>
          <w:b/>
          <w:sz w:val="24"/>
          <w:szCs w:val="24"/>
        </w:rPr>
        <w:t xml:space="preserve">desmit </w:t>
      </w:r>
      <w:r w:rsidR="003A32C9">
        <w:rPr>
          <w:rFonts w:ascii="Times New Roman" w:hAnsi="Times New Roman" w:cs="Times New Roman"/>
          <w:b/>
          <w:sz w:val="24"/>
          <w:szCs w:val="24"/>
        </w:rPr>
        <w:t>trīs</w:t>
      </w:r>
      <w:r w:rsidR="009C46EE" w:rsidRPr="009C46EE">
        <w:rPr>
          <w:rFonts w:ascii="Times New Roman" w:hAnsi="Times New Roman" w:cs="Times New Roman"/>
          <w:b/>
          <w:sz w:val="24"/>
          <w:szCs w:val="24"/>
        </w:rPr>
        <w:t xml:space="preserve"> </w:t>
      </w:r>
      <w:r w:rsidR="00A3433C" w:rsidRPr="009C46EE">
        <w:rPr>
          <w:rFonts w:ascii="Times New Roman" w:hAnsi="Times New Roman" w:cs="Times New Roman"/>
          <w:b/>
          <w:sz w:val="24"/>
          <w:szCs w:val="24"/>
        </w:rPr>
        <w:t>centi)</w:t>
      </w:r>
      <w:r w:rsidR="00105634" w:rsidRPr="009C46EE">
        <w:rPr>
          <w:rFonts w:ascii="Times New Roman" w:hAnsi="Times New Roman" w:cs="Times New Roman"/>
          <w:b/>
          <w:sz w:val="24"/>
          <w:szCs w:val="24"/>
        </w:rPr>
        <w:t xml:space="preserve"> mēnesī</w:t>
      </w:r>
      <w:r w:rsidR="00EB4BBC" w:rsidRPr="009C46EE">
        <w:rPr>
          <w:rFonts w:ascii="Times New Roman" w:hAnsi="Times New Roman" w:cs="Times New Roman"/>
          <w:b/>
          <w:sz w:val="24"/>
          <w:szCs w:val="24"/>
        </w:rPr>
        <w:t xml:space="preserve"> </w:t>
      </w:r>
      <w:r w:rsidRPr="009C46EE">
        <w:rPr>
          <w:rFonts w:ascii="Times New Roman" w:hAnsi="Times New Roman" w:cs="Times New Roman"/>
          <w:b/>
          <w:sz w:val="24"/>
          <w:szCs w:val="24"/>
        </w:rPr>
        <w:t>bez pievienotās vērtības nodokļa.</w:t>
      </w:r>
    </w:p>
    <w:p w14:paraId="4DB8FEB8" w14:textId="30DE35BC"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lastRenderedPageBreak/>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proofErr w:type="spellStart"/>
      <w:r w:rsidR="004D315D" w:rsidRPr="00A07149">
        <w:rPr>
          <w:rFonts w:ascii="Times New Roman" w:hAnsi="Times New Roman" w:cs="Times New Roman"/>
          <w:b/>
          <w:i/>
          <w:iCs/>
          <w:sz w:val="24"/>
          <w:szCs w:val="24"/>
        </w:rPr>
        <w:t>euro</w:t>
      </w:r>
      <w:proofErr w:type="spellEnd"/>
      <w:r w:rsidR="00DB3793" w:rsidRPr="00A07149">
        <w:rPr>
          <w:rFonts w:ascii="Times New Roman" w:hAnsi="Times New Roman" w:cs="Times New Roman"/>
          <w:b/>
          <w:sz w:val="24"/>
          <w:szCs w:val="24"/>
        </w:rPr>
        <w:t xml:space="preserve"> (</w:t>
      </w:r>
      <w:r w:rsidR="00B74B88">
        <w:rPr>
          <w:rFonts w:ascii="Times New Roman" w:hAnsi="Times New Roman" w:cs="Times New Roman"/>
          <w:b/>
          <w:sz w:val="24"/>
          <w:szCs w:val="24"/>
        </w:rPr>
        <w:t>piecpadsmit</w:t>
      </w:r>
      <w:r w:rsidR="00A3433C" w:rsidRPr="00A07149">
        <w:rPr>
          <w:rFonts w:ascii="Times New Roman" w:hAnsi="Times New Roman" w:cs="Times New Roman"/>
          <w:b/>
          <w:sz w:val="24"/>
          <w:szCs w:val="24"/>
        </w:rPr>
        <w:t xml:space="preserve"> </w:t>
      </w:r>
      <w:proofErr w:type="spellStart"/>
      <w:r w:rsidR="00DB3793" w:rsidRPr="00A0714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lastRenderedPageBreak/>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2" w:history="1">
        <w:r w:rsidRPr="00162ECF">
          <w:rPr>
            <w:rStyle w:val="Hipersaite"/>
          </w:rPr>
          <w:t>http://sankcijas.fid.gov.lv/</w:t>
        </w:r>
      </w:hyperlink>
      <w:r>
        <w:t xml:space="preserve">; </w:t>
      </w:r>
      <w:hyperlink r:id="rId23" w:history="1">
        <w:r>
          <w:rPr>
            <w:rStyle w:val="Hipersaite"/>
          </w:rPr>
          <w:t>https://sanctionssearch.ofac.treas.gov/</w:t>
        </w:r>
      </w:hyperlink>
      <w:r>
        <w:t xml:space="preserve">; </w:t>
      </w:r>
      <w:hyperlink r:id="rId24"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5"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4CE455C7"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2022.gada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lastRenderedPageBreak/>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DD3A" w14:textId="77777777" w:rsidR="002E7431" w:rsidRDefault="002E7431" w:rsidP="003622F6">
      <w:pPr>
        <w:spacing w:after="0" w:line="240" w:lineRule="auto"/>
      </w:pPr>
      <w:r>
        <w:separator/>
      </w:r>
    </w:p>
  </w:endnote>
  <w:endnote w:type="continuationSeparator" w:id="0">
    <w:p w14:paraId="5C05CB14" w14:textId="77777777" w:rsidR="002E7431" w:rsidRDefault="002E7431"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E62C" w14:textId="77777777" w:rsidR="002E7431" w:rsidRDefault="002E7431" w:rsidP="003622F6">
      <w:pPr>
        <w:spacing w:after="0" w:line="240" w:lineRule="auto"/>
      </w:pPr>
      <w:r>
        <w:separator/>
      </w:r>
    </w:p>
  </w:footnote>
  <w:footnote w:type="continuationSeparator" w:id="0">
    <w:p w14:paraId="23186109" w14:textId="77777777" w:rsidR="002E7431" w:rsidRDefault="002E7431"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CE7"/>
    <w:rsid w:val="000860CE"/>
    <w:rsid w:val="00093A0B"/>
    <w:rsid w:val="00094DFA"/>
    <w:rsid w:val="0009528C"/>
    <w:rsid w:val="00095B3E"/>
    <w:rsid w:val="000A5971"/>
    <w:rsid w:val="000E2405"/>
    <w:rsid w:val="000F3DB0"/>
    <w:rsid w:val="00101C93"/>
    <w:rsid w:val="00105634"/>
    <w:rsid w:val="001120BD"/>
    <w:rsid w:val="0011324A"/>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1F523F"/>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3C99"/>
    <w:rsid w:val="002E5188"/>
    <w:rsid w:val="002E7431"/>
    <w:rsid w:val="002F1974"/>
    <w:rsid w:val="002F4059"/>
    <w:rsid w:val="00315376"/>
    <w:rsid w:val="003234CD"/>
    <w:rsid w:val="00325AAC"/>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32C9"/>
    <w:rsid w:val="003A6732"/>
    <w:rsid w:val="003C3285"/>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741F6"/>
    <w:rsid w:val="00684D3B"/>
    <w:rsid w:val="006875CE"/>
    <w:rsid w:val="00690D96"/>
    <w:rsid w:val="0069528C"/>
    <w:rsid w:val="006A66B0"/>
    <w:rsid w:val="006A7128"/>
    <w:rsid w:val="006B4EB9"/>
    <w:rsid w:val="006C7133"/>
    <w:rsid w:val="006E2BCA"/>
    <w:rsid w:val="006E5EED"/>
    <w:rsid w:val="006F1F8D"/>
    <w:rsid w:val="007035C7"/>
    <w:rsid w:val="00706310"/>
    <w:rsid w:val="00716FA9"/>
    <w:rsid w:val="00724E12"/>
    <w:rsid w:val="00730D7C"/>
    <w:rsid w:val="00732FCE"/>
    <w:rsid w:val="0073401B"/>
    <w:rsid w:val="0074198C"/>
    <w:rsid w:val="0074701E"/>
    <w:rsid w:val="00770110"/>
    <w:rsid w:val="00770AA6"/>
    <w:rsid w:val="00772843"/>
    <w:rsid w:val="00774CAA"/>
    <w:rsid w:val="007945D8"/>
    <w:rsid w:val="007B2394"/>
    <w:rsid w:val="007B3911"/>
    <w:rsid w:val="007C1BF2"/>
    <w:rsid w:val="007C51AC"/>
    <w:rsid w:val="007C70BB"/>
    <w:rsid w:val="007D3461"/>
    <w:rsid w:val="007D4925"/>
    <w:rsid w:val="007D5717"/>
    <w:rsid w:val="007E419A"/>
    <w:rsid w:val="007F1177"/>
    <w:rsid w:val="00804F6E"/>
    <w:rsid w:val="00806C14"/>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F0D39"/>
    <w:rsid w:val="008F24FE"/>
    <w:rsid w:val="008F33D2"/>
    <w:rsid w:val="008F7FF0"/>
    <w:rsid w:val="0090714A"/>
    <w:rsid w:val="009111DB"/>
    <w:rsid w:val="00916382"/>
    <w:rsid w:val="009173A2"/>
    <w:rsid w:val="009472BD"/>
    <w:rsid w:val="00947505"/>
    <w:rsid w:val="0095200E"/>
    <w:rsid w:val="00962F14"/>
    <w:rsid w:val="0096641E"/>
    <w:rsid w:val="0097714B"/>
    <w:rsid w:val="0099269C"/>
    <w:rsid w:val="00996D2D"/>
    <w:rsid w:val="0099788B"/>
    <w:rsid w:val="009A043D"/>
    <w:rsid w:val="009A411B"/>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A77"/>
    <w:rsid w:val="00AC2A7C"/>
    <w:rsid w:val="00AC2CB0"/>
    <w:rsid w:val="00AC494B"/>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D87"/>
    <w:rsid w:val="00C37745"/>
    <w:rsid w:val="00C45466"/>
    <w:rsid w:val="00C477BC"/>
    <w:rsid w:val="00C47DAF"/>
    <w:rsid w:val="00C53EF0"/>
    <w:rsid w:val="00C62A11"/>
    <w:rsid w:val="00C667C5"/>
    <w:rsid w:val="00C70344"/>
    <w:rsid w:val="00C72311"/>
    <w:rsid w:val="00C801BD"/>
    <w:rsid w:val="00C82E11"/>
    <w:rsid w:val="00C85CC6"/>
    <w:rsid w:val="00C932D3"/>
    <w:rsid w:val="00CB08E0"/>
    <w:rsid w:val="00CB4DB8"/>
    <w:rsid w:val="00CB5772"/>
    <w:rsid w:val="00CC19FC"/>
    <w:rsid w:val="00CC4287"/>
    <w:rsid w:val="00CC4E0C"/>
    <w:rsid w:val="00CE73FA"/>
    <w:rsid w:val="00CF075F"/>
    <w:rsid w:val="00CF6897"/>
    <w:rsid w:val="00CF6A82"/>
    <w:rsid w:val="00D039C6"/>
    <w:rsid w:val="00D06EFE"/>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C7C0A"/>
    <w:rsid w:val="00DD0E12"/>
    <w:rsid w:val="00DD45EA"/>
    <w:rsid w:val="00DD606A"/>
    <w:rsid w:val="00DD73EB"/>
    <w:rsid w:val="00DD78A1"/>
    <w:rsid w:val="00DE3E18"/>
    <w:rsid w:val="00DE5060"/>
    <w:rsid w:val="00DF4E66"/>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B718B"/>
    <w:rsid w:val="00EC73B3"/>
    <w:rsid w:val="00ED0F56"/>
    <w:rsid w:val="00EE53F6"/>
    <w:rsid w:val="00EF2434"/>
    <w:rsid w:val="00EF2946"/>
    <w:rsid w:val="00EF4988"/>
    <w:rsid w:val="00EF4F26"/>
    <w:rsid w:val="00F0780A"/>
    <w:rsid w:val="00F10071"/>
    <w:rsid w:val="00F202CD"/>
    <w:rsid w:val="00F212EB"/>
    <w:rsid w:val="00F22529"/>
    <w:rsid w:val="00F233AB"/>
    <w:rsid w:val="00F26209"/>
    <w:rsid w:val="00F26DEC"/>
    <w:rsid w:val="00F35C57"/>
    <w:rsid w:val="00F36668"/>
    <w:rsid w:val="00F370D7"/>
    <w:rsid w:val="00F37C04"/>
    <w:rsid w:val="00F4630B"/>
    <w:rsid w:val="00F53C4F"/>
    <w:rsid w:val="00F551D8"/>
    <w:rsid w:val="00F553BB"/>
    <w:rsid w:val="00F63287"/>
    <w:rsid w:val="00F67CF8"/>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lbene.lv/lv/2015-04-21-13-37-30/izsoles" TargetMode="External"/><Relationship Id="rId18" Type="http://schemas.openxmlformats.org/officeDocument/2006/relationships/hyperlink" Target="https://eur-lex.europa.eu/legal-content/LV/TXT/?uri=CELEX%3A02014R0651-20210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1436-dokumentu-izstradasanas-un%20noformesanas-kartiba" TargetMode="External"/><Relationship Id="rId7" Type="http://schemas.openxmlformats.org/officeDocument/2006/relationships/endnotes" Target="endnotes.xml"/><Relationship Id="rId12" Type="http://schemas.openxmlformats.org/officeDocument/2006/relationships/hyperlink" Target="https://www.gulbene.lv/lv/2015-04-21-13-37-30/izsoles" TargetMode="External"/><Relationship Id="rId17" Type="http://schemas.openxmlformats.org/officeDocument/2006/relationships/hyperlink" Target="https://likumi.lv/ta/id/278254"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02006R1893-20190726" TargetMode="External"/><Relationship Id="rId23" Type="http://schemas.openxmlformats.org/officeDocument/2006/relationships/hyperlink" Target="https://sanctionssearch.ofac.treas.go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darbibas-programmas-izaugsme-un-nodarbinatiba-5-6-2-specifiska-atbalsta-merka-teritoriju-revitalizacija-regenerejot-degradeta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file:///F:\darbojas\KINGSTON\DOME\L&#275;muma%20projekti\Komisijas\Mantas%20iznomasanas%20komisija\2022\Izsole_pinkas\jaunie%20dokumenti\1800.34_kvm\www.gulbene.lv" TargetMode="External"/><Relationship Id="rId22" Type="http://schemas.openxmlformats.org/officeDocument/2006/relationships/hyperlink" Target="http://sankcijas.fid.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23442</Words>
  <Characters>13363</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2022-08-26T05:52:00Z</cp:lastPrinted>
  <dcterms:created xsi:type="dcterms:W3CDTF">2022-09-28T07:56:00Z</dcterms:created>
  <dcterms:modified xsi:type="dcterms:W3CDTF">2022-09-30T07:33:00Z</dcterms:modified>
</cp:coreProperties>
</file>