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EBE033" w14:textId="77777777" w:rsidTr="00F0532A">
        <w:tc>
          <w:tcPr>
            <w:tcW w:w="9458" w:type="dxa"/>
          </w:tcPr>
          <w:p w14:paraId="119C36B8" w14:textId="77777777" w:rsidR="00704E82" w:rsidRDefault="00704E82" w:rsidP="00F0532A">
            <w:pPr>
              <w:jc w:val="center"/>
            </w:pPr>
            <w:r w:rsidRPr="000B1C5E">
              <w:rPr>
                <w:rFonts w:ascii="Times New Roman" w:hAnsi="Times New Roman" w:cs="Times New Roman"/>
                <w:noProof/>
              </w:rPr>
              <w:drawing>
                <wp:inline distT="0" distB="0" distL="0" distR="0" wp14:anchorId="047D0EB8" wp14:editId="4CAA57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28A89B46" w14:textId="77777777" w:rsidTr="00F0532A">
        <w:tc>
          <w:tcPr>
            <w:tcW w:w="9458" w:type="dxa"/>
          </w:tcPr>
          <w:p w14:paraId="6404D692"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70786E59" w14:textId="77777777" w:rsidTr="00F0532A">
        <w:tc>
          <w:tcPr>
            <w:tcW w:w="9458" w:type="dxa"/>
          </w:tcPr>
          <w:p w14:paraId="6759860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183ABD6" w14:textId="77777777" w:rsidTr="00F0532A">
        <w:tc>
          <w:tcPr>
            <w:tcW w:w="9458" w:type="dxa"/>
          </w:tcPr>
          <w:p w14:paraId="572E2D10"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BDD9701" w14:textId="77777777" w:rsidTr="00F0532A">
        <w:tc>
          <w:tcPr>
            <w:tcW w:w="9458" w:type="dxa"/>
          </w:tcPr>
          <w:p w14:paraId="5363EF3B"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EF6E2C5" w14:textId="77777777" w:rsidR="00704E82" w:rsidRPr="00B97398" w:rsidRDefault="00704E82" w:rsidP="007279C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0667E81"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5804286B" w14:textId="77777777" w:rsidTr="00704E82">
        <w:tc>
          <w:tcPr>
            <w:tcW w:w="4676" w:type="dxa"/>
          </w:tcPr>
          <w:p w14:paraId="170FD3A9" w14:textId="5E51170A" w:rsidR="00704E82" w:rsidRPr="00EA6BEB" w:rsidRDefault="00704E82" w:rsidP="00584C41">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50B90">
              <w:rPr>
                <w:rFonts w:ascii="Times New Roman" w:hAnsi="Times New Roman" w:cs="Times New Roman"/>
                <w:b/>
                <w:bCs/>
                <w:sz w:val="24"/>
                <w:szCs w:val="24"/>
              </w:rPr>
              <w:t>28.septembrī</w:t>
            </w:r>
          </w:p>
        </w:tc>
        <w:tc>
          <w:tcPr>
            <w:tcW w:w="4678" w:type="dxa"/>
          </w:tcPr>
          <w:p w14:paraId="5537C818" w14:textId="268B088F"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w:t>
            </w:r>
            <w:r w:rsidR="00267177">
              <w:rPr>
                <w:rFonts w:ascii="Times New Roman" w:hAnsi="Times New Roman" w:cs="Times New Roman"/>
                <w:b/>
                <w:bCs/>
                <w:sz w:val="24"/>
                <w:szCs w:val="24"/>
              </w:rPr>
              <w:t>919</w:t>
            </w:r>
          </w:p>
        </w:tc>
      </w:tr>
      <w:tr w:rsidR="00704E82" w14:paraId="3D046DE8" w14:textId="77777777" w:rsidTr="00704E82">
        <w:tc>
          <w:tcPr>
            <w:tcW w:w="4676" w:type="dxa"/>
          </w:tcPr>
          <w:p w14:paraId="328F79B2" w14:textId="77777777" w:rsidR="00704E82" w:rsidRDefault="00704E82" w:rsidP="00F0532A">
            <w:pPr>
              <w:rPr>
                <w:rFonts w:ascii="Times New Roman" w:hAnsi="Times New Roman" w:cs="Times New Roman"/>
                <w:sz w:val="24"/>
                <w:szCs w:val="24"/>
              </w:rPr>
            </w:pPr>
          </w:p>
        </w:tc>
        <w:tc>
          <w:tcPr>
            <w:tcW w:w="4678" w:type="dxa"/>
          </w:tcPr>
          <w:p w14:paraId="453C7FED" w14:textId="33D9CC7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67177">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267177">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DF929B5" w14:textId="77777777" w:rsidR="00704E82" w:rsidRDefault="00704E82" w:rsidP="00704E82">
      <w:pPr>
        <w:rPr>
          <w:rFonts w:ascii="Times New Roman" w:hAnsi="Times New Roman" w:cs="Times New Roman"/>
          <w:sz w:val="24"/>
          <w:szCs w:val="24"/>
        </w:rPr>
      </w:pPr>
    </w:p>
    <w:p w14:paraId="0AC1E916" w14:textId="434DE22C" w:rsidR="00FC7F25" w:rsidRDefault="00B14439" w:rsidP="00DF0ABF">
      <w:pPr>
        <w:pStyle w:val="Default"/>
        <w:tabs>
          <w:tab w:val="left" w:pos="284"/>
        </w:tabs>
        <w:jc w:val="center"/>
        <w:rPr>
          <w:b/>
          <w:szCs w:val="24"/>
        </w:rPr>
      </w:pPr>
      <w:r w:rsidRPr="00134705">
        <w:rPr>
          <w:b/>
          <w:szCs w:val="24"/>
        </w:rPr>
        <w:t xml:space="preserve">Par </w:t>
      </w:r>
      <w:r w:rsidR="00FC38F6">
        <w:rPr>
          <w:b/>
          <w:szCs w:val="24"/>
        </w:rPr>
        <w:t>nekustamā</w:t>
      </w:r>
      <w:r w:rsidR="00584C41">
        <w:rPr>
          <w:b/>
          <w:szCs w:val="24"/>
        </w:rPr>
        <w:t xml:space="preserve"> īpašuma</w:t>
      </w:r>
      <w:r w:rsidR="0039162D">
        <w:rPr>
          <w:b/>
          <w:szCs w:val="24"/>
        </w:rPr>
        <w:t xml:space="preserve"> </w:t>
      </w:r>
      <w:r w:rsidR="00584C41">
        <w:rPr>
          <w:b/>
          <w:szCs w:val="24"/>
        </w:rPr>
        <w:t>Rankas</w:t>
      </w:r>
      <w:r w:rsidR="00BA1EB4">
        <w:rPr>
          <w:b/>
          <w:szCs w:val="24"/>
        </w:rPr>
        <w:t xml:space="preserve"> </w:t>
      </w:r>
      <w:r w:rsidR="006C2110">
        <w:rPr>
          <w:b/>
          <w:szCs w:val="24"/>
        </w:rPr>
        <w:t>pagastā ar nosaukumu “</w:t>
      </w:r>
      <w:proofErr w:type="spellStart"/>
      <w:r w:rsidR="00CE1582">
        <w:rPr>
          <w:b/>
          <w:szCs w:val="24"/>
        </w:rPr>
        <w:t>Krastkalni</w:t>
      </w:r>
      <w:proofErr w:type="spellEnd"/>
      <w:r w:rsidR="006C2110">
        <w:rPr>
          <w:b/>
          <w:szCs w:val="24"/>
        </w:rPr>
        <w:t xml:space="preserve">” </w:t>
      </w:r>
      <w:r w:rsidR="00050B90">
        <w:rPr>
          <w:b/>
          <w:szCs w:val="24"/>
        </w:rPr>
        <w:t xml:space="preserve">sadalīšanu un </w:t>
      </w:r>
      <w:r w:rsidR="00325B46">
        <w:rPr>
          <w:b/>
          <w:szCs w:val="24"/>
        </w:rPr>
        <w:t>atsavināšanu</w:t>
      </w:r>
    </w:p>
    <w:p w14:paraId="4C17ACDC" w14:textId="77777777" w:rsidR="00325B46" w:rsidRPr="00F0532A" w:rsidRDefault="00325B46" w:rsidP="00325B46">
      <w:pPr>
        <w:pStyle w:val="Default"/>
        <w:jc w:val="center"/>
        <w:rPr>
          <w:szCs w:val="24"/>
        </w:rPr>
      </w:pPr>
    </w:p>
    <w:p w14:paraId="434F52C8" w14:textId="779FB698" w:rsidR="007279C8" w:rsidRDefault="00325B46" w:rsidP="00DF0ABF">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 xml:space="preserve">Izskatīts </w:t>
      </w:r>
      <w:r w:rsidR="0039162D" w:rsidRPr="00325B46">
        <w:rPr>
          <w:rFonts w:ascii="Times New Roman" w:hAnsi="Times New Roman" w:cs="Times New Roman"/>
          <w:b/>
          <w:sz w:val="24"/>
          <w:szCs w:val="24"/>
        </w:rPr>
        <w:t xml:space="preserve">Gulbenes novada </w:t>
      </w:r>
      <w:r w:rsidR="00584C41">
        <w:rPr>
          <w:rFonts w:ascii="Times New Roman" w:hAnsi="Times New Roman" w:cs="Times New Roman"/>
          <w:b/>
          <w:sz w:val="24"/>
          <w:szCs w:val="24"/>
        </w:rPr>
        <w:t>Rankas</w:t>
      </w:r>
      <w:r w:rsidR="0039162D" w:rsidRPr="00325B46">
        <w:rPr>
          <w:rFonts w:ascii="Times New Roman" w:hAnsi="Times New Roman" w:cs="Times New Roman"/>
          <w:b/>
          <w:sz w:val="24"/>
          <w:szCs w:val="24"/>
        </w:rPr>
        <w:t xml:space="preserve"> pagasta pārvaldes</w:t>
      </w:r>
      <w:r w:rsidR="0039162D" w:rsidRPr="00325B46">
        <w:rPr>
          <w:rFonts w:ascii="Times New Roman" w:hAnsi="Times New Roman" w:cs="Times New Roman"/>
          <w:sz w:val="24"/>
          <w:szCs w:val="24"/>
        </w:rPr>
        <w:t>, reģistrācijas Nr.</w:t>
      </w:r>
      <w:r w:rsidR="00584C41">
        <w:rPr>
          <w:rFonts w:ascii="Times New Roman" w:hAnsi="Times New Roman" w:cs="Times New Roman"/>
          <w:sz w:val="24"/>
          <w:szCs w:val="24"/>
        </w:rPr>
        <w:t>40900015516</w:t>
      </w:r>
      <w:r w:rsidR="0039162D" w:rsidRPr="00325B46">
        <w:rPr>
          <w:rFonts w:ascii="Times New Roman" w:hAnsi="Times New Roman" w:cs="Times New Roman"/>
          <w:sz w:val="24"/>
          <w:szCs w:val="24"/>
        </w:rPr>
        <w:t xml:space="preserve">, juridiskā adrese: </w:t>
      </w:r>
      <w:r w:rsidR="003E17F8">
        <w:rPr>
          <w:rFonts w:ascii="Times New Roman" w:hAnsi="Times New Roman" w:cs="Times New Roman"/>
          <w:sz w:val="24"/>
          <w:szCs w:val="24"/>
        </w:rPr>
        <w:t>“</w:t>
      </w:r>
      <w:proofErr w:type="spellStart"/>
      <w:r w:rsidR="00584C41">
        <w:rPr>
          <w:rFonts w:ascii="Times New Roman" w:hAnsi="Times New Roman" w:cs="Times New Roman"/>
          <w:sz w:val="24"/>
          <w:szCs w:val="24"/>
        </w:rPr>
        <w:t>Krastkalni</w:t>
      </w:r>
      <w:proofErr w:type="spellEnd"/>
      <w:r w:rsidR="003E17F8">
        <w:rPr>
          <w:rFonts w:ascii="Times New Roman" w:hAnsi="Times New Roman" w:cs="Times New Roman"/>
          <w:sz w:val="24"/>
          <w:szCs w:val="24"/>
        </w:rPr>
        <w:t xml:space="preserve">”, </w:t>
      </w:r>
      <w:r w:rsidR="00584C41">
        <w:rPr>
          <w:rFonts w:ascii="Times New Roman" w:hAnsi="Times New Roman" w:cs="Times New Roman"/>
          <w:sz w:val="24"/>
          <w:szCs w:val="24"/>
        </w:rPr>
        <w:t>Ranka, Rankas</w:t>
      </w:r>
      <w:r w:rsidR="0039162D" w:rsidRPr="00325B46">
        <w:rPr>
          <w:rFonts w:ascii="Times New Roman" w:hAnsi="Times New Roman" w:cs="Times New Roman"/>
          <w:sz w:val="24"/>
          <w:szCs w:val="24"/>
        </w:rPr>
        <w:t xml:space="preserve"> pa</w:t>
      </w:r>
      <w:r w:rsidR="0039162D">
        <w:rPr>
          <w:rFonts w:ascii="Times New Roman" w:hAnsi="Times New Roman" w:cs="Times New Roman"/>
          <w:sz w:val="24"/>
          <w:szCs w:val="24"/>
        </w:rPr>
        <w:t>gasts, Gulbenes novads, LV – 44</w:t>
      </w:r>
      <w:r w:rsidR="00584C41">
        <w:rPr>
          <w:rFonts w:ascii="Times New Roman" w:hAnsi="Times New Roman" w:cs="Times New Roman"/>
          <w:sz w:val="24"/>
          <w:szCs w:val="24"/>
        </w:rPr>
        <w:t>16</w:t>
      </w:r>
      <w:r w:rsidRPr="00325B46">
        <w:rPr>
          <w:rFonts w:ascii="Times New Roman" w:hAnsi="Times New Roman" w:cs="Times New Roman"/>
          <w:sz w:val="24"/>
          <w:szCs w:val="24"/>
        </w:rPr>
        <w:t>, 202</w:t>
      </w:r>
      <w:r w:rsidR="0039162D">
        <w:rPr>
          <w:rFonts w:ascii="Times New Roman" w:hAnsi="Times New Roman" w:cs="Times New Roman"/>
          <w:sz w:val="24"/>
          <w:szCs w:val="24"/>
        </w:rPr>
        <w:t>2</w:t>
      </w:r>
      <w:r w:rsidRPr="00325B46">
        <w:rPr>
          <w:rFonts w:ascii="Times New Roman" w:hAnsi="Times New Roman" w:cs="Times New Roman"/>
          <w:sz w:val="24"/>
          <w:szCs w:val="24"/>
        </w:rPr>
        <w:t xml:space="preserve">.gada </w:t>
      </w:r>
      <w:r w:rsidR="00584C41">
        <w:rPr>
          <w:rFonts w:ascii="Times New Roman" w:hAnsi="Times New Roman" w:cs="Times New Roman"/>
          <w:sz w:val="24"/>
          <w:szCs w:val="24"/>
        </w:rPr>
        <w:t>12.augusta</w:t>
      </w:r>
      <w:r w:rsidRPr="00325B46">
        <w:rPr>
          <w:rFonts w:ascii="Times New Roman" w:hAnsi="Times New Roman" w:cs="Times New Roman"/>
          <w:sz w:val="24"/>
          <w:szCs w:val="24"/>
        </w:rPr>
        <w:t xml:space="preserve"> iesniegums</w:t>
      </w:r>
      <w:r w:rsidR="00594091">
        <w:rPr>
          <w:rFonts w:ascii="Times New Roman" w:hAnsi="Times New Roman" w:cs="Times New Roman"/>
          <w:sz w:val="24"/>
          <w:szCs w:val="24"/>
        </w:rPr>
        <w:t xml:space="preserve"> </w:t>
      </w:r>
      <w:proofErr w:type="spellStart"/>
      <w:r w:rsidR="00594091">
        <w:rPr>
          <w:rFonts w:ascii="Times New Roman" w:hAnsi="Times New Roman" w:cs="Times New Roman"/>
          <w:sz w:val="24"/>
          <w:szCs w:val="24"/>
        </w:rPr>
        <w:t>Nr.</w:t>
      </w:r>
      <w:r w:rsidR="00584C41">
        <w:rPr>
          <w:rFonts w:ascii="Times New Roman" w:hAnsi="Times New Roman" w:cs="Times New Roman"/>
          <w:sz w:val="24"/>
          <w:szCs w:val="24"/>
        </w:rPr>
        <w:t>RA</w:t>
      </w:r>
      <w:proofErr w:type="spellEnd"/>
      <w:r w:rsidR="00584C41">
        <w:rPr>
          <w:rFonts w:ascii="Times New Roman" w:hAnsi="Times New Roman" w:cs="Times New Roman"/>
          <w:sz w:val="24"/>
          <w:szCs w:val="24"/>
        </w:rPr>
        <w:t>/4.2/22/46</w:t>
      </w:r>
      <w:r w:rsidRPr="00325B46">
        <w:rPr>
          <w:rFonts w:ascii="Times New Roman" w:hAnsi="Times New Roman" w:cs="Times New Roman"/>
          <w:sz w:val="24"/>
          <w:szCs w:val="24"/>
        </w:rPr>
        <w:t xml:space="preserve"> (Gulbenes novada pašvaldībā saņemts 202</w:t>
      </w:r>
      <w:r w:rsidR="0039162D">
        <w:rPr>
          <w:rFonts w:ascii="Times New Roman" w:hAnsi="Times New Roman" w:cs="Times New Roman"/>
          <w:sz w:val="24"/>
          <w:szCs w:val="24"/>
        </w:rPr>
        <w:t>2</w:t>
      </w:r>
      <w:r w:rsidRPr="00325B46">
        <w:rPr>
          <w:rFonts w:ascii="Times New Roman" w:hAnsi="Times New Roman" w:cs="Times New Roman"/>
          <w:sz w:val="24"/>
          <w:szCs w:val="24"/>
        </w:rPr>
        <w:t xml:space="preserve">.gada </w:t>
      </w:r>
      <w:r w:rsidR="00584C41">
        <w:rPr>
          <w:rFonts w:ascii="Times New Roman" w:hAnsi="Times New Roman" w:cs="Times New Roman"/>
          <w:sz w:val="24"/>
          <w:szCs w:val="24"/>
        </w:rPr>
        <w:t>12.augustā</w:t>
      </w:r>
      <w:r w:rsidRPr="00325B46">
        <w:rPr>
          <w:rFonts w:ascii="Times New Roman" w:hAnsi="Times New Roman" w:cs="Times New Roman"/>
          <w:sz w:val="24"/>
          <w:szCs w:val="24"/>
        </w:rPr>
        <w:t xml:space="preserve"> un re</w:t>
      </w:r>
      <w:r w:rsidR="00594091">
        <w:rPr>
          <w:rFonts w:ascii="Times New Roman" w:hAnsi="Times New Roman" w:cs="Times New Roman"/>
          <w:sz w:val="24"/>
          <w:szCs w:val="24"/>
        </w:rPr>
        <w:t>ģistrēts ar Nr.</w:t>
      </w:r>
      <w:r w:rsidR="00050B90">
        <w:rPr>
          <w:rFonts w:ascii="Times New Roman" w:hAnsi="Times New Roman" w:cs="Times New Roman"/>
          <w:sz w:val="24"/>
          <w:szCs w:val="24"/>
        </w:rPr>
        <w:t xml:space="preserve"> </w:t>
      </w:r>
      <w:r w:rsidR="00584C41" w:rsidRPr="00584C41">
        <w:rPr>
          <w:rFonts w:ascii="Times New Roman" w:hAnsi="Times New Roman" w:cs="Times New Roman"/>
          <w:sz w:val="24"/>
          <w:szCs w:val="24"/>
        </w:rPr>
        <w:t>GND/5.13.2/22/1908-G</w:t>
      </w:r>
      <w:r w:rsidRPr="00325B46">
        <w:rPr>
          <w:rFonts w:ascii="Times New Roman" w:hAnsi="Times New Roman" w:cs="Times New Roman"/>
          <w:sz w:val="24"/>
          <w:szCs w:val="24"/>
        </w:rPr>
        <w:t>) ar lūgumu nodot atsavināšanai Gulbene</w:t>
      </w:r>
      <w:r w:rsidR="00584C41">
        <w:rPr>
          <w:rFonts w:ascii="Times New Roman" w:hAnsi="Times New Roman" w:cs="Times New Roman"/>
          <w:sz w:val="24"/>
          <w:szCs w:val="24"/>
        </w:rPr>
        <w:t xml:space="preserve">s novada pašvaldībai piederošo </w:t>
      </w:r>
      <w:r w:rsidR="00622C0D">
        <w:rPr>
          <w:rFonts w:ascii="Times New Roman" w:hAnsi="Times New Roman" w:cs="Times New Roman"/>
          <w:sz w:val="24"/>
          <w:szCs w:val="24"/>
        </w:rPr>
        <w:t>būvi</w:t>
      </w:r>
      <w:r w:rsidRPr="00325B46">
        <w:rPr>
          <w:rFonts w:ascii="Times New Roman" w:hAnsi="Times New Roman" w:cs="Times New Roman"/>
          <w:sz w:val="24"/>
          <w:szCs w:val="24"/>
        </w:rPr>
        <w:t xml:space="preserve"> </w:t>
      </w:r>
      <w:r w:rsidR="00584C41">
        <w:rPr>
          <w:rFonts w:ascii="Times New Roman" w:hAnsi="Times New Roman" w:cs="Times New Roman"/>
          <w:sz w:val="24"/>
          <w:szCs w:val="24"/>
        </w:rPr>
        <w:t>Rankas</w:t>
      </w:r>
      <w:r w:rsidR="004E4482" w:rsidRPr="004E4482">
        <w:rPr>
          <w:rFonts w:ascii="Times New Roman" w:hAnsi="Times New Roman" w:cs="Times New Roman"/>
          <w:sz w:val="24"/>
          <w:szCs w:val="24"/>
        </w:rPr>
        <w:t xml:space="preserve"> pagastā ar nosaukumu “</w:t>
      </w:r>
      <w:r w:rsidR="00584C41">
        <w:rPr>
          <w:rFonts w:ascii="Times New Roman" w:hAnsi="Times New Roman" w:cs="Times New Roman"/>
          <w:sz w:val="24"/>
          <w:szCs w:val="24"/>
        </w:rPr>
        <w:t>Aptieka</w:t>
      </w:r>
      <w:r w:rsidR="004E4482" w:rsidRPr="004E4482">
        <w:rPr>
          <w:rFonts w:ascii="Times New Roman" w:hAnsi="Times New Roman" w:cs="Times New Roman"/>
          <w:sz w:val="24"/>
          <w:szCs w:val="24"/>
        </w:rPr>
        <w:t>”,</w:t>
      </w:r>
      <w:r w:rsidR="00584C41">
        <w:rPr>
          <w:rFonts w:ascii="Times New Roman" w:hAnsi="Times New Roman" w:cs="Times New Roman"/>
          <w:sz w:val="24"/>
          <w:szCs w:val="24"/>
        </w:rPr>
        <w:t xml:space="preserve"> adrese:</w:t>
      </w:r>
      <w:r w:rsidR="00584C41" w:rsidRPr="00584C41">
        <w:t xml:space="preserve"> </w:t>
      </w:r>
      <w:r w:rsidR="00584C41">
        <w:rPr>
          <w:rFonts w:ascii="Times New Roman" w:hAnsi="Times New Roman" w:cs="Times New Roman"/>
          <w:sz w:val="24"/>
          <w:szCs w:val="24"/>
        </w:rPr>
        <w:t>“Doktorāts”, Ranka, Rankas pagasts</w:t>
      </w:r>
      <w:r w:rsidR="00584C41" w:rsidRPr="00584C41">
        <w:rPr>
          <w:rFonts w:ascii="Times New Roman" w:hAnsi="Times New Roman" w:cs="Times New Roman"/>
          <w:sz w:val="24"/>
          <w:szCs w:val="24"/>
        </w:rPr>
        <w:t>, Gulbenes nov</w:t>
      </w:r>
      <w:r w:rsidR="00584C41">
        <w:rPr>
          <w:rFonts w:ascii="Times New Roman" w:hAnsi="Times New Roman" w:cs="Times New Roman"/>
          <w:sz w:val="24"/>
          <w:szCs w:val="24"/>
        </w:rPr>
        <w:t>ads</w:t>
      </w:r>
      <w:r w:rsidR="00584C41" w:rsidRPr="00584C41">
        <w:rPr>
          <w:rFonts w:ascii="Times New Roman" w:hAnsi="Times New Roman" w:cs="Times New Roman"/>
          <w:sz w:val="24"/>
          <w:szCs w:val="24"/>
        </w:rPr>
        <w:t>, LV-4416</w:t>
      </w:r>
      <w:r w:rsidR="00584C41">
        <w:rPr>
          <w:rFonts w:ascii="Times New Roman" w:hAnsi="Times New Roman" w:cs="Times New Roman"/>
          <w:sz w:val="24"/>
          <w:szCs w:val="24"/>
        </w:rPr>
        <w:t xml:space="preserve">, </w:t>
      </w:r>
      <w:r w:rsidR="004E4482" w:rsidRPr="004E4482">
        <w:rPr>
          <w:rFonts w:ascii="Times New Roman" w:hAnsi="Times New Roman" w:cs="Times New Roman"/>
          <w:sz w:val="24"/>
          <w:szCs w:val="24"/>
        </w:rPr>
        <w:t xml:space="preserve">kadastra </w:t>
      </w:r>
      <w:r w:rsidR="00584C41">
        <w:rPr>
          <w:rFonts w:ascii="Times New Roman" w:hAnsi="Times New Roman" w:cs="Times New Roman"/>
          <w:sz w:val="24"/>
          <w:szCs w:val="24"/>
        </w:rPr>
        <w:t xml:space="preserve">apzīmējums </w:t>
      </w:r>
      <w:r w:rsidR="00584C41" w:rsidRPr="00584C41">
        <w:rPr>
          <w:rFonts w:ascii="Times New Roman" w:hAnsi="Times New Roman" w:cs="Times New Roman"/>
          <w:sz w:val="24"/>
          <w:szCs w:val="24"/>
        </w:rPr>
        <w:t>5084</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008</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0189</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006</w:t>
      </w:r>
      <w:r w:rsidR="004E4482" w:rsidRPr="004E4482">
        <w:rPr>
          <w:rFonts w:ascii="Times New Roman" w:hAnsi="Times New Roman" w:cs="Times New Roman"/>
          <w:sz w:val="24"/>
          <w:szCs w:val="24"/>
        </w:rPr>
        <w:t>,</w:t>
      </w:r>
      <w:r w:rsidR="00381F86">
        <w:rPr>
          <w:rFonts w:ascii="Times New Roman" w:hAnsi="Times New Roman" w:cs="Times New Roman"/>
          <w:sz w:val="24"/>
          <w:szCs w:val="24"/>
        </w:rPr>
        <w:t xml:space="preserve"> 205,70 </w:t>
      </w:r>
      <w:proofErr w:type="spellStart"/>
      <w:r w:rsidR="00381F86">
        <w:rPr>
          <w:rFonts w:ascii="Times New Roman" w:hAnsi="Times New Roman" w:cs="Times New Roman"/>
          <w:sz w:val="24"/>
          <w:szCs w:val="24"/>
        </w:rPr>
        <w:t>kv.m</w:t>
      </w:r>
      <w:proofErr w:type="spellEnd"/>
      <w:r w:rsidR="00381F86">
        <w:rPr>
          <w:rFonts w:ascii="Times New Roman" w:hAnsi="Times New Roman" w:cs="Times New Roman"/>
          <w:sz w:val="24"/>
          <w:szCs w:val="24"/>
        </w:rPr>
        <w:t>. platībā,</w:t>
      </w:r>
      <w:r w:rsidR="004E4482" w:rsidRPr="004E4482">
        <w:rPr>
          <w:rFonts w:ascii="Times New Roman" w:hAnsi="Times New Roman" w:cs="Times New Roman"/>
          <w:sz w:val="24"/>
          <w:szCs w:val="24"/>
        </w:rPr>
        <w:t xml:space="preserve"> kas </w:t>
      </w:r>
      <w:r w:rsidR="00584C41">
        <w:rPr>
          <w:rFonts w:ascii="Times New Roman" w:hAnsi="Times New Roman" w:cs="Times New Roman"/>
          <w:sz w:val="24"/>
          <w:szCs w:val="24"/>
        </w:rPr>
        <w:t>ietilpst nekustamā īpašuma Rankas pagastā ar nosaukumu “</w:t>
      </w:r>
      <w:proofErr w:type="spellStart"/>
      <w:r w:rsidR="00584C41">
        <w:rPr>
          <w:rFonts w:ascii="Times New Roman" w:hAnsi="Times New Roman" w:cs="Times New Roman"/>
          <w:sz w:val="24"/>
          <w:szCs w:val="24"/>
        </w:rPr>
        <w:t>Krastkalni</w:t>
      </w:r>
      <w:proofErr w:type="spellEnd"/>
      <w:r w:rsidR="00584C41">
        <w:rPr>
          <w:rFonts w:ascii="Times New Roman" w:hAnsi="Times New Roman" w:cs="Times New Roman"/>
          <w:sz w:val="24"/>
          <w:szCs w:val="24"/>
        </w:rPr>
        <w:t xml:space="preserve">”, kadastra numurs </w:t>
      </w:r>
      <w:r w:rsidR="00584C41" w:rsidRPr="00584C41">
        <w:rPr>
          <w:rFonts w:ascii="Times New Roman" w:hAnsi="Times New Roman" w:cs="Times New Roman"/>
          <w:sz w:val="24"/>
          <w:szCs w:val="24"/>
        </w:rPr>
        <w:t>5084</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008</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0189</w:t>
      </w:r>
      <w:r w:rsidR="00584C41">
        <w:rPr>
          <w:rFonts w:ascii="Times New Roman" w:hAnsi="Times New Roman" w:cs="Times New Roman"/>
          <w:sz w:val="24"/>
          <w:szCs w:val="24"/>
        </w:rPr>
        <w:t xml:space="preserve">, </w:t>
      </w:r>
      <w:r w:rsidR="004E4482" w:rsidRPr="004E4482">
        <w:rPr>
          <w:rFonts w:ascii="Times New Roman" w:hAnsi="Times New Roman" w:cs="Times New Roman"/>
          <w:sz w:val="24"/>
          <w:szCs w:val="24"/>
        </w:rPr>
        <w:t>sastāv</w:t>
      </w:r>
      <w:r w:rsidR="00584C41">
        <w:rPr>
          <w:rFonts w:ascii="Times New Roman" w:hAnsi="Times New Roman" w:cs="Times New Roman"/>
          <w:sz w:val="24"/>
          <w:szCs w:val="24"/>
        </w:rPr>
        <w:t xml:space="preserve">ā. </w:t>
      </w:r>
      <w:r w:rsidR="00381F86" w:rsidRPr="00325B46">
        <w:rPr>
          <w:rFonts w:ascii="Times New Roman" w:hAnsi="Times New Roman" w:cs="Times New Roman"/>
          <w:sz w:val="24"/>
          <w:szCs w:val="24"/>
        </w:rPr>
        <w:t>Iesniegumā norādīts, ka</w:t>
      </w:r>
      <w:r w:rsidR="00381F86">
        <w:rPr>
          <w:rFonts w:ascii="Times New Roman" w:hAnsi="Times New Roman" w:cs="Times New Roman"/>
          <w:sz w:val="24"/>
          <w:szCs w:val="24"/>
        </w:rPr>
        <w:t xml:space="preserve"> </w:t>
      </w:r>
      <w:r w:rsidR="00622C0D">
        <w:rPr>
          <w:rFonts w:ascii="Times New Roman" w:hAnsi="Times New Roman" w:cs="Times New Roman"/>
          <w:sz w:val="24"/>
          <w:szCs w:val="24"/>
        </w:rPr>
        <w:t>būve</w:t>
      </w:r>
      <w:r w:rsidR="00381F86" w:rsidRPr="00381F86">
        <w:rPr>
          <w:rFonts w:ascii="Times New Roman" w:hAnsi="Times New Roman" w:cs="Times New Roman"/>
          <w:sz w:val="24"/>
          <w:szCs w:val="24"/>
        </w:rPr>
        <w:t xml:space="preserve"> ar nosaukumu “Aptieka”, adrese: “Doktorāts”, Ranka, Rankas paga</w:t>
      </w:r>
      <w:r w:rsidR="00381F86">
        <w:rPr>
          <w:rFonts w:ascii="Times New Roman" w:hAnsi="Times New Roman" w:cs="Times New Roman"/>
          <w:sz w:val="24"/>
          <w:szCs w:val="24"/>
        </w:rPr>
        <w:t xml:space="preserve">sts, Gulbenes novads, LV-4416, </w:t>
      </w:r>
      <w:r w:rsidR="00381F86" w:rsidRPr="00381F86">
        <w:rPr>
          <w:rFonts w:ascii="Times New Roman" w:hAnsi="Times New Roman" w:cs="Times New Roman"/>
          <w:sz w:val="24"/>
          <w:szCs w:val="24"/>
        </w:rPr>
        <w:t>kadastra apzīmējums 5084 008 0189 006</w:t>
      </w:r>
      <w:r w:rsidR="00381F86">
        <w:rPr>
          <w:rFonts w:ascii="Times New Roman" w:hAnsi="Times New Roman" w:cs="Times New Roman"/>
          <w:sz w:val="24"/>
          <w:szCs w:val="24"/>
        </w:rPr>
        <w:t xml:space="preserve">, </w:t>
      </w:r>
      <w:r w:rsidR="00381F86" w:rsidRPr="00325B46">
        <w:rPr>
          <w:rFonts w:ascii="Times New Roman" w:hAnsi="Times New Roman" w:cs="Times New Roman"/>
          <w:sz w:val="24"/>
          <w:szCs w:val="24"/>
        </w:rPr>
        <w:t>nav nepieciešam</w:t>
      </w:r>
      <w:r w:rsidR="00622C0D">
        <w:rPr>
          <w:rFonts w:ascii="Times New Roman" w:hAnsi="Times New Roman" w:cs="Times New Roman"/>
          <w:sz w:val="24"/>
          <w:szCs w:val="24"/>
        </w:rPr>
        <w:t>a</w:t>
      </w:r>
      <w:r w:rsidR="00381F86" w:rsidRPr="00325B46">
        <w:rPr>
          <w:rFonts w:ascii="Times New Roman" w:hAnsi="Times New Roman" w:cs="Times New Roman"/>
          <w:sz w:val="24"/>
          <w:szCs w:val="24"/>
        </w:rPr>
        <w:t xml:space="preserve"> pašvaldības autonomo funkciju veikšanai. </w:t>
      </w:r>
    </w:p>
    <w:p w14:paraId="55279AD9" w14:textId="77777777" w:rsidR="00325B46" w:rsidRPr="00325B46" w:rsidRDefault="00844BE4" w:rsidP="00DF0ABF">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00584C41" w:rsidRPr="00584C41">
        <w:rPr>
          <w:rFonts w:ascii="Times New Roman" w:hAnsi="Times New Roman" w:cs="Times New Roman"/>
          <w:sz w:val="24"/>
          <w:szCs w:val="24"/>
        </w:rPr>
        <w:t>Rankas pagastā ar nosaukumu “</w:t>
      </w:r>
      <w:proofErr w:type="spellStart"/>
      <w:r w:rsidR="00584C41" w:rsidRPr="00584C41">
        <w:rPr>
          <w:rFonts w:ascii="Times New Roman" w:hAnsi="Times New Roman" w:cs="Times New Roman"/>
          <w:sz w:val="24"/>
          <w:szCs w:val="24"/>
        </w:rPr>
        <w:t>Krastkalni</w:t>
      </w:r>
      <w:proofErr w:type="spellEnd"/>
      <w:r w:rsidR="00584C41" w:rsidRPr="00584C41">
        <w:rPr>
          <w:rFonts w:ascii="Times New Roman" w:hAnsi="Times New Roman" w:cs="Times New Roman"/>
          <w:sz w:val="24"/>
          <w:szCs w:val="24"/>
        </w:rPr>
        <w:t>”, kadastra numurs 5084 008 0189</w:t>
      </w:r>
      <w:r w:rsidR="00584C41">
        <w:rPr>
          <w:rFonts w:ascii="Times New Roman" w:hAnsi="Times New Roman" w:cs="Times New Roman"/>
          <w:sz w:val="24"/>
          <w:szCs w:val="24"/>
        </w:rPr>
        <w:t xml:space="preserve">, </w:t>
      </w:r>
      <w:r>
        <w:rPr>
          <w:rFonts w:ascii="Times New Roman" w:hAnsi="Times New Roman" w:cs="Times New Roman"/>
          <w:sz w:val="24"/>
          <w:szCs w:val="24"/>
        </w:rPr>
        <w:t xml:space="preserve">kas sastāv no zemes vienības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3,71 ha platībā, un piecām būvēm: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001</w:t>
      </w:r>
      <w:r>
        <w:rPr>
          <w:rFonts w:ascii="Times New Roman" w:hAnsi="Times New Roman" w:cs="Times New Roman"/>
          <w:sz w:val="24"/>
          <w:szCs w:val="24"/>
        </w:rPr>
        <w:t>, adrese: “</w:t>
      </w:r>
      <w:proofErr w:type="spellStart"/>
      <w:r w:rsidRPr="00844BE4">
        <w:rPr>
          <w:rFonts w:ascii="Times New Roman" w:hAnsi="Times New Roman" w:cs="Times New Roman"/>
          <w:sz w:val="24"/>
          <w:szCs w:val="24"/>
        </w:rPr>
        <w:t>Krastkalni</w:t>
      </w:r>
      <w:proofErr w:type="spellEnd"/>
      <w:r>
        <w:rPr>
          <w:rFonts w:ascii="Times New Roman" w:hAnsi="Times New Roman" w:cs="Times New Roman"/>
          <w:sz w:val="24"/>
          <w:szCs w:val="24"/>
        </w:rPr>
        <w:t>”</w:t>
      </w:r>
      <w:r w:rsidRPr="00844BE4">
        <w:rPr>
          <w:rFonts w:ascii="Times New Roman" w:hAnsi="Times New Roman" w:cs="Times New Roman"/>
          <w:sz w:val="24"/>
          <w:szCs w:val="24"/>
        </w:rPr>
        <w:t xml:space="preserve">, Ranka, Rankas pag., </w:t>
      </w:r>
      <w:r>
        <w:rPr>
          <w:rFonts w:ascii="Times New Roman" w:hAnsi="Times New Roman" w:cs="Times New Roman"/>
          <w:sz w:val="24"/>
          <w:szCs w:val="24"/>
        </w:rPr>
        <w:t>G</w:t>
      </w:r>
      <w:r w:rsidRPr="00844BE4">
        <w:rPr>
          <w:rFonts w:ascii="Times New Roman" w:hAnsi="Times New Roman" w:cs="Times New Roman"/>
          <w:sz w:val="24"/>
          <w:szCs w:val="24"/>
        </w:rPr>
        <w:t>ulbenes nov., LV-4416</w:t>
      </w:r>
      <w:r>
        <w:rPr>
          <w:rFonts w:ascii="Times New Roman" w:hAnsi="Times New Roman" w:cs="Times New Roman"/>
          <w:sz w:val="24"/>
          <w:szCs w:val="24"/>
        </w:rPr>
        <w:t xml:space="preserve">,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003</w:t>
      </w:r>
      <w:r>
        <w:rPr>
          <w:rFonts w:ascii="Times New Roman" w:hAnsi="Times New Roman" w:cs="Times New Roman"/>
          <w:sz w:val="24"/>
          <w:szCs w:val="24"/>
        </w:rPr>
        <w:t>, adrese: “</w:t>
      </w:r>
      <w:proofErr w:type="spellStart"/>
      <w:r w:rsidRPr="00844BE4">
        <w:rPr>
          <w:rFonts w:ascii="Times New Roman" w:hAnsi="Times New Roman" w:cs="Times New Roman"/>
          <w:sz w:val="24"/>
          <w:szCs w:val="24"/>
        </w:rPr>
        <w:t>Krastkalni</w:t>
      </w:r>
      <w:proofErr w:type="spellEnd"/>
      <w:r>
        <w:rPr>
          <w:rFonts w:ascii="Times New Roman" w:hAnsi="Times New Roman" w:cs="Times New Roman"/>
          <w:sz w:val="24"/>
          <w:szCs w:val="24"/>
        </w:rPr>
        <w:t>”</w:t>
      </w:r>
      <w:r w:rsidRPr="00844BE4">
        <w:rPr>
          <w:rFonts w:ascii="Times New Roman" w:hAnsi="Times New Roman" w:cs="Times New Roman"/>
          <w:sz w:val="24"/>
          <w:szCs w:val="24"/>
        </w:rPr>
        <w:t xml:space="preserve">, Ranka, Rankas pag., </w:t>
      </w:r>
      <w:r>
        <w:rPr>
          <w:rFonts w:ascii="Times New Roman" w:hAnsi="Times New Roman" w:cs="Times New Roman"/>
          <w:sz w:val="24"/>
          <w:szCs w:val="24"/>
        </w:rPr>
        <w:t>G</w:t>
      </w:r>
      <w:r w:rsidRPr="00844BE4">
        <w:rPr>
          <w:rFonts w:ascii="Times New Roman" w:hAnsi="Times New Roman" w:cs="Times New Roman"/>
          <w:sz w:val="24"/>
          <w:szCs w:val="24"/>
        </w:rPr>
        <w:t>ulbenes nov., LV-4416</w:t>
      </w:r>
      <w:r>
        <w:rPr>
          <w:rFonts w:ascii="Times New Roman" w:hAnsi="Times New Roman" w:cs="Times New Roman"/>
          <w:sz w:val="24"/>
          <w:szCs w:val="24"/>
        </w:rPr>
        <w:t xml:space="preserve">,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005</w:t>
      </w:r>
      <w:r>
        <w:rPr>
          <w:rFonts w:ascii="Times New Roman" w:hAnsi="Times New Roman" w:cs="Times New Roman"/>
          <w:sz w:val="24"/>
          <w:szCs w:val="24"/>
        </w:rPr>
        <w:t>, adrese: “Doktorāts”</w:t>
      </w:r>
      <w:r w:rsidRPr="00844BE4">
        <w:rPr>
          <w:rFonts w:ascii="Times New Roman" w:hAnsi="Times New Roman" w:cs="Times New Roman"/>
          <w:sz w:val="24"/>
          <w:szCs w:val="24"/>
        </w:rPr>
        <w:t>, Ranka, Rankas pag., Gulbenes nov., LV-4416</w:t>
      </w:r>
      <w:r>
        <w:rPr>
          <w:rFonts w:ascii="Times New Roman" w:hAnsi="Times New Roman" w:cs="Times New Roman"/>
          <w:sz w:val="24"/>
          <w:szCs w:val="24"/>
        </w:rPr>
        <w:t xml:space="preserve">,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006</w:t>
      </w:r>
      <w:r>
        <w:rPr>
          <w:rFonts w:ascii="Times New Roman" w:hAnsi="Times New Roman" w:cs="Times New Roman"/>
          <w:sz w:val="24"/>
          <w:szCs w:val="24"/>
        </w:rPr>
        <w:t>, adrese: “</w:t>
      </w:r>
      <w:r w:rsidRPr="00844BE4">
        <w:rPr>
          <w:rFonts w:ascii="Times New Roman" w:hAnsi="Times New Roman" w:cs="Times New Roman"/>
          <w:sz w:val="24"/>
          <w:szCs w:val="24"/>
        </w:rPr>
        <w:t>Doktorāts</w:t>
      </w:r>
      <w:r>
        <w:rPr>
          <w:rFonts w:ascii="Times New Roman" w:hAnsi="Times New Roman" w:cs="Times New Roman"/>
          <w:sz w:val="24"/>
          <w:szCs w:val="24"/>
        </w:rPr>
        <w:t>”</w:t>
      </w:r>
      <w:r w:rsidRPr="00844BE4">
        <w:rPr>
          <w:rFonts w:ascii="Times New Roman" w:hAnsi="Times New Roman" w:cs="Times New Roman"/>
          <w:sz w:val="24"/>
          <w:szCs w:val="24"/>
        </w:rPr>
        <w:t>, Ranka, Rankas pag., Gulbenes nov., LV-4416</w:t>
      </w:r>
      <w:r>
        <w:rPr>
          <w:rFonts w:ascii="Times New Roman" w:hAnsi="Times New Roman" w:cs="Times New Roman"/>
          <w:sz w:val="24"/>
          <w:szCs w:val="24"/>
        </w:rPr>
        <w:t xml:space="preserve">, un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007</w:t>
      </w:r>
      <w:r>
        <w:rPr>
          <w:rFonts w:ascii="Times New Roman" w:hAnsi="Times New Roman" w:cs="Times New Roman"/>
          <w:sz w:val="24"/>
          <w:szCs w:val="24"/>
        </w:rPr>
        <w:t>, adrese:</w:t>
      </w:r>
      <w:r w:rsidRPr="00844BE4">
        <w:t xml:space="preserve"> </w:t>
      </w:r>
      <w:r>
        <w:rPr>
          <w:rFonts w:ascii="Times New Roman" w:hAnsi="Times New Roman" w:cs="Times New Roman"/>
          <w:sz w:val="24"/>
          <w:szCs w:val="24"/>
        </w:rPr>
        <w:t>“</w:t>
      </w:r>
      <w:r w:rsidRPr="00844BE4">
        <w:rPr>
          <w:rFonts w:ascii="Times New Roman" w:hAnsi="Times New Roman" w:cs="Times New Roman"/>
          <w:sz w:val="24"/>
          <w:szCs w:val="24"/>
        </w:rPr>
        <w:t>Avoti</w:t>
      </w:r>
      <w:r>
        <w:rPr>
          <w:rFonts w:ascii="Times New Roman" w:hAnsi="Times New Roman" w:cs="Times New Roman"/>
          <w:sz w:val="24"/>
          <w:szCs w:val="24"/>
        </w:rPr>
        <w:t>”</w:t>
      </w:r>
      <w:r w:rsidRPr="00844BE4">
        <w:rPr>
          <w:rFonts w:ascii="Times New Roman" w:hAnsi="Times New Roman" w:cs="Times New Roman"/>
          <w:sz w:val="24"/>
          <w:szCs w:val="24"/>
        </w:rPr>
        <w:t>, Ranka, Rankas pag., Gulbenes nov., LV-4416</w:t>
      </w:r>
      <w:r>
        <w:rPr>
          <w:rFonts w:ascii="Times New Roman" w:hAnsi="Times New Roman" w:cs="Times New Roman"/>
          <w:sz w:val="24"/>
          <w:szCs w:val="24"/>
        </w:rPr>
        <w:t>, ir reģistrēt</w:t>
      </w:r>
      <w:r w:rsidR="00FC38F6">
        <w:rPr>
          <w:rFonts w:ascii="Times New Roman" w:hAnsi="Times New Roman" w:cs="Times New Roman"/>
          <w:sz w:val="24"/>
          <w:szCs w:val="24"/>
        </w:rPr>
        <w:t>a</w:t>
      </w:r>
      <w:r>
        <w:rPr>
          <w:rFonts w:ascii="Times New Roman" w:hAnsi="Times New Roman" w:cs="Times New Roman"/>
          <w:sz w:val="24"/>
          <w:szCs w:val="24"/>
        </w:rPr>
        <w:t xml:space="preserve">s </w:t>
      </w:r>
      <w:r w:rsidRPr="00844BE4">
        <w:rPr>
          <w:rFonts w:ascii="Times New Roman" w:hAnsi="Times New Roman" w:cs="Times New Roman"/>
          <w:sz w:val="24"/>
          <w:szCs w:val="24"/>
        </w:rPr>
        <w:t>Rankas pagasta zemesgrāmata</w:t>
      </w:r>
      <w:r>
        <w:rPr>
          <w:rFonts w:ascii="Times New Roman" w:hAnsi="Times New Roman" w:cs="Times New Roman"/>
          <w:sz w:val="24"/>
          <w:szCs w:val="24"/>
        </w:rPr>
        <w:t xml:space="preserve">s nodalījumā nr. </w:t>
      </w:r>
      <w:r w:rsidRPr="00844BE4">
        <w:rPr>
          <w:rFonts w:ascii="Times New Roman" w:hAnsi="Times New Roman" w:cs="Times New Roman"/>
          <w:sz w:val="24"/>
          <w:szCs w:val="24"/>
        </w:rPr>
        <w:t>100000125538</w:t>
      </w:r>
      <w:r>
        <w:rPr>
          <w:rFonts w:ascii="Times New Roman" w:hAnsi="Times New Roman" w:cs="Times New Roman"/>
          <w:sz w:val="24"/>
          <w:szCs w:val="24"/>
        </w:rPr>
        <w:t xml:space="preserve">. </w:t>
      </w:r>
    </w:p>
    <w:p w14:paraId="3F95B982" w14:textId="77777777" w:rsidR="00050B90" w:rsidRPr="00050B90" w:rsidRDefault="00050B90" w:rsidP="00050B90">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w:t>
      </w:r>
      <w:r w:rsidRPr="00050B90">
        <w:rPr>
          <w:rFonts w:ascii="Times New Roman" w:hAnsi="Times New Roman" w:cs="Times New Roman"/>
          <w:sz w:val="24"/>
          <w:szCs w:val="24"/>
        </w:rPr>
        <w:lastRenderedPageBreak/>
        <w:t>ikvienu pašvaldības kompetences jautājumu; tikai domes kompetencē ir pieņemt lēmumus citos ārējos normatīvajos aktos paredzētajos gadījumos.</w:t>
      </w:r>
    </w:p>
    <w:p w14:paraId="3C03221D" w14:textId="4EDB28FC" w:rsidR="00050B90" w:rsidRDefault="00050B90" w:rsidP="00050B90">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 xml:space="preserve">Saskaņā ar Zemes ierīcības likuma 8.panta pirmās daļas 3.punktu, noteikts, ka zemes ierīcības projektu izstrādā šādiem zemes ierīcības darbiem - zemes vienību (arī kopīpašumā esošo) sadalīšanai.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Ministru kabineta 2021.gada 29.jūnija noteikumu Nr.455 </w:t>
      </w:r>
      <w:r>
        <w:rPr>
          <w:rFonts w:ascii="Times New Roman" w:hAnsi="Times New Roman" w:cs="Times New Roman"/>
          <w:sz w:val="24"/>
          <w:szCs w:val="24"/>
        </w:rPr>
        <w:t>“</w:t>
      </w:r>
      <w:r w:rsidRPr="00050B90">
        <w:rPr>
          <w:rFonts w:ascii="Times New Roman" w:hAnsi="Times New Roman" w:cs="Times New Roman"/>
          <w:sz w:val="24"/>
          <w:szCs w:val="24"/>
        </w:rPr>
        <w:t>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Gulbenes novada domes 2018.gada 27.decembra saistošajiem noteikumiem Nr.20 “Gulbenes novada teritorijas plānojums, Teritorijas izmantošanas un apbūves noteikumi un grafiskā daļa”.</w:t>
      </w:r>
    </w:p>
    <w:p w14:paraId="4BB017AE" w14:textId="6DC4AEBE" w:rsidR="00916F09" w:rsidRDefault="00916F09" w:rsidP="00050B9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25B46">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w:t>
      </w:r>
      <w:r w:rsidRPr="00325B46">
        <w:rPr>
          <w:rFonts w:ascii="Times New Roman" w:hAnsi="Times New Roman" w:cs="Times New Roman"/>
          <w:sz w:val="24"/>
          <w:szCs w:val="24"/>
        </w:rPr>
        <w:lastRenderedPageBreak/>
        <w:t>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6B6C48A7" w14:textId="404C83D3" w:rsidR="00325B46" w:rsidRPr="00267177" w:rsidRDefault="00050B90" w:rsidP="00325B46">
      <w:pPr>
        <w:spacing w:line="360" w:lineRule="auto"/>
        <w:ind w:firstLine="567"/>
        <w:jc w:val="both"/>
        <w:rPr>
          <w:rFonts w:ascii="Times New Roman" w:hAnsi="Times New Roman" w:cs="Times New Roman"/>
          <w:noProof/>
          <w:color w:val="000000"/>
          <w:sz w:val="24"/>
          <w:szCs w:val="24"/>
        </w:rPr>
      </w:pPr>
      <w:r w:rsidRPr="00050B90">
        <w:rPr>
          <w:rFonts w:ascii="Times New Roman" w:hAnsi="Times New Roman" w:cs="Times New Roman"/>
          <w:sz w:val="24"/>
          <w:szCs w:val="24"/>
        </w:rPr>
        <w:t xml:space="preserve">Pamatojoties uz Pašvaldību likuma 10.panta pirmās daļas 16.punktu un 10.panta pirmās </w:t>
      </w:r>
      <w:r w:rsidRPr="00267177">
        <w:rPr>
          <w:rFonts w:ascii="Times New Roman" w:hAnsi="Times New Roman" w:cs="Times New Roman"/>
          <w:sz w:val="24"/>
          <w:szCs w:val="24"/>
        </w:rPr>
        <w:t xml:space="preserve">daļas 21.punktu, </w:t>
      </w:r>
      <w:r w:rsidR="00916F09" w:rsidRPr="00267177">
        <w:rPr>
          <w:rFonts w:ascii="Times New Roman" w:hAnsi="Times New Roman" w:cs="Times New Roman"/>
          <w:sz w:val="24"/>
          <w:szCs w:val="24"/>
        </w:rPr>
        <w:t>Zemes ierīcības likuma 8.panta pirmās daļas 3.punktu</w:t>
      </w:r>
      <w:r w:rsidR="00325B46" w:rsidRPr="00267177">
        <w:rPr>
          <w:rFonts w:ascii="Times New Roman" w:hAnsi="Times New Roman" w:cs="Times New Roman"/>
          <w:sz w:val="24"/>
          <w:szCs w:val="24"/>
        </w:rPr>
        <w:t xml:space="preserve">, </w:t>
      </w:r>
      <w:r w:rsidRPr="00267177">
        <w:rPr>
          <w:rFonts w:ascii="Times New Roman" w:hAnsi="Times New Roman" w:cs="Times New Roman"/>
          <w:sz w:val="24"/>
          <w:szCs w:val="24"/>
        </w:rPr>
        <w:t xml:space="preserve">un Attīstības un tautsaimniecības komitejas ieteikumu, atklāti balsojot: </w:t>
      </w:r>
      <w:r w:rsidR="00267177" w:rsidRPr="00267177">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267177">
        <w:rPr>
          <w:rFonts w:ascii="Times New Roman" w:hAnsi="Times New Roman" w:cs="Times New Roman"/>
          <w:sz w:val="24"/>
          <w:szCs w:val="24"/>
        </w:rPr>
        <w:t>, Gulbenes novada dome NOLEMJ</w:t>
      </w:r>
      <w:r w:rsidR="00325B46" w:rsidRPr="00267177">
        <w:rPr>
          <w:rFonts w:ascii="Times New Roman" w:hAnsi="Times New Roman" w:cs="Times New Roman"/>
          <w:color w:val="000000"/>
          <w:sz w:val="24"/>
          <w:szCs w:val="24"/>
        </w:rPr>
        <w:t>:</w:t>
      </w:r>
    </w:p>
    <w:p w14:paraId="77CEF45E" w14:textId="0BA3EFC4" w:rsidR="00050B90" w:rsidRPr="00050B90" w:rsidRDefault="00050B90" w:rsidP="00050B90">
      <w:pPr>
        <w:pStyle w:val="Sarakstarindkopa"/>
        <w:numPr>
          <w:ilvl w:val="0"/>
          <w:numId w:val="2"/>
        </w:numPr>
        <w:tabs>
          <w:tab w:val="left" w:pos="993"/>
        </w:tabs>
        <w:spacing w:line="360" w:lineRule="auto"/>
        <w:ind w:left="0" w:firstLine="710"/>
        <w:jc w:val="both"/>
        <w:rPr>
          <w:rFonts w:ascii="Times New Roman" w:hAnsi="Times New Roman" w:cs="Times New Roman"/>
          <w:sz w:val="24"/>
          <w:szCs w:val="24"/>
        </w:rPr>
      </w:pPr>
      <w:r w:rsidRPr="00267177">
        <w:rPr>
          <w:rFonts w:ascii="Times New Roman" w:hAnsi="Times New Roman" w:cs="Times New Roman"/>
          <w:sz w:val="24"/>
          <w:szCs w:val="24"/>
        </w:rPr>
        <w:t xml:space="preserve">ATDALĪT no nekustamā īpašuma </w:t>
      </w:r>
      <w:bookmarkStart w:id="0" w:name="_Hlk145683897"/>
      <w:r w:rsidRPr="00267177">
        <w:rPr>
          <w:rFonts w:ascii="Times New Roman" w:hAnsi="Times New Roman" w:cs="Times New Roman"/>
          <w:sz w:val="24"/>
          <w:szCs w:val="24"/>
        </w:rPr>
        <w:t>Rankas pagastā ar nosaukumu “</w:t>
      </w:r>
      <w:proofErr w:type="spellStart"/>
      <w:r w:rsidRPr="00267177">
        <w:rPr>
          <w:rFonts w:ascii="Times New Roman" w:hAnsi="Times New Roman" w:cs="Times New Roman"/>
          <w:sz w:val="24"/>
          <w:szCs w:val="24"/>
        </w:rPr>
        <w:t>Krastkalni</w:t>
      </w:r>
      <w:proofErr w:type="spellEnd"/>
      <w:r w:rsidRPr="00267177">
        <w:rPr>
          <w:rFonts w:ascii="Times New Roman" w:hAnsi="Times New Roman" w:cs="Times New Roman"/>
          <w:sz w:val="24"/>
          <w:szCs w:val="24"/>
        </w:rPr>
        <w:t>”, kadastra</w:t>
      </w:r>
      <w:r w:rsidRPr="00050B90">
        <w:rPr>
          <w:rFonts w:ascii="Times New Roman" w:hAnsi="Times New Roman" w:cs="Times New Roman"/>
          <w:sz w:val="24"/>
          <w:szCs w:val="24"/>
        </w:rPr>
        <w:t xml:space="preserve"> numurs 5084 008 0189</w:t>
      </w:r>
      <w:bookmarkEnd w:id="0"/>
      <w:r w:rsidRPr="005816FA">
        <w:rPr>
          <w:rFonts w:ascii="Times New Roman" w:hAnsi="Times New Roman" w:cs="Times New Roman"/>
          <w:sz w:val="24"/>
          <w:szCs w:val="24"/>
        </w:rPr>
        <w:t>, sastāvā</w:t>
      </w:r>
      <w:r>
        <w:rPr>
          <w:rFonts w:ascii="Times New Roman" w:hAnsi="Times New Roman" w:cs="Times New Roman"/>
          <w:sz w:val="24"/>
          <w:szCs w:val="24"/>
        </w:rPr>
        <w:t xml:space="preserve"> ietilpstošās zemes </w:t>
      </w:r>
      <w:r w:rsidRPr="005816FA">
        <w:rPr>
          <w:rFonts w:ascii="Times New Roman" w:hAnsi="Times New Roman" w:cs="Times New Roman"/>
          <w:sz w:val="24"/>
          <w:szCs w:val="24"/>
        </w:rPr>
        <w:t xml:space="preserve">vienības ar kadastra apzīmējumu </w:t>
      </w:r>
      <w:r w:rsidRPr="00050B90">
        <w:rPr>
          <w:rFonts w:ascii="Times New Roman" w:hAnsi="Times New Roman" w:cs="Times New Roman"/>
          <w:sz w:val="24"/>
          <w:szCs w:val="24"/>
        </w:rPr>
        <w:t>5084 008 0189</w:t>
      </w:r>
      <w:r w:rsidRPr="005816FA">
        <w:rPr>
          <w:rFonts w:ascii="Times New Roman" w:hAnsi="Times New Roman" w:cs="Times New Roman"/>
          <w:sz w:val="24"/>
          <w:szCs w:val="24"/>
        </w:rPr>
        <w:t xml:space="preserve">, </w:t>
      </w:r>
      <w:r w:rsidR="008E7FA9">
        <w:rPr>
          <w:rFonts w:ascii="Times New Roman" w:hAnsi="Times New Roman" w:cs="Times New Roman"/>
          <w:sz w:val="24"/>
          <w:szCs w:val="24"/>
        </w:rPr>
        <w:t>3,71</w:t>
      </w:r>
      <w:r w:rsidRPr="005816FA">
        <w:rPr>
          <w:rFonts w:ascii="Times New Roman" w:hAnsi="Times New Roman" w:cs="Times New Roman"/>
          <w:sz w:val="24"/>
          <w:szCs w:val="24"/>
        </w:rPr>
        <w:t xml:space="preserve"> ha platībā</w:t>
      </w:r>
      <w:r>
        <w:rPr>
          <w:rFonts w:ascii="Times New Roman" w:hAnsi="Times New Roman" w:cs="Times New Roman"/>
          <w:sz w:val="24"/>
          <w:szCs w:val="24"/>
        </w:rPr>
        <w:t>,</w:t>
      </w:r>
      <w:r w:rsidRPr="00441A4D">
        <w:rPr>
          <w:rFonts w:ascii="Times New Roman" w:hAnsi="Times New Roman" w:cs="Times New Roman"/>
          <w:sz w:val="24"/>
          <w:szCs w:val="24"/>
        </w:rPr>
        <w:t xml:space="preserve"> </w:t>
      </w:r>
      <w:r>
        <w:rPr>
          <w:rFonts w:ascii="Times New Roman" w:hAnsi="Times New Roman" w:cs="Times New Roman"/>
          <w:sz w:val="24"/>
          <w:szCs w:val="24"/>
        </w:rPr>
        <w:t xml:space="preserve">zemes vienības daļu </w:t>
      </w:r>
      <w:r w:rsidRPr="00441A4D">
        <w:rPr>
          <w:rFonts w:ascii="Times New Roman" w:hAnsi="Times New Roman" w:cs="Times New Roman"/>
          <w:sz w:val="24"/>
          <w:szCs w:val="24"/>
        </w:rPr>
        <w:t xml:space="preserve">aptuveni </w:t>
      </w:r>
      <w:r w:rsidR="008E7FA9">
        <w:rPr>
          <w:rFonts w:ascii="Times New Roman" w:hAnsi="Times New Roman" w:cs="Times New Roman"/>
          <w:sz w:val="24"/>
          <w:szCs w:val="24"/>
        </w:rPr>
        <w:t>0,16 ha</w:t>
      </w:r>
      <w:r w:rsidRPr="00441A4D">
        <w:rPr>
          <w:rFonts w:ascii="Times New Roman" w:hAnsi="Times New Roman" w:cs="Times New Roman"/>
          <w:sz w:val="24"/>
          <w:szCs w:val="24"/>
        </w:rPr>
        <w:t xml:space="preserve"> platībā</w:t>
      </w:r>
      <w:r>
        <w:rPr>
          <w:rFonts w:ascii="Times New Roman" w:hAnsi="Times New Roman" w:cs="Times New Roman"/>
          <w:sz w:val="24"/>
          <w:szCs w:val="24"/>
        </w:rPr>
        <w:t>.</w:t>
      </w:r>
      <w:r w:rsidRPr="005816FA">
        <w:rPr>
          <w:rFonts w:ascii="Times New Roman" w:hAnsi="Times New Roman" w:cs="Times New Roman"/>
          <w:sz w:val="24"/>
          <w:szCs w:val="24"/>
        </w:rPr>
        <w:t xml:space="preserve"> </w:t>
      </w:r>
      <w:proofErr w:type="spellStart"/>
      <w:r>
        <w:rPr>
          <w:rFonts w:ascii="Times New Roman" w:hAnsi="Times New Roman" w:cs="Times New Roman"/>
          <w:sz w:val="24"/>
          <w:szCs w:val="24"/>
        </w:rPr>
        <w:t>Jaunizveidotās</w:t>
      </w:r>
      <w:proofErr w:type="spellEnd"/>
      <w:r>
        <w:rPr>
          <w:rFonts w:ascii="Times New Roman" w:hAnsi="Times New Roman" w:cs="Times New Roman"/>
          <w:sz w:val="24"/>
          <w:szCs w:val="24"/>
        </w:rPr>
        <w:t xml:space="preserve"> z</w:t>
      </w:r>
      <w:r w:rsidRPr="005816FA">
        <w:rPr>
          <w:rFonts w:ascii="Times New Roman" w:hAnsi="Times New Roman" w:cs="Times New Roman"/>
          <w:sz w:val="24"/>
          <w:szCs w:val="24"/>
        </w:rPr>
        <w:t>emes</w:t>
      </w:r>
      <w:r>
        <w:rPr>
          <w:rFonts w:ascii="Times New Roman" w:hAnsi="Times New Roman" w:cs="Times New Roman"/>
          <w:sz w:val="24"/>
          <w:szCs w:val="24"/>
        </w:rPr>
        <w:t xml:space="preserve"> vienības </w:t>
      </w:r>
      <w:r w:rsidRPr="005816FA">
        <w:rPr>
          <w:rFonts w:ascii="Times New Roman" w:hAnsi="Times New Roman" w:cs="Times New Roman"/>
          <w:sz w:val="24"/>
          <w:szCs w:val="24"/>
        </w:rPr>
        <w:t>platība var tikt precizēta pēc kadastrālās uzmērīšanas. Zemes vienības sadalījuma robežas noteikt saskaņā ar grafisko pielikum</w:t>
      </w:r>
      <w:r w:rsidR="00FC009B">
        <w:rPr>
          <w:rFonts w:ascii="Times New Roman" w:hAnsi="Times New Roman" w:cs="Times New Roman"/>
          <w:sz w:val="24"/>
          <w:szCs w:val="24"/>
        </w:rPr>
        <w:t>u (Piel</w:t>
      </w:r>
      <w:r>
        <w:rPr>
          <w:rFonts w:ascii="Times New Roman" w:hAnsi="Times New Roman" w:cs="Times New Roman"/>
          <w:sz w:val="24"/>
          <w:szCs w:val="24"/>
        </w:rPr>
        <w:t>ikums)</w:t>
      </w:r>
      <w:r w:rsidRPr="005816FA">
        <w:rPr>
          <w:rFonts w:ascii="Times New Roman" w:hAnsi="Times New Roman" w:cs="Times New Roman"/>
          <w:sz w:val="24"/>
          <w:szCs w:val="24"/>
        </w:rPr>
        <w:t>, kas ir šī lēmuma neatņemama sastāvdaļa.</w:t>
      </w:r>
    </w:p>
    <w:p w14:paraId="1A549DB3" w14:textId="19D8C40B" w:rsidR="006678AE" w:rsidRDefault="008C0066" w:rsidP="00DF0ABF">
      <w:pPr>
        <w:pStyle w:val="Parasts1"/>
        <w:spacing w:after="0" w:line="360" w:lineRule="auto"/>
        <w:ind w:firstLine="567"/>
        <w:jc w:val="both"/>
        <w:rPr>
          <w:rFonts w:cs="Times New Roman"/>
        </w:rPr>
      </w:pPr>
      <w:r>
        <w:rPr>
          <w:rFonts w:cs="Times New Roman"/>
        </w:rPr>
        <w:t>2</w:t>
      </w:r>
      <w:r w:rsidR="00325B46" w:rsidRPr="00325B46">
        <w:rPr>
          <w:rFonts w:cs="Times New Roman"/>
        </w:rPr>
        <w:t>. U</w:t>
      </w:r>
      <w:r w:rsidR="000D22D1">
        <w:rPr>
          <w:rFonts w:cs="Times New Roman"/>
        </w:rPr>
        <w:t>ZSĀKT</w:t>
      </w:r>
      <w:r w:rsidR="00325B46" w:rsidRPr="00325B46">
        <w:rPr>
          <w:rFonts w:cs="Times New Roman"/>
        </w:rPr>
        <w:t xml:space="preserve"> </w:t>
      </w:r>
      <w:r w:rsidR="006678AE">
        <w:rPr>
          <w:rFonts w:cs="Times New Roman"/>
        </w:rPr>
        <w:t xml:space="preserve">nekustamā īpašuma </w:t>
      </w:r>
      <w:r w:rsidR="006678AE" w:rsidRPr="006678AE">
        <w:rPr>
          <w:rFonts w:cs="Times New Roman"/>
        </w:rPr>
        <w:t>Rankas pagastā ar nosaukumu “</w:t>
      </w:r>
      <w:proofErr w:type="spellStart"/>
      <w:r w:rsidR="006678AE" w:rsidRPr="006678AE">
        <w:rPr>
          <w:rFonts w:cs="Times New Roman"/>
        </w:rPr>
        <w:t>Krastkalni</w:t>
      </w:r>
      <w:proofErr w:type="spellEnd"/>
      <w:r w:rsidR="006678AE" w:rsidRPr="006678AE">
        <w:rPr>
          <w:rFonts w:cs="Times New Roman"/>
        </w:rPr>
        <w:t>”, kadastra numurs 5084 008 0189</w:t>
      </w:r>
      <w:r w:rsidR="006678AE">
        <w:rPr>
          <w:rFonts w:cs="Times New Roman"/>
        </w:rPr>
        <w:t xml:space="preserve">, </w:t>
      </w:r>
      <w:r w:rsidR="006678AE" w:rsidRPr="006678AE">
        <w:rPr>
          <w:rFonts w:cs="Times New Roman"/>
        </w:rPr>
        <w:t xml:space="preserve">zemes ierīcības projekta izstrādi ar mērķi atdalīt zemes gabalu </w:t>
      </w:r>
      <w:r w:rsidR="00623777">
        <w:rPr>
          <w:rFonts w:cs="Times New Roman"/>
        </w:rPr>
        <w:t>zem būves</w:t>
      </w:r>
      <w:r w:rsidR="006678AE" w:rsidRPr="00325B46">
        <w:rPr>
          <w:rFonts w:cs="Times New Roman"/>
        </w:rPr>
        <w:t xml:space="preserve"> </w:t>
      </w:r>
      <w:r w:rsidR="006678AE" w:rsidRPr="004E4482">
        <w:rPr>
          <w:rFonts w:cs="Times New Roman"/>
        </w:rPr>
        <w:t>ar nosaukumu “</w:t>
      </w:r>
      <w:r w:rsidR="006678AE">
        <w:rPr>
          <w:rFonts w:cs="Times New Roman"/>
        </w:rPr>
        <w:t>Aptieka</w:t>
      </w:r>
      <w:r w:rsidR="006678AE" w:rsidRPr="004E4482">
        <w:rPr>
          <w:rFonts w:cs="Times New Roman"/>
        </w:rPr>
        <w:t>”,</w:t>
      </w:r>
      <w:r w:rsidR="006678AE">
        <w:rPr>
          <w:rFonts w:cs="Times New Roman"/>
        </w:rPr>
        <w:t xml:space="preserve"> adrese:</w:t>
      </w:r>
      <w:r w:rsidR="006678AE" w:rsidRPr="00584C41">
        <w:t xml:space="preserve"> </w:t>
      </w:r>
      <w:r w:rsidR="006678AE">
        <w:rPr>
          <w:rFonts w:cs="Times New Roman"/>
        </w:rPr>
        <w:t>“Doktorāts”, Ranka, Rankas pagasts</w:t>
      </w:r>
      <w:r w:rsidR="006678AE" w:rsidRPr="00584C41">
        <w:rPr>
          <w:rFonts w:cs="Times New Roman"/>
        </w:rPr>
        <w:t>, Gulbenes nov</w:t>
      </w:r>
      <w:r w:rsidR="006678AE">
        <w:rPr>
          <w:rFonts w:cs="Times New Roman"/>
        </w:rPr>
        <w:t>ads</w:t>
      </w:r>
      <w:r w:rsidR="006678AE" w:rsidRPr="00584C41">
        <w:rPr>
          <w:rFonts w:cs="Times New Roman"/>
        </w:rPr>
        <w:t>, LV-4416</w:t>
      </w:r>
      <w:r w:rsidR="006678AE">
        <w:rPr>
          <w:rFonts w:cs="Times New Roman"/>
        </w:rPr>
        <w:t xml:space="preserve">, </w:t>
      </w:r>
      <w:r w:rsidR="006678AE" w:rsidRPr="004E4482">
        <w:rPr>
          <w:rFonts w:cs="Times New Roman"/>
        </w:rPr>
        <w:t xml:space="preserve">kadastra </w:t>
      </w:r>
      <w:r w:rsidR="006678AE">
        <w:rPr>
          <w:rFonts w:cs="Times New Roman"/>
        </w:rPr>
        <w:t xml:space="preserve">apzīmējums </w:t>
      </w:r>
      <w:r w:rsidR="006678AE" w:rsidRPr="00584C41">
        <w:rPr>
          <w:rFonts w:cs="Times New Roman"/>
        </w:rPr>
        <w:t>5084</w:t>
      </w:r>
      <w:r w:rsidR="006678AE">
        <w:rPr>
          <w:rFonts w:cs="Times New Roman"/>
        </w:rPr>
        <w:t xml:space="preserve"> </w:t>
      </w:r>
      <w:r w:rsidR="006678AE" w:rsidRPr="00584C41">
        <w:rPr>
          <w:rFonts w:cs="Times New Roman"/>
        </w:rPr>
        <w:t>008</w:t>
      </w:r>
      <w:r w:rsidR="006678AE">
        <w:rPr>
          <w:rFonts w:cs="Times New Roman"/>
        </w:rPr>
        <w:t xml:space="preserve"> </w:t>
      </w:r>
      <w:r w:rsidR="006678AE" w:rsidRPr="00584C41">
        <w:rPr>
          <w:rFonts w:cs="Times New Roman"/>
        </w:rPr>
        <w:t>0189</w:t>
      </w:r>
      <w:r w:rsidR="006678AE">
        <w:rPr>
          <w:rFonts w:cs="Times New Roman"/>
        </w:rPr>
        <w:t xml:space="preserve"> </w:t>
      </w:r>
      <w:r w:rsidR="006678AE" w:rsidRPr="00584C41">
        <w:rPr>
          <w:rFonts w:cs="Times New Roman"/>
        </w:rPr>
        <w:t>006</w:t>
      </w:r>
      <w:r w:rsidR="00632CDB">
        <w:rPr>
          <w:rFonts w:cs="Times New Roman"/>
        </w:rPr>
        <w:t xml:space="preserve">. </w:t>
      </w:r>
      <w:r w:rsidR="006678AE" w:rsidRPr="006678AE">
        <w:rPr>
          <w:rFonts w:cs="Times New Roman"/>
        </w:rPr>
        <w:t xml:space="preserve"> </w:t>
      </w:r>
    </w:p>
    <w:p w14:paraId="3B328923" w14:textId="5283526A" w:rsidR="006678AE" w:rsidRDefault="0030012C" w:rsidP="00DF0ABF">
      <w:pPr>
        <w:pStyle w:val="Parasts1"/>
        <w:spacing w:after="0" w:line="360" w:lineRule="auto"/>
        <w:ind w:firstLine="567"/>
        <w:jc w:val="both"/>
      </w:pPr>
      <w:r>
        <w:t>3</w:t>
      </w:r>
      <w:r w:rsidR="000D22D1">
        <w:t xml:space="preserve">. </w:t>
      </w:r>
      <w:r w:rsidR="000D22D1" w:rsidRPr="00A92114">
        <w:t>UZDOT Gulbenes novada pašvaldības</w:t>
      </w:r>
      <w:r w:rsidR="00DB5E47">
        <w:t xml:space="preserve"> administrācijas </w:t>
      </w:r>
      <w:r w:rsidR="000D22D1" w:rsidRPr="00A92114">
        <w:t xml:space="preserve">Īpašumu pārraudzības nodaļai veikt visas nepieciešamās darbības lēmuma 1.punktā minētā nekustamā īpašuma </w:t>
      </w:r>
      <w:r w:rsidR="000D22D1">
        <w:t>sadalīšanai.</w:t>
      </w:r>
    </w:p>
    <w:p w14:paraId="061CAAD0" w14:textId="6DD8CD91" w:rsidR="008C0066" w:rsidRPr="00622C0D" w:rsidRDefault="0030012C" w:rsidP="0030012C">
      <w:pPr>
        <w:pStyle w:val="Parasts1"/>
        <w:spacing w:after="0" w:line="360" w:lineRule="auto"/>
        <w:ind w:firstLine="567"/>
        <w:jc w:val="both"/>
        <w:rPr>
          <w:rFonts w:cs="Times New Roman"/>
        </w:rPr>
      </w:pPr>
      <w:r>
        <w:t xml:space="preserve">4. </w:t>
      </w:r>
      <w:r w:rsidR="008C0066">
        <w:t>Pēc</w:t>
      </w:r>
      <w:r>
        <w:t xml:space="preserve"> lēmuma 1.punktā minētās a</w:t>
      </w:r>
      <w:r w:rsidR="00D565AB">
        <w:t>t</w:t>
      </w:r>
      <w:r w:rsidR="008C0066">
        <w:t xml:space="preserve">dalīšanas pabeigšanas un </w:t>
      </w:r>
      <w:proofErr w:type="spellStart"/>
      <w:r>
        <w:t>jaun</w:t>
      </w:r>
      <w:r w:rsidR="008C0066">
        <w:t>izveidotā</w:t>
      </w:r>
      <w:proofErr w:type="spellEnd"/>
      <w:r w:rsidR="008C0066">
        <w:t xml:space="preserve"> nekustamā īpašuma reģistrēšanas zemesgrāmatā virzīt izskatīšanai Gulbenes novada domes sēdē par atdalītā </w:t>
      </w:r>
      <w:proofErr w:type="spellStart"/>
      <w:r>
        <w:t>jaunizveidotā</w:t>
      </w:r>
      <w:proofErr w:type="spellEnd"/>
      <w:r>
        <w:t xml:space="preserve"> </w:t>
      </w:r>
      <w:r>
        <w:rPr>
          <w:rFonts w:eastAsia="Times New Roman" w:cs="Times New Roman"/>
          <w:color w:val="auto"/>
          <w:lang w:eastAsia="lv-LV" w:bidi="ar-SA"/>
        </w:rPr>
        <w:t>nekustamā īpašuma nodošanu</w:t>
      </w:r>
      <w:r w:rsidR="008C0066">
        <w:rPr>
          <w:rFonts w:cs="Times New Roman"/>
        </w:rPr>
        <w:t xml:space="preserve"> </w:t>
      </w:r>
      <w:r>
        <w:rPr>
          <w:rFonts w:cs="Times New Roman"/>
        </w:rPr>
        <w:t>atsavināšanai</w:t>
      </w:r>
      <w:r w:rsidR="008C0066" w:rsidRPr="00622C0D">
        <w:rPr>
          <w:rFonts w:cs="Times New Roman"/>
        </w:rPr>
        <w:t>.</w:t>
      </w:r>
    </w:p>
    <w:p w14:paraId="1CC3C488" w14:textId="77777777" w:rsidR="000D22D1" w:rsidRDefault="000D22D1" w:rsidP="00D656A6">
      <w:pPr>
        <w:spacing w:line="360" w:lineRule="auto"/>
        <w:rPr>
          <w:rFonts w:ascii="Times New Roman" w:hAnsi="Times New Roman" w:cs="Times New Roman"/>
          <w:sz w:val="24"/>
          <w:szCs w:val="24"/>
        </w:rPr>
      </w:pPr>
    </w:p>
    <w:p w14:paraId="1D574D74"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5D5A27">
        <w:rPr>
          <w:rFonts w:ascii="Times New Roman" w:hAnsi="Times New Roman" w:cs="Times New Roman"/>
          <w:sz w:val="24"/>
          <w:szCs w:val="24"/>
        </w:rPr>
        <w:t>A.Caunītis</w:t>
      </w:r>
      <w:proofErr w:type="spellEnd"/>
    </w:p>
    <w:p w14:paraId="0D475463" w14:textId="2B31DCEA" w:rsidR="00FC009B" w:rsidRDefault="00FC009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2F4C504" w14:textId="2E493A75" w:rsidR="00D656A6" w:rsidRDefault="00FC009B" w:rsidP="00FC009B">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lastRenderedPageBreak/>
        <w:t>Pielikums 28.09</w:t>
      </w:r>
      <w:r w:rsidRPr="00FC009B">
        <w:rPr>
          <w:rFonts w:ascii="Times New Roman" w:hAnsi="Times New Roman" w:cs="Times New Roman"/>
          <w:sz w:val="24"/>
          <w:szCs w:val="24"/>
        </w:rPr>
        <w:t>.2023. Gulbenes novada domes lēmumam GND/2023/</w:t>
      </w:r>
      <w:r w:rsidR="00267177">
        <w:rPr>
          <w:rFonts w:ascii="Times New Roman" w:hAnsi="Times New Roman" w:cs="Times New Roman"/>
          <w:sz w:val="24"/>
          <w:szCs w:val="24"/>
        </w:rPr>
        <w:t>919</w:t>
      </w:r>
    </w:p>
    <w:p w14:paraId="5AAB8491" w14:textId="116552E1" w:rsidR="00FC009B" w:rsidRDefault="00FC009B" w:rsidP="00FC009B">
      <w:pPr>
        <w:spacing w:after="160" w:line="259" w:lineRule="auto"/>
        <w:jc w:val="right"/>
        <w:rPr>
          <w:rFonts w:ascii="Times New Roman" w:hAnsi="Times New Roman" w:cs="Times New Roman"/>
          <w:noProof/>
          <w:sz w:val="24"/>
          <w:szCs w:val="24"/>
        </w:rPr>
      </w:pPr>
      <w:r w:rsidRPr="00FC009B">
        <w:rPr>
          <w:rFonts w:ascii="Times New Roman" w:hAnsi="Times New Roman" w:cs="Times New Roman"/>
          <w:noProof/>
          <w:sz w:val="24"/>
          <w:szCs w:val="24"/>
        </w:rPr>
        <w:drawing>
          <wp:inline distT="0" distB="0" distL="0" distR="0" wp14:anchorId="77294805" wp14:editId="55BB751C">
            <wp:extent cx="5939790" cy="6970395"/>
            <wp:effectExtent l="0" t="0" r="3810" b="1905"/>
            <wp:docPr id="4597818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81812" name=""/>
                    <pic:cNvPicPr/>
                  </pic:nvPicPr>
                  <pic:blipFill>
                    <a:blip r:embed="rId6"/>
                    <a:stretch>
                      <a:fillRect/>
                    </a:stretch>
                  </pic:blipFill>
                  <pic:spPr>
                    <a:xfrm>
                      <a:off x="0" y="0"/>
                      <a:ext cx="5939790" cy="6970395"/>
                    </a:xfrm>
                    <a:prstGeom prst="rect">
                      <a:avLst/>
                    </a:prstGeom>
                  </pic:spPr>
                </pic:pic>
              </a:graphicData>
            </a:graphic>
          </wp:inline>
        </w:drawing>
      </w:r>
    </w:p>
    <w:p w14:paraId="3AF9C95B" w14:textId="77777777" w:rsidR="00267177" w:rsidRPr="00267177" w:rsidRDefault="00267177" w:rsidP="00267177">
      <w:pPr>
        <w:rPr>
          <w:rFonts w:ascii="Times New Roman" w:hAnsi="Times New Roman" w:cs="Times New Roman"/>
          <w:sz w:val="24"/>
          <w:szCs w:val="24"/>
        </w:rPr>
      </w:pPr>
    </w:p>
    <w:p w14:paraId="108C284D" w14:textId="77777777" w:rsidR="00267177" w:rsidRDefault="00267177" w:rsidP="00267177">
      <w:pPr>
        <w:rPr>
          <w:rFonts w:ascii="Times New Roman" w:hAnsi="Times New Roman" w:cs="Times New Roman"/>
          <w:noProof/>
          <w:sz w:val="24"/>
          <w:szCs w:val="24"/>
        </w:rPr>
      </w:pPr>
    </w:p>
    <w:p w14:paraId="45C26F91" w14:textId="77777777" w:rsidR="00267177" w:rsidRDefault="00267177" w:rsidP="002671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9DE71D9" w14:textId="77777777" w:rsidR="00267177" w:rsidRPr="00267177" w:rsidRDefault="00267177" w:rsidP="00267177">
      <w:pPr>
        <w:rPr>
          <w:rFonts w:ascii="Times New Roman" w:hAnsi="Times New Roman" w:cs="Times New Roman"/>
          <w:sz w:val="24"/>
          <w:szCs w:val="24"/>
        </w:rPr>
      </w:pPr>
    </w:p>
    <w:sectPr w:rsidR="00267177" w:rsidRPr="00267177"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53F2"/>
    <w:multiLevelType w:val="hybridMultilevel"/>
    <w:tmpl w:val="54E414CE"/>
    <w:lvl w:ilvl="0" w:tplc="084A43E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C8153E"/>
    <w:multiLevelType w:val="hybridMultilevel"/>
    <w:tmpl w:val="9FA88608"/>
    <w:lvl w:ilvl="0" w:tplc="8C2E5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1207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891171">
    <w:abstractNumId w:val="0"/>
  </w:num>
  <w:num w:numId="3" w16cid:durableId="816995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0B90"/>
    <w:rsid w:val="000D22D1"/>
    <w:rsid w:val="000E1FBE"/>
    <w:rsid w:val="00106471"/>
    <w:rsid w:val="00115F6C"/>
    <w:rsid w:val="00121C8C"/>
    <w:rsid w:val="0014238D"/>
    <w:rsid w:val="00145D9E"/>
    <w:rsid w:val="001A5CE0"/>
    <w:rsid w:val="002137B3"/>
    <w:rsid w:val="00256A59"/>
    <w:rsid w:val="00267177"/>
    <w:rsid w:val="002A0D3B"/>
    <w:rsid w:val="002B0416"/>
    <w:rsid w:val="0030012C"/>
    <w:rsid w:val="003100DA"/>
    <w:rsid w:val="003144F5"/>
    <w:rsid w:val="00325B46"/>
    <w:rsid w:val="003501F7"/>
    <w:rsid w:val="00381F86"/>
    <w:rsid w:val="0039162D"/>
    <w:rsid w:val="003A67CD"/>
    <w:rsid w:val="003E17F8"/>
    <w:rsid w:val="00456006"/>
    <w:rsid w:val="004A4424"/>
    <w:rsid w:val="004A7093"/>
    <w:rsid w:val="004D7FB5"/>
    <w:rsid w:val="004E4482"/>
    <w:rsid w:val="004F130F"/>
    <w:rsid w:val="0057283E"/>
    <w:rsid w:val="00584C41"/>
    <w:rsid w:val="00594091"/>
    <w:rsid w:val="005B5420"/>
    <w:rsid w:val="005B5FCA"/>
    <w:rsid w:val="005D241B"/>
    <w:rsid w:val="005D5A27"/>
    <w:rsid w:val="0060759A"/>
    <w:rsid w:val="00617E89"/>
    <w:rsid w:val="00622C0D"/>
    <w:rsid w:val="00623777"/>
    <w:rsid w:val="00632CDB"/>
    <w:rsid w:val="006678AE"/>
    <w:rsid w:val="00683A1B"/>
    <w:rsid w:val="006C2110"/>
    <w:rsid w:val="007008F6"/>
    <w:rsid w:val="00704E82"/>
    <w:rsid w:val="007279C8"/>
    <w:rsid w:val="0073093D"/>
    <w:rsid w:val="00773EAF"/>
    <w:rsid w:val="00794231"/>
    <w:rsid w:val="007A25F9"/>
    <w:rsid w:val="007E039A"/>
    <w:rsid w:val="00832AB3"/>
    <w:rsid w:val="00844BE4"/>
    <w:rsid w:val="00846C45"/>
    <w:rsid w:val="00852CCF"/>
    <w:rsid w:val="0086685D"/>
    <w:rsid w:val="0088799A"/>
    <w:rsid w:val="008C0066"/>
    <w:rsid w:val="008E4CFC"/>
    <w:rsid w:val="008E7FA9"/>
    <w:rsid w:val="00916F09"/>
    <w:rsid w:val="009603D3"/>
    <w:rsid w:val="0096740E"/>
    <w:rsid w:val="00971752"/>
    <w:rsid w:val="00984FFB"/>
    <w:rsid w:val="009A2327"/>
    <w:rsid w:val="009A33CE"/>
    <w:rsid w:val="009E433B"/>
    <w:rsid w:val="00A16C51"/>
    <w:rsid w:val="00AA3C45"/>
    <w:rsid w:val="00AA6619"/>
    <w:rsid w:val="00B03AEA"/>
    <w:rsid w:val="00B14439"/>
    <w:rsid w:val="00B24F6B"/>
    <w:rsid w:val="00B73A3D"/>
    <w:rsid w:val="00BA1EB4"/>
    <w:rsid w:val="00BA237F"/>
    <w:rsid w:val="00BB0AB7"/>
    <w:rsid w:val="00BE2829"/>
    <w:rsid w:val="00BF24FF"/>
    <w:rsid w:val="00C2676B"/>
    <w:rsid w:val="00CA7EDC"/>
    <w:rsid w:val="00CE1582"/>
    <w:rsid w:val="00D565AB"/>
    <w:rsid w:val="00D656A6"/>
    <w:rsid w:val="00D8634D"/>
    <w:rsid w:val="00DB5E47"/>
    <w:rsid w:val="00DF0ABF"/>
    <w:rsid w:val="00E34307"/>
    <w:rsid w:val="00E408E5"/>
    <w:rsid w:val="00E5784B"/>
    <w:rsid w:val="00E74C0A"/>
    <w:rsid w:val="00EA20FC"/>
    <w:rsid w:val="00EC4266"/>
    <w:rsid w:val="00ED2177"/>
    <w:rsid w:val="00F04CE3"/>
    <w:rsid w:val="00F0532A"/>
    <w:rsid w:val="00F91333"/>
    <w:rsid w:val="00FC009B"/>
    <w:rsid w:val="00FC38F6"/>
    <w:rsid w:val="00FC7F25"/>
    <w:rsid w:val="00FF42FA"/>
    <w:rsid w:val="00FF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1A4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616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5131</Words>
  <Characters>2926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15</cp:revision>
  <cp:lastPrinted>2023-09-29T07:39:00Z</cp:lastPrinted>
  <dcterms:created xsi:type="dcterms:W3CDTF">2022-08-17T11:24:00Z</dcterms:created>
  <dcterms:modified xsi:type="dcterms:W3CDTF">2023-09-29T07:40:00Z</dcterms:modified>
</cp:coreProperties>
</file>