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3.0 -->
  <w:body>
    <w:p w:rsidR="001A0A5C" w:rsidP="00776906">
      <w:pPr>
        <w:tabs>
          <w:tab w:val="left" w:pos="4536"/>
        </w:tabs>
        <w:ind w:left="-142" w:firstLine="4537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:rsidR="001A0A5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Gulbenes novada dome</w:t>
      </w:r>
    </w:p>
    <w:p w:rsidR="001A0A5C" w:rsidP="00F96FA7">
      <w:pPr>
        <w:ind w:left="4395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Attīstības un t</w:t>
      </w:r>
      <w:r w:rsidR="00F96FA7">
        <w:rPr>
          <w:szCs w:val="24"/>
          <w:u w:val="none"/>
          <w:lang w:val="it-IT"/>
        </w:rPr>
        <w:t xml:space="preserve">autsaimniecības </w:t>
      </w:r>
      <w:r w:rsidRPr="00AD02CB" w:rsidR="00AD02CB">
        <w:rPr>
          <w:szCs w:val="24"/>
          <w:u w:val="none"/>
          <w:lang w:val="it-IT"/>
        </w:rPr>
        <w:t>komiteja</w:t>
      </w:r>
      <w:r w:rsidRPr="00776906" w:rsidR="00776906">
        <w:rPr>
          <w:szCs w:val="24"/>
          <w:u w:val="none"/>
          <w:lang w:val="it-IT"/>
        </w:rPr>
        <w:t xml:space="preserve"> </w:t>
      </w:r>
      <w:r w:rsidR="00721E1B">
        <w:rPr>
          <w:szCs w:val="24"/>
          <w:u w:val="none"/>
          <w:lang w:val="it-IT"/>
        </w:rPr>
        <w:t>Priekšsēdētāja</w:t>
      </w:r>
      <w:r>
        <w:rPr>
          <w:szCs w:val="24"/>
          <w:u w:val="none"/>
          <w:lang w:val="it-IT"/>
        </w:rPr>
        <w:t xml:space="preserve">__________ </w:t>
      </w:r>
      <w:r w:rsidR="001F7013">
        <w:rPr>
          <w:szCs w:val="24"/>
          <w:u w:val="none"/>
          <w:lang w:val="it-IT"/>
        </w:rPr>
        <w:t>/</w:t>
      </w:r>
      <w:r w:rsidR="00721E1B">
        <w:rPr>
          <w:szCs w:val="24"/>
          <w:u w:val="none"/>
          <w:lang w:val="it-IT"/>
        </w:rPr>
        <w:t>G.Švika</w:t>
      </w:r>
      <w:r w:rsidR="001F7013">
        <w:rPr>
          <w:szCs w:val="24"/>
          <w:u w:val="none"/>
          <w:lang w:val="it-IT"/>
        </w:rPr>
        <w:t>/</w:t>
      </w:r>
    </w:p>
    <w:p w:rsidR="00B76B2E" w:rsidRPr="001A0A5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2023</w:t>
      </w:r>
      <w:r>
        <w:rPr>
          <w:szCs w:val="24"/>
          <w:u w:val="none"/>
          <w:lang w:val="it-IT"/>
        </w:rPr>
        <w:t>. gada “__”__________</w:t>
      </w:r>
    </w:p>
    <w:p w:rsidR="001A0A5C" w:rsidP="001C7258">
      <w:pPr>
        <w:rPr>
          <w:b/>
          <w:sz w:val="48"/>
          <w:szCs w:val="48"/>
          <w:lang w:val="it-IT"/>
        </w:rPr>
      </w:pPr>
    </w:p>
    <w:p w:rsidR="001A0A5C" w:rsidP="001C7258">
      <w:pPr>
        <w:rPr>
          <w:b/>
          <w:sz w:val="48"/>
          <w:szCs w:val="48"/>
          <w:lang w:val="it-IT"/>
        </w:rPr>
      </w:pPr>
    </w:p>
    <w:p w:rsidR="009036AB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2023. gada</w:t>
      </w:r>
      <w:r>
        <w:rPr>
          <w:b/>
          <w:noProof/>
          <w:szCs w:val="24"/>
          <w:u w:val="none"/>
        </w:rPr>
        <w:t xml:space="preserve"> 18. oktobris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Attīstības un</w:t>
      </w:r>
      <w:r w:rsidR="0003247C">
        <w:rPr>
          <w:b/>
          <w:noProof/>
          <w:szCs w:val="24"/>
          <w:u w:val="none"/>
        </w:rPr>
        <w:t xml:space="preserve"> tautsaimniecības komiteja</w:t>
      </w:r>
      <w:r w:rsidR="009F3D14">
        <w:rPr>
          <w:b/>
          <w:szCs w:val="24"/>
          <w:u w:val="none"/>
        </w:rPr>
        <w:t xml:space="preserve"> </w:t>
      </w:r>
    </w:p>
    <w:p w:rsidR="000C7638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:rsidR="000C7638" w:rsidRPr="005842C7" w:rsidP="000C7638">
      <w:pPr>
        <w:rPr>
          <w:szCs w:val="24"/>
          <w:u w:val="none"/>
        </w:rPr>
      </w:pPr>
    </w:p>
    <w:p w:rsidR="00B21256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13:00</w:t>
      </w:r>
    </w:p>
    <w:p w:rsidR="00E61EDA" w:rsidRPr="005842C7" w:rsidP="000C7638">
      <w:pPr>
        <w:rPr>
          <w:b/>
          <w:szCs w:val="24"/>
          <w:u w:val="none"/>
        </w:rPr>
      </w:pPr>
      <w:bookmarkStart w:id="0" w:name="_GoBack"/>
      <w:bookmarkEnd w:id="0"/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</w:t>
      </w:r>
      <w:r w:rsidRPr="0016506D">
        <w:rPr>
          <w:noProof/>
          <w:color w:val="000000" w:themeColor="text1"/>
          <w:szCs w:val="24"/>
          <w:u w:val="none"/>
        </w:rPr>
        <w:t xml:space="preserve"> kārtības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Galgauskas</w:t>
      </w:r>
      <w:r w:rsidRPr="0016506D">
        <w:rPr>
          <w:noProof/>
          <w:color w:val="000000" w:themeColor="text1"/>
          <w:szCs w:val="24"/>
          <w:u w:val="none"/>
        </w:rPr>
        <w:t xml:space="preserve"> pagasta nekustamā īpašuma “Birztalas” sastāva grozīšanu un jauna nekustamā īpašuma nosaukuma piešķiršanu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Lejasciema</w:t>
      </w:r>
      <w:r w:rsidRPr="0016506D">
        <w:rPr>
          <w:noProof/>
          <w:color w:val="000000" w:themeColor="text1"/>
          <w:szCs w:val="24"/>
          <w:u w:val="none"/>
        </w:rPr>
        <w:t xml:space="preserve"> pagasta nekustamā īpašuma “Ķilpāni 6” sastāva grozīšanu un jauna nekustamā īpašuma nosaukuma piešķiršanu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Lejasciema</w:t>
      </w:r>
      <w:r w:rsidRPr="0016506D">
        <w:rPr>
          <w:noProof/>
          <w:color w:val="000000" w:themeColor="text1"/>
          <w:szCs w:val="24"/>
          <w:u w:val="none"/>
        </w:rPr>
        <w:t xml:space="preserve"> pagasta nekustamā īpašuma “Meža Ābelītes” sastāva grozīšanu un jauna nekustamā īpašuma nosaukuma piešķiršanu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Stāmerienas</w:t>
      </w:r>
      <w:r w:rsidRPr="0016506D">
        <w:rPr>
          <w:noProof/>
          <w:color w:val="000000" w:themeColor="text1"/>
          <w:szCs w:val="24"/>
          <w:u w:val="none"/>
        </w:rPr>
        <w:t xml:space="preserve"> pagasta nekustamā īpašuma “Ozolnieki” sastāva grozīšanu un jauna nekustamā īpašuma nosaukuma piešķiršanu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Stradu pagastā “Jaunmezīši - 1” sadalīšanu un jauna nekustamā īpašuma nosaukuma piešķiršanu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pilsētas dzīvokļa īpašuma O. Kalpaka iela 47 - 24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Daukstu pagastā ar nosaukumu “Jaunliepiņas”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Druvienas pagastā bez nosaukuma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Jaungulbenes pagastā ar nosaukumu “Augstiņi”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Stradu pagastā ar nosaukumu “Stāķu mazdārziņš”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kustamās</w:t>
      </w:r>
      <w:r w:rsidRPr="0016506D">
        <w:rPr>
          <w:noProof/>
          <w:color w:val="000000" w:themeColor="text1"/>
          <w:szCs w:val="24"/>
          <w:u w:val="none"/>
        </w:rPr>
        <w:t xml:space="preserve"> mantas – traktora piekabes LMR-2,5/01 (valsts reģistrācijas numurs P717LK),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kustamās</w:t>
      </w:r>
      <w:r w:rsidRPr="0016506D">
        <w:rPr>
          <w:noProof/>
          <w:color w:val="000000" w:themeColor="text1"/>
          <w:szCs w:val="24"/>
          <w:u w:val="none"/>
        </w:rPr>
        <w:t xml:space="preserve"> mantas – transportlīdzekļa VW Transporter (valsts reģistrācijas numurs FG8847),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Beļavas pagastā ar nosaukumu “Grietiņas 1” nosacītās 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Rankas pagastā ar nosaukumu “Purēni” nosacītās 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Lejasciema pagastā ar nosaukumu “Upesloki” nosacītās cenas un izsoles starp pirmpirkuma tiesīgajām personām noteikumu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Rankas pagastā ar nosaukumu “Dārzi 1” nosacītās cenas un izsoles starp pirmpirkuma tiesīgajām personām noteikumu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Gulbenes pilsētā ar nosaukumu “Miera iela 26A”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Beļavas pagastā ar nosaukumu “Spārīte 332”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Beļavas pagastā ar nosaukumu “Strautmaļi” otrās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“Gaujmalas” – 11, Sinole, Lejasciema pagasts, Gulbenes novads,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“Gaujmalas” – 16, Sinole, Lejasciema pagasts, Gulbenes novads,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Ceriņu iela 22A, Gulbene, Gulbenes novads, pircēja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nomas</w:t>
      </w:r>
      <w:r w:rsidRPr="0016506D">
        <w:rPr>
          <w:noProof/>
          <w:color w:val="000000" w:themeColor="text1"/>
          <w:szCs w:val="24"/>
          <w:u w:val="none"/>
        </w:rPr>
        <w:t xml:space="preserve"> objekta piedāvājumu atlases organizēšanu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Vienošanās par</w:t>
      </w:r>
      <w:r w:rsidRPr="0016506D">
        <w:rPr>
          <w:noProof/>
          <w:color w:val="000000" w:themeColor="text1"/>
          <w:szCs w:val="24"/>
          <w:u w:val="none"/>
        </w:rPr>
        <w:t xml:space="preserve"> grozījumiem 01.04.2018. Deleģēšanas līgumā Nr.GND/9.13/18/351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pašvaldības autoceļu uzturēšanas klasēm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D70F21" w:rsidRPr="00440890" w:rsidP="00203C2F">
      <w:pPr>
        <w:rPr>
          <w:szCs w:val="24"/>
          <w:u w:val="none"/>
        </w:rPr>
      </w:pPr>
    </w:p>
    <w:p w:rsidR="00A96B2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</w:t>
      </w:r>
      <w:r>
        <w:rPr>
          <w:szCs w:val="24"/>
          <w:u w:val="none"/>
        </w:rPr>
        <w:t>:</w:t>
      </w:r>
    </w:p>
    <w:p w:rsidR="00203C2F" w:rsidRPr="0044089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pašvaldības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:rsidR="00203C2F" w:rsidRPr="00440890" w:rsidP="00203C2F">
      <w:pPr>
        <w:rPr>
          <w:szCs w:val="24"/>
          <w:u w:val="none"/>
        </w:rPr>
      </w:pPr>
    </w:p>
    <w:p w:rsidR="00366EF4" w:rsidP="000C7638">
      <w:pPr>
        <w:rPr>
          <w:szCs w:val="24"/>
          <w:u w:val="none"/>
        </w:rPr>
      </w:pPr>
    </w:p>
    <w:sectPr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21CE"/>
    <w:rsid w:val="00343293"/>
    <w:rsid w:val="00360A3B"/>
    <w:rsid w:val="00366EF4"/>
    <w:rsid w:val="003C6714"/>
    <w:rsid w:val="00425C29"/>
    <w:rsid w:val="00440890"/>
    <w:rsid w:val="00475ADB"/>
    <w:rsid w:val="004A7B24"/>
    <w:rsid w:val="004B4F54"/>
    <w:rsid w:val="004C4F50"/>
    <w:rsid w:val="004F0CFE"/>
    <w:rsid w:val="00504DB6"/>
    <w:rsid w:val="00516961"/>
    <w:rsid w:val="00552C43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667ED7"/>
    <w:rsid w:val="00721E1B"/>
    <w:rsid w:val="007366C7"/>
    <w:rsid w:val="00756319"/>
    <w:rsid w:val="00771355"/>
    <w:rsid w:val="00772103"/>
    <w:rsid w:val="00776906"/>
    <w:rsid w:val="00802923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BD5AF5"/>
    <w:rsid w:val="00C470DF"/>
    <w:rsid w:val="00C50FC7"/>
    <w:rsid w:val="00C72FCA"/>
    <w:rsid w:val="00CC45B9"/>
    <w:rsid w:val="00CD368B"/>
    <w:rsid w:val="00D316F2"/>
    <w:rsid w:val="00D64CA5"/>
    <w:rsid w:val="00D65C5D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F05BE8"/>
    <w:rsid w:val="00F07D9B"/>
    <w:rsid w:val="00F47328"/>
    <w:rsid w:val="00F716E8"/>
    <w:rsid w:val="00F96FA7"/>
    <w:rsid w:val="00FF7E6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B74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locked/>
    <w:rsid w:val="000C7638"/>
    <w:rPr>
      <w:rFonts w:ascii="Calibri" w:hAnsi="Calibri" w:cs="Times New Roman"/>
    </w:rPr>
  </w:style>
  <w:style w:type="paragraph" w:styleId="NoSpacing">
    <w:name w:val="No Spacing"/>
    <w:link w:val="NoSpacingChar"/>
    <w:uiPriority w:val="1"/>
    <w:qFormat/>
    <w:rsid w:val="000C7638"/>
    <w:rPr>
      <w:rFonts w:ascii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F9931-5A61-4F22-9B7C-67949D46B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542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Aivars Āre</cp:lastModifiedBy>
  <cp:revision>3</cp:revision>
  <dcterms:created xsi:type="dcterms:W3CDTF">2023-03-20T09:30:00Z</dcterms:created>
  <dcterms:modified xsi:type="dcterms:W3CDTF">2023-03-20T09:36:00Z</dcterms:modified>
</cp:coreProperties>
</file>