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247A25" w:rsidRPr="00FB464F" w14:paraId="158786FA" w14:textId="77777777" w:rsidTr="00D62A55">
        <w:tc>
          <w:tcPr>
            <w:tcW w:w="9354" w:type="dxa"/>
            <w:shd w:val="clear" w:color="auto" w:fill="auto"/>
          </w:tcPr>
          <w:p w14:paraId="4F4B4449"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6087494" wp14:editId="5D6D1965">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7A25" w:rsidRPr="00FB464F" w14:paraId="61C64088" w14:textId="77777777" w:rsidTr="00D62A55">
        <w:tc>
          <w:tcPr>
            <w:tcW w:w="9354" w:type="dxa"/>
            <w:shd w:val="clear" w:color="auto" w:fill="auto"/>
          </w:tcPr>
          <w:p w14:paraId="0B51F23A"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47A25" w:rsidRPr="00FB464F" w14:paraId="4B8A3B3E" w14:textId="77777777" w:rsidTr="00D62A55">
        <w:tc>
          <w:tcPr>
            <w:tcW w:w="9354" w:type="dxa"/>
            <w:shd w:val="clear" w:color="auto" w:fill="auto"/>
          </w:tcPr>
          <w:p w14:paraId="0DA69AB8"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47A25" w:rsidRPr="00FB464F" w14:paraId="1CD770FF" w14:textId="77777777" w:rsidTr="00D62A55">
        <w:tc>
          <w:tcPr>
            <w:tcW w:w="9354" w:type="dxa"/>
            <w:shd w:val="clear" w:color="auto" w:fill="auto"/>
          </w:tcPr>
          <w:p w14:paraId="110F8E6C"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47A25" w:rsidRPr="00FB464F" w14:paraId="4E961709" w14:textId="77777777" w:rsidTr="00D62A55">
        <w:tc>
          <w:tcPr>
            <w:tcW w:w="9354" w:type="dxa"/>
            <w:shd w:val="clear" w:color="auto" w:fill="auto"/>
          </w:tcPr>
          <w:p w14:paraId="10169D1D"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EFE8244" w14:textId="77777777" w:rsidR="00247A25" w:rsidRPr="00FB464F" w:rsidRDefault="00247A25" w:rsidP="00247A25">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34D86E47" w14:textId="77777777" w:rsidR="00247A25" w:rsidRPr="00FB464F" w:rsidRDefault="00247A25" w:rsidP="00247A25">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E0B7222" w14:textId="77777777" w:rsidR="00247A25" w:rsidRPr="00FB464F" w:rsidRDefault="00247A25" w:rsidP="00247A25">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247A25" w:rsidRPr="00FB464F" w14:paraId="13528974" w14:textId="77777777" w:rsidTr="00D62A55">
        <w:tc>
          <w:tcPr>
            <w:tcW w:w="4729" w:type="dxa"/>
            <w:shd w:val="clear" w:color="auto" w:fill="auto"/>
          </w:tcPr>
          <w:p w14:paraId="4826621C" w14:textId="622D7CE0" w:rsidR="00247A25" w:rsidRPr="00FB464F" w:rsidRDefault="00247A25" w:rsidP="00D62A5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Pr="00DB0EA5">
              <w:rPr>
                <w:rFonts w:ascii="Times New Roman" w:eastAsia="Calibri" w:hAnsi="Times New Roman" w:cs="Times New Roman"/>
                <w:b/>
                <w:bCs/>
                <w:sz w:val="24"/>
                <w:szCs w:val="24"/>
              </w:rPr>
              <w:t>26.oktobrī</w:t>
            </w:r>
          </w:p>
        </w:tc>
        <w:tc>
          <w:tcPr>
            <w:tcW w:w="4729" w:type="dxa"/>
            <w:shd w:val="clear" w:color="auto" w:fill="auto"/>
          </w:tcPr>
          <w:p w14:paraId="038EAB69" w14:textId="77777777" w:rsidR="00247A25" w:rsidRPr="00FB464F" w:rsidRDefault="00247A25" w:rsidP="00D62A5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247A25" w:rsidRPr="00FB464F" w14:paraId="53B19EB7" w14:textId="77777777" w:rsidTr="00D62A55">
        <w:tc>
          <w:tcPr>
            <w:tcW w:w="4729" w:type="dxa"/>
            <w:shd w:val="clear" w:color="auto" w:fill="auto"/>
          </w:tcPr>
          <w:p w14:paraId="606FE45B" w14:textId="77777777" w:rsidR="00247A25" w:rsidRPr="00FB464F" w:rsidRDefault="00247A25" w:rsidP="00D62A55">
            <w:pPr>
              <w:spacing w:after="0" w:line="240" w:lineRule="auto"/>
              <w:rPr>
                <w:rFonts w:ascii="Times New Roman" w:eastAsia="Calibri" w:hAnsi="Times New Roman" w:cs="Times New Roman"/>
                <w:sz w:val="24"/>
                <w:szCs w:val="24"/>
              </w:rPr>
            </w:pPr>
          </w:p>
        </w:tc>
        <w:tc>
          <w:tcPr>
            <w:tcW w:w="4729" w:type="dxa"/>
            <w:shd w:val="clear" w:color="auto" w:fill="auto"/>
          </w:tcPr>
          <w:p w14:paraId="3F986042" w14:textId="77777777" w:rsidR="00247A25" w:rsidRPr="00FB464F" w:rsidRDefault="00247A25" w:rsidP="00D62A5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6022AB0B" w14:textId="77777777" w:rsidR="00247A25" w:rsidRPr="00FB464F" w:rsidRDefault="00247A25" w:rsidP="00247A25">
      <w:pPr>
        <w:rPr>
          <w:rFonts w:ascii="Times New Roman" w:eastAsia="Calibri" w:hAnsi="Times New Roman" w:cs="Times New Roman"/>
          <w:sz w:val="24"/>
          <w:szCs w:val="24"/>
        </w:rPr>
      </w:pPr>
    </w:p>
    <w:p w14:paraId="2D08B9A9" w14:textId="021E60B2" w:rsidR="00247A25" w:rsidRPr="00FB464F" w:rsidRDefault="00247A25" w:rsidP="00247A25">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sidR="001C0DAC">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Pr="00DB0EA5">
        <w:rPr>
          <w:rFonts w:ascii="Times New Roman" w:eastAsia="Calibri" w:hAnsi="Times New Roman" w:cs="Times New Roman"/>
          <w:b/>
          <w:bCs/>
          <w:sz w:val="24"/>
          <w:szCs w:val="24"/>
        </w:rPr>
        <w:t>26.oktobra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__</w:t>
      </w:r>
    </w:p>
    <w:p w14:paraId="42C75B1E" w14:textId="4C43A196" w:rsidR="00247A25" w:rsidRDefault="00247A25" w:rsidP="00247A25">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247A25">
        <w:rPr>
          <w:rFonts w:ascii="Times New Roman" w:eastAsia="Calibri" w:hAnsi="Times New Roman" w:cs="Times New Roman"/>
          <w:b/>
          <w:bCs/>
          <w:sz w:val="24"/>
          <w:szCs w:val="24"/>
        </w:rPr>
        <w:t>Par Gulbenes novada pašvaldībai piederošo un tās nomāto dzīvojamo telpu īres maksas noteikšanas kārtību</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4FF55C0" w14:textId="77777777" w:rsidR="00247A25" w:rsidRDefault="00247A25" w:rsidP="00247A25">
      <w:pPr>
        <w:spacing w:after="0" w:line="360" w:lineRule="auto"/>
        <w:jc w:val="both"/>
        <w:rPr>
          <w:rFonts w:ascii="Times New Roman" w:eastAsia="Calibri" w:hAnsi="Times New Roman" w:cs="Times New Roman"/>
          <w:sz w:val="24"/>
          <w:szCs w:val="24"/>
        </w:rPr>
      </w:pPr>
    </w:p>
    <w:p w14:paraId="55C84FC1" w14:textId="77777777" w:rsidR="00812B14" w:rsidRDefault="00247A25" w:rsidP="00247A25">
      <w:pPr>
        <w:pStyle w:val="tv213"/>
        <w:shd w:val="clear" w:color="auto" w:fill="FFFFFF"/>
        <w:spacing w:before="0" w:beforeAutospacing="0" w:after="0" w:afterAutospacing="0" w:line="360" w:lineRule="auto"/>
        <w:ind w:firstLine="600"/>
        <w:jc w:val="both"/>
        <w:rPr>
          <w:rFonts w:eastAsia="Calibri"/>
        </w:rPr>
      </w:pPr>
      <w:r>
        <w:rPr>
          <w:rFonts w:eastAsia="Calibri"/>
        </w:rPr>
        <w:t xml:space="preserve">Dzīvojamo telpu īres likuma </w:t>
      </w:r>
      <w:r w:rsidRPr="00247A25">
        <w:rPr>
          <w:rFonts w:eastAsia="Calibri"/>
        </w:rPr>
        <w:t>31.panta pirm</w:t>
      </w:r>
      <w:r>
        <w:rPr>
          <w:rFonts w:eastAsia="Calibri"/>
        </w:rPr>
        <w:t>ā d</w:t>
      </w:r>
      <w:r w:rsidRPr="00247A25">
        <w:rPr>
          <w:rFonts w:eastAsia="Calibri"/>
        </w:rPr>
        <w:t>aļ</w:t>
      </w:r>
      <w:r>
        <w:rPr>
          <w:rFonts w:eastAsia="Calibri"/>
        </w:rPr>
        <w:t>a nosaka</w:t>
      </w:r>
      <w:r w:rsidRPr="00247A25">
        <w:rPr>
          <w:rFonts w:eastAsia="Calibri"/>
        </w:rPr>
        <w:t>, ka pašvaldībai piederošas vai tās nomātas dzīvojamās telpas īres maksas apmēru nosaka pašvaldība, ņemot vērā tās saistošos noteikumus par īres maksas noteikšanu</w:t>
      </w:r>
      <w:r>
        <w:rPr>
          <w:rFonts w:eastAsia="Calibri"/>
        </w:rPr>
        <w:t xml:space="preserve">. </w:t>
      </w:r>
    </w:p>
    <w:p w14:paraId="39971C87" w14:textId="44304F6E" w:rsidR="00247A25" w:rsidRDefault="00812B14" w:rsidP="00A43DC4">
      <w:pPr>
        <w:pStyle w:val="tv213"/>
        <w:shd w:val="clear" w:color="auto" w:fill="FFFFFF"/>
        <w:spacing w:before="0" w:beforeAutospacing="0" w:after="0" w:afterAutospacing="0" w:line="360" w:lineRule="auto"/>
        <w:ind w:firstLine="600"/>
        <w:jc w:val="both"/>
        <w:rPr>
          <w:rFonts w:eastAsia="Calibri"/>
        </w:rPr>
      </w:pPr>
      <w:r>
        <w:rPr>
          <w:rFonts w:eastAsia="Calibri"/>
        </w:rPr>
        <w:t>L</w:t>
      </w:r>
      <w:r w:rsidRPr="00812B14">
        <w:rPr>
          <w:rFonts w:eastAsia="Calibri"/>
        </w:rPr>
        <w:t>ikuma “Par palīdzību dzīvokļa jautājumu risināšanā”</w:t>
      </w:r>
      <w:r w:rsidR="00A43DC4">
        <w:rPr>
          <w:rFonts w:eastAsia="Calibri"/>
        </w:rPr>
        <w:t xml:space="preserve"> (turpmāk – Palīdzības likums)</w:t>
      </w:r>
      <w:r w:rsidRPr="00812B14">
        <w:rPr>
          <w:rFonts w:eastAsia="Calibri"/>
        </w:rPr>
        <w:t xml:space="preserve"> 21.</w:t>
      </w:r>
      <w:r w:rsidRPr="00812B14">
        <w:rPr>
          <w:rFonts w:eastAsia="Calibri"/>
          <w:vertAlign w:val="superscript"/>
        </w:rPr>
        <w:t>9</w:t>
      </w:r>
      <w:r w:rsidRPr="00812B14">
        <w:rPr>
          <w:rFonts w:eastAsia="Calibri"/>
        </w:rPr>
        <w:t xml:space="preserve"> panta </w:t>
      </w:r>
      <w:r w:rsidR="00A43DC4">
        <w:rPr>
          <w:rFonts w:eastAsia="Calibri"/>
        </w:rPr>
        <w:t>pirmā daļa nosaka, ka s</w:t>
      </w:r>
      <w:r w:rsidR="00A43DC4" w:rsidRPr="00A43DC4">
        <w:rPr>
          <w:rFonts w:eastAsia="Calibri"/>
        </w:rPr>
        <w:t>ociālā dzīvokļa īres maksu nosaka attiecīgā pašvaldības dome vai tās deleģēta institūcija. Sociālā dzīvokļa īres maksa ir zemāka par īres maksu, kas noteikta attiecīgās kategorijas pašvaldības īpašumā esošiem vai tās nomātiem dzīvokļiem, kurus izīrē, ievērojot šā likuma III nodaļas noteikumus. Ar sociālā dzīvokļa lietošanu saistītos maksājumus daļēji vai pilnībā sedz pašvaldība.</w:t>
      </w:r>
      <w:r w:rsidR="00A43DC4">
        <w:rPr>
          <w:rFonts w:eastAsia="Calibri"/>
        </w:rPr>
        <w:t xml:space="preserve"> Savukārt Palīdzības likuma </w:t>
      </w:r>
      <w:r w:rsidR="00A43DC4" w:rsidRPr="00A43DC4">
        <w:rPr>
          <w:rFonts w:eastAsia="Calibri"/>
        </w:rPr>
        <w:t>21.</w:t>
      </w:r>
      <w:r w:rsidR="00A43DC4" w:rsidRPr="00A43DC4">
        <w:rPr>
          <w:rFonts w:eastAsia="Calibri"/>
          <w:vertAlign w:val="superscript"/>
        </w:rPr>
        <w:t>9</w:t>
      </w:r>
      <w:r w:rsidR="00A43DC4" w:rsidRPr="00A43DC4">
        <w:rPr>
          <w:rFonts w:eastAsia="Calibri"/>
        </w:rPr>
        <w:t xml:space="preserve"> panta </w:t>
      </w:r>
      <w:r w:rsidR="00A43DC4">
        <w:rPr>
          <w:rFonts w:eastAsia="Calibri"/>
        </w:rPr>
        <w:t>otrā</w:t>
      </w:r>
      <w:r w:rsidR="00A43DC4" w:rsidRPr="00A43DC4">
        <w:rPr>
          <w:rFonts w:eastAsia="Calibri"/>
        </w:rPr>
        <w:t xml:space="preserve"> daļa nosaka,</w:t>
      </w:r>
      <w:r w:rsidR="00A43DC4">
        <w:rPr>
          <w:rFonts w:eastAsia="Calibri"/>
        </w:rPr>
        <w:t xml:space="preserve"> </w:t>
      </w:r>
      <w:r w:rsidRPr="00812B14">
        <w:rPr>
          <w:rFonts w:eastAsia="Calibri"/>
        </w:rPr>
        <w:t>ka kārtību, kādā tiek noteikta sociālo dzīvokļu īres maksa un tā ar dzīvokļa lietošanu saistīto maksājumu daļa, kuru sedz pašvaldība, nosaka pašvaldības domes saistošie noteikumi.</w:t>
      </w:r>
    </w:p>
    <w:p w14:paraId="71A141A2" w14:textId="3AFD61DB" w:rsidR="00A43DC4" w:rsidRDefault="00247A25" w:rsidP="00A43DC4">
      <w:pPr>
        <w:pStyle w:val="tv213"/>
        <w:shd w:val="clear" w:color="auto" w:fill="FFFFFF"/>
        <w:spacing w:before="0" w:beforeAutospacing="0" w:after="0" w:afterAutospacing="0" w:line="360" w:lineRule="auto"/>
        <w:ind w:firstLine="600"/>
        <w:jc w:val="both"/>
        <w:rPr>
          <w:rFonts w:eastAsia="Calibri"/>
        </w:rPr>
      </w:pPr>
      <w:r w:rsidRPr="00BD4CC8">
        <w:rPr>
          <w:rFonts w:eastAsia="Calibri"/>
        </w:rPr>
        <w:t>Līdz šim kārtību, kādā</w:t>
      </w:r>
      <w:r w:rsidR="00A43DC4" w:rsidRPr="00A43DC4">
        <w:rPr>
          <w:rFonts w:eastAsia="Calibri"/>
        </w:rPr>
        <w:t xml:space="preserve"> tika noteikta </w:t>
      </w:r>
      <w:r w:rsidR="00582CA0" w:rsidRPr="00582CA0">
        <w:rPr>
          <w:rFonts w:eastAsia="Calibri"/>
        </w:rPr>
        <w:t xml:space="preserve">Gulbenes novada pašvaldībai piederošo un tās nomāto </w:t>
      </w:r>
      <w:r w:rsidR="00A43DC4" w:rsidRPr="00A43DC4">
        <w:rPr>
          <w:rFonts w:eastAsia="Calibri"/>
        </w:rPr>
        <w:t>dzīvojamo telpu īres maksa, noteica Gulbenes novada domes 2022.gada 25.augusta saistošie noteikumi Nr. 15 “Par Gulbenes novada pašvaldībai piederošo un tās nomāto dzīvojamo telpu īres maksas noteikšanas kārtību”, kas izdoti saskaņā ar likumu “Par pašvaldībām” un Dzīvojamo telpu īres likumu.</w:t>
      </w:r>
    </w:p>
    <w:p w14:paraId="6D77795E" w14:textId="024094DD" w:rsidR="00247A25" w:rsidRDefault="00247A25" w:rsidP="00A43DC4">
      <w:pPr>
        <w:pStyle w:val="tv213"/>
        <w:shd w:val="clear" w:color="auto" w:fill="FFFFFF"/>
        <w:spacing w:before="0" w:beforeAutospacing="0" w:after="0" w:afterAutospacing="0" w:line="360" w:lineRule="auto"/>
        <w:ind w:firstLine="600"/>
        <w:jc w:val="both"/>
        <w:rPr>
          <w:rFonts w:eastAsia="Calibri"/>
        </w:rPr>
      </w:pPr>
      <w:r w:rsidRPr="00BD4CC8">
        <w:rPr>
          <w:rFonts w:eastAsia="Calibri"/>
        </w:rPr>
        <w:t>2023.gada 1.janvārī spēkā stājās jaunais Pašvaldību likums un spēku zaudēja likums “Par pašvaldībām”</w:t>
      </w:r>
      <w:r w:rsidR="00A43DC4">
        <w:rPr>
          <w:rFonts w:eastAsia="Calibri"/>
        </w:rPr>
        <w:t xml:space="preserve">. </w:t>
      </w:r>
      <w:r>
        <w:rPr>
          <w:rFonts w:eastAsia="Calibri"/>
        </w:rPr>
        <w:t>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izdotie saistošie noteikumi, ciktāl tie nav pretrunā ar šo likumu.</w:t>
      </w:r>
    </w:p>
    <w:p w14:paraId="610530CA" w14:textId="2C0509C9" w:rsidR="0057216B" w:rsidRDefault="0057216B" w:rsidP="00A43DC4">
      <w:pPr>
        <w:pStyle w:val="tv213"/>
        <w:shd w:val="clear" w:color="auto" w:fill="FFFFFF"/>
        <w:spacing w:before="0" w:beforeAutospacing="0" w:after="0" w:afterAutospacing="0" w:line="360" w:lineRule="auto"/>
        <w:ind w:firstLine="600"/>
        <w:jc w:val="both"/>
        <w:rPr>
          <w:rFonts w:eastAsia="Calibri"/>
        </w:rPr>
      </w:pPr>
      <w:r>
        <w:rPr>
          <w:rFonts w:eastAsia="Calibri"/>
        </w:rPr>
        <w:lastRenderedPageBreak/>
        <w:t xml:space="preserve">Ņemot vērā minēto, ir izstrādāts jauns </w:t>
      </w:r>
      <w:r w:rsidRPr="0057216B">
        <w:rPr>
          <w:rFonts w:eastAsia="Calibri"/>
        </w:rPr>
        <w:t>saistošo noteikumu, kas noteiks Gulbenes novada pašvaldībai piederošo un tās nomāto dzīvojamo telpu īres maksas noteikšanas kārtību, projekts.</w:t>
      </w:r>
    </w:p>
    <w:p w14:paraId="1B780D4D" w14:textId="6C86177D" w:rsidR="00247A25" w:rsidRDefault="00247A25" w:rsidP="00247A25">
      <w:pPr>
        <w:pStyle w:val="tv213"/>
        <w:shd w:val="clear" w:color="auto" w:fill="FFFFFF"/>
        <w:spacing w:before="0" w:beforeAutospacing="0" w:after="0" w:afterAutospacing="0" w:line="360" w:lineRule="auto"/>
        <w:ind w:firstLine="600"/>
        <w:jc w:val="both"/>
        <w:rPr>
          <w:rFonts w:eastAsia="Calibri"/>
        </w:rPr>
      </w:pPr>
      <w:r w:rsidRPr="005A1EB7">
        <w:rPr>
          <w:rFonts w:eastAsia="Calibri"/>
        </w:rPr>
        <w:t xml:space="preserve">Pašvaldību likuma 4.panta pirmās daļas </w:t>
      </w:r>
      <w:r w:rsidR="0057216B">
        <w:rPr>
          <w:rFonts w:eastAsia="Calibri"/>
        </w:rPr>
        <w:t>10</w:t>
      </w:r>
      <w:r w:rsidRPr="005A1EB7">
        <w:rPr>
          <w:rFonts w:eastAsia="Calibri"/>
        </w:rPr>
        <w:t>.punkts nosaka, ka viena no pašvaldības autonomajām funkcijām ir</w:t>
      </w:r>
      <w:r w:rsidR="0057216B">
        <w:rPr>
          <w:rFonts w:eastAsia="Calibri"/>
        </w:rPr>
        <w:t xml:space="preserve"> </w:t>
      </w:r>
      <w:r w:rsidR="0057216B" w:rsidRPr="0057216B">
        <w:rPr>
          <w:rFonts w:eastAsia="Calibri"/>
        </w:rPr>
        <w:t>sniegt iedzīvotājiem palīdzību mājokļa jautājumu risināšanā, kā arī veicināt dzīvojamā fonda veidošanu, uzturēšanu un modernizēšanu</w:t>
      </w:r>
      <w:r>
        <w:rPr>
          <w:rFonts w:eastAsia="Calibri"/>
        </w:rPr>
        <w:t>, savukārt šī likuma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385254B8" w14:textId="77777777" w:rsidR="00247A25" w:rsidRPr="00696296" w:rsidRDefault="00247A25" w:rsidP="00247A25">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988EC09" w14:textId="5C03C554" w:rsidR="00247A25" w:rsidRPr="00AA3325" w:rsidRDefault="00582CA0" w:rsidP="00247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247A25" w:rsidRPr="00696296">
        <w:rPr>
          <w:rFonts w:ascii="Times New Roman" w:hAnsi="Times New Roman" w:cs="Times New Roman"/>
          <w:sz w:val="24"/>
          <w:szCs w:val="24"/>
        </w:rPr>
        <w:t xml:space="preserve">minēto, </w:t>
      </w:r>
      <w:r w:rsidR="0057216B">
        <w:rPr>
          <w:rFonts w:ascii="Times New Roman" w:hAnsi="Times New Roman" w:cs="Times New Roman"/>
          <w:sz w:val="24"/>
          <w:szCs w:val="24"/>
        </w:rPr>
        <w:t>s</w:t>
      </w:r>
      <w:r w:rsidR="00247A25" w:rsidRPr="00696296">
        <w:rPr>
          <w:rFonts w:ascii="Times New Roman" w:hAnsi="Times New Roman" w:cs="Times New Roman"/>
          <w:sz w:val="24"/>
          <w:szCs w:val="24"/>
        </w:rPr>
        <w:t xml:space="preserve">aistošo noteikumu projekts </w:t>
      </w:r>
      <w:r w:rsidR="00247A25">
        <w:rPr>
          <w:rFonts w:ascii="Times New Roman" w:hAnsi="Times New Roman" w:cs="Times New Roman"/>
          <w:sz w:val="24"/>
          <w:szCs w:val="24"/>
        </w:rPr>
        <w:t xml:space="preserve">no </w:t>
      </w:r>
      <w:r w:rsidR="00247A25" w:rsidRPr="00FF3F52">
        <w:rPr>
          <w:rFonts w:ascii="Times New Roman" w:hAnsi="Times New Roman" w:cs="Times New Roman"/>
          <w:sz w:val="24"/>
          <w:szCs w:val="24"/>
        </w:rPr>
        <w:t xml:space="preserve">2023.gada </w:t>
      </w:r>
      <w:r w:rsidR="00FF3F52" w:rsidRPr="00FF3F52">
        <w:rPr>
          <w:rFonts w:ascii="Times New Roman" w:hAnsi="Times New Roman" w:cs="Times New Roman"/>
          <w:sz w:val="24"/>
          <w:szCs w:val="24"/>
        </w:rPr>
        <w:t>29</w:t>
      </w:r>
      <w:r w:rsidR="00247A25" w:rsidRPr="00FF3F52">
        <w:rPr>
          <w:rFonts w:ascii="Times New Roman" w:hAnsi="Times New Roman" w:cs="Times New Roman"/>
          <w:sz w:val="24"/>
          <w:szCs w:val="24"/>
        </w:rPr>
        <w:t>.</w:t>
      </w:r>
      <w:r w:rsidR="00FF3F52" w:rsidRPr="00FF3F52">
        <w:rPr>
          <w:rFonts w:ascii="Times New Roman" w:hAnsi="Times New Roman" w:cs="Times New Roman"/>
          <w:sz w:val="24"/>
          <w:szCs w:val="24"/>
        </w:rPr>
        <w:t>septembra</w:t>
      </w:r>
      <w:r w:rsidR="00247A25" w:rsidRPr="00FF3F52">
        <w:rPr>
          <w:rFonts w:ascii="Times New Roman" w:hAnsi="Times New Roman" w:cs="Times New Roman"/>
          <w:sz w:val="24"/>
          <w:szCs w:val="24"/>
        </w:rPr>
        <w:t xml:space="preserve"> līdz 2023.gada</w:t>
      </w:r>
      <w:r w:rsidR="00FF3F52">
        <w:rPr>
          <w:rFonts w:ascii="Times New Roman" w:hAnsi="Times New Roman" w:cs="Times New Roman"/>
          <w:sz w:val="24"/>
          <w:szCs w:val="24"/>
        </w:rPr>
        <w:t xml:space="preserve"> 12.oktobrim</w:t>
      </w:r>
      <w:r w:rsidR="00247A25">
        <w:rPr>
          <w:rFonts w:ascii="Times New Roman" w:hAnsi="Times New Roman" w:cs="Times New Roman"/>
          <w:sz w:val="24"/>
          <w:szCs w:val="24"/>
        </w:rPr>
        <w:t xml:space="preserve"> </w:t>
      </w:r>
      <w:r w:rsidR="00247A25" w:rsidRPr="00696296">
        <w:rPr>
          <w:rFonts w:ascii="Times New Roman" w:hAnsi="Times New Roman" w:cs="Times New Roman"/>
          <w:sz w:val="24"/>
          <w:szCs w:val="24"/>
        </w:rPr>
        <w:t xml:space="preserve">tika publicēts Gulbenes novada pašvaldības oficiālajā tīmekļvietnē </w:t>
      </w:r>
      <w:hyperlink r:id="rId6" w:history="1">
        <w:r w:rsidR="00247A25" w:rsidRPr="00FA07EB">
          <w:rPr>
            <w:rStyle w:val="Hipersaite"/>
            <w:rFonts w:ascii="Times New Roman" w:hAnsi="Times New Roman" w:cs="Times New Roman"/>
            <w:sz w:val="24"/>
            <w:szCs w:val="24"/>
          </w:rPr>
          <w:t>https://www.gulbene.lv/lv</w:t>
        </w:r>
      </w:hyperlink>
      <w:r w:rsidR="00247A25">
        <w:rPr>
          <w:rFonts w:ascii="Times New Roman" w:hAnsi="Times New Roman" w:cs="Times New Roman"/>
          <w:sz w:val="24"/>
          <w:szCs w:val="24"/>
        </w:rPr>
        <w:t xml:space="preserve"> sabiedrības viedokļa noskaidrošanai. </w:t>
      </w:r>
      <w:r w:rsidR="00247A25" w:rsidRPr="00696296">
        <w:rPr>
          <w:rFonts w:ascii="Times New Roman" w:hAnsi="Times New Roman" w:cs="Times New Roman"/>
          <w:sz w:val="24"/>
          <w:szCs w:val="24"/>
        </w:rPr>
        <w:t xml:space="preserve">Minētajā termiņā ierosinājumi vai priekšlikumi </w:t>
      </w:r>
      <w:r w:rsidR="00247A25">
        <w:rPr>
          <w:rFonts w:ascii="Times New Roman" w:hAnsi="Times New Roman" w:cs="Times New Roman"/>
          <w:sz w:val="24"/>
          <w:szCs w:val="24"/>
        </w:rPr>
        <w:t>p</w:t>
      </w:r>
      <w:r w:rsidR="00247A25" w:rsidRPr="00CA6D2E">
        <w:rPr>
          <w:rFonts w:ascii="Times New Roman" w:hAnsi="Times New Roman" w:cs="Times New Roman"/>
          <w:sz w:val="24"/>
          <w:szCs w:val="24"/>
        </w:rPr>
        <w:t xml:space="preserve">ar </w:t>
      </w:r>
      <w:r w:rsidR="0057216B">
        <w:rPr>
          <w:rFonts w:ascii="Times New Roman" w:hAnsi="Times New Roman" w:cs="Times New Roman"/>
          <w:sz w:val="24"/>
          <w:szCs w:val="24"/>
        </w:rPr>
        <w:t>s</w:t>
      </w:r>
      <w:r w:rsidR="00247A25" w:rsidRPr="00CA6D2E">
        <w:rPr>
          <w:rFonts w:ascii="Times New Roman" w:hAnsi="Times New Roman" w:cs="Times New Roman"/>
          <w:sz w:val="24"/>
          <w:szCs w:val="24"/>
        </w:rPr>
        <w:t>aistošo noteikumu projektu</w:t>
      </w:r>
      <w:r w:rsidR="00FF3F52">
        <w:rPr>
          <w:rFonts w:ascii="Times New Roman" w:hAnsi="Times New Roman" w:cs="Times New Roman"/>
          <w:sz w:val="24"/>
          <w:szCs w:val="24"/>
        </w:rPr>
        <w:t xml:space="preserve"> nav</w:t>
      </w:r>
      <w:r w:rsidR="00247A25">
        <w:rPr>
          <w:rFonts w:ascii="Times New Roman" w:hAnsi="Times New Roman" w:cs="Times New Roman"/>
          <w:sz w:val="24"/>
          <w:szCs w:val="24"/>
        </w:rPr>
        <w:t xml:space="preserve"> </w:t>
      </w:r>
      <w:r w:rsidR="00247A25" w:rsidRPr="00CA6D2E">
        <w:rPr>
          <w:rFonts w:ascii="Times New Roman" w:hAnsi="Times New Roman" w:cs="Times New Roman"/>
          <w:sz w:val="24"/>
          <w:szCs w:val="24"/>
        </w:rPr>
        <w:t>saņemt</w:t>
      </w:r>
      <w:r w:rsidR="00247A25">
        <w:rPr>
          <w:rFonts w:ascii="Times New Roman" w:hAnsi="Times New Roman" w:cs="Times New Roman"/>
          <w:sz w:val="24"/>
          <w:szCs w:val="24"/>
        </w:rPr>
        <w:t xml:space="preserve">i. </w:t>
      </w:r>
    </w:p>
    <w:p w14:paraId="24D40344" w14:textId="776CF714" w:rsidR="00247A25" w:rsidRPr="00FB464F" w:rsidRDefault="00582CA0" w:rsidP="00247A2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00247A25" w:rsidRPr="00FB464F">
        <w:rPr>
          <w:rFonts w:ascii="Times New Roman" w:eastAsia="Calibri" w:hAnsi="Times New Roman" w:cs="Times New Roman"/>
          <w:sz w:val="24"/>
          <w:szCs w:val="24"/>
        </w:rPr>
        <w:t>minēto un pamatojoties uz</w:t>
      </w:r>
      <w:r w:rsidR="0057216B">
        <w:rPr>
          <w:rFonts w:ascii="Times New Roman" w:eastAsia="Calibri" w:hAnsi="Times New Roman" w:cs="Times New Roman"/>
          <w:sz w:val="24"/>
          <w:szCs w:val="24"/>
        </w:rPr>
        <w:t xml:space="preserve"> Dzīvojamo telpu īres likuma 31.panta pirmo daļu, likuma “Par palīdzību dzīvokļa jautājumu risināšanā” 21.</w:t>
      </w:r>
      <w:r w:rsidR="0057216B" w:rsidRPr="0057216B">
        <w:rPr>
          <w:rFonts w:ascii="Times New Roman" w:eastAsia="Calibri" w:hAnsi="Times New Roman" w:cs="Times New Roman"/>
          <w:sz w:val="24"/>
          <w:szCs w:val="24"/>
          <w:vertAlign w:val="superscript"/>
        </w:rPr>
        <w:t>9</w:t>
      </w:r>
      <w:r w:rsidR="0057216B">
        <w:rPr>
          <w:rFonts w:ascii="Times New Roman" w:eastAsia="Calibri" w:hAnsi="Times New Roman" w:cs="Times New Roman"/>
          <w:sz w:val="24"/>
          <w:szCs w:val="24"/>
        </w:rPr>
        <w:t xml:space="preserve"> panta otro daļu, Pašvaldību likuma 4.panta pirmās daļas 10.punktu, 44.panta otro daļu</w:t>
      </w:r>
      <w:r w:rsidR="00FF3F52">
        <w:rPr>
          <w:rFonts w:ascii="Times New Roman" w:eastAsia="Calibri" w:hAnsi="Times New Roman" w:cs="Times New Roman"/>
          <w:sz w:val="24"/>
          <w:szCs w:val="24"/>
        </w:rPr>
        <w:t xml:space="preserve">, </w:t>
      </w:r>
      <w:r w:rsidR="00247A25" w:rsidRPr="00E3472D">
        <w:rPr>
          <w:rFonts w:ascii="Times New Roman" w:eastAsia="Calibri" w:hAnsi="Times New Roman" w:cs="Times New Roman"/>
          <w:sz w:val="24"/>
          <w:szCs w:val="24"/>
        </w:rPr>
        <w:t>Sociālo un veselības jautājumu</w:t>
      </w:r>
      <w:r w:rsidR="00FF3F52">
        <w:rPr>
          <w:rFonts w:ascii="Times New Roman" w:eastAsia="Calibri" w:hAnsi="Times New Roman" w:cs="Times New Roman"/>
          <w:sz w:val="24"/>
          <w:szCs w:val="24"/>
        </w:rPr>
        <w:t xml:space="preserve"> </w:t>
      </w:r>
      <w:r w:rsidR="00247A25">
        <w:rPr>
          <w:rFonts w:ascii="Times New Roman" w:eastAsia="Calibri" w:hAnsi="Times New Roman" w:cs="Times New Roman"/>
          <w:sz w:val="24"/>
          <w:szCs w:val="24"/>
        </w:rPr>
        <w:t>komitejas</w:t>
      </w:r>
      <w:r w:rsidR="00FF3F52">
        <w:rPr>
          <w:rFonts w:ascii="Times New Roman" w:eastAsia="Calibri" w:hAnsi="Times New Roman" w:cs="Times New Roman"/>
          <w:sz w:val="24"/>
          <w:szCs w:val="24"/>
        </w:rPr>
        <w:t xml:space="preserve"> un</w:t>
      </w:r>
      <w:r w:rsidR="00247A25">
        <w:rPr>
          <w:rFonts w:ascii="Times New Roman" w:eastAsia="Calibri" w:hAnsi="Times New Roman" w:cs="Times New Roman"/>
          <w:sz w:val="24"/>
          <w:szCs w:val="24"/>
        </w:rPr>
        <w:t xml:space="preserve"> </w:t>
      </w:r>
      <w:r w:rsidR="0057216B" w:rsidRPr="00FF3F52">
        <w:rPr>
          <w:rFonts w:ascii="Times New Roman" w:eastAsia="Calibri" w:hAnsi="Times New Roman" w:cs="Times New Roman"/>
          <w:sz w:val="24"/>
          <w:szCs w:val="24"/>
        </w:rPr>
        <w:t>Finanšu komitej</w:t>
      </w:r>
      <w:r w:rsidR="00FF3F52">
        <w:rPr>
          <w:rFonts w:ascii="Times New Roman" w:eastAsia="Calibri" w:hAnsi="Times New Roman" w:cs="Times New Roman"/>
          <w:sz w:val="24"/>
          <w:szCs w:val="24"/>
        </w:rPr>
        <w:t xml:space="preserve">as </w:t>
      </w:r>
      <w:r w:rsidR="00247A25">
        <w:rPr>
          <w:rFonts w:ascii="Times New Roman" w:eastAsia="Calibri" w:hAnsi="Times New Roman" w:cs="Times New Roman"/>
          <w:sz w:val="24"/>
          <w:szCs w:val="24"/>
        </w:rPr>
        <w:t>ieteikumu</w:t>
      </w:r>
      <w:r w:rsidR="00247A25" w:rsidRPr="00012760">
        <w:rPr>
          <w:rFonts w:ascii="Times New Roman" w:eastAsia="Calibri" w:hAnsi="Times New Roman" w:cs="Times New Roman"/>
          <w:sz w:val="24"/>
          <w:szCs w:val="24"/>
        </w:rPr>
        <w:t>, atklāti balsojot: PAR – ___,PRET - ___ ATTURAS – ___, Gulbenes novada dome NOLEMJ:</w:t>
      </w:r>
    </w:p>
    <w:p w14:paraId="748E140D" w14:textId="4A2A8F25" w:rsidR="00247A25" w:rsidRPr="00FB464F" w:rsidRDefault="00247A25" w:rsidP="00247A2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sidR="001C0DAC">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domes </w:t>
      </w:r>
      <w:r w:rsidRPr="00FF3F52">
        <w:rPr>
          <w:rFonts w:ascii="Times New Roman" w:eastAsia="Calibri" w:hAnsi="Times New Roman" w:cs="Times New Roman"/>
          <w:sz w:val="24"/>
          <w:szCs w:val="24"/>
        </w:rPr>
        <w:t>2023.gada 26.oktobra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247A25">
        <w:rPr>
          <w:rFonts w:ascii="Times New Roman" w:eastAsia="Calibri" w:hAnsi="Times New Roman" w:cs="Times New Roman"/>
          <w:sz w:val="24"/>
          <w:szCs w:val="24"/>
        </w:rPr>
        <w:t>Par Gulbenes novada pašvaldībai piederošo un tās nomāto dzīvojamo telpu īres maksas noteikšanas kārtību</w:t>
      </w:r>
      <w:r>
        <w:rPr>
          <w:rFonts w:ascii="Times New Roman" w:eastAsia="Calibri" w:hAnsi="Times New Roman" w:cs="Times New Roman"/>
          <w:sz w:val="24"/>
          <w:szCs w:val="24"/>
        </w:rPr>
        <w:t xml:space="preserve">”. </w:t>
      </w:r>
    </w:p>
    <w:p w14:paraId="09A43A73" w14:textId="78AD2F93" w:rsidR="00247A25" w:rsidRPr="00FB464F" w:rsidRDefault="00247A25" w:rsidP="00247A2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7C630DD6" w14:textId="27070D1F" w:rsidR="00247A25" w:rsidRPr="00FB464F" w:rsidRDefault="00247A25" w:rsidP="00247A25">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r w:rsidR="0057216B" w:rsidRPr="0057216B">
        <w:t xml:space="preserve"> </w:t>
      </w:r>
    </w:p>
    <w:p w14:paraId="7F16D68E" w14:textId="77777777" w:rsidR="00247A25" w:rsidRDefault="00247A25" w:rsidP="00247A25">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pašvaldības administrācijas Mārketinga un komunikācijas vadītājai Lanai Upītei lēmuma 1.punktā minētos saistošos noteikumus pēc to izsludināšanas oficiālajā izdevumā “Latvijas Vēstnesis” publicēt Gulbenes novada pašvaldības informatīvajā </w:t>
      </w:r>
      <w:r w:rsidRPr="00EF41D3">
        <w:rPr>
          <w:rFonts w:ascii="Times New Roman" w:eastAsia="Calibri" w:hAnsi="Times New Roman" w:cs="Times New Roman"/>
          <w:sz w:val="24"/>
          <w:szCs w:val="24"/>
        </w:rPr>
        <w:lastRenderedPageBreak/>
        <w:t>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A3203B1" w14:textId="77777777" w:rsidR="00247A25" w:rsidRPr="00FB464F" w:rsidRDefault="00247A25" w:rsidP="00247A25">
      <w:pPr>
        <w:spacing w:after="0" w:line="240" w:lineRule="auto"/>
        <w:ind w:firstLine="567"/>
        <w:contextualSpacing/>
        <w:jc w:val="both"/>
        <w:rPr>
          <w:rFonts w:ascii="Times New Roman" w:eastAsia="Calibri" w:hAnsi="Times New Roman" w:cs="Times New Roman"/>
          <w:sz w:val="24"/>
          <w:szCs w:val="24"/>
        </w:rPr>
      </w:pPr>
    </w:p>
    <w:p w14:paraId="5BC46BC0" w14:textId="77777777" w:rsidR="00247A25" w:rsidRDefault="00247A25" w:rsidP="00247A25">
      <w:pPr>
        <w:rPr>
          <w:rFonts w:ascii="Times New Roman" w:eastAsia="Calibri" w:hAnsi="Times New Roman" w:cs="Times New Roman"/>
          <w:sz w:val="24"/>
          <w:szCs w:val="24"/>
        </w:rPr>
      </w:pPr>
    </w:p>
    <w:p w14:paraId="19668569" w14:textId="77777777" w:rsidR="00247A25" w:rsidRPr="00FB464F" w:rsidRDefault="00247A25" w:rsidP="00247A25">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0D18CCC3" w14:textId="77777777" w:rsidR="00247A25" w:rsidRDefault="00247A25" w:rsidP="00247A25">
      <w:pPr>
        <w:rPr>
          <w:rFonts w:ascii="Times New Roman" w:eastAsia="Calibri" w:hAnsi="Times New Roman" w:cs="Times New Roman"/>
          <w:sz w:val="24"/>
          <w:szCs w:val="24"/>
        </w:rPr>
      </w:pPr>
    </w:p>
    <w:p w14:paraId="0B74107C" w14:textId="77777777" w:rsidR="00247A25" w:rsidRDefault="00247A25" w:rsidP="00247A25">
      <w:pPr>
        <w:rPr>
          <w:rFonts w:ascii="Times New Roman" w:eastAsia="Calibri" w:hAnsi="Times New Roman" w:cs="Times New Roman"/>
          <w:sz w:val="24"/>
          <w:szCs w:val="24"/>
        </w:rPr>
      </w:pPr>
    </w:p>
    <w:p w14:paraId="7EA92EFF" w14:textId="492E48E0" w:rsidR="00247A25" w:rsidRDefault="00247A25" w:rsidP="00247A25">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Lauma Silauniece</w:t>
      </w:r>
    </w:p>
    <w:p w14:paraId="3B7CF78E" w14:textId="77777777" w:rsidR="00247A25" w:rsidRPr="00FB464F" w:rsidRDefault="00247A25" w:rsidP="00247A25">
      <w:pPr>
        <w:rPr>
          <w:rFonts w:ascii="Times New Roman" w:eastAsia="Calibri" w:hAnsi="Times New Roman" w:cs="Times New Roman"/>
          <w:sz w:val="24"/>
          <w:szCs w:val="24"/>
        </w:rPr>
      </w:pPr>
    </w:p>
    <w:p w14:paraId="4431D36F" w14:textId="77777777" w:rsidR="00247A25" w:rsidRDefault="00247A25" w:rsidP="00247A25"/>
    <w:p w14:paraId="468922CA" w14:textId="77777777" w:rsidR="00247A25" w:rsidRDefault="00247A25" w:rsidP="00247A25"/>
    <w:p w14:paraId="614F67F1" w14:textId="731DB71A" w:rsidR="00D66409" w:rsidRDefault="00D66409">
      <w:r>
        <w:br w:type="page"/>
      </w:r>
    </w:p>
    <w:tbl>
      <w:tblPr>
        <w:tblW w:w="0" w:type="auto"/>
        <w:tblLook w:val="01E0" w:firstRow="1" w:lastRow="1" w:firstColumn="1" w:lastColumn="1" w:noHBand="0" w:noVBand="0"/>
      </w:tblPr>
      <w:tblGrid>
        <w:gridCol w:w="9354"/>
      </w:tblGrid>
      <w:tr w:rsidR="00D66409" w14:paraId="0FC6017B" w14:textId="77777777" w:rsidTr="00D66409">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D66409" w14:paraId="352E6A78" w14:textId="77777777">
              <w:tc>
                <w:tcPr>
                  <w:tcW w:w="9458" w:type="dxa"/>
                  <w:tcBorders>
                    <w:top w:val="nil"/>
                    <w:left w:val="nil"/>
                    <w:bottom w:val="nil"/>
                    <w:right w:val="nil"/>
                  </w:tcBorders>
                  <w:hideMark/>
                </w:tcPr>
                <w:p w14:paraId="4B4F1D93" w14:textId="1443C61E" w:rsidR="00D66409" w:rsidRDefault="00D66409">
                  <w:pPr>
                    <w:spacing w:after="0" w:line="240" w:lineRule="auto"/>
                    <w:jc w:val="center"/>
                  </w:pPr>
                  <w:r>
                    <w:lastRenderedPageBreak/>
                    <w:t xml:space="preserve">          </w:t>
                  </w:r>
                  <w:r>
                    <w:rPr>
                      <w:rFonts w:ascii="Times New Roman" w:hAnsi="Times New Roman" w:cs="Times New Roman"/>
                      <w:noProof/>
                    </w:rPr>
                    <w:drawing>
                      <wp:inline distT="0" distB="0" distL="0" distR="0" wp14:anchorId="4279877A" wp14:editId="115C12A4">
                        <wp:extent cx="621665" cy="687705"/>
                        <wp:effectExtent l="0" t="0" r="6985" b="0"/>
                        <wp:docPr id="10965952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66409" w14:paraId="20CAFB3A" w14:textId="77777777">
              <w:tc>
                <w:tcPr>
                  <w:tcW w:w="9458" w:type="dxa"/>
                  <w:tcBorders>
                    <w:top w:val="nil"/>
                    <w:left w:val="nil"/>
                    <w:bottom w:val="nil"/>
                    <w:right w:val="nil"/>
                  </w:tcBorders>
                  <w:hideMark/>
                </w:tcPr>
                <w:p w14:paraId="50B73DCE" w14:textId="77777777" w:rsidR="00D66409" w:rsidRDefault="00D66409">
                  <w:pPr>
                    <w:jc w:val="center"/>
                  </w:pPr>
                  <w:r>
                    <w:rPr>
                      <w:rFonts w:ascii="Times New Roman" w:hAnsi="Times New Roman" w:cs="Times New Roman"/>
                      <w:b/>
                      <w:bCs/>
                      <w:sz w:val="28"/>
                      <w:szCs w:val="28"/>
                    </w:rPr>
                    <w:t>GULBENES NOVADA PAŠVALDĪBA</w:t>
                  </w:r>
                </w:p>
              </w:tc>
            </w:tr>
            <w:tr w:rsidR="00D66409" w14:paraId="029A836D" w14:textId="77777777">
              <w:tc>
                <w:tcPr>
                  <w:tcW w:w="9458" w:type="dxa"/>
                  <w:tcBorders>
                    <w:top w:val="nil"/>
                    <w:left w:val="nil"/>
                    <w:bottom w:val="nil"/>
                    <w:right w:val="nil"/>
                  </w:tcBorders>
                  <w:hideMark/>
                </w:tcPr>
                <w:p w14:paraId="2614AF6C" w14:textId="77777777" w:rsidR="00D66409" w:rsidRDefault="00D66409">
                  <w:pPr>
                    <w:jc w:val="center"/>
                  </w:pPr>
                  <w:r>
                    <w:rPr>
                      <w:rFonts w:ascii="Times New Roman" w:hAnsi="Times New Roman" w:cs="Times New Roman"/>
                      <w:sz w:val="24"/>
                      <w:szCs w:val="24"/>
                    </w:rPr>
                    <w:t>Reģ.Nr.90009116327</w:t>
                  </w:r>
                </w:p>
              </w:tc>
            </w:tr>
            <w:tr w:rsidR="00D66409" w14:paraId="1F2208C5" w14:textId="77777777">
              <w:tc>
                <w:tcPr>
                  <w:tcW w:w="9458" w:type="dxa"/>
                  <w:tcBorders>
                    <w:top w:val="nil"/>
                    <w:left w:val="nil"/>
                    <w:bottom w:val="nil"/>
                    <w:right w:val="nil"/>
                  </w:tcBorders>
                  <w:hideMark/>
                </w:tcPr>
                <w:p w14:paraId="7CB0A11E" w14:textId="77777777" w:rsidR="00D66409" w:rsidRDefault="00D66409">
                  <w:pPr>
                    <w:jc w:val="center"/>
                  </w:pPr>
                  <w:r>
                    <w:rPr>
                      <w:rFonts w:ascii="Times New Roman" w:hAnsi="Times New Roman" w:cs="Times New Roman"/>
                      <w:sz w:val="24"/>
                      <w:szCs w:val="24"/>
                    </w:rPr>
                    <w:t>Ābeļu iela 2, Gulbene, Gulbenes nov., LV-4401</w:t>
                  </w:r>
                </w:p>
              </w:tc>
            </w:tr>
            <w:tr w:rsidR="00D66409" w14:paraId="47F9EEFA" w14:textId="77777777">
              <w:tc>
                <w:tcPr>
                  <w:tcW w:w="9458" w:type="dxa"/>
                  <w:tcBorders>
                    <w:top w:val="nil"/>
                    <w:left w:val="nil"/>
                    <w:bottom w:val="single" w:sz="4" w:space="0" w:color="auto"/>
                    <w:right w:val="nil"/>
                  </w:tcBorders>
                  <w:hideMark/>
                </w:tcPr>
                <w:p w14:paraId="77B72456" w14:textId="77777777" w:rsidR="00D66409" w:rsidRDefault="00D66409">
                  <w:pPr>
                    <w:jc w:val="center"/>
                  </w:pPr>
                  <w:r>
                    <w:rPr>
                      <w:rFonts w:ascii="Times New Roman" w:hAnsi="Times New Roman" w:cs="Times New Roman"/>
                      <w:sz w:val="24"/>
                      <w:szCs w:val="24"/>
                    </w:rPr>
                    <w:t>Tālrunis 64497710, mob.26595362, e-pasts: dome@gulbene.lv, www.gulbene.lv</w:t>
                  </w:r>
                </w:p>
              </w:tc>
            </w:tr>
          </w:tbl>
          <w:p w14:paraId="5A51D0D9" w14:textId="77777777" w:rsidR="00D66409" w:rsidRDefault="00D66409">
            <w:pPr>
              <w:spacing w:after="0" w:line="360" w:lineRule="auto"/>
              <w:jc w:val="center"/>
              <w:rPr>
                <w:rFonts w:ascii="Times New Roman" w:eastAsia="Calibri" w:hAnsi="Times New Roman" w:cs="Times New Roman"/>
                <w:kern w:val="2"/>
                <w:sz w:val="24"/>
                <w:szCs w:val="24"/>
                <w:lang w:eastAsia="lv-LV"/>
                <w14:ligatures w14:val="standardContextual"/>
              </w:rPr>
            </w:pPr>
          </w:p>
        </w:tc>
      </w:tr>
      <w:tr w:rsidR="00D66409" w14:paraId="66CFC07A" w14:textId="77777777" w:rsidTr="00D66409">
        <w:tc>
          <w:tcPr>
            <w:tcW w:w="9354" w:type="dxa"/>
          </w:tcPr>
          <w:p w14:paraId="3A338DB2" w14:textId="77777777" w:rsidR="00D66409" w:rsidRDefault="00D66409">
            <w:pPr>
              <w:spacing w:after="0" w:line="240" w:lineRule="auto"/>
              <w:jc w:val="center"/>
              <w:rPr>
                <w:rFonts w:ascii="Times New Roman" w:eastAsia="Calibri" w:hAnsi="Times New Roman" w:cs="Times New Roman"/>
                <w:kern w:val="2"/>
                <w:sz w:val="4"/>
                <w:szCs w:val="4"/>
                <w:lang w:eastAsia="lv-LV"/>
                <w14:ligatures w14:val="standardContextual"/>
              </w:rPr>
            </w:pPr>
          </w:p>
        </w:tc>
      </w:tr>
    </w:tbl>
    <w:p w14:paraId="4B17E7DB" w14:textId="77777777" w:rsidR="00D66409" w:rsidRDefault="00D66409" w:rsidP="00D66409">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6F2686BC" w14:textId="77777777" w:rsidR="00D66409" w:rsidRDefault="00D66409" w:rsidP="00D66409">
      <w:pPr>
        <w:spacing w:after="0" w:line="240" w:lineRule="auto"/>
        <w:jc w:val="center"/>
        <w:rPr>
          <w:rFonts w:ascii="Times New Roman" w:eastAsia="Calibri" w:hAnsi="Times New Roman" w:cs="Times New Roman"/>
          <w:sz w:val="24"/>
          <w:szCs w:val="24"/>
          <w:lang w:eastAsia="lv-LV"/>
        </w:rPr>
      </w:pPr>
    </w:p>
    <w:p w14:paraId="340BD3C2" w14:textId="77777777" w:rsidR="00D66409" w:rsidRDefault="00D66409" w:rsidP="00D66409">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2023.gada 26.oktobrī</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Saistošie noteikumi Nr. </w:t>
      </w:r>
    </w:p>
    <w:p w14:paraId="44C77DE3" w14:textId="77777777" w:rsidR="00D66409" w:rsidRDefault="00D66409" w:rsidP="00D66409">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 .p.)</w:t>
      </w:r>
    </w:p>
    <w:p w14:paraId="34354116" w14:textId="77777777" w:rsidR="00D66409" w:rsidRDefault="00D66409" w:rsidP="00D66409">
      <w:pPr>
        <w:spacing w:after="0" w:line="240" w:lineRule="auto"/>
        <w:rPr>
          <w:rFonts w:ascii="Arial" w:eastAsia="Calibri" w:hAnsi="Arial" w:cs="Arial"/>
          <w:b/>
          <w:sz w:val="24"/>
          <w:szCs w:val="24"/>
          <w:lang w:eastAsia="lv-LV"/>
        </w:rPr>
      </w:pPr>
    </w:p>
    <w:p w14:paraId="7A0EB7BD" w14:textId="77777777" w:rsidR="00D66409" w:rsidRDefault="00D66409" w:rsidP="00D66409">
      <w:pPr>
        <w:spacing w:after="0" w:line="240" w:lineRule="auto"/>
        <w:jc w:val="right"/>
        <w:rPr>
          <w:rFonts w:ascii="Arial" w:eastAsia="Calibri" w:hAnsi="Arial" w:cs="Arial"/>
          <w:b/>
          <w:sz w:val="24"/>
          <w:szCs w:val="24"/>
          <w:lang w:eastAsia="lv-LV"/>
        </w:rPr>
      </w:pPr>
      <w:r>
        <w:rPr>
          <w:rFonts w:ascii="Arial" w:eastAsia="Calibri" w:hAnsi="Arial" w:cs="Arial"/>
          <w:b/>
          <w:sz w:val="24"/>
          <w:szCs w:val="24"/>
          <w:lang w:eastAsia="lv-LV"/>
        </w:rPr>
        <w:t xml:space="preserve">   </w:t>
      </w:r>
    </w:p>
    <w:p w14:paraId="21ABCA31" w14:textId="77777777" w:rsidR="00D66409" w:rsidRDefault="00D66409" w:rsidP="00D66409">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r>
        <w:rPr>
          <w:rFonts w:ascii="Times New Roman" w:eastAsia="Calibri" w:hAnsi="Times New Roman" w:cs="Times New Roman"/>
          <w:b/>
          <w:sz w:val="24"/>
          <w:szCs w:val="24"/>
          <w:lang w:eastAsia="lv-LV"/>
        </w:rPr>
        <w:t>Gulbenes novada pašvaldībai piederošo un tās nomāto dzīvojamo telpu īres maksas noteikšanas kārtību</w:t>
      </w:r>
    </w:p>
    <w:bookmarkEnd w:id="3"/>
    <w:p w14:paraId="56788F71" w14:textId="77777777" w:rsidR="00D66409" w:rsidRDefault="00D66409" w:rsidP="00D66409">
      <w:pPr>
        <w:widowControl w:val="0"/>
        <w:suppressAutoHyphens/>
        <w:spacing w:line="240" w:lineRule="auto"/>
        <w:contextualSpacing/>
        <w:jc w:val="both"/>
        <w:rPr>
          <w:rFonts w:ascii="Times New Roman" w:eastAsia="Times New Roman" w:hAnsi="Times New Roman" w:cs="Times New Roman"/>
          <w:iCs/>
          <w:sz w:val="24"/>
          <w:szCs w:val="24"/>
          <w:lang w:eastAsia="lv-LV"/>
        </w:rPr>
      </w:pPr>
    </w:p>
    <w:p w14:paraId="6A23D37D" w14:textId="77777777" w:rsidR="00D66409" w:rsidRDefault="00D66409" w:rsidP="00D6640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Dzīvojamo telpu īres likuma 31.panta pirmo daļu, likuma “Par palīdzību dzīvokļa jautājumu risināšanā” 21.</w:t>
      </w:r>
      <w:r>
        <w:rPr>
          <w:rFonts w:ascii="Times New Roman" w:eastAsia="Times New Roman" w:hAnsi="Times New Roman" w:cs="Times New Roman"/>
          <w:i/>
          <w:iCs/>
          <w:sz w:val="24"/>
          <w:szCs w:val="24"/>
          <w:vertAlign w:val="superscript"/>
          <w:lang w:eastAsia="lv-LV"/>
        </w:rPr>
        <w:t>9</w:t>
      </w:r>
      <w:r>
        <w:rPr>
          <w:rFonts w:ascii="Times New Roman" w:eastAsia="Times New Roman" w:hAnsi="Times New Roman" w:cs="Times New Roman"/>
          <w:i/>
          <w:iCs/>
          <w:sz w:val="24"/>
          <w:szCs w:val="24"/>
          <w:lang w:eastAsia="lv-LV"/>
        </w:rPr>
        <w:t xml:space="preserve"> panta otro daļu</w:t>
      </w:r>
    </w:p>
    <w:p w14:paraId="7B7562C2" w14:textId="77777777" w:rsidR="00D66409" w:rsidRDefault="00D66409" w:rsidP="00D6640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615AB272"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b/>
          <w:bCs/>
          <w:sz w:val="24"/>
          <w:szCs w:val="24"/>
          <w:lang w:eastAsia="lv-LV" w:bidi="hi-IN"/>
        </w:rPr>
      </w:pPr>
      <w:bookmarkStart w:id="4" w:name="_Hlk127872779"/>
      <w:r>
        <w:rPr>
          <w:rFonts w:ascii="Times New Roman" w:eastAsia="Calibri" w:hAnsi="Times New Roman" w:cs="Times New Roman"/>
          <w:sz w:val="24"/>
          <w:szCs w:val="24"/>
          <w:lang w:eastAsia="lv-LV" w:bidi="hi-IN"/>
        </w:rPr>
        <w:t>Saistošie noteikumi nosaka Gulbenes novada pašvaldībai piederošo un tās nomāto dzīvojamo telpu (turpmāk – dzīvojamās telpas) klasifikāciju, īres maksas apmēru un īres maksas aprēķināšanas metodiku.</w:t>
      </w:r>
    </w:p>
    <w:p w14:paraId="6F7CB6EC"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Dzīvojamās telpas tiek klasificētas:</w:t>
      </w:r>
    </w:p>
    <w:p w14:paraId="1E827113"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labiekārtota dzīvojamā telpa – dzīvojamā telpa, kurā ir pieejama centralizēta siltumapgāde, centralizēta vai individuāla karstā ūdens apgāde un aukstā ūdens apgāde, kanalizācija, vanna vai duša un tualete;</w:t>
      </w:r>
    </w:p>
    <w:p w14:paraId="0D38AAC4"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daļēji labiekārtota dzīvojamā telpa – dzīvojamā telpa, kurā ir pieejama individuālā siltumapgāde, aukstā ūdens apgāde un kanalizācija, tualete atrodas dzīvojamajā telpā vai dzīvojamajā ēkā;</w:t>
      </w:r>
    </w:p>
    <w:p w14:paraId="51FBD1E8"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 telpa bez ērtībām – dzīvojamā telpa, kurā ir pieejama individuālā siltumapgāde, aukstā ūdens apgāde ārpus dzīvojamās telpas un tualete ārpus dzīvojamās ēkas.</w:t>
      </w:r>
    </w:p>
    <w:p w14:paraId="44B08DAB"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 telpa tiek klasificēta zemāka labiekārtojuma līmenī, ja tā neatbilst visiem attiecīgā labiekārtojuma līmeņa nosacījumiem.</w:t>
      </w:r>
    </w:p>
    <w:p w14:paraId="4437B189"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Dzīvojamās telpas īres maksu veido:</w:t>
      </w:r>
    </w:p>
    <w:p w14:paraId="27A2BB7F"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īres maksas daļa, ko īrnieks maksā par dzīvojamās telpas lietošanu;</w:t>
      </w:r>
    </w:p>
    <w:p w14:paraId="28FFD21A"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īres maksas daļa par dzīvojamās mājas pārvaldīšanu un apsaimniekošanu, kas ir proporcionāla attiecīgās izīrētās dzīvojamās telpas platībai un kuru nosaka attiecīgās dzīvojamās mājas pārvaldnieks;</w:t>
      </w:r>
    </w:p>
    <w:p w14:paraId="792BF68D"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īres maksas daļa par Gulbenes novada pašvaldības veikto finansiālo ieguldījumu apmēru dzīvojamās ēkas vai dzīvojamās telpas pārbūvē, atjaunošanas darbos vai remontā.</w:t>
      </w:r>
    </w:p>
    <w:p w14:paraId="269E6786"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īres maksa mēnesī tiek aprēķināta, izmantojot šādu formulu:</w:t>
      </w:r>
    </w:p>
    <w:p w14:paraId="25F65387" w14:textId="77777777" w:rsidR="00D66409" w:rsidRDefault="00D66409" w:rsidP="00D66409">
      <w:pPr>
        <w:ind w:firstLine="567"/>
        <w:rPr>
          <w:rFonts w:ascii="Times New Roman" w:hAnsi="Times New Roman" w:cs="Times New Roman"/>
          <w:iCs/>
        </w:rPr>
      </w:pPr>
      <m:oMathPara>
        <m:oMathParaPr>
          <m:jc m:val="center"/>
        </m:oMathParaPr>
        <m:oMath>
          <m:r>
            <m:rPr>
              <m:sty m:val="b"/>
            </m:rPr>
            <w:rPr>
              <w:rFonts w:ascii="Cambria Math" w:hAnsi="Cambria Math" w:cs="Times New Roman"/>
            </w:rPr>
            <m:t>ĪM=</m:t>
          </m:r>
          <m:d>
            <m:dPr>
              <m:ctrlPr>
                <w:rPr>
                  <w:rFonts w:ascii="Cambria Math" w:hAnsi="Cambria Math" w:cs="Times New Roman"/>
                  <w:b/>
                  <w:bCs/>
                  <w:iCs/>
                </w:rPr>
              </m:ctrlPr>
            </m:dPr>
            <m:e>
              <m:r>
                <m:rPr>
                  <m:sty m:val="b"/>
                </m:rPr>
                <w:rPr>
                  <w:rFonts w:ascii="Cambria Math" w:hAnsi="Cambria Math" w:cs="Times New Roman"/>
                </w:rPr>
                <m:t>Liet+Aps+</m:t>
              </m:r>
              <m:f>
                <m:fPr>
                  <m:ctrlPr>
                    <w:rPr>
                      <w:rFonts w:ascii="Cambria Math" w:hAnsi="Cambria Math" w:cs="Times New Roman"/>
                      <w:b/>
                      <w:bCs/>
                      <w:iCs/>
                    </w:rPr>
                  </m:ctrlPr>
                </m:fPr>
                <m:num>
                  <m:r>
                    <m:rPr>
                      <m:sty m:val="b"/>
                    </m:rPr>
                    <w:rPr>
                      <w:rFonts w:ascii="Cambria Math" w:hAnsi="Cambria Math" w:cs="Times New Roman"/>
                    </w:rPr>
                    <m:t>R</m:t>
                  </m:r>
                </m:num>
                <m:den>
                  <m:r>
                    <m:rPr>
                      <m:sty m:val="b"/>
                    </m:rPr>
                    <w:rPr>
                      <w:rFonts w:ascii="Cambria Math" w:hAnsi="Cambria Math" w:cs="Times New Roman"/>
                    </w:rPr>
                    <m:t>10 gadi×12 mēneši×Pl</m:t>
                  </m:r>
                </m:den>
              </m:f>
              <m:r>
                <m:rPr>
                  <m:sty m:val="b"/>
                </m:rPr>
                <w:rPr>
                  <w:rFonts w:ascii="Cambria Math" w:hAnsi="Cambria Math" w:cs="Times New Roman"/>
                </w:rPr>
                <m:t>+</m:t>
              </m:r>
              <m:f>
                <m:fPr>
                  <m:ctrlPr>
                    <w:rPr>
                      <w:rFonts w:ascii="Cambria Math" w:hAnsi="Cambria Math" w:cs="Times New Roman"/>
                      <w:b/>
                      <w:bCs/>
                      <w:iCs/>
                    </w:rPr>
                  </m:ctrlPr>
                </m:fPr>
                <m:num>
                  <m:r>
                    <m:rPr>
                      <m:sty m:val="b"/>
                    </m:rPr>
                    <w:rPr>
                      <w:rFonts w:ascii="Cambria Math" w:hAnsi="Cambria Math" w:cs="Times New Roman"/>
                    </w:rPr>
                    <m:t>Fi</m:t>
                  </m:r>
                </m:num>
                <m:den>
                  <m:r>
                    <m:rPr>
                      <m:sty m:val="b"/>
                    </m:rPr>
                    <w:rPr>
                      <w:rFonts w:ascii="Cambria Math" w:hAnsi="Cambria Math" w:cs="Times New Roman"/>
                    </w:rPr>
                    <m:t>30 gadi×12 mēneši×Pl</m:t>
                  </m:r>
                </m:den>
              </m:f>
              <m:r>
                <m:rPr>
                  <m:sty m:val="bi"/>
                </m:rPr>
                <w:rPr>
                  <w:rFonts w:ascii="Cambria Math" w:hAnsi="Cambria Math" w:cs="Times New Roman"/>
                </w:rPr>
                <m:t xml:space="preserve"> </m:t>
              </m:r>
            </m:e>
          </m:d>
          <m:r>
            <m:rPr>
              <m:sty m:val="b"/>
            </m:rPr>
            <w:rPr>
              <w:rFonts w:ascii="Cambria Math" w:hAnsi="Cambria Math" w:cs="Times New Roman"/>
            </w:rPr>
            <m:t>×Pl</m:t>
          </m:r>
          <m:r>
            <m:rPr>
              <m:sty m:val="p"/>
            </m:rPr>
            <w:rPr>
              <w:rFonts w:ascii="Cambria Math" w:hAnsi="Cambria Math" w:cs="Times New Roman"/>
            </w:rPr>
            <m:t xml:space="preserve">, kur </m:t>
          </m:r>
        </m:oMath>
      </m:oMathPara>
    </w:p>
    <w:p w14:paraId="75EF1F55"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b/>
          <w:bCs/>
          <w:sz w:val="24"/>
          <w:szCs w:val="24"/>
          <w:lang w:eastAsia="lv-LV" w:bidi="hi-IN"/>
        </w:rPr>
        <w:t>ĪM</w:t>
      </w:r>
      <w:r>
        <w:rPr>
          <w:rFonts w:ascii="Times New Roman" w:eastAsia="Calibri" w:hAnsi="Times New Roman" w:cs="Times New Roman"/>
          <w:sz w:val="24"/>
          <w:szCs w:val="24"/>
          <w:lang w:eastAsia="lv-LV" w:bidi="hi-IN"/>
        </w:rPr>
        <w:t xml:space="preserve"> – īres maksas apmērs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mēnesī par dzīvojamās telpas kopējo platību);</w:t>
      </w:r>
    </w:p>
    <w:p w14:paraId="7191F00B"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b/>
          <w:bCs/>
          <w:sz w:val="24"/>
          <w:szCs w:val="24"/>
          <w:lang w:eastAsia="lv-LV" w:bidi="hi-IN"/>
        </w:rPr>
        <w:t>Liet</w:t>
      </w:r>
      <w:r>
        <w:rPr>
          <w:rFonts w:ascii="Times New Roman" w:eastAsia="Calibri" w:hAnsi="Times New Roman" w:cs="Times New Roman"/>
          <w:sz w:val="24"/>
          <w:szCs w:val="24"/>
          <w:lang w:eastAsia="lv-LV" w:bidi="hi-IN"/>
        </w:rPr>
        <w:t xml:space="preserve"> – īres maksas peļņas daļa, ko īrnieks maksā par dzīvojamās telpas lietošanu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 xml:space="preserve"> </w:t>
      </w:r>
      <w:r>
        <w:rPr>
          <w:rFonts w:ascii="Times New Roman" w:eastAsia="Calibri" w:hAnsi="Times New Roman" w:cs="Times New Roman"/>
          <w:sz w:val="24"/>
          <w:szCs w:val="24"/>
          <w:lang w:eastAsia="lv-LV" w:bidi="hi-IN"/>
        </w:rPr>
        <w:t>mēnesī par dzīvojamās telpas kopējās platības vienu kvadrātmetru);</w:t>
      </w:r>
    </w:p>
    <w:p w14:paraId="06B2D30E"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proofErr w:type="spellStart"/>
      <w:r>
        <w:rPr>
          <w:rFonts w:ascii="Times New Roman" w:eastAsia="Calibri" w:hAnsi="Times New Roman" w:cs="Times New Roman"/>
          <w:b/>
          <w:bCs/>
          <w:sz w:val="24"/>
          <w:szCs w:val="24"/>
          <w:lang w:eastAsia="lv-LV" w:bidi="hi-IN"/>
        </w:rPr>
        <w:t>Aps</w:t>
      </w:r>
      <w:proofErr w:type="spellEnd"/>
      <w:r>
        <w:rPr>
          <w:rFonts w:ascii="Times New Roman" w:eastAsia="Calibri" w:hAnsi="Times New Roman" w:cs="Times New Roman"/>
          <w:sz w:val="24"/>
          <w:szCs w:val="24"/>
          <w:lang w:eastAsia="lv-LV" w:bidi="hi-IN"/>
        </w:rPr>
        <w:t xml:space="preserve"> – dzīvojamās mājas pārvaldīšanas izdevumi un maksājumi dzīvojamās mājas uzkrājumu fondā, kas noteikti atbilstoši normatīvajos aktos noteiktajām prasībām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 xml:space="preserve"> </w:t>
      </w:r>
      <w:r>
        <w:rPr>
          <w:rFonts w:ascii="Times New Roman" w:eastAsia="Calibri" w:hAnsi="Times New Roman" w:cs="Times New Roman"/>
          <w:sz w:val="24"/>
          <w:szCs w:val="24"/>
          <w:lang w:eastAsia="lv-LV" w:bidi="hi-IN"/>
        </w:rPr>
        <w:t>mēnesī par dzīvojamās telpas kopējās platības vienu kvadrātmetru);</w:t>
      </w:r>
    </w:p>
    <w:p w14:paraId="155779B5"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b/>
          <w:bCs/>
          <w:sz w:val="24"/>
          <w:szCs w:val="24"/>
          <w:lang w:eastAsia="lv-LV" w:bidi="hi-IN"/>
        </w:rPr>
        <w:t xml:space="preserve">R </w:t>
      </w:r>
      <w:r>
        <w:rPr>
          <w:rFonts w:ascii="Times New Roman" w:eastAsia="Calibri" w:hAnsi="Times New Roman" w:cs="Times New Roman"/>
          <w:sz w:val="24"/>
          <w:szCs w:val="24"/>
          <w:lang w:eastAsia="lv-LV" w:bidi="hi-IN"/>
        </w:rPr>
        <w:t>- Gulbenes novada pašvaldības finansiālo ieguldījumu apmērs dzīvojamās ēkas vai dzīvojamās telpas remontā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kas tiek piemērots no brīža, kad kopējās remontu izmaksas pārsniedz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līdz brīdim, kad dzīvojamās telpas īrnieka veiktie maksājumi sasniedz Gulbenes novada pašvaldības veikto finansiālo ieguldījumu apmēru dzīvojamās ēkas vai dzīvojamās telpas remontā;</w:t>
      </w:r>
    </w:p>
    <w:p w14:paraId="57E4E261"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bookmarkStart w:id="5" w:name="_Hlk111018498"/>
      <w:proofErr w:type="spellStart"/>
      <w:r>
        <w:rPr>
          <w:rFonts w:ascii="Times New Roman" w:eastAsia="Calibri" w:hAnsi="Times New Roman" w:cs="Times New Roman"/>
          <w:b/>
          <w:bCs/>
          <w:sz w:val="24"/>
          <w:szCs w:val="24"/>
          <w:lang w:eastAsia="lv-LV" w:bidi="hi-IN"/>
        </w:rPr>
        <w:t>Fi</w:t>
      </w:r>
      <w:proofErr w:type="spellEnd"/>
      <w:r>
        <w:rPr>
          <w:rFonts w:ascii="Times New Roman" w:eastAsia="Calibri" w:hAnsi="Times New Roman" w:cs="Times New Roman"/>
          <w:sz w:val="24"/>
          <w:szCs w:val="24"/>
          <w:lang w:eastAsia="lv-LV" w:bidi="hi-IN"/>
        </w:rPr>
        <w:t xml:space="preserve"> - Gulbenes novada pašvaldības finansiālo ieguldījumu apmērs dzīvojamās ēkas vai dzīvojamās telpas pārbūvē vai atjaunošanas darbos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kas tiek piemērots no brīža, kad kopējās pārbūves vai atjaunošanas darbu izmaksas pārsniedz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līdz brīdim, kad dzīvojamās telpas īrnieka veiktie maksājumi sasniedz Gulbenes novada pašvaldības veikto finansiālo ieguldījumu apmēru dzīvojamās ēkas vai dzīvojamās telpas pārbūvē vai atjaunošanas darbos;</w:t>
      </w:r>
    </w:p>
    <w:p w14:paraId="02CD83FA" w14:textId="77777777" w:rsidR="00D66409" w:rsidRDefault="00D66409" w:rsidP="00D66409">
      <w:pPr>
        <w:pStyle w:val="Sarakstarindkopa"/>
        <w:widowControl w:val="0"/>
        <w:suppressAutoHyphens/>
        <w:spacing w:after="0" w:line="360" w:lineRule="auto"/>
        <w:ind w:left="0"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b/>
          <w:bCs/>
          <w:sz w:val="24"/>
          <w:szCs w:val="24"/>
          <w:lang w:eastAsia="lv-LV" w:bidi="hi-IN"/>
        </w:rPr>
        <w:t>Pl</w:t>
      </w:r>
      <w:r>
        <w:rPr>
          <w:rFonts w:ascii="Times New Roman" w:eastAsia="Calibri" w:hAnsi="Times New Roman" w:cs="Times New Roman"/>
          <w:sz w:val="24"/>
          <w:szCs w:val="24"/>
          <w:lang w:eastAsia="lv-LV" w:bidi="hi-IN"/>
        </w:rPr>
        <w:t xml:space="preserve"> – dzīvojamās telpas platība – dzīvojamās telpas kopējā platība (noteikta kvadrātmetros), kas precizēta, ņemot vērā lodžiju platībai piemērojamo koeficientu 0,5 un balkonu un segto terašu platībai – koeficientu 0,3. </w:t>
      </w:r>
      <w:bookmarkEnd w:id="5"/>
    </w:p>
    <w:p w14:paraId="214CAE0B"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4.1. apakšpunktā norādītā dzīvojamās telpas īres maksas peļņas daļa Gulbenes novada pašvaldības pilsētas administratīvajā teritorijā ir:</w:t>
      </w:r>
    </w:p>
    <w:p w14:paraId="15BD9386"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labiekārtotām dzīvojamām telpām –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24D136A6"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daļēji labiekārtotām dzīvojamām telpām – 0,60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092A5646"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dzīvojamām telpām bez ērtībām – 0,30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383C7859"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4.1. apakšpunktā norādītā dzīvojamās telpas īres maksas peļņas daļa Gulbenes novada pašvaldības pagastu administratīvajās teritorijās ir:</w:t>
      </w:r>
    </w:p>
    <w:p w14:paraId="02E1BBA9"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labiekārtotām dzīvojamām telpām – 0,57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28E90741"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daļēji labiekārtotām dzīvojamām telpām – 0,35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0EC81FB0" w14:textId="77777777" w:rsidR="00D66409" w:rsidRDefault="00D66409" w:rsidP="00D66409">
      <w:pPr>
        <w:pStyle w:val="Sarakstarindkopa"/>
        <w:numPr>
          <w:ilvl w:val="1"/>
          <w:numId w:val="2"/>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dzīvojamām telpām bez ērtībām – 0,17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bez PVN mēnesī.</w:t>
      </w:r>
    </w:p>
    <w:p w14:paraId="2E74499A"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Saistošajos noteikumos noteiktā īres maksa tiek samazināta 50 % apmērā dzīvojamai telpai, kurai noteikts sociālā dzīvokļa statuss.</w:t>
      </w:r>
    </w:p>
    <w:p w14:paraId="3E38684B"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Īres maksas samaksu pilnā apmērā par kārtējo mēnesi veic attiecīgi līdz katra mēneša 25. datumam.</w:t>
      </w:r>
    </w:p>
    <w:p w14:paraId="1505ECCD"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Īrniekam papildus īres maksai maksājami ar dzīvojamās telpas lietošanu saistītie maksājumi saskaņā ar pakalpojuma sniedzēja noteiktajiem tarifiem un citi maksājumi, kas veicami saskaņā ar dzīvokļu īpašnieku kopības lēmumiem, kā arī normatīvajos aktos noteiktie maksājumi.</w:t>
      </w:r>
    </w:p>
    <w:p w14:paraId="1F5A2900"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Dzīvojamai telpai, kurai noteikts sociālā dzīvokļa statuss, ar lietošanu saistītos maksājumus 10 % apmērā sedz Gulbenes novada pašvaldība.</w:t>
      </w:r>
    </w:p>
    <w:p w14:paraId="60E3A523"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Par dzīvojamo telpu īres maksas noteikšanu Gulbenes novada pašvaldības pilnvarotā persona, kas tiesīga slēgt dzīvojamo telpu īres līgumu, </w:t>
      </w:r>
      <w:proofErr w:type="spellStart"/>
      <w:r>
        <w:rPr>
          <w:rFonts w:ascii="Times New Roman" w:eastAsia="Calibri" w:hAnsi="Times New Roman" w:cs="Times New Roman"/>
          <w:sz w:val="24"/>
          <w:szCs w:val="24"/>
          <w:lang w:eastAsia="lv-LV" w:bidi="hi-IN"/>
        </w:rPr>
        <w:t>rakstveidā</w:t>
      </w:r>
      <w:proofErr w:type="spellEnd"/>
      <w:r>
        <w:rPr>
          <w:rFonts w:ascii="Times New Roman" w:eastAsia="Calibri" w:hAnsi="Times New Roman" w:cs="Times New Roman"/>
          <w:sz w:val="24"/>
          <w:szCs w:val="24"/>
          <w:lang w:eastAsia="lv-LV" w:bidi="hi-IN"/>
        </w:rPr>
        <w:t xml:space="preserve"> paziņo īrniekiem un īres maksa stājas spēkā vienu mēnesi pēc paziņošanas dienas.</w:t>
      </w:r>
    </w:p>
    <w:p w14:paraId="18431C24"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pašvaldības domes 2022.gada 25.augusta saistošos noteikumus Nr. 15 “Par Gulbenes novada pašvaldībai piederošo un tās nomāto dzīvojamo telpu īres maksas noteikšanas kārtību”. </w:t>
      </w:r>
    </w:p>
    <w:bookmarkEnd w:id="4"/>
    <w:p w14:paraId="619B3E2F" w14:textId="77777777" w:rsidR="00D66409" w:rsidRDefault="00D66409" w:rsidP="00D66409">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Saistošie noteikumi stājas spēkā 2024.gada 1.janvārī. </w:t>
      </w:r>
    </w:p>
    <w:p w14:paraId="1BAD7841" w14:textId="77777777" w:rsidR="00D66409" w:rsidRDefault="00D66409" w:rsidP="00D66409">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68EB0DA8" w14:textId="77777777" w:rsidR="00D66409" w:rsidRDefault="00D66409" w:rsidP="00D66409">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A. Caunītis</w:t>
      </w:r>
    </w:p>
    <w:p w14:paraId="1C77E124" w14:textId="77777777" w:rsidR="00D66409" w:rsidRDefault="00D66409" w:rsidP="00D66409">
      <w:pPr>
        <w:spacing w:after="0" w:line="240" w:lineRule="auto"/>
        <w:ind w:right="-1"/>
        <w:jc w:val="both"/>
        <w:rPr>
          <w:rFonts w:ascii="Times New Roman" w:eastAsia="Calibri" w:hAnsi="Times New Roman" w:cs="Times New Roman"/>
          <w:sz w:val="24"/>
          <w:szCs w:val="24"/>
          <w:lang w:eastAsia="lv-LV"/>
        </w:rPr>
      </w:pPr>
    </w:p>
    <w:p w14:paraId="3E04E643" w14:textId="77777777" w:rsidR="00D66409" w:rsidRDefault="00D66409" w:rsidP="00D66409">
      <w:pPr>
        <w:spacing w:after="0" w:line="240" w:lineRule="auto"/>
        <w:ind w:right="-1"/>
        <w:jc w:val="both"/>
        <w:rPr>
          <w:rFonts w:ascii="Times New Roman" w:eastAsia="Calibri" w:hAnsi="Times New Roman" w:cs="Times New Roman"/>
          <w:sz w:val="24"/>
          <w:szCs w:val="24"/>
          <w:lang w:eastAsia="lv-LV"/>
        </w:rPr>
      </w:pPr>
    </w:p>
    <w:p w14:paraId="5D027D6B" w14:textId="77777777" w:rsidR="00D66409" w:rsidRDefault="00D66409" w:rsidP="00D66409">
      <w:pPr>
        <w:spacing w:line="256"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43924CFC" w14:textId="77777777" w:rsidR="00D66409" w:rsidRDefault="00D66409" w:rsidP="00D66409">
      <w:pPr>
        <w:spacing w:after="0"/>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5EA03497" w14:textId="77777777" w:rsidR="00D66409" w:rsidRDefault="00D66409" w:rsidP="00D66409">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pašvaldības domes 2023.gada 26.oktobra saistošajiem noteikumiem Nr. __ “Par Gulbenes novada pašvaldībai piederošo un tās nomāto dzīvojamo telpu īres maksas noteikšanas kārtību”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66409" w14:paraId="79A8A58E"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430E64EA" w14:textId="77777777" w:rsidR="00D66409" w:rsidRDefault="00D66409">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A42399B" w14:textId="77777777" w:rsidR="00D66409" w:rsidRDefault="00D66409">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Norādāmā informācija</w:t>
            </w:r>
          </w:p>
        </w:tc>
      </w:tr>
      <w:tr w:rsidR="00D66409" w14:paraId="6B0759FC"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55E425E8"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2C8F0FB9"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Gulbenes novada pašvaldības domes 2023.gada 26.oktobra saistošo noteikumu Nr.__ “Par Gulbenes novada pašvaldībai piederošo un tās nomāto dzīvojamo telpu īres maksas noteikšanas kārtību” (turpmāk – saistošie noteikumi) izdošanas mērķis ir noteikt Gulbenes novada pašvaldībai piederošo un tās nomāto dzīvojamo telpu (turpmāk – dzīvojamās telpas) klasifikāciju, īres maksas apmēru un īres maksas aprēķināšanas metodiku.</w:t>
            </w:r>
          </w:p>
          <w:p w14:paraId="075AE8E7"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p>
          <w:p w14:paraId="45A59E57"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Saistošo noteikumu izdošanas nepieciešamība pamatojama ar Dzīvojamo telpu īres likuma 31.panta pirmo daļu, kas nosaka, ka pašvaldībai piederošas vai tās nomātas dzīvojamās telpas īres maksas apmēru nosaka pašvaldība, ņemot vērā tās saistošos noteikumus par īres maksas noteikšanu, kā arī likuma “Par palīdzību dzīvokļa jautājumu risināšanā” 21.</w:t>
            </w:r>
            <w:r>
              <w:rPr>
                <w:rFonts w:ascii="Times New Roman" w:eastAsia="Times New Roman" w:hAnsi="Times New Roman" w:cs="Times New Roman"/>
                <w:kern w:val="2"/>
                <w:sz w:val="24"/>
                <w:szCs w:val="24"/>
                <w:vertAlign w:val="superscript"/>
                <w:lang w:eastAsia="lv-LV"/>
                <w14:ligatures w14:val="standardContextual"/>
              </w:rPr>
              <w:t>9</w:t>
            </w:r>
            <w:r>
              <w:rPr>
                <w:rFonts w:ascii="Times New Roman" w:eastAsia="Times New Roman" w:hAnsi="Times New Roman" w:cs="Times New Roman"/>
                <w:kern w:val="2"/>
                <w:sz w:val="24"/>
                <w:szCs w:val="24"/>
                <w:lang w:eastAsia="lv-LV"/>
                <w14:ligatures w14:val="standardContextual"/>
              </w:rPr>
              <w:t xml:space="preserve"> panta otro daļu, kas nosaka, ka kārtību, kādā tiek noteikta sociālo dzīvokļu īres maksa un tā ar dzīvokļa lietošanu saistīto maksājumu daļa, kuru sedz pašvaldība, nosaka pašvaldības domes saistošie noteikumi.</w:t>
            </w:r>
          </w:p>
          <w:p w14:paraId="7DB840D3"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p>
          <w:p w14:paraId="209BDAF6"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Līdz šim kārtību, kādā tika noteikta dzīvojamo telpu īres maksa, noteica Gulbenes novada pašvaldības domes 2022.gada 25.augusta saistošie noteikumi Nr. 15 “Par Gulbenes novada pašvaldībai piederošo un tās nomāto dzīvojamo telpu īres maksas noteikšanas kārtību”, kas izdoti saskaņā ar likumu “Par pašvaldībām” un Dzīvojamo telpu īres likumu. </w:t>
            </w:r>
          </w:p>
          <w:p w14:paraId="162BD008"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p>
          <w:p w14:paraId="29D89362"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pašvaldības domes 2022.gada 25.augusta saistošie noteikumi Nr. 15 “Par Gulbenes novada pašvaldībai piederošo un tās nomāto dzīvojamo telpu īres maksas noteikšanas kārtību” ir piemērojami ne ilgāk kā līdz 2024.gada 30.jūnijam, līdz ar to ir nepieciešams izdot jaunus saistošos noteikumus.  </w:t>
            </w:r>
          </w:p>
          <w:p w14:paraId="749ACD39"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p>
          <w:p w14:paraId="71BFED81"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Iespējamā alternatīva, kas neparedz tiesiskā regulējuma izstrādi – nav.</w:t>
            </w:r>
          </w:p>
        </w:tc>
      </w:tr>
      <w:tr w:rsidR="00D66409" w14:paraId="1A623061" w14:textId="77777777" w:rsidTr="00D66409">
        <w:trPr>
          <w:trHeight w:val="793"/>
        </w:trPr>
        <w:tc>
          <w:tcPr>
            <w:tcW w:w="1543" w:type="pct"/>
            <w:tcBorders>
              <w:top w:val="outset" w:sz="6" w:space="0" w:color="414142"/>
              <w:left w:val="outset" w:sz="6" w:space="0" w:color="414142"/>
              <w:bottom w:val="outset" w:sz="6" w:space="0" w:color="414142"/>
              <w:right w:val="outset" w:sz="6" w:space="0" w:color="414142"/>
            </w:tcBorders>
          </w:tcPr>
          <w:p w14:paraId="1413F696"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2. Fiskālā ietekme uz pašvaldības budžetu</w:t>
            </w:r>
          </w:p>
          <w:p w14:paraId="5CE78A78"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p>
        </w:tc>
        <w:tc>
          <w:tcPr>
            <w:tcW w:w="3457" w:type="pct"/>
            <w:tcBorders>
              <w:top w:val="outset" w:sz="6" w:space="0" w:color="414142"/>
              <w:left w:val="outset" w:sz="6" w:space="0" w:color="414142"/>
              <w:bottom w:val="outset" w:sz="6" w:space="0" w:color="414142"/>
              <w:right w:val="outset" w:sz="6" w:space="0" w:color="414142"/>
            </w:tcBorders>
          </w:tcPr>
          <w:p w14:paraId="39B7FD5A" w14:textId="77777777" w:rsidR="00D66409" w:rsidRDefault="00D66409">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Saistošo noteikumu īstenošanas fiskālās ietekmes prognoze uz Gulbenes novada pašvaldības budžetu paredz ieņēmumu palielināšanos.</w:t>
            </w:r>
          </w:p>
          <w:p w14:paraId="627F44C7" w14:textId="77777777" w:rsidR="00D66409" w:rsidRDefault="00D66409">
            <w:pPr>
              <w:spacing w:after="0" w:line="240" w:lineRule="auto"/>
              <w:jc w:val="both"/>
              <w:rPr>
                <w:rFonts w:ascii="Times New Roman" w:eastAsia="Calibri" w:hAnsi="Times New Roman" w:cs="Times New Roman"/>
                <w:kern w:val="2"/>
                <w:sz w:val="24"/>
                <w:szCs w:val="24"/>
                <w14:ligatures w14:val="standardContextual"/>
              </w:rPr>
            </w:pPr>
          </w:p>
          <w:p w14:paraId="477E7363" w14:textId="77777777" w:rsidR="00D66409" w:rsidRDefault="00D66409">
            <w:pPr>
              <w:spacing w:after="0" w:line="240" w:lineRule="auto"/>
              <w:jc w:val="both"/>
              <w:rPr>
                <w:rFonts w:ascii="Times New Roman" w:eastAsia="Calibri" w:hAnsi="Times New Roman" w:cs="Times New Roman"/>
                <w:kern w:val="2"/>
                <w:sz w:val="24"/>
                <w:szCs w:val="24"/>
                <w:lang w:eastAsia="lv-LV" w:bidi="hi-IN"/>
                <w14:ligatures w14:val="standardContextual"/>
              </w:rPr>
            </w:pPr>
            <w:r>
              <w:rPr>
                <w:rFonts w:ascii="Times New Roman" w:eastAsia="Calibri" w:hAnsi="Times New Roman" w:cs="Times New Roman"/>
                <w:iCs/>
                <w:kern w:val="2"/>
                <w:sz w:val="24"/>
                <w:szCs w:val="24"/>
                <w14:ligatures w14:val="standardContextual"/>
              </w:rPr>
              <w:t xml:space="preserve">Palielinot </w:t>
            </w:r>
            <w:r>
              <w:rPr>
                <w:rFonts w:ascii="Times New Roman" w:eastAsia="Calibri" w:hAnsi="Times New Roman" w:cs="Times New Roman"/>
                <w:kern w:val="2"/>
                <w:sz w:val="24"/>
                <w:szCs w:val="24"/>
                <w:lang w:eastAsia="lv-LV" w:bidi="hi-IN"/>
                <w14:ligatures w14:val="standardContextual"/>
              </w:rPr>
              <w:t xml:space="preserve">dzīvojamās telpas īres maksas peļņas daļu Gulbenes novada pašvaldības pilsētas administratīvajā teritorijā, ieņēmumi palielināsies par 136 451,27 </w:t>
            </w:r>
            <w:proofErr w:type="spellStart"/>
            <w:r>
              <w:rPr>
                <w:rFonts w:ascii="Times New Roman" w:eastAsia="Calibri" w:hAnsi="Times New Roman" w:cs="Times New Roman"/>
                <w:i/>
                <w:iCs/>
                <w:kern w:val="2"/>
                <w:sz w:val="24"/>
                <w:szCs w:val="24"/>
                <w:lang w:eastAsia="lv-LV" w:bidi="hi-IN"/>
                <w14:ligatures w14:val="standardContextual"/>
              </w:rPr>
              <w:t>euro</w:t>
            </w:r>
            <w:proofErr w:type="spellEnd"/>
            <w:r>
              <w:rPr>
                <w:rFonts w:ascii="Times New Roman" w:eastAsia="Calibri" w:hAnsi="Times New Roman" w:cs="Times New Roman"/>
                <w:kern w:val="2"/>
                <w:sz w:val="24"/>
                <w:szCs w:val="24"/>
                <w:lang w:eastAsia="lv-LV" w:bidi="hi-IN"/>
                <w14:ligatures w14:val="standardContextual"/>
              </w:rPr>
              <w:t xml:space="preserve"> gadā.</w:t>
            </w:r>
          </w:p>
          <w:p w14:paraId="591D88C9" w14:textId="77777777" w:rsidR="00D66409" w:rsidRDefault="00D66409">
            <w:pPr>
              <w:spacing w:after="0" w:line="240" w:lineRule="auto"/>
              <w:jc w:val="both"/>
              <w:rPr>
                <w:rFonts w:ascii="Times New Roman" w:eastAsia="Calibri" w:hAnsi="Times New Roman" w:cs="Times New Roman"/>
                <w:kern w:val="2"/>
                <w:sz w:val="24"/>
                <w:szCs w:val="24"/>
                <w:lang w:eastAsia="lv-LV" w:bidi="hi-IN"/>
                <w14:ligatures w14:val="standardContextual"/>
              </w:rPr>
            </w:pPr>
          </w:p>
          <w:p w14:paraId="5D156F78" w14:textId="77777777" w:rsidR="00D66409" w:rsidRDefault="00D66409">
            <w:pPr>
              <w:spacing w:after="0" w:line="240" w:lineRule="auto"/>
              <w:jc w:val="both"/>
              <w:rPr>
                <w:rFonts w:ascii="Times New Roman" w:hAnsi="Times New Roman" w:cs="Times New Roman"/>
                <w:iCs/>
                <w:kern w:val="2"/>
                <w:sz w:val="24"/>
                <w:szCs w:val="24"/>
                <w14:ligatures w14:val="standardContextual"/>
              </w:rPr>
            </w:pPr>
            <w:r>
              <w:rPr>
                <w:rFonts w:ascii="Times New Roman" w:eastAsia="Calibri" w:hAnsi="Times New Roman" w:cs="Times New Roman"/>
                <w:iCs/>
                <w:kern w:val="2"/>
                <w:sz w:val="24"/>
                <w:szCs w:val="24"/>
                <w14:ligatures w14:val="standardContextual"/>
              </w:rPr>
              <w:t xml:space="preserve">Palielinot </w:t>
            </w:r>
            <w:r>
              <w:rPr>
                <w:rFonts w:ascii="Times New Roman" w:eastAsia="Calibri" w:hAnsi="Times New Roman" w:cs="Times New Roman"/>
                <w:kern w:val="2"/>
                <w:sz w:val="24"/>
                <w:szCs w:val="24"/>
                <w:lang w:eastAsia="lv-LV" w:bidi="hi-IN"/>
                <w14:ligatures w14:val="standardContextual"/>
              </w:rPr>
              <w:t xml:space="preserve">dzīvojamās telpas īres maksas peļņas daļu Gulbenes novada pašvaldības pagastu administratīvajās teritorijās, ieņēmumi palielināsies par 8 116,51 </w:t>
            </w:r>
            <w:proofErr w:type="spellStart"/>
            <w:r>
              <w:rPr>
                <w:rFonts w:ascii="Times New Roman" w:eastAsia="Calibri" w:hAnsi="Times New Roman" w:cs="Times New Roman"/>
                <w:i/>
                <w:iCs/>
                <w:kern w:val="2"/>
                <w:sz w:val="24"/>
                <w:szCs w:val="24"/>
                <w:lang w:eastAsia="lv-LV" w:bidi="hi-IN"/>
                <w14:ligatures w14:val="standardContextual"/>
              </w:rPr>
              <w:t>euro</w:t>
            </w:r>
            <w:proofErr w:type="spellEnd"/>
            <w:r>
              <w:rPr>
                <w:rFonts w:ascii="Times New Roman" w:eastAsia="Calibri" w:hAnsi="Times New Roman" w:cs="Times New Roman"/>
                <w:kern w:val="2"/>
                <w:sz w:val="24"/>
                <w:szCs w:val="24"/>
                <w:lang w:eastAsia="lv-LV" w:bidi="hi-IN"/>
                <w14:ligatures w14:val="standardContextual"/>
              </w:rPr>
              <w:t xml:space="preserve"> gadā.</w:t>
            </w:r>
          </w:p>
        </w:tc>
      </w:tr>
      <w:tr w:rsidR="00D66409" w14:paraId="4FBBC340"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43E6AE4A" w14:textId="77777777" w:rsidR="00D66409" w:rsidRDefault="00D66409">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3B91771" w14:textId="77777777" w:rsidR="00D66409" w:rsidRDefault="00D66409">
            <w:pPr>
              <w:spacing w:after="0" w:line="240" w:lineRule="auto"/>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t>3.1.</w:t>
            </w:r>
            <w:r>
              <w:rPr>
                <w:rFonts w:ascii="Times New Roman" w:hAnsi="Times New Roman" w:cs="Times New Roman"/>
                <w:kern w:val="2"/>
                <w:sz w:val="24"/>
                <w:szCs w:val="24"/>
                <w14:ligatures w14:val="standardContextual"/>
              </w:rPr>
              <w:tab/>
              <w:t xml:space="preserve">sociālā ietekme – saistošie noteikumi sniedz atbalstu sociāli maznodrošinātām, </w:t>
            </w:r>
            <w:proofErr w:type="spellStart"/>
            <w:r>
              <w:rPr>
                <w:rFonts w:ascii="Times New Roman" w:hAnsi="Times New Roman" w:cs="Times New Roman"/>
                <w:kern w:val="2"/>
                <w:sz w:val="24"/>
                <w:szCs w:val="24"/>
                <w14:ligatures w14:val="standardContextual"/>
              </w:rPr>
              <w:t>mazaizsargātām</w:t>
            </w:r>
            <w:proofErr w:type="spellEnd"/>
            <w:r>
              <w:rPr>
                <w:rFonts w:ascii="Times New Roman" w:hAnsi="Times New Roman" w:cs="Times New Roman"/>
                <w:kern w:val="2"/>
                <w:sz w:val="24"/>
                <w:szCs w:val="24"/>
                <w14:ligatures w14:val="standardContextual"/>
              </w:rPr>
              <w:t xml:space="preserve"> personām, samazinot dzīvojamās telpas īres maksu un ar tās lietošanu saistītos maksājumus dzīvojamām telpām, kurām noteikt sociālā dzīvokļa statuss;</w:t>
            </w:r>
          </w:p>
          <w:p w14:paraId="6EC4F342" w14:textId="77777777" w:rsidR="00D66409" w:rsidRDefault="00D66409">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w:t>
            </w:r>
            <w:r>
              <w:rPr>
                <w:rFonts w:ascii="Times New Roman" w:hAnsi="Times New Roman" w:cs="Times New Roman"/>
                <w:kern w:val="2"/>
                <w:sz w:val="24"/>
                <w:szCs w:val="24"/>
                <w14:ligatures w14:val="standardContextual"/>
              </w:rPr>
              <w:tab/>
              <w:t xml:space="preserve">ietekme uz vidi – saistošie noteikumi veicina Gulbenes novada pašvaldības dzīvojamā fonda sakārtošanu un uzlabošanu; </w:t>
            </w:r>
          </w:p>
          <w:p w14:paraId="14B5276F" w14:textId="77777777" w:rsidR="00D66409" w:rsidRDefault="00D66409">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w:t>
            </w:r>
            <w:r>
              <w:rPr>
                <w:rFonts w:ascii="Times New Roman" w:hAnsi="Times New Roman" w:cs="Times New Roman"/>
                <w:kern w:val="2"/>
                <w:sz w:val="24"/>
                <w:szCs w:val="24"/>
                <w14:ligatures w14:val="standardContextual"/>
              </w:rPr>
              <w:tab/>
              <w:t>ietekme uz iedzīvotāju veselību – nav;</w:t>
            </w:r>
          </w:p>
          <w:p w14:paraId="04B69BEE" w14:textId="77777777" w:rsidR="00D66409" w:rsidRDefault="00D66409">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w:t>
            </w:r>
            <w:r>
              <w:rPr>
                <w:rFonts w:ascii="Times New Roman" w:hAnsi="Times New Roman" w:cs="Times New Roman"/>
                <w:kern w:val="2"/>
                <w:sz w:val="24"/>
                <w:szCs w:val="24"/>
                <w14:ligatures w14:val="standardContextual"/>
              </w:rPr>
              <w:tab/>
              <w:t>ietekme uz uzņēmējdarbības vidi pašvaldības teritorijā – nav;</w:t>
            </w:r>
          </w:p>
          <w:p w14:paraId="6C889B53" w14:textId="77777777" w:rsidR="00D66409" w:rsidRDefault="00D66409">
            <w:pPr>
              <w:spacing w:after="0" w:line="240" w:lineRule="auto"/>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t>3.5.</w:t>
            </w:r>
            <w:r>
              <w:rPr>
                <w:rFonts w:ascii="Times New Roman" w:hAnsi="Times New Roman" w:cs="Times New Roman"/>
                <w:kern w:val="2"/>
                <w:sz w:val="24"/>
                <w:szCs w:val="24"/>
                <w14:ligatures w14:val="standardContextual"/>
              </w:rPr>
              <w:tab/>
              <w:t xml:space="preserve">ietekme uz konkurenci – ar saistošajiem noteikumiem, paaugstinot dzīvojamo telpu īres maksas apmēru, tiks mazināta dzīvokļu īres tirgus kropļošana. </w:t>
            </w:r>
          </w:p>
        </w:tc>
      </w:tr>
      <w:tr w:rsidR="00D66409" w14:paraId="3F76F433"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713E5114" w14:textId="77777777" w:rsidR="00D66409" w:rsidRDefault="00D66409">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hAnsi="Times New Roman" w:cs="Times New Roman"/>
                <w:kern w:val="2"/>
                <w:sz w:val="24"/>
                <w:szCs w:val="24"/>
                <w14:ligatures w14:val="standardContextual"/>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EB95C81"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4.1.</w:t>
            </w:r>
            <w:r>
              <w:rPr>
                <w:rFonts w:ascii="Times New Roman" w:eastAsia="Times New Roman" w:hAnsi="Times New Roman" w:cs="Times New Roman"/>
                <w:kern w:val="2"/>
                <w:sz w:val="24"/>
                <w:szCs w:val="24"/>
                <w:lang w:eastAsia="lv-LV"/>
                <w14:ligatures w14:val="standardContextual"/>
              </w:rPr>
              <w:tab/>
              <w:t xml:space="preserve">saistošo noteikumu piemērošanā privātpersona var vērsties Gulbenes novada pašvaldības kapitālsabiedrībā SIA “Gulbenes </w:t>
            </w:r>
            <w:proofErr w:type="spellStart"/>
            <w:r>
              <w:rPr>
                <w:rFonts w:ascii="Times New Roman" w:eastAsia="Times New Roman" w:hAnsi="Times New Roman" w:cs="Times New Roman"/>
                <w:kern w:val="2"/>
                <w:sz w:val="24"/>
                <w:szCs w:val="24"/>
                <w:lang w:eastAsia="lv-LV"/>
                <w14:ligatures w14:val="standardContextual"/>
              </w:rPr>
              <w:t>Energo</w:t>
            </w:r>
            <w:proofErr w:type="spellEnd"/>
            <w:r>
              <w:rPr>
                <w:rFonts w:ascii="Times New Roman" w:eastAsia="Times New Roman" w:hAnsi="Times New Roman" w:cs="Times New Roman"/>
                <w:kern w:val="2"/>
                <w:sz w:val="24"/>
                <w:szCs w:val="24"/>
                <w:lang w:eastAsia="lv-LV"/>
                <w14:ligatures w14:val="standardContextual"/>
              </w:rPr>
              <w:t xml:space="preserve"> Serviss” un Gulbenes novada pagastu pārvaldēs;  </w:t>
            </w:r>
          </w:p>
          <w:p w14:paraId="281EC4F7"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4.2.</w:t>
            </w:r>
            <w:r>
              <w:rPr>
                <w:rFonts w:ascii="Times New Roman" w:eastAsia="Times New Roman" w:hAnsi="Times New Roman" w:cs="Times New Roman"/>
                <w:kern w:val="2"/>
                <w:sz w:val="24"/>
                <w:szCs w:val="24"/>
                <w:lang w:eastAsia="lv-LV"/>
                <w14:ligatures w14:val="standardContextual"/>
              </w:rPr>
              <w:tab/>
              <w:t>saistošie noteikumi neparedz papildu administratīvo procedūru izmaksas.</w:t>
            </w:r>
          </w:p>
        </w:tc>
      </w:tr>
      <w:tr w:rsidR="00D66409" w14:paraId="5FB5D3F7"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51831268"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C65FD5E"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neparedz iesaistīt papildu cilvēkresursus un tiks īstenoti esošo cilvēkresursu ietvaros.</w:t>
            </w:r>
          </w:p>
        </w:tc>
      </w:tr>
      <w:tr w:rsidR="00D66409" w14:paraId="1DCE22F5"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5D919C3F"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623FDD8"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Saistošo noteikumu izpildi savas kompetences ietvaros nodrošinās Gulbenes novada pašvaldības kapitālsabiedrība SIA “Gulbenes </w:t>
            </w:r>
            <w:proofErr w:type="spellStart"/>
            <w:r>
              <w:rPr>
                <w:rFonts w:ascii="Times New Roman" w:eastAsia="Times New Roman" w:hAnsi="Times New Roman" w:cs="Times New Roman"/>
                <w:kern w:val="2"/>
                <w:sz w:val="24"/>
                <w:szCs w:val="24"/>
                <w:lang w:eastAsia="lv-LV"/>
                <w14:ligatures w14:val="standardContextual"/>
              </w:rPr>
              <w:t>Energo</w:t>
            </w:r>
            <w:proofErr w:type="spellEnd"/>
            <w:r>
              <w:rPr>
                <w:rFonts w:ascii="Times New Roman" w:eastAsia="Times New Roman" w:hAnsi="Times New Roman" w:cs="Times New Roman"/>
                <w:kern w:val="2"/>
                <w:sz w:val="24"/>
                <w:szCs w:val="24"/>
                <w:lang w:eastAsia="lv-LV"/>
                <w14:ligatures w14:val="standardContextual"/>
              </w:rPr>
              <w:t xml:space="preserve"> Serviss” un Gulbenes novada pagasta pārvaldes attiecībā uz dzīvojamo telpu īres līgumiem, kuri ir noslēgti par dzīvojamo telpu īri attiecīgajā Gulbenes novada pagasta teritorijā.</w:t>
            </w:r>
          </w:p>
        </w:tc>
      </w:tr>
      <w:tr w:rsidR="00D66409" w14:paraId="65E57E9A"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081FE288" w14:textId="77777777" w:rsidR="00D66409" w:rsidRDefault="00D66409">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A42207F"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ir atbilstoši iecerētā mērķa sasniegšanai – noteikt dzīvojamo telpu īres maksas apmēru un īres maksas aprēķināšanas metodiku, tādējādi veicinot Gulbenes novada pašvaldības dzīvojamā fonda uzlabošanu, sabalansējot izdevumus, kas nepieciešami dzīvojamo telpu uzturēšanai, ar ieņēmumiem no dzīvojamām telpām piemērotās īres maksas.</w:t>
            </w:r>
          </w:p>
        </w:tc>
      </w:tr>
      <w:tr w:rsidR="00D66409" w14:paraId="65D7FC5B" w14:textId="77777777" w:rsidTr="00D66409">
        <w:tc>
          <w:tcPr>
            <w:tcW w:w="1543" w:type="pct"/>
            <w:tcBorders>
              <w:top w:val="outset" w:sz="6" w:space="0" w:color="414142"/>
              <w:left w:val="outset" w:sz="6" w:space="0" w:color="414142"/>
              <w:bottom w:val="outset" w:sz="6" w:space="0" w:color="414142"/>
              <w:right w:val="outset" w:sz="6" w:space="0" w:color="414142"/>
            </w:tcBorders>
            <w:hideMark/>
          </w:tcPr>
          <w:p w14:paraId="3036CB50" w14:textId="77777777" w:rsidR="00D66409" w:rsidRDefault="00D66409">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41228F15" w14:textId="77777777" w:rsidR="00D66409" w:rsidRDefault="00D66409">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Atbilstoši Pašvaldību likuma 46. panta trešajai daļai, lai informētu sabiedrību par saistošo noteikumu projektu un dotu iespēju izteikt viedokli, saistošo noteikumu projekts no 2023.gada 29.septembra līdz 2023.gada 12.oktobrim publicēts Gulbenes novada pašvaldības mājaslapā </w:t>
            </w:r>
            <w:hyperlink r:id="rId7" w:history="1">
              <w:r>
                <w:rPr>
                  <w:rStyle w:val="Hipersaite"/>
                  <w:rFonts w:ascii="Times New Roman" w:eastAsia="Times New Roman" w:hAnsi="Times New Roman" w:cs="Times New Roman"/>
                  <w:kern w:val="2"/>
                  <w:sz w:val="24"/>
                  <w:szCs w:val="24"/>
                  <w:lang w:eastAsia="lv-LV"/>
                  <w14:ligatures w14:val="standardContextual"/>
                </w:rPr>
                <w:t>https://www.gulbene.lv/lv</w:t>
              </w:r>
            </w:hyperlink>
            <w:r>
              <w:rPr>
                <w:rFonts w:ascii="Times New Roman" w:eastAsia="Times New Roman" w:hAnsi="Times New Roman" w:cs="Times New Roman"/>
                <w:kern w:val="2"/>
                <w:sz w:val="24"/>
                <w:szCs w:val="24"/>
                <w:lang w:eastAsia="lv-LV"/>
                <w14:ligatures w14:val="standardContextual"/>
              </w:rPr>
              <w:t xml:space="preserve"> sadaļā “Saistošie noteikumi - projekti”. Ierosinājumi, priekšlikumi no privātpersonām vai institūcijām nav saņemti.</w:t>
            </w:r>
          </w:p>
        </w:tc>
      </w:tr>
    </w:tbl>
    <w:p w14:paraId="29F92632" w14:textId="77777777" w:rsidR="00D66409" w:rsidRDefault="00D66409" w:rsidP="00D66409">
      <w:pPr>
        <w:ind w:right="566"/>
        <w:rPr>
          <w:rFonts w:ascii="Times New Roman" w:hAnsi="Times New Roman"/>
          <w:sz w:val="24"/>
          <w:szCs w:val="24"/>
        </w:rPr>
      </w:pPr>
    </w:p>
    <w:p w14:paraId="563B1EA9" w14:textId="77777777" w:rsidR="00D66409" w:rsidRDefault="00D66409" w:rsidP="00D66409">
      <w:pPr>
        <w:ind w:right="566"/>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60666A4" w14:textId="77777777" w:rsidR="007A52BF" w:rsidRDefault="007A52BF"/>
    <w:sectPr w:rsidR="007A52BF" w:rsidSect="00CF7D5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lvl>
    <w:lvl w:ilvl="2">
      <w:start w:val="1"/>
      <w:numFmt w:val="decimal"/>
      <w:isLgl/>
      <w:lvlText w:val="%1.%2.%3."/>
      <w:lvlJc w:val="left"/>
      <w:pPr>
        <w:ind w:left="1997"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1"/>
  </w:num>
  <w:num w:numId="2" w16cid:durableId="1557232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5"/>
    <w:rsid w:val="001C0DAC"/>
    <w:rsid w:val="00247A25"/>
    <w:rsid w:val="0057216B"/>
    <w:rsid w:val="00582CA0"/>
    <w:rsid w:val="007A52BF"/>
    <w:rsid w:val="00812B14"/>
    <w:rsid w:val="00A43DC4"/>
    <w:rsid w:val="00B1283D"/>
    <w:rsid w:val="00D66409"/>
    <w:rsid w:val="00DB0EA5"/>
    <w:rsid w:val="00FF3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DC1B"/>
  <w15:chartTrackingRefBased/>
  <w15:docId w15:val="{FD3100CB-F954-44FF-A7DF-73A0472E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7A2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47A25"/>
    <w:rPr>
      <w:color w:val="0563C1" w:themeColor="hyperlink"/>
      <w:u w:val="single"/>
    </w:rPr>
  </w:style>
  <w:style w:type="paragraph" w:customStyle="1" w:styleId="tv213">
    <w:name w:val="tv213"/>
    <w:basedOn w:val="Parasts"/>
    <w:rsid w:val="00247A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D66409"/>
    <w:pPr>
      <w:spacing w:line="254" w:lineRule="auto"/>
      <w:ind w:left="720"/>
      <w:contextualSpacing/>
    </w:pPr>
  </w:style>
  <w:style w:type="table" w:customStyle="1" w:styleId="Reatabula29">
    <w:name w:val="Režģa tabula29"/>
    <w:basedOn w:val="Parastatabula"/>
    <w:uiPriority w:val="39"/>
    <w:rsid w:val="00D6640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10852</Words>
  <Characters>6187</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8</cp:revision>
  <cp:lastPrinted>2023-09-27T10:13:00Z</cp:lastPrinted>
  <dcterms:created xsi:type="dcterms:W3CDTF">2023-09-27T08:03:00Z</dcterms:created>
  <dcterms:modified xsi:type="dcterms:W3CDTF">2023-10-19T12:57:00Z</dcterms:modified>
</cp:coreProperties>
</file>