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B97398" w14:paraId="0814ECA0" w14:textId="77777777" w:rsidTr="00380695">
        <w:tc>
          <w:tcPr>
            <w:tcW w:w="9458" w:type="dxa"/>
          </w:tcPr>
          <w:p w14:paraId="7D6E35DA" w14:textId="77777777" w:rsidR="00B97398" w:rsidRDefault="00B97398" w:rsidP="00B97398">
            <w:pPr>
              <w:jc w:val="center"/>
            </w:pPr>
            <w:bookmarkStart w:id="0" w:name="_Hlk111184042"/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9EB8B79" wp14:editId="6C527373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14:paraId="49BC745F" w14:textId="77777777" w:rsidTr="00380695">
        <w:tc>
          <w:tcPr>
            <w:tcW w:w="9458" w:type="dxa"/>
          </w:tcPr>
          <w:p w14:paraId="25C6767E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97398" w14:paraId="0EC17E7D" w14:textId="77777777" w:rsidTr="00380695">
        <w:tc>
          <w:tcPr>
            <w:tcW w:w="9458" w:type="dxa"/>
          </w:tcPr>
          <w:p w14:paraId="5DC94DFB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14:paraId="10F9C47C" w14:textId="77777777" w:rsidTr="00380695">
        <w:tc>
          <w:tcPr>
            <w:tcW w:w="9458" w:type="dxa"/>
          </w:tcPr>
          <w:p w14:paraId="301E2EE5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14:paraId="13558BD1" w14:textId="77777777" w:rsidTr="00380695">
        <w:tc>
          <w:tcPr>
            <w:tcW w:w="9458" w:type="dxa"/>
          </w:tcPr>
          <w:p w14:paraId="58F392DA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0D7EB6A5" w14:textId="77777777" w:rsidR="00B97398" w:rsidRPr="00B97398" w:rsidRDefault="00B97398" w:rsidP="007655FA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5131960E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7656872D" w14:textId="77777777" w:rsidR="00B97398" w:rsidRPr="001B6E84" w:rsidRDefault="00B97398" w:rsidP="00B97398">
      <w:pPr>
        <w:pStyle w:val="Bezatstarpm"/>
        <w:jc w:val="center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81"/>
      </w:tblGrid>
      <w:tr w:rsidR="00132201" w:rsidRPr="00132201" w14:paraId="30F98466" w14:textId="77777777" w:rsidTr="00380695">
        <w:tc>
          <w:tcPr>
            <w:tcW w:w="4729" w:type="dxa"/>
          </w:tcPr>
          <w:p w14:paraId="708CBF5B" w14:textId="39343310" w:rsidR="00B97398" w:rsidRPr="00132201" w:rsidRDefault="00B97398" w:rsidP="00B9739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322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E9707D" w:rsidRPr="001322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Pr="001322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.gada</w:t>
            </w:r>
            <w:r w:rsidR="00A12202" w:rsidRPr="001322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656F67" w:rsidRPr="001322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9D6F4A" w:rsidRPr="001322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  <w:r w:rsidR="00356275" w:rsidRPr="001322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9D6F4A" w:rsidRPr="001322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oktobrī</w:t>
            </w:r>
          </w:p>
        </w:tc>
        <w:tc>
          <w:tcPr>
            <w:tcW w:w="4729" w:type="dxa"/>
          </w:tcPr>
          <w:p w14:paraId="6296098E" w14:textId="78E9DA0B" w:rsidR="00B97398" w:rsidRPr="00132201" w:rsidRDefault="00597A4C" w:rsidP="00B9739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322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                     </w:t>
            </w:r>
            <w:r w:rsidR="00B97398" w:rsidRPr="001322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Nr.</w:t>
            </w:r>
            <w:r w:rsidR="00B10B54" w:rsidRPr="001322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97398" w:rsidRPr="001322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GND/202</w:t>
            </w:r>
            <w:r w:rsidR="00E9707D" w:rsidRPr="001322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="00B97398" w:rsidRPr="001322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/</w:t>
            </w:r>
            <w:r w:rsidR="009D6F4A" w:rsidRPr="001322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___</w:t>
            </w:r>
          </w:p>
        </w:tc>
      </w:tr>
      <w:tr w:rsidR="001B6E84" w:rsidRPr="00132201" w14:paraId="5225B4E9" w14:textId="77777777" w:rsidTr="00380695">
        <w:tc>
          <w:tcPr>
            <w:tcW w:w="4729" w:type="dxa"/>
          </w:tcPr>
          <w:p w14:paraId="6F590189" w14:textId="77777777" w:rsidR="00B97398" w:rsidRPr="00132201" w:rsidRDefault="00B97398" w:rsidP="00B973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29" w:type="dxa"/>
          </w:tcPr>
          <w:p w14:paraId="449CE5B9" w14:textId="470EE2B1" w:rsidR="00B97398" w:rsidRPr="00132201" w:rsidRDefault="00597A4C" w:rsidP="00B9739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322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                    </w:t>
            </w:r>
            <w:r w:rsidR="00B97398" w:rsidRPr="001322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(protokols Nr.</w:t>
            </w:r>
            <w:r w:rsidR="009D6F4A" w:rsidRPr="001322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__</w:t>
            </w:r>
            <w:r w:rsidR="00B97398" w:rsidRPr="001322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; </w:t>
            </w:r>
            <w:r w:rsidR="00E9707D" w:rsidRPr="001322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9D6F4A" w:rsidRPr="001322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___</w:t>
            </w:r>
            <w:r w:rsidR="00B97398" w:rsidRPr="0013220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.p)</w:t>
            </w:r>
          </w:p>
        </w:tc>
      </w:tr>
    </w:tbl>
    <w:p w14:paraId="7E70880F" w14:textId="77777777" w:rsidR="0032141B" w:rsidRPr="00132201" w:rsidRDefault="0032141B" w:rsidP="00B26D6D">
      <w:pPr>
        <w:spacing w:after="0" w:line="360" w:lineRule="auto"/>
        <w:ind w:right="-96" w:firstLine="567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5302410B" w14:textId="33EB0089" w:rsidR="009B1CFA" w:rsidRPr="00132201" w:rsidRDefault="009D6F4A" w:rsidP="009D6F4A">
      <w:pPr>
        <w:spacing w:after="0" w:line="276" w:lineRule="auto"/>
        <w:ind w:right="-96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13220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Par grozījumiem Gulbenes novada domes 2023.gada 23.februāra lēmumā Nr. GND/2023/204 (protokols Nr.3;  112.p)  </w:t>
      </w:r>
      <w:r w:rsidRPr="0013220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“</w:t>
      </w:r>
      <w:r w:rsidR="00B71C39" w:rsidRPr="0013220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Par Gulbenes novada </w:t>
      </w:r>
      <w:r w:rsidR="00653244" w:rsidRPr="0013220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pašvaldības </w:t>
      </w:r>
      <w:r w:rsidR="00B747BE" w:rsidRPr="0013220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sporta infrastruktūras</w:t>
      </w:r>
      <w:r w:rsidR="00B71C39" w:rsidRPr="0013220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maksas pakalpojumiem</w:t>
      </w:r>
      <w:r w:rsidRPr="0013220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”</w:t>
      </w:r>
    </w:p>
    <w:p w14:paraId="42A83F6C" w14:textId="77777777" w:rsidR="009D6F4A" w:rsidRPr="00132201" w:rsidRDefault="009D6F4A" w:rsidP="0043371A">
      <w:pPr>
        <w:spacing w:after="0" w:line="360" w:lineRule="auto"/>
        <w:ind w:right="-96"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78BB0145" w14:textId="69CE278D" w:rsidR="007A37FA" w:rsidRPr="00132201" w:rsidRDefault="009D6F4A" w:rsidP="00002B15">
      <w:pPr>
        <w:spacing w:after="0" w:line="360" w:lineRule="auto"/>
        <w:ind w:right="-96"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2023.gada 23.februārī Gulbenes novada dome pieņēma lēmumu Nr. GND/2023/204 </w:t>
      </w:r>
      <w:r w:rsidR="00355D99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(protokol</w:t>
      </w:r>
      <w:r w:rsidR="002967E6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</w:t>
      </w:r>
      <w:r w:rsidR="00355D99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Nr.3; 112</w:t>
      </w:r>
      <w:r w:rsidR="002967E6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355D99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p)</w:t>
      </w:r>
      <w:r w:rsidR="002967E6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“Par Gulbenes novada pašvaldības sporta infrastruktūras maksas pakalpojumiem”.</w:t>
      </w:r>
      <w:r w:rsidR="00355D99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2023.gada </w:t>
      </w:r>
      <w:r w:rsidR="00EF48A7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21</w:t>
      </w:r>
      <w:r w:rsidR="00355D99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EF48A7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aprīlī</w:t>
      </w:r>
      <w:r w:rsidR="00355D99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tika atklāta </w:t>
      </w:r>
      <w:r w:rsidR="00EF48A7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Gulbenes </w:t>
      </w:r>
      <w:r w:rsidR="00355D99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slēpošanas</w:t>
      </w:r>
      <w:r w:rsidR="00CD0602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EF48A7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un</w:t>
      </w:r>
      <w:r w:rsidR="00CD0602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355D99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biatlona trase. Gulbenes novada Sporta pārvaldei nepieciešams šīs trases šautuvē organizēt jaunsardzes apmācības</w:t>
      </w:r>
      <w:r w:rsidR="00AF3D7F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355D99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kas ietver arī šautuves izmantošanu, </w:t>
      </w:r>
      <w:r w:rsidR="002967E6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ņemot vērā, ka arī</w:t>
      </w:r>
      <w:r w:rsidR="00355D99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fiziskas personas </w:t>
      </w:r>
      <w:r w:rsidR="002967E6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izrādījušas interesi</w:t>
      </w:r>
      <w:r w:rsidR="00355D99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izmantot šautuves pakalpojumus</w:t>
      </w:r>
      <w:r w:rsidR="00D55100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19612F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F66C7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Gulbenes novada pašvaldības administrācijas Finanšu nodaļa ir </w:t>
      </w:r>
      <w:r w:rsidR="007653E8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aprēķin</w:t>
      </w:r>
      <w:r w:rsidR="007653E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ājusi</w:t>
      </w:r>
      <w:r w:rsidR="007653E8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maksas pakalpojuma cenu šautuvei divām stundām</w:t>
      </w:r>
      <w:r w:rsidR="007653E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attiecīgi sagatavojot</w:t>
      </w:r>
      <w:r w:rsidR="00FF66C7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2967E6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grozījumus</w:t>
      </w:r>
      <w:r w:rsidR="00FF66C7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D55100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Gulbenes novada pašvaldības </w:t>
      </w:r>
      <w:r w:rsidR="0043371A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sporta infrastruktūras</w:t>
      </w:r>
      <w:r w:rsidR="00D55100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maksas pakalpojumiem</w:t>
      </w:r>
      <w:r w:rsidR="002967E6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Aprēķins ir veikts, pamatojoties uz 2024.gada </w:t>
      </w:r>
      <w:r w:rsidR="00AF3D7F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plānotajiem </w:t>
      </w:r>
      <w:r w:rsidR="002967E6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pašvaldības budžeta izdevumiem</w:t>
      </w:r>
      <w:r w:rsidR="00AF3D7F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14:paraId="7013EAA3" w14:textId="0DDE6A2A" w:rsidR="00671368" w:rsidRPr="00132201" w:rsidRDefault="009A5B36" w:rsidP="00623B4D">
      <w:pPr>
        <w:spacing w:after="0" w:line="360" w:lineRule="auto"/>
        <w:ind w:right="-96"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Pamatojoties uz Pašvaldību likuma 4. panta pirmās daļas 6.punktu pašvaldības autonomā funkcija ir īstenot veselīga dzīvesveida veicināšanas pasākumus. </w:t>
      </w:r>
      <w:r w:rsidR="00110EC1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Savukārt, </w:t>
      </w:r>
      <w:r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Pašvaldību likuma 4. panta pirmās daļas 7.punkts nosaka, ka viena no pašvaldības autonomajā funkcijām ir atbalstīt sportistu darbību un sniegt atbalstu sporta pasākumu organizēšanai,</w:t>
      </w:r>
      <w:r w:rsidR="00110EC1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kā arī attiecīgā panta </w:t>
      </w:r>
      <w:r w:rsidR="00BF0F5F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pirmās </w:t>
      </w:r>
      <w:r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daļas 8.punkts nosaka, ka pašvaldības autonomā funkcija ir veikt darbu ar jaunatni</w:t>
      </w:r>
      <w:r w:rsidR="00010050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14:paraId="741975A7" w14:textId="6C692043" w:rsidR="002D7040" w:rsidRPr="00132201" w:rsidRDefault="00110EC1" w:rsidP="00BF0F5F">
      <w:pPr>
        <w:spacing w:after="0" w:line="360" w:lineRule="auto"/>
        <w:ind w:right="-96"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Ņemot vērā</w:t>
      </w:r>
      <w:r w:rsidR="00FB3F5F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Pašvaldību likuma 10.panta pirmās daļas 21.punktu</w:t>
      </w:r>
      <w:r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kas nosaka, ka</w:t>
      </w:r>
      <w:r w:rsidR="00FB3F5F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domes kompetencē ir pieņemt lēmumus citos ārējos normatīvajos aktos paredzētajos gadījumos</w:t>
      </w:r>
      <w:r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p</w:t>
      </w:r>
      <w:r w:rsidR="00F25918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amatojoties uz </w:t>
      </w:r>
      <w:r w:rsidR="00B26D6D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Gulbenes novada domes 2018.gada 29.marta noteikumiem Nr.8 “Gulbenes novada domes, tās iestāžu un struktūrvienību sniegto maksas pakalpojumu izcenojumu aprēķināšanas metodika un apstiprināšanas kārtība” (protokols Nr.4, 46.§)</w:t>
      </w:r>
      <w:r w:rsidR="00B26D6D" w:rsidRPr="00132201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lv-LV"/>
        </w:rPr>
        <w:t xml:space="preserve">, </w:t>
      </w:r>
      <w:r w:rsidR="004A4241" w:rsidRPr="00132201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lv-LV"/>
        </w:rPr>
        <w:t xml:space="preserve">ņemot vērā Finanšu komitejas ieteikumu, </w:t>
      </w:r>
      <w:r w:rsidR="00B26D6D" w:rsidRPr="00132201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lv-LV"/>
        </w:rPr>
        <w:t xml:space="preserve">atklāti balsojot: </w:t>
      </w:r>
      <w:r w:rsidR="00597A4C" w:rsidRPr="0013220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ar </w:t>
      </w:r>
      <w:r w:rsidR="00AF3D7F" w:rsidRPr="0013220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__</w:t>
      </w:r>
      <w:r w:rsidR="00597A4C" w:rsidRPr="0013220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balsīm "Par" (), "Pret" – </w:t>
      </w:r>
      <w:r w:rsidR="00AF3D7F" w:rsidRPr="0013220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()</w:t>
      </w:r>
      <w:r w:rsidR="00597A4C" w:rsidRPr="0013220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, "Atturas" – </w:t>
      </w:r>
      <w:r w:rsidR="00AF3D7F" w:rsidRPr="0013220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()</w:t>
      </w:r>
      <w:r w:rsidR="00597A4C" w:rsidRPr="0013220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26D6D"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Gulbenes novada dome NOLEMJ:</w:t>
      </w:r>
    </w:p>
    <w:p w14:paraId="3633B1C7" w14:textId="7EF3454F" w:rsidR="00CD0602" w:rsidRPr="00132201" w:rsidRDefault="00CD0602" w:rsidP="00CD0602">
      <w:pPr>
        <w:pStyle w:val="Sarakstarindkopa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20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IZDARĪT Gulbene novada domes </w:t>
      </w:r>
      <w:r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2023.gada 23.februāra </w:t>
      </w:r>
      <w:r w:rsidRPr="00132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sēdes lēmumā Nr. </w:t>
      </w:r>
      <w:r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GND/2023/204 (protokols Nr.3; 112.p)</w:t>
      </w:r>
      <w:r w:rsidRPr="001322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“</w:t>
      </w:r>
      <w:r w:rsidRPr="0013220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Par Gulbenes novada pašvaldības sporta infrastruktūras maksas pakalpojumiem</w:t>
      </w:r>
      <w:r w:rsidRPr="0013220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” šādus grozījumus:</w:t>
      </w:r>
    </w:p>
    <w:p w14:paraId="62227ABC" w14:textId="07A8A64E" w:rsidR="00CD0602" w:rsidRPr="00132201" w:rsidRDefault="00CD0602" w:rsidP="00CD0602">
      <w:pPr>
        <w:pStyle w:val="Sarakstarindkopa"/>
        <w:numPr>
          <w:ilvl w:val="1"/>
          <w:numId w:val="12"/>
        </w:numPr>
        <w:spacing w:after="0" w:line="360" w:lineRule="auto"/>
        <w:ind w:left="851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izteikt lēmuma 2.punktu šādā redakcijā</w:t>
      </w:r>
    </w:p>
    <w:p w14:paraId="089916E3" w14:textId="2FEC263D" w:rsidR="00017493" w:rsidRPr="00132201" w:rsidRDefault="00CD0602" w:rsidP="00017493">
      <w:pPr>
        <w:pStyle w:val="Sarakstarindkopa"/>
        <w:tabs>
          <w:tab w:val="left" w:pos="851"/>
        </w:tabs>
        <w:spacing w:line="360" w:lineRule="auto"/>
        <w:ind w:left="8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“2. </w:t>
      </w:r>
      <w:r w:rsidR="00EF48A7" w:rsidRPr="00132201">
        <w:rPr>
          <w:rFonts w:ascii="Times New Roman" w:hAnsi="Times New Roman" w:cs="Times New Roman"/>
          <w:color w:val="000000" w:themeColor="text1"/>
          <w:sz w:val="24"/>
          <w:szCs w:val="24"/>
        </w:rPr>
        <w:t>NOTEIKT, ka maksas pakalpojumu cenrāža 1.1. – 4.1.</w:t>
      </w:r>
      <w:r w:rsidR="009C75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apakšppunktus </w:t>
      </w:r>
      <w:r w:rsidR="00EF48A7" w:rsidRPr="00132201">
        <w:rPr>
          <w:rFonts w:ascii="Times New Roman" w:hAnsi="Times New Roman" w:cs="Times New Roman"/>
          <w:color w:val="000000" w:themeColor="text1"/>
          <w:sz w:val="24"/>
          <w:szCs w:val="24"/>
        </w:rPr>
        <w:t>piemēro juridiskām personām</w:t>
      </w:r>
      <w:r w:rsidR="00017493" w:rsidRPr="00132201">
        <w:rPr>
          <w:rFonts w:ascii="Times New Roman" w:hAnsi="Times New Roman" w:cs="Times New Roman"/>
          <w:color w:val="000000" w:themeColor="text1"/>
          <w:sz w:val="24"/>
          <w:szCs w:val="24"/>
        </w:rPr>
        <w:t>, bet</w:t>
      </w:r>
      <w:r w:rsidR="00EF48A7" w:rsidRPr="00132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5.1.</w:t>
      </w:r>
      <w:r w:rsidR="009C7553">
        <w:rPr>
          <w:rFonts w:ascii="Times New Roman" w:hAnsi="Times New Roman" w:cs="Times New Roman"/>
          <w:color w:val="000000" w:themeColor="text1"/>
          <w:sz w:val="24"/>
          <w:szCs w:val="24"/>
        </w:rPr>
        <w:t>apakšpunktu</w:t>
      </w:r>
      <w:r w:rsidR="00EF48A7" w:rsidRPr="00132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piemēro fiziskām un juridiskām personām.</w:t>
      </w:r>
      <w:r w:rsidRPr="00132201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14:paraId="168238D2" w14:textId="7D87F40C" w:rsidR="00017493" w:rsidRPr="00132201" w:rsidRDefault="00017493" w:rsidP="00DD3979">
      <w:pPr>
        <w:pStyle w:val="Sarakstarindkopa"/>
        <w:numPr>
          <w:ilvl w:val="1"/>
          <w:numId w:val="12"/>
        </w:numPr>
        <w:tabs>
          <w:tab w:val="left" w:pos="851"/>
        </w:tabs>
        <w:spacing w:line="360" w:lineRule="auto"/>
        <w:ind w:firstLine="6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papildināt pielikumu ar 5.</w:t>
      </w:r>
      <w:r w:rsidR="009C7553">
        <w:rPr>
          <w:rFonts w:ascii="Times New Roman" w:hAnsi="Times New Roman" w:cs="Times New Roman"/>
          <w:color w:val="000000" w:themeColor="text1"/>
          <w:sz w:val="24"/>
          <w:szCs w:val="24"/>
        </w:rPr>
        <w:t>punktu</w:t>
      </w:r>
      <w:r w:rsidRPr="00132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šādā redakcijā: 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76"/>
        <w:gridCol w:w="2680"/>
        <w:gridCol w:w="1216"/>
        <w:gridCol w:w="1486"/>
        <w:gridCol w:w="1487"/>
        <w:gridCol w:w="1487"/>
      </w:tblGrid>
      <w:tr w:rsidR="00132201" w:rsidRPr="00132201" w14:paraId="1CE19ED5" w14:textId="77777777" w:rsidTr="00DD3979">
        <w:tc>
          <w:tcPr>
            <w:tcW w:w="576" w:type="dxa"/>
            <w:vAlign w:val="center"/>
          </w:tcPr>
          <w:p w14:paraId="1F64A18D" w14:textId="4EC79E17" w:rsidR="00812FCF" w:rsidRPr="00132201" w:rsidRDefault="008D2E96" w:rsidP="00017493">
            <w:pPr>
              <w:pStyle w:val="Sarakstarindkopa"/>
              <w:tabs>
                <w:tab w:val="left" w:pos="851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2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“</w:t>
            </w:r>
            <w:r w:rsidR="00812FCF" w:rsidRPr="00132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8356" w:type="dxa"/>
            <w:gridSpan w:val="5"/>
            <w:vAlign w:val="center"/>
          </w:tcPr>
          <w:p w14:paraId="74B34817" w14:textId="456945E9" w:rsidR="00812FCF" w:rsidRPr="00132201" w:rsidRDefault="00812FCF" w:rsidP="00017493">
            <w:pPr>
              <w:pStyle w:val="Sarakstarindkopa"/>
              <w:tabs>
                <w:tab w:val="left" w:pos="851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220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Gulbenes slēpošanas un biatlona trase</w:t>
            </w:r>
          </w:p>
        </w:tc>
      </w:tr>
      <w:tr w:rsidR="00132201" w:rsidRPr="00132201" w14:paraId="3C245CA0" w14:textId="77777777" w:rsidTr="00DD3979">
        <w:trPr>
          <w:trHeight w:val="655"/>
        </w:trPr>
        <w:tc>
          <w:tcPr>
            <w:tcW w:w="576" w:type="dxa"/>
            <w:vAlign w:val="center"/>
          </w:tcPr>
          <w:p w14:paraId="16970A41" w14:textId="69D0C34C" w:rsidR="00812FCF" w:rsidRPr="00132201" w:rsidRDefault="00812FCF" w:rsidP="00017493">
            <w:pPr>
              <w:pStyle w:val="Sarakstarindkopa"/>
              <w:tabs>
                <w:tab w:val="left" w:pos="851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2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5.1.</w:t>
            </w:r>
          </w:p>
        </w:tc>
        <w:tc>
          <w:tcPr>
            <w:tcW w:w="2680" w:type="dxa"/>
            <w:vAlign w:val="center"/>
          </w:tcPr>
          <w:p w14:paraId="3B710DEB" w14:textId="06DCDA8E" w:rsidR="00812FCF" w:rsidRPr="00132201" w:rsidRDefault="00812FCF" w:rsidP="00DD3979">
            <w:pPr>
              <w:pStyle w:val="Sarakstarindkopa"/>
              <w:tabs>
                <w:tab w:val="left" w:pos="851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2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Šautuve (bez instruktora)</w:t>
            </w:r>
          </w:p>
        </w:tc>
        <w:tc>
          <w:tcPr>
            <w:tcW w:w="1216" w:type="dxa"/>
          </w:tcPr>
          <w:p w14:paraId="7B2FD3F3" w14:textId="2BD169F7" w:rsidR="00812FCF" w:rsidRPr="00132201" w:rsidRDefault="00812FCF" w:rsidP="00DD3979">
            <w:pPr>
              <w:pStyle w:val="Sarakstarindkopa"/>
              <w:tabs>
                <w:tab w:val="left" w:pos="851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2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personai 2 stundas</w:t>
            </w:r>
          </w:p>
        </w:tc>
        <w:tc>
          <w:tcPr>
            <w:tcW w:w="1486" w:type="dxa"/>
            <w:vAlign w:val="center"/>
          </w:tcPr>
          <w:p w14:paraId="74E2FA79" w14:textId="1B020052" w:rsidR="00812FCF" w:rsidRPr="00132201" w:rsidRDefault="00812FCF" w:rsidP="00DD3979">
            <w:pPr>
              <w:pStyle w:val="Sarakstarindkopa"/>
              <w:tabs>
                <w:tab w:val="left" w:pos="85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2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4,96</w:t>
            </w:r>
          </w:p>
        </w:tc>
        <w:tc>
          <w:tcPr>
            <w:tcW w:w="1487" w:type="dxa"/>
            <w:vAlign w:val="center"/>
          </w:tcPr>
          <w:p w14:paraId="42AFF50F" w14:textId="458BEF2A" w:rsidR="00812FCF" w:rsidRPr="00132201" w:rsidRDefault="00812FCF" w:rsidP="00DD3979">
            <w:pPr>
              <w:pStyle w:val="Sarakstarindkopa"/>
              <w:tabs>
                <w:tab w:val="left" w:pos="85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2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1,04</w:t>
            </w:r>
          </w:p>
        </w:tc>
        <w:tc>
          <w:tcPr>
            <w:tcW w:w="1487" w:type="dxa"/>
            <w:vAlign w:val="center"/>
          </w:tcPr>
          <w:p w14:paraId="73591916" w14:textId="5B5F8DA9" w:rsidR="00812FCF" w:rsidRPr="00132201" w:rsidRDefault="00812FCF" w:rsidP="00DD3979">
            <w:pPr>
              <w:pStyle w:val="Sarakstarindkopa"/>
              <w:tabs>
                <w:tab w:val="left" w:pos="851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2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6,00</w:t>
            </w:r>
            <w:r w:rsidR="008D2E96" w:rsidRPr="00132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”</w:t>
            </w:r>
          </w:p>
        </w:tc>
      </w:tr>
    </w:tbl>
    <w:p w14:paraId="78BE042D" w14:textId="77777777" w:rsidR="00812FCF" w:rsidRPr="00132201" w:rsidRDefault="00812FCF" w:rsidP="00017493">
      <w:pPr>
        <w:pStyle w:val="Sarakstarindkopa"/>
        <w:tabs>
          <w:tab w:val="left" w:pos="851"/>
        </w:tabs>
        <w:spacing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93B988" w14:textId="20AA3591" w:rsidR="0083436F" w:rsidRPr="00132201" w:rsidRDefault="0083436F" w:rsidP="00D12F8C">
      <w:pPr>
        <w:pStyle w:val="Sarakstarindkopa"/>
        <w:numPr>
          <w:ilvl w:val="0"/>
          <w:numId w:val="11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32201">
        <w:rPr>
          <w:rFonts w:ascii="Times New Roman" w:hAnsi="Times New Roman"/>
          <w:color w:val="000000" w:themeColor="text1"/>
          <w:kern w:val="3"/>
          <w:sz w:val="24"/>
          <w:szCs w:val="24"/>
          <w:lang w:bidi="hi-IN"/>
        </w:rPr>
        <w:t xml:space="preserve">Lēmums stājas spēkā </w:t>
      </w:r>
      <w:r w:rsidR="00132201" w:rsidRPr="00132201">
        <w:rPr>
          <w:rFonts w:ascii="Times New Roman" w:hAnsi="Times New Roman"/>
          <w:color w:val="000000" w:themeColor="text1"/>
          <w:kern w:val="3"/>
          <w:sz w:val="24"/>
          <w:szCs w:val="24"/>
          <w:lang w:bidi="hi-IN"/>
        </w:rPr>
        <w:t>2023.gada 1.novembrī.</w:t>
      </w:r>
    </w:p>
    <w:p w14:paraId="70E04C78" w14:textId="77777777" w:rsidR="00132201" w:rsidRPr="00132201" w:rsidRDefault="00132201" w:rsidP="00132201">
      <w:pPr>
        <w:pStyle w:val="Sarakstarindkopa"/>
        <w:tabs>
          <w:tab w:val="left" w:pos="851"/>
        </w:tabs>
        <w:spacing w:after="0" w:line="360" w:lineRule="auto"/>
        <w:ind w:left="84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84189B8" w14:textId="77777777" w:rsidR="0083436F" w:rsidRPr="00132201" w:rsidRDefault="0083436F" w:rsidP="0083436F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201">
        <w:rPr>
          <w:rFonts w:ascii="Times New Roman" w:hAnsi="Times New Roman" w:cs="Times New Roman"/>
          <w:color w:val="000000" w:themeColor="text1"/>
          <w:sz w:val="24"/>
          <w:szCs w:val="24"/>
        </w:rPr>
        <w:t>Gulbenes novada domes priekšsēdētājs</w:t>
      </w:r>
      <w:r w:rsidRPr="001322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322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322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32201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A. Caunītis</w:t>
      </w:r>
    </w:p>
    <w:p w14:paraId="25ADE2C9" w14:textId="21107198" w:rsidR="00CE79E8" w:rsidRPr="00132201" w:rsidRDefault="0083436F" w:rsidP="00251FF7">
      <w:pPr>
        <w:spacing w:line="48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32201">
        <w:rPr>
          <w:rFonts w:ascii="Times New Roman" w:hAnsi="Times New Roman" w:cs="Times New Roman"/>
          <w:color w:val="000000" w:themeColor="text1"/>
          <w:sz w:val="24"/>
          <w:szCs w:val="24"/>
        </w:rPr>
        <w:t>Sagatavoja: Agnese Zagorska</w:t>
      </w:r>
    </w:p>
    <w:bookmarkEnd w:id="0"/>
    <w:p w14:paraId="6DF90FBC" w14:textId="31ABD095" w:rsidR="0036462F" w:rsidRPr="00260870" w:rsidRDefault="0036462F">
      <w:pPr>
        <w:rPr>
          <w:rFonts w:ascii="Times New Roman" w:eastAsia="Calibri" w:hAnsi="Times New Roman" w:cs="Times New Roman"/>
          <w:sz w:val="24"/>
          <w:szCs w:val="24"/>
        </w:rPr>
      </w:pPr>
    </w:p>
    <w:sectPr w:rsidR="0036462F" w:rsidRPr="00260870" w:rsidSect="0070577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46691"/>
    <w:multiLevelType w:val="multilevel"/>
    <w:tmpl w:val="170A60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F2E38D0"/>
    <w:multiLevelType w:val="multilevel"/>
    <w:tmpl w:val="49EEA75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Arial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9DD1AB8"/>
    <w:multiLevelType w:val="multilevel"/>
    <w:tmpl w:val="FA808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CED07E6"/>
    <w:multiLevelType w:val="hybridMultilevel"/>
    <w:tmpl w:val="D0DAE2B8"/>
    <w:lvl w:ilvl="0" w:tplc="064AC3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E4021E"/>
    <w:multiLevelType w:val="multilevel"/>
    <w:tmpl w:val="D3366D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E906642"/>
    <w:multiLevelType w:val="multilevel"/>
    <w:tmpl w:val="FA808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B4D1E66"/>
    <w:multiLevelType w:val="hybridMultilevel"/>
    <w:tmpl w:val="2F06763E"/>
    <w:lvl w:ilvl="0" w:tplc="8EC6A3D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5" w:hanging="360"/>
      </w:pPr>
    </w:lvl>
    <w:lvl w:ilvl="2" w:tplc="0426001B" w:tentative="1">
      <w:start w:val="1"/>
      <w:numFmt w:val="lowerRoman"/>
      <w:lvlText w:val="%3."/>
      <w:lvlJc w:val="right"/>
      <w:pPr>
        <w:ind w:left="2225" w:hanging="180"/>
      </w:pPr>
    </w:lvl>
    <w:lvl w:ilvl="3" w:tplc="0426000F" w:tentative="1">
      <w:start w:val="1"/>
      <w:numFmt w:val="decimal"/>
      <w:lvlText w:val="%4."/>
      <w:lvlJc w:val="left"/>
      <w:pPr>
        <w:ind w:left="2945" w:hanging="360"/>
      </w:pPr>
    </w:lvl>
    <w:lvl w:ilvl="4" w:tplc="04260019" w:tentative="1">
      <w:start w:val="1"/>
      <w:numFmt w:val="lowerLetter"/>
      <w:lvlText w:val="%5."/>
      <w:lvlJc w:val="left"/>
      <w:pPr>
        <w:ind w:left="3665" w:hanging="360"/>
      </w:pPr>
    </w:lvl>
    <w:lvl w:ilvl="5" w:tplc="0426001B" w:tentative="1">
      <w:start w:val="1"/>
      <w:numFmt w:val="lowerRoman"/>
      <w:lvlText w:val="%6."/>
      <w:lvlJc w:val="right"/>
      <w:pPr>
        <w:ind w:left="4385" w:hanging="180"/>
      </w:pPr>
    </w:lvl>
    <w:lvl w:ilvl="6" w:tplc="0426000F" w:tentative="1">
      <w:start w:val="1"/>
      <w:numFmt w:val="decimal"/>
      <w:lvlText w:val="%7."/>
      <w:lvlJc w:val="left"/>
      <w:pPr>
        <w:ind w:left="5105" w:hanging="360"/>
      </w:pPr>
    </w:lvl>
    <w:lvl w:ilvl="7" w:tplc="04260019" w:tentative="1">
      <w:start w:val="1"/>
      <w:numFmt w:val="lowerLetter"/>
      <w:lvlText w:val="%8."/>
      <w:lvlJc w:val="left"/>
      <w:pPr>
        <w:ind w:left="5825" w:hanging="360"/>
      </w:pPr>
    </w:lvl>
    <w:lvl w:ilvl="8" w:tplc="042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50D24E76"/>
    <w:multiLevelType w:val="multilevel"/>
    <w:tmpl w:val="FA808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522E7521"/>
    <w:multiLevelType w:val="multilevel"/>
    <w:tmpl w:val="1A9AC92A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6915142"/>
    <w:multiLevelType w:val="multilevel"/>
    <w:tmpl w:val="55622118"/>
    <w:lvl w:ilvl="0">
      <w:start w:val="1"/>
      <w:numFmt w:val="decimal"/>
      <w:lvlText w:val="%1.2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0685074"/>
    <w:multiLevelType w:val="multilevel"/>
    <w:tmpl w:val="FA808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1645EDA"/>
    <w:multiLevelType w:val="hybridMultilevel"/>
    <w:tmpl w:val="488C9F6C"/>
    <w:lvl w:ilvl="0" w:tplc="0426000F">
      <w:start w:val="1"/>
      <w:numFmt w:val="decimal"/>
      <w:lvlText w:val="%1."/>
      <w:lvlJc w:val="left"/>
      <w:pPr>
        <w:ind w:left="1505" w:hanging="360"/>
      </w:pPr>
    </w:lvl>
    <w:lvl w:ilvl="1" w:tplc="04260019" w:tentative="1">
      <w:start w:val="1"/>
      <w:numFmt w:val="lowerLetter"/>
      <w:lvlText w:val="%2."/>
      <w:lvlJc w:val="left"/>
      <w:pPr>
        <w:ind w:left="2225" w:hanging="360"/>
      </w:pPr>
    </w:lvl>
    <w:lvl w:ilvl="2" w:tplc="0426001B" w:tentative="1">
      <w:start w:val="1"/>
      <w:numFmt w:val="lowerRoman"/>
      <w:lvlText w:val="%3."/>
      <w:lvlJc w:val="right"/>
      <w:pPr>
        <w:ind w:left="2945" w:hanging="180"/>
      </w:pPr>
    </w:lvl>
    <w:lvl w:ilvl="3" w:tplc="0426000F" w:tentative="1">
      <w:start w:val="1"/>
      <w:numFmt w:val="decimal"/>
      <w:lvlText w:val="%4."/>
      <w:lvlJc w:val="left"/>
      <w:pPr>
        <w:ind w:left="3665" w:hanging="360"/>
      </w:pPr>
    </w:lvl>
    <w:lvl w:ilvl="4" w:tplc="04260019" w:tentative="1">
      <w:start w:val="1"/>
      <w:numFmt w:val="lowerLetter"/>
      <w:lvlText w:val="%5."/>
      <w:lvlJc w:val="left"/>
      <w:pPr>
        <w:ind w:left="4385" w:hanging="360"/>
      </w:pPr>
    </w:lvl>
    <w:lvl w:ilvl="5" w:tplc="0426001B" w:tentative="1">
      <w:start w:val="1"/>
      <w:numFmt w:val="lowerRoman"/>
      <w:lvlText w:val="%6."/>
      <w:lvlJc w:val="right"/>
      <w:pPr>
        <w:ind w:left="5105" w:hanging="180"/>
      </w:pPr>
    </w:lvl>
    <w:lvl w:ilvl="6" w:tplc="0426000F" w:tentative="1">
      <w:start w:val="1"/>
      <w:numFmt w:val="decimal"/>
      <w:lvlText w:val="%7."/>
      <w:lvlJc w:val="left"/>
      <w:pPr>
        <w:ind w:left="5825" w:hanging="360"/>
      </w:pPr>
    </w:lvl>
    <w:lvl w:ilvl="7" w:tplc="04260019" w:tentative="1">
      <w:start w:val="1"/>
      <w:numFmt w:val="lowerLetter"/>
      <w:lvlText w:val="%8."/>
      <w:lvlJc w:val="left"/>
      <w:pPr>
        <w:ind w:left="6545" w:hanging="360"/>
      </w:pPr>
    </w:lvl>
    <w:lvl w:ilvl="8" w:tplc="0426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2" w15:restartNumberingAfterBreak="0">
    <w:nsid w:val="79B13F01"/>
    <w:multiLevelType w:val="hybridMultilevel"/>
    <w:tmpl w:val="F93E68D6"/>
    <w:lvl w:ilvl="0" w:tplc="0562ECF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2091728">
    <w:abstractNumId w:val="6"/>
  </w:num>
  <w:num w:numId="2" w16cid:durableId="1355307162">
    <w:abstractNumId w:val="2"/>
  </w:num>
  <w:num w:numId="3" w16cid:durableId="787968190">
    <w:abstractNumId w:val="11"/>
  </w:num>
  <w:num w:numId="4" w16cid:durableId="1458983702">
    <w:abstractNumId w:val="7"/>
  </w:num>
  <w:num w:numId="5" w16cid:durableId="1354108736">
    <w:abstractNumId w:val="5"/>
  </w:num>
  <w:num w:numId="6" w16cid:durableId="703167083">
    <w:abstractNumId w:val="10"/>
  </w:num>
  <w:num w:numId="7" w16cid:durableId="1075204707">
    <w:abstractNumId w:val="9"/>
  </w:num>
  <w:num w:numId="8" w16cid:durableId="1406299574">
    <w:abstractNumId w:val="4"/>
  </w:num>
  <w:num w:numId="9" w16cid:durableId="661813405">
    <w:abstractNumId w:val="3"/>
  </w:num>
  <w:num w:numId="10" w16cid:durableId="1696999481">
    <w:abstractNumId w:val="1"/>
  </w:num>
  <w:num w:numId="11" w16cid:durableId="1895894853">
    <w:abstractNumId w:val="12"/>
  </w:num>
  <w:num w:numId="12" w16cid:durableId="793598873">
    <w:abstractNumId w:val="0"/>
  </w:num>
  <w:num w:numId="13" w16cid:durableId="10666842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398"/>
    <w:rsid w:val="00002B15"/>
    <w:rsid w:val="00004ED8"/>
    <w:rsid w:val="000075A6"/>
    <w:rsid w:val="00010050"/>
    <w:rsid w:val="00017493"/>
    <w:rsid w:val="00026D24"/>
    <w:rsid w:val="00034C67"/>
    <w:rsid w:val="00034E03"/>
    <w:rsid w:val="00042E88"/>
    <w:rsid w:val="00056DEE"/>
    <w:rsid w:val="000740AA"/>
    <w:rsid w:val="000753E9"/>
    <w:rsid w:val="00083D8B"/>
    <w:rsid w:val="000B5591"/>
    <w:rsid w:val="000C3869"/>
    <w:rsid w:val="000C63BE"/>
    <w:rsid w:val="000D2D4A"/>
    <w:rsid w:val="000D5D38"/>
    <w:rsid w:val="000E5236"/>
    <w:rsid w:val="00104E32"/>
    <w:rsid w:val="00106A2B"/>
    <w:rsid w:val="00110EC1"/>
    <w:rsid w:val="0011174B"/>
    <w:rsid w:val="00111EFE"/>
    <w:rsid w:val="00115186"/>
    <w:rsid w:val="00125798"/>
    <w:rsid w:val="00132201"/>
    <w:rsid w:val="00132DE7"/>
    <w:rsid w:val="00177786"/>
    <w:rsid w:val="00186ED0"/>
    <w:rsid w:val="0019612F"/>
    <w:rsid w:val="001B6E84"/>
    <w:rsid w:val="001C4B68"/>
    <w:rsid w:val="001D05E5"/>
    <w:rsid w:val="001D09C8"/>
    <w:rsid w:val="001D14DC"/>
    <w:rsid w:val="001E682C"/>
    <w:rsid w:val="001F4911"/>
    <w:rsid w:val="0020125E"/>
    <w:rsid w:val="00222C8C"/>
    <w:rsid w:val="00237926"/>
    <w:rsid w:val="00241146"/>
    <w:rsid w:val="00242B98"/>
    <w:rsid w:val="00251FF7"/>
    <w:rsid w:val="00260870"/>
    <w:rsid w:val="00260CE7"/>
    <w:rsid w:val="002715E3"/>
    <w:rsid w:val="00286E0D"/>
    <w:rsid w:val="002903EE"/>
    <w:rsid w:val="00291F6F"/>
    <w:rsid w:val="0029214A"/>
    <w:rsid w:val="002967E6"/>
    <w:rsid w:val="00297EEC"/>
    <w:rsid w:val="002A0649"/>
    <w:rsid w:val="002C0DA5"/>
    <w:rsid w:val="002D4567"/>
    <w:rsid w:val="002D7040"/>
    <w:rsid w:val="002E2A76"/>
    <w:rsid w:val="002E4082"/>
    <w:rsid w:val="002E797D"/>
    <w:rsid w:val="002F25C6"/>
    <w:rsid w:val="0032141B"/>
    <w:rsid w:val="00344980"/>
    <w:rsid w:val="00355D99"/>
    <w:rsid w:val="00356275"/>
    <w:rsid w:val="003564A9"/>
    <w:rsid w:val="0036294C"/>
    <w:rsid w:val="0036462F"/>
    <w:rsid w:val="00364B40"/>
    <w:rsid w:val="00380695"/>
    <w:rsid w:val="00387A5B"/>
    <w:rsid w:val="003978A1"/>
    <w:rsid w:val="003A2FFE"/>
    <w:rsid w:val="003A4DDC"/>
    <w:rsid w:val="003B5DEB"/>
    <w:rsid w:val="003C19C8"/>
    <w:rsid w:val="003C7D6C"/>
    <w:rsid w:val="003D7148"/>
    <w:rsid w:val="003D7773"/>
    <w:rsid w:val="003E2FF3"/>
    <w:rsid w:val="00421E02"/>
    <w:rsid w:val="00430008"/>
    <w:rsid w:val="0043371A"/>
    <w:rsid w:val="00454850"/>
    <w:rsid w:val="004601E9"/>
    <w:rsid w:val="0046386A"/>
    <w:rsid w:val="004665BD"/>
    <w:rsid w:val="00470636"/>
    <w:rsid w:val="00473F13"/>
    <w:rsid w:val="004753FC"/>
    <w:rsid w:val="00483DF9"/>
    <w:rsid w:val="004911C3"/>
    <w:rsid w:val="00494878"/>
    <w:rsid w:val="004A4241"/>
    <w:rsid w:val="004A53D9"/>
    <w:rsid w:val="004C3AD1"/>
    <w:rsid w:val="004E75C0"/>
    <w:rsid w:val="0051388C"/>
    <w:rsid w:val="00515DEE"/>
    <w:rsid w:val="00524131"/>
    <w:rsid w:val="00541077"/>
    <w:rsid w:val="00541AD4"/>
    <w:rsid w:val="00551FEE"/>
    <w:rsid w:val="00554033"/>
    <w:rsid w:val="005629D2"/>
    <w:rsid w:val="005751DE"/>
    <w:rsid w:val="00576A30"/>
    <w:rsid w:val="005956C9"/>
    <w:rsid w:val="00597A4C"/>
    <w:rsid w:val="005B164B"/>
    <w:rsid w:val="005B79E2"/>
    <w:rsid w:val="005C5E53"/>
    <w:rsid w:val="005D23CD"/>
    <w:rsid w:val="005E08D9"/>
    <w:rsid w:val="005E495A"/>
    <w:rsid w:val="005F1279"/>
    <w:rsid w:val="005F17E8"/>
    <w:rsid w:val="005F7F32"/>
    <w:rsid w:val="00604D20"/>
    <w:rsid w:val="00607C28"/>
    <w:rsid w:val="006152B8"/>
    <w:rsid w:val="00615AC9"/>
    <w:rsid w:val="00615C0D"/>
    <w:rsid w:val="00623B4D"/>
    <w:rsid w:val="00641701"/>
    <w:rsid w:val="0064442C"/>
    <w:rsid w:val="00653244"/>
    <w:rsid w:val="00656F67"/>
    <w:rsid w:val="00671368"/>
    <w:rsid w:val="00674EA0"/>
    <w:rsid w:val="00687BD1"/>
    <w:rsid w:val="006B110E"/>
    <w:rsid w:val="006C09AC"/>
    <w:rsid w:val="006C1D68"/>
    <w:rsid w:val="006C1F37"/>
    <w:rsid w:val="006C754F"/>
    <w:rsid w:val="006D2CC3"/>
    <w:rsid w:val="006D669C"/>
    <w:rsid w:val="006F1226"/>
    <w:rsid w:val="00700CDC"/>
    <w:rsid w:val="0070577B"/>
    <w:rsid w:val="00720F81"/>
    <w:rsid w:val="00730F9A"/>
    <w:rsid w:val="00735189"/>
    <w:rsid w:val="007400E0"/>
    <w:rsid w:val="00746A82"/>
    <w:rsid w:val="007653E8"/>
    <w:rsid w:val="007655FA"/>
    <w:rsid w:val="00767B76"/>
    <w:rsid w:val="007753DB"/>
    <w:rsid w:val="007779C5"/>
    <w:rsid w:val="007959DA"/>
    <w:rsid w:val="007978A2"/>
    <w:rsid w:val="007A37FA"/>
    <w:rsid w:val="007A3B87"/>
    <w:rsid w:val="007D0AF8"/>
    <w:rsid w:val="007D514D"/>
    <w:rsid w:val="007E4E47"/>
    <w:rsid w:val="00812FCF"/>
    <w:rsid w:val="008163A6"/>
    <w:rsid w:val="0083436F"/>
    <w:rsid w:val="00842E4B"/>
    <w:rsid w:val="00855DDC"/>
    <w:rsid w:val="00867A0C"/>
    <w:rsid w:val="00872493"/>
    <w:rsid w:val="00876F4D"/>
    <w:rsid w:val="00884386"/>
    <w:rsid w:val="008856F8"/>
    <w:rsid w:val="00886EE8"/>
    <w:rsid w:val="0088757A"/>
    <w:rsid w:val="008B7551"/>
    <w:rsid w:val="008D2E96"/>
    <w:rsid w:val="008D5F04"/>
    <w:rsid w:val="008D689B"/>
    <w:rsid w:val="008E04F0"/>
    <w:rsid w:val="008E5238"/>
    <w:rsid w:val="0092108E"/>
    <w:rsid w:val="0092126F"/>
    <w:rsid w:val="00922348"/>
    <w:rsid w:val="00925D31"/>
    <w:rsid w:val="00935AB4"/>
    <w:rsid w:val="00937A1A"/>
    <w:rsid w:val="00971F2A"/>
    <w:rsid w:val="00974F24"/>
    <w:rsid w:val="0098769B"/>
    <w:rsid w:val="00990F7B"/>
    <w:rsid w:val="009A2346"/>
    <w:rsid w:val="009A5B36"/>
    <w:rsid w:val="009B1CFA"/>
    <w:rsid w:val="009C7553"/>
    <w:rsid w:val="009D6AD9"/>
    <w:rsid w:val="009D6F4A"/>
    <w:rsid w:val="009E387F"/>
    <w:rsid w:val="00A00121"/>
    <w:rsid w:val="00A10780"/>
    <w:rsid w:val="00A11F75"/>
    <w:rsid w:val="00A12202"/>
    <w:rsid w:val="00A127DA"/>
    <w:rsid w:val="00A226E1"/>
    <w:rsid w:val="00A22C0B"/>
    <w:rsid w:val="00A42619"/>
    <w:rsid w:val="00A66F2F"/>
    <w:rsid w:val="00A67FBF"/>
    <w:rsid w:val="00A7611D"/>
    <w:rsid w:val="00A76215"/>
    <w:rsid w:val="00A9312F"/>
    <w:rsid w:val="00AA55FB"/>
    <w:rsid w:val="00AB0670"/>
    <w:rsid w:val="00AB20E7"/>
    <w:rsid w:val="00AC424A"/>
    <w:rsid w:val="00AC7824"/>
    <w:rsid w:val="00AE3350"/>
    <w:rsid w:val="00AF347C"/>
    <w:rsid w:val="00AF3D7F"/>
    <w:rsid w:val="00B10B54"/>
    <w:rsid w:val="00B14930"/>
    <w:rsid w:val="00B17B3C"/>
    <w:rsid w:val="00B26D6D"/>
    <w:rsid w:val="00B341ED"/>
    <w:rsid w:val="00B35C7A"/>
    <w:rsid w:val="00B36A1E"/>
    <w:rsid w:val="00B703D4"/>
    <w:rsid w:val="00B70484"/>
    <w:rsid w:val="00B71C39"/>
    <w:rsid w:val="00B747BE"/>
    <w:rsid w:val="00B77F53"/>
    <w:rsid w:val="00B86156"/>
    <w:rsid w:val="00B91BA8"/>
    <w:rsid w:val="00B93566"/>
    <w:rsid w:val="00B97237"/>
    <w:rsid w:val="00B97398"/>
    <w:rsid w:val="00BC3A0F"/>
    <w:rsid w:val="00BC6EFB"/>
    <w:rsid w:val="00BC745F"/>
    <w:rsid w:val="00BD02FC"/>
    <w:rsid w:val="00BD30A9"/>
    <w:rsid w:val="00BF0F5F"/>
    <w:rsid w:val="00C17A32"/>
    <w:rsid w:val="00C40D60"/>
    <w:rsid w:val="00C47B2A"/>
    <w:rsid w:val="00C50930"/>
    <w:rsid w:val="00C64B6C"/>
    <w:rsid w:val="00C74E3A"/>
    <w:rsid w:val="00C94FE5"/>
    <w:rsid w:val="00C9646A"/>
    <w:rsid w:val="00CA2A5C"/>
    <w:rsid w:val="00CB1EBE"/>
    <w:rsid w:val="00CB49A8"/>
    <w:rsid w:val="00CD0602"/>
    <w:rsid w:val="00CD30A8"/>
    <w:rsid w:val="00CE08F1"/>
    <w:rsid w:val="00CE1258"/>
    <w:rsid w:val="00CE79E8"/>
    <w:rsid w:val="00CF6F5D"/>
    <w:rsid w:val="00D00272"/>
    <w:rsid w:val="00D03C81"/>
    <w:rsid w:val="00D12CC0"/>
    <w:rsid w:val="00D12F8C"/>
    <w:rsid w:val="00D16CB0"/>
    <w:rsid w:val="00D26A4F"/>
    <w:rsid w:val="00D4539E"/>
    <w:rsid w:val="00D528B8"/>
    <w:rsid w:val="00D55100"/>
    <w:rsid w:val="00D60C82"/>
    <w:rsid w:val="00D61DC9"/>
    <w:rsid w:val="00D657CC"/>
    <w:rsid w:val="00D65C05"/>
    <w:rsid w:val="00D72753"/>
    <w:rsid w:val="00D747E3"/>
    <w:rsid w:val="00D86965"/>
    <w:rsid w:val="00D87F09"/>
    <w:rsid w:val="00D93619"/>
    <w:rsid w:val="00D93997"/>
    <w:rsid w:val="00D97BF0"/>
    <w:rsid w:val="00DB0DEC"/>
    <w:rsid w:val="00DC5B17"/>
    <w:rsid w:val="00DD3979"/>
    <w:rsid w:val="00DD5D7A"/>
    <w:rsid w:val="00DD6186"/>
    <w:rsid w:val="00DD69C7"/>
    <w:rsid w:val="00DE189A"/>
    <w:rsid w:val="00DF4E7C"/>
    <w:rsid w:val="00E00211"/>
    <w:rsid w:val="00E03E57"/>
    <w:rsid w:val="00E170F7"/>
    <w:rsid w:val="00E20C70"/>
    <w:rsid w:val="00E272DC"/>
    <w:rsid w:val="00E467FF"/>
    <w:rsid w:val="00E5158E"/>
    <w:rsid w:val="00E55AD1"/>
    <w:rsid w:val="00E63476"/>
    <w:rsid w:val="00E707D8"/>
    <w:rsid w:val="00E7401F"/>
    <w:rsid w:val="00E87E38"/>
    <w:rsid w:val="00E9707D"/>
    <w:rsid w:val="00EA6BEB"/>
    <w:rsid w:val="00EB37D5"/>
    <w:rsid w:val="00EB5970"/>
    <w:rsid w:val="00EC72ED"/>
    <w:rsid w:val="00ED4A40"/>
    <w:rsid w:val="00EE70CA"/>
    <w:rsid w:val="00EF48A7"/>
    <w:rsid w:val="00F11660"/>
    <w:rsid w:val="00F16BEC"/>
    <w:rsid w:val="00F25918"/>
    <w:rsid w:val="00F35180"/>
    <w:rsid w:val="00F362FA"/>
    <w:rsid w:val="00F53EBA"/>
    <w:rsid w:val="00F53EDE"/>
    <w:rsid w:val="00F57352"/>
    <w:rsid w:val="00F63DFE"/>
    <w:rsid w:val="00F967E1"/>
    <w:rsid w:val="00F97222"/>
    <w:rsid w:val="00FA3EC9"/>
    <w:rsid w:val="00FA6C95"/>
    <w:rsid w:val="00FB3F5F"/>
    <w:rsid w:val="00FB40B9"/>
    <w:rsid w:val="00FC4D91"/>
    <w:rsid w:val="00FE1166"/>
    <w:rsid w:val="00FF3670"/>
    <w:rsid w:val="00FF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7F09C3"/>
  <w15:chartTrackingRefBased/>
  <w15:docId w15:val="{63606B5A-0DD2-47BC-8F16-F5D507D6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6C754F"/>
    <w:pPr>
      <w:ind w:left="720"/>
      <w:contextualSpacing/>
    </w:pPr>
  </w:style>
  <w:style w:type="character" w:styleId="Izclums">
    <w:name w:val="Emphasis"/>
    <w:basedOn w:val="Noklusjumarindkopasfonts"/>
    <w:uiPriority w:val="20"/>
    <w:qFormat/>
    <w:rsid w:val="00291F6F"/>
    <w:rPr>
      <w:i/>
      <w:iCs/>
    </w:rPr>
  </w:style>
  <w:style w:type="paragraph" w:styleId="Prskatjums">
    <w:name w:val="Revision"/>
    <w:hidden/>
    <w:uiPriority w:val="99"/>
    <w:semiHidden/>
    <w:rsid w:val="004601E9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E467F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467F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467FF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467F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467FF"/>
    <w:rPr>
      <w:b/>
      <w:bCs/>
      <w:sz w:val="20"/>
      <w:szCs w:val="20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83436F"/>
  </w:style>
  <w:style w:type="table" w:styleId="Reatabulagaia">
    <w:name w:val="Grid Table Light"/>
    <w:basedOn w:val="Parastatabula"/>
    <w:uiPriority w:val="40"/>
    <w:rsid w:val="00DD397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27BBC-37E8-4F40-9FB9-2A9E68B55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2</Pages>
  <Words>1915</Words>
  <Characters>1093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Sanita Mickeviča</cp:lastModifiedBy>
  <cp:revision>22</cp:revision>
  <cp:lastPrinted>2023-02-27T10:04:00Z</cp:lastPrinted>
  <dcterms:created xsi:type="dcterms:W3CDTF">2023-10-12T07:38:00Z</dcterms:created>
  <dcterms:modified xsi:type="dcterms:W3CDTF">2023-10-16T21:23:00Z</dcterms:modified>
</cp:coreProperties>
</file>