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7777777"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6A571F14"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A1E62">
              <w:rPr>
                <w:rFonts w:ascii="Times New Roman" w:hAnsi="Times New Roman" w:cs="Times New Roman"/>
                <w:b/>
                <w:bCs/>
                <w:sz w:val="24"/>
                <w:szCs w:val="24"/>
              </w:rPr>
              <w:t>26.oktobrī</w:t>
            </w:r>
          </w:p>
        </w:tc>
        <w:tc>
          <w:tcPr>
            <w:tcW w:w="4678" w:type="dxa"/>
          </w:tcPr>
          <w:p w14:paraId="4CDBC07C" w14:textId="78210B82"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167C35">
              <w:rPr>
                <w:rFonts w:ascii="Times New Roman" w:hAnsi="Times New Roman" w:cs="Times New Roman"/>
                <w:b/>
                <w:bCs/>
                <w:sz w:val="24"/>
                <w:szCs w:val="24"/>
              </w:rPr>
              <w:t>3</w:t>
            </w:r>
            <w:r w:rsidRPr="00EA6BEB">
              <w:rPr>
                <w:rFonts w:ascii="Times New Roman" w:hAnsi="Times New Roman" w:cs="Times New Roman"/>
                <w:b/>
                <w:bCs/>
                <w:sz w:val="24"/>
                <w:szCs w:val="24"/>
              </w:rPr>
              <w:t>/</w:t>
            </w:r>
            <w:r w:rsidR="00346C1C">
              <w:rPr>
                <w:rFonts w:ascii="Times New Roman" w:hAnsi="Times New Roman" w:cs="Times New Roman"/>
                <w:b/>
                <w:bCs/>
                <w:sz w:val="24"/>
                <w:szCs w:val="24"/>
              </w:rPr>
              <w:t>1032</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621D7661"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46C1C">
              <w:rPr>
                <w:rFonts w:ascii="Times New Roman" w:hAnsi="Times New Roman" w:cs="Times New Roman"/>
                <w:b/>
                <w:bCs/>
                <w:sz w:val="24"/>
                <w:szCs w:val="24"/>
              </w:rPr>
              <w:t>17</w:t>
            </w:r>
            <w:r w:rsidRPr="00EA6BEB">
              <w:rPr>
                <w:rFonts w:ascii="Times New Roman" w:hAnsi="Times New Roman" w:cs="Times New Roman"/>
                <w:b/>
                <w:bCs/>
                <w:sz w:val="24"/>
                <w:szCs w:val="24"/>
              </w:rPr>
              <w:t xml:space="preserve">; </w:t>
            </w:r>
            <w:r w:rsidR="00346C1C">
              <w:rPr>
                <w:rFonts w:ascii="Times New Roman" w:hAnsi="Times New Roman" w:cs="Times New Roman"/>
                <w:b/>
                <w:bCs/>
                <w:sz w:val="24"/>
                <w:szCs w:val="24"/>
              </w:rPr>
              <w:t>55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E30958C"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r w:rsidR="00FA1E62">
        <w:rPr>
          <w:b/>
        </w:rPr>
        <w:t>Beļavas</w:t>
      </w:r>
      <w:r w:rsidR="00EE1408" w:rsidRPr="00EE1408">
        <w:rPr>
          <w:b/>
        </w:rPr>
        <w:t xml:space="preserve"> pagastā ar nosaukumu “</w:t>
      </w:r>
      <w:r w:rsidR="00FA1E62">
        <w:rPr>
          <w:b/>
        </w:rPr>
        <w:t>Spārīte 332</w:t>
      </w:r>
      <w:r w:rsidR="005442C0" w:rsidRPr="005442C0">
        <w:rPr>
          <w:b/>
        </w:rPr>
        <w:t>”</w:t>
      </w:r>
      <w:r w:rsidR="003A107C">
        <w:rPr>
          <w:b/>
          <w:szCs w:val="24"/>
        </w:rPr>
        <w:t xml:space="preserve"> </w:t>
      </w:r>
      <w:r w:rsidR="004D3BF3" w:rsidRPr="00674878">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26A37BA2" w14:textId="65173B7E"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FC7F25">
        <w:rPr>
          <w:rFonts w:ascii="Times New Roman" w:hAnsi="Times New Roman" w:cs="Times New Roman"/>
          <w:sz w:val="24"/>
          <w:szCs w:val="24"/>
        </w:rPr>
        <w:t xml:space="preserve">Gulbenes novada dome </w:t>
      </w:r>
      <w:r w:rsidR="000D1D8B" w:rsidRPr="000D1D8B">
        <w:rPr>
          <w:rFonts w:ascii="Times New Roman" w:hAnsi="Times New Roman" w:cs="Times New Roman"/>
          <w:sz w:val="24"/>
          <w:szCs w:val="24"/>
        </w:rPr>
        <w:t xml:space="preserve">2023.gada </w:t>
      </w:r>
      <w:r w:rsidR="00FA1E62">
        <w:rPr>
          <w:rFonts w:ascii="Times New Roman" w:hAnsi="Times New Roman" w:cs="Times New Roman"/>
          <w:sz w:val="24"/>
          <w:szCs w:val="24"/>
        </w:rPr>
        <w:t>25.maijā</w:t>
      </w:r>
      <w:r w:rsidR="000D1D8B" w:rsidRPr="000D1D8B">
        <w:rPr>
          <w:rFonts w:ascii="Times New Roman" w:hAnsi="Times New Roman" w:cs="Times New Roman"/>
          <w:sz w:val="24"/>
          <w:szCs w:val="24"/>
        </w:rPr>
        <w:t xml:space="preserve"> pieņēma lēmumu Nr. GND/2023/</w:t>
      </w:r>
      <w:r w:rsidR="00FA1E62">
        <w:rPr>
          <w:rFonts w:ascii="Times New Roman" w:hAnsi="Times New Roman" w:cs="Times New Roman"/>
          <w:sz w:val="24"/>
          <w:szCs w:val="24"/>
        </w:rPr>
        <w:t>505</w:t>
      </w:r>
      <w:r w:rsidR="000D1D8B" w:rsidRPr="000D1D8B">
        <w:rPr>
          <w:rFonts w:ascii="Times New Roman" w:hAnsi="Times New Roman" w:cs="Times New Roman"/>
          <w:sz w:val="24"/>
          <w:szCs w:val="24"/>
        </w:rPr>
        <w:t xml:space="preserve"> “Par nekustamā īpašuma </w:t>
      </w:r>
      <w:r w:rsidR="00FA1E62" w:rsidRPr="00FA1E62">
        <w:rPr>
          <w:rFonts w:ascii="Times New Roman" w:hAnsi="Times New Roman" w:cs="Times New Roman"/>
          <w:sz w:val="24"/>
          <w:szCs w:val="24"/>
        </w:rPr>
        <w:t>Beļavas pagastā ar nosaukumu “Spārīte 332</w:t>
      </w:r>
      <w:r w:rsidR="000D1D8B" w:rsidRPr="000D1D8B">
        <w:rPr>
          <w:rFonts w:ascii="Times New Roman" w:hAnsi="Times New Roman" w:cs="Times New Roman"/>
          <w:sz w:val="24"/>
          <w:szCs w:val="24"/>
        </w:rPr>
        <w:t xml:space="preserve">” atsavināšanu” (protokols Nr. </w:t>
      </w:r>
      <w:r w:rsidR="00FA1E62">
        <w:rPr>
          <w:rFonts w:ascii="Times New Roman" w:hAnsi="Times New Roman" w:cs="Times New Roman"/>
          <w:sz w:val="24"/>
          <w:szCs w:val="24"/>
        </w:rPr>
        <w:t>8</w:t>
      </w:r>
      <w:r w:rsidR="000D1D8B" w:rsidRPr="000D1D8B">
        <w:rPr>
          <w:rFonts w:ascii="Times New Roman" w:hAnsi="Times New Roman" w:cs="Times New Roman"/>
          <w:sz w:val="24"/>
          <w:szCs w:val="24"/>
        </w:rPr>
        <w:t xml:space="preserve">; </w:t>
      </w:r>
      <w:r w:rsidR="00FA1E62">
        <w:rPr>
          <w:rFonts w:ascii="Times New Roman" w:hAnsi="Times New Roman" w:cs="Times New Roman"/>
          <w:sz w:val="24"/>
          <w:szCs w:val="24"/>
        </w:rPr>
        <w:t>51</w:t>
      </w:r>
      <w:r w:rsidR="000D1D8B" w:rsidRPr="000D1D8B">
        <w:rPr>
          <w:rFonts w:ascii="Times New Roman" w:hAnsi="Times New Roman" w:cs="Times New Roman"/>
          <w:sz w:val="24"/>
          <w:szCs w:val="24"/>
        </w:rPr>
        <w:t xml:space="preserve">.p.), ar kuru nolēma nodot atsavināšanai atklātā mutiskā izsolē ar augšupejošu soli nekustamo īpašumu </w:t>
      </w:r>
      <w:r w:rsidR="00FA1E62" w:rsidRPr="00FA1E62">
        <w:rPr>
          <w:rFonts w:ascii="Times New Roman" w:hAnsi="Times New Roman" w:cs="Times New Roman"/>
          <w:sz w:val="24"/>
          <w:szCs w:val="24"/>
        </w:rPr>
        <w:t>Beļavas pagastā ar nosaukumu “Spārīte 332</w:t>
      </w:r>
      <w:r w:rsidR="000D1D8B" w:rsidRPr="000D1D8B">
        <w:rPr>
          <w:rFonts w:ascii="Times New Roman" w:hAnsi="Times New Roman" w:cs="Times New Roman"/>
          <w:sz w:val="24"/>
          <w:szCs w:val="24"/>
        </w:rPr>
        <w:t xml:space="preserve">”, kadastra numurs </w:t>
      </w:r>
      <w:r w:rsidR="00026D48" w:rsidRPr="00026D48">
        <w:rPr>
          <w:rFonts w:ascii="Times New Roman" w:hAnsi="Times New Roman" w:cs="Times New Roman"/>
          <w:sz w:val="24"/>
          <w:szCs w:val="24"/>
        </w:rPr>
        <w:t>5044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014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0403</w:t>
      </w:r>
      <w:r w:rsidR="00AE1274">
        <w:rPr>
          <w:rFonts w:ascii="Times New Roman" w:hAnsi="Times New Roman" w:cs="Times New Roman"/>
          <w:sz w:val="24"/>
          <w:szCs w:val="24"/>
        </w:rPr>
        <w:t>,</w:t>
      </w:r>
      <w:r w:rsidR="00D128C5" w:rsidRPr="00D128C5">
        <w:rPr>
          <w:rFonts w:ascii="Times New Roman" w:hAnsi="Times New Roman" w:cs="Times New Roman"/>
          <w:sz w:val="24"/>
          <w:szCs w:val="24"/>
        </w:rPr>
        <w:t xml:space="preserve"> </w:t>
      </w:r>
      <w:r w:rsidR="00100319" w:rsidRPr="00FC7F25">
        <w:rPr>
          <w:rFonts w:ascii="Times New Roman" w:hAnsi="Times New Roman" w:cs="Times New Roman"/>
          <w:sz w:val="24"/>
          <w:szCs w:val="24"/>
        </w:rPr>
        <w:t xml:space="preserve">un uzdeva Gulbenes novada </w:t>
      </w:r>
      <w:r w:rsidR="006E5668">
        <w:rPr>
          <w:rFonts w:ascii="Times New Roman" w:hAnsi="Times New Roman" w:cs="Times New Roman"/>
          <w:sz w:val="24"/>
          <w:szCs w:val="24"/>
        </w:rPr>
        <w:t>domes</w:t>
      </w:r>
      <w:r w:rsidR="00100319" w:rsidRPr="00FC7F25">
        <w:rPr>
          <w:rFonts w:ascii="Times New Roman" w:hAnsi="Times New Roman" w:cs="Times New Roman"/>
          <w:sz w:val="24"/>
          <w:szCs w:val="24"/>
        </w:rPr>
        <w:t xml:space="preserve"> Īpašuma novērtēšanas un izsoļu komisijai organizēt nekustamā īpašuma novērtēšanu un nosacītās cenas noteikšanu un iesniegt to apstiprināšanai Gulbenes novada domes sēdē.</w:t>
      </w:r>
    </w:p>
    <w:p w14:paraId="039D0BD0" w14:textId="57BBBD6C" w:rsidR="004B288D" w:rsidRPr="007575D2" w:rsidRDefault="004B288D" w:rsidP="004B288D">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Pr="00FA2139">
        <w:rPr>
          <w:rFonts w:ascii="Times New Roman" w:hAnsi="Times New Roman" w:cs="Times New Roman"/>
          <w:sz w:val="24"/>
          <w:szCs w:val="24"/>
        </w:rPr>
        <w:t>Zemnieku iela 5, Rēzekne, LV–4601</w:t>
      </w:r>
      <w:r w:rsidRPr="00DF5D0E">
        <w:rPr>
          <w:rFonts w:ascii="Times New Roman" w:hAnsi="Times New Roman" w:cs="Times New Roman"/>
          <w:sz w:val="24"/>
          <w:szCs w:val="24"/>
        </w:rPr>
        <w:t>, sastādīja atskaiti (</w:t>
      </w:r>
      <w:r w:rsidR="00167C35" w:rsidRPr="00167C35">
        <w:rPr>
          <w:rFonts w:ascii="Times New Roman" w:hAnsi="Times New Roman" w:cs="Times New Roman"/>
          <w:sz w:val="24"/>
          <w:szCs w:val="24"/>
        </w:rPr>
        <w:t xml:space="preserve">saņemta Gulbenes novada pašvaldībā </w:t>
      </w:r>
      <w:r w:rsidR="000D1D8B" w:rsidRPr="000D1D8B">
        <w:rPr>
          <w:rFonts w:ascii="Times New Roman" w:hAnsi="Times New Roman" w:cs="Times New Roman"/>
          <w:sz w:val="24"/>
          <w:szCs w:val="24"/>
        </w:rPr>
        <w:t xml:space="preserve">2023.gada </w:t>
      </w:r>
      <w:r w:rsidR="00026D48">
        <w:rPr>
          <w:rFonts w:ascii="Times New Roman" w:hAnsi="Times New Roman" w:cs="Times New Roman"/>
          <w:sz w:val="24"/>
          <w:szCs w:val="24"/>
        </w:rPr>
        <w:t>22.jūnijā</w:t>
      </w:r>
      <w:r w:rsidR="000D1D8B" w:rsidRPr="000D1D8B">
        <w:rPr>
          <w:rFonts w:ascii="Times New Roman" w:hAnsi="Times New Roman" w:cs="Times New Roman"/>
          <w:sz w:val="24"/>
          <w:szCs w:val="24"/>
        </w:rPr>
        <w:t xml:space="preserve"> un reģistrēta ar Nr. GND/4.18/23/</w:t>
      </w:r>
      <w:r w:rsidR="00026D48">
        <w:rPr>
          <w:rFonts w:ascii="Times New Roman" w:hAnsi="Times New Roman" w:cs="Times New Roman"/>
          <w:sz w:val="24"/>
          <w:szCs w:val="24"/>
        </w:rPr>
        <w:t>1814-</w:t>
      </w:r>
      <w:r w:rsidR="000D1D8B" w:rsidRPr="000D1D8B">
        <w:rPr>
          <w:rFonts w:ascii="Times New Roman" w:hAnsi="Times New Roman" w:cs="Times New Roman"/>
          <w:sz w:val="24"/>
          <w:szCs w:val="24"/>
        </w:rPr>
        <w:t xml:space="preserve">D) par nekustamā īpašuma </w:t>
      </w:r>
      <w:r w:rsidR="00026D48" w:rsidRPr="00026D48">
        <w:rPr>
          <w:rFonts w:ascii="Times New Roman" w:hAnsi="Times New Roman" w:cs="Times New Roman"/>
          <w:sz w:val="24"/>
          <w:szCs w:val="24"/>
        </w:rPr>
        <w:t>Beļavas pagastā ar nosaukumu “Spārīte 332”, kadastra numurs 5044 014 0403</w:t>
      </w:r>
      <w:r w:rsidR="004D6249" w:rsidRPr="004D6249">
        <w:rPr>
          <w:rFonts w:ascii="Times New Roman" w:hAnsi="Times New Roman" w:cs="Times New Roman"/>
          <w:sz w:val="24"/>
          <w:szCs w:val="24"/>
        </w:rPr>
        <w:t xml:space="preserve">, </w:t>
      </w:r>
      <w:r w:rsidRPr="007575D2">
        <w:rPr>
          <w:rFonts w:ascii="Times New Roman" w:hAnsi="Times New Roman" w:cs="Times New Roman"/>
          <w:sz w:val="24"/>
          <w:szCs w:val="24"/>
        </w:rPr>
        <w:t>tirgus vērtību.</w:t>
      </w:r>
    </w:p>
    <w:p w14:paraId="43F9943A" w14:textId="33C74119" w:rsidR="00D96EB8" w:rsidRPr="00FC7F25" w:rsidRDefault="00D96EB8" w:rsidP="00D96EB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sidR="00E75350">
        <w:rPr>
          <w:rFonts w:ascii="Times New Roman" w:hAnsi="Times New Roman" w:cs="Times New Roman"/>
          <w:sz w:val="24"/>
          <w:szCs w:val="24"/>
        </w:rPr>
        <w:t>domes</w:t>
      </w:r>
      <w:r w:rsidRPr="007575D2">
        <w:rPr>
          <w:rFonts w:ascii="Times New Roman" w:hAnsi="Times New Roman" w:cs="Times New Roman"/>
          <w:sz w:val="24"/>
          <w:szCs w:val="24"/>
        </w:rPr>
        <w:t xml:space="preserve"> Īpašuma novērtēšanas un izsoļu komisijas 202</w:t>
      </w:r>
      <w:r w:rsidR="00167C35">
        <w:rPr>
          <w:rFonts w:ascii="Times New Roman" w:hAnsi="Times New Roman" w:cs="Times New Roman"/>
          <w:sz w:val="24"/>
          <w:szCs w:val="24"/>
        </w:rPr>
        <w:t>3</w:t>
      </w:r>
      <w:r w:rsidRPr="007575D2">
        <w:rPr>
          <w:rFonts w:ascii="Times New Roman" w:hAnsi="Times New Roman" w:cs="Times New Roman"/>
          <w:sz w:val="24"/>
          <w:szCs w:val="24"/>
        </w:rPr>
        <w:t xml:space="preserve">.gada </w:t>
      </w:r>
      <w:r w:rsidR="00026D48">
        <w:rPr>
          <w:rFonts w:ascii="Times New Roman" w:hAnsi="Times New Roman" w:cs="Times New Roman"/>
          <w:sz w:val="24"/>
          <w:szCs w:val="24"/>
        </w:rPr>
        <w:t>12.oktobra</w:t>
      </w:r>
      <w:r w:rsidRPr="007575D2">
        <w:rPr>
          <w:rFonts w:ascii="Times New Roman" w:hAnsi="Times New Roman" w:cs="Times New Roman"/>
          <w:sz w:val="24"/>
          <w:szCs w:val="24"/>
        </w:rPr>
        <w:t xml:space="preserve"> sēdes lēmumu, protokols Nr.</w:t>
      </w:r>
      <w:r w:rsidR="00E75350">
        <w:rPr>
          <w:rFonts w:ascii="Times New Roman" w:hAnsi="Times New Roman" w:cs="Times New Roman"/>
          <w:sz w:val="24"/>
          <w:szCs w:val="24"/>
        </w:rPr>
        <w:t xml:space="preserve"> GND/</w:t>
      </w:r>
      <w:r w:rsidRPr="007575D2">
        <w:rPr>
          <w:rFonts w:ascii="Times New Roman" w:hAnsi="Times New Roman" w:cs="Times New Roman"/>
          <w:sz w:val="24"/>
          <w:szCs w:val="24"/>
        </w:rPr>
        <w:t>2.7.2/2</w:t>
      </w:r>
      <w:r w:rsidR="00167C35">
        <w:rPr>
          <w:rFonts w:ascii="Times New Roman" w:hAnsi="Times New Roman" w:cs="Times New Roman"/>
          <w:sz w:val="24"/>
          <w:szCs w:val="24"/>
        </w:rPr>
        <w:t>3</w:t>
      </w:r>
      <w:r w:rsidRPr="007575D2">
        <w:rPr>
          <w:rFonts w:ascii="Times New Roman" w:hAnsi="Times New Roman" w:cs="Times New Roman"/>
          <w:sz w:val="24"/>
          <w:szCs w:val="24"/>
        </w:rPr>
        <w:t>/</w:t>
      </w:r>
      <w:r w:rsidR="00026D48">
        <w:rPr>
          <w:rFonts w:ascii="Times New Roman" w:hAnsi="Times New Roman" w:cs="Times New Roman"/>
          <w:sz w:val="24"/>
          <w:szCs w:val="24"/>
        </w:rPr>
        <w:t>145</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00167C35"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sidR="00167C35">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sidR="00167C35">
        <w:rPr>
          <w:rFonts w:ascii="Times New Roman" w:hAnsi="Times New Roman" w:cs="Times New Roman"/>
          <w:sz w:val="24"/>
          <w:szCs w:val="24"/>
        </w:rPr>
        <w:t>21</w:t>
      </w:r>
      <w:r w:rsidRPr="00FC7F25">
        <w:rPr>
          <w:rFonts w:ascii="Times New Roman" w:hAnsi="Times New Roman" w:cs="Times New Roman"/>
          <w:sz w:val="24"/>
          <w:szCs w:val="24"/>
        </w:rPr>
        <w:t>.punktu, kas nosaka,</w:t>
      </w:r>
      <w:r w:rsidR="00167C35" w:rsidRPr="00167C35">
        <w:t xml:space="preserve"> </w:t>
      </w:r>
      <w:r w:rsidR="00167C35"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00167C35" w:rsidRPr="00167C35">
        <w:rPr>
          <w:rFonts w:ascii="Times New Roman" w:hAnsi="Times New Roman" w:cs="Times New Roman"/>
          <w:sz w:val="24"/>
          <w:szCs w:val="24"/>
        </w:rPr>
        <w:t>pieņemt lēmumus citos ārējos normatīvajos aktos paredzētajos gadījumos</w:t>
      </w:r>
      <w:r w:rsidRPr="00FC7F25">
        <w:rPr>
          <w:rFonts w:ascii="Times New Roman" w:hAnsi="Times New Roman" w:cs="Times New Roman"/>
          <w:sz w:val="24"/>
          <w:szCs w:val="24"/>
        </w:rPr>
        <w:t>, Publiskas personas mantas atsavināšanas likuma 3.panta pirmās daļas 1.punktu un otro daļu, 10.pantu, 15.pantu,</w:t>
      </w:r>
      <w:r w:rsidR="00B140DB" w:rsidRPr="00B140DB">
        <w:t xml:space="preserve"> </w:t>
      </w:r>
      <w:r w:rsidR="00B140DB" w:rsidRPr="00B140DB">
        <w:rPr>
          <w:rFonts w:ascii="Times New Roman" w:hAnsi="Times New Roman" w:cs="Times New Roman"/>
          <w:sz w:val="24"/>
          <w:szCs w:val="24"/>
        </w:rPr>
        <w:t xml:space="preserve">un </w:t>
      </w:r>
      <w:r w:rsidR="00167C35">
        <w:rPr>
          <w:rFonts w:ascii="Times New Roman" w:hAnsi="Times New Roman" w:cs="Times New Roman"/>
          <w:sz w:val="24"/>
          <w:szCs w:val="24"/>
        </w:rPr>
        <w:t>Attīstības un t</w:t>
      </w:r>
      <w:r w:rsidR="00B140DB" w:rsidRPr="00B140DB">
        <w:rPr>
          <w:rFonts w:ascii="Times New Roman" w:hAnsi="Times New Roman" w:cs="Times New Roman"/>
          <w:sz w:val="24"/>
          <w:szCs w:val="24"/>
        </w:rPr>
        <w:t>autsaimniecības komitejas ieteikumu,</w:t>
      </w:r>
      <w:r w:rsidRPr="00FC7F25">
        <w:rPr>
          <w:rFonts w:ascii="Times New Roman" w:hAnsi="Times New Roman" w:cs="Times New Roman"/>
          <w:sz w:val="24"/>
          <w:szCs w:val="24"/>
        </w:rPr>
        <w:t xml:space="preserve"> atklāti </w:t>
      </w:r>
      <w:r w:rsidRPr="00346C1C">
        <w:rPr>
          <w:rFonts w:ascii="Times New Roman" w:hAnsi="Times New Roman" w:cs="Times New Roman"/>
          <w:sz w:val="24"/>
          <w:szCs w:val="24"/>
        </w:rPr>
        <w:t xml:space="preserve">balsojot: </w:t>
      </w:r>
      <w:r w:rsidR="00346C1C" w:rsidRPr="00346C1C">
        <w:rPr>
          <w:rFonts w:ascii="Times New Roman" w:hAnsi="Times New Roman" w:cs="Times New Roman"/>
          <w:noProof/>
          <w:sz w:val="24"/>
          <w:szCs w:val="24"/>
        </w:rPr>
        <w:t>ar 12 balsīm "Par" (Ainārs Brezinskis, Aivars Circens, Anatolijs Savickis, Andis Caunītis, Atis Jencītis, Guna Pūcīte, Guna Švika, Gunārs Ciglis, Intars Liepiņš, Lāsma Gabdulļina, Mudīte Motivāne, Normunds Mazūrs), "Pret" – nav, "Atturas" – nav, "Nepiedalās" – nav</w:t>
      </w:r>
      <w:r w:rsidRPr="00346C1C">
        <w:rPr>
          <w:rFonts w:ascii="Times New Roman" w:hAnsi="Times New Roman" w:cs="Times New Roman"/>
          <w:sz w:val="24"/>
          <w:szCs w:val="24"/>
        </w:rPr>
        <w:t>, Gulbenes novada</w:t>
      </w:r>
      <w:r>
        <w:rPr>
          <w:rFonts w:ascii="Times New Roman" w:hAnsi="Times New Roman" w:cs="Times New Roman"/>
          <w:sz w:val="24"/>
          <w:szCs w:val="24"/>
        </w:rPr>
        <w:t xml:space="preserve"> dome </w:t>
      </w:r>
      <w:r w:rsidRPr="00FC7F25">
        <w:rPr>
          <w:rFonts w:ascii="Times New Roman" w:hAnsi="Times New Roman" w:cs="Times New Roman"/>
          <w:sz w:val="24"/>
          <w:szCs w:val="24"/>
        </w:rPr>
        <w:t>NOLEMJ:</w:t>
      </w:r>
    </w:p>
    <w:p w14:paraId="58B858B9" w14:textId="2A103E2A" w:rsidR="00D96EB8" w:rsidRPr="00A16E10" w:rsidRDefault="00D96EB8" w:rsidP="00A16E10">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A16E10">
        <w:rPr>
          <w:rFonts w:ascii="Times New Roman" w:hAnsi="Times New Roman" w:cs="Times New Roman"/>
          <w:sz w:val="24"/>
          <w:szCs w:val="24"/>
        </w:rPr>
        <w:lastRenderedPageBreak/>
        <w:t xml:space="preserve">RĪKOT Gulbenes novada pašvaldībai piederošā </w:t>
      </w:r>
      <w:r w:rsidR="00100319" w:rsidRPr="00A16E10">
        <w:rPr>
          <w:rFonts w:ascii="Times New Roman" w:hAnsi="Times New Roman" w:cs="Times New Roman"/>
          <w:sz w:val="24"/>
          <w:szCs w:val="24"/>
        </w:rPr>
        <w:t>nekustamā</w:t>
      </w:r>
      <w:r w:rsidR="00CA7748" w:rsidRPr="00A16E10">
        <w:rPr>
          <w:rFonts w:ascii="Times New Roman" w:hAnsi="Times New Roman" w:cs="Times New Roman"/>
          <w:sz w:val="24"/>
          <w:szCs w:val="24"/>
        </w:rPr>
        <w:t xml:space="preserve"> īpašuma</w:t>
      </w:r>
      <w:r w:rsidR="00100319" w:rsidRPr="00A16E10">
        <w:rPr>
          <w:rFonts w:ascii="Times New Roman" w:hAnsi="Times New Roman" w:cs="Times New Roman"/>
          <w:sz w:val="24"/>
          <w:szCs w:val="24"/>
        </w:rPr>
        <w:t xml:space="preserve"> </w:t>
      </w:r>
      <w:r w:rsidR="00026D48" w:rsidRPr="00026D48">
        <w:rPr>
          <w:rFonts w:ascii="Times New Roman" w:hAnsi="Times New Roman" w:cs="Times New Roman"/>
          <w:sz w:val="24"/>
          <w:szCs w:val="24"/>
        </w:rPr>
        <w:t>Beļavas pagastā ar nosaukumu “Spārīte 332”, kadastra numurs 5044 014 0403</w:t>
      </w:r>
      <w:r w:rsidR="000D1D8B" w:rsidRPr="000D1D8B">
        <w:rPr>
          <w:rFonts w:ascii="Times New Roman" w:hAnsi="Times New Roman" w:cs="Times New Roman"/>
          <w:sz w:val="24"/>
          <w:szCs w:val="24"/>
        </w:rPr>
        <w:t xml:space="preserve">, kas sastāv no zemes vienības ar kadastra apzīmējumu </w:t>
      </w:r>
      <w:r w:rsidR="00026D48" w:rsidRPr="00026D48">
        <w:rPr>
          <w:rFonts w:ascii="Times New Roman" w:hAnsi="Times New Roman" w:cs="Times New Roman"/>
          <w:sz w:val="24"/>
          <w:szCs w:val="24"/>
        </w:rPr>
        <w:t>5044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014</w:t>
      </w:r>
      <w:r w:rsidR="00026D48">
        <w:rPr>
          <w:rFonts w:ascii="Times New Roman" w:hAnsi="Times New Roman" w:cs="Times New Roman"/>
          <w:sz w:val="24"/>
          <w:szCs w:val="24"/>
        </w:rPr>
        <w:t xml:space="preserve"> </w:t>
      </w:r>
      <w:r w:rsidR="00026D48" w:rsidRPr="00026D48">
        <w:rPr>
          <w:rFonts w:ascii="Times New Roman" w:hAnsi="Times New Roman" w:cs="Times New Roman"/>
          <w:sz w:val="24"/>
          <w:szCs w:val="24"/>
        </w:rPr>
        <w:t>0403</w:t>
      </w:r>
      <w:r w:rsidR="000D1D8B" w:rsidRPr="000D1D8B">
        <w:rPr>
          <w:rFonts w:ascii="Times New Roman" w:hAnsi="Times New Roman" w:cs="Times New Roman"/>
          <w:sz w:val="24"/>
          <w:szCs w:val="24"/>
        </w:rPr>
        <w:t xml:space="preserve">, </w:t>
      </w:r>
      <w:r w:rsidR="00026D48" w:rsidRPr="00026D48">
        <w:rPr>
          <w:rFonts w:ascii="Times New Roman" w:hAnsi="Times New Roman" w:cs="Times New Roman"/>
          <w:sz w:val="24"/>
          <w:szCs w:val="24"/>
        </w:rPr>
        <w:t>0</w:t>
      </w:r>
      <w:r w:rsidR="00026D48">
        <w:rPr>
          <w:rFonts w:ascii="Times New Roman" w:hAnsi="Times New Roman" w:cs="Times New Roman"/>
          <w:sz w:val="24"/>
          <w:szCs w:val="24"/>
        </w:rPr>
        <w:t>,</w:t>
      </w:r>
      <w:r w:rsidR="00026D48" w:rsidRPr="00026D48">
        <w:rPr>
          <w:rFonts w:ascii="Times New Roman" w:hAnsi="Times New Roman" w:cs="Times New Roman"/>
          <w:sz w:val="24"/>
          <w:szCs w:val="24"/>
        </w:rPr>
        <w:t>07 ha</w:t>
      </w:r>
      <w:r w:rsidR="00026D48">
        <w:rPr>
          <w:rFonts w:ascii="Times New Roman" w:hAnsi="Times New Roman" w:cs="Times New Roman"/>
          <w:sz w:val="24"/>
          <w:szCs w:val="24"/>
        </w:rPr>
        <w:t xml:space="preserve"> </w:t>
      </w:r>
      <w:r w:rsidR="000D1D8B" w:rsidRPr="000D1D8B">
        <w:rPr>
          <w:rFonts w:ascii="Times New Roman" w:hAnsi="Times New Roman" w:cs="Times New Roman"/>
          <w:sz w:val="24"/>
          <w:szCs w:val="24"/>
        </w:rPr>
        <w:t>platībā</w:t>
      </w:r>
      <w:r w:rsidR="00A16E10">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3330A160" w14:textId="3F73644B"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2. APSTIPRINĀT Gulbenes novada pašvaldībai </w:t>
      </w:r>
      <w:r w:rsidR="00D76F29" w:rsidRPr="00D76F29">
        <w:rPr>
          <w:rFonts w:ascii="Times New Roman" w:hAnsi="Times New Roman" w:cs="Times New Roman"/>
          <w:sz w:val="24"/>
          <w:szCs w:val="24"/>
        </w:rPr>
        <w:t xml:space="preserve">piederošā nekustamā īpašuma </w:t>
      </w:r>
      <w:r w:rsidR="00026D48" w:rsidRPr="00026D48">
        <w:rPr>
          <w:rFonts w:ascii="Times New Roman" w:hAnsi="Times New Roman" w:cs="Times New Roman"/>
          <w:sz w:val="24"/>
          <w:szCs w:val="24"/>
        </w:rPr>
        <w:t>Beļavas pagastā ar nosaukumu “Spārīte 332”, kadastra numurs 5044 014 0403</w:t>
      </w:r>
      <w:r w:rsidR="00144B7E" w:rsidRPr="00144B7E">
        <w:rPr>
          <w:rFonts w:ascii="Times New Roman" w:hAnsi="Times New Roman" w:cs="Times New Roman"/>
          <w:sz w:val="24"/>
          <w:szCs w:val="24"/>
        </w:rPr>
        <w:t>,</w:t>
      </w:r>
      <w:r w:rsidR="00144B7E">
        <w:rPr>
          <w:rFonts w:ascii="Times New Roman" w:hAnsi="Times New Roman" w:cs="Times New Roman"/>
          <w:sz w:val="24"/>
          <w:szCs w:val="24"/>
        </w:rPr>
        <w:t xml:space="preserve"> </w:t>
      </w:r>
      <w:r w:rsidR="00144B7E" w:rsidRPr="00144B7E">
        <w:rPr>
          <w:rFonts w:ascii="Times New Roman" w:hAnsi="Times New Roman" w:cs="Times New Roman"/>
          <w:sz w:val="24"/>
          <w:szCs w:val="24"/>
        </w:rPr>
        <w:t xml:space="preserve">pirmās izsoles sākumcenu </w:t>
      </w:r>
      <w:r w:rsidR="004D41B7" w:rsidRPr="004D41B7">
        <w:rPr>
          <w:rFonts w:ascii="Times New Roman" w:hAnsi="Times New Roman" w:cs="Times New Roman"/>
          <w:sz w:val="24"/>
          <w:szCs w:val="24"/>
        </w:rPr>
        <w:t>1200 EUR (</w:t>
      </w:r>
      <w:r w:rsidR="00EF32E7">
        <w:rPr>
          <w:rFonts w:ascii="Times New Roman" w:hAnsi="Times New Roman" w:cs="Times New Roman"/>
          <w:sz w:val="24"/>
          <w:szCs w:val="24"/>
        </w:rPr>
        <w:t xml:space="preserve">viens </w:t>
      </w:r>
      <w:r w:rsidR="004D41B7" w:rsidRPr="004D41B7">
        <w:rPr>
          <w:rFonts w:ascii="Times New Roman" w:hAnsi="Times New Roman" w:cs="Times New Roman"/>
          <w:sz w:val="24"/>
          <w:szCs w:val="24"/>
        </w:rPr>
        <w:t>tūksto</w:t>
      </w:r>
      <w:r w:rsidR="00EF32E7">
        <w:rPr>
          <w:rFonts w:ascii="Times New Roman" w:hAnsi="Times New Roman" w:cs="Times New Roman"/>
          <w:sz w:val="24"/>
          <w:szCs w:val="24"/>
        </w:rPr>
        <w:t>tis divi</w:t>
      </w:r>
      <w:r w:rsidR="004D41B7" w:rsidRPr="004D41B7">
        <w:rPr>
          <w:rFonts w:ascii="Times New Roman" w:hAnsi="Times New Roman" w:cs="Times New Roman"/>
          <w:sz w:val="24"/>
          <w:szCs w:val="24"/>
        </w:rPr>
        <w:t xml:space="preserve"> simti</w:t>
      </w:r>
      <w:r w:rsidR="00D30795">
        <w:rPr>
          <w:rFonts w:ascii="Times New Roman" w:hAnsi="Times New Roman" w:cs="Times New Roman"/>
          <w:sz w:val="24"/>
          <w:szCs w:val="24"/>
        </w:rPr>
        <w:t xml:space="preserve"> </w:t>
      </w:r>
      <w:proofErr w:type="spellStart"/>
      <w:r w:rsidRPr="009C1388">
        <w:rPr>
          <w:rFonts w:ascii="Times New Roman" w:hAnsi="Times New Roman" w:cs="Times New Roman"/>
          <w:i/>
          <w:color w:val="000000"/>
          <w:sz w:val="24"/>
          <w:szCs w:val="24"/>
        </w:rPr>
        <w:t>euro</w:t>
      </w:r>
      <w:proofErr w:type="spellEnd"/>
      <w:r w:rsidRPr="00901023">
        <w:rPr>
          <w:rFonts w:ascii="Times New Roman" w:hAnsi="Times New Roman" w:cs="Times New Roman"/>
          <w:color w:val="000000"/>
          <w:sz w:val="24"/>
          <w:szCs w:val="24"/>
        </w:rPr>
        <w:t>)</w:t>
      </w:r>
      <w:r w:rsidRPr="00901023">
        <w:rPr>
          <w:rFonts w:ascii="Times New Roman" w:hAnsi="Times New Roman" w:cs="Times New Roman"/>
          <w:sz w:val="24"/>
          <w:szCs w:val="24"/>
        </w:rPr>
        <w:t>.</w:t>
      </w:r>
    </w:p>
    <w:p w14:paraId="6BABB67D" w14:textId="10E99187" w:rsidR="00D96EB8" w:rsidRPr="00901023"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3. APSTIPRINĀT Gulbenes novada pašvaldībai </w:t>
      </w:r>
      <w:r w:rsidR="00D76F29" w:rsidRPr="00D76F29">
        <w:rPr>
          <w:rFonts w:ascii="Times New Roman" w:hAnsi="Times New Roman" w:cs="Times New Roman"/>
          <w:sz w:val="24"/>
          <w:szCs w:val="24"/>
        </w:rPr>
        <w:t xml:space="preserve">piederošā nekustamā īpašuma </w:t>
      </w:r>
      <w:r w:rsidR="00026D48" w:rsidRPr="00026D48">
        <w:rPr>
          <w:rFonts w:ascii="Times New Roman" w:hAnsi="Times New Roman" w:cs="Times New Roman"/>
          <w:sz w:val="24"/>
          <w:szCs w:val="24"/>
        </w:rPr>
        <w:t>Beļavas pagastā ar nosaukumu “Spārīte 332”, kadastra numurs 5044 014 0403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pirmās izsoles noteikumus (</w:t>
      </w:r>
      <w:r w:rsidR="00E75350">
        <w:rPr>
          <w:rFonts w:ascii="Times New Roman" w:hAnsi="Times New Roman" w:cs="Times New Roman"/>
          <w:sz w:val="24"/>
          <w:szCs w:val="24"/>
        </w:rPr>
        <w:t>P</w:t>
      </w:r>
      <w:r w:rsidRPr="00901023">
        <w:rPr>
          <w:rFonts w:ascii="Times New Roman" w:hAnsi="Times New Roman" w:cs="Times New Roman"/>
          <w:sz w:val="24"/>
          <w:szCs w:val="24"/>
        </w:rPr>
        <w:t>ielikums), kas ir šī lēmuma neatņemama sastāvdaļa.</w:t>
      </w:r>
    </w:p>
    <w:p w14:paraId="3584D8B7" w14:textId="4D51B659" w:rsidR="00D96EB8" w:rsidRDefault="00D96EB8" w:rsidP="00D96EB8">
      <w:pPr>
        <w:spacing w:line="360" w:lineRule="auto"/>
        <w:ind w:firstLine="567"/>
        <w:jc w:val="both"/>
        <w:rPr>
          <w:rFonts w:ascii="Times New Roman" w:hAnsi="Times New Roman" w:cs="Times New Roman"/>
          <w:sz w:val="24"/>
          <w:szCs w:val="24"/>
        </w:rPr>
      </w:pPr>
      <w:r w:rsidRPr="00901023">
        <w:rPr>
          <w:rFonts w:ascii="Times New Roman" w:hAnsi="Times New Roman" w:cs="Times New Roman"/>
          <w:sz w:val="24"/>
          <w:szCs w:val="24"/>
        </w:rPr>
        <w:t xml:space="preserve">4. UZDOT Gulbenes novada </w:t>
      </w:r>
      <w:r w:rsidR="00E75350">
        <w:rPr>
          <w:rFonts w:ascii="Times New Roman" w:hAnsi="Times New Roman" w:cs="Times New Roman"/>
          <w:sz w:val="24"/>
          <w:szCs w:val="24"/>
        </w:rPr>
        <w:t>domes</w:t>
      </w:r>
      <w:r w:rsidRPr="00901023">
        <w:rPr>
          <w:rFonts w:ascii="Times New Roman" w:hAnsi="Times New Roman" w:cs="Times New Roman"/>
          <w:sz w:val="24"/>
          <w:szCs w:val="24"/>
        </w:rPr>
        <w:t xml:space="preserve"> Īpašuma novērtēšanas un izsoļu komisijai organizēt Gulbenes novada pašvaldībai </w:t>
      </w:r>
      <w:r w:rsidR="00D76F29" w:rsidRPr="00D76F29">
        <w:rPr>
          <w:rFonts w:ascii="Times New Roman" w:hAnsi="Times New Roman" w:cs="Times New Roman"/>
          <w:sz w:val="24"/>
          <w:szCs w:val="24"/>
        </w:rPr>
        <w:t>piederošā nekustamā īpašuma</w:t>
      </w:r>
      <w:r w:rsidR="00933032">
        <w:rPr>
          <w:rFonts w:ascii="Times New Roman" w:hAnsi="Times New Roman" w:cs="Times New Roman"/>
          <w:sz w:val="24"/>
          <w:szCs w:val="24"/>
        </w:rPr>
        <w:t xml:space="preserve"> </w:t>
      </w:r>
      <w:r w:rsidR="00026D48" w:rsidRPr="00026D48">
        <w:rPr>
          <w:rFonts w:ascii="Times New Roman" w:hAnsi="Times New Roman" w:cs="Times New Roman"/>
          <w:sz w:val="24"/>
          <w:szCs w:val="24"/>
        </w:rPr>
        <w:t>Beļavas pagastā ar nosaukumu “Spārīte 332”, kadastra numurs 5044 014 0403</w:t>
      </w:r>
      <w:r w:rsidR="008F563D" w:rsidRPr="008F563D">
        <w:rPr>
          <w:rFonts w:ascii="Times New Roman" w:hAnsi="Times New Roman" w:cs="Times New Roman"/>
          <w:sz w:val="24"/>
          <w:szCs w:val="24"/>
        </w:rPr>
        <w:t xml:space="preserve">, </w:t>
      </w:r>
      <w:r w:rsidRPr="00901023">
        <w:rPr>
          <w:rFonts w:ascii="Times New Roman" w:hAnsi="Times New Roman" w:cs="Times New Roman"/>
          <w:sz w:val="24"/>
          <w:szCs w:val="24"/>
        </w:rPr>
        <w:t>pirmo izsoli.</w:t>
      </w:r>
    </w:p>
    <w:p w14:paraId="447AAF55" w14:textId="77777777" w:rsidR="001C2029" w:rsidRDefault="001C2029">
      <w:pPr>
        <w:spacing w:after="160" w:line="259" w:lineRule="auto"/>
        <w:rPr>
          <w:rFonts w:ascii="Times New Roman" w:hAnsi="Times New Roman" w:cs="Times New Roman"/>
          <w:sz w:val="24"/>
          <w:szCs w:val="24"/>
        </w:rPr>
      </w:pPr>
    </w:p>
    <w:p w14:paraId="31A53B54" w14:textId="77777777"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9531C">
        <w:rPr>
          <w:rFonts w:ascii="Times New Roman" w:hAnsi="Times New Roman" w:cs="Times New Roman"/>
          <w:sz w:val="24"/>
          <w:szCs w:val="24"/>
        </w:rPr>
        <w:t>A.Caunītis</w:t>
      </w:r>
      <w:proofErr w:type="spellEnd"/>
    </w:p>
    <w:p w14:paraId="4D8B419F" w14:textId="77777777" w:rsidR="00144B7E" w:rsidRDefault="00144B7E">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049A19A2" w14:textId="197AE2CB"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026D48">
        <w:rPr>
          <w:rFonts w:ascii="Times New Roman" w:hAnsi="Times New Roman" w:cs="Times New Roman"/>
          <w:sz w:val="24"/>
          <w:szCs w:val="24"/>
        </w:rPr>
        <w:t>26.10</w:t>
      </w:r>
      <w:r w:rsidR="00167C35">
        <w:rPr>
          <w:rFonts w:ascii="Times New Roman" w:hAnsi="Times New Roman" w:cs="Times New Roman"/>
          <w:sz w:val="24"/>
          <w:szCs w:val="24"/>
        </w:rPr>
        <w:t>.2023.</w:t>
      </w:r>
      <w:r w:rsidRPr="008703D2">
        <w:rPr>
          <w:rFonts w:ascii="Times New Roman" w:hAnsi="Times New Roman" w:cs="Times New Roman"/>
          <w:sz w:val="24"/>
          <w:szCs w:val="24"/>
        </w:rPr>
        <w:t xml:space="preserve"> Gulbenes novada domes lēmumam Nr.</w:t>
      </w:r>
      <w:r w:rsidR="00E75350">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167C35">
        <w:rPr>
          <w:rFonts w:ascii="Times New Roman" w:hAnsi="Times New Roman" w:cs="Times New Roman"/>
          <w:sz w:val="24"/>
          <w:szCs w:val="24"/>
        </w:rPr>
        <w:t>3</w:t>
      </w:r>
      <w:r w:rsidRPr="008703D2">
        <w:rPr>
          <w:rFonts w:ascii="Times New Roman" w:hAnsi="Times New Roman" w:cs="Times New Roman"/>
          <w:sz w:val="24"/>
          <w:szCs w:val="24"/>
        </w:rPr>
        <w:t>/</w:t>
      </w:r>
      <w:r w:rsidR="00346C1C">
        <w:rPr>
          <w:rFonts w:ascii="Times New Roman" w:hAnsi="Times New Roman" w:cs="Times New Roman"/>
          <w:sz w:val="24"/>
          <w:szCs w:val="24"/>
        </w:rPr>
        <w:t>1032</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515F500" w14:textId="5E28B515" w:rsidR="00B24416" w:rsidRDefault="00026D48" w:rsidP="00026D48">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beļavas</w:t>
      </w:r>
      <w:r w:rsidR="00144B7E" w:rsidRPr="00144B7E">
        <w:rPr>
          <w:rFonts w:ascii="Times New Roman" w:hAnsi="Times New Roman" w:cs="Times New Roman"/>
          <w:b/>
          <w:caps/>
          <w:sz w:val="24"/>
          <w:szCs w:val="24"/>
        </w:rPr>
        <w:t xml:space="preserve"> pagastā ar nosaukumu “</w:t>
      </w:r>
      <w:r>
        <w:rPr>
          <w:rFonts w:ascii="Times New Roman" w:hAnsi="Times New Roman" w:cs="Times New Roman"/>
          <w:b/>
          <w:caps/>
          <w:sz w:val="24"/>
          <w:szCs w:val="24"/>
        </w:rPr>
        <w:t>spārīte 332</w:t>
      </w:r>
      <w:r w:rsidR="00C87DD1" w:rsidRPr="00C87DD1">
        <w:rPr>
          <w:rFonts w:ascii="Times New Roman" w:hAnsi="Times New Roman" w:cs="Times New Roman"/>
          <w:b/>
          <w:caps/>
          <w:sz w:val="24"/>
          <w:szCs w:val="24"/>
        </w:rPr>
        <w:t>”</w:t>
      </w:r>
      <w:r w:rsidR="00D128C5" w:rsidRPr="00D128C5">
        <w:rPr>
          <w:rFonts w:ascii="Times New Roman" w:hAnsi="Times New Roman" w:cs="Times New Roman"/>
          <w:b/>
          <w:caps/>
          <w:sz w:val="24"/>
          <w:szCs w:val="24"/>
        </w:rPr>
        <w:t xml:space="preserve">, </w:t>
      </w:r>
    </w:p>
    <w:p w14:paraId="285C33B6" w14:textId="011A9D6C" w:rsidR="007933CC" w:rsidRPr="008703D2" w:rsidRDefault="007933CC" w:rsidP="007933CC">
      <w:pPr>
        <w:pStyle w:val="Pamatteksts"/>
        <w:spacing w:after="0"/>
        <w:jc w:val="center"/>
        <w:rPr>
          <w:rFonts w:ascii="Times New Roman" w:hAnsi="Times New Roman" w:cs="Times New Roman"/>
          <w:b/>
          <w:sz w:val="24"/>
          <w:szCs w:val="24"/>
        </w:rPr>
      </w:pPr>
      <w:r w:rsidRPr="008703D2">
        <w:rPr>
          <w:rFonts w:ascii="Times New Roman" w:hAnsi="Times New Roman" w:cs="Times New Roman"/>
          <w:b/>
          <w:sz w:val="24"/>
          <w:szCs w:val="24"/>
        </w:rPr>
        <w:t>PIRMĀS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B08E56C"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pirmā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026D48" w:rsidRPr="00026D48">
        <w:rPr>
          <w:rFonts w:ascii="Times New Roman" w:eastAsia="SimSun" w:hAnsi="Times New Roman" w:cs="Mangal"/>
          <w:color w:val="00000A"/>
          <w:sz w:val="24"/>
          <w:szCs w:val="24"/>
          <w:lang w:eastAsia="zh-CN" w:bidi="hi-IN"/>
        </w:rPr>
        <w:t>Beļavas pagastā ar nosaukumu “Spārīte 332”, kadastra numurs 5044 014 0403</w:t>
      </w:r>
      <w:r w:rsidR="007A7E4D" w:rsidRPr="007A7E4D">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7777777"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6BC471E8" w:rsidR="007933CC" w:rsidRDefault="007933CC" w:rsidP="00217A91">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 xml:space="preserve">nekustamais īpašums </w:t>
      </w:r>
      <w:r w:rsidR="00026D48" w:rsidRPr="00026D48">
        <w:rPr>
          <w:rFonts w:ascii="Times New Roman" w:eastAsia="SimSun" w:hAnsi="Times New Roman" w:cs="Mangal"/>
          <w:color w:val="00000A"/>
          <w:sz w:val="24"/>
          <w:szCs w:val="24"/>
          <w:lang w:eastAsia="zh-CN" w:bidi="hi-IN"/>
        </w:rPr>
        <w:t>Beļavas pagastā ar nosaukumu “Spārīte 332”, kadastra numurs 5044 014 0403, kas sastāv no zemes vienības ar kadastra apzīmējumu 5044 014 0403, 0,07 ha platībā</w:t>
      </w:r>
      <w:r w:rsidR="00F37D8E">
        <w:rPr>
          <w:rFonts w:ascii="Times New Roman" w:hAnsi="Times New Roman" w:cs="Times New Roman"/>
          <w:sz w:val="24"/>
          <w:szCs w:val="24"/>
        </w:rPr>
        <w:t>.</w:t>
      </w:r>
      <w:r>
        <w:rPr>
          <w:rFonts w:ascii="Times New Roman" w:hAnsi="Times New Roman" w:cs="Times New Roman"/>
          <w:sz w:val="24"/>
          <w:szCs w:val="24"/>
          <w:lang w:eastAsia="en-US"/>
        </w:rPr>
        <w:t xml:space="preserve"> </w:t>
      </w:r>
      <w:r w:rsidR="00026D48" w:rsidRPr="00026D48">
        <w:rPr>
          <w:rFonts w:ascii="Times New Roman" w:hAnsi="Times New Roman" w:cs="Times New Roman"/>
          <w:sz w:val="24"/>
          <w:szCs w:val="24"/>
          <w:lang w:eastAsia="en-US"/>
        </w:rPr>
        <w:t xml:space="preserve">Piekļūšana pie zemes vienības no valsts </w:t>
      </w:r>
      <w:r w:rsidR="00B549C4">
        <w:rPr>
          <w:rFonts w:ascii="Times New Roman" w:hAnsi="Times New Roman" w:cs="Times New Roman"/>
          <w:sz w:val="24"/>
          <w:szCs w:val="24"/>
          <w:lang w:eastAsia="en-US"/>
        </w:rPr>
        <w:t>reģionālā</w:t>
      </w:r>
      <w:r w:rsidR="00026D48" w:rsidRPr="00026D48">
        <w:rPr>
          <w:rFonts w:ascii="Times New Roman" w:hAnsi="Times New Roman" w:cs="Times New Roman"/>
          <w:sz w:val="24"/>
          <w:szCs w:val="24"/>
          <w:lang w:eastAsia="en-US"/>
        </w:rPr>
        <w:t xml:space="preserve"> autoceļa </w:t>
      </w:r>
      <w:r w:rsidR="00B549C4">
        <w:rPr>
          <w:rFonts w:ascii="Times New Roman" w:hAnsi="Times New Roman" w:cs="Times New Roman"/>
          <w:sz w:val="24"/>
          <w:szCs w:val="24"/>
          <w:lang w:eastAsia="en-US"/>
        </w:rPr>
        <w:t>P35</w:t>
      </w:r>
      <w:r w:rsidR="00026D48" w:rsidRPr="00026D48">
        <w:rPr>
          <w:rFonts w:ascii="Times New Roman" w:hAnsi="Times New Roman" w:cs="Times New Roman"/>
          <w:sz w:val="24"/>
          <w:szCs w:val="24"/>
          <w:lang w:eastAsia="en-US"/>
        </w:rPr>
        <w:t xml:space="preserve"> </w:t>
      </w:r>
      <w:r w:rsidR="00B549C4">
        <w:rPr>
          <w:rFonts w:ascii="Times New Roman" w:hAnsi="Times New Roman" w:cs="Times New Roman"/>
          <w:sz w:val="24"/>
          <w:szCs w:val="24"/>
          <w:lang w:eastAsia="en-US"/>
        </w:rPr>
        <w:t>Gulbene – Balvi – Viļaka – Krievijas robeža (Vientuļi)</w:t>
      </w:r>
      <w:r w:rsidR="00026D48" w:rsidRPr="00026D48">
        <w:rPr>
          <w:rFonts w:ascii="Times New Roman" w:hAnsi="Times New Roman" w:cs="Times New Roman"/>
          <w:sz w:val="24"/>
          <w:szCs w:val="24"/>
          <w:lang w:eastAsia="en-US"/>
        </w:rPr>
        <w:t xml:space="preserve"> caur zemes vienīb</w:t>
      </w:r>
      <w:r w:rsidR="00B549C4">
        <w:rPr>
          <w:rFonts w:ascii="Times New Roman" w:hAnsi="Times New Roman" w:cs="Times New Roman"/>
          <w:sz w:val="24"/>
          <w:szCs w:val="24"/>
          <w:lang w:eastAsia="en-US"/>
        </w:rPr>
        <w:t>ām</w:t>
      </w:r>
      <w:r w:rsidR="00026D48" w:rsidRPr="00026D48">
        <w:rPr>
          <w:rFonts w:ascii="Times New Roman" w:hAnsi="Times New Roman" w:cs="Times New Roman"/>
          <w:sz w:val="24"/>
          <w:szCs w:val="24"/>
          <w:lang w:eastAsia="en-US"/>
        </w:rPr>
        <w:t xml:space="preserve"> ar kadastra apzīmējum</w:t>
      </w:r>
      <w:r w:rsidR="00B549C4">
        <w:rPr>
          <w:rFonts w:ascii="Times New Roman" w:hAnsi="Times New Roman" w:cs="Times New Roman"/>
          <w:sz w:val="24"/>
          <w:szCs w:val="24"/>
          <w:lang w:eastAsia="en-US"/>
        </w:rPr>
        <w:t xml:space="preserve">iem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0553</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0434</w:t>
      </w:r>
      <w:r w:rsidR="00B549C4">
        <w:rPr>
          <w:rFonts w:ascii="Times New Roman" w:hAnsi="Times New Roman" w:cs="Times New Roman"/>
          <w:sz w:val="24"/>
          <w:szCs w:val="24"/>
          <w:lang w:eastAsia="en-US"/>
        </w:rPr>
        <w:t xml:space="preserve">, </w:t>
      </w:r>
      <w:r w:rsidR="00217A91" w:rsidRPr="00217A91">
        <w:rPr>
          <w:rFonts w:ascii="Times New Roman" w:hAnsi="Times New Roman" w:cs="Times New Roman"/>
          <w:sz w:val="24"/>
          <w:szCs w:val="24"/>
          <w:lang w:eastAsia="en-US"/>
        </w:rPr>
        <w:t>5044</w:t>
      </w:r>
      <w:r w:rsidR="00217A91">
        <w:rPr>
          <w:rFonts w:ascii="Times New Roman" w:hAnsi="Times New Roman" w:cs="Times New Roman"/>
          <w:sz w:val="24"/>
          <w:szCs w:val="24"/>
          <w:lang w:eastAsia="en-US"/>
        </w:rPr>
        <w:t xml:space="preserve"> </w:t>
      </w:r>
      <w:r w:rsidR="00217A91" w:rsidRPr="00217A91">
        <w:rPr>
          <w:rFonts w:ascii="Times New Roman" w:hAnsi="Times New Roman" w:cs="Times New Roman"/>
          <w:sz w:val="24"/>
          <w:szCs w:val="24"/>
          <w:lang w:eastAsia="en-US"/>
        </w:rPr>
        <w:t>014</w:t>
      </w:r>
      <w:r w:rsidR="00217A91">
        <w:rPr>
          <w:rFonts w:ascii="Times New Roman" w:hAnsi="Times New Roman" w:cs="Times New Roman"/>
          <w:sz w:val="24"/>
          <w:szCs w:val="24"/>
          <w:lang w:eastAsia="en-US"/>
        </w:rPr>
        <w:t xml:space="preserve"> </w:t>
      </w:r>
      <w:r w:rsidR="00217A91" w:rsidRPr="00217A91">
        <w:rPr>
          <w:rFonts w:ascii="Times New Roman" w:hAnsi="Times New Roman" w:cs="Times New Roman"/>
          <w:sz w:val="24"/>
          <w:szCs w:val="24"/>
          <w:lang w:eastAsia="en-US"/>
        </w:rPr>
        <w:t>0432</w:t>
      </w:r>
      <w:r w:rsidR="00217A91">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0554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0409</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0408</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0410</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0407</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0411</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0406</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0412</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0103</w:t>
      </w:r>
      <w:r w:rsidR="00B549C4">
        <w:rPr>
          <w:rFonts w:ascii="Times New Roman" w:hAnsi="Times New Roman" w:cs="Times New Roman"/>
          <w:sz w:val="24"/>
          <w:szCs w:val="24"/>
          <w:lang w:eastAsia="en-US"/>
        </w:rPr>
        <w:t>,</w:t>
      </w:r>
      <w:r w:rsidR="00B549C4" w:rsidRPr="00B549C4">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0413</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0416</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5044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014</w:t>
      </w:r>
      <w:r w:rsidR="00B549C4">
        <w:rPr>
          <w:rFonts w:ascii="Times New Roman" w:hAnsi="Times New Roman" w:cs="Times New Roman"/>
          <w:sz w:val="24"/>
          <w:szCs w:val="24"/>
          <w:lang w:eastAsia="en-US"/>
        </w:rPr>
        <w:t xml:space="preserve"> </w:t>
      </w:r>
      <w:r w:rsidR="00B549C4" w:rsidRPr="00B549C4">
        <w:rPr>
          <w:rFonts w:ascii="Times New Roman" w:hAnsi="Times New Roman" w:cs="Times New Roman"/>
          <w:sz w:val="24"/>
          <w:szCs w:val="24"/>
          <w:lang w:eastAsia="en-US"/>
        </w:rPr>
        <w:t>0404</w:t>
      </w:r>
      <w:r w:rsidR="00026D48" w:rsidRPr="00026D48">
        <w:rPr>
          <w:rFonts w:ascii="Times New Roman" w:hAnsi="Times New Roman" w:cs="Times New Roman"/>
          <w:sz w:val="24"/>
          <w:szCs w:val="24"/>
          <w:lang w:eastAsia="en-US"/>
        </w:rPr>
        <w:t>.</w:t>
      </w:r>
    </w:p>
    <w:p w14:paraId="2F4212FC" w14:textId="1A986661"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026D48">
        <w:rPr>
          <w:rFonts w:ascii="Times New Roman" w:hAnsi="Times New Roman" w:cs="Times New Roman"/>
          <w:color w:val="000000"/>
          <w:sz w:val="24"/>
          <w:szCs w:val="24"/>
        </w:rPr>
        <w:t>Beļavas</w:t>
      </w:r>
      <w:r w:rsidR="00535D95">
        <w:rPr>
          <w:rFonts w:ascii="Times New Roman" w:hAnsi="Times New Roman" w:cs="Times New Roman"/>
          <w:color w:val="000000"/>
          <w:sz w:val="24"/>
          <w:szCs w:val="24"/>
        </w:rPr>
        <w:t xml:space="preserve"> </w:t>
      </w:r>
      <w:r w:rsidR="008F563D" w:rsidRPr="008F563D">
        <w:rPr>
          <w:rFonts w:ascii="Times New Roman" w:hAnsi="Times New Roman" w:cs="Times New Roman"/>
          <w:color w:val="000000"/>
          <w:sz w:val="24"/>
          <w:szCs w:val="24"/>
        </w:rPr>
        <w:t>pagasta zemesgrāmata</w:t>
      </w:r>
      <w:r w:rsidR="008F563D">
        <w:rPr>
          <w:rFonts w:ascii="Times New Roman" w:hAnsi="Times New Roman" w:cs="Times New Roman"/>
          <w:color w:val="000000"/>
          <w:sz w:val="24"/>
          <w:szCs w:val="24"/>
        </w:rPr>
        <w:t>s</w:t>
      </w:r>
      <w:r w:rsidR="008F563D" w:rsidRPr="008F563D">
        <w:rPr>
          <w:rFonts w:ascii="Times New Roman" w:hAnsi="Times New Roman" w:cs="Times New Roman"/>
          <w:color w:val="000000"/>
          <w:sz w:val="24"/>
          <w:szCs w:val="24"/>
        </w:rPr>
        <w:t xml:space="preserve"> nodalījum</w:t>
      </w:r>
      <w:r w:rsidR="008F563D">
        <w:rPr>
          <w:rFonts w:ascii="Times New Roman" w:hAnsi="Times New Roman" w:cs="Times New Roman"/>
          <w:color w:val="000000"/>
          <w:sz w:val="24"/>
          <w:szCs w:val="24"/>
        </w:rPr>
        <w:t>ā</w:t>
      </w:r>
      <w:r w:rsidR="008F563D" w:rsidRPr="008F563D">
        <w:rPr>
          <w:rFonts w:ascii="Times New Roman" w:hAnsi="Times New Roman" w:cs="Times New Roman"/>
          <w:color w:val="000000"/>
          <w:sz w:val="24"/>
          <w:szCs w:val="24"/>
        </w:rPr>
        <w:t xml:space="preserve"> Nr</w:t>
      </w:r>
      <w:r w:rsidR="00026D48">
        <w:rPr>
          <w:rFonts w:ascii="Times New Roman" w:hAnsi="Times New Roman" w:cs="Times New Roman"/>
          <w:color w:val="000000"/>
          <w:sz w:val="24"/>
          <w:szCs w:val="24"/>
        </w:rPr>
        <w:t xml:space="preserve">. </w:t>
      </w:r>
      <w:r w:rsidR="00026D48" w:rsidRPr="00026D48">
        <w:rPr>
          <w:rFonts w:ascii="Times New Roman" w:hAnsi="Times New Roman" w:cs="Times New Roman"/>
          <w:color w:val="000000"/>
          <w:sz w:val="24"/>
          <w:szCs w:val="24"/>
        </w:rPr>
        <w:t>100000684596</w:t>
      </w:r>
      <w:r w:rsidR="00E75350">
        <w:rPr>
          <w:rFonts w:ascii="Times New Roman" w:hAnsi="Times New Roman" w:cs="Times New Roman"/>
          <w:color w:val="000000"/>
          <w:sz w:val="24"/>
          <w:szCs w:val="24"/>
        </w:rPr>
        <w:t>.</w:t>
      </w:r>
    </w:p>
    <w:p w14:paraId="353430C9" w14:textId="3F0BAB41" w:rsidR="003A2919"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7BBBA3E7" w14:textId="60AA162D" w:rsidR="00A33E07" w:rsidRPr="008703D2" w:rsidRDefault="00A33E07" w:rsidP="00D957A0">
      <w:pPr>
        <w:spacing w:line="360" w:lineRule="auto"/>
        <w:ind w:left="993" w:right="43"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1.4.4. </w:t>
      </w:r>
      <w:r w:rsidRPr="00A33E07">
        <w:rPr>
          <w:rFonts w:ascii="Times New Roman" w:hAnsi="Times New Roman" w:cs="Times New Roman"/>
          <w:sz w:val="24"/>
          <w:szCs w:val="24"/>
          <w:lang w:eastAsia="en-US"/>
        </w:rPr>
        <w:t>Par zemes vienību Gulbenes novada pašvaldība 20</w:t>
      </w:r>
      <w:r>
        <w:rPr>
          <w:rFonts w:ascii="Times New Roman" w:hAnsi="Times New Roman" w:cs="Times New Roman"/>
          <w:sz w:val="24"/>
          <w:szCs w:val="24"/>
          <w:lang w:eastAsia="en-US"/>
        </w:rPr>
        <w:t>2</w:t>
      </w:r>
      <w:r w:rsidR="00026D48">
        <w:rPr>
          <w:rFonts w:ascii="Times New Roman" w:hAnsi="Times New Roman" w:cs="Times New Roman"/>
          <w:sz w:val="24"/>
          <w:szCs w:val="24"/>
          <w:lang w:eastAsia="en-US"/>
        </w:rPr>
        <w:t>0</w:t>
      </w:r>
      <w:r w:rsidRPr="00A33E07">
        <w:rPr>
          <w:rFonts w:ascii="Times New Roman" w:hAnsi="Times New Roman" w:cs="Times New Roman"/>
          <w:sz w:val="24"/>
          <w:szCs w:val="24"/>
          <w:lang w:eastAsia="en-US"/>
        </w:rPr>
        <w:t xml:space="preserve">.gada </w:t>
      </w:r>
      <w:r w:rsidR="00026D48">
        <w:rPr>
          <w:rFonts w:ascii="Times New Roman" w:hAnsi="Times New Roman" w:cs="Times New Roman"/>
          <w:sz w:val="24"/>
          <w:szCs w:val="24"/>
          <w:lang w:eastAsia="en-US"/>
        </w:rPr>
        <w:t>17.decembrī</w:t>
      </w:r>
      <w:r w:rsidRPr="00A33E07">
        <w:rPr>
          <w:rFonts w:ascii="Times New Roman" w:hAnsi="Times New Roman" w:cs="Times New Roman"/>
          <w:sz w:val="24"/>
          <w:szCs w:val="24"/>
          <w:lang w:eastAsia="en-US"/>
        </w:rPr>
        <w:t xml:space="preserve"> ir noslēgusi zemes nomas līgumu Nr. </w:t>
      </w:r>
      <w:r w:rsidR="00026D48">
        <w:rPr>
          <w:rFonts w:ascii="Times New Roman" w:hAnsi="Times New Roman" w:cs="Times New Roman"/>
          <w:sz w:val="24"/>
          <w:szCs w:val="24"/>
          <w:lang w:eastAsia="en-US"/>
        </w:rPr>
        <w:t>BE</w:t>
      </w:r>
      <w:r w:rsidRPr="00A33E07">
        <w:rPr>
          <w:rFonts w:ascii="Times New Roman" w:hAnsi="Times New Roman" w:cs="Times New Roman"/>
          <w:sz w:val="24"/>
          <w:szCs w:val="24"/>
          <w:lang w:eastAsia="en-US"/>
        </w:rPr>
        <w:t>/9.3/</w:t>
      </w:r>
      <w:r>
        <w:rPr>
          <w:rFonts w:ascii="Times New Roman" w:hAnsi="Times New Roman" w:cs="Times New Roman"/>
          <w:sz w:val="24"/>
          <w:szCs w:val="24"/>
          <w:lang w:eastAsia="en-US"/>
        </w:rPr>
        <w:t>2</w:t>
      </w:r>
      <w:r w:rsidR="00026D48">
        <w:rPr>
          <w:rFonts w:ascii="Times New Roman" w:hAnsi="Times New Roman" w:cs="Times New Roman"/>
          <w:sz w:val="24"/>
          <w:szCs w:val="24"/>
          <w:lang w:eastAsia="en-US"/>
        </w:rPr>
        <w:t>0</w:t>
      </w:r>
      <w:r w:rsidRPr="00A33E07">
        <w:rPr>
          <w:rFonts w:ascii="Times New Roman" w:hAnsi="Times New Roman" w:cs="Times New Roman"/>
          <w:sz w:val="24"/>
          <w:szCs w:val="24"/>
          <w:lang w:eastAsia="en-US"/>
        </w:rPr>
        <w:t>/</w:t>
      </w:r>
      <w:r w:rsidR="00026D48">
        <w:rPr>
          <w:rFonts w:ascii="Times New Roman" w:hAnsi="Times New Roman" w:cs="Times New Roman"/>
          <w:sz w:val="24"/>
          <w:szCs w:val="24"/>
          <w:lang w:eastAsia="en-US"/>
        </w:rPr>
        <w:t>108</w:t>
      </w:r>
      <w:r w:rsidRPr="00A33E07">
        <w:rPr>
          <w:rFonts w:ascii="Times New Roman" w:hAnsi="Times New Roman" w:cs="Times New Roman"/>
          <w:sz w:val="24"/>
          <w:szCs w:val="24"/>
          <w:lang w:eastAsia="en-US"/>
        </w:rPr>
        <w:t xml:space="preserve"> ar fizisku personu uz laiku līdz 202</w:t>
      </w:r>
      <w:r w:rsidR="00026D48">
        <w:rPr>
          <w:rFonts w:ascii="Times New Roman" w:hAnsi="Times New Roman" w:cs="Times New Roman"/>
          <w:sz w:val="24"/>
          <w:szCs w:val="24"/>
          <w:lang w:eastAsia="en-US"/>
        </w:rPr>
        <w:t>5</w:t>
      </w:r>
      <w:r w:rsidRPr="00A33E07">
        <w:rPr>
          <w:rFonts w:ascii="Times New Roman" w:hAnsi="Times New Roman" w:cs="Times New Roman"/>
          <w:sz w:val="24"/>
          <w:szCs w:val="24"/>
          <w:lang w:eastAsia="en-US"/>
        </w:rPr>
        <w:t xml:space="preserve">.gada </w:t>
      </w:r>
      <w:r w:rsidR="00026D48">
        <w:rPr>
          <w:rFonts w:ascii="Times New Roman" w:hAnsi="Times New Roman" w:cs="Times New Roman"/>
          <w:sz w:val="24"/>
          <w:szCs w:val="24"/>
          <w:lang w:eastAsia="en-US"/>
        </w:rPr>
        <w:t>31.decembrim</w:t>
      </w:r>
      <w:r w:rsidRPr="00A33E07">
        <w:rPr>
          <w:rFonts w:ascii="Times New Roman" w:hAnsi="Times New Roman" w:cs="Times New Roman"/>
          <w:sz w:val="24"/>
          <w:szCs w:val="24"/>
          <w:lang w:eastAsia="en-US"/>
        </w:rPr>
        <w:t>. Zemes nomas līgums nav reģistrēts Zemesgrāmatā.</w:t>
      </w:r>
    </w:p>
    <w:p w14:paraId="4BFA608C" w14:textId="77777777"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346C1C">
      <w:pPr>
        <w:widowControl w:val="0"/>
        <w:spacing w:line="360" w:lineRule="auto"/>
        <w:ind w:left="425" w:right="45" w:hanging="425"/>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53A9B3A2" w:rsidR="007933CC" w:rsidRPr="008703D2" w:rsidRDefault="007933CC" w:rsidP="00346C1C">
      <w:pPr>
        <w:widowControl w:val="0"/>
        <w:spacing w:line="360" w:lineRule="auto"/>
        <w:ind w:left="425" w:right="45" w:hanging="425"/>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w:t>
      </w:r>
      <w:r w:rsidRPr="008703D2">
        <w:rPr>
          <w:rFonts w:ascii="Times New Roman" w:hAnsi="Times New Roman" w:cs="Times New Roman"/>
          <w:bCs/>
          <w:sz w:val="24"/>
          <w:szCs w:val="24"/>
        </w:rPr>
        <w:lastRenderedPageBreak/>
        <w:t xml:space="preserve">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C950B3" w:rsidRPr="00C950B3">
        <w:rPr>
          <w:rFonts w:ascii="Times New Roman" w:hAnsi="Times New Roman" w:cs="Times New Roman"/>
          <w:sz w:val="24"/>
          <w:szCs w:val="24"/>
        </w:rPr>
        <w:t>pa tālruni</w:t>
      </w:r>
      <w:r w:rsidR="00217A91">
        <w:rPr>
          <w:rFonts w:ascii="Times New Roman" w:hAnsi="Times New Roman" w:cs="Times New Roman"/>
          <w:sz w:val="24"/>
          <w:szCs w:val="24"/>
        </w:rPr>
        <w:t xml:space="preserve"> </w:t>
      </w:r>
      <w:r w:rsidR="00217A91" w:rsidRPr="00217A91">
        <w:rPr>
          <w:rFonts w:ascii="Times New Roman" w:hAnsi="Times New Roman" w:cs="Times New Roman"/>
          <w:sz w:val="24"/>
          <w:szCs w:val="24"/>
        </w:rPr>
        <w:t>64497603 (Gulbenes novada Beļavas pagasta pārvalde</w:t>
      </w:r>
      <w:r w:rsidR="00535D95" w:rsidRPr="00535D95">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proofErr w:type="spellStart"/>
      <w:r w:rsidRPr="008703D2">
        <w:rPr>
          <w:rFonts w:ascii="Times New Roman" w:hAnsi="Times New Roman" w:cs="Times New Roman"/>
          <w:bCs/>
          <w:i/>
          <w:sz w:val="24"/>
          <w:szCs w:val="24"/>
          <w:lang w:eastAsia="en-US"/>
        </w:rPr>
        <w:t>euro</w:t>
      </w:r>
      <w:proofErr w:type="spellEnd"/>
      <w:r w:rsidRPr="008703D2">
        <w:rPr>
          <w:rFonts w:ascii="Times New Roman" w:hAnsi="Times New Roman" w:cs="Times New Roman"/>
          <w:bCs/>
          <w:sz w:val="24"/>
          <w:szCs w:val="24"/>
          <w:lang w:eastAsia="en-US"/>
        </w:rPr>
        <w:t>.</w:t>
      </w:r>
    </w:p>
    <w:p w14:paraId="632929D3" w14:textId="6D8A0D15"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4D41B7" w:rsidRPr="004D41B7">
        <w:rPr>
          <w:rFonts w:ascii="Times New Roman" w:hAnsi="Times New Roman" w:cs="Times New Roman"/>
          <w:sz w:val="24"/>
          <w:szCs w:val="24"/>
        </w:rPr>
        <w:t>12</w:t>
      </w:r>
      <w:r w:rsidR="00217A91">
        <w:rPr>
          <w:rFonts w:ascii="Times New Roman" w:hAnsi="Times New Roman" w:cs="Times New Roman"/>
          <w:sz w:val="24"/>
          <w:szCs w:val="24"/>
        </w:rPr>
        <w:t>0</w:t>
      </w:r>
      <w:r w:rsidR="004D41B7" w:rsidRPr="004D41B7">
        <w:rPr>
          <w:rFonts w:ascii="Times New Roman" w:hAnsi="Times New Roman" w:cs="Times New Roman"/>
          <w:sz w:val="24"/>
          <w:szCs w:val="24"/>
        </w:rPr>
        <w:t>0 EUR (</w:t>
      </w:r>
      <w:r w:rsidR="00217A91">
        <w:rPr>
          <w:rFonts w:ascii="Times New Roman" w:hAnsi="Times New Roman" w:cs="Times New Roman"/>
          <w:sz w:val="24"/>
          <w:szCs w:val="24"/>
        </w:rPr>
        <w:t>viens</w:t>
      </w:r>
      <w:r w:rsidR="004D41B7" w:rsidRPr="004D41B7">
        <w:rPr>
          <w:rFonts w:ascii="Times New Roman" w:hAnsi="Times New Roman" w:cs="Times New Roman"/>
          <w:sz w:val="24"/>
          <w:szCs w:val="24"/>
        </w:rPr>
        <w:t xml:space="preserve"> tūksto</w:t>
      </w:r>
      <w:r w:rsidR="00217A91">
        <w:rPr>
          <w:rFonts w:ascii="Times New Roman" w:hAnsi="Times New Roman" w:cs="Times New Roman"/>
          <w:sz w:val="24"/>
          <w:szCs w:val="24"/>
        </w:rPr>
        <w:t>tis</w:t>
      </w:r>
      <w:r w:rsidR="004D41B7" w:rsidRPr="004D41B7">
        <w:rPr>
          <w:rFonts w:ascii="Times New Roman" w:hAnsi="Times New Roman" w:cs="Times New Roman"/>
          <w:sz w:val="24"/>
          <w:szCs w:val="24"/>
        </w:rPr>
        <w:t xml:space="preserve"> </w:t>
      </w:r>
      <w:r w:rsidR="00217A91">
        <w:rPr>
          <w:rFonts w:ascii="Times New Roman" w:hAnsi="Times New Roman" w:cs="Times New Roman"/>
          <w:sz w:val="24"/>
          <w:szCs w:val="24"/>
        </w:rPr>
        <w:t xml:space="preserve">divi </w:t>
      </w:r>
      <w:r w:rsidR="004D41B7" w:rsidRPr="004D41B7">
        <w:rPr>
          <w:rFonts w:ascii="Times New Roman" w:hAnsi="Times New Roman" w:cs="Times New Roman"/>
          <w:sz w:val="24"/>
          <w:szCs w:val="24"/>
        </w:rPr>
        <w:t>simti</w:t>
      </w:r>
      <w:r w:rsidR="00D30795" w:rsidRPr="00D30795">
        <w:rPr>
          <w:rFonts w:ascii="Times New Roman" w:hAnsi="Times New Roman" w:cs="Times New Roman"/>
          <w:sz w:val="24"/>
          <w:szCs w:val="24"/>
        </w:rPr>
        <w:t xml:space="preserve"> </w:t>
      </w:r>
      <w:proofErr w:type="spellStart"/>
      <w:r w:rsidR="007575D2" w:rsidRPr="00C660CA">
        <w:rPr>
          <w:rFonts w:ascii="Times New Roman" w:hAnsi="Times New Roman" w:cs="Times New Roman"/>
          <w:i/>
          <w:color w:val="000000"/>
          <w:sz w:val="24"/>
          <w:szCs w:val="24"/>
        </w:rPr>
        <w:t>euro</w:t>
      </w:r>
      <w:proofErr w:type="spellEnd"/>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2D1AEA69"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 xml:space="preserve">nosacītās cenas, t.i. </w:t>
      </w:r>
      <w:r w:rsidR="00A33E07">
        <w:rPr>
          <w:rFonts w:ascii="Times New Roman" w:hAnsi="Times New Roman" w:cs="Times New Roman"/>
          <w:color w:val="000000"/>
          <w:sz w:val="24"/>
          <w:szCs w:val="24"/>
        </w:rPr>
        <w:t>120</w:t>
      </w:r>
      <w:r w:rsidRPr="00C660CA">
        <w:rPr>
          <w:rFonts w:ascii="Times New Roman" w:hAnsi="Times New Roman" w:cs="Times New Roman"/>
          <w:color w:val="000000"/>
          <w:sz w:val="24"/>
          <w:szCs w:val="24"/>
        </w:rPr>
        <w:t xml:space="preserve"> EUR (</w:t>
      </w:r>
      <w:r w:rsidR="00D30795">
        <w:rPr>
          <w:rFonts w:ascii="Times New Roman" w:hAnsi="Times New Roman" w:cs="Times New Roman"/>
          <w:color w:val="000000"/>
          <w:sz w:val="24"/>
          <w:szCs w:val="24"/>
        </w:rPr>
        <w:t>viens</w:t>
      </w:r>
      <w:r w:rsidR="00EE1408">
        <w:rPr>
          <w:rFonts w:ascii="Times New Roman" w:hAnsi="Times New Roman" w:cs="Times New Roman"/>
          <w:color w:val="000000"/>
          <w:sz w:val="24"/>
          <w:szCs w:val="24"/>
        </w:rPr>
        <w:t xml:space="preserve"> </w:t>
      </w:r>
      <w:r w:rsidR="006F1733">
        <w:rPr>
          <w:rFonts w:ascii="Times New Roman" w:hAnsi="Times New Roman" w:cs="Times New Roman"/>
          <w:color w:val="000000"/>
          <w:sz w:val="24"/>
          <w:szCs w:val="24"/>
        </w:rPr>
        <w:t>simt</w:t>
      </w:r>
      <w:r w:rsidR="00217A91">
        <w:rPr>
          <w:rFonts w:ascii="Times New Roman" w:hAnsi="Times New Roman" w:cs="Times New Roman"/>
          <w:color w:val="000000"/>
          <w:sz w:val="24"/>
          <w:szCs w:val="24"/>
        </w:rPr>
        <w:t>s divdesmit</w:t>
      </w:r>
      <w:r w:rsidR="00EE1408">
        <w:rPr>
          <w:rFonts w:ascii="Times New Roman" w:hAnsi="Times New Roman" w:cs="Times New Roman"/>
          <w:color w:val="000000"/>
          <w:sz w:val="24"/>
          <w:szCs w:val="24"/>
        </w:rPr>
        <w:t xml:space="preserve"> </w:t>
      </w:r>
      <w:proofErr w:type="spellStart"/>
      <w:r w:rsidRPr="00C660CA">
        <w:rPr>
          <w:rFonts w:ascii="Times New Roman" w:hAnsi="Times New Roman" w:cs="Times New Roman"/>
          <w:i/>
          <w:color w:val="000000"/>
          <w:sz w:val="24"/>
          <w:szCs w:val="24"/>
        </w:rPr>
        <w:t>euro</w:t>
      </w:r>
      <w:proofErr w:type="spellEnd"/>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217A91" w:rsidRPr="00217A91">
        <w:rPr>
          <w:rFonts w:ascii="Times New Roman" w:eastAsia="SimSun" w:hAnsi="Times New Roman" w:cs="Mangal"/>
          <w:color w:val="00000A"/>
          <w:sz w:val="24"/>
          <w:szCs w:val="24"/>
          <w:lang w:eastAsia="zh-CN" w:bidi="hi-IN"/>
        </w:rPr>
        <w:t>Beļavas pagastā ar nosaukumu “Spārīte 332”</w:t>
      </w:r>
      <w:r w:rsidR="00F16F77">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4D0377C8"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217A91">
        <w:rPr>
          <w:rFonts w:ascii="Times New Roman" w:hAnsi="Times New Roman" w:cs="Times New Roman"/>
          <w:sz w:val="24"/>
          <w:szCs w:val="24"/>
        </w:rPr>
        <w:t>60</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217A91">
        <w:rPr>
          <w:rFonts w:ascii="Times New Roman" w:hAnsi="Times New Roman" w:cs="Times New Roman"/>
          <w:sz w:val="24"/>
          <w:szCs w:val="24"/>
        </w:rPr>
        <w:t>seš</w:t>
      </w:r>
      <w:r w:rsidR="00A33E07">
        <w:rPr>
          <w:rFonts w:ascii="Times New Roman" w:hAnsi="Times New Roman" w:cs="Times New Roman"/>
          <w:sz w:val="24"/>
          <w:szCs w:val="24"/>
        </w:rPr>
        <w:t>desmit</w:t>
      </w:r>
      <w:r w:rsidR="00D30795">
        <w:rPr>
          <w:rFonts w:ascii="Times New Roman" w:hAnsi="Times New Roman" w:cs="Times New Roman"/>
          <w:sz w:val="24"/>
          <w:szCs w:val="24"/>
        </w:rPr>
        <w:t xml:space="preserve"> </w:t>
      </w:r>
      <w:proofErr w:type="spellStart"/>
      <w:r w:rsidRPr="00D252F4">
        <w:rPr>
          <w:rFonts w:ascii="Times New Roman" w:hAnsi="Times New Roman" w:cs="Times New Roman"/>
          <w:i/>
          <w:sz w:val="24"/>
          <w:szCs w:val="24"/>
        </w:rPr>
        <w:t>euro</w:t>
      </w:r>
      <w:proofErr w:type="spellEnd"/>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53F2557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217A91" w:rsidRPr="00217A91">
        <w:rPr>
          <w:rFonts w:ascii="Times New Roman" w:eastAsia="SimSun" w:hAnsi="Times New Roman" w:cs="Mangal"/>
          <w:color w:val="00000A"/>
          <w:sz w:val="24"/>
          <w:szCs w:val="24"/>
          <w:lang w:eastAsia="zh-CN" w:bidi="hi-IN"/>
        </w:rPr>
        <w:t>Beļavas pagastā ar nosaukumu “Spārīte 332</w:t>
      </w:r>
      <w:r w:rsidR="006E5668">
        <w:rPr>
          <w:rFonts w:ascii="Times New Roman" w:hAnsi="Times New Roman" w:cs="Times New Roman"/>
          <w:sz w:val="24"/>
          <w:szCs w:val="24"/>
        </w:rPr>
        <w:t>”</w:t>
      </w:r>
      <w:r w:rsidR="008F563D">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401BBE8F"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lastRenderedPageBreak/>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nosūtot pa pastu ar norādi “Pieteikums nekustamā īpašuma izsolei” (Gulbenes novada pašvaldība,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4B288D">
        <w:rPr>
          <w:rFonts w:ascii="Times New Roman" w:hAnsi="Times New Roman" w:cs="Times New Roman"/>
          <w:b/>
          <w:bCs/>
          <w:color w:val="000000"/>
          <w:sz w:val="24"/>
          <w:szCs w:val="24"/>
        </w:rPr>
        <w:t>3</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217A91">
        <w:rPr>
          <w:rFonts w:ascii="Times New Roman" w:hAnsi="Times New Roman" w:cs="Times New Roman"/>
          <w:b/>
          <w:bCs/>
          <w:color w:val="000000"/>
          <w:sz w:val="24"/>
          <w:szCs w:val="24"/>
        </w:rPr>
        <w:t>12.decembrim</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w:t>
      </w:r>
      <w:r w:rsidRPr="00CC414F">
        <w:rPr>
          <w:rFonts w:ascii="Times New Roman" w:hAnsi="Times New Roman" w:cs="Times New Roman"/>
          <w:color w:val="000000"/>
          <w:sz w:val="24"/>
          <w:szCs w:val="24"/>
        </w:rPr>
        <w:lastRenderedPageBreak/>
        <w:t>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67FEBC0F"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4B288D">
        <w:rPr>
          <w:rFonts w:ascii="Times New Roman" w:hAnsi="Times New Roman" w:cs="Times New Roman"/>
          <w:b/>
          <w:sz w:val="24"/>
          <w:szCs w:val="24"/>
        </w:rPr>
        <w:t>3</w:t>
      </w:r>
      <w:r w:rsidRPr="007858F7">
        <w:rPr>
          <w:rFonts w:ascii="Times New Roman" w:hAnsi="Times New Roman" w:cs="Times New Roman"/>
          <w:b/>
          <w:sz w:val="24"/>
          <w:szCs w:val="24"/>
        </w:rPr>
        <w:t xml:space="preserve">.gada </w:t>
      </w:r>
      <w:r w:rsidR="00217A91">
        <w:rPr>
          <w:rFonts w:ascii="Times New Roman" w:hAnsi="Times New Roman" w:cs="Times New Roman"/>
          <w:b/>
          <w:sz w:val="24"/>
          <w:szCs w:val="24"/>
        </w:rPr>
        <w:t>14.decembrī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217A91">
        <w:rPr>
          <w:rFonts w:ascii="Times New Roman" w:hAnsi="Times New Roman" w:cs="Times New Roman"/>
          <w:b/>
          <w:sz w:val="24"/>
          <w:szCs w:val="24"/>
        </w:rPr>
        <w:t>0</w:t>
      </w:r>
      <w:r w:rsidR="009234B6" w:rsidRPr="007858F7">
        <w:rPr>
          <w:rFonts w:ascii="Times New Roman" w:hAnsi="Times New Roman" w:cs="Times New Roman"/>
          <w:b/>
          <w:sz w:val="24"/>
          <w:szCs w:val="24"/>
        </w:rPr>
        <w:t>.</w:t>
      </w:r>
      <w:r w:rsidR="00217A91">
        <w:rPr>
          <w:rFonts w:ascii="Times New Roman" w:hAnsi="Times New Roman" w:cs="Times New Roman"/>
          <w:b/>
          <w:sz w:val="24"/>
          <w:szCs w:val="24"/>
        </w:rPr>
        <w:t>2</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Gulbenes novada pašvaldības administrācijas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w:t>
      </w:r>
      <w:r w:rsidRPr="00E408E5">
        <w:rPr>
          <w:rFonts w:ascii="Times New Roman" w:hAnsi="Times New Roman" w:cs="Times New Roman"/>
          <w:sz w:val="24"/>
          <w:szCs w:val="24"/>
        </w:rPr>
        <w:lastRenderedPageBreak/>
        <w:t>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678BE477" w14:textId="1E0C7AA4"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ascii="Times New Roman" w:hAnsi="Times New Roman" w:cs="Times New Roman"/>
          <w:sz w:val="24"/>
          <w:szCs w:val="24"/>
        </w:rPr>
        <w:t>nodrošinājuma</w:t>
      </w:r>
      <w:r w:rsidR="00111DF1" w:rsidRPr="00B102EC">
        <w:rPr>
          <w:rFonts w:ascii="Times New Roman" w:hAnsi="Times New Roman" w:cs="Times New Roman"/>
          <w:sz w:val="24"/>
          <w:szCs w:val="24"/>
        </w:rPr>
        <w:t xml:space="preserve"> </w:t>
      </w:r>
      <w:r w:rsidRPr="00B102EC">
        <w:rPr>
          <w:rFonts w:ascii="Times New Roman" w:hAnsi="Times New Roman" w:cs="Times New Roman"/>
          <w:sz w:val="24"/>
          <w:szCs w:val="24"/>
        </w:rPr>
        <w:t xml:space="preserve">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7CC8A0F6" w14:textId="5FC99EF9" w:rsidR="007933CC" w:rsidRPr="008703D2"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Atkārtotas </w:t>
      </w:r>
      <w:r w:rsidRPr="003A67CD">
        <w:rPr>
          <w:rFonts w:ascii="Times New Roman" w:hAnsi="Times New Roman" w:cs="Times New Roman"/>
          <w:color w:val="000000"/>
          <w:sz w:val="24"/>
          <w:szCs w:val="24"/>
        </w:rPr>
        <w:t xml:space="preserve">izsoles gadījumā Gulbenes novada </w:t>
      </w:r>
      <w:r w:rsidR="00A707E4">
        <w:rPr>
          <w:rFonts w:ascii="Times New Roman" w:hAnsi="Times New Roman" w:cs="Times New Roman"/>
          <w:color w:val="000000"/>
          <w:sz w:val="24"/>
          <w:szCs w:val="24"/>
        </w:rPr>
        <w:t>dome</w:t>
      </w:r>
      <w:r w:rsidR="00A707E4" w:rsidRPr="003A67CD">
        <w:rPr>
          <w:rFonts w:ascii="Times New Roman" w:hAnsi="Times New Roman" w:cs="Times New Roman"/>
          <w:color w:val="000000"/>
          <w:sz w:val="24"/>
          <w:szCs w:val="24"/>
        </w:rPr>
        <w:t xml:space="preserve"> </w:t>
      </w:r>
      <w:r w:rsidRPr="003A67CD">
        <w:rPr>
          <w:rFonts w:ascii="Times New Roman" w:hAnsi="Times New Roman" w:cs="Times New Roman"/>
          <w:color w:val="000000"/>
          <w:sz w:val="24"/>
          <w:szCs w:val="24"/>
        </w:rPr>
        <w:t xml:space="preserve">ar atsevišķu lēmumu nosaka atkārtotās izsoles </w:t>
      </w:r>
      <w:r>
        <w:rPr>
          <w:rFonts w:ascii="Times New Roman" w:hAnsi="Times New Roman" w:cs="Times New Roman"/>
          <w:color w:val="000000"/>
          <w:sz w:val="24"/>
          <w:szCs w:val="24"/>
        </w:rPr>
        <w:t>Objekta</w:t>
      </w:r>
      <w:r w:rsidRPr="003A67CD">
        <w:rPr>
          <w:rFonts w:ascii="Times New Roman" w:hAnsi="Times New Roman" w:cs="Times New Roman"/>
          <w:color w:val="000000"/>
          <w:sz w:val="24"/>
          <w:szCs w:val="24"/>
        </w:rPr>
        <w:t xml:space="preserve"> sākumcenu, to samazinot ne vairāk kā par 20% no nosacītās cenas vai atstājot negrozītu</w:t>
      </w:r>
      <w:r w:rsidRPr="008703D2">
        <w:rPr>
          <w:rFonts w:ascii="Times New Roman" w:hAnsi="Times New Roman" w:cs="Times New Roman"/>
          <w:color w:val="000000"/>
          <w:sz w:val="24"/>
          <w:szCs w:val="24"/>
        </w:rPr>
        <w:t>.</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0AEC41E9"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217A91" w:rsidRPr="00217A91">
        <w:rPr>
          <w:rFonts w:ascii="Times New Roman" w:eastAsia="SimSun" w:hAnsi="Times New Roman" w:cs="Mangal"/>
          <w:color w:val="00000A"/>
          <w:sz w:val="24"/>
          <w:szCs w:val="24"/>
          <w:lang w:eastAsia="zh-CN" w:bidi="hi-IN"/>
        </w:rPr>
        <w:t>Beļavas pagastā ar nosaukumu “Spārīte 332”</w:t>
      </w:r>
      <w:r w:rsidR="008F563D" w:rsidRPr="001E0617">
        <w:rPr>
          <w:rFonts w:ascii="Times New Roman" w:hAnsi="Times New Roman" w:cs="Times New Roman"/>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54841729" w:rsidR="00E62237" w:rsidRPr="001E0617" w:rsidRDefault="007933CC" w:rsidP="001E0617">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sectPr w:rsidR="00E62237" w:rsidRPr="001E0617" w:rsidSect="00AE127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573198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997035">
    <w:abstractNumId w:val="5"/>
  </w:num>
  <w:num w:numId="3" w16cid:durableId="2082679252">
    <w:abstractNumId w:val="0"/>
  </w:num>
  <w:num w:numId="4" w16cid:durableId="1262224479">
    <w:abstractNumId w:val="4"/>
  </w:num>
  <w:num w:numId="5" w16cid:durableId="1645545632">
    <w:abstractNumId w:val="2"/>
  </w:num>
  <w:num w:numId="6" w16cid:durableId="5146591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26D48"/>
    <w:rsid w:val="00032673"/>
    <w:rsid w:val="00037548"/>
    <w:rsid w:val="00046794"/>
    <w:rsid w:val="0005760E"/>
    <w:rsid w:val="00066854"/>
    <w:rsid w:val="0007033B"/>
    <w:rsid w:val="000706BE"/>
    <w:rsid w:val="000840F1"/>
    <w:rsid w:val="000841B7"/>
    <w:rsid w:val="000868D9"/>
    <w:rsid w:val="00086C5C"/>
    <w:rsid w:val="00095A89"/>
    <w:rsid w:val="000A17EB"/>
    <w:rsid w:val="000B3286"/>
    <w:rsid w:val="000C226F"/>
    <w:rsid w:val="000D1D8B"/>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2740"/>
    <w:rsid w:val="001F68A4"/>
    <w:rsid w:val="001F783C"/>
    <w:rsid w:val="00201B52"/>
    <w:rsid w:val="00201F4D"/>
    <w:rsid w:val="00213C8F"/>
    <w:rsid w:val="00217A91"/>
    <w:rsid w:val="0022160F"/>
    <w:rsid w:val="00224404"/>
    <w:rsid w:val="0023661B"/>
    <w:rsid w:val="00251554"/>
    <w:rsid w:val="002548AF"/>
    <w:rsid w:val="00255B30"/>
    <w:rsid w:val="002578D4"/>
    <w:rsid w:val="00296616"/>
    <w:rsid w:val="002A6F88"/>
    <w:rsid w:val="002B0E49"/>
    <w:rsid w:val="002B7235"/>
    <w:rsid w:val="002B7290"/>
    <w:rsid w:val="002C512D"/>
    <w:rsid w:val="002C5626"/>
    <w:rsid w:val="003070C1"/>
    <w:rsid w:val="003144F5"/>
    <w:rsid w:val="003213C8"/>
    <w:rsid w:val="003361C0"/>
    <w:rsid w:val="00342E24"/>
    <w:rsid w:val="00346C1C"/>
    <w:rsid w:val="00356DC2"/>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338CB"/>
    <w:rsid w:val="00466FBE"/>
    <w:rsid w:val="00473BEF"/>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C608E"/>
    <w:rsid w:val="004D3BF3"/>
    <w:rsid w:val="004D41B7"/>
    <w:rsid w:val="004D5AA0"/>
    <w:rsid w:val="004D6249"/>
    <w:rsid w:val="004F2957"/>
    <w:rsid w:val="0051074A"/>
    <w:rsid w:val="00522B16"/>
    <w:rsid w:val="00522F64"/>
    <w:rsid w:val="005233AB"/>
    <w:rsid w:val="00524A75"/>
    <w:rsid w:val="00535D95"/>
    <w:rsid w:val="005442C0"/>
    <w:rsid w:val="00545AB3"/>
    <w:rsid w:val="00556349"/>
    <w:rsid w:val="005713B1"/>
    <w:rsid w:val="00574E78"/>
    <w:rsid w:val="0059064A"/>
    <w:rsid w:val="005944BC"/>
    <w:rsid w:val="005B6C5D"/>
    <w:rsid w:val="005F1301"/>
    <w:rsid w:val="005F1CA5"/>
    <w:rsid w:val="00604EED"/>
    <w:rsid w:val="00624291"/>
    <w:rsid w:val="0063024C"/>
    <w:rsid w:val="00637892"/>
    <w:rsid w:val="00645566"/>
    <w:rsid w:val="006518A1"/>
    <w:rsid w:val="006526EA"/>
    <w:rsid w:val="0066527C"/>
    <w:rsid w:val="00674878"/>
    <w:rsid w:val="00682027"/>
    <w:rsid w:val="00686DFE"/>
    <w:rsid w:val="0069649A"/>
    <w:rsid w:val="006B05BF"/>
    <w:rsid w:val="006B293A"/>
    <w:rsid w:val="006B3614"/>
    <w:rsid w:val="006C155D"/>
    <w:rsid w:val="006D18DC"/>
    <w:rsid w:val="006E5668"/>
    <w:rsid w:val="006F1733"/>
    <w:rsid w:val="00703AD7"/>
    <w:rsid w:val="00712214"/>
    <w:rsid w:val="0071253A"/>
    <w:rsid w:val="00714F6E"/>
    <w:rsid w:val="00737968"/>
    <w:rsid w:val="007412B3"/>
    <w:rsid w:val="007456C7"/>
    <w:rsid w:val="007519F0"/>
    <w:rsid w:val="00752773"/>
    <w:rsid w:val="007575D2"/>
    <w:rsid w:val="00761941"/>
    <w:rsid w:val="00767A9D"/>
    <w:rsid w:val="007858F7"/>
    <w:rsid w:val="00790DF1"/>
    <w:rsid w:val="007933CC"/>
    <w:rsid w:val="007972E7"/>
    <w:rsid w:val="007A7E4D"/>
    <w:rsid w:val="007B3858"/>
    <w:rsid w:val="007B38A6"/>
    <w:rsid w:val="007D2E51"/>
    <w:rsid w:val="007D578C"/>
    <w:rsid w:val="007D64FB"/>
    <w:rsid w:val="007E0F3F"/>
    <w:rsid w:val="00800001"/>
    <w:rsid w:val="0080311D"/>
    <w:rsid w:val="00833598"/>
    <w:rsid w:val="008349FC"/>
    <w:rsid w:val="008414BB"/>
    <w:rsid w:val="00843900"/>
    <w:rsid w:val="00855CD3"/>
    <w:rsid w:val="00860E5A"/>
    <w:rsid w:val="00875CCC"/>
    <w:rsid w:val="00881476"/>
    <w:rsid w:val="00886681"/>
    <w:rsid w:val="008902A3"/>
    <w:rsid w:val="008B04AB"/>
    <w:rsid w:val="008C244E"/>
    <w:rsid w:val="008C7FF7"/>
    <w:rsid w:val="008E1288"/>
    <w:rsid w:val="008E631C"/>
    <w:rsid w:val="008F0A0F"/>
    <w:rsid w:val="008F563D"/>
    <w:rsid w:val="00901023"/>
    <w:rsid w:val="009043BF"/>
    <w:rsid w:val="00914704"/>
    <w:rsid w:val="009165B2"/>
    <w:rsid w:val="00922C5A"/>
    <w:rsid w:val="009234B6"/>
    <w:rsid w:val="00923926"/>
    <w:rsid w:val="00926EDF"/>
    <w:rsid w:val="00931861"/>
    <w:rsid w:val="009321D9"/>
    <w:rsid w:val="0093273C"/>
    <w:rsid w:val="00933032"/>
    <w:rsid w:val="00955E25"/>
    <w:rsid w:val="009561A0"/>
    <w:rsid w:val="0097488F"/>
    <w:rsid w:val="0098258B"/>
    <w:rsid w:val="00983794"/>
    <w:rsid w:val="009A1999"/>
    <w:rsid w:val="009A2BFD"/>
    <w:rsid w:val="009B26B9"/>
    <w:rsid w:val="009B62CE"/>
    <w:rsid w:val="009C1388"/>
    <w:rsid w:val="009D27E5"/>
    <w:rsid w:val="009D375A"/>
    <w:rsid w:val="009D5698"/>
    <w:rsid w:val="009D7B8A"/>
    <w:rsid w:val="009E3D1E"/>
    <w:rsid w:val="00A00ABF"/>
    <w:rsid w:val="00A16E10"/>
    <w:rsid w:val="00A33E07"/>
    <w:rsid w:val="00A43E81"/>
    <w:rsid w:val="00A527F2"/>
    <w:rsid w:val="00A64F0B"/>
    <w:rsid w:val="00A707E4"/>
    <w:rsid w:val="00A8348A"/>
    <w:rsid w:val="00A83937"/>
    <w:rsid w:val="00A87CBF"/>
    <w:rsid w:val="00A97099"/>
    <w:rsid w:val="00AA1AC3"/>
    <w:rsid w:val="00AA3C45"/>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549C4"/>
    <w:rsid w:val="00B54F0B"/>
    <w:rsid w:val="00B75C25"/>
    <w:rsid w:val="00B84C92"/>
    <w:rsid w:val="00B85075"/>
    <w:rsid w:val="00B909BB"/>
    <w:rsid w:val="00B957C8"/>
    <w:rsid w:val="00BA0D3D"/>
    <w:rsid w:val="00BE267C"/>
    <w:rsid w:val="00BE2829"/>
    <w:rsid w:val="00BE2F5B"/>
    <w:rsid w:val="00BF4090"/>
    <w:rsid w:val="00BF77C3"/>
    <w:rsid w:val="00C06EF5"/>
    <w:rsid w:val="00C07439"/>
    <w:rsid w:val="00C10E35"/>
    <w:rsid w:val="00C1214E"/>
    <w:rsid w:val="00C15F2C"/>
    <w:rsid w:val="00C21B1D"/>
    <w:rsid w:val="00C21F40"/>
    <w:rsid w:val="00C302A8"/>
    <w:rsid w:val="00C36DB1"/>
    <w:rsid w:val="00C477CB"/>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30795"/>
    <w:rsid w:val="00D51CFE"/>
    <w:rsid w:val="00D63854"/>
    <w:rsid w:val="00D7145A"/>
    <w:rsid w:val="00D75471"/>
    <w:rsid w:val="00D76BE1"/>
    <w:rsid w:val="00D76F29"/>
    <w:rsid w:val="00D804B8"/>
    <w:rsid w:val="00D85DA3"/>
    <w:rsid w:val="00D8634D"/>
    <w:rsid w:val="00D90A2E"/>
    <w:rsid w:val="00D92162"/>
    <w:rsid w:val="00D957A0"/>
    <w:rsid w:val="00D96EB8"/>
    <w:rsid w:val="00DA5291"/>
    <w:rsid w:val="00DA5BFE"/>
    <w:rsid w:val="00DB0925"/>
    <w:rsid w:val="00DC168E"/>
    <w:rsid w:val="00DC437D"/>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E0F5F"/>
    <w:rsid w:val="00EE1408"/>
    <w:rsid w:val="00EF32E7"/>
    <w:rsid w:val="00EF3CA8"/>
    <w:rsid w:val="00F004BE"/>
    <w:rsid w:val="00F16F77"/>
    <w:rsid w:val="00F204ED"/>
    <w:rsid w:val="00F20F9E"/>
    <w:rsid w:val="00F24FEB"/>
    <w:rsid w:val="00F37D8E"/>
    <w:rsid w:val="00F40DF3"/>
    <w:rsid w:val="00F637E0"/>
    <w:rsid w:val="00F656AB"/>
    <w:rsid w:val="00F703F4"/>
    <w:rsid w:val="00F70FD1"/>
    <w:rsid w:val="00F82357"/>
    <w:rsid w:val="00FA19E0"/>
    <w:rsid w:val="00FA1E62"/>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9FC12B-1C17-4756-93AE-CC63D39C9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11484</Words>
  <Characters>6546</Characters>
  <Application>Microsoft Office Word</Application>
  <DocSecurity>0</DocSecurity>
  <Lines>54</Lines>
  <Paragraphs>35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6</cp:revision>
  <cp:lastPrinted>2023-10-30T06:38:00Z</cp:lastPrinted>
  <dcterms:created xsi:type="dcterms:W3CDTF">2023-10-13T08:09:00Z</dcterms:created>
  <dcterms:modified xsi:type="dcterms:W3CDTF">2023-10-30T06:38:00Z</dcterms:modified>
</cp:coreProperties>
</file>