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0814ECA0" w14:textId="77777777" w:rsidTr="00380695">
        <w:tc>
          <w:tcPr>
            <w:tcW w:w="9458" w:type="dxa"/>
          </w:tcPr>
          <w:p w14:paraId="7D6E35DA" w14:textId="77777777" w:rsidR="00B97398" w:rsidRDefault="00B97398" w:rsidP="00B97398">
            <w:pPr>
              <w:jc w:val="center"/>
            </w:pPr>
            <w:bookmarkStart w:id="0" w:name="_Hlk111184042"/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9BC745F" w14:textId="77777777" w:rsidTr="00380695">
        <w:tc>
          <w:tcPr>
            <w:tcW w:w="9458" w:type="dxa"/>
          </w:tcPr>
          <w:p w14:paraId="25C6767E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EC17E7D" w14:textId="77777777" w:rsidTr="00380695">
        <w:tc>
          <w:tcPr>
            <w:tcW w:w="9458" w:type="dxa"/>
          </w:tcPr>
          <w:p w14:paraId="5DC94DF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0F9C47C" w14:textId="77777777" w:rsidTr="00380695">
        <w:tc>
          <w:tcPr>
            <w:tcW w:w="9458" w:type="dxa"/>
          </w:tcPr>
          <w:p w14:paraId="301E2EE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558BD1" w14:textId="77777777" w:rsidTr="00380695">
        <w:tc>
          <w:tcPr>
            <w:tcW w:w="9458" w:type="dxa"/>
          </w:tcPr>
          <w:p w14:paraId="58F392D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D7EB6A5" w14:textId="77777777" w:rsidR="00B97398" w:rsidRPr="00B97398" w:rsidRDefault="00B97398" w:rsidP="007655F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131960E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1B6E84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132201" w:rsidRPr="00132201" w14:paraId="30F98466" w14:textId="77777777" w:rsidTr="00380695">
        <w:tc>
          <w:tcPr>
            <w:tcW w:w="4729" w:type="dxa"/>
          </w:tcPr>
          <w:p w14:paraId="708CBF5B" w14:textId="39343310" w:rsidR="00B97398" w:rsidRPr="00132201" w:rsidRDefault="00B97398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E9707D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.gada</w:t>
            </w:r>
            <w:r w:rsidR="00A12202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56F67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9D6F4A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56275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9D6F4A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oktobrī</w:t>
            </w:r>
          </w:p>
        </w:tc>
        <w:tc>
          <w:tcPr>
            <w:tcW w:w="4729" w:type="dxa"/>
          </w:tcPr>
          <w:p w14:paraId="6296098E" w14:textId="777C743D" w:rsidR="00B97398" w:rsidRPr="00132201" w:rsidRDefault="00597A4C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  <w:r w:rsidR="00B10B54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GND/202</w:t>
            </w:r>
            <w:r w:rsidR="00E9707D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A628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1042</w:t>
            </w:r>
          </w:p>
        </w:tc>
      </w:tr>
      <w:tr w:rsidR="001B6E84" w:rsidRPr="00132201" w14:paraId="5225B4E9" w14:textId="77777777" w:rsidTr="00380695">
        <w:tc>
          <w:tcPr>
            <w:tcW w:w="4729" w:type="dxa"/>
          </w:tcPr>
          <w:p w14:paraId="6F590189" w14:textId="77777777" w:rsidR="00B97398" w:rsidRPr="00132201" w:rsidRDefault="00B97398" w:rsidP="00B973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1E64931B" w:rsidR="00B97398" w:rsidRPr="00132201" w:rsidRDefault="00597A4C" w:rsidP="00B973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(protokols Nr.</w:t>
            </w:r>
            <w:r w:rsidR="00A628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E9707D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628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66</w:t>
            </w:r>
            <w:r w:rsidR="00B97398" w:rsidRPr="001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.p)</w:t>
            </w:r>
          </w:p>
        </w:tc>
      </w:tr>
    </w:tbl>
    <w:p w14:paraId="7E70880F" w14:textId="77777777" w:rsidR="0032141B" w:rsidRPr="00132201" w:rsidRDefault="0032141B" w:rsidP="00B26D6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302410B" w14:textId="33EB0089" w:rsidR="009B1CFA" w:rsidRPr="00132201" w:rsidRDefault="009D6F4A" w:rsidP="009D6F4A">
      <w:pPr>
        <w:spacing w:after="0" w:line="276" w:lineRule="auto"/>
        <w:ind w:right="-96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 grozījumiem Gulbenes novada domes 2023.gada 23.februāra lēmumā Nr. GND/2023/204 (protokols Nr.3;  112.p)  </w:t>
      </w:r>
      <w:r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“</w:t>
      </w:r>
      <w:r w:rsidR="00B71C39"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Par Gulbenes novada </w:t>
      </w:r>
      <w:r w:rsidR="00653244"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pašvaldības </w:t>
      </w:r>
      <w:r w:rsidR="00B747BE"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sporta infrastruktūras</w:t>
      </w:r>
      <w:r w:rsidR="00B71C39"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maksas pakalpojumiem</w:t>
      </w:r>
      <w:r w:rsidRPr="00132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”</w:t>
      </w:r>
    </w:p>
    <w:p w14:paraId="42A83F6C" w14:textId="77777777" w:rsidR="009D6F4A" w:rsidRPr="00132201" w:rsidRDefault="009D6F4A" w:rsidP="0043371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8BB0145" w14:textId="69CE278D" w:rsidR="007A37FA" w:rsidRPr="00132201" w:rsidRDefault="009D6F4A" w:rsidP="00002B15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2023.gada 23.februārī Gulbenes novada dome pieņēma lēmumu Nr. GND/2023/204 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(protokol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Nr.3; 112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p)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“Par Gulbenes novada pašvaldības sporta infrastruktūras maksas pakalpojumiem”.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2023.gada </w:t>
      </w:r>
      <w:r w:rsidR="00EF48A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EF48A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aprīlī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tika atklāta </w:t>
      </w:r>
      <w:r w:rsidR="00EF48A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Gulbenes 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slēpošanas</w:t>
      </w:r>
      <w:r w:rsidR="00CD0602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F48A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</w:t>
      </w:r>
      <w:r w:rsidR="00CD0602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biatlona trase. Gulbenes novada Sporta pārvaldei nepieciešams šīs trases šautuvē organizēt </w:t>
      </w:r>
      <w:proofErr w:type="spellStart"/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jaunsardzes</w:t>
      </w:r>
      <w:proofErr w:type="spellEnd"/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apmācības</w:t>
      </w:r>
      <w:r w:rsidR="00AF3D7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kas ietver arī šautuves izmantošanu, 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ņemot vērā, ka arī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fiziskas personas 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izrādījušas interesi</w:t>
      </w:r>
      <w:r w:rsidR="00355D99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izmantot šautuves pakalpojumus</w:t>
      </w:r>
      <w:r w:rsidR="00D55100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19612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F66C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Gulbenes novada pašvaldības administrācijas Finanšu nodaļa ir </w:t>
      </w:r>
      <w:r w:rsidR="007653E8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aprēķin</w:t>
      </w:r>
      <w:r w:rsidR="0076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ājusi</w:t>
      </w:r>
      <w:r w:rsidR="007653E8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maksas pakalpojuma cenu šautuvei divām stundām</w:t>
      </w:r>
      <w:r w:rsidR="007653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attiecīgi sagatavojot</w:t>
      </w:r>
      <w:r w:rsidR="00FF66C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grozījumus</w:t>
      </w:r>
      <w:r w:rsidR="00FF66C7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5100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Gulbenes novada pašvaldības </w:t>
      </w:r>
      <w:r w:rsidR="0043371A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sporta infrastruktūras</w:t>
      </w:r>
      <w:r w:rsidR="00D55100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maksas pakalpojumiem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Aprēķins ir veikts, pamatojoties uz 2024.gada </w:t>
      </w:r>
      <w:r w:rsidR="00AF3D7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plānotajiem </w:t>
      </w:r>
      <w:r w:rsidR="002967E6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pašvaldības budžeta izdevumiem</w:t>
      </w:r>
      <w:r w:rsidR="00AF3D7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013EAA3" w14:textId="0DDE6A2A" w:rsidR="00671368" w:rsidRPr="00132201" w:rsidRDefault="009A5B36" w:rsidP="00623B4D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Pamatojoties uz Pašvaldību likuma 4. panta pirmās daļas 6.punktu pašvaldības autonomā funkcija ir īstenot veselīga dzīvesveida veicināšanas pasākumus. </w:t>
      </w:r>
      <w:r w:rsidR="00110EC1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Savukārt, 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Pašvaldību likuma 4. panta pirmās daļas 7.punkts nosaka, ka viena no pašvaldības autonomajā funkcijām ir atbalstīt sportistu darbību un sniegt atbalstu sporta pasākumu organizēšanai,</w:t>
      </w:r>
      <w:r w:rsidR="00110EC1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kā arī attiecīgā panta </w:t>
      </w:r>
      <w:r w:rsidR="00BF0F5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pirmās 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daļas 8.punkts nosaka, ka pašvaldības autonomā funkcija ir veikt darbu ar jaunatni</w:t>
      </w:r>
      <w:r w:rsidR="00010050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741975A7" w14:textId="0CE6AC3E" w:rsidR="002D7040" w:rsidRPr="00A62891" w:rsidRDefault="00110EC1" w:rsidP="00BF0F5F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Ņemot vērā</w:t>
      </w:r>
      <w:r w:rsidR="00FB3F5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Pašvaldību likuma 10.panta pirmās daļas 21.punktu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kas nosaka, ka</w:t>
      </w:r>
      <w:r w:rsidR="00FB3F5F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domes kompetencē ir pieņemt lēmumus citos ārējos normatīvajos aktos paredzētajos gadījumos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</w:t>
      </w:r>
      <w:r w:rsidR="00F25918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amatojoties uz </w:t>
      </w:r>
      <w:r w:rsidR="00B26D6D"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Gulbenes novada domes 2018.gada 29.marta noteikumiem Nr.8 “Gulbenes novada domes, tās iestāžu un struktūrvienību sniegto maksas pakalpojumu izcenojumu aprēķināšanas metodika un apstiprināšanas kārtība” (protokols Nr.4, 46.§)</w:t>
      </w:r>
      <w:r w:rsidR="00B26D6D" w:rsidRPr="001322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lv-LV"/>
        </w:rPr>
        <w:t xml:space="preserve">, </w:t>
      </w:r>
      <w:r w:rsidR="004A4241" w:rsidRPr="001322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lv-LV"/>
        </w:rPr>
        <w:t xml:space="preserve">ņemot vērā Finanšu komitejas </w:t>
      </w:r>
      <w:r w:rsidR="004A4241" w:rsidRPr="00A6289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lv-LV"/>
        </w:rPr>
        <w:t xml:space="preserve">ieteikumu, </w:t>
      </w:r>
      <w:r w:rsidR="00B26D6D" w:rsidRPr="00A6289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lv-LV"/>
        </w:rPr>
        <w:t xml:space="preserve">atklāti balsojot: </w:t>
      </w:r>
      <w:r w:rsidR="00A62891" w:rsidRPr="00A62891">
        <w:rPr>
          <w:rFonts w:ascii="Times New Roman" w:hAnsi="Times New Roman" w:cs="Times New Roman"/>
          <w:noProof/>
          <w:sz w:val="24"/>
          <w:szCs w:val="24"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597A4C" w:rsidRPr="00A628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6D6D" w:rsidRPr="00A628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Gulbenes novada dome NOLEMJ:</w:t>
      </w:r>
    </w:p>
    <w:p w14:paraId="3633B1C7" w14:textId="7EF3454F" w:rsidR="00CD0602" w:rsidRPr="00132201" w:rsidRDefault="00CD0602" w:rsidP="00A62891">
      <w:pPr>
        <w:pStyle w:val="Sarakstarindkopa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IZDARĪT Gulbene novada domes 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2023.gada 23.februāra 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sēdes lēmumā Nr. 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GND/2023/204 (protokols Nr.3; 112.p)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</w:t>
      </w:r>
      <w:r w:rsidRPr="00132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 Gulbenes novada pašvaldības sporta infrastruktūras maksas pakalpojumiem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 šādus grozījumus:</w:t>
      </w:r>
    </w:p>
    <w:p w14:paraId="62227ABC" w14:textId="07A8A64E" w:rsidR="00CD0602" w:rsidRPr="00132201" w:rsidRDefault="00CD0602" w:rsidP="00A62891">
      <w:pPr>
        <w:pStyle w:val="Sarakstarindkopa"/>
        <w:numPr>
          <w:ilvl w:val="1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izteikt lēmuma 2.punktu šādā redakcijā</w:t>
      </w:r>
    </w:p>
    <w:p w14:paraId="089916E3" w14:textId="2FEC263D" w:rsidR="00017493" w:rsidRPr="00132201" w:rsidRDefault="00CD0602" w:rsidP="00A62891">
      <w:pPr>
        <w:pStyle w:val="Sarakstarindkopa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“2. </w:t>
      </w:r>
      <w:r w:rsidR="00EF48A7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NOTEIKT, ka maksas pakalpojumu cenrāža 1.1. – 4.1.</w:t>
      </w:r>
      <w:r w:rsidR="009C7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apakšppunktus </w:t>
      </w:r>
      <w:r w:rsidR="00EF48A7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piemēro juridiskām personām</w:t>
      </w:r>
      <w:r w:rsidR="00017493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, bet</w:t>
      </w:r>
      <w:r w:rsidR="00EF48A7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5.1.</w:t>
      </w:r>
      <w:r w:rsidR="009C7553">
        <w:rPr>
          <w:rFonts w:ascii="Times New Roman" w:hAnsi="Times New Roman" w:cs="Times New Roman"/>
          <w:color w:val="000000" w:themeColor="text1"/>
          <w:sz w:val="24"/>
          <w:szCs w:val="24"/>
        </w:rPr>
        <w:t>apakšpunktu</w:t>
      </w:r>
      <w:r w:rsidR="00EF48A7"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piemēro fiziskām un juridiskām personām.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68238D2" w14:textId="7D87F40C" w:rsidR="00017493" w:rsidRPr="00132201" w:rsidRDefault="00017493" w:rsidP="00A62891">
      <w:pPr>
        <w:pStyle w:val="Sarakstarindkopa"/>
        <w:numPr>
          <w:ilvl w:val="1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papildināt pielikumu ar 5.</w:t>
      </w:r>
      <w:r w:rsidR="009C7553">
        <w:rPr>
          <w:rFonts w:ascii="Times New Roman" w:hAnsi="Times New Roman" w:cs="Times New Roman"/>
          <w:color w:val="000000" w:themeColor="text1"/>
          <w:sz w:val="24"/>
          <w:szCs w:val="24"/>
        </w:rPr>
        <w:t>punktu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šādā redakcijā: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6"/>
        <w:gridCol w:w="2680"/>
        <w:gridCol w:w="1216"/>
        <w:gridCol w:w="1486"/>
        <w:gridCol w:w="1487"/>
        <w:gridCol w:w="1487"/>
      </w:tblGrid>
      <w:tr w:rsidR="00132201" w:rsidRPr="00132201" w14:paraId="1CE19ED5" w14:textId="77777777" w:rsidTr="00DD3979">
        <w:tc>
          <w:tcPr>
            <w:tcW w:w="576" w:type="dxa"/>
            <w:vAlign w:val="center"/>
          </w:tcPr>
          <w:p w14:paraId="1F64A18D" w14:textId="4EC79E17" w:rsidR="00812FCF" w:rsidRPr="00132201" w:rsidRDefault="008D2E96" w:rsidP="00017493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="00812FCF"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356" w:type="dxa"/>
            <w:gridSpan w:val="5"/>
            <w:vAlign w:val="center"/>
          </w:tcPr>
          <w:p w14:paraId="74B34817" w14:textId="456945E9" w:rsidR="00812FCF" w:rsidRPr="00132201" w:rsidRDefault="00812FCF" w:rsidP="00017493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Gulbenes slēpošanas un biatlona trase</w:t>
            </w:r>
          </w:p>
        </w:tc>
      </w:tr>
      <w:tr w:rsidR="00132201" w:rsidRPr="00132201" w14:paraId="3C245CA0" w14:textId="77777777" w:rsidTr="00DD3979">
        <w:trPr>
          <w:trHeight w:val="655"/>
        </w:trPr>
        <w:tc>
          <w:tcPr>
            <w:tcW w:w="576" w:type="dxa"/>
            <w:vAlign w:val="center"/>
          </w:tcPr>
          <w:p w14:paraId="16970A41" w14:textId="69D0C34C" w:rsidR="00812FCF" w:rsidRPr="00132201" w:rsidRDefault="00812FCF" w:rsidP="00017493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680" w:type="dxa"/>
            <w:vAlign w:val="center"/>
          </w:tcPr>
          <w:p w14:paraId="3B710DEB" w14:textId="06DCDA8E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Šautuve (bez instruktora)</w:t>
            </w:r>
          </w:p>
        </w:tc>
        <w:tc>
          <w:tcPr>
            <w:tcW w:w="1216" w:type="dxa"/>
          </w:tcPr>
          <w:p w14:paraId="7B2FD3F3" w14:textId="2BD169F7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personai 2 stundas</w:t>
            </w:r>
          </w:p>
        </w:tc>
        <w:tc>
          <w:tcPr>
            <w:tcW w:w="1486" w:type="dxa"/>
            <w:vAlign w:val="center"/>
          </w:tcPr>
          <w:p w14:paraId="74E2FA79" w14:textId="1B020052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4,96</w:t>
            </w:r>
          </w:p>
        </w:tc>
        <w:tc>
          <w:tcPr>
            <w:tcW w:w="1487" w:type="dxa"/>
            <w:vAlign w:val="center"/>
          </w:tcPr>
          <w:p w14:paraId="42AFF50F" w14:textId="458BEF2A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1,04</w:t>
            </w:r>
          </w:p>
        </w:tc>
        <w:tc>
          <w:tcPr>
            <w:tcW w:w="1487" w:type="dxa"/>
            <w:vAlign w:val="center"/>
          </w:tcPr>
          <w:p w14:paraId="73591916" w14:textId="5B5F8DA9" w:rsidR="00812FCF" w:rsidRPr="00132201" w:rsidRDefault="00812FCF" w:rsidP="00DD3979">
            <w:pPr>
              <w:pStyle w:val="Sarakstarindkopa"/>
              <w:tabs>
                <w:tab w:val="left" w:pos="851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6,00</w:t>
            </w:r>
            <w:r w:rsidR="008D2E96" w:rsidRPr="0013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</w:tr>
    </w:tbl>
    <w:p w14:paraId="78BE042D" w14:textId="77777777" w:rsidR="00812FCF" w:rsidRPr="00132201" w:rsidRDefault="00812FCF" w:rsidP="00A62891">
      <w:pPr>
        <w:pStyle w:val="Sarakstarindkopa"/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93B988" w14:textId="20AA3591" w:rsidR="0083436F" w:rsidRPr="00132201" w:rsidRDefault="0083436F" w:rsidP="00A62891">
      <w:pPr>
        <w:pStyle w:val="Sarakstarindkopa"/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/>
          <w:color w:val="000000" w:themeColor="text1"/>
          <w:kern w:val="3"/>
          <w:sz w:val="24"/>
          <w:szCs w:val="24"/>
          <w:lang w:bidi="hi-IN"/>
        </w:rPr>
        <w:t xml:space="preserve">Lēmums stājas spēkā </w:t>
      </w:r>
      <w:r w:rsidR="00132201" w:rsidRPr="00132201">
        <w:rPr>
          <w:rFonts w:ascii="Times New Roman" w:hAnsi="Times New Roman"/>
          <w:color w:val="000000" w:themeColor="text1"/>
          <w:kern w:val="3"/>
          <w:sz w:val="24"/>
          <w:szCs w:val="24"/>
          <w:lang w:bidi="hi-IN"/>
        </w:rPr>
        <w:t>2023.gada 1.novembrī.</w:t>
      </w:r>
    </w:p>
    <w:p w14:paraId="70E04C78" w14:textId="77777777" w:rsidR="00132201" w:rsidRPr="00132201" w:rsidRDefault="00132201" w:rsidP="00132201">
      <w:pPr>
        <w:pStyle w:val="Sarakstarindkopa"/>
        <w:tabs>
          <w:tab w:val="left" w:pos="851"/>
        </w:tabs>
        <w:spacing w:after="0" w:line="360" w:lineRule="auto"/>
        <w:ind w:left="8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4189B8" w14:textId="6793114A" w:rsidR="0083436F" w:rsidRPr="00132201" w:rsidRDefault="0083436F" w:rsidP="0083436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Gulbenes novada domes priekšsēdētājs</w:t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2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2201">
        <w:rPr>
          <w:rFonts w:ascii="Times New Roman" w:hAnsi="Times New Roman" w:cs="Times New Roman"/>
          <w:color w:val="000000" w:themeColor="text1"/>
          <w:sz w:val="24"/>
          <w:szCs w:val="24"/>
        </w:rPr>
        <w:t>A. Caunītis</w:t>
      </w:r>
    </w:p>
    <w:bookmarkEnd w:id="0"/>
    <w:p w14:paraId="6DF90FBC" w14:textId="31ABD095" w:rsidR="0036462F" w:rsidRPr="00260870" w:rsidRDefault="0036462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6462F" w:rsidRPr="00260870" w:rsidSect="00705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91"/>
    <w:multiLevelType w:val="multilevel"/>
    <w:tmpl w:val="170A6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2E7521"/>
    <w:multiLevelType w:val="multilevel"/>
    <w:tmpl w:val="1A9AC92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728">
    <w:abstractNumId w:val="6"/>
  </w:num>
  <w:num w:numId="2" w16cid:durableId="1355307162">
    <w:abstractNumId w:val="2"/>
  </w:num>
  <w:num w:numId="3" w16cid:durableId="787968190">
    <w:abstractNumId w:val="11"/>
  </w:num>
  <w:num w:numId="4" w16cid:durableId="1458983702">
    <w:abstractNumId w:val="7"/>
  </w:num>
  <w:num w:numId="5" w16cid:durableId="1354108736">
    <w:abstractNumId w:val="5"/>
  </w:num>
  <w:num w:numId="6" w16cid:durableId="703167083">
    <w:abstractNumId w:val="10"/>
  </w:num>
  <w:num w:numId="7" w16cid:durableId="1075204707">
    <w:abstractNumId w:val="9"/>
  </w:num>
  <w:num w:numId="8" w16cid:durableId="1406299574">
    <w:abstractNumId w:val="4"/>
  </w:num>
  <w:num w:numId="9" w16cid:durableId="661813405">
    <w:abstractNumId w:val="3"/>
  </w:num>
  <w:num w:numId="10" w16cid:durableId="1696999481">
    <w:abstractNumId w:val="1"/>
  </w:num>
  <w:num w:numId="11" w16cid:durableId="1895894853">
    <w:abstractNumId w:val="12"/>
  </w:num>
  <w:num w:numId="12" w16cid:durableId="793598873">
    <w:abstractNumId w:val="0"/>
  </w:num>
  <w:num w:numId="13" w16cid:durableId="1066684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2B15"/>
    <w:rsid w:val="00004ED8"/>
    <w:rsid w:val="000075A6"/>
    <w:rsid w:val="00010050"/>
    <w:rsid w:val="00017493"/>
    <w:rsid w:val="00026D24"/>
    <w:rsid w:val="00034C67"/>
    <w:rsid w:val="00034E03"/>
    <w:rsid w:val="00042E88"/>
    <w:rsid w:val="00056DEE"/>
    <w:rsid w:val="000740AA"/>
    <w:rsid w:val="000753E9"/>
    <w:rsid w:val="00083D8B"/>
    <w:rsid w:val="000B5591"/>
    <w:rsid w:val="000C3869"/>
    <w:rsid w:val="000C63BE"/>
    <w:rsid w:val="000D2D4A"/>
    <w:rsid w:val="000D5D38"/>
    <w:rsid w:val="000E5236"/>
    <w:rsid w:val="00104E32"/>
    <w:rsid w:val="00106A2B"/>
    <w:rsid w:val="00110EC1"/>
    <w:rsid w:val="0011174B"/>
    <w:rsid w:val="00111EFE"/>
    <w:rsid w:val="00115186"/>
    <w:rsid w:val="00125798"/>
    <w:rsid w:val="00132201"/>
    <w:rsid w:val="00132DE7"/>
    <w:rsid w:val="00177786"/>
    <w:rsid w:val="00186ED0"/>
    <w:rsid w:val="0019612F"/>
    <w:rsid w:val="001B6E84"/>
    <w:rsid w:val="001C4B68"/>
    <w:rsid w:val="001D05E5"/>
    <w:rsid w:val="001D09C8"/>
    <w:rsid w:val="001D14DC"/>
    <w:rsid w:val="001E682C"/>
    <w:rsid w:val="001F4911"/>
    <w:rsid w:val="0020125E"/>
    <w:rsid w:val="00222C8C"/>
    <w:rsid w:val="00237926"/>
    <w:rsid w:val="00241146"/>
    <w:rsid w:val="00242B98"/>
    <w:rsid w:val="00251FF7"/>
    <w:rsid w:val="00260870"/>
    <w:rsid w:val="00260CE7"/>
    <w:rsid w:val="002715E3"/>
    <w:rsid w:val="00286E0D"/>
    <w:rsid w:val="002903EE"/>
    <w:rsid w:val="00291F6F"/>
    <w:rsid w:val="0029214A"/>
    <w:rsid w:val="002967E6"/>
    <w:rsid w:val="00297EEC"/>
    <w:rsid w:val="002A0649"/>
    <w:rsid w:val="002C0DA5"/>
    <w:rsid w:val="002D4567"/>
    <w:rsid w:val="002D7040"/>
    <w:rsid w:val="002E2A76"/>
    <w:rsid w:val="002E4082"/>
    <w:rsid w:val="002E797D"/>
    <w:rsid w:val="002F25C6"/>
    <w:rsid w:val="0032141B"/>
    <w:rsid w:val="00344980"/>
    <w:rsid w:val="00355D99"/>
    <w:rsid w:val="00356275"/>
    <w:rsid w:val="003564A9"/>
    <w:rsid w:val="0036294C"/>
    <w:rsid w:val="0036462F"/>
    <w:rsid w:val="00364B40"/>
    <w:rsid w:val="00380695"/>
    <w:rsid w:val="00387A5B"/>
    <w:rsid w:val="003978A1"/>
    <w:rsid w:val="003A2FFE"/>
    <w:rsid w:val="003A4DDC"/>
    <w:rsid w:val="003B5DEB"/>
    <w:rsid w:val="003C19C8"/>
    <w:rsid w:val="003C7D6C"/>
    <w:rsid w:val="003D7148"/>
    <w:rsid w:val="003D7773"/>
    <w:rsid w:val="003E2FF3"/>
    <w:rsid w:val="00421E02"/>
    <w:rsid w:val="00430008"/>
    <w:rsid w:val="0043371A"/>
    <w:rsid w:val="00454850"/>
    <w:rsid w:val="004601E9"/>
    <w:rsid w:val="0046386A"/>
    <w:rsid w:val="004665BD"/>
    <w:rsid w:val="00470636"/>
    <w:rsid w:val="00473F13"/>
    <w:rsid w:val="004753FC"/>
    <w:rsid w:val="00483DF9"/>
    <w:rsid w:val="004911C3"/>
    <w:rsid w:val="00494878"/>
    <w:rsid w:val="004A4241"/>
    <w:rsid w:val="004A53D9"/>
    <w:rsid w:val="004C3AD1"/>
    <w:rsid w:val="004E75C0"/>
    <w:rsid w:val="0051388C"/>
    <w:rsid w:val="00515DEE"/>
    <w:rsid w:val="00524131"/>
    <w:rsid w:val="00541077"/>
    <w:rsid w:val="00541AD4"/>
    <w:rsid w:val="00551FEE"/>
    <w:rsid w:val="00554033"/>
    <w:rsid w:val="005629D2"/>
    <w:rsid w:val="005751DE"/>
    <w:rsid w:val="00576A30"/>
    <w:rsid w:val="005956C9"/>
    <w:rsid w:val="00597A4C"/>
    <w:rsid w:val="005B164B"/>
    <w:rsid w:val="005B79E2"/>
    <w:rsid w:val="005C5E53"/>
    <w:rsid w:val="005D23CD"/>
    <w:rsid w:val="005E08D9"/>
    <w:rsid w:val="005E495A"/>
    <w:rsid w:val="005F1279"/>
    <w:rsid w:val="005F17E8"/>
    <w:rsid w:val="005F7F32"/>
    <w:rsid w:val="00604D20"/>
    <w:rsid w:val="00607C28"/>
    <w:rsid w:val="006152B8"/>
    <w:rsid w:val="00615AC9"/>
    <w:rsid w:val="00615C0D"/>
    <w:rsid w:val="00623B4D"/>
    <w:rsid w:val="00641701"/>
    <w:rsid w:val="0064442C"/>
    <w:rsid w:val="00653244"/>
    <w:rsid w:val="00656F67"/>
    <w:rsid w:val="00671368"/>
    <w:rsid w:val="00674EA0"/>
    <w:rsid w:val="00687BD1"/>
    <w:rsid w:val="006B110E"/>
    <w:rsid w:val="006C09AC"/>
    <w:rsid w:val="006C1D68"/>
    <w:rsid w:val="006C1F37"/>
    <w:rsid w:val="006C754F"/>
    <w:rsid w:val="006D2CC3"/>
    <w:rsid w:val="006D669C"/>
    <w:rsid w:val="006F1226"/>
    <w:rsid w:val="00700CDC"/>
    <w:rsid w:val="0070577B"/>
    <w:rsid w:val="00720F81"/>
    <w:rsid w:val="00730F9A"/>
    <w:rsid w:val="00735189"/>
    <w:rsid w:val="007400E0"/>
    <w:rsid w:val="00746A82"/>
    <w:rsid w:val="007653E8"/>
    <w:rsid w:val="007655FA"/>
    <w:rsid w:val="00767B76"/>
    <w:rsid w:val="007753DB"/>
    <w:rsid w:val="007779C5"/>
    <w:rsid w:val="007959DA"/>
    <w:rsid w:val="007978A2"/>
    <w:rsid w:val="007A37FA"/>
    <w:rsid w:val="007A3B87"/>
    <w:rsid w:val="007D0AF8"/>
    <w:rsid w:val="007D514D"/>
    <w:rsid w:val="007E4E47"/>
    <w:rsid w:val="00812FCF"/>
    <w:rsid w:val="008163A6"/>
    <w:rsid w:val="0083436F"/>
    <w:rsid w:val="00842E4B"/>
    <w:rsid w:val="00855DDC"/>
    <w:rsid w:val="00867A0C"/>
    <w:rsid w:val="00872493"/>
    <w:rsid w:val="00876F4D"/>
    <w:rsid w:val="00884386"/>
    <w:rsid w:val="008856F8"/>
    <w:rsid w:val="00886EE8"/>
    <w:rsid w:val="0088757A"/>
    <w:rsid w:val="008B7551"/>
    <w:rsid w:val="008D2E96"/>
    <w:rsid w:val="008D5F04"/>
    <w:rsid w:val="008D689B"/>
    <w:rsid w:val="008E04F0"/>
    <w:rsid w:val="008E5238"/>
    <w:rsid w:val="0092108E"/>
    <w:rsid w:val="0092126F"/>
    <w:rsid w:val="00922348"/>
    <w:rsid w:val="00925D31"/>
    <w:rsid w:val="00935AB4"/>
    <w:rsid w:val="00937A1A"/>
    <w:rsid w:val="00971F2A"/>
    <w:rsid w:val="00974F24"/>
    <w:rsid w:val="0098769B"/>
    <w:rsid w:val="00990F7B"/>
    <w:rsid w:val="009A2346"/>
    <w:rsid w:val="009A5B36"/>
    <w:rsid w:val="009B1CFA"/>
    <w:rsid w:val="009C7553"/>
    <w:rsid w:val="009D6AD9"/>
    <w:rsid w:val="009D6F4A"/>
    <w:rsid w:val="009E387F"/>
    <w:rsid w:val="00A00121"/>
    <w:rsid w:val="00A10780"/>
    <w:rsid w:val="00A11F75"/>
    <w:rsid w:val="00A12202"/>
    <w:rsid w:val="00A127DA"/>
    <w:rsid w:val="00A226E1"/>
    <w:rsid w:val="00A22C0B"/>
    <w:rsid w:val="00A42619"/>
    <w:rsid w:val="00A62891"/>
    <w:rsid w:val="00A66F2F"/>
    <w:rsid w:val="00A67FBF"/>
    <w:rsid w:val="00A7611D"/>
    <w:rsid w:val="00A76215"/>
    <w:rsid w:val="00A9312F"/>
    <w:rsid w:val="00AA55FB"/>
    <w:rsid w:val="00AB0670"/>
    <w:rsid w:val="00AB20E7"/>
    <w:rsid w:val="00AC424A"/>
    <w:rsid w:val="00AC7824"/>
    <w:rsid w:val="00AE3350"/>
    <w:rsid w:val="00AF347C"/>
    <w:rsid w:val="00AF3D7F"/>
    <w:rsid w:val="00B10B54"/>
    <w:rsid w:val="00B14930"/>
    <w:rsid w:val="00B17B3C"/>
    <w:rsid w:val="00B26D6D"/>
    <w:rsid w:val="00B341ED"/>
    <w:rsid w:val="00B35C7A"/>
    <w:rsid w:val="00B36A1E"/>
    <w:rsid w:val="00B703D4"/>
    <w:rsid w:val="00B70484"/>
    <w:rsid w:val="00B71C39"/>
    <w:rsid w:val="00B747BE"/>
    <w:rsid w:val="00B77F53"/>
    <w:rsid w:val="00B86156"/>
    <w:rsid w:val="00B91BA8"/>
    <w:rsid w:val="00B93566"/>
    <w:rsid w:val="00B97237"/>
    <w:rsid w:val="00B97398"/>
    <w:rsid w:val="00BC3A0F"/>
    <w:rsid w:val="00BC6EFB"/>
    <w:rsid w:val="00BC745F"/>
    <w:rsid w:val="00BD02FC"/>
    <w:rsid w:val="00BD30A9"/>
    <w:rsid w:val="00BF0F5F"/>
    <w:rsid w:val="00C17A32"/>
    <w:rsid w:val="00C40D60"/>
    <w:rsid w:val="00C47B2A"/>
    <w:rsid w:val="00C50930"/>
    <w:rsid w:val="00C64B6C"/>
    <w:rsid w:val="00C74E3A"/>
    <w:rsid w:val="00C94FE5"/>
    <w:rsid w:val="00C9646A"/>
    <w:rsid w:val="00CA2A5C"/>
    <w:rsid w:val="00CB1EBE"/>
    <w:rsid w:val="00CB49A8"/>
    <w:rsid w:val="00CD0602"/>
    <w:rsid w:val="00CD30A8"/>
    <w:rsid w:val="00CE08F1"/>
    <w:rsid w:val="00CE1258"/>
    <w:rsid w:val="00CE79E8"/>
    <w:rsid w:val="00CF6F5D"/>
    <w:rsid w:val="00D00272"/>
    <w:rsid w:val="00D03C81"/>
    <w:rsid w:val="00D12CC0"/>
    <w:rsid w:val="00D12F8C"/>
    <w:rsid w:val="00D16CB0"/>
    <w:rsid w:val="00D26A4F"/>
    <w:rsid w:val="00D4539E"/>
    <w:rsid w:val="00D528B8"/>
    <w:rsid w:val="00D55100"/>
    <w:rsid w:val="00D60C82"/>
    <w:rsid w:val="00D61DC9"/>
    <w:rsid w:val="00D657CC"/>
    <w:rsid w:val="00D65C05"/>
    <w:rsid w:val="00D72753"/>
    <w:rsid w:val="00D747E3"/>
    <w:rsid w:val="00D86965"/>
    <w:rsid w:val="00D87F09"/>
    <w:rsid w:val="00D93619"/>
    <w:rsid w:val="00D93997"/>
    <w:rsid w:val="00D97BF0"/>
    <w:rsid w:val="00DB0DEC"/>
    <w:rsid w:val="00DC5B17"/>
    <w:rsid w:val="00DD3979"/>
    <w:rsid w:val="00DD5D7A"/>
    <w:rsid w:val="00DD6186"/>
    <w:rsid w:val="00DD69C7"/>
    <w:rsid w:val="00DE189A"/>
    <w:rsid w:val="00DF4E7C"/>
    <w:rsid w:val="00E00211"/>
    <w:rsid w:val="00E03E57"/>
    <w:rsid w:val="00E170F7"/>
    <w:rsid w:val="00E20C70"/>
    <w:rsid w:val="00E272DC"/>
    <w:rsid w:val="00E467FF"/>
    <w:rsid w:val="00E5158E"/>
    <w:rsid w:val="00E55AD1"/>
    <w:rsid w:val="00E63476"/>
    <w:rsid w:val="00E707D8"/>
    <w:rsid w:val="00E7401F"/>
    <w:rsid w:val="00E87E38"/>
    <w:rsid w:val="00E9707D"/>
    <w:rsid w:val="00EA6BEB"/>
    <w:rsid w:val="00EB37D5"/>
    <w:rsid w:val="00EB5970"/>
    <w:rsid w:val="00EC72ED"/>
    <w:rsid w:val="00ED4A40"/>
    <w:rsid w:val="00EE70CA"/>
    <w:rsid w:val="00EF48A7"/>
    <w:rsid w:val="00F11660"/>
    <w:rsid w:val="00F16BEC"/>
    <w:rsid w:val="00F25918"/>
    <w:rsid w:val="00F35180"/>
    <w:rsid w:val="00F362FA"/>
    <w:rsid w:val="00F53EBA"/>
    <w:rsid w:val="00F53EDE"/>
    <w:rsid w:val="00F57352"/>
    <w:rsid w:val="00F63DFE"/>
    <w:rsid w:val="00F967E1"/>
    <w:rsid w:val="00F97222"/>
    <w:rsid w:val="00FA3EC9"/>
    <w:rsid w:val="00FA6C95"/>
    <w:rsid w:val="00FB3F5F"/>
    <w:rsid w:val="00FB40B9"/>
    <w:rsid w:val="00FC4D91"/>
    <w:rsid w:val="00FE1166"/>
    <w:rsid w:val="00FF367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  <w:style w:type="table" w:styleId="Reatabulagaia">
    <w:name w:val="Grid Table Light"/>
    <w:basedOn w:val="Parastatabula"/>
    <w:uiPriority w:val="40"/>
    <w:rsid w:val="00DD39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7BBC-37E8-4F40-9FB9-2A9E68B5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23</cp:revision>
  <cp:lastPrinted>2023-10-30T07:07:00Z</cp:lastPrinted>
  <dcterms:created xsi:type="dcterms:W3CDTF">2023-10-12T07:38:00Z</dcterms:created>
  <dcterms:modified xsi:type="dcterms:W3CDTF">2023-10-30T07:07:00Z</dcterms:modified>
</cp:coreProperties>
</file>