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1348B5D6" w14:textId="77777777" w:rsidTr="00380695">
        <w:tc>
          <w:tcPr>
            <w:tcW w:w="9458" w:type="dxa"/>
          </w:tcPr>
          <w:p w14:paraId="1348B5D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1348B5D8" w14:textId="77777777" w:rsidTr="00380695">
        <w:tc>
          <w:tcPr>
            <w:tcW w:w="9458" w:type="dxa"/>
          </w:tcPr>
          <w:p w14:paraId="1348B5D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1348B5DA" w14:textId="77777777" w:rsidTr="00380695">
        <w:tc>
          <w:tcPr>
            <w:tcW w:w="9458" w:type="dxa"/>
          </w:tcPr>
          <w:p w14:paraId="1348B5D9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348B5DC" w14:textId="77777777" w:rsidTr="00380695">
        <w:tc>
          <w:tcPr>
            <w:tcW w:w="9458" w:type="dxa"/>
          </w:tcPr>
          <w:p w14:paraId="1348B5D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1348B5DE" w14:textId="77777777" w:rsidTr="00380695">
        <w:tc>
          <w:tcPr>
            <w:tcW w:w="9458" w:type="dxa"/>
          </w:tcPr>
          <w:p w14:paraId="1348B5DD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623727" w:rsidRDefault="00B97398" w:rsidP="00B97398">
      <w:pPr>
        <w:pStyle w:val="Bezatstarpm"/>
        <w:jc w:val="center"/>
        <w:rPr>
          <w:rFonts w:ascii="Times New Roman" w:hAnsi="Times New Roman" w:cs="Times New Roman"/>
          <w:color w:val="538135" w:themeColor="accent6" w:themeShade="BF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775D0F" w:rsidRPr="00775D0F" w14:paraId="1348B5E5" w14:textId="77777777" w:rsidTr="00074B84">
        <w:tc>
          <w:tcPr>
            <w:tcW w:w="4729" w:type="dxa"/>
          </w:tcPr>
          <w:p w14:paraId="1348B5E3" w14:textId="45A61415" w:rsidR="00B97398" w:rsidRPr="00775D0F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275DBB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C0C8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21386F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23727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729" w:type="dxa"/>
          </w:tcPr>
          <w:p w14:paraId="1348B5E4" w14:textId="359D4E0B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135715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4020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486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1045</w:t>
            </w:r>
          </w:p>
        </w:tc>
      </w:tr>
      <w:tr w:rsidR="00775D0F" w:rsidRPr="00775D0F" w14:paraId="1348B5E8" w14:textId="77777777" w:rsidTr="00074B84">
        <w:tc>
          <w:tcPr>
            <w:tcW w:w="4729" w:type="dxa"/>
          </w:tcPr>
          <w:p w14:paraId="1348B5E6" w14:textId="77777777" w:rsidR="00B97398" w:rsidRPr="00775D0F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656D2E74" w14:textId="3037D134" w:rsidR="00B97398" w:rsidRPr="00775D0F" w:rsidRDefault="007F1E74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486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486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="00B97398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 w:rsidR="00EF2BA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775D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348B5E7" w14:textId="1AAFCD8C" w:rsidR="0004263F" w:rsidRPr="00775D0F" w:rsidRDefault="0004263F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FEB5B5F" w14:textId="478C2DFD" w:rsidR="00B51943" w:rsidRPr="00775D0F" w:rsidRDefault="0038249D" w:rsidP="00C004B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5D0F">
        <w:rPr>
          <w:rFonts w:ascii="Times New Roman" w:hAnsi="Times New Roman" w:cs="Times New Roman"/>
          <w:b/>
          <w:bCs/>
          <w:sz w:val="24"/>
          <w:szCs w:val="24"/>
        </w:rPr>
        <w:t>Par grozījum</w:t>
      </w:r>
      <w:r w:rsidR="00F94F96" w:rsidRPr="00775D0F">
        <w:rPr>
          <w:rFonts w:ascii="Times New Roman" w:hAnsi="Times New Roman" w:cs="Times New Roman"/>
          <w:b/>
          <w:bCs/>
          <w:sz w:val="24"/>
          <w:szCs w:val="24"/>
        </w:rPr>
        <w:t>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Gulbenes novada domes 2013.gada 24.oktobra lēmumā  (protokols Nr.16; 44.p.) “</w:t>
      </w:r>
      <w:r w:rsidR="0021386F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Gulbenes novada </w:t>
      </w:r>
      <w:r w:rsidR="00435F12" w:rsidRPr="00775D0F">
        <w:rPr>
          <w:rFonts w:ascii="Times New Roman" w:hAnsi="Times New Roman" w:cs="Times New Roman"/>
          <w:b/>
          <w:bCs/>
          <w:sz w:val="24"/>
          <w:szCs w:val="24"/>
        </w:rPr>
        <w:t>sociālā dienesta</w:t>
      </w:r>
      <w:r w:rsidR="00C004BB" w:rsidRPr="00775D0F">
        <w:rPr>
          <w:rFonts w:ascii="Times New Roman" w:hAnsi="Times New Roman" w:cs="Times New Roman"/>
          <w:b/>
          <w:bCs/>
          <w:sz w:val="24"/>
          <w:szCs w:val="24"/>
        </w:rPr>
        <w:t xml:space="preserve"> maksas pakalpojumiem</w:t>
      </w:r>
      <w:r w:rsidRPr="00775D0F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B76F267" w14:textId="77777777" w:rsidR="00623727" w:rsidRPr="00775D0F" w:rsidRDefault="00623727" w:rsidP="00D9276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34D0B" w14:textId="2BBD5388" w:rsidR="00821A59" w:rsidRPr="00775D0F" w:rsidRDefault="00821A5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dome 2013.gada 24.oktobrī pieņēma lēmumu 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“P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Gulbenes novada sociālā dienesta maksas pakalpojum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EA009E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(protokols Nr. 16, 44.p)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B1BD851" w14:textId="4BAA6E51" w:rsidR="00810E54" w:rsidRPr="00775D0F" w:rsidRDefault="007126A9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Gulbenes novada sociālais dienests sniedz </w:t>
      </w:r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veļas mazgāšanas pakalpojumus, dušas pakalpojumus, kā arī sniedz pielāgota transportlīdzekļa pakalpojumus personām ar kustību traucējumiem, kuras pārvietojas </w:t>
      </w:r>
      <w:proofErr w:type="spellStart"/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ratiņkrēslā</w:t>
      </w:r>
      <w:proofErr w:type="spellEnd"/>
      <w:r w:rsidR="00FD1775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kurām ar ārsta nosūtījumu jādodas uz slimnīcu vai rehabilitācijas iestādi.</w:t>
      </w:r>
    </w:p>
    <w:p w14:paraId="5DAC5CB8" w14:textId="22833B43" w:rsidR="00821A59" w:rsidRPr="00775D0F" w:rsidRDefault="00EC47AB" w:rsidP="00A4351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Nepieciešami </w:t>
      </w:r>
      <w:r w:rsidR="0008351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grozījumi 2013.gada 24.oktobrī pieņemtajā lēmumā, jo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2023.gadā būtiski ir palielinājušās </w:t>
      </w:r>
      <w:r w:rsidR="00383C66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sniegto sociālo pakalpojumu izmaksas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>,</w:t>
      </w:r>
      <w:r w:rsidR="005B1822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tādēļ</w:t>
      </w:r>
      <w:r w:rsidR="001D6980" w:rsidRPr="00775D0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1D6980" w:rsidRPr="00775D0F">
        <w:rPr>
          <w:rFonts w:ascii="Times New Roman" w:hAnsi="Times New Roman" w:cs="Times New Roman"/>
          <w:sz w:val="24"/>
          <w:szCs w:val="24"/>
        </w:rPr>
        <w:t xml:space="preserve">Gulbenes novada pašvaldības administrācijas Finanšu nodaļa ir veikusi pārrēķinu </w:t>
      </w:r>
      <w:r w:rsidR="00DC2458" w:rsidRPr="00775D0F">
        <w:rPr>
          <w:rFonts w:ascii="Times New Roman" w:hAnsi="Times New Roman" w:cs="Times New Roman"/>
          <w:sz w:val="24"/>
          <w:szCs w:val="24"/>
        </w:rPr>
        <w:t xml:space="preserve"> </w:t>
      </w:r>
      <w:r w:rsidR="00DC2458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Gulbenes novada sociālā dienesta maksas pakalpojum</w:t>
      </w:r>
      <w:r w:rsidR="0052453C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iem</w:t>
      </w:r>
      <w:r w:rsidR="00821A5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D6980" w:rsidRPr="00775D0F">
        <w:rPr>
          <w:rFonts w:ascii="Times New Roman" w:hAnsi="Times New Roman" w:cs="Times New Roman"/>
          <w:sz w:val="24"/>
          <w:szCs w:val="24"/>
        </w:rPr>
        <w:t>ņemot vērā</w:t>
      </w:r>
      <w:r w:rsidR="001D6980" w:rsidRPr="00775D0F">
        <w:rPr>
          <w:rFonts w:ascii="Times New Roman" w:hAnsi="Times New Roman"/>
          <w:sz w:val="24"/>
          <w:szCs w:val="24"/>
        </w:rPr>
        <w:t xml:space="preserve"> pašvaldības apstiprinātos iepriekšējā saimnieciskajā gada</w:t>
      </w:r>
      <w:r w:rsidR="00383C66" w:rsidRPr="00775D0F">
        <w:rPr>
          <w:rFonts w:ascii="Times New Roman" w:hAnsi="Times New Roman"/>
          <w:sz w:val="24"/>
          <w:szCs w:val="24"/>
        </w:rPr>
        <w:t xml:space="preserve"> uzskaitītos</w:t>
      </w:r>
      <w:r w:rsidR="001D6980" w:rsidRPr="00775D0F">
        <w:rPr>
          <w:rFonts w:ascii="Times New Roman" w:hAnsi="Times New Roman"/>
          <w:sz w:val="24"/>
          <w:szCs w:val="24"/>
        </w:rPr>
        <w:t xml:space="preserve"> naudas plūsmas izdevumus</w:t>
      </w:r>
      <w:r w:rsidR="00821A59" w:rsidRPr="00775D0F">
        <w:rPr>
          <w:rFonts w:ascii="Times New Roman" w:hAnsi="Times New Roman"/>
          <w:sz w:val="24"/>
          <w:szCs w:val="24"/>
        </w:rPr>
        <w:t>.</w:t>
      </w:r>
      <w:r w:rsidR="001D6980" w:rsidRPr="00775D0F">
        <w:rPr>
          <w:rFonts w:ascii="Times New Roman" w:hAnsi="Times New Roman"/>
          <w:sz w:val="24"/>
          <w:szCs w:val="24"/>
        </w:rPr>
        <w:t xml:space="preserve"> </w:t>
      </w:r>
    </w:p>
    <w:p w14:paraId="718533B4" w14:textId="55D43DCF" w:rsidR="001D6980" w:rsidRPr="00775D0F" w:rsidRDefault="008F2BBB" w:rsidP="00A4351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bookmarkStart w:id="0" w:name="_Hlk95203343"/>
      <w:r w:rsidRPr="00775D0F">
        <w:rPr>
          <w:rFonts w:ascii="Times New Roman" w:hAnsi="Times New Roman"/>
          <w:sz w:val="24"/>
          <w:szCs w:val="24"/>
        </w:rPr>
        <w:t xml:space="preserve">Pamatojoties uz Pašvaldību likuma 4.panta pirmās daļas 9.punktu, viena no pašvaldības autonomajām funkcijām </w:t>
      </w:r>
      <w:r w:rsidRPr="00775D0F">
        <w:rPr>
          <w:rFonts w:ascii="Times New Roman" w:hAnsi="Times New Roman" w:cs="Times New Roman"/>
          <w:sz w:val="24"/>
          <w:szCs w:val="24"/>
        </w:rPr>
        <w:t xml:space="preserve">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nodrošināt iedzīvotājiem atbalstu sociālo problēmu risināšanā, kā arī iespēju saņemt sociālo palīdzību un sociālos pakalpojumus, savukārt </w:t>
      </w:r>
      <w:r w:rsidRPr="00775D0F">
        <w:rPr>
          <w:rFonts w:ascii="Times New Roman" w:hAnsi="Times New Roman"/>
          <w:sz w:val="24"/>
          <w:szCs w:val="24"/>
        </w:rPr>
        <w:t xml:space="preserve">Pašvaldību likuma 10.panta pirmās daļas 21.punkts nosaka, ka domes kompetencē ir 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pieņemt lēmumus citos ārējos normatīvajos aktos paredzētajos gadījumos</w:t>
      </w:r>
      <w:r w:rsidR="00CA6992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Sociālo pakalpojumu un sociālās palīdzības likuma 8.panta pirmā daļa nosaka, ka klienta vai viņa apgādnieka pienākums ir samaksāt par saņemtajiem sociālās aprūpes pakalpojumiem</w:t>
      </w:r>
      <w:bookmarkEnd w:id="0"/>
      <w:r w:rsidRPr="00775D0F">
        <w:rPr>
          <w:rFonts w:ascii="Times New Roman" w:hAnsi="Times New Roman"/>
          <w:sz w:val="24"/>
          <w:szCs w:val="24"/>
        </w:rPr>
        <w:t>.</w:t>
      </w:r>
    </w:p>
    <w:p w14:paraId="1348B5EB" w14:textId="353AC3BF" w:rsidR="00EA6BEB" w:rsidRPr="004868DF" w:rsidRDefault="00FE5A08" w:rsidP="00A4351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/>
          <w:sz w:val="24"/>
          <w:szCs w:val="24"/>
        </w:rPr>
        <w:t xml:space="preserve">Pamatojoties uz </w:t>
      </w:r>
      <w:r w:rsidR="00402B26" w:rsidRPr="00775D0F">
        <w:rPr>
          <w:rFonts w:ascii="Times New Roman" w:hAnsi="Times New Roman"/>
          <w:sz w:val="24"/>
          <w:szCs w:val="24"/>
        </w:rPr>
        <w:t>Gulbenes novada domes 2018.gada 29.marta noteikum</w:t>
      </w:r>
      <w:r w:rsidR="00C46561" w:rsidRPr="00775D0F">
        <w:rPr>
          <w:rFonts w:ascii="Times New Roman" w:hAnsi="Times New Roman"/>
          <w:sz w:val="24"/>
          <w:szCs w:val="24"/>
        </w:rPr>
        <w:t>u</w:t>
      </w:r>
      <w:r w:rsidR="00402B26" w:rsidRPr="00775D0F">
        <w:rPr>
          <w:rFonts w:ascii="Times New Roman" w:hAnsi="Times New Roman"/>
          <w:sz w:val="24"/>
          <w:szCs w:val="24"/>
        </w:rPr>
        <w:t xml:space="preserve"> Nr.8 “Gulbenes novada domes, tās iestāžu un struktūrvienību sniegto maksas pakalpojumu izcenojumu aprēķināšanas metodika un apstiprināšanas kārtība” (protokols Nr.4, 46.§) 17.punkt</w:t>
      </w:r>
      <w:r w:rsidRPr="00775D0F">
        <w:rPr>
          <w:rFonts w:ascii="Times New Roman" w:hAnsi="Times New Roman"/>
          <w:sz w:val="24"/>
          <w:szCs w:val="24"/>
        </w:rPr>
        <w:t>u, kurš</w:t>
      </w:r>
      <w:r w:rsidR="00402B26" w:rsidRPr="00775D0F">
        <w:rPr>
          <w:rFonts w:ascii="Times New Roman" w:hAnsi="Times New Roman"/>
          <w:sz w:val="24"/>
          <w:szCs w:val="24"/>
        </w:rPr>
        <w:t xml:space="preserve"> nosaka, ka maksas pakalpojuma izcenojumu pārskata un izdara grozījumus maksas pakalpojumu cenrādī </w:t>
      </w:r>
      <w:r w:rsidR="008E6E95" w:rsidRPr="00775D0F">
        <w:rPr>
          <w:rFonts w:ascii="Times New Roman" w:hAnsi="Times New Roman"/>
          <w:sz w:val="24"/>
          <w:szCs w:val="24"/>
        </w:rPr>
        <w:t xml:space="preserve">gadījumā, ja ir būtiski mainījušās (samazinājušās vai palielinājušās par 5%) tiešās vai </w:t>
      </w:r>
      <w:r w:rsidR="008E6E95" w:rsidRPr="004868DF">
        <w:rPr>
          <w:rFonts w:ascii="Times New Roman" w:hAnsi="Times New Roman" w:cs="Times New Roman"/>
          <w:sz w:val="24"/>
          <w:szCs w:val="24"/>
        </w:rPr>
        <w:t>netiešās izmaksas, kuras veido maksas pakalpojuma izcenojumu</w:t>
      </w:r>
      <w:r w:rsidR="00400573" w:rsidRPr="004868DF">
        <w:rPr>
          <w:rFonts w:ascii="Times New Roman" w:hAnsi="Times New Roman" w:cs="Times New Roman"/>
          <w:sz w:val="24"/>
          <w:szCs w:val="24"/>
        </w:rPr>
        <w:t xml:space="preserve">, </w:t>
      </w:r>
      <w:r w:rsidR="00955576" w:rsidRPr="004868DF">
        <w:rPr>
          <w:rFonts w:ascii="Times New Roman" w:hAnsi="Times New Roman" w:cs="Times New Roman"/>
          <w:sz w:val="24"/>
          <w:szCs w:val="24"/>
        </w:rPr>
        <w:t>Pievienotās vērtības nodokļa likuma 52.panta pirmās daļas 9.punktu</w:t>
      </w:r>
      <w:r w:rsidR="00EA6BEB" w:rsidRPr="004868DF">
        <w:rPr>
          <w:rFonts w:ascii="Times New Roman" w:hAnsi="Times New Roman" w:cs="Times New Roman"/>
          <w:sz w:val="24"/>
          <w:szCs w:val="24"/>
        </w:rPr>
        <w:t>, atklā</w:t>
      </w:r>
      <w:r w:rsidR="00250006" w:rsidRPr="004868DF">
        <w:rPr>
          <w:rFonts w:ascii="Times New Roman" w:hAnsi="Times New Roman" w:cs="Times New Roman"/>
          <w:sz w:val="24"/>
          <w:szCs w:val="24"/>
        </w:rPr>
        <w:t>ti balsojot</w:t>
      </w:r>
      <w:r w:rsidR="004868DF" w:rsidRPr="004868DF">
        <w:rPr>
          <w:rFonts w:ascii="Times New Roman" w:hAnsi="Times New Roman" w:cs="Times New Roman"/>
          <w:sz w:val="24"/>
          <w:szCs w:val="24"/>
        </w:rPr>
        <w:t>:</w:t>
      </w:r>
      <w:r w:rsidR="00250006" w:rsidRPr="004868DF">
        <w:rPr>
          <w:rFonts w:ascii="Times New Roman" w:hAnsi="Times New Roman" w:cs="Times New Roman"/>
          <w:sz w:val="24"/>
          <w:szCs w:val="24"/>
        </w:rPr>
        <w:t xml:space="preserve"> </w:t>
      </w:r>
      <w:r w:rsidR="004868DF" w:rsidRPr="004868DF">
        <w:rPr>
          <w:rFonts w:ascii="Times New Roman" w:hAnsi="Times New Roman" w:cs="Times New Roman"/>
          <w:noProof/>
          <w:sz w:val="24"/>
          <w:szCs w:val="24"/>
        </w:rPr>
        <w:t xml:space="preserve">ar 12 balsīm "Par" (Ainārs Brezinskis, Aivars </w:t>
      </w:r>
      <w:r w:rsidR="004868DF" w:rsidRPr="004868DF">
        <w:rPr>
          <w:rFonts w:ascii="Times New Roman" w:hAnsi="Times New Roman" w:cs="Times New Roman"/>
          <w:noProof/>
          <w:sz w:val="24"/>
          <w:szCs w:val="24"/>
        </w:rPr>
        <w:lastRenderedPageBreak/>
        <w:t>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EA6BEB" w:rsidRPr="004868DF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38B9E991" w14:textId="74889914" w:rsidR="00B35A7C" w:rsidRPr="00775D0F" w:rsidRDefault="00962DA2" w:rsidP="00F4424A">
      <w:pPr>
        <w:pStyle w:val="Sarakstarindkopa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5D0F">
        <w:rPr>
          <w:rFonts w:ascii="Times New Roman" w:hAnsi="Times New Roman" w:cs="Times New Roman"/>
          <w:sz w:val="24"/>
          <w:szCs w:val="24"/>
        </w:rPr>
        <w:t>IZDARĪT</w:t>
      </w:r>
      <w:r w:rsidR="00F424A9" w:rsidRPr="00775D0F">
        <w:rPr>
          <w:rFonts w:ascii="Times New Roman" w:hAnsi="Times New Roman" w:cs="Times New Roman"/>
          <w:sz w:val="24"/>
          <w:szCs w:val="24"/>
        </w:rPr>
        <w:t xml:space="preserve"> Gulbene novada domes 2013.gada 24.oktobra sēdes lēmumā </w:t>
      </w:r>
      <w:r w:rsidR="00F424A9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>(protokols Nr. 16, 44.p)</w:t>
      </w:r>
      <w:r w:rsidR="007E1BA1" w:rsidRPr="00775D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“Par Gulbenes novada sociālā dienesta maksas pakalpojumiem” šādus grozījumus:</w:t>
      </w:r>
    </w:p>
    <w:p w14:paraId="6482EE0D" w14:textId="193C4B3F" w:rsidR="00A24DDE" w:rsidRPr="00C87F8E" w:rsidRDefault="007E1BA1" w:rsidP="00C87F8E">
      <w:pPr>
        <w:pStyle w:val="Sarakstarindkopa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 </w:t>
      </w:r>
      <w:r w:rsidR="00931DD6" w:rsidRPr="000B13D5">
        <w:rPr>
          <w:rFonts w:ascii="Times New Roman" w:hAnsi="Times New Roman" w:cs="Times New Roman"/>
          <w:sz w:val="24"/>
          <w:szCs w:val="24"/>
        </w:rPr>
        <w:t>izteikt pielikuma 1.punktu šādā redakcijā:</w:t>
      </w:r>
    </w:p>
    <w:tbl>
      <w:tblPr>
        <w:tblW w:w="9209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1418"/>
        <w:gridCol w:w="1275"/>
        <w:gridCol w:w="1134"/>
        <w:gridCol w:w="1276"/>
      </w:tblGrid>
      <w:tr w:rsidR="00A24DDE" w:rsidRPr="00A24DDE" w14:paraId="3902B1EB" w14:textId="77777777" w:rsidTr="00EF3C34">
        <w:trPr>
          <w:trHeight w:val="6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0D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7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Pakalpojuma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4F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54A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43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PVN (EUR)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B67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Cena bez PVN (EUR)</w:t>
            </w:r>
          </w:p>
        </w:tc>
      </w:tr>
      <w:tr w:rsidR="00A24DDE" w:rsidRPr="00A24DDE" w14:paraId="19C85EB3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45E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B93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Gulbenes novada sociālais dienests:</w:t>
            </w:r>
          </w:p>
        </w:tc>
      </w:tr>
      <w:tr w:rsidR="00A24DDE" w:rsidRPr="00A24DDE" w14:paraId="508F9B02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C0F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5F3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Veļas mazgāšana viens cikls ar veļas mazgājamo līdzekli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27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E9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B6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BD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5,00</w:t>
            </w:r>
          </w:p>
        </w:tc>
      </w:tr>
      <w:tr w:rsidR="00A24DDE" w:rsidRPr="00A24DDE" w14:paraId="1B603574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8A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285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Dušas apmeklējums 1 personai</w:t>
            </w:r>
          </w:p>
        </w:tc>
      </w:tr>
      <w:tr w:rsidR="00A24DDE" w:rsidRPr="00A24DDE" w14:paraId="03015B73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696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3C9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Pieaugušajiem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077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FF9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C1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C6C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3,00</w:t>
            </w:r>
          </w:p>
        </w:tc>
      </w:tr>
      <w:tr w:rsidR="00A24DDE" w:rsidRPr="00A24DDE" w14:paraId="386A541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0E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D97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Bērniem (līdz 18 gadu vecumam)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3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viena reize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CE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58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725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2,00</w:t>
            </w:r>
          </w:p>
        </w:tc>
      </w:tr>
      <w:tr w:rsidR="00A24DDE" w:rsidRPr="00A24DDE" w14:paraId="1361F83C" w14:textId="77777777" w:rsidTr="00A24DDE">
        <w:trPr>
          <w:trHeight w:val="37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8E7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1.3.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FCB8" w14:textId="445FCBA5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>Pielāgota transportlīdzekļa pakalpojumi</w:t>
            </w:r>
            <w:r w:rsidR="00AF6EF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v-LV"/>
              </w:rPr>
              <w:t xml:space="preserve"> Gulbenes novadā deklarētām personām ar invaliditāti</w:t>
            </w:r>
          </w:p>
        </w:tc>
      </w:tr>
      <w:tr w:rsidR="00A24DDE" w:rsidRPr="00A24DDE" w14:paraId="48D98739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CE40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85EF" w14:textId="420D7CF8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Personām</w:t>
            </w:r>
            <w:r w:rsidR="00566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kurām ar ārsta nosūtījumu ir jāapmeklē medicīnas vai rehabilitācijas iestāde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kuras pārvietojas </w:t>
            </w:r>
            <w:r w:rsidR="0007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ar </w:t>
            </w: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ratiņkrēsl</w:t>
            </w:r>
            <w:r w:rsidR="00076C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ED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B2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219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1006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0,28</w:t>
            </w:r>
          </w:p>
        </w:tc>
      </w:tr>
      <w:tr w:rsidR="00A24DDE" w:rsidRPr="00A24DDE" w14:paraId="07E939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6F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9F04" w14:textId="32F60FC7" w:rsidR="00A24DDE" w:rsidRPr="00A24DDE" w:rsidRDefault="00210FB0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Personām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, kurām ar ārsta nosūtījumu ir jāapmeklē medicīnas vai rehabilitācijas iestāde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, kuras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ir guļošas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**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255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km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0A2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11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20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0,33</w:t>
            </w:r>
          </w:p>
        </w:tc>
      </w:tr>
      <w:tr w:rsidR="00A24DDE" w:rsidRPr="00A24DDE" w14:paraId="19768422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58A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321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Īres maksa par uzturēšanos Grupu mājā vienai personai:</w:t>
            </w:r>
          </w:p>
        </w:tc>
      </w:tr>
      <w:tr w:rsidR="00A24DDE" w:rsidRPr="00A24DDE" w14:paraId="2A28A885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5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33C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E05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460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1FC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20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107,24</w:t>
            </w:r>
          </w:p>
        </w:tc>
      </w:tr>
      <w:tr w:rsidR="00A24DDE" w:rsidRPr="00A24DDE" w14:paraId="094E40A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C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C5C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BB0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F38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948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DD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88,89</w:t>
            </w:r>
          </w:p>
        </w:tc>
      </w:tr>
      <w:tr w:rsidR="00A24DDE" w:rsidRPr="00A24DDE" w14:paraId="3BD743B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704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432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927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163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BDE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905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102,47</w:t>
            </w:r>
          </w:p>
        </w:tc>
      </w:tr>
      <w:tr w:rsidR="00A24DDE" w:rsidRPr="00A24DDE" w14:paraId="627FE6B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58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420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DCDA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67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CF4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337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107,97</w:t>
            </w:r>
          </w:p>
        </w:tc>
      </w:tr>
      <w:tr w:rsidR="00A24DDE" w:rsidRPr="00A24DDE" w14:paraId="684BD55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0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40C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933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5A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75C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0C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104,30</w:t>
            </w:r>
          </w:p>
        </w:tc>
      </w:tr>
      <w:tr w:rsidR="00A24DDE" w:rsidRPr="00A24DDE" w14:paraId="0122D44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59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900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5CB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71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BD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92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93,47</w:t>
            </w:r>
          </w:p>
        </w:tc>
      </w:tr>
      <w:tr w:rsidR="00A24DDE" w:rsidRPr="00A24DDE" w14:paraId="348DE4FE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99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66D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77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6AB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4E2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C6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95,31</w:t>
            </w:r>
          </w:p>
        </w:tc>
      </w:tr>
      <w:tr w:rsidR="00A24DDE" w:rsidRPr="00A24DDE" w14:paraId="5A2844F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B2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842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877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5AF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A0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C21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94,21</w:t>
            </w:r>
          </w:p>
        </w:tc>
      </w:tr>
      <w:tr w:rsidR="00A24DDE" w:rsidRPr="00A24DDE" w14:paraId="53890F7A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BCE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8EBE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CC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04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6A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390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95,68</w:t>
            </w:r>
          </w:p>
        </w:tc>
      </w:tr>
      <w:tr w:rsidR="00A24DDE" w:rsidRPr="00A24DDE" w14:paraId="0570B80F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3A71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18A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Istaba Nr. 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CAE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D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5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7E7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91,09</w:t>
            </w:r>
          </w:p>
        </w:tc>
      </w:tr>
      <w:tr w:rsidR="00A24DDE" w:rsidRPr="00A24DDE" w14:paraId="12A0D79F" w14:textId="77777777" w:rsidTr="00EF3C34">
        <w:trPr>
          <w:trHeight w:val="15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D19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8C4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Maksas pakalpojuma izcenojums uz 1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</w:t>
            </w: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 (pakalpojuma izmaksas kopā dalītas ar maksas pakalpojumu vienību skaitu noteiktā laikposmā) 419,4 m2, 12 mēneši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AA3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viens m</w:t>
            </w: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3C6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0F4C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F4D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3,67</w:t>
            </w:r>
          </w:p>
        </w:tc>
      </w:tr>
      <w:tr w:rsidR="00A24DDE" w:rsidRPr="00A24DDE" w14:paraId="04A0731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A2B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F0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ar pašaprūpes prasmēm:</w:t>
            </w:r>
          </w:p>
        </w:tc>
      </w:tr>
      <w:tr w:rsidR="00A24DDE" w:rsidRPr="00A24DDE" w14:paraId="40D94F0E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F0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59B6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4E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F12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5C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2A7B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13,70</w:t>
            </w:r>
          </w:p>
        </w:tc>
      </w:tr>
      <w:tr w:rsidR="00A24DDE" w:rsidRPr="00A24DDE" w14:paraId="2861080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A6A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3.2.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0579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EF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C35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69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843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20,67</w:t>
            </w:r>
          </w:p>
        </w:tc>
      </w:tr>
      <w:tr w:rsidR="00A24DDE" w:rsidRPr="00A24DDE" w14:paraId="48929ECC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D5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2AB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13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372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D58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57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03A1986D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F2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123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Grupu dzīvoklis personai bez pašaprūpes prasmēm:</w:t>
            </w:r>
          </w:p>
        </w:tc>
      </w:tr>
      <w:tr w:rsidR="00A24DDE" w:rsidRPr="00A24DDE" w14:paraId="5654B40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10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8C07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C68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14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45C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D2A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24,00</w:t>
            </w:r>
          </w:p>
        </w:tc>
      </w:tr>
      <w:tr w:rsidR="00A24DDE" w:rsidRPr="00A24DDE" w14:paraId="079E9A3F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419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EC4F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84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130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C8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944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30,97</w:t>
            </w:r>
          </w:p>
        </w:tc>
      </w:tr>
      <w:tr w:rsidR="00A24DDE" w:rsidRPr="00A24DDE" w14:paraId="5B76877B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166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9F5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2EC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diennakts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A3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D2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380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1,00</w:t>
            </w:r>
          </w:p>
        </w:tc>
      </w:tr>
      <w:tr w:rsidR="00A24DDE" w:rsidRPr="00A24DDE" w14:paraId="34E8187E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631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F27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ar pašaprūpes prasmēm:</w:t>
            </w:r>
          </w:p>
        </w:tc>
      </w:tr>
      <w:tr w:rsidR="00A24DDE" w:rsidRPr="00A24DDE" w14:paraId="2C7493E1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772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39A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AD0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DF3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674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71D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17,89</w:t>
            </w:r>
          </w:p>
        </w:tc>
      </w:tr>
      <w:tr w:rsidR="00A24DDE" w:rsidRPr="00A24DDE" w14:paraId="2D72B3FB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EB9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CDD1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6DF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836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40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8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28,28</w:t>
            </w:r>
          </w:p>
        </w:tc>
      </w:tr>
      <w:tr w:rsidR="00A24DDE" w:rsidRPr="00A24DDE" w14:paraId="4BC1DCA0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61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E7A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66B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957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48D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1C3D0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778CF17E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CCB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E26B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F2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35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56D1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7ED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6DC2386A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647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D0A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Dienas aprūpes centrs bez pašaprūpes prasmēm:</w:t>
            </w:r>
          </w:p>
        </w:tc>
      </w:tr>
      <w:tr w:rsidR="00A24DDE" w:rsidRPr="00A24DDE" w14:paraId="77B14639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23D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716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AD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D71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80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EF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25,69</w:t>
            </w:r>
          </w:p>
        </w:tc>
      </w:tr>
      <w:tr w:rsidR="00A24DDE" w:rsidRPr="00A24DDE" w14:paraId="34787BC8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DF3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E0AD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05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AA99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B46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BBBF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36,08</w:t>
            </w:r>
          </w:p>
        </w:tc>
      </w:tr>
      <w:tr w:rsidR="00A24DDE" w:rsidRPr="00A24DDE" w14:paraId="3DF5ED18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88F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9E0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059A7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4F5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414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3E3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54342A5C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58A3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00F2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411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09BE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A2F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7D2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  <w:tr w:rsidR="00A24DDE" w:rsidRPr="00A24DDE" w14:paraId="7B56273C" w14:textId="77777777" w:rsidTr="00A24DDE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F8A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7.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8B84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Sociālā rehabilitācija specializētajās darbnīcās:</w:t>
            </w:r>
          </w:p>
        </w:tc>
      </w:tr>
      <w:tr w:rsidR="00A24DDE" w:rsidRPr="00A24DDE" w14:paraId="2BE39A86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C12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BDDC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90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1B2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DEE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B95A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17,42</w:t>
            </w:r>
          </w:p>
        </w:tc>
      </w:tr>
      <w:tr w:rsidR="00A24DDE" w:rsidRPr="00A24DDE" w14:paraId="73AF6927" w14:textId="77777777" w:rsidTr="00EF3C34">
        <w:trPr>
          <w:trHeight w:val="62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BE9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FA93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Gulbenes novadā nedeklarētai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A5D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9A5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043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76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30,80</w:t>
            </w:r>
          </w:p>
        </w:tc>
      </w:tr>
      <w:tr w:rsidR="00A24DDE" w:rsidRPr="00A24DDE" w14:paraId="6AF0A612" w14:textId="77777777" w:rsidTr="00EF3C34">
        <w:trPr>
          <w:trHeight w:val="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F55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6505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5D2B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diena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E0C3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5DC5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952F8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1,50</w:t>
            </w:r>
          </w:p>
        </w:tc>
      </w:tr>
      <w:tr w:rsidR="00A24DDE" w:rsidRPr="00A24DDE" w14:paraId="41F6FDCF" w14:textId="77777777" w:rsidTr="00EF3C34">
        <w:trPr>
          <w:trHeight w:val="9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FE04D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2D8" w14:textId="77777777" w:rsidR="00A24DDE" w:rsidRPr="00A24DDE" w:rsidRDefault="00A24DDE" w:rsidP="00A24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Līdzmaksājums</w:t>
            </w:r>
            <w:proofErr w:type="spellEnd"/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vienai personai, ja apmeklējumu skaits pārsniedz 10 dienas mēnesī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0D24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mēnesis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DB4C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571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0,00*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B126" w14:textId="77777777" w:rsidR="00A24DDE" w:rsidRPr="00A24DDE" w:rsidRDefault="00A24DDE" w:rsidP="00A24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A24D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15,00</w:t>
            </w:r>
          </w:p>
        </w:tc>
      </w:tr>
    </w:tbl>
    <w:p w14:paraId="48C8FA6C" w14:textId="77777777" w:rsidR="00A24DDE" w:rsidRDefault="00A24DDE" w:rsidP="00F74DF3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sz w:val="20"/>
          <w:szCs w:val="20"/>
        </w:rPr>
      </w:pPr>
    </w:p>
    <w:p w14:paraId="1D1B1550" w14:textId="77777777" w:rsidR="000B13D5" w:rsidRPr="00F94F96" w:rsidRDefault="000B13D5" w:rsidP="000B13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>Piezīmes:</w:t>
      </w:r>
    </w:p>
    <w:p w14:paraId="330D69BE" w14:textId="77777777" w:rsidR="000B13D5" w:rsidRDefault="000B13D5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94F96">
        <w:rPr>
          <w:rFonts w:ascii="Times New Roman" w:hAnsi="Times New Roman" w:cs="Times New Roman"/>
          <w:i/>
          <w:iCs/>
          <w:sz w:val="20"/>
          <w:szCs w:val="20"/>
        </w:rPr>
        <w:t>*Pievienotās vērtības nodokli nepiemēro saskaņā ar Pievienotās vērtības nodokļa likuma 52.panta pirmās daļas 9.punktu.</w:t>
      </w:r>
    </w:p>
    <w:p w14:paraId="65894025" w14:textId="1558E5CD" w:rsidR="00526F50" w:rsidRDefault="00526F50" w:rsidP="000B13D5">
      <w:pPr>
        <w:pStyle w:val="Sarakstarindkopa"/>
        <w:spacing w:after="0" w:line="360" w:lineRule="auto"/>
        <w:ind w:left="927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**Maksas pakalpojums tiek rēķināts par nobrauktiem kilometriem līdz galapunktam un atpakaļ.</w:t>
      </w:r>
    </w:p>
    <w:p w14:paraId="4434151F" w14:textId="77777777" w:rsidR="000B13D5" w:rsidRDefault="000B13D5" w:rsidP="004868DF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7159A9B5" w14:textId="526A68D6" w:rsidR="000B13D5" w:rsidRDefault="000B13D5" w:rsidP="004868DF">
      <w:pPr>
        <w:pStyle w:val="Sarakstarindkopa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F96">
        <w:rPr>
          <w:rFonts w:ascii="Times New Roman" w:hAnsi="Times New Roman" w:cs="Times New Roman"/>
          <w:sz w:val="24"/>
          <w:szCs w:val="24"/>
        </w:rPr>
        <w:t xml:space="preserve">izslēgt pielikuma </w:t>
      </w:r>
      <w:r w:rsidR="005F18BA">
        <w:rPr>
          <w:rFonts w:ascii="Times New Roman" w:hAnsi="Times New Roman" w:cs="Times New Roman"/>
          <w:sz w:val="24"/>
          <w:szCs w:val="24"/>
        </w:rPr>
        <w:t>11., 12. un 13.</w:t>
      </w:r>
      <w:r w:rsidRPr="00F94F96">
        <w:rPr>
          <w:rFonts w:ascii="Times New Roman" w:hAnsi="Times New Roman" w:cs="Times New Roman"/>
          <w:sz w:val="24"/>
          <w:szCs w:val="24"/>
        </w:rPr>
        <w:t>punkt</w:t>
      </w:r>
      <w:r w:rsidR="005F18BA">
        <w:rPr>
          <w:rFonts w:ascii="Times New Roman" w:hAnsi="Times New Roman" w:cs="Times New Roman"/>
          <w:sz w:val="24"/>
          <w:szCs w:val="24"/>
        </w:rPr>
        <w:t>u</w:t>
      </w:r>
      <w:r w:rsidRPr="00F94F96">
        <w:rPr>
          <w:rFonts w:ascii="Times New Roman" w:hAnsi="Times New Roman" w:cs="Times New Roman"/>
          <w:sz w:val="24"/>
          <w:szCs w:val="24"/>
        </w:rPr>
        <w:t>.</w:t>
      </w:r>
    </w:p>
    <w:p w14:paraId="109C67C1" w14:textId="77777777" w:rsidR="000A3ACA" w:rsidRPr="000A3ACA" w:rsidRDefault="000A3ACA" w:rsidP="004868DF">
      <w:pPr>
        <w:pStyle w:val="Sarakstarindkopa"/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p w14:paraId="2F95A7E4" w14:textId="7B363107" w:rsidR="000A3ACA" w:rsidRPr="006373A9" w:rsidRDefault="000A3ACA" w:rsidP="004868DF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sociālā aprūpes centra “Jaungulbenes Alejas”, “Siltais” un “Siltais” </w:t>
      </w:r>
      <w:r>
        <w:rPr>
          <w:rFonts w:ascii="Times New Roman" w:eastAsia="Times New Roman" w:hAnsi="Times New Roman"/>
          <w:sz w:val="24"/>
          <w:szCs w:val="24"/>
        </w:rPr>
        <w:lastRenderedPageBreak/>
        <w:t>struktūrvienības “Dzērves” klientus</w:t>
      </w:r>
      <w:r w:rsidR="00D42791">
        <w:rPr>
          <w:rFonts w:ascii="Times New Roman" w:eastAsia="Times New Roman" w:hAnsi="Times New Roman"/>
          <w:sz w:val="24"/>
          <w:szCs w:val="24"/>
        </w:rPr>
        <w:t>, izņemot, ja tuvinieki vēlas veikt papildus medicīniskus izmeklējumus</w:t>
      </w:r>
      <w:r w:rsidR="009342E6">
        <w:rPr>
          <w:rFonts w:ascii="Times New Roman" w:eastAsia="Times New Roman" w:hAnsi="Times New Roman"/>
          <w:sz w:val="24"/>
          <w:szCs w:val="24"/>
        </w:rPr>
        <w:t>.</w:t>
      </w:r>
    </w:p>
    <w:p w14:paraId="0369E5AA" w14:textId="041978AE" w:rsidR="000A3ACA" w:rsidRPr="009342E6" w:rsidRDefault="009342E6" w:rsidP="004868DF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3A9">
        <w:rPr>
          <w:rFonts w:ascii="Times New Roman" w:eastAsia="Times New Roman" w:hAnsi="Times New Roman"/>
          <w:sz w:val="24"/>
          <w:szCs w:val="24"/>
        </w:rPr>
        <w:t>ATBRĪVOT no maksas par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Cenrāža </w:t>
      </w:r>
      <w:r>
        <w:rPr>
          <w:rFonts w:ascii="Times New Roman" w:eastAsia="Times New Roman" w:hAnsi="Times New Roman"/>
          <w:sz w:val="24"/>
          <w:szCs w:val="24"/>
        </w:rPr>
        <w:t>1.3.1. un 1.3.2.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apakšpunktā</w:t>
      </w:r>
      <w:r w:rsidRPr="007671C9">
        <w:rPr>
          <w:rFonts w:ascii="Times New Roman" w:eastAsia="Times New Roman" w:hAnsi="Times New Roman"/>
          <w:sz w:val="24"/>
          <w:szCs w:val="24"/>
        </w:rPr>
        <w:t xml:space="preserve"> noteiktajiem</w:t>
      </w:r>
      <w:r>
        <w:rPr>
          <w:rFonts w:ascii="Times New Roman" w:eastAsia="Times New Roman" w:hAnsi="Times New Roman"/>
          <w:sz w:val="24"/>
          <w:szCs w:val="24"/>
        </w:rPr>
        <w:t xml:space="preserve"> pakalpojumiem personas ar 1.grupas invaliditāti (uzrādot statusu apliecinošu dokumentu) divas reizes gadā.</w:t>
      </w:r>
    </w:p>
    <w:p w14:paraId="0FA916D6" w14:textId="77777777" w:rsidR="00697FC4" w:rsidRDefault="009342E6" w:rsidP="004868DF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18BA">
        <w:rPr>
          <w:rFonts w:ascii="Times New Roman" w:hAnsi="Times New Roman" w:cs="Times New Roman"/>
          <w:sz w:val="24"/>
          <w:szCs w:val="24"/>
        </w:rPr>
        <w:t>NOTEIKT, ka šā lēmuma 1.punkt</w:t>
      </w:r>
      <w:r>
        <w:rPr>
          <w:rFonts w:ascii="Times New Roman" w:hAnsi="Times New Roman" w:cs="Times New Roman"/>
          <w:sz w:val="24"/>
          <w:szCs w:val="24"/>
        </w:rPr>
        <w:t>ā</w:t>
      </w:r>
      <w:r w:rsidRPr="005F18BA">
        <w:rPr>
          <w:rFonts w:ascii="Times New Roman" w:hAnsi="Times New Roman" w:cs="Times New Roman"/>
          <w:sz w:val="24"/>
          <w:szCs w:val="24"/>
        </w:rPr>
        <w:t xml:space="preserve"> apstiprinātie grozījumi stājas spēkā 2023.gada 1.novembrī.</w:t>
      </w:r>
    </w:p>
    <w:p w14:paraId="27A95FEE" w14:textId="0E3E860B" w:rsidR="00400573" w:rsidRPr="00E02D7B" w:rsidRDefault="00C014EF" w:rsidP="004868DF">
      <w:pPr>
        <w:pStyle w:val="Sarakstarindkopa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/>
          <w:sz w:val="24"/>
          <w:szCs w:val="24"/>
        </w:rPr>
        <w:t xml:space="preserve">UZDOT </w:t>
      </w:r>
      <w:r w:rsidRPr="00E02D7B">
        <w:rPr>
          <w:rFonts w:ascii="Times New Roman" w:hAnsi="Times New Roman" w:cs="Times New Roman"/>
          <w:sz w:val="24"/>
          <w:szCs w:val="24"/>
        </w:rPr>
        <w:t>Gulbenes novada sociālā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dienesta struktūrvienību </w:t>
      </w:r>
      <w:r w:rsidRPr="00E02D7B">
        <w:rPr>
          <w:rFonts w:ascii="Times New Roman" w:hAnsi="Times New Roman" w:cs="Times New Roman"/>
          <w:sz w:val="24"/>
          <w:szCs w:val="24"/>
        </w:rPr>
        <w:t>vadītājiem informēt klientus</w:t>
      </w:r>
      <w:r w:rsidR="002127C5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par uzturēšanās pakalpojuma izmaiņām un veikt attiecīgus grozījumus noslēgtajos pakalpojuma līgumos.</w:t>
      </w:r>
    </w:p>
    <w:p w14:paraId="6B76FA2A" w14:textId="77777777" w:rsidR="00A4351A" w:rsidRPr="00E02D7B" w:rsidRDefault="00A4351A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DA8B94" w14:textId="4E6819A3" w:rsidR="00C93F3B" w:rsidRPr="00E02D7B" w:rsidRDefault="00C93F3B" w:rsidP="00C93F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02D7B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ab/>
      </w:r>
      <w:r w:rsidR="00A4351A" w:rsidRPr="00E02D7B">
        <w:rPr>
          <w:rFonts w:ascii="Times New Roman" w:hAnsi="Times New Roman" w:cs="Times New Roman"/>
          <w:sz w:val="24"/>
          <w:szCs w:val="24"/>
        </w:rPr>
        <w:tab/>
      </w:r>
      <w:r w:rsidRPr="00E02D7B">
        <w:rPr>
          <w:rFonts w:ascii="Times New Roman" w:hAnsi="Times New Roman" w:cs="Times New Roman"/>
          <w:sz w:val="24"/>
          <w:szCs w:val="24"/>
        </w:rPr>
        <w:t>A.</w:t>
      </w:r>
      <w:r w:rsidR="00400573" w:rsidRPr="00E02D7B">
        <w:rPr>
          <w:rFonts w:ascii="Times New Roman" w:hAnsi="Times New Roman" w:cs="Times New Roman"/>
          <w:sz w:val="24"/>
          <w:szCs w:val="24"/>
        </w:rPr>
        <w:t xml:space="preserve"> </w:t>
      </w:r>
      <w:r w:rsidRPr="00E02D7B">
        <w:rPr>
          <w:rFonts w:ascii="Times New Roman" w:hAnsi="Times New Roman" w:cs="Times New Roman"/>
          <w:sz w:val="24"/>
          <w:szCs w:val="24"/>
        </w:rPr>
        <w:t>Caunītis</w:t>
      </w:r>
    </w:p>
    <w:p w14:paraId="6507B9BD" w14:textId="746D6192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51D0B" w14:textId="2D780457" w:rsidR="0071073F" w:rsidRPr="00F94F96" w:rsidRDefault="0071073F" w:rsidP="00444D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8B5F3" w14:textId="1BF0FA20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4868D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65280"/>
    <w:multiLevelType w:val="hybridMultilevel"/>
    <w:tmpl w:val="AD82ED1A"/>
    <w:lvl w:ilvl="0" w:tplc="419EA830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2E38D0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3DF177D6"/>
    <w:multiLevelType w:val="multilevel"/>
    <w:tmpl w:val="30D0E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9360530">
    <w:abstractNumId w:val="1"/>
  </w:num>
  <w:num w:numId="2" w16cid:durableId="2137403135">
    <w:abstractNumId w:val="0"/>
  </w:num>
  <w:num w:numId="3" w16cid:durableId="395863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01233"/>
    <w:rsid w:val="0004263F"/>
    <w:rsid w:val="00046A70"/>
    <w:rsid w:val="000552A1"/>
    <w:rsid w:val="00074B84"/>
    <w:rsid w:val="00076C39"/>
    <w:rsid w:val="00083519"/>
    <w:rsid w:val="00090652"/>
    <w:rsid w:val="000A3ACA"/>
    <w:rsid w:val="000B13D5"/>
    <w:rsid w:val="000C5E30"/>
    <w:rsid w:val="000E6BC7"/>
    <w:rsid w:val="000F2605"/>
    <w:rsid w:val="001169E8"/>
    <w:rsid w:val="00117035"/>
    <w:rsid w:val="001257D8"/>
    <w:rsid w:val="00135715"/>
    <w:rsid w:val="001401F2"/>
    <w:rsid w:val="00142BDD"/>
    <w:rsid w:val="001466E8"/>
    <w:rsid w:val="0015613D"/>
    <w:rsid w:val="001657E4"/>
    <w:rsid w:val="00167E5C"/>
    <w:rsid w:val="00176841"/>
    <w:rsid w:val="00180DEF"/>
    <w:rsid w:val="0018160B"/>
    <w:rsid w:val="00181BBD"/>
    <w:rsid w:val="00190632"/>
    <w:rsid w:val="00191BF3"/>
    <w:rsid w:val="001A1261"/>
    <w:rsid w:val="001A7872"/>
    <w:rsid w:val="001C4482"/>
    <w:rsid w:val="001C539B"/>
    <w:rsid w:val="001C7FCD"/>
    <w:rsid w:val="001D29D7"/>
    <w:rsid w:val="001D5CE4"/>
    <w:rsid w:val="001D6980"/>
    <w:rsid w:val="001D7ED1"/>
    <w:rsid w:val="001E71F0"/>
    <w:rsid w:val="001F2021"/>
    <w:rsid w:val="001F20DC"/>
    <w:rsid w:val="00210FB0"/>
    <w:rsid w:val="002127C5"/>
    <w:rsid w:val="0021386F"/>
    <w:rsid w:val="00230124"/>
    <w:rsid w:val="002446C2"/>
    <w:rsid w:val="00250006"/>
    <w:rsid w:val="00260480"/>
    <w:rsid w:val="00275DBB"/>
    <w:rsid w:val="002779D0"/>
    <w:rsid w:val="002817B0"/>
    <w:rsid w:val="002850D9"/>
    <w:rsid w:val="002A3CC9"/>
    <w:rsid w:val="002A4FEF"/>
    <w:rsid w:val="00304436"/>
    <w:rsid w:val="00312175"/>
    <w:rsid w:val="003131B3"/>
    <w:rsid w:val="00327206"/>
    <w:rsid w:val="00334FC7"/>
    <w:rsid w:val="00335805"/>
    <w:rsid w:val="003577BC"/>
    <w:rsid w:val="00360D77"/>
    <w:rsid w:val="003665F0"/>
    <w:rsid w:val="00371F20"/>
    <w:rsid w:val="00372EB0"/>
    <w:rsid w:val="003772EF"/>
    <w:rsid w:val="00377B21"/>
    <w:rsid w:val="00380695"/>
    <w:rsid w:val="003822D1"/>
    <w:rsid w:val="0038249D"/>
    <w:rsid w:val="00383C66"/>
    <w:rsid w:val="00385F66"/>
    <w:rsid w:val="00390236"/>
    <w:rsid w:val="003A2869"/>
    <w:rsid w:val="003B779C"/>
    <w:rsid w:val="003C3CB2"/>
    <w:rsid w:val="003C4293"/>
    <w:rsid w:val="003D1B14"/>
    <w:rsid w:val="003D5B87"/>
    <w:rsid w:val="003F2623"/>
    <w:rsid w:val="003F4654"/>
    <w:rsid w:val="00400573"/>
    <w:rsid w:val="00402B26"/>
    <w:rsid w:val="004339E8"/>
    <w:rsid w:val="00435F12"/>
    <w:rsid w:val="00444DA1"/>
    <w:rsid w:val="00450FA9"/>
    <w:rsid w:val="00464A1E"/>
    <w:rsid w:val="004868DF"/>
    <w:rsid w:val="00497596"/>
    <w:rsid w:val="004A42A0"/>
    <w:rsid w:val="004A665A"/>
    <w:rsid w:val="004A7E2B"/>
    <w:rsid w:val="004C3D1E"/>
    <w:rsid w:val="004D65E5"/>
    <w:rsid w:val="00507AB7"/>
    <w:rsid w:val="0051082C"/>
    <w:rsid w:val="00512DD8"/>
    <w:rsid w:val="00523293"/>
    <w:rsid w:val="0052453C"/>
    <w:rsid w:val="00526F50"/>
    <w:rsid w:val="005306D7"/>
    <w:rsid w:val="00530CAF"/>
    <w:rsid w:val="00531AC1"/>
    <w:rsid w:val="00533918"/>
    <w:rsid w:val="00546E5E"/>
    <w:rsid w:val="00566549"/>
    <w:rsid w:val="00574298"/>
    <w:rsid w:val="005844D1"/>
    <w:rsid w:val="005A0390"/>
    <w:rsid w:val="005B1822"/>
    <w:rsid w:val="005B3BD3"/>
    <w:rsid w:val="005C19A8"/>
    <w:rsid w:val="005C2EF0"/>
    <w:rsid w:val="005C7EE3"/>
    <w:rsid w:val="005D06FF"/>
    <w:rsid w:val="005D0C34"/>
    <w:rsid w:val="005D5312"/>
    <w:rsid w:val="005F18BA"/>
    <w:rsid w:val="0060368D"/>
    <w:rsid w:val="00611407"/>
    <w:rsid w:val="0061648B"/>
    <w:rsid w:val="00623727"/>
    <w:rsid w:val="0062394A"/>
    <w:rsid w:val="006241EC"/>
    <w:rsid w:val="006264B4"/>
    <w:rsid w:val="00630436"/>
    <w:rsid w:val="0063742B"/>
    <w:rsid w:val="00641E83"/>
    <w:rsid w:val="00662AD3"/>
    <w:rsid w:val="00686143"/>
    <w:rsid w:val="00690559"/>
    <w:rsid w:val="00695784"/>
    <w:rsid w:val="00697FC4"/>
    <w:rsid w:val="006A7E0D"/>
    <w:rsid w:val="006B3B8E"/>
    <w:rsid w:val="006C1B7C"/>
    <w:rsid w:val="006C2ACC"/>
    <w:rsid w:val="006C7666"/>
    <w:rsid w:val="006D0394"/>
    <w:rsid w:val="006D079C"/>
    <w:rsid w:val="006D25EF"/>
    <w:rsid w:val="006D36AE"/>
    <w:rsid w:val="006E024A"/>
    <w:rsid w:val="006E3CC3"/>
    <w:rsid w:val="00703183"/>
    <w:rsid w:val="0071073F"/>
    <w:rsid w:val="007126A9"/>
    <w:rsid w:val="00730897"/>
    <w:rsid w:val="00752702"/>
    <w:rsid w:val="00775D0F"/>
    <w:rsid w:val="007771C5"/>
    <w:rsid w:val="0078306B"/>
    <w:rsid w:val="00784573"/>
    <w:rsid w:val="00784CFB"/>
    <w:rsid w:val="007872E5"/>
    <w:rsid w:val="007C52BA"/>
    <w:rsid w:val="007D3A9F"/>
    <w:rsid w:val="007E1BA1"/>
    <w:rsid w:val="007F1E74"/>
    <w:rsid w:val="00810E54"/>
    <w:rsid w:val="00811BB9"/>
    <w:rsid w:val="008121D8"/>
    <w:rsid w:val="00821A59"/>
    <w:rsid w:val="008333C9"/>
    <w:rsid w:val="00840208"/>
    <w:rsid w:val="0085296B"/>
    <w:rsid w:val="0087315B"/>
    <w:rsid w:val="00881853"/>
    <w:rsid w:val="008952D4"/>
    <w:rsid w:val="00895D5D"/>
    <w:rsid w:val="008B7B53"/>
    <w:rsid w:val="008B7F27"/>
    <w:rsid w:val="008C2591"/>
    <w:rsid w:val="008E6E95"/>
    <w:rsid w:val="008F2BBB"/>
    <w:rsid w:val="0090113B"/>
    <w:rsid w:val="009062D0"/>
    <w:rsid w:val="009124F2"/>
    <w:rsid w:val="00913C8E"/>
    <w:rsid w:val="00931DD6"/>
    <w:rsid w:val="009342E6"/>
    <w:rsid w:val="009442E0"/>
    <w:rsid w:val="00955576"/>
    <w:rsid w:val="00962DA2"/>
    <w:rsid w:val="009631D2"/>
    <w:rsid w:val="00963A9D"/>
    <w:rsid w:val="009705F7"/>
    <w:rsid w:val="009768BB"/>
    <w:rsid w:val="009C04D1"/>
    <w:rsid w:val="009C28C0"/>
    <w:rsid w:val="009E082B"/>
    <w:rsid w:val="009E3D6E"/>
    <w:rsid w:val="00A11D18"/>
    <w:rsid w:val="00A17BF6"/>
    <w:rsid w:val="00A24DDE"/>
    <w:rsid w:val="00A321FF"/>
    <w:rsid w:val="00A40BA5"/>
    <w:rsid w:val="00A4132F"/>
    <w:rsid w:val="00A432DB"/>
    <w:rsid w:val="00A4351A"/>
    <w:rsid w:val="00A44D70"/>
    <w:rsid w:val="00A7611D"/>
    <w:rsid w:val="00A83D94"/>
    <w:rsid w:val="00AC290D"/>
    <w:rsid w:val="00AC5322"/>
    <w:rsid w:val="00AD2C37"/>
    <w:rsid w:val="00AE4261"/>
    <w:rsid w:val="00AE5791"/>
    <w:rsid w:val="00AF6EFA"/>
    <w:rsid w:val="00B031DE"/>
    <w:rsid w:val="00B04254"/>
    <w:rsid w:val="00B06173"/>
    <w:rsid w:val="00B10B54"/>
    <w:rsid w:val="00B17FDC"/>
    <w:rsid w:val="00B34D9A"/>
    <w:rsid w:val="00B35A7C"/>
    <w:rsid w:val="00B45DF7"/>
    <w:rsid w:val="00B51943"/>
    <w:rsid w:val="00B556BF"/>
    <w:rsid w:val="00B57A71"/>
    <w:rsid w:val="00B66ADF"/>
    <w:rsid w:val="00B71580"/>
    <w:rsid w:val="00B97398"/>
    <w:rsid w:val="00BD72B7"/>
    <w:rsid w:val="00BE4D88"/>
    <w:rsid w:val="00C004BB"/>
    <w:rsid w:val="00C014EF"/>
    <w:rsid w:val="00C133D0"/>
    <w:rsid w:val="00C15DDC"/>
    <w:rsid w:val="00C21CD2"/>
    <w:rsid w:val="00C46561"/>
    <w:rsid w:val="00C87F8E"/>
    <w:rsid w:val="00C93F3B"/>
    <w:rsid w:val="00CA5FE2"/>
    <w:rsid w:val="00CA6992"/>
    <w:rsid w:val="00CC25D0"/>
    <w:rsid w:val="00CC3F9B"/>
    <w:rsid w:val="00CE2527"/>
    <w:rsid w:val="00D2783C"/>
    <w:rsid w:val="00D312D2"/>
    <w:rsid w:val="00D42791"/>
    <w:rsid w:val="00D9276B"/>
    <w:rsid w:val="00DA4395"/>
    <w:rsid w:val="00DA57D6"/>
    <w:rsid w:val="00DC2458"/>
    <w:rsid w:val="00DC557B"/>
    <w:rsid w:val="00DC6310"/>
    <w:rsid w:val="00DD04B3"/>
    <w:rsid w:val="00DF4A08"/>
    <w:rsid w:val="00E02D7B"/>
    <w:rsid w:val="00E17663"/>
    <w:rsid w:val="00E3389A"/>
    <w:rsid w:val="00E41685"/>
    <w:rsid w:val="00E65F34"/>
    <w:rsid w:val="00E75996"/>
    <w:rsid w:val="00E94419"/>
    <w:rsid w:val="00E9517D"/>
    <w:rsid w:val="00E97BDC"/>
    <w:rsid w:val="00EA009E"/>
    <w:rsid w:val="00EA340E"/>
    <w:rsid w:val="00EA5CED"/>
    <w:rsid w:val="00EA6BEB"/>
    <w:rsid w:val="00EC0C87"/>
    <w:rsid w:val="00EC0E10"/>
    <w:rsid w:val="00EC47AB"/>
    <w:rsid w:val="00EC6575"/>
    <w:rsid w:val="00ED2505"/>
    <w:rsid w:val="00EF2BA6"/>
    <w:rsid w:val="00EF3C34"/>
    <w:rsid w:val="00F10986"/>
    <w:rsid w:val="00F25934"/>
    <w:rsid w:val="00F424A9"/>
    <w:rsid w:val="00F4424A"/>
    <w:rsid w:val="00F74DF3"/>
    <w:rsid w:val="00F8695E"/>
    <w:rsid w:val="00F94F96"/>
    <w:rsid w:val="00FA08E8"/>
    <w:rsid w:val="00FA7913"/>
    <w:rsid w:val="00FB7F92"/>
    <w:rsid w:val="00FC0DAF"/>
    <w:rsid w:val="00FD1775"/>
    <w:rsid w:val="00FD3CF1"/>
    <w:rsid w:val="00FE5A0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A41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5557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5557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5557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5557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5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B7F0E-9EAA-49D4-AEAC-7D41F5C6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4</Pages>
  <Words>4543</Words>
  <Characters>2590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856</cp:revision>
  <cp:lastPrinted>2023-10-30T07:12:00Z</cp:lastPrinted>
  <dcterms:created xsi:type="dcterms:W3CDTF">2020-06-03T06:24:00Z</dcterms:created>
  <dcterms:modified xsi:type="dcterms:W3CDTF">2023-10-30T07:12:00Z</dcterms:modified>
</cp:coreProperties>
</file>