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37D0835" w:rsidR="0098391B" w:rsidRPr="007F31A4" w:rsidRDefault="00BC09E6" w:rsidP="00F8470C">
      <w:pPr>
        <w:jc w:val="center"/>
        <w:rPr>
          <w:b/>
        </w:rPr>
      </w:pPr>
      <w:r w:rsidRPr="00BC09E6">
        <w:rPr>
          <w:b/>
        </w:rPr>
        <w:t xml:space="preserve">Par </w:t>
      </w:r>
      <w:r w:rsidR="00F846DD">
        <w:rPr>
          <w:b/>
        </w:rPr>
        <w:t>Līgo</w:t>
      </w:r>
      <w:r w:rsidR="000E4C86">
        <w:rPr>
          <w:b/>
        </w:rPr>
        <w:t xml:space="preserve"> </w:t>
      </w:r>
      <w:r w:rsidR="004163FE">
        <w:rPr>
          <w:b/>
        </w:rPr>
        <w:t>pagasta nekustamā īpašuma “</w:t>
      </w:r>
      <w:proofErr w:type="spellStart"/>
      <w:r w:rsidR="00F846DD">
        <w:rPr>
          <w:b/>
        </w:rPr>
        <w:t>Vecliedeskrogs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3D928B2"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0212C">
        <w:rPr>
          <w:rFonts w:eastAsia="SimSun"/>
          <w:b/>
          <w:bCs/>
          <w:lang w:eastAsia="zh-CN" w:bidi="hi-IN"/>
        </w:rPr>
        <w:t>s</w:t>
      </w:r>
      <w:r w:rsidR="0000212C" w:rsidRPr="0000212C">
        <w:rPr>
          <w:rFonts w:eastAsia="SimSun"/>
          <w:b/>
          <w:bCs/>
          <w:lang w:eastAsia="zh-CN" w:bidi="hi-IN"/>
        </w:rPr>
        <w:t>abiedrība</w:t>
      </w:r>
      <w:r w:rsidR="0000212C">
        <w:rPr>
          <w:rFonts w:eastAsia="SimSun"/>
          <w:b/>
          <w:bCs/>
          <w:lang w:eastAsia="zh-CN" w:bidi="hi-IN"/>
        </w:rPr>
        <w:t>s</w:t>
      </w:r>
      <w:r w:rsidR="0000212C" w:rsidRPr="0000212C">
        <w:rPr>
          <w:rFonts w:eastAsia="SimSun"/>
          <w:b/>
          <w:bCs/>
          <w:lang w:eastAsia="zh-CN" w:bidi="hi-IN"/>
        </w:rPr>
        <w:t xml:space="preserve"> ar ierobežotu atbildību </w:t>
      </w:r>
      <w:r w:rsidR="0000212C">
        <w:rPr>
          <w:rFonts w:eastAsia="SimSun"/>
          <w:b/>
          <w:bCs/>
          <w:lang w:eastAsia="zh-CN" w:bidi="hi-IN"/>
        </w:rPr>
        <w:t>“</w:t>
      </w:r>
      <w:r w:rsidR="00F846DD">
        <w:rPr>
          <w:rFonts w:eastAsia="SimSun"/>
          <w:b/>
          <w:bCs/>
          <w:lang w:eastAsia="zh-CN" w:bidi="hi-IN"/>
        </w:rPr>
        <w:t>INKO LUKSS</w:t>
      </w:r>
      <w:r w:rsidR="0000212C">
        <w:rPr>
          <w:rFonts w:eastAsia="SimSun"/>
          <w:b/>
          <w:bCs/>
          <w:lang w:eastAsia="zh-CN" w:bidi="hi-IN"/>
        </w:rPr>
        <w:t>”</w:t>
      </w:r>
      <w:r w:rsidR="00821398">
        <w:rPr>
          <w:rFonts w:eastAsia="SimSun"/>
          <w:lang w:eastAsia="zh-CN" w:bidi="hi-IN"/>
        </w:rPr>
        <w:t xml:space="preserve">, </w:t>
      </w:r>
      <w:r w:rsidR="0000212C">
        <w:rPr>
          <w:rFonts w:eastAsia="SimSun"/>
          <w:lang w:eastAsia="zh-CN" w:bidi="hi-IN"/>
        </w:rPr>
        <w:t>reģistrācijas numurs</w:t>
      </w:r>
      <w:r w:rsidR="00821398">
        <w:rPr>
          <w:rFonts w:eastAsia="SimSun"/>
          <w:lang w:eastAsia="zh-CN" w:bidi="hi-IN"/>
        </w:rPr>
        <w:t xml:space="preserve"> </w:t>
      </w:r>
      <w:r w:rsidR="00F846DD" w:rsidRPr="00F846DD">
        <w:rPr>
          <w:rFonts w:eastAsia="SimSun"/>
          <w:lang w:eastAsia="zh-CN" w:bidi="hi-IN"/>
        </w:rPr>
        <w:t>40103231316</w:t>
      </w:r>
      <w:r w:rsidR="00821398">
        <w:rPr>
          <w:rFonts w:eastAsia="SimSun"/>
          <w:lang w:eastAsia="zh-CN" w:bidi="hi-IN"/>
        </w:rPr>
        <w:t xml:space="preserve">, </w:t>
      </w:r>
      <w:r w:rsidR="0000212C">
        <w:rPr>
          <w:rFonts w:eastAsia="SimSun"/>
          <w:lang w:eastAsia="zh-CN" w:bidi="hi-IN"/>
        </w:rPr>
        <w:t>juridiskā adrese</w:t>
      </w:r>
      <w:r w:rsidR="00464869">
        <w:rPr>
          <w:rFonts w:eastAsia="SimSun"/>
          <w:lang w:eastAsia="zh-CN" w:bidi="hi-IN"/>
        </w:rPr>
        <w:t>:</w:t>
      </w:r>
      <w:r w:rsidR="00E6137C">
        <w:rPr>
          <w:rFonts w:eastAsia="SimSun"/>
          <w:lang w:eastAsia="zh-CN" w:bidi="hi-IN"/>
        </w:rPr>
        <w:t xml:space="preserve"> </w:t>
      </w:r>
      <w:r w:rsidR="00F846DD" w:rsidRPr="00F846DD">
        <w:rPr>
          <w:rFonts w:eastAsia="SimSun"/>
          <w:lang w:eastAsia="zh-CN" w:bidi="hi-IN"/>
        </w:rPr>
        <w:t>Daugavgrīvas iela 60 - 90, Rīga, LV-1007</w:t>
      </w:r>
      <w:r w:rsidR="00E43A4D" w:rsidRPr="00E43A4D">
        <w:rPr>
          <w:rFonts w:eastAsia="SimSun"/>
          <w:lang w:eastAsia="zh-CN" w:bidi="hi-IN"/>
        </w:rPr>
        <w:t xml:space="preserve">, </w:t>
      </w:r>
      <w:r w:rsidRPr="00ED79DA">
        <w:rPr>
          <w:rFonts w:eastAsia="SimSun"/>
          <w:lang w:eastAsia="zh-CN" w:bidi="hi-IN"/>
        </w:rPr>
        <w:t xml:space="preserve">2023.gada </w:t>
      </w:r>
      <w:r w:rsidR="00F846DD">
        <w:rPr>
          <w:rFonts w:eastAsia="SimSun"/>
          <w:lang w:eastAsia="zh-CN" w:bidi="hi-IN"/>
        </w:rPr>
        <w:t>21</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F846DD">
        <w:rPr>
          <w:rFonts w:eastAsia="SimSun"/>
          <w:lang w:eastAsia="zh-CN" w:bidi="hi-IN"/>
        </w:rPr>
        <w:t>21</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F846DD" w:rsidRPr="00F846DD">
        <w:rPr>
          <w:rFonts w:eastAsia="SimSun"/>
          <w:lang w:eastAsia="zh-CN" w:bidi="hi-IN"/>
        </w:rPr>
        <w:t>GND/5.13.3/23/2317-I</w:t>
      </w:r>
      <w:r w:rsidRPr="00ED79DA">
        <w:rPr>
          <w:rFonts w:eastAsia="SimSun"/>
          <w:lang w:eastAsia="zh-CN" w:bidi="hi-IN"/>
        </w:rPr>
        <w:t>) ar lūgumu atļaut no nekustamā īpašuma “</w:t>
      </w:r>
      <w:proofErr w:type="spellStart"/>
      <w:r w:rsidR="00F846DD">
        <w:rPr>
          <w:rFonts w:eastAsia="SimSun"/>
          <w:lang w:eastAsia="zh-CN" w:bidi="hi-IN"/>
        </w:rPr>
        <w:t>Vecliedeskrogs</w:t>
      </w:r>
      <w:proofErr w:type="spellEnd"/>
      <w:r w:rsidRPr="00ED79DA">
        <w:rPr>
          <w:rFonts w:eastAsia="SimSun"/>
          <w:lang w:eastAsia="zh-CN" w:bidi="hi-IN"/>
        </w:rPr>
        <w:t xml:space="preserve">”, </w:t>
      </w:r>
      <w:r w:rsidR="00F846DD">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F846DD">
        <w:rPr>
          <w:rFonts w:eastAsia="SimSun"/>
          <w:lang w:eastAsia="zh-CN" w:bidi="hi-IN"/>
        </w:rPr>
        <w:t>5076 005 0041</w:t>
      </w:r>
      <w:r w:rsidRPr="001719A7">
        <w:rPr>
          <w:rFonts w:eastAsia="SimSun"/>
          <w:lang w:eastAsia="zh-CN" w:bidi="hi-IN"/>
        </w:rPr>
        <w:t>,</w:t>
      </w:r>
      <w:r w:rsidRPr="00ED79DA">
        <w:rPr>
          <w:rFonts w:eastAsia="SimSun"/>
          <w:lang w:eastAsia="zh-CN" w:bidi="hi-IN"/>
        </w:rPr>
        <w:t xml:space="preserve"> atdalīt zemes vienīb</w:t>
      </w:r>
      <w:r w:rsidR="00F846DD">
        <w:rPr>
          <w:rFonts w:eastAsia="SimSun"/>
          <w:lang w:eastAsia="zh-CN" w:bidi="hi-IN"/>
        </w:rPr>
        <w:t>as</w:t>
      </w:r>
      <w:r w:rsidRPr="00ED79DA">
        <w:rPr>
          <w:rFonts w:eastAsia="SimSun"/>
          <w:lang w:eastAsia="zh-CN" w:bidi="hi-IN"/>
        </w:rPr>
        <w:t xml:space="preserve"> ar kadastra apzīmējum</w:t>
      </w:r>
      <w:r w:rsidR="00F846DD">
        <w:rPr>
          <w:rFonts w:eastAsia="SimSun"/>
          <w:lang w:eastAsia="zh-CN" w:bidi="hi-IN"/>
        </w:rPr>
        <w:t>iem</w:t>
      </w:r>
      <w:r w:rsidRPr="00ED79DA">
        <w:rPr>
          <w:rFonts w:eastAsia="SimSun"/>
          <w:lang w:eastAsia="zh-CN" w:bidi="hi-IN"/>
        </w:rPr>
        <w:t xml:space="preserve"> </w:t>
      </w:r>
      <w:bookmarkStart w:id="1" w:name="_Hlk147231790"/>
      <w:r w:rsidR="00F846DD">
        <w:rPr>
          <w:rFonts w:eastAsia="SimSun"/>
          <w:lang w:eastAsia="zh-CN" w:bidi="hi-IN"/>
        </w:rPr>
        <w:t>5076 005 0042</w:t>
      </w:r>
      <w:r w:rsidRPr="001719A7">
        <w:rPr>
          <w:rFonts w:eastAsia="SimSun"/>
          <w:lang w:eastAsia="zh-CN" w:bidi="hi-IN"/>
        </w:rPr>
        <w:t xml:space="preserve">, </w:t>
      </w:r>
      <w:r w:rsidR="00523A46">
        <w:rPr>
          <w:rFonts w:eastAsia="SimSun"/>
          <w:lang w:eastAsia="zh-CN" w:bidi="hi-IN"/>
        </w:rPr>
        <w:t>1</w:t>
      </w:r>
      <w:r w:rsidR="00965D01">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w:t>
      </w:r>
      <w:r w:rsidR="00F846DD">
        <w:rPr>
          <w:rFonts w:eastAsia="SimSun"/>
          <w:lang w:eastAsia="zh-CN" w:bidi="hi-IN"/>
        </w:rPr>
        <w:t xml:space="preserve"> un 5076 005 0043, 3,2 ha platībā,</w:t>
      </w:r>
      <w:r w:rsidRPr="001719A7">
        <w:rPr>
          <w:rFonts w:eastAsia="SimSun"/>
          <w:lang w:eastAsia="zh-CN" w:bidi="hi-IN"/>
        </w:rPr>
        <w:t xml:space="preserve">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99591AF"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EB11F4">
        <w:rPr>
          <w:vertAlign w:val="superscript"/>
        </w:rPr>
        <w:t>1</w:t>
      </w:r>
      <w:r w:rsidR="00AB3D9D">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DD9DF1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EB11F4">
        <w:rPr>
          <w:vertAlign w:val="superscript"/>
        </w:rPr>
        <w:t>1</w:t>
      </w:r>
      <w:r w:rsidR="00AB3D9D">
        <w:rPr>
          <w:vertAlign w:val="superscript"/>
        </w:rPr>
        <w:t xml:space="preserve"> </w:t>
      </w:r>
      <w:r w:rsidR="00C345D5">
        <w:t>punktu,</w:t>
      </w:r>
      <w:r w:rsidR="00BF35F2" w:rsidRPr="00BF35F2">
        <w:t xml:space="preserve"> </w:t>
      </w:r>
      <w:r w:rsidR="008E54CF" w:rsidRPr="008E54CF">
        <w:rPr>
          <w:rFonts w:eastAsia="SimSun"/>
          <w:lang w:eastAsia="zh-CN" w:bidi="hi-IN"/>
        </w:rPr>
        <w:t>atklāti balsojot: ar … balsīm “PAR”- , “PRET”- , “ATTURAS”- , Gulbenes novada dome NOLEMJ:</w:t>
      </w:r>
    </w:p>
    <w:p w14:paraId="0DD4122A" w14:textId="5A02DDB5"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E6039">
        <w:rPr>
          <w:rFonts w:eastAsia="SimSun"/>
          <w:lang w:eastAsia="zh-CN" w:bidi="hi-IN"/>
        </w:rPr>
        <w:t>Mežavenes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w:t>
      </w:r>
      <w:r w:rsidR="007E6039">
        <w:rPr>
          <w:rFonts w:eastAsia="SimSun"/>
          <w:lang w:eastAsia="zh-CN" w:bidi="hi-IN"/>
        </w:rPr>
        <w:t>as</w:t>
      </w:r>
      <w:r w:rsidR="005843B3" w:rsidRPr="005843B3">
        <w:rPr>
          <w:rFonts w:eastAsia="SimSun"/>
          <w:lang w:eastAsia="zh-CN" w:bidi="hi-IN"/>
        </w:rPr>
        <w:t xml:space="preserve"> ar kadastra apzīmējum</w:t>
      </w:r>
      <w:r w:rsidR="007E6039">
        <w:rPr>
          <w:rFonts w:eastAsia="SimSun"/>
          <w:lang w:eastAsia="zh-CN" w:bidi="hi-IN"/>
        </w:rPr>
        <w:t>iem</w:t>
      </w:r>
      <w:r w:rsidR="005843B3" w:rsidRPr="005843B3">
        <w:rPr>
          <w:rFonts w:eastAsia="SimSun"/>
          <w:lang w:eastAsia="zh-CN" w:bidi="hi-IN"/>
        </w:rPr>
        <w:t xml:space="preserve"> </w:t>
      </w:r>
      <w:r w:rsidR="007E6039" w:rsidRPr="007E6039">
        <w:rPr>
          <w:rFonts w:eastAsia="SimSun"/>
          <w:lang w:eastAsia="zh-CN" w:bidi="hi-IN"/>
        </w:rPr>
        <w:t>5076 005 0042</w:t>
      </w:r>
      <w:bookmarkStart w:id="2" w:name="_GoBack"/>
      <w:bookmarkEnd w:id="2"/>
      <w:r w:rsidR="007E6039" w:rsidRPr="007E6039">
        <w:rPr>
          <w:rFonts w:eastAsia="SimSun"/>
          <w:lang w:eastAsia="zh-CN" w:bidi="hi-IN"/>
        </w:rPr>
        <w:t>, 1,3 ha platībā, un 5076 005 0043, 3,2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7E6039">
        <w:rPr>
          <w:rFonts w:eastAsia="SimSun"/>
          <w:lang w:eastAsia="zh-CN" w:bidi="hi-IN"/>
        </w:rPr>
        <w:t>Vecliedeskrogs</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7E6039">
        <w:rPr>
          <w:rFonts w:eastAsia="SimSun"/>
          <w:lang w:eastAsia="zh-CN" w:bidi="hi-IN"/>
        </w:rPr>
        <w:t>5076 005 0041</w:t>
      </w:r>
      <w:r w:rsidR="006B3B1E" w:rsidRPr="0051758B">
        <w:rPr>
          <w:rFonts w:eastAsia="SimSun"/>
          <w:lang w:eastAsia="zh-CN" w:bidi="hi-IN"/>
        </w:rPr>
        <w:t xml:space="preserve">, </w:t>
      </w:r>
      <w:r w:rsidR="007E6039">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7C46E4CE"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965D01" w:rsidRPr="00965D01">
        <w:rPr>
          <w:rFonts w:eastAsia="SimSun"/>
          <w:lang w:eastAsia="zh-CN" w:bidi="hi-IN"/>
        </w:rPr>
        <w:t>sabiedrībai ar ierobežotu atbildību “</w:t>
      </w:r>
      <w:r w:rsidR="00B51C16" w:rsidRPr="00B51C16">
        <w:rPr>
          <w:rFonts w:eastAsia="SimSun"/>
          <w:lang w:eastAsia="zh-CN" w:bidi="hi-IN"/>
        </w:rPr>
        <w:t>INKO LUKSS</w:t>
      </w:r>
      <w:r w:rsidR="00965D01" w:rsidRPr="00965D01">
        <w:rPr>
          <w:rFonts w:eastAsia="SimSun"/>
          <w:lang w:eastAsia="zh-CN" w:bidi="hi-IN"/>
        </w:rPr>
        <w:t>”</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B51C16" w:rsidRPr="00F26A2A">
          <w:rPr>
            <w:rStyle w:val="Hipersaite"/>
          </w:rPr>
          <w:t>inko.lukss@gmail.com</w:t>
        </w:r>
      </w:hyperlink>
      <w:r w:rsidRPr="006F2DCE">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B"/>
    <w:rsid w:val="00000E36"/>
    <w:rsid w:val="0000212C"/>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01F"/>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E6039"/>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3D9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1C16"/>
    <w:rsid w:val="00B55986"/>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DF2E2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1F4"/>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6DD"/>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UnresolvedMention">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ko.luks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2723</Words>
  <Characters>1553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7</cp:revision>
  <dcterms:created xsi:type="dcterms:W3CDTF">2023-11-22T07:52:00Z</dcterms:created>
  <dcterms:modified xsi:type="dcterms:W3CDTF">2023-11-23T10:47:00Z</dcterms:modified>
</cp:coreProperties>
</file>