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7954" w14:textId="77777777" w:rsidR="00D97157" w:rsidRDefault="00D971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AA0A6" w14:textId="6FADE113" w:rsidR="00295650" w:rsidRPr="00D97157" w:rsidRDefault="00D971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157">
        <w:rPr>
          <w:rFonts w:ascii="Times New Roman" w:hAnsi="Times New Roman" w:cs="Times New Roman"/>
          <w:b/>
          <w:bCs/>
          <w:sz w:val="28"/>
          <w:szCs w:val="28"/>
        </w:rPr>
        <w:t>Finanšu piedāvājums</w:t>
      </w:r>
    </w:p>
    <w:tbl>
      <w:tblPr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683"/>
        <w:gridCol w:w="5672"/>
      </w:tblGrid>
      <w:tr w:rsidR="00295650" w:rsidRPr="00D97157" w14:paraId="3DD8DEC8" w14:textId="77777777" w:rsidTr="00D97157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E246" w14:textId="77777777" w:rsidR="00295650" w:rsidRPr="00D97157" w:rsidRDefault="0000000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7EFB" w14:textId="267DAE97" w:rsidR="00295650" w:rsidRPr="00D97157" w:rsidRDefault="00000000" w:rsidP="00B6721F">
            <w:pPr>
              <w:widowControl w:val="0"/>
              <w:spacing w:after="0" w:line="240" w:lineRule="auto"/>
              <w:ind w:left="17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sz w:val="24"/>
                <w:szCs w:val="24"/>
              </w:rPr>
              <w:t>Gulbenes novada pašvaldība, Ābeļu iela 2, Gulbene, Gulbenes nov</w:t>
            </w:r>
            <w:r w:rsidR="00B6721F">
              <w:rPr>
                <w:rFonts w:ascii="Times New Roman" w:eastAsiaTheme="minorEastAsia" w:hAnsi="Times New Roman" w:cs="Times New Roman"/>
                <w:sz w:val="24"/>
                <w:szCs w:val="24"/>
              </w:rPr>
              <w:t>ads</w:t>
            </w:r>
          </w:p>
          <w:p w14:paraId="55CD3E38" w14:textId="77777777" w:rsidR="00295650" w:rsidRPr="00D97157" w:rsidRDefault="00000000" w:rsidP="00B6721F">
            <w:pPr>
              <w:widowControl w:val="0"/>
              <w:spacing w:after="0" w:line="240" w:lineRule="auto"/>
              <w:ind w:left="17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97157">
              <w:rPr>
                <w:rFonts w:ascii="Times New Roman" w:eastAsiaTheme="minorEastAsia" w:hAnsi="Times New Roman" w:cs="Times New Roman"/>
                <w:sz w:val="24"/>
                <w:szCs w:val="24"/>
              </w:rPr>
              <w:t>Reģ</w:t>
            </w:r>
            <w:proofErr w:type="spellEnd"/>
            <w:r w:rsidRPr="00D97157">
              <w:rPr>
                <w:rFonts w:ascii="Times New Roman" w:eastAsiaTheme="minorEastAsia" w:hAnsi="Times New Roman" w:cs="Times New Roman"/>
                <w:sz w:val="24"/>
                <w:szCs w:val="24"/>
              </w:rPr>
              <w:t>. nr. 90009116327</w:t>
            </w:r>
          </w:p>
        </w:tc>
      </w:tr>
    </w:tbl>
    <w:p w14:paraId="43E782D6" w14:textId="77777777" w:rsidR="00295650" w:rsidRPr="00D97157" w:rsidRDefault="00295650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23931FF7" w14:textId="77777777" w:rsidR="00295650" w:rsidRPr="00D97157" w:rsidRDefault="00000000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D97157">
        <w:rPr>
          <w:rFonts w:ascii="Times New Roman" w:eastAsiaTheme="minorEastAsia" w:hAnsi="Times New Roman" w:cs="Times New Roman"/>
          <w:b/>
          <w:caps/>
          <w:sz w:val="24"/>
          <w:szCs w:val="24"/>
        </w:rPr>
        <w:t>Iesniedza</w:t>
      </w:r>
    </w:p>
    <w:tbl>
      <w:tblPr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669"/>
        <w:gridCol w:w="5686"/>
      </w:tblGrid>
      <w:tr w:rsidR="00295650" w:rsidRPr="00D97157" w14:paraId="7BDCE04D" w14:textId="77777777"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0080" w14:textId="77777777" w:rsidR="00295650" w:rsidRPr="00D97157" w:rsidRDefault="0000000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0A11" w14:textId="77777777" w:rsidR="00295650" w:rsidRPr="00D97157" w:rsidRDefault="0000000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295650" w:rsidRPr="00D97157" w14:paraId="640A3EC6" w14:textId="77777777">
        <w:trPr>
          <w:trHeight w:val="609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D7AA" w14:textId="77777777" w:rsidR="00295650" w:rsidRPr="00D97157" w:rsidRDefault="0029565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91F8" w14:textId="77777777" w:rsidR="00295650" w:rsidRPr="00D97157" w:rsidRDefault="0029565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70F7836" w14:textId="77777777" w:rsidR="00295650" w:rsidRPr="00D97157" w:rsidRDefault="0029565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7839465" w14:textId="77777777" w:rsidR="00295650" w:rsidRPr="00D97157" w:rsidRDefault="0029565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DE0CC4B" w14:textId="77777777" w:rsidR="00295650" w:rsidRPr="00D97157" w:rsidRDefault="0029565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78171090" w14:textId="77777777" w:rsidR="00295650" w:rsidRPr="00D97157" w:rsidRDefault="00295650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14:paraId="27E34DF7" w14:textId="77777777" w:rsidR="00295650" w:rsidRPr="00D97157" w:rsidRDefault="00000000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D97157">
        <w:rPr>
          <w:rFonts w:ascii="Times New Roman" w:eastAsiaTheme="minorEastAsia" w:hAnsi="Times New Roman" w:cs="Times New Roman"/>
          <w:b/>
          <w:caps/>
          <w:sz w:val="24"/>
          <w:szCs w:val="24"/>
        </w:rPr>
        <w:t>Kontaktpersona</w:t>
      </w:r>
    </w:p>
    <w:tbl>
      <w:tblPr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683"/>
        <w:gridCol w:w="5672"/>
      </w:tblGrid>
      <w:tr w:rsidR="00295650" w:rsidRPr="00D97157" w14:paraId="48C3D8ED" w14:textId="77777777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B4B3" w14:textId="77777777" w:rsidR="00295650" w:rsidRPr="00D97157" w:rsidRDefault="0000000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2B2A" w14:textId="77777777" w:rsidR="00295650" w:rsidRPr="00D97157" w:rsidRDefault="0029565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95650" w:rsidRPr="00D97157" w14:paraId="02F41A5A" w14:textId="77777777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E0E1" w14:textId="77777777" w:rsidR="00295650" w:rsidRPr="00D97157" w:rsidRDefault="0000000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D6FB" w14:textId="77777777" w:rsidR="00295650" w:rsidRPr="00D97157" w:rsidRDefault="0029565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95650" w:rsidRPr="00D97157" w14:paraId="1431838A" w14:textId="77777777">
        <w:trPr>
          <w:trHeight w:val="309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A6E4" w14:textId="77777777" w:rsidR="00295650" w:rsidRPr="00D97157" w:rsidRDefault="0000000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5B83" w14:textId="77777777" w:rsidR="00295650" w:rsidRPr="00D97157" w:rsidRDefault="00295650">
            <w:pPr>
              <w:widowControl w:val="0"/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4A8FFB88" w14:textId="77777777" w:rsidR="00295650" w:rsidRPr="00D97157" w:rsidRDefault="00295650">
      <w:pPr>
        <w:spacing w:after="0" w:line="240" w:lineRule="auto"/>
        <w:ind w:left="426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10B1654E" w14:textId="413208D9" w:rsidR="00295650" w:rsidRPr="00D97157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97157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&lt;</w:t>
      </w:r>
      <w:r w:rsidRPr="00D97157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lv-LV"/>
        </w:rPr>
        <w:t>pretendenta nosaukums&gt;</w:t>
      </w:r>
      <w:r w:rsidRPr="00D971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piedāvā </w:t>
      </w:r>
      <w:r w:rsidRPr="00D9715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veikt </w:t>
      </w:r>
      <w:r w:rsidR="00D97157" w:rsidRPr="00D97157">
        <w:rPr>
          <w:rFonts w:ascii="Times New Roman" w:hAnsi="Times New Roman" w:cs="Times New Roman"/>
          <w:b/>
          <w:sz w:val="24"/>
          <w:szCs w:val="24"/>
        </w:rPr>
        <w:t>Civilās aizsardzības plāna sadaļas pasākumi militāra iebrukuma vai  kara  gadījumā izstrādi</w:t>
      </w:r>
      <w:r w:rsidR="00D97157" w:rsidRPr="00D971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97157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tehniskās specifikācijas prasībām par šādu cenu:</w:t>
      </w:r>
    </w:p>
    <w:p w14:paraId="00880D19" w14:textId="77777777" w:rsidR="00295650" w:rsidRPr="00D97157" w:rsidRDefault="0029565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55"/>
        <w:gridCol w:w="5157"/>
        <w:gridCol w:w="1415"/>
        <w:gridCol w:w="2128"/>
      </w:tblGrid>
      <w:tr w:rsidR="00D97157" w:rsidRPr="00D97157" w14:paraId="68455E7D" w14:textId="77777777" w:rsidTr="00D9715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2E8D" w14:textId="77777777" w:rsidR="00D97157" w:rsidRPr="00D97157" w:rsidRDefault="00D971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D972" w14:textId="77777777" w:rsidR="00D97157" w:rsidRPr="00D97157" w:rsidRDefault="00D971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01AA" w14:textId="7CE0D1D6" w:rsidR="00D97157" w:rsidRPr="00D97157" w:rsidRDefault="00D971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Skaits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A13C" w14:textId="77777777" w:rsidR="00D97157" w:rsidRPr="00D97157" w:rsidRDefault="00D971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 cena,</w:t>
            </w:r>
          </w:p>
          <w:p w14:paraId="3EEB69C4" w14:textId="77777777" w:rsidR="00D97157" w:rsidRPr="00D97157" w:rsidRDefault="00D971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sz w:val="24"/>
                <w:szCs w:val="24"/>
              </w:rPr>
              <w:t>EUR bez PVN</w:t>
            </w:r>
          </w:p>
        </w:tc>
      </w:tr>
      <w:tr w:rsidR="00D97157" w:rsidRPr="00D97157" w14:paraId="3935A83F" w14:textId="77777777" w:rsidTr="00D97157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DCE4" w14:textId="77777777" w:rsidR="00D97157" w:rsidRPr="00D97157" w:rsidRDefault="00D971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FDDA" w14:textId="5A5869C5" w:rsidR="00D97157" w:rsidRPr="00D97157" w:rsidRDefault="00D97157" w:rsidP="00D971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157">
              <w:rPr>
                <w:rFonts w:ascii="Times New Roman" w:hAnsi="Times New Roman" w:cs="Times New Roman"/>
                <w:b/>
                <w:sz w:val="24"/>
                <w:szCs w:val="24"/>
              </w:rPr>
              <w:t>Civilās aizsardzības plāna  sadaļas pasākumi militāra iebrukuma vai  kara  gadījumā izstrādi</w:t>
            </w:r>
            <w:r w:rsidRPr="00D97157">
              <w:rPr>
                <w:rFonts w:ascii="Times New Roman" w:hAnsi="Times New Roman" w:cs="Times New Roman"/>
                <w:b/>
                <w:sz w:val="24"/>
                <w:szCs w:val="24"/>
              </w:rPr>
              <w:t>, konsultācijas, transporta izmaksas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8EE5" w14:textId="77777777" w:rsidR="00D97157" w:rsidRPr="00D97157" w:rsidRDefault="00D971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AAA1" w14:textId="77777777" w:rsidR="00D97157" w:rsidRPr="00D97157" w:rsidRDefault="00D9715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97157" w:rsidRPr="00D97157" w14:paraId="5901830E" w14:textId="77777777" w:rsidTr="00D97157">
        <w:tc>
          <w:tcPr>
            <w:tcW w:w="655" w:type="dxa"/>
            <w:vAlign w:val="center"/>
          </w:tcPr>
          <w:p w14:paraId="5A8456D8" w14:textId="77777777" w:rsidR="00D97157" w:rsidRPr="00D97157" w:rsidRDefault="00D971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14:paraId="22049422" w14:textId="77777777" w:rsidR="00D97157" w:rsidRPr="00D97157" w:rsidRDefault="00D97157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6463" w14:textId="77777777" w:rsidR="00D97157" w:rsidRPr="00D97157" w:rsidRDefault="00D971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sz w:val="24"/>
                <w:szCs w:val="24"/>
              </w:rPr>
              <w:t>PVN 21 %, EUR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3D8" w14:textId="77777777" w:rsidR="00D97157" w:rsidRPr="00D97157" w:rsidRDefault="00D9715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97157" w:rsidRPr="00D97157" w14:paraId="36812EAF" w14:textId="77777777" w:rsidTr="00D97157">
        <w:tc>
          <w:tcPr>
            <w:tcW w:w="655" w:type="dxa"/>
            <w:vAlign w:val="center"/>
          </w:tcPr>
          <w:p w14:paraId="2A0D84E8" w14:textId="77777777" w:rsidR="00D97157" w:rsidRPr="00D97157" w:rsidRDefault="00D971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14:paraId="63B0836F" w14:textId="77777777" w:rsidR="00D97157" w:rsidRPr="00D97157" w:rsidRDefault="00D97157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17A5" w14:textId="77777777" w:rsidR="00D97157" w:rsidRPr="00D97157" w:rsidRDefault="00D971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sz w:val="24"/>
                <w:szCs w:val="24"/>
              </w:rPr>
              <w:t>Summa ar PVN, EUR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E677" w14:textId="77777777" w:rsidR="00D97157" w:rsidRPr="00D97157" w:rsidRDefault="00D97157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atabula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295650" w:rsidRPr="00D97157" w14:paraId="13035606" w14:textId="77777777">
        <w:tc>
          <w:tcPr>
            <w:tcW w:w="9355" w:type="dxa"/>
          </w:tcPr>
          <w:p w14:paraId="14E8C60B" w14:textId="77777777" w:rsidR="00295650" w:rsidRPr="00D97157" w:rsidRDefault="0000000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7157">
              <w:rPr>
                <w:rFonts w:ascii="Times New Roman" w:eastAsiaTheme="minorEastAsia" w:hAnsi="Times New Roman" w:cs="Times New Roman"/>
                <w:sz w:val="24"/>
                <w:szCs w:val="24"/>
              </w:rPr>
              <w:t>Komentāri:</w:t>
            </w:r>
          </w:p>
          <w:p w14:paraId="41025F00" w14:textId="77777777" w:rsidR="00295650" w:rsidRPr="00D97157" w:rsidRDefault="0029565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0207E18D" w14:textId="77777777" w:rsidR="00295650" w:rsidRPr="00D97157" w:rsidRDefault="0029565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36488A3" w14:textId="0ECC6525" w:rsidR="00295650" w:rsidRPr="00D97157" w:rsidRDefault="0000000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7157">
        <w:rPr>
          <w:rFonts w:ascii="Times New Roman" w:eastAsiaTheme="minorEastAsia" w:hAnsi="Times New Roman" w:cs="Times New Roman"/>
          <w:sz w:val="24"/>
          <w:szCs w:val="24"/>
        </w:rPr>
        <w:t>* Piedāvātajā cenā ietilpst visas izmaksas, kas nepieciešamas pakalpojuma sniegšanai</w:t>
      </w:r>
      <w:r w:rsidR="00D97157" w:rsidRPr="00D97157">
        <w:rPr>
          <w:rFonts w:ascii="Times New Roman" w:eastAsiaTheme="minorEastAsia" w:hAnsi="Times New Roman" w:cs="Times New Roman"/>
          <w:sz w:val="24"/>
          <w:szCs w:val="24"/>
        </w:rPr>
        <w:t>, t.sk., konsultācijas, transporta izmaksas</w:t>
      </w:r>
      <w:r w:rsidRPr="00D9715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3A123A4" w14:textId="5250EF8B" w:rsidR="00295650" w:rsidRPr="00D97157" w:rsidRDefault="0000000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7157">
        <w:rPr>
          <w:rFonts w:ascii="Times New Roman" w:eastAsiaTheme="minorEastAsia" w:hAnsi="Times New Roman" w:cs="Times New Roman"/>
          <w:sz w:val="24"/>
          <w:szCs w:val="24"/>
        </w:rPr>
        <w:t>** Ja pretendents nav PVN maksātājs un rēķinu piestādīs, neizdalot PVN, norādiet kopējo cenu par nodarbībām un komentāros sniedziet informāciju par saimnieciskās darbības veicēja vai fiziskās personas statusu.</w:t>
      </w:r>
    </w:p>
    <w:p w14:paraId="287659EF" w14:textId="77777777" w:rsidR="00D97157" w:rsidRDefault="00D971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EAB85B5" w14:textId="77777777" w:rsidR="00D97157" w:rsidRDefault="00D971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7E11FD8" w14:textId="77777777" w:rsidR="00295650" w:rsidRDefault="0029565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28F966F" w14:textId="77777777" w:rsidR="00295650" w:rsidRDefault="00000000">
      <w:pPr>
        <w:spacing w:after="0" w:line="240" w:lineRule="auto"/>
      </w:pPr>
      <w:r>
        <w:rPr>
          <w:rFonts w:ascii="Times New Roman" w:eastAsiaTheme="minorEastAsia" w:hAnsi="Times New Roman" w:cs="Times New Roman"/>
          <w:sz w:val="24"/>
          <w:szCs w:val="24"/>
        </w:rPr>
        <w:t>Pretendents: ____________________________________________ (vārds, uzvārds, paraksts, datums)</w:t>
      </w:r>
    </w:p>
    <w:sectPr w:rsidR="00295650" w:rsidSect="00D97157">
      <w:headerReference w:type="default" r:id="rId7"/>
      <w:pgSz w:w="11906" w:h="16838"/>
      <w:pgMar w:top="993" w:right="794" w:bottom="85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E534" w14:textId="77777777" w:rsidR="004A6548" w:rsidRDefault="004A6548">
      <w:pPr>
        <w:spacing w:after="0" w:line="240" w:lineRule="auto"/>
      </w:pPr>
      <w:r>
        <w:separator/>
      </w:r>
    </w:p>
  </w:endnote>
  <w:endnote w:type="continuationSeparator" w:id="0">
    <w:p w14:paraId="657B20CF" w14:textId="77777777" w:rsidR="004A6548" w:rsidRDefault="004A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8063" w14:textId="77777777" w:rsidR="004A6548" w:rsidRDefault="004A6548">
      <w:pPr>
        <w:spacing w:after="0" w:line="240" w:lineRule="auto"/>
      </w:pPr>
      <w:r>
        <w:separator/>
      </w:r>
    </w:p>
  </w:footnote>
  <w:footnote w:type="continuationSeparator" w:id="0">
    <w:p w14:paraId="208D685A" w14:textId="77777777" w:rsidR="004A6548" w:rsidRDefault="004A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E168" w14:textId="14131A26" w:rsidR="00295650" w:rsidRDefault="00000000">
    <w:pPr>
      <w:pStyle w:val="Galven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Pielikums pie tirgus izpētes Nr.: GNP/2023/TI/</w:t>
    </w:r>
    <w:r w:rsidR="00D97157">
      <w:rPr>
        <w:rFonts w:ascii="Times New Roman" w:hAnsi="Times New Roman" w:cs="Times New Roman"/>
        <w:sz w:val="20"/>
        <w:szCs w:val="20"/>
      </w:rPr>
      <w:t>109</w:t>
    </w:r>
  </w:p>
  <w:p w14:paraId="0F5440EE" w14:textId="77777777" w:rsidR="00295650" w:rsidRDefault="00295650">
    <w:pPr>
      <w:pStyle w:val="Galvene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650"/>
    <w:rsid w:val="00295650"/>
    <w:rsid w:val="004A6548"/>
    <w:rsid w:val="00B51B29"/>
    <w:rsid w:val="00B6721F"/>
    <w:rsid w:val="00D97157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52E9"/>
  <w15:docId w15:val="{BE1A3B8E-EA27-47A5-ADB7-C40348E0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qFormat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B30B6E"/>
  </w:style>
  <w:style w:type="character" w:customStyle="1" w:styleId="KjeneRakstz">
    <w:name w:val="Kājene Rakstz."/>
    <w:basedOn w:val="Noklusjumarindkopasfonts"/>
    <w:link w:val="Kjene"/>
    <w:uiPriority w:val="99"/>
    <w:qFormat/>
    <w:rsid w:val="00B30B6E"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B56A4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qFormat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qFormat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B30B6E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B30B6E"/>
    <w:pPr>
      <w:tabs>
        <w:tab w:val="center" w:pos="4153"/>
        <w:tab w:val="right" w:pos="8306"/>
      </w:tabs>
      <w:spacing w:after="0" w:line="240" w:lineRule="auto"/>
    </w:pPr>
  </w:style>
  <w:style w:type="table" w:styleId="Reatabula">
    <w:name w:val="Table Grid"/>
    <w:basedOn w:val="Parastatabula"/>
    <w:uiPriority w:val="39"/>
    <w:rsid w:val="00DE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712A-4192-4F0F-88CC-9D70DAE1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dc:description/>
  <cp:lastModifiedBy>Evita Lode</cp:lastModifiedBy>
  <cp:revision>3</cp:revision>
  <dcterms:created xsi:type="dcterms:W3CDTF">2023-12-05T08:13:00Z</dcterms:created>
  <dcterms:modified xsi:type="dcterms:W3CDTF">2023-12-05T08:14:00Z</dcterms:modified>
  <dc:language>lv-LV</dc:language>
</cp:coreProperties>
</file>