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39D6B" w14:textId="5C94C708" w:rsidR="00116A48" w:rsidRPr="00AC11BD" w:rsidRDefault="00D346E8" w:rsidP="00AC11BD">
      <w:pPr>
        <w:widowControl w:val="0"/>
        <w:tabs>
          <w:tab w:val="left" w:pos="6300"/>
        </w:tabs>
        <w:suppressAutoHyphens/>
        <w:spacing w:after="0" w:line="240" w:lineRule="auto"/>
        <w:jc w:val="righ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r w:rsidR="00116A48" w:rsidRPr="00AC11BD">
        <w:rPr>
          <w:rFonts w:ascii="Times New Roman" w:eastAsia="Times New Roman" w:hAnsi="Times New Roman" w:cs="Times New Roman"/>
          <w:sz w:val="20"/>
          <w:szCs w:val="20"/>
          <w:lang w:eastAsia="ar-SA"/>
        </w:rPr>
        <w:t xml:space="preserve">.pielikums </w:t>
      </w:r>
    </w:p>
    <w:p w14:paraId="21641B03" w14:textId="26AB5F47" w:rsidR="00971897" w:rsidRPr="00A02F9E" w:rsidRDefault="00971897" w:rsidP="00971897">
      <w:pPr>
        <w:widowControl w:val="0"/>
        <w:tabs>
          <w:tab w:val="left" w:pos="5812"/>
        </w:tabs>
        <w:spacing w:after="0"/>
        <w:ind w:left="5529" w:right="-1" w:firstLine="283"/>
        <w:jc w:val="right"/>
        <w:rPr>
          <w:rFonts w:ascii="Times New Roman" w:hAnsi="Times New Roman" w:cs="Times New Roman"/>
          <w:sz w:val="20"/>
          <w:szCs w:val="20"/>
        </w:rPr>
      </w:pPr>
      <w:bookmarkStart w:id="0" w:name="_Hlk82512449"/>
      <w:bookmarkStart w:id="1" w:name="_Hlk109051153"/>
      <w:bookmarkStart w:id="2" w:name="_Hlk97649394"/>
      <w:r w:rsidRPr="00A02F9E">
        <w:rPr>
          <w:rFonts w:ascii="Times New Roman" w:hAnsi="Times New Roman" w:cs="Times New Roman"/>
          <w:sz w:val="20"/>
          <w:szCs w:val="20"/>
        </w:rPr>
        <w:t>atklāta konkursa “</w:t>
      </w:r>
      <w:r w:rsidR="00D346E8">
        <w:rPr>
          <w:rFonts w:ascii="Times New Roman" w:hAnsi="Times New Roman" w:cs="Times New Roman"/>
          <w:sz w:val="20"/>
          <w:szCs w:val="20"/>
        </w:rPr>
        <w:t>Spārītes parka ietves atjaunošanas tehniskās dokumentācijas izstrāde</w:t>
      </w:r>
      <w:r w:rsidRPr="00A02F9E">
        <w:rPr>
          <w:rFonts w:ascii="Times New Roman" w:hAnsi="Times New Roman" w:cs="Times New Roman"/>
          <w:sz w:val="20"/>
          <w:szCs w:val="20"/>
        </w:rPr>
        <w:t xml:space="preserve">”  </w:t>
      </w:r>
      <w:r w:rsidR="004A027E">
        <w:rPr>
          <w:rFonts w:ascii="Times New Roman" w:hAnsi="Times New Roman" w:cs="Times New Roman"/>
          <w:sz w:val="20"/>
          <w:szCs w:val="20"/>
        </w:rPr>
        <w:t>nolikumam</w:t>
      </w:r>
    </w:p>
    <w:p w14:paraId="186CF9C4" w14:textId="758F382D" w:rsidR="00971897" w:rsidRPr="00A02F9E" w:rsidRDefault="00971897" w:rsidP="00971897">
      <w:pPr>
        <w:widowControl w:val="0"/>
        <w:tabs>
          <w:tab w:val="left" w:pos="5812"/>
        </w:tabs>
        <w:spacing w:after="0" w:line="240" w:lineRule="auto"/>
        <w:ind w:left="5529" w:firstLine="283"/>
        <w:jc w:val="right"/>
        <w:rPr>
          <w:rFonts w:ascii="Times New Roman" w:hAnsi="Times New Roman" w:cs="Times New Roman"/>
          <w:sz w:val="20"/>
          <w:szCs w:val="20"/>
        </w:rPr>
      </w:pPr>
      <w:r w:rsidRPr="00A02F9E">
        <w:rPr>
          <w:rFonts w:ascii="Times New Roman" w:hAnsi="Times New Roman" w:cs="Times New Roman"/>
          <w:sz w:val="20"/>
          <w:szCs w:val="20"/>
        </w:rPr>
        <w:t>(ID Nr.</w:t>
      </w:r>
      <w:r w:rsidRPr="00A02F9E">
        <w:rPr>
          <w:rFonts w:ascii="Times New Roman" w:hAnsi="Times New Roman" w:cs="Times New Roman"/>
          <w:color w:val="000000"/>
          <w:sz w:val="20"/>
          <w:szCs w:val="20"/>
        </w:rPr>
        <w:t xml:space="preserve"> GNP</w:t>
      </w:r>
      <w:r w:rsidR="00D346E8">
        <w:rPr>
          <w:rFonts w:ascii="Times New Roman" w:hAnsi="Times New Roman" w:cs="Times New Roman"/>
          <w:color w:val="000000"/>
          <w:sz w:val="20"/>
          <w:szCs w:val="20"/>
        </w:rPr>
        <w:t>/</w:t>
      </w:r>
      <w:r w:rsidRPr="00A02F9E">
        <w:rPr>
          <w:rFonts w:ascii="Times New Roman" w:hAnsi="Times New Roman" w:cs="Times New Roman"/>
          <w:color w:val="000000"/>
          <w:sz w:val="20"/>
          <w:szCs w:val="20"/>
        </w:rPr>
        <w:t>202</w:t>
      </w:r>
      <w:bookmarkEnd w:id="0"/>
      <w:bookmarkEnd w:id="1"/>
      <w:r w:rsidRPr="00A02F9E">
        <w:rPr>
          <w:rFonts w:ascii="Times New Roman" w:hAnsi="Times New Roman" w:cs="Times New Roman"/>
          <w:color w:val="000000"/>
          <w:sz w:val="20"/>
          <w:szCs w:val="20"/>
        </w:rPr>
        <w:t>3/</w:t>
      </w:r>
      <w:r w:rsidR="00D346E8">
        <w:rPr>
          <w:rFonts w:ascii="Times New Roman" w:hAnsi="Times New Roman" w:cs="Times New Roman"/>
          <w:color w:val="000000"/>
          <w:sz w:val="20"/>
          <w:szCs w:val="20"/>
        </w:rPr>
        <w:t>TI/111</w:t>
      </w:r>
      <w:r w:rsidRPr="00A02F9E">
        <w:rPr>
          <w:rFonts w:ascii="Times New Roman" w:hAnsi="Times New Roman" w:cs="Times New Roman"/>
          <w:sz w:val="20"/>
          <w:szCs w:val="20"/>
        </w:rPr>
        <w:t>)</w:t>
      </w:r>
      <w:bookmarkEnd w:id="2"/>
    </w:p>
    <w:p w14:paraId="56916784" w14:textId="77777777" w:rsidR="00CB106B" w:rsidRDefault="00CB106B" w:rsidP="009961CF">
      <w:pPr>
        <w:suppressAutoHyphens/>
        <w:spacing w:after="0" w:line="240" w:lineRule="auto"/>
        <w:jc w:val="center"/>
        <w:rPr>
          <w:rFonts w:ascii="Times New Roman" w:eastAsia="Times New Roman" w:hAnsi="Times New Roman" w:cs="Times New Roman"/>
          <w:b/>
          <w:color w:val="000000"/>
          <w:sz w:val="24"/>
          <w:szCs w:val="24"/>
          <w:lang w:eastAsia="ar-SA"/>
        </w:rPr>
      </w:pPr>
    </w:p>
    <w:p w14:paraId="233D114A" w14:textId="77777777" w:rsidR="009961CF" w:rsidRPr="003D56F5" w:rsidRDefault="009961CF" w:rsidP="009961CF">
      <w:pPr>
        <w:suppressAutoHyphens/>
        <w:spacing w:after="0" w:line="240" w:lineRule="auto"/>
        <w:jc w:val="center"/>
        <w:rPr>
          <w:rFonts w:ascii="Times New Roman" w:eastAsia="Times New Roman" w:hAnsi="Times New Roman" w:cs="Times New Roman"/>
          <w:b/>
          <w:color w:val="000000"/>
          <w:sz w:val="24"/>
          <w:szCs w:val="24"/>
          <w:lang w:eastAsia="ar-SA"/>
        </w:rPr>
      </w:pPr>
      <w:r w:rsidRPr="003D56F5">
        <w:rPr>
          <w:rFonts w:ascii="Times New Roman" w:eastAsia="Times New Roman" w:hAnsi="Times New Roman" w:cs="Times New Roman"/>
          <w:b/>
          <w:color w:val="000000"/>
          <w:sz w:val="24"/>
          <w:szCs w:val="24"/>
          <w:lang w:eastAsia="ar-SA"/>
        </w:rPr>
        <w:t>FINANŠU PIEDĀVĀJUMS</w:t>
      </w:r>
    </w:p>
    <w:p w14:paraId="78CD11A8" w14:textId="77777777" w:rsidR="009961CF" w:rsidRPr="003D56F5" w:rsidRDefault="009961CF" w:rsidP="009961CF">
      <w:pPr>
        <w:suppressAutoHyphens/>
        <w:spacing w:after="0" w:line="240" w:lineRule="auto"/>
        <w:ind w:firstLine="540"/>
        <w:jc w:val="center"/>
        <w:rPr>
          <w:rFonts w:ascii="Times New Roman" w:eastAsia="Times New Roman" w:hAnsi="Times New Roman" w:cs="Times New Roman"/>
          <w:b/>
          <w:color w:val="000000"/>
          <w:sz w:val="24"/>
          <w:szCs w:val="24"/>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484"/>
      </w:tblGrid>
      <w:tr w:rsidR="009961CF" w:rsidRPr="003D56F5" w14:paraId="09E6C784" w14:textId="77777777" w:rsidTr="00763FF7">
        <w:tc>
          <w:tcPr>
            <w:tcW w:w="2155" w:type="dxa"/>
            <w:vAlign w:val="center"/>
          </w:tcPr>
          <w:p w14:paraId="6E2B48B3" w14:textId="77777777" w:rsidR="009961CF" w:rsidRPr="003D56F5"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r w:rsidRPr="003D56F5">
              <w:rPr>
                <w:rFonts w:ascii="Times New Roman" w:eastAsia="Times New Roman" w:hAnsi="Times New Roman" w:cs="Times New Roman"/>
                <w:b/>
                <w:color w:val="000000"/>
                <w:sz w:val="24"/>
                <w:szCs w:val="24"/>
                <w:lang w:eastAsia="ar-SA"/>
              </w:rPr>
              <w:t>Pasūtītājs</w:t>
            </w:r>
          </w:p>
        </w:tc>
        <w:tc>
          <w:tcPr>
            <w:tcW w:w="7484" w:type="dxa"/>
          </w:tcPr>
          <w:p w14:paraId="0D90DFCF" w14:textId="77777777" w:rsidR="009961CF" w:rsidRPr="003D56F5"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r w:rsidRPr="003D56F5">
              <w:rPr>
                <w:rFonts w:ascii="Times New Roman" w:eastAsia="Times New Roman" w:hAnsi="Times New Roman" w:cs="Times New Roman"/>
                <w:color w:val="000000"/>
                <w:sz w:val="24"/>
                <w:szCs w:val="24"/>
                <w:lang w:eastAsia="ar-SA"/>
              </w:rPr>
              <w:t>Gulbenes novada pašvaldība</w:t>
            </w:r>
          </w:p>
        </w:tc>
      </w:tr>
      <w:tr w:rsidR="009961CF" w:rsidRPr="003D56F5" w14:paraId="1EFE8E18" w14:textId="77777777" w:rsidTr="00763FF7">
        <w:tc>
          <w:tcPr>
            <w:tcW w:w="2155" w:type="dxa"/>
            <w:vAlign w:val="center"/>
          </w:tcPr>
          <w:p w14:paraId="7580D915" w14:textId="77777777" w:rsidR="009961CF" w:rsidRPr="003D56F5"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r w:rsidRPr="003D56F5">
              <w:rPr>
                <w:rFonts w:ascii="Times New Roman" w:eastAsia="Times New Roman" w:hAnsi="Times New Roman" w:cs="Times New Roman"/>
                <w:b/>
                <w:color w:val="000000"/>
                <w:sz w:val="24"/>
                <w:szCs w:val="24"/>
                <w:lang w:eastAsia="ar-SA"/>
              </w:rPr>
              <w:t>Iepirkuma nosaukums</w:t>
            </w:r>
          </w:p>
        </w:tc>
        <w:tc>
          <w:tcPr>
            <w:tcW w:w="7484" w:type="dxa"/>
          </w:tcPr>
          <w:p w14:paraId="6B14FB6E" w14:textId="45921558" w:rsidR="009961CF" w:rsidRPr="00775BB5" w:rsidRDefault="00D346E8" w:rsidP="00CB106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Spārītes parka ietves atjaunošanas tehniskās dokumentācijas izstrāde</w:t>
            </w:r>
          </w:p>
        </w:tc>
      </w:tr>
    </w:tbl>
    <w:p w14:paraId="269DEE2F" w14:textId="77777777" w:rsidR="009961CF" w:rsidRPr="009961CF" w:rsidRDefault="009961CF" w:rsidP="009961CF">
      <w:pPr>
        <w:suppressAutoHyphens/>
        <w:spacing w:after="0" w:line="240" w:lineRule="auto"/>
        <w:ind w:firstLine="540"/>
        <w:jc w:val="both"/>
        <w:rPr>
          <w:rFonts w:ascii="Times New Roman" w:eastAsia="Times New Roman" w:hAnsi="Times New Roman" w:cs="Times New Roman"/>
          <w:color w:val="000000"/>
          <w:sz w:val="24"/>
          <w:szCs w:val="24"/>
          <w:lang w:eastAsia="ar-SA"/>
        </w:rPr>
      </w:pPr>
    </w:p>
    <w:p w14:paraId="13C75526" w14:textId="77777777"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IESNIEDZA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759"/>
      </w:tblGrid>
      <w:tr w:rsidR="009961CF" w:rsidRPr="009961CF" w14:paraId="6102B28E" w14:textId="77777777" w:rsidTr="00695849">
        <w:tc>
          <w:tcPr>
            <w:tcW w:w="2880" w:type="dxa"/>
          </w:tcPr>
          <w:p w14:paraId="611A3EA3" w14:textId="77777777" w:rsidR="009961CF" w:rsidRPr="009961CF"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Pretendenta nosaukums</w:t>
            </w:r>
          </w:p>
        </w:tc>
        <w:tc>
          <w:tcPr>
            <w:tcW w:w="6759" w:type="dxa"/>
          </w:tcPr>
          <w:p w14:paraId="46E1D705" w14:textId="77777777" w:rsidR="009961CF" w:rsidRPr="009961CF" w:rsidRDefault="009961CF" w:rsidP="009961CF">
            <w:pPr>
              <w:suppressAutoHyphens/>
              <w:spacing w:after="0" w:line="240" w:lineRule="auto"/>
              <w:jc w:val="center"/>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Rekvizīti (t.sk. bankas)</w:t>
            </w:r>
          </w:p>
        </w:tc>
      </w:tr>
      <w:tr w:rsidR="009961CF" w:rsidRPr="009961CF" w14:paraId="29EF2DFE" w14:textId="77777777" w:rsidTr="00695849">
        <w:tc>
          <w:tcPr>
            <w:tcW w:w="2880" w:type="dxa"/>
          </w:tcPr>
          <w:p w14:paraId="3F88E653" w14:textId="77777777"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c>
          <w:tcPr>
            <w:tcW w:w="6759" w:type="dxa"/>
          </w:tcPr>
          <w:p w14:paraId="01F8D7D8" w14:textId="77777777" w:rsidR="00073ED4" w:rsidRPr="00073ED4" w:rsidRDefault="00073ED4" w:rsidP="00073ED4">
            <w:pPr>
              <w:spacing w:after="0" w:line="240" w:lineRule="auto"/>
              <w:jc w:val="both"/>
              <w:rPr>
                <w:rFonts w:ascii="Times New Roman" w:hAnsi="Times New Roman" w:cs="Times New Roman"/>
                <w:sz w:val="24"/>
                <w:szCs w:val="24"/>
              </w:rPr>
            </w:pPr>
            <w:proofErr w:type="spellStart"/>
            <w:r w:rsidRPr="00073ED4">
              <w:rPr>
                <w:rFonts w:ascii="Times New Roman" w:hAnsi="Times New Roman" w:cs="Times New Roman"/>
                <w:sz w:val="24"/>
                <w:szCs w:val="24"/>
              </w:rPr>
              <w:t>Reģ</w:t>
            </w:r>
            <w:proofErr w:type="spellEnd"/>
            <w:r w:rsidRPr="00073ED4">
              <w:rPr>
                <w:rFonts w:ascii="Times New Roman" w:hAnsi="Times New Roman" w:cs="Times New Roman"/>
                <w:sz w:val="24"/>
                <w:szCs w:val="24"/>
              </w:rPr>
              <w:t>. Nr. ____________________________________________</w:t>
            </w:r>
          </w:p>
          <w:p w14:paraId="427D3D34" w14:textId="77777777" w:rsidR="00073ED4" w:rsidRPr="00073ED4" w:rsidRDefault="00073ED4" w:rsidP="00073ED4">
            <w:pPr>
              <w:spacing w:after="0" w:line="240" w:lineRule="auto"/>
              <w:jc w:val="both"/>
              <w:rPr>
                <w:rFonts w:ascii="Times New Roman" w:hAnsi="Times New Roman" w:cs="Times New Roman"/>
                <w:sz w:val="24"/>
                <w:szCs w:val="24"/>
              </w:rPr>
            </w:pPr>
            <w:r w:rsidRPr="00073ED4">
              <w:rPr>
                <w:rFonts w:ascii="Times New Roman" w:hAnsi="Times New Roman" w:cs="Times New Roman"/>
                <w:sz w:val="24"/>
                <w:szCs w:val="24"/>
              </w:rPr>
              <w:t>Juridiskā adrese:  _____________________________________</w:t>
            </w:r>
          </w:p>
          <w:p w14:paraId="59A1D586" w14:textId="77777777" w:rsidR="00073ED4" w:rsidRPr="00073ED4" w:rsidRDefault="00073ED4" w:rsidP="00073ED4">
            <w:pPr>
              <w:spacing w:after="0" w:line="240" w:lineRule="auto"/>
              <w:jc w:val="both"/>
              <w:rPr>
                <w:rFonts w:ascii="Times New Roman" w:hAnsi="Times New Roman" w:cs="Times New Roman"/>
                <w:sz w:val="24"/>
                <w:szCs w:val="24"/>
              </w:rPr>
            </w:pPr>
            <w:r w:rsidRPr="00073ED4">
              <w:rPr>
                <w:rFonts w:ascii="Times New Roman" w:hAnsi="Times New Roman" w:cs="Times New Roman"/>
                <w:sz w:val="24"/>
                <w:szCs w:val="24"/>
              </w:rPr>
              <w:t>Biroja adrese: ________________________________________</w:t>
            </w:r>
          </w:p>
          <w:p w14:paraId="30895A29" w14:textId="77777777" w:rsidR="00073ED4" w:rsidRPr="00073ED4" w:rsidRDefault="00073ED4" w:rsidP="00073ED4">
            <w:pPr>
              <w:spacing w:after="0" w:line="240" w:lineRule="auto"/>
              <w:jc w:val="both"/>
              <w:rPr>
                <w:rFonts w:ascii="Times New Roman" w:hAnsi="Times New Roman" w:cs="Times New Roman"/>
                <w:sz w:val="24"/>
                <w:szCs w:val="24"/>
              </w:rPr>
            </w:pPr>
            <w:r w:rsidRPr="00073ED4">
              <w:rPr>
                <w:rFonts w:ascii="Times New Roman" w:hAnsi="Times New Roman" w:cs="Times New Roman"/>
                <w:sz w:val="24"/>
                <w:szCs w:val="24"/>
              </w:rPr>
              <w:t>Banka:  _____________________________________________</w:t>
            </w:r>
          </w:p>
          <w:p w14:paraId="2054A0A0" w14:textId="77777777" w:rsidR="00073ED4" w:rsidRPr="00073ED4" w:rsidRDefault="00073ED4" w:rsidP="00073ED4">
            <w:pPr>
              <w:spacing w:after="0" w:line="240" w:lineRule="auto"/>
              <w:jc w:val="both"/>
              <w:rPr>
                <w:rFonts w:ascii="Times New Roman" w:hAnsi="Times New Roman" w:cs="Times New Roman"/>
                <w:sz w:val="24"/>
                <w:szCs w:val="24"/>
              </w:rPr>
            </w:pPr>
            <w:r w:rsidRPr="00073ED4">
              <w:rPr>
                <w:rFonts w:ascii="Times New Roman" w:hAnsi="Times New Roman" w:cs="Times New Roman"/>
                <w:sz w:val="24"/>
                <w:szCs w:val="24"/>
              </w:rPr>
              <w:t>Bankas kods:  ________________________________________</w:t>
            </w:r>
          </w:p>
          <w:p w14:paraId="69A2E9C6" w14:textId="77777777" w:rsidR="009961CF" w:rsidRPr="009961CF" w:rsidRDefault="00073ED4" w:rsidP="00073ED4">
            <w:pPr>
              <w:suppressAutoHyphens/>
              <w:spacing w:after="60" w:line="240" w:lineRule="auto"/>
              <w:jc w:val="both"/>
              <w:rPr>
                <w:rFonts w:ascii="Times New Roman" w:eastAsia="Times New Roman" w:hAnsi="Times New Roman" w:cs="Times New Roman"/>
                <w:b/>
                <w:color w:val="000000"/>
                <w:sz w:val="24"/>
                <w:szCs w:val="24"/>
                <w:lang w:eastAsia="ar-SA"/>
              </w:rPr>
            </w:pPr>
            <w:r w:rsidRPr="00073ED4">
              <w:rPr>
                <w:rFonts w:ascii="Times New Roman" w:hAnsi="Times New Roman" w:cs="Times New Roman"/>
                <w:sz w:val="24"/>
                <w:szCs w:val="24"/>
              </w:rPr>
              <w:t>Konta Nr.: ___________________________________________</w:t>
            </w:r>
          </w:p>
        </w:tc>
      </w:tr>
    </w:tbl>
    <w:p w14:paraId="57C433AD" w14:textId="77777777" w:rsidR="009961CF" w:rsidRPr="009961CF"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p>
    <w:p w14:paraId="1CFF5BDA" w14:textId="77777777" w:rsidR="009961CF" w:rsidRPr="009961CF"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KONTAKTPERSONA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679"/>
      </w:tblGrid>
      <w:tr w:rsidR="009961CF" w:rsidRPr="009961CF" w14:paraId="1342765D" w14:textId="77777777" w:rsidTr="00695849">
        <w:tc>
          <w:tcPr>
            <w:tcW w:w="3960" w:type="dxa"/>
          </w:tcPr>
          <w:p w14:paraId="0B73722C" w14:textId="77777777"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Vārds, uzvārds, ieņemamais amats</w:t>
            </w:r>
          </w:p>
        </w:tc>
        <w:tc>
          <w:tcPr>
            <w:tcW w:w="5679" w:type="dxa"/>
          </w:tcPr>
          <w:p w14:paraId="66EFA965" w14:textId="77777777"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r>
      <w:tr w:rsidR="009961CF" w:rsidRPr="009961CF" w14:paraId="6AA27BB3" w14:textId="77777777" w:rsidTr="00695849">
        <w:tc>
          <w:tcPr>
            <w:tcW w:w="3960" w:type="dxa"/>
          </w:tcPr>
          <w:p w14:paraId="77C38C1F" w14:textId="77777777"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Juridiskā adrese</w:t>
            </w:r>
          </w:p>
        </w:tc>
        <w:tc>
          <w:tcPr>
            <w:tcW w:w="5679" w:type="dxa"/>
          </w:tcPr>
          <w:p w14:paraId="23E38643" w14:textId="77777777"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r>
      <w:tr w:rsidR="009961CF" w:rsidRPr="009961CF" w14:paraId="340A09BF" w14:textId="77777777" w:rsidTr="00695849">
        <w:tc>
          <w:tcPr>
            <w:tcW w:w="3960" w:type="dxa"/>
          </w:tcPr>
          <w:p w14:paraId="7670672D" w14:textId="464ED044"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 xml:space="preserve">Tālrunis </w:t>
            </w:r>
          </w:p>
        </w:tc>
        <w:tc>
          <w:tcPr>
            <w:tcW w:w="5679" w:type="dxa"/>
          </w:tcPr>
          <w:p w14:paraId="513331CB" w14:textId="77777777"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r>
      <w:tr w:rsidR="009961CF" w:rsidRPr="009961CF" w14:paraId="0D59D09C" w14:textId="77777777" w:rsidTr="00695849">
        <w:tc>
          <w:tcPr>
            <w:tcW w:w="3960" w:type="dxa"/>
          </w:tcPr>
          <w:p w14:paraId="0024A56E" w14:textId="77777777"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e-pasta adrese</w:t>
            </w:r>
          </w:p>
        </w:tc>
        <w:tc>
          <w:tcPr>
            <w:tcW w:w="5679" w:type="dxa"/>
          </w:tcPr>
          <w:p w14:paraId="18EB138D" w14:textId="77777777"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r>
    </w:tbl>
    <w:p w14:paraId="49A49DFC" w14:textId="77777777" w:rsidR="009961CF" w:rsidRPr="009961CF" w:rsidRDefault="009961CF" w:rsidP="009961CF">
      <w:pPr>
        <w:suppressAutoHyphens/>
        <w:spacing w:after="0" w:line="240" w:lineRule="auto"/>
        <w:ind w:left="1494" w:hanging="785"/>
        <w:jc w:val="both"/>
        <w:rPr>
          <w:rFonts w:ascii="Times New Roman" w:eastAsia="Times New Roman" w:hAnsi="Times New Roman" w:cs="Times New Roman"/>
          <w:color w:val="000000"/>
          <w:sz w:val="20"/>
          <w:szCs w:val="20"/>
          <w:lang w:eastAsia="ar-SA"/>
        </w:rPr>
      </w:pPr>
    </w:p>
    <w:p w14:paraId="4B4DAA1D" w14:textId="6F5EACA2" w:rsidR="002503C5" w:rsidRPr="00CB106B" w:rsidRDefault="00073ED4" w:rsidP="00CB106B">
      <w:pPr>
        <w:pStyle w:val="ListParagraph1"/>
        <w:spacing w:after="120" w:line="276" w:lineRule="auto"/>
        <w:ind w:left="-142" w:firstLine="851"/>
        <w:jc w:val="both"/>
        <w:rPr>
          <w:color w:val="000000"/>
        </w:rPr>
      </w:pPr>
      <w:r w:rsidRPr="004C4F52">
        <w:rPr>
          <w:i/>
          <w:color w:val="000000"/>
          <w:u w:val="single"/>
        </w:rPr>
        <w:t>&lt;&lt;</w:t>
      </w:r>
      <w:r w:rsidRPr="00170920">
        <w:rPr>
          <w:i/>
          <w:color w:val="000000"/>
          <w:highlight w:val="lightGray"/>
          <w:u w:val="single"/>
        </w:rPr>
        <w:t>pretendenta nosaukums</w:t>
      </w:r>
      <w:r w:rsidRPr="004C4F52">
        <w:rPr>
          <w:i/>
          <w:color w:val="000000"/>
          <w:u w:val="single"/>
        </w:rPr>
        <w:t>&gt;&gt;</w:t>
      </w:r>
      <w:r>
        <w:rPr>
          <w:color w:val="000000"/>
        </w:rPr>
        <w:t xml:space="preserve"> piedāvā veikt </w:t>
      </w:r>
      <w:r w:rsidR="004A027E">
        <w:rPr>
          <w:color w:val="000000"/>
        </w:rPr>
        <w:t>tehniskās dokumentācijas</w:t>
      </w:r>
      <w:r w:rsidR="00CB106B" w:rsidRPr="00CB106B">
        <w:rPr>
          <w:color w:val="000000"/>
        </w:rPr>
        <w:t xml:space="preserve"> </w:t>
      </w:r>
      <w:r w:rsidR="004A027E">
        <w:rPr>
          <w:color w:val="000000"/>
        </w:rPr>
        <w:t>Spārītes parka ietves atjaunošanai</w:t>
      </w:r>
      <w:r w:rsidR="00971897" w:rsidRPr="00F772D5">
        <w:rPr>
          <w:color w:val="000000"/>
        </w:rPr>
        <w:t xml:space="preserve"> </w:t>
      </w:r>
      <w:r w:rsidRPr="00F772D5">
        <w:rPr>
          <w:color w:val="000000"/>
        </w:rPr>
        <w:t xml:space="preserve">atbilstoši </w:t>
      </w:r>
      <w:r>
        <w:rPr>
          <w:color w:val="000000"/>
        </w:rPr>
        <w:t>nolikuma, tā</w:t>
      </w:r>
      <w:r w:rsidRPr="00F772D5">
        <w:rPr>
          <w:color w:val="000000"/>
        </w:rPr>
        <w:t xml:space="preserve"> pielikumu prasībām un līguma noteikumiem par šādu cenu: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528"/>
      </w:tblGrid>
      <w:tr w:rsidR="008F32CE" w:rsidRPr="00170920" w14:paraId="491FE92E" w14:textId="77777777" w:rsidTr="008F32CE">
        <w:tc>
          <w:tcPr>
            <w:tcW w:w="4248" w:type="dxa"/>
            <w:vAlign w:val="center"/>
          </w:tcPr>
          <w:p w14:paraId="7D83F738" w14:textId="3CD37B78" w:rsidR="008F32CE" w:rsidRPr="00170920" w:rsidRDefault="008F32CE" w:rsidP="00702C31">
            <w:pPr>
              <w:spacing w:before="120" w:after="120"/>
              <w:jc w:val="center"/>
              <w:rPr>
                <w:rFonts w:ascii="Times New Roman" w:hAnsi="Times New Roman" w:cs="Times New Roman"/>
                <w:b/>
                <w:color w:val="000000"/>
                <w:sz w:val="24"/>
              </w:rPr>
            </w:pPr>
            <w:r w:rsidRPr="00170920">
              <w:rPr>
                <w:rFonts w:ascii="Times New Roman" w:hAnsi="Times New Roman" w:cs="Times New Roman"/>
                <w:b/>
                <w:color w:val="000000"/>
                <w:sz w:val="24"/>
              </w:rPr>
              <w:t xml:space="preserve">Objekts </w:t>
            </w:r>
          </w:p>
        </w:tc>
        <w:tc>
          <w:tcPr>
            <w:tcW w:w="5528" w:type="dxa"/>
            <w:shd w:val="clear" w:color="auto" w:fill="auto"/>
            <w:vAlign w:val="center"/>
          </w:tcPr>
          <w:p w14:paraId="4AB013A2" w14:textId="3D0EED5A" w:rsidR="008F32CE" w:rsidRPr="00170920" w:rsidRDefault="008F32CE" w:rsidP="00702C31">
            <w:pPr>
              <w:spacing w:before="120" w:after="120"/>
              <w:jc w:val="center"/>
              <w:rPr>
                <w:rFonts w:ascii="Times New Roman" w:hAnsi="Times New Roman" w:cs="Times New Roman"/>
                <w:b/>
                <w:color w:val="000000"/>
                <w:sz w:val="24"/>
              </w:rPr>
            </w:pPr>
            <w:r>
              <w:rPr>
                <w:rFonts w:ascii="Times New Roman" w:hAnsi="Times New Roman" w:cs="Times New Roman"/>
                <w:b/>
                <w:color w:val="000000"/>
                <w:sz w:val="24"/>
              </w:rPr>
              <w:t>Paskaidrojuma raksta</w:t>
            </w:r>
            <w:r w:rsidRPr="00170920">
              <w:rPr>
                <w:rFonts w:ascii="Times New Roman" w:hAnsi="Times New Roman" w:cs="Times New Roman"/>
                <w:b/>
                <w:color w:val="000000"/>
                <w:sz w:val="24"/>
              </w:rPr>
              <w:t xml:space="preserve"> izstrāde, EUR (summa vārdiem) bez PVN</w:t>
            </w:r>
          </w:p>
        </w:tc>
      </w:tr>
      <w:tr w:rsidR="008F32CE" w:rsidRPr="00170920" w14:paraId="1280845D" w14:textId="77777777" w:rsidTr="008F32CE">
        <w:tc>
          <w:tcPr>
            <w:tcW w:w="4248" w:type="dxa"/>
            <w:vAlign w:val="center"/>
          </w:tcPr>
          <w:p w14:paraId="68416918" w14:textId="6072B769" w:rsidR="008F32CE" w:rsidRPr="00763FF7" w:rsidRDefault="008F32CE" w:rsidP="00896644">
            <w:pPr>
              <w:spacing w:before="120" w:after="120"/>
              <w:jc w:val="center"/>
              <w:rPr>
                <w:rFonts w:ascii="Times New Roman" w:hAnsi="Times New Roman" w:cs="Times New Roman"/>
                <w:color w:val="000000"/>
                <w:sz w:val="24"/>
                <w:szCs w:val="24"/>
              </w:rPr>
            </w:pPr>
            <w:r>
              <w:rPr>
                <w:rFonts w:ascii="Times New Roman" w:hAnsi="Times New Roman" w:cs="Times New Roman"/>
                <w:sz w:val="24"/>
                <w:szCs w:val="24"/>
              </w:rPr>
              <w:t>Spārītes parka ietves atjaunošanas tehniskās dokumentācijas izstrāde</w:t>
            </w:r>
          </w:p>
        </w:tc>
        <w:tc>
          <w:tcPr>
            <w:tcW w:w="5528" w:type="dxa"/>
            <w:shd w:val="clear" w:color="auto" w:fill="auto"/>
            <w:vAlign w:val="center"/>
          </w:tcPr>
          <w:p w14:paraId="3069A053" w14:textId="77777777" w:rsidR="008F32CE" w:rsidRPr="00170920" w:rsidRDefault="008F32CE" w:rsidP="00702C31">
            <w:pPr>
              <w:spacing w:before="120" w:after="120"/>
              <w:jc w:val="center"/>
              <w:rPr>
                <w:rFonts w:ascii="Times New Roman" w:hAnsi="Times New Roman" w:cs="Times New Roman"/>
                <w:color w:val="000000"/>
                <w:sz w:val="24"/>
                <w:szCs w:val="24"/>
              </w:rPr>
            </w:pPr>
            <w:r w:rsidRPr="00170920">
              <w:rPr>
                <w:rFonts w:ascii="Times New Roman" w:hAnsi="Times New Roman" w:cs="Times New Roman"/>
                <w:i/>
                <w:color w:val="000000"/>
                <w:sz w:val="24"/>
                <w:szCs w:val="24"/>
              </w:rPr>
              <w:t xml:space="preserve">_______ </w:t>
            </w:r>
            <w:r w:rsidRPr="00170920">
              <w:rPr>
                <w:rFonts w:ascii="Times New Roman" w:hAnsi="Times New Roman" w:cs="Times New Roman"/>
                <w:color w:val="000000"/>
                <w:sz w:val="24"/>
                <w:szCs w:val="24"/>
              </w:rPr>
              <w:t>EUR</w:t>
            </w:r>
            <w:r w:rsidRPr="00170920">
              <w:rPr>
                <w:rFonts w:ascii="Times New Roman" w:hAnsi="Times New Roman" w:cs="Times New Roman"/>
                <w:i/>
                <w:color w:val="000000"/>
                <w:sz w:val="24"/>
                <w:szCs w:val="24"/>
              </w:rPr>
              <w:t xml:space="preserve"> (&lt;&lt;summa vārdiem&gt;&gt;)</w:t>
            </w:r>
          </w:p>
        </w:tc>
      </w:tr>
      <w:tr w:rsidR="002503C5" w:rsidRPr="00170920" w14:paraId="2358DC72" w14:textId="77777777" w:rsidTr="008F32CE">
        <w:tc>
          <w:tcPr>
            <w:tcW w:w="4248" w:type="dxa"/>
            <w:vAlign w:val="center"/>
          </w:tcPr>
          <w:p w14:paraId="6762911D" w14:textId="77777777" w:rsidR="002503C5" w:rsidRPr="00170920" w:rsidRDefault="002503C5" w:rsidP="00702C31">
            <w:pPr>
              <w:spacing w:before="120" w:after="120"/>
              <w:jc w:val="right"/>
              <w:rPr>
                <w:rFonts w:ascii="Times New Roman" w:hAnsi="Times New Roman" w:cs="Times New Roman"/>
                <w:b/>
                <w:sz w:val="24"/>
              </w:rPr>
            </w:pPr>
            <w:r w:rsidRPr="00170920">
              <w:rPr>
                <w:rFonts w:ascii="Times New Roman" w:hAnsi="Times New Roman" w:cs="Times New Roman"/>
                <w:b/>
                <w:sz w:val="24"/>
              </w:rPr>
              <w:t>Kopējā Līgumcena par visu iepirkuma priekšmeta apjomu bez PVN:</w:t>
            </w:r>
          </w:p>
        </w:tc>
        <w:tc>
          <w:tcPr>
            <w:tcW w:w="5528" w:type="dxa"/>
            <w:shd w:val="clear" w:color="auto" w:fill="D9D9D9"/>
            <w:vAlign w:val="center"/>
          </w:tcPr>
          <w:p w14:paraId="4B66019E" w14:textId="77777777" w:rsidR="002503C5" w:rsidRPr="00170920" w:rsidRDefault="002503C5" w:rsidP="00702C31">
            <w:pPr>
              <w:spacing w:before="120" w:after="120"/>
              <w:jc w:val="center"/>
              <w:rPr>
                <w:rFonts w:ascii="Times New Roman" w:hAnsi="Times New Roman" w:cs="Times New Roman"/>
                <w:b/>
                <w:i/>
                <w:color w:val="000000"/>
                <w:sz w:val="24"/>
              </w:rPr>
            </w:pPr>
            <w:r w:rsidRPr="00170920">
              <w:rPr>
                <w:rFonts w:ascii="Times New Roman" w:hAnsi="Times New Roman" w:cs="Times New Roman"/>
                <w:b/>
                <w:color w:val="000000"/>
                <w:sz w:val="24"/>
              </w:rPr>
              <w:t>_______</w:t>
            </w:r>
            <w:r w:rsidRPr="00170920">
              <w:rPr>
                <w:rFonts w:ascii="Times New Roman" w:hAnsi="Times New Roman" w:cs="Times New Roman"/>
                <w:b/>
                <w:i/>
                <w:color w:val="000000"/>
                <w:sz w:val="24"/>
              </w:rPr>
              <w:t xml:space="preserve"> </w:t>
            </w:r>
            <w:r w:rsidRPr="00170920">
              <w:rPr>
                <w:rFonts w:ascii="Times New Roman" w:hAnsi="Times New Roman" w:cs="Times New Roman"/>
                <w:b/>
                <w:color w:val="000000"/>
                <w:sz w:val="24"/>
              </w:rPr>
              <w:t>EUR</w:t>
            </w:r>
            <w:r w:rsidRPr="00170920">
              <w:rPr>
                <w:rFonts w:ascii="Times New Roman" w:hAnsi="Times New Roman" w:cs="Times New Roman"/>
                <w:b/>
                <w:i/>
                <w:color w:val="000000"/>
                <w:sz w:val="24"/>
              </w:rPr>
              <w:t xml:space="preserve"> (&lt;&lt;summa vārdiem&gt;&gt;)*</w:t>
            </w:r>
          </w:p>
        </w:tc>
      </w:tr>
      <w:tr w:rsidR="002503C5" w:rsidRPr="00170920" w14:paraId="1C7FC3B5" w14:textId="77777777" w:rsidTr="008F32CE">
        <w:tc>
          <w:tcPr>
            <w:tcW w:w="4248" w:type="dxa"/>
            <w:vAlign w:val="center"/>
          </w:tcPr>
          <w:p w14:paraId="230DD749" w14:textId="77777777" w:rsidR="002503C5" w:rsidRPr="00896644" w:rsidRDefault="002503C5" w:rsidP="00702C31">
            <w:pPr>
              <w:spacing w:before="120" w:after="120"/>
              <w:jc w:val="right"/>
              <w:rPr>
                <w:rFonts w:ascii="Times New Roman" w:hAnsi="Times New Roman" w:cs="Times New Roman"/>
                <w:bCs/>
                <w:sz w:val="24"/>
              </w:rPr>
            </w:pPr>
            <w:r w:rsidRPr="00896644">
              <w:rPr>
                <w:rFonts w:ascii="Times New Roman" w:hAnsi="Times New Roman" w:cs="Times New Roman"/>
                <w:bCs/>
                <w:sz w:val="24"/>
              </w:rPr>
              <w:t>PVN summa:</w:t>
            </w:r>
          </w:p>
        </w:tc>
        <w:tc>
          <w:tcPr>
            <w:tcW w:w="5528" w:type="dxa"/>
            <w:shd w:val="clear" w:color="auto" w:fill="auto"/>
            <w:vAlign w:val="center"/>
          </w:tcPr>
          <w:p w14:paraId="6508C523" w14:textId="77777777" w:rsidR="002503C5" w:rsidRPr="00896644" w:rsidRDefault="002503C5" w:rsidP="00702C31">
            <w:pPr>
              <w:spacing w:before="120" w:after="120"/>
              <w:jc w:val="center"/>
              <w:rPr>
                <w:rFonts w:ascii="Times New Roman" w:hAnsi="Times New Roman" w:cs="Times New Roman"/>
                <w:bCs/>
                <w:color w:val="000000"/>
                <w:sz w:val="24"/>
              </w:rPr>
            </w:pPr>
            <w:r w:rsidRPr="00896644">
              <w:rPr>
                <w:rFonts w:ascii="Times New Roman" w:hAnsi="Times New Roman" w:cs="Times New Roman"/>
                <w:bCs/>
                <w:color w:val="000000"/>
                <w:sz w:val="24"/>
              </w:rPr>
              <w:t>_______</w:t>
            </w:r>
            <w:r w:rsidRPr="00896644">
              <w:rPr>
                <w:rFonts w:ascii="Times New Roman" w:hAnsi="Times New Roman" w:cs="Times New Roman"/>
                <w:bCs/>
                <w:i/>
                <w:color w:val="000000"/>
                <w:sz w:val="24"/>
              </w:rPr>
              <w:t xml:space="preserve"> </w:t>
            </w:r>
            <w:r w:rsidRPr="00896644">
              <w:rPr>
                <w:rFonts w:ascii="Times New Roman" w:hAnsi="Times New Roman" w:cs="Times New Roman"/>
                <w:bCs/>
                <w:color w:val="000000"/>
                <w:sz w:val="24"/>
              </w:rPr>
              <w:t>EUR</w:t>
            </w:r>
            <w:r w:rsidRPr="00896644">
              <w:rPr>
                <w:rFonts w:ascii="Times New Roman" w:hAnsi="Times New Roman" w:cs="Times New Roman"/>
                <w:bCs/>
                <w:i/>
                <w:color w:val="000000"/>
                <w:sz w:val="24"/>
              </w:rPr>
              <w:t xml:space="preserve"> (&lt;&lt;summa vārdiem&gt;&gt;</w:t>
            </w:r>
          </w:p>
        </w:tc>
      </w:tr>
      <w:tr w:rsidR="002503C5" w:rsidRPr="00170920" w14:paraId="0835D24B" w14:textId="77777777" w:rsidTr="008F32CE">
        <w:tc>
          <w:tcPr>
            <w:tcW w:w="4248" w:type="dxa"/>
            <w:vAlign w:val="center"/>
          </w:tcPr>
          <w:p w14:paraId="6C83B11F" w14:textId="77777777" w:rsidR="002503C5" w:rsidRPr="00896644" w:rsidRDefault="002503C5" w:rsidP="00702C31">
            <w:pPr>
              <w:spacing w:before="120" w:after="120"/>
              <w:jc w:val="right"/>
              <w:rPr>
                <w:rFonts w:ascii="Times New Roman" w:hAnsi="Times New Roman" w:cs="Times New Roman"/>
                <w:bCs/>
                <w:sz w:val="24"/>
              </w:rPr>
            </w:pPr>
            <w:r w:rsidRPr="00896644">
              <w:rPr>
                <w:rFonts w:ascii="Times New Roman" w:hAnsi="Times New Roman" w:cs="Times New Roman"/>
                <w:bCs/>
                <w:sz w:val="24"/>
              </w:rPr>
              <w:t>Kopējā Līgumcena par visu iepirkuma priekšmeta apjomu ar PVN:</w:t>
            </w:r>
          </w:p>
        </w:tc>
        <w:tc>
          <w:tcPr>
            <w:tcW w:w="5528" w:type="dxa"/>
            <w:shd w:val="clear" w:color="auto" w:fill="auto"/>
            <w:vAlign w:val="center"/>
          </w:tcPr>
          <w:p w14:paraId="132EDF36" w14:textId="77777777" w:rsidR="002503C5" w:rsidRPr="00896644" w:rsidRDefault="002503C5" w:rsidP="00702C31">
            <w:pPr>
              <w:spacing w:before="120" w:after="120"/>
              <w:jc w:val="center"/>
              <w:rPr>
                <w:rFonts w:ascii="Times New Roman" w:hAnsi="Times New Roman" w:cs="Times New Roman"/>
                <w:bCs/>
                <w:color w:val="000000"/>
                <w:sz w:val="24"/>
              </w:rPr>
            </w:pPr>
            <w:r w:rsidRPr="00896644">
              <w:rPr>
                <w:rFonts w:ascii="Times New Roman" w:hAnsi="Times New Roman" w:cs="Times New Roman"/>
                <w:bCs/>
                <w:color w:val="000000"/>
                <w:sz w:val="24"/>
              </w:rPr>
              <w:t>_______</w:t>
            </w:r>
            <w:r w:rsidRPr="00896644">
              <w:rPr>
                <w:rFonts w:ascii="Times New Roman" w:hAnsi="Times New Roman" w:cs="Times New Roman"/>
                <w:bCs/>
                <w:i/>
                <w:color w:val="000000"/>
                <w:sz w:val="24"/>
              </w:rPr>
              <w:t xml:space="preserve"> </w:t>
            </w:r>
            <w:r w:rsidRPr="00896644">
              <w:rPr>
                <w:rFonts w:ascii="Times New Roman" w:hAnsi="Times New Roman" w:cs="Times New Roman"/>
                <w:bCs/>
                <w:color w:val="000000"/>
                <w:sz w:val="24"/>
              </w:rPr>
              <w:t>EUR</w:t>
            </w:r>
            <w:r w:rsidRPr="00896644">
              <w:rPr>
                <w:rFonts w:ascii="Times New Roman" w:hAnsi="Times New Roman" w:cs="Times New Roman"/>
                <w:bCs/>
                <w:i/>
                <w:color w:val="000000"/>
                <w:sz w:val="24"/>
              </w:rPr>
              <w:t xml:space="preserve"> (&lt;&lt;summa vārdiem&gt;&gt;</w:t>
            </w:r>
          </w:p>
        </w:tc>
      </w:tr>
    </w:tbl>
    <w:p w14:paraId="13D13927" w14:textId="77777777" w:rsidR="002503C5" w:rsidRPr="00170920" w:rsidRDefault="002503C5" w:rsidP="002503C5">
      <w:pPr>
        <w:pStyle w:val="ListParagraph1"/>
        <w:ind w:left="0"/>
        <w:jc w:val="both"/>
        <w:rPr>
          <w:color w:val="000000"/>
          <w:sz w:val="20"/>
          <w:szCs w:val="20"/>
        </w:rPr>
      </w:pPr>
      <w:r w:rsidRPr="00170920">
        <w:rPr>
          <w:color w:val="000000"/>
          <w:sz w:val="20"/>
          <w:szCs w:val="20"/>
        </w:rPr>
        <w:t>* vērtējamais lielums</w:t>
      </w:r>
    </w:p>
    <w:p w14:paraId="5C8A3F98" w14:textId="77777777" w:rsidR="002503C5" w:rsidRDefault="002503C5" w:rsidP="009961CF">
      <w:pPr>
        <w:suppressAutoHyphens/>
        <w:spacing w:after="0" w:line="240" w:lineRule="auto"/>
        <w:ind w:firstLine="360"/>
        <w:jc w:val="both"/>
        <w:rPr>
          <w:rFonts w:ascii="Times New Roman" w:eastAsia="Times New Roman" w:hAnsi="Times New Roman" w:cs="Times New Roman"/>
          <w:color w:val="000000"/>
          <w:sz w:val="24"/>
          <w:szCs w:val="24"/>
          <w:lang w:eastAsia="ar-SA"/>
        </w:rPr>
      </w:pPr>
    </w:p>
    <w:p w14:paraId="3EB68D6D" w14:textId="6CD73082" w:rsidR="009961CF" w:rsidRPr="009961CF" w:rsidRDefault="009961CF" w:rsidP="002465A2">
      <w:pPr>
        <w:suppressAutoHyphens/>
        <w:spacing w:after="0"/>
        <w:ind w:firstLine="720"/>
        <w:jc w:val="both"/>
        <w:rPr>
          <w:rFonts w:ascii="Times New Roman" w:eastAsia="Times New Roman" w:hAnsi="Times New Roman" w:cs="Times New Roman"/>
          <w:color w:val="000000"/>
          <w:sz w:val="24"/>
          <w:szCs w:val="24"/>
          <w:lang w:eastAsia="ar-SA"/>
        </w:rPr>
      </w:pPr>
      <w:r w:rsidRPr="009961CF">
        <w:rPr>
          <w:rFonts w:ascii="Times New Roman" w:eastAsia="Times New Roman" w:hAnsi="Times New Roman" w:cs="Times New Roman"/>
          <w:color w:val="000000"/>
          <w:sz w:val="24"/>
          <w:szCs w:val="24"/>
          <w:lang w:eastAsia="ar-SA"/>
        </w:rPr>
        <w:t>Apliecinu, ka Finanšu piedāvājumā piedāvātajā cenā ievērtētas u</w:t>
      </w:r>
      <w:r w:rsidR="002071F0">
        <w:rPr>
          <w:rFonts w:ascii="Times New Roman" w:eastAsia="Times New Roman" w:hAnsi="Times New Roman" w:cs="Times New Roman"/>
          <w:color w:val="000000"/>
          <w:sz w:val="24"/>
          <w:szCs w:val="24"/>
          <w:lang w:eastAsia="ar-SA"/>
        </w:rPr>
        <w:t xml:space="preserve">n iekļautas visas ar </w:t>
      </w:r>
      <w:r w:rsidR="00775BB5">
        <w:rPr>
          <w:rFonts w:ascii="Times New Roman" w:eastAsia="Times New Roman" w:hAnsi="Times New Roman" w:cs="Times New Roman"/>
          <w:color w:val="000000"/>
          <w:sz w:val="24"/>
          <w:szCs w:val="24"/>
          <w:lang w:eastAsia="ar-SA"/>
        </w:rPr>
        <w:t xml:space="preserve">tehniskās dokumentācijas </w:t>
      </w:r>
      <w:r w:rsidRPr="009961CF">
        <w:rPr>
          <w:rFonts w:ascii="Times New Roman" w:eastAsia="Times New Roman" w:hAnsi="Times New Roman" w:cs="Times New Roman"/>
          <w:color w:val="000000"/>
          <w:sz w:val="24"/>
          <w:szCs w:val="24"/>
          <w:lang w:eastAsia="ar-SA"/>
        </w:rPr>
        <w:t>izstrādi</w:t>
      </w:r>
      <w:r w:rsidR="002071F0">
        <w:rPr>
          <w:rFonts w:ascii="Times New Roman" w:eastAsia="Times New Roman" w:hAnsi="Times New Roman" w:cs="Times New Roman"/>
          <w:color w:val="000000"/>
          <w:sz w:val="24"/>
          <w:szCs w:val="24"/>
          <w:lang w:eastAsia="ar-SA"/>
        </w:rPr>
        <w:t xml:space="preserve"> un autoruzraudzības pakalpojumu</w:t>
      </w:r>
      <w:r w:rsidRPr="009961CF">
        <w:rPr>
          <w:rFonts w:ascii="Times New Roman" w:eastAsia="Times New Roman" w:hAnsi="Times New Roman" w:cs="Times New Roman"/>
          <w:color w:val="000000"/>
          <w:sz w:val="24"/>
          <w:szCs w:val="24"/>
          <w:lang w:eastAsia="ar-SA"/>
        </w:rPr>
        <w:t xml:space="preserve"> sniegšanu saistītās izmaksas, tai skaitā, algas, kancelejas, komunālie, transporta, komunikāciju, uzturēšanas izdevumi, visas ar pakalpojuma plānošanu, sniegšanu, kontroli tieši un netieši saistītās izmaksas, kā arī peļņa, apdrošināšana, iespējamie riski (to novēršanas vai mazināšanas) un citas iespējamās ar pakalpojuma sniegšanu saistītās izmaksas, ietverot visus piemērojamos nodokļus, izņemot pievienotās vērtības nodokli. </w:t>
      </w:r>
      <w:r w:rsidRPr="009961CF">
        <w:rPr>
          <w:rFonts w:ascii="Times New Roman" w:eastAsia="Times New Roman" w:hAnsi="Times New Roman" w:cs="Times New Roman"/>
          <w:color w:val="000000"/>
          <w:sz w:val="24"/>
          <w:szCs w:val="24"/>
          <w:lang w:eastAsia="ar-SA"/>
        </w:rPr>
        <w:lastRenderedPageBreak/>
        <w:t>Pretendents apzinās, ka tam nebūs tiesību prasīt piedāvātās līgumcenas paaugstināšanu un pasūtītājs nemaksās papildus vairāk, nekā noteiktā līgumcena, par ko noslēgts līgums.</w:t>
      </w:r>
    </w:p>
    <w:sectPr w:rsidR="009961CF" w:rsidRPr="009961CF" w:rsidSect="009961CF">
      <w:pgSz w:w="11906" w:h="16838"/>
      <w:pgMar w:top="1134" w:right="907" w:bottom="907" w:left="1418" w:header="709" w:footer="57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1AB9"/>
    <w:multiLevelType w:val="hybridMultilevel"/>
    <w:tmpl w:val="C03E952A"/>
    <w:lvl w:ilvl="0" w:tplc="04260001">
      <w:start w:val="1"/>
      <w:numFmt w:val="bullet"/>
      <w:lvlText w:val=""/>
      <w:lvlJc w:val="left"/>
      <w:pPr>
        <w:ind w:left="1494" w:hanging="360"/>
      </w:pPr>
      <w:rPr>
        <w:rFonts w:ascii="Symbol" w:hAnsi="Symbol" w:hint="default"/>
      </w:rPr>
    </w:lvl>
    <w:lvl w:ilvl="1" w:tplc="04260003" w:tentative="1">
      <w:start w:val="1"/>
      <w:numFmt w:val="bullet"/>
      <w:lvlText w:val="o"/>
      <w:lvlJc w:val="left"/>
      <w:pPr>
        <w:ind w:left="2214" w:hanging="360"/>
      </w:pPr>
      <w:rPr>
        <w:rFonts w:ascii="Courier New" w:hAnsi="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B723767"/>
    <w:multiLevelType w:val="hybridMultilevel"/>
    <w:tmpl w:val="1E04EB18"/>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0D0633D"/>
    <w:multiLevelType w:val="multilevel"/>
    <w:tmpl w:val="2E0611BE"/>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b/>
      </w:rPr>
    </w:lvl>
    <w:lvl w:ilvl="2">
      <w:start w:val="1"/>
      <w:numFmt w:val="decimal"/>
      <w:lvlText w:val="%1.%2.%3."/>
      <w:lvlJc w:val="left"/>
      <w:pPr>
        <w:ind w:left="2422"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 w15:restartNumberingAfterBreak="0">
    <w:nsid w:val="72ED4D8D"/>
    <w:multiLevelType w:val="hybridMultilevel"/>
    <w:tmpl w:val="655CD5D8"/>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79A73BCD"/>
    <w:multiLevelType w:val="hybridMultilevel"/>
    <w:tmpl w:val="8BD86D02"/>
    <w:lvl w:ilvl="0" w:tplc="0426000F">
      <w:start w:val="1"/>
      <w:numFmt w:val="decimal"/>
      <w:lvlText w:val="%1."/>
      <w:lvlJc w:val="left"/>
      <w:pPr>
        <w:tabs>
          <w:tab w:val="num" w:pos="1077"/>
        </w:tabs>
        <w:ind w:left="1077" w:hanging="360"/>
      </w:pPr>
    </w:lvl>
    <w:lvl w:ilvl="1" w:tplc="04260019" w:tentative="1">
      <w:start w:val="1"/>
      <w:numFmt w:val="lowerLetter"/>
      <w:lvlText w:val="%2."/>
      <w:lvlJc w:val="left"/>
      <w:pPr>
        <w:tabs>
          <w:tab w:val="num" w:pos="1797"/>
        </w:tabs>
        <w:ind w:left="1797" w:hanging="360"/>
      </w:pPr>
    </w:lvl>
    <w:lvl w:ilvl="2" w:tplc="0426001B" w:tentative="1">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num w:numId="1" w16cid:durableId="332883053">
    <w:abstractNumId w:val="4"/>
  </w:num>
  <w:num w:numId="2" w16cid:durableId="808353373">
    <w:abstractNumId w:val="3"/>
  </w:num>
  <w:num w:numId="3" w16cid:durableId="1914853808">
    <w:abstractNumId w:val="1"/>
  </w:num>
  <w:num w:numId="4" w16cid:durableId="460273086">
    <w:abstractNumId w:val="0"/>
  </w:num>
  <w:num w:numId="5" w16cid:durableId="980159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A48"/>
    <w:rsid w:val="00041DA0"/>
    <w:rsid w:val="00073ED4"/>
    <w:rsid w:val="000A0E36"/>
    <w:rsid w:val="000A727F"/>
    <w:rsid w:val="000C1EC8"/>
    <w:rsid w:val="000F7F28"/>
    <w:rsid w:val="00114330"/>
    <w:rsid w:val="00116A48"/>
    <w:rsid w:val="00143DF2"/>
    <w:rsid w:val="001443F0"/>
    <w:rsid w:val="00170920"/>
    <w:rsid w:val="001C51F0"/>
    <w:rsid w:val="001E3315"/>
    <w:rsid w:val="001F73E4"/>
    <w:rsid w:val="002071F0"/>
    <w:rsid w:val="002465A2"/>
    <w:rsid w:val="002503C5"/>
    <w:rsid w:val="002C5209"/>
    <w:rsid w:val="002F6B5A"/>
    <w:rsid w:val="003210EC"/>
    <w:rsid w:val="00352C20"/>
    <w:rsid w:val="003D56F5"/>
    <w:rsid w:val="004844D0"/>
    <w:rsid w:val="004A027E"/>
    <w:rsid w:val="004A367C"/>
    <w:rsid w:val="004A6A99"/>
    <w:rsid w:val="004B117E"/>
    <w:rsid w:val="005450F1"/>
    <w:rsid w:val="00553AF6"/>
    <w:rsid w:val="00564333"/>
    <w:rsid w:val="005F7C0B"/>
    <w:rsid w:val="0065664E"/>
    <w:rsid w:val="0066691E"/>
    <w:rsid w:val="006F7B40"/>
    <w:rsid w:val="00763FF7"/>
    <w:rsid w:val="00775BB5"/>
    <w:rsid w:val="00797B44"/>
    <w:rsid w:val="007F777A"/>
    <w:rsid w:val="00826D12"/>
    <w:rsid w:val="00857AFC"/>
    <w:rsid w:val="00874FCC"/>
    <w:rsid w:val="00896644"/>
    <w:rsid w:val="008E5229"/>
    <w:rsid w:val="008E6732"/>
    <w:rsid w:val="008F32CE"/>
    <w:rsid w:val="009002BD"/>
    <w:rsid w:val="00920153"/>
    <w:rsid w:val="0092515E"/>
    <w:rsid w:val="00971897"/>
    <w:rsid w:val="0098130A"/>
    <w:rsid w:val="009961CF"/>
    <w:rsid w:val="009A07AD"/>
    <w:rsid w:val="009A1742"/>
    <w:rsid w:val="00A12592"/>
    <w:rsid w:val="00A801C4"/>
    <w:rsid w:val="00A8521D"/>
    <w:rsid w:val="00AC11BD"/>
    <w:rsid w:val="00B20638"/>
    <w:rsid w:val="00B671DE"/>
    <w:rsid w:val="00BA418B"/>
    <w:rsid w:val="00C77596"/>
    <w:rsid w:val="00C80E6D"/>
    <w:rsid w:val="00CB106B"/>
    <w:rsid w:val="00CD0A10"/>
    <w:rsid w:val="00D346E8"/>
    <w:rsid w:val="00D5749C"/>
    <w:rsid w:val="00D82436"/>
    <w:rsid w:val="00DD0504"/>
    <w:rsid w:val="00E14732"/>
    <w:rsid w:val="00EF5B86"/>
    <w:rsid w:val="00F225CC"/>
    <w:rsid w:val="00FA3047"/>
    <w:rsid w:val="00FB0E3B"/>
    <w:rsid w:val="00FF5F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99A4A"/>
  <w15:docId w15:val="{6BEB6EBA-5A93-4042-BD60-E2A994EE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1">
    <w:name w:val="List Paragraph1"/>
    <w:basedOn w:val="Parasts"/>
    <w:qFormat/>
    <w:rsid w:val="003D56F5"/>
    <w:pPr>
      <w:suppressAutoHyphens/>
      <w:spacing w:after="0" w:line="240" w:lineRule="auto"/>
      <w:ind w:left="720"/>
    </w:pPr>
    <w:rPr>
      <w:rFonts w:ascii="Times New Roman" w:eastAsia="Times New Roman" w:hAnsi="Times New Roman" w:cs="Times New Roman"/>
      <w:sz w:val="24"/>
      <w:szCs w:val="24"/>
      <w:lang w:eastAsia="ar-SA"/>
    </w:rPr>
  </w:style>
  <w:style w:type="character" w:styleId="Izteiksmgs">
    <w:name w:val="Strong"/>
    <w:uiPriority w:val="22"/>
    <w:qFormat/>
    <w:rsid w:val="005450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1363</Words>
  <Characters>778</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Gāgane</dc:creator>
  <cp:lastModifiedBy>Dace Pinupe</cp:lastModifiedBy>
  <cp:revision>13</cp:revision>
  <dcterms:created xsi:type="dcterms:W3CDTF">2023-06-20T06:20:00Z</dcterms:created>
  <dcterms:modified xsi:type="dcterms:W3CDTF">2023-12-05T15:08:00Z</dcterms:modified>
</cp:coreProperties>
</file>