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B97398" w14:paraId="2BE808D3" w14:textId="77777777" w:rsidTr="00380695">
        <w:tc>
          <w:tcPr>
            <w:tcW w:w="9458" w:type="dxa"/>
          </w:tcPr>
          <w:p w14:paraId="51AB18EC" w14:textId="77777777" w:rsidR="00B97398" w:rsidRDefault="00B97398" w:rsidP="00B97398">
            <w:pPr>
              <w:jc w:val="center"/>
            </w:pPr>
            <w:r w:rsidRPr="000B1C5E">
              <w:rPr>
                <w:rFonts w:ascii="Times New Roman" w:hAnsi="Times New Roman" w:cs="Times New Roman"/>
                <w:noProof/>
                <w:lang w:eastAsia="lv-LV"/>
              </w:rPr>
              <w:drawing>
                <wp:inline distT="0" distB="0" distL="0" distR="0" wp14:anchorId="3A251AEE" wp14:editId="3C86F68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B97398" w14:paraId="532D9372" w14:textId="77777777" w:rsidTr="00380695">
        <w:tc>
          <w:tcPr>
            <w:tcW w:w="9458" w:type="dxa"/>
          </w:tcPr>
          <w:p w14:paraId="7FA7607D" w14:textId="77777777" w:rsidR="00B97398" w:rsidRDefault="00B97398" w:rsidP="00B97398">
            <w:pPr>
              <w:jc w:val="center"/>
            </w:pPr>
            <w:r w:rsidRPr="000B1C5E">
              <w:rPr>
                <w:rFonts w:ascii="Times New Roman" w:hAnsi="Times New Roman" w:cs="Times New Roman"/>
                <w:b/>
                <w:bCs/>
                <w:sz w:val="28"/>
                <w:szCs w:val="28"/>
              </w:rPr>
              <w:t>GULBENES NOVADA PAŠVALDĪBA</w:t>
            </w:r>
          </w:p>
        </w:tc>
      </w:tr>
      <w:tr w:rsidR="00B97398" w14:paraId="07B44DCE" w14:textId="77777777" w:rsidTr="00380695">
        <w:tc>
          <w:tcPr>
            <w:tcW w:w="9458" w:type="dxa"/>
          </w:tcPr>
          <w:p w14:paraId="167E55F5" w14:textId="0274BAD3" w:rsidR="00B97398" w:rsidRDefault="00B97398" w:rsidP="00B97398">
            <w:pPr>
              <w:jc w:val="center"/>
            </w:pPr>
            <w:proofErr w:type="spellStart"/>
            <w:r w:rsidRPr="000B1C5E">
              <w:rPr>
                <w:rFonts w:ascii="Times New Roman" w:hAnsi="Times New Roman" w:cs="Times New Roman"/>
                <w:sz w:val="24"/>
                <w:szCs w:val="24"/>
              </w:rPr>
              <w:t>Reģ</w:t>
            </w:r>
            <w:proofErr w:type="spellEnd"/>
            <w:r w:rsidRPr="000B1C5E">
              <w:rPr>
                <w:rFonts w:ascii="Times New Roman" w:hAnsi="Times New Roman" w:cs="Times New Roman"/>
                <w:sz w:val="24"/>
                <w:szCs w:val="24"/>
              </w:rPr>
              <w:t>.</w:t>
            </w:r>
            <w:r w:rsidR="00C21B07">
              <w:rPr>
                <w:rFonts w:ascii="Times New Roman" w:hAnsi="Times New Roman" w:cs="Times New Roman"/>
                <w:sz w:val="24"/>
                <w:szCs w:val="24"/>
              </w:rPr>
              <w:t xml:space="preserve"> </w:t>
            </w:r>
            <w:r w:rsidRPr="000B1C5E">
              <w:rPr>
                <w:rFonts w:ascii="Times New Roman" w:hAnsi="Times New Roman" w:cs="Times New Roman"/>
                <w:sz w:val="24"/>
                <w:szCs w:val="24"/>
              </w:rPr>
              <w:t>Nr.</w:t>
            </w:r>
            <w:r w:rsidR="00C21B07">
              <w:rPr>
                <w:rFonts w:ascii="Times New Roman" w:hAnsi="Times New Roman" w:cs="Times New Roman"/>
                <w:sz w:val="24"/>
                <w:szCs w:val="24"/>
              </w:rPr>
              <w:t xml:space="preserve"> </w:t>
            </w:r>
            <w:r w:rsidRPr="000B1C5E">
              <w:rPr>
                <w:rFonts w:ascii="Times New Roman" w:hAnsi="Times New Roman" w:cs="Times New Roman"/>
                <w:sz w:val="24"/>
                <w:szCs w:val="24"/>
              </w:rPr>
              <w:t>90009116327</w:t>
            </w:r>
          </w:p>
        </w:tc>
      </w:tr>
      <w:tr w:rsidR="00B97398" w14:paraId="10697210" w14:textId="77777777" w:rsidTr="00380695">
        <w:tc>
          <w:tcPr>
            <w:tcW w:w="9458" w:type="dxa"/>
          </w:tcPr>
          <w:p w14:paraId="2B199B59" w14:textId="77777777" w:rsidR="00B97398" w:rsidRDefault="00B97398" w:rsidP="00B97398">
            <w:pPr>
              <w:jc w:val="center"/>
            </w:pPr>
            <w:r w:rsidRPr="000B1C5E">
              <w:rPr>
                <w:rFonts w:ascii="Times New Roman" w:hAnsi="Times New Roman" w:cs="Times New Roman"/>
                <w:sz w:val="24"/>
                <w:szCs w:val="24"/>
              </w:rPr>
              <w:t>Ābeļu iela 2, Gulbene, Gulbenes nov., LV-4401</w:t>
            </w:r>
          </w:p>
        </w:tc>
      </w:tr>
      <w:tr w:rsidR="00B97398" w14:paraId="773E7F8D" w14:textId="77777777" w:rsidTr="00380695">
        <w:tc>
          <w:tcPr>
            <w:tcW w:w="9458" w:type="dxa"/>
          </w:tcPr>
          <w:p w14:paraId="3849834A" w14:textId="343E6DD5" w:rsidR="00B97398" w:rsidRDefault="00B97398" w:rsidP="00C21B07">
            <w:pPr>
              <w:jc w:val="center"/>
            </w:pPr>
            <w:r w:rsidRPr="000B1C5E">
              <w:rPr>
                <w:rFonts w:ascii="Times New Roman" w:hAnsi="Times New Roman" w:cs="Times New Roman"/>
                <w:sz w:val="24"/>
                <w:szCs w:val="24"/>
              </w:rPr>
              <w:t>Tālrunis 64497710, mob.26595362, e-pasts</w:t>
            </w:r>
            <w:r w:rsidR="00C21B07">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5A084F28" w14:textId="77777777" w:rsidR="00C21B07" w:rsidRPr="003D6960" w:rsidRDefault="00C21B07" w:rsidP="00B97398">
      <w:pPr>
        <w:pStyle w:val="Bezatstarpm"/>
        <w:jc w:val="center"/>
        <w:rPr>
          <w:rFonts w:ascii="Times New Roman" w:hAnsi="Times New Roman" w:cs="Times New Roman"/>
          <w:b/>
          <w:bCs/>
          <w:sz w:val="4"/>
          <w:szCs w:val="4"/>
        </w:rPr>
      </w:pPr>
    </w:p>
    <w:p w14:paraId="33B043FA" w14:textId="77777777" w:rsidR="00B97398" w:rsidRPr="00B97398" w:rsidRDefault="00B97398" w:rsidP="00B97398">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0C2C9C20" w14:textId="77777777" w:rsidR="00B97398" w:rsidRDefault="00B97398" w:rsidP="00B97398">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p w14:paraId="266E23FC" w14:textId="77777777" w:rsidR="00B97398"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4"/>
        <w:gridCol w:w="4680"/>
      </w:tblGrid>
      <w:tr w:rsidR="00B97398" w14:paraId="2D1C9FD9" w14:textId="77777777" w:rsidTr="00380695">
        <w:tc>
          <w:tcPr>
            <w:tcW w:w="4729" w:type="dxa"/>
          </w:tcPr>
          <w:p w14:paraId="6A674267" w14:textId="39C865E2" w:rsidR="00B97398" w:rsidRPr="00EA6BEB" w:rsidRDefault="002E31BB" w:rsidP="002E31BB">
            <w:pPr>
              <w:rPr>
                <w:rFonts w:ascii="Times New Roman" w:hAnsi="Times New Roman" w:cs="Times New Roman"/>
                <w:b/>
                <w:bCs/>
                <w:sz w:val="24"/>
                <w:szCs w:val="24"/>
              </w:rPr>
            </w:pPr>
            <w:r>
              <w:rPr>
                <w:rFonts w:ascii="Times New Roman" w:hAnsi="Times New Roman" w:cs="Times New Roman"/>
                <w:b/>
                <w:bCs/>
                <w:sz w:val="24"/>
                <w:szCs w:val="24"/>
              </w:rPr>
              <w:t>202</w:t>
            </w:r>
            <w:r w:rsidR="00DE2EE6">
              <w:rPr>
                <w:rFonts w:ascii="Times New Roman" w:hAnsi="Times New Roman" w:cs="Times New Roman"/>
                <w:b/>
                <w:bCs/>
                <w:sz w:val="24"/>
                <w:szCs w:val="24"/>
              </w:rPr>
              <w:t>3</w:t>
            </w:r>
            <w:r w:rsidR="00B97398" w:rsidRPr="00EA6BEB">
              <w:rPr>
                <w:rFonts w:ascii="Times New Roman" w:hAnsi="Times New Roman" w:cs="Times New Roman"/>
                <w:b/>
                <w:bCs/>
                <w:sz w:val="24"/>
                <w:szCs w:val="24"/>
              </w:rPr>
              <w:t>.gada</w:t>
            </w:r>
            <w:r w:rsidR="00943BA7">
              <w:rPr>
                <w:rFonts w:ascii="Times New Roman" w:hAnsi="Times New Roman" w:cs="Times New Roman"/>
                <w:b/>
                <w:bCs/>
                <w:sz w:val="24"/>
                <w:szCs w:val="24"/>
              </w:rPr>
              <w:t xml:space="preserve"> </w:t>
            </w:r>
            <w:r w:rsidR="00DE2EE6">
              <w:rPr>
                <w:rFonts w:ascii="Times New Roman" w:hAnsi="Times New Roman" w:cs="Times New Roman"/>
                <w:b/>
                <w:bCs/>
                <w:sz w:val="24"/>
                <w:szCs w:val="24"/>
              </w:rPr>
              <w:t>30.</w:t>
            </w:r>
            <w:r w:rsidR="00116068">
              <w:rPr>
                <w:rFonts w:ascii="Times New Roman" w:hAnsi="Times New Roman" w:cs="Times New Roman"/>
                <w:b/>
                <w:bCs/>
                <w:sz w:val="24"/>
                <w:szCs w:val="24"/>
              </w:rPr>
              <w:t>novembr</w:t>
            </w:r>
            <w:r w:rsidR="003D6960">
              <w:rPr>
                <w:rFonts w:ascii="Times New Roman" w:hAnsi="Times New Roman" w:cs="Times New Roman"/>
                <w:b/>
                <w:bCs/>
                <w:sz w:val="24"/>
                <w:szCs w:val="24"/>
              </w:rPr>
              <w:t>ī</w:t>
            </w:r>
          </w:p>
        </w:tc>
        <w:tc>
          <w:tcPr>
            <w:tcW w:w="4729" w:type="dxa"/>
          </w:tcPr>
          <w:p w14:paraId="166B4AAE" w14:textId="2934CBBA" w:rsidR="00B97398" w:rsidRPr="00EA6BEB" w:rsidRDefault="003D35E7" w:rsidP="00B97398">
            <w:pPr>
              <w:rPr>
                <w:rFonts w:ascii="Times New Roman" w:hAnsi="Times New Roman" w:cs="Times New Roman"/>
                <w:b/>
                <w:bCs/>
                <w:sz w:val="24"/>
                <w:szCs w:val="24"/>
              </w:rPr>
            </w:pPr>
            <w:r>
              <w:rPr>
                <w:rFonts w:ascii="Times New Roman" w:hAnsi="Times New Roman" w:cs="Times New Roman"/>
                <w:b/>
                <w:bCs/>
                <w:sz w:val="24"/>
                <w:szCs w:val="24"/>
              </w:rPr>
              <w:t xml:space="preserve">                     </w:t>
            </w:r>
            <w:r w:rsidR="00B97398" w:rsidRPr="00EA6BEB">
              <w:rPr>
                <w:rFonts w:ascii="Times New Roman" w:hAnsi="Times New Roman" w:cs="Times New Roman"/>
                <w:b/>
                <w:bCs/>
                <w:sz w:val="24"/>
                <w:szCs w:val="24"/>
              </w:rPr>
              <w:t>Nr.</w:t>
            </w:r>
            <w:r w:rsidR="00B10B54">
              <w:rPr>
                <w:rFonts w:ascii="Times New Roman" w:hAnsi="Times New Roman" w:cs="Times New Roman"/>
                <w:b/>
                <w:bCs/>
                <w:sz w:val="24"/>
                <w:szCs w:val="24"/>
              </w:rPr>
              <w:t xml:space="preserve"> </w:t>
            </w:r>
            <w:r w:rsidR="00B97398" w:rsidRPr="00EA6BEB">
              <w:rPr>
                <w:rFonts w:ascii="Times New Roman" w:hAnsi="Times New Roman" w:cs="Times New Roman"/>
                <w:b/>
                <w:bCs/>
                <w:sz w:val="24"/>
                <w:szCs w:val="24"/>
              </w:rPr>
              <w:t>GND/202</w:t>
            </w:r>
            <w:r w:rsidR="003A659C">
              <w:rPr>
                <w:rFonts w:ascii="Times New Roman" w:hAnsi="Times New Roman" w:cs="Times New Roman"/>
                <w:b/>
                <w:bCs/>
                <w:sz w:val="24"/>
                <w:szCs w:val="24"/>
              </w:rPr>
              <w:t>3</w:t>
            </w:r>
            <w:r w:rsidR="00B97398" w:rsidRPr="00EA6BEB">
              <w:rPr>
                <w:rFonts w:ascii="Times New Roman" w:hAnsi="Times New Roman" w:cs="Times New Roman"/>
                <w:b/>
                <w:bCs/>
                <w:sz w:val="24"/>
                <w:szCs w:val="24"/>
              </w:rPr>
              <w:t>/</w:t>
            </w:r>
            <w:r>
              <w:rPr>
                <w:rFonts w:ascii="Times New Roman" w:hAnsi="Times New Roman" w:cs="Times New Roman"/>
                <w:b/>
                <w:bCs/>
                <w:sz w:val="24"/>
                <w:szCs w:val="24"/>
              </w:rPr>
              <w:t>1113</w:t>
            </w:r>
          </w:p>
        </w:tc>
      </w:tr>
      <w:tr w:rsidR="00B97398" w14:paraId="5F690F1C" w14:textId="77777777" w:rsidTr="00380695">
        <w:tc>
          <w:tcPr>
            <w:tcW w:w="4729" w:type="dxa"/>
          </w:tcPr>
          <w:p w14:paraId="3E2D08DF" w14:textId="77777777" w:rsidR="00B97398" w:rsidRDefault="00B97398" w:rsidP="00B97398">
            <w:pPr>
              <w:rPr>
                <w:rFonts w:ascii="Times New Roman" w:hAnsi="Times New Roman" w:cs="Times New Roman"/>
                <w:sz w:val="24"/>
                <w:szCs w:val="24"/>
              </w:rPr>
            </w:pPr>
          </w:p>
        </w:tc>
        <w:tc>
          <w:tcPr>
            <w:tcW w:w="4729" w:type="dxa"/>
          </w:tcPr>
          <w:p w14:paraId="60BA1FF6" w14:textId="1B262D02" w:rsidR="00B97398" w:rsidRPr="00EA6BEB" w:rsidRDefault="003D35E7" w:rsidP="00B97398">
            <w:pPr>
              <w:rPr>
                <w:rFonts w:ascii="Times New Roman" w:hAnsi="Times New Roman" w:cs="Times New Roman"/>
                <w:b/>
                <w:bCs/>
                <w:sz w:val="24"/>
                <w:szCs w:val="24"/>
              </w:rPr>
            </w:pPr>
            <w:r>
              <w:rPr>
                <w:rFonts w:ascii="Times New Roman" w:hAnsi="Times New Roman" w:cs="Times New Roman"/>
                <w:b/>
                <w:bCs/>
                <w:sz w:val="24"/>
                <w:szCs w:val="24"/>
              </w:rPr>
              <w:t xml:space="preserve">                     </w:t>
            </w:r>
            <w:r w:rsidR="00B97398" w:rsidRPr="00EA6BEB">
              <w:rPr>
                <w:rFonts w:ascii="Times New Roman" w:hAnsi="Times New Roman" w:cs="Times New Roman"/>
                <w:b/>
                <w:bCs/>
                <w:sz w:val="24"/>
                <w:szCs w:val="24"/>
              </w:rPr>
              <w:t>(protokols Nr.</w:t>
            </w:r>
            <w:r>
              <w:rPr>
                <w:rFonts w:ascii="Times New Roman" w:hAnsi="Times New Roman" w:cs="Times New Roman"/>
                <w:b/>
                <w:bCs/>
                <w:sz w:val="24"/>
                <w:szCs w:val="24"/>
              </w:rPr>
              <w:t>18</w:t>
            </w:r>
            <w:r w:rsidR="00B97398" w:rsidRPr="00EA6BEB">
              <w:rPr>
                <w:rFonts w:ascii="Times New Roman" w:hAnsi="Times New Roman" w:cs="Times New Roman"/>
                <w:b/>
                <w:bCs/>
                <w:sz w:val="24"/>
                <w:szCs w:val="24"/>
              </w:rPr>
              <w:t xml:space="preserve">; </w:t>
            </w:r>
            <w:r>
              <w:rPr>
                <w:rFonts w:ascii="Times New Roman" w:hAnsi="Times New Roman" w:cs="Times New Roman"/>
                <w:b/>
                <w:bCs/>
                <w:sz w:val="24"/>
                <w:szCs w:val="24"/>
              </w:rPr>
              <w:t>49</w:t>
            </w:r>
            <w:r w:rsidR="00B97398" w:rsidRPr="00EA6BEB">
              <w:rPr>
                <w:rFonts w:ascii="Times New Roman" w:hAnsi="Times New Roman" w:cs="Times New Roman"/>
                <w:b/>
                <w:bCs/>
                <w:sz w:val="24"/>
                <w:szCs w:val="24"/>
              </w:rPr>
              <w:t>.p)</w:t>
            </w:r>
          </w:p>
        </w:tc>
      </w:tr>
    </w:tbl>
    <w:p w14:paraId="5C7590D8" w14:textId="77777777" w:rsidR="00B97398" w:rsidRDefault="00B97398" w:rsidP="00B97398">
      <w:pPr>
        <w:rPr>
          <w:rFonts w:ascii="Times New Roman" w:hAnsi="Times New Roman" w:cs="Times New Roman"/>
          <w:sz w:val="24"/>
          <w:szCs w:val="24"/>
        </w:rPr>
      </w:pPr>
    </w:p>
    <w:p w14:paraId="7DCAF623" w14:textId="707DB170" w:rsidR="003A659C" w:rsidRPr="008E710A" w:rsidRDefault="00EA6BEB" w:rsidP="00142ADA">
      <w:pPr>
        <w:spacing w:line="360" w:lineRule="auto"/>
        <w:jc w:val="center"/>
        <w:rPr>
          <w:rFonts w:ascii="Times New Roman" w:hAnsi="Times New Roman" w:cs="Times New Roman"/>
          <w:b/>
          <w:sz w:val="24"/>
          <w:szCs w:val="24"/>
        </w:rPr>
      </w:pPr>
      <w:r w:rsidRPr="006C4C3D">
        <w:rPr>
          <w:rFonts w:ascii="Times New Roman" w:hAnsi="Times New Roman" w:cs="Times New Roman"/>
          <w:b/>
          <w:sz w:val="24"/>
          <w:szCs w:val="24"/>
        </w:rPr>
        <w:t>Par</w:t>
      </w:r>
      <w:r w:rsidR="00887EA8" w:rsidRPr="006C4C3D">
        <w:rPr>
          <w:rFonts w:ascii="Times New Roman" w:hAnsi="Times New Roman" w:cs="Times New Roman"/>
          <w:b/>
          <w:sz w:val="24"/>
          <w:szCs w:val="24"/>
        </w:rPr>
        <w:t xml:space="preserve"> </w:t>
      </w:r>
      <w:r w:rsidR="00CF5A11">
        <w:rPr>
          <w:rFonts w:ascii="Times New Roman" w:hAnsi="Times New Roman" w:cs="Times New Roman"/>
          <w:b/>
          <w:sz w:val="24"/>
          <w:szCs w:val="24"/>
        </w:rPr>
        <w:t>Gulbenes pilsētas dzīvokļa</w:t>
      </w:r>
      <w:r w:rsidR="00B96452">
        <w:rPr>
          <w:rFonts w:ascii="Times New Roman" w:hAnsi="Times New Roman" w:cs="Times New Roman"/>
          <w:b/>
          <w:sz w:val="24"/>
          <w:szCs w:val="24"/>
        </w:rPr>
        <w:t xml:space="preserve"> īpašuma</w:t>
      </w:r>
      <w:r w:rsidR="00CF5A11">
        <w:rPr>
          <w:rFonts w:ascii="Times New Roman" w:hAnsi="Times New Roman" w:cs="Times New Roman"/>
          <w:b/>
          <w:sz w:val="24"/>
          <w:szCs w:val="24"/>
        </w:rPr>
        <w:t xml:space="preserve"> </w:t>
      </w:r>
      <w:r w:rsidR="00116068">
        <w:rPr>
          <w:rFonts w:ascii="Times New Roman" w:hAnsi="Times New Roman" w:cs="Times New Roman"/>
          <w:b/>
          <w:sz w:val="24"/>
          <w:szCs w:val="24"/>
        </w:rPr>
        <w:t xml:space="preserve">Brīvības iela 16 </w:t>
      </w:r>
      <w:r w:rsidR="00DD6CED">
        <w:rPr>
          <w:rFonts w:ascii="Times New Roman" w:hAnsi="Times New Roman" w:cs="Times New Roman"/>
          <w:b/>
          <w:sz w:val="24"/>
          <w:szCs w:val="24"/>
        </w:rPr>
        <w:t>–</w:t>
      </w:r>
      <w:r w:rsidR="00116068">
        <w:rPr>
          <w:rFonts w:ascii="Times New Roman" w:hAnsi="Times New Roman" w:cs="Times New Roman"/>
          <w:b/>
          <w:sz w:val="24"/>
          <w:szCs w:val="24"/>
        </w:rPr>
        <w:t xml:space="preserve"> </w:t>
      </w:r>
      <w:r w:rsidR="00DD6CED">
        <w:rPr>
          <w:rFonts w:ascii="Times New Roman" w:hAnsi="Times New Roman" w:cs="Times New Roman"/>
          <w:b/>
          <w:sz w:val="24"/>
          <w:szCs w:val="24"/>
        </w:rPr>
        <w:t xml:space="preserve">7 </w:t>
      </w:r>
      <w:r w:rsidR="006C4C3D" w:rsidRPr="006C4C3D">
        <w:rPr>
          <w:rFonts w:ascii="Times New Roman" w:hAnsi="Times New Roman" w:cs="Times New Roman"/>
          <w:b/>
          <w:sz w:val="24"/>
          <w:szCs w:val="24"/>
        </w:rPr>
        <w:t>atsavināšanu</w:t>
      </w:r>
    </w:p>
    <w:p w14:paraId="2A406BED" w14:textId="0D78244E" w:rsidR="00651FDB" w:rsidRDefault="00F6384A" w:rsidP="003A659C">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sidRPr="00D66F89">
        <w:rPr>
          <w:rFonts w:ascii="Times New Roman" w:eastAsia="SimSun" w:hAnsi="Times New Roman" w:cs="Mangal"/>
          <w:color w:val="00000A"/>
          <w:sz w:val="24"/>
          <w:szCs w:val="24"/>
          <w:lang w:eastAsia="zh-CN" w:bidi="hi-IN"/>
        </w:rPr>
        <w:t xml:space="preserve">Izskatīts </w:t>
      </w:r>
      <w:r w:rsidRPr="00C957B0">
        <w:rPr>
          <w:rFonts w:ascii="Times New Roman" w:eastAsia="SimSun" w:hAnsi="Times New Roman" w:cs="Mangal"/>
          <w:b/>
          <w:bCs/>
          <w:color w:val="00000A"/>
          <w:sz w:val="24"/>
          <w:szCs w:val="24"/>
          <w:lang w:eastAsia="zh-CN" w:bidi="hi-IN"/>
        </w:rPr>
        <w:t xml:space="preserve">Gulbenes novada </w:t>
      </w:r>
      <w:r w:rsidR="00CF5A11">
        <w:rPr>
          <w:rFonts w:ascii="Times New Roman" w:eastAsia="SimSun" w:hAnsi="Times New Roman" w:cs="Mangal"/>
          <w:b/>
          <w:bCs/>
          <w:color w:val="00000A"/>
          <w:sz w:val="24"/>
          <w:szCs w:val="24"/>
          <w:lang w:eastAsia="zh-CN" w:bidi="hi-IN"/>
        </w:rPr>
        <w:t>Gulbenes pilsētas pārvaldes</w:t>
      </w:r>
      <w:r w:rsidRPr="00D66F89">
        <w:rPr>
          <w:rFonts w:ascii="Times New Roman" w:eastAsia="SimSun" w:hAnsi="Times New Roman" w:cs="Mangal"/>
          <w:color w:val="00000A"/>
          <w:sz w:val="24"/>
          <w:szCs w:val="24"/>
          <w:lang w:eastAsia="zh-CN" w:bidi="hi-IN"/>
        </w:rPr>
        <w:t>, reģistrācijas</w:t>
      </w:r>
      <w:r>
        <w:rPr>
          <w:rFonts w:ascii="Times New Roman" w:eastAsia="SimSun" w:hAnsi="Times New Roman" w:cs="Mangal"/>
          <w:color w:val="00000A"/>
          <w:sz w:val="24"/>
          <w:szCs w:val="24"/>
          <w:lang w:eastAsia="zh-CN" w:bidi="hi-IN"/>
        </w:rPr>
        <w:t xml:space="preserve"> numurs </w:t>
      </w:r>
      <w:r w:rsidR="00CF5A11">
        <w:rPr>
          <w:rFonts w:ascii="Times New Roman" w:eastAsia="SimSun" w:hAnsi="Times New Roman" w:cs="Mangal"/>
          <w:color w:val="00000A"/>
          <w:sz w:val="24"/>
          <w:szCs w:val="24"/>
          <w:lang w:eastAsia="zh-CN" w:bidi="hi-IN"/>
        </w:rPr>
        <w:t>50900015471</w:t>
      </w:r>
      <w:r>
        <w:rPr>
          <w:rFonts w:ascii="Times New Roman" w:eastAsia="SimSun" w:hAnsi="Times New Roman" w:cs="Mangal"/>
          <w:color w:val="00000A"/>
          <w:sz w:val="24"/>
          <w:szCs w:val="24"/>
          <w:lang w:eastAsia="zh-CN" w:bidi="hi-IN"/>
        </w:rPr>
        <w:t xml:space="preserve">, juridiskā adrese: </w:t>
      </w:r>
      <w:r w:rsidR="00CF5A11">
        <w:rPr>
          <w:rFonts w:ascii="Times New Roman" w:eastAsia="SimSun" w:hAnsi="Times New Roman" w:cs="Mangal"/>
          <w:color w:val="00000A"/>
          <w:sz w:val="24"/>
          <w:szCs w:val="24"/>
          <w:lang w:eastAsia="zh-CN" w:bidi="hi-IN"/>
        </w:rPr>
        <w:t>Ābeļu iela 2</w:t>
      </w:r>
      <w:r>
        <w:rPr>
          <w:rFonts w:ascii="Times New Roman" w:eastAsia="SimSun" w:hAnsi="Times New Roman" w:cs="Mangal"/>
          <w:color w:val="00000A"/>
          <w:sz w:val="24"/>
          <w:szCs w:val="24"/>
          <w:lang w:eastAsia="zh-CN" w:bidi="hi-IN"/>
        </w:rPr>
        <w:t>, Gulbene, Gulbe</w:t>
      </w:r>
      <w:r w:rsidR="002C5073">
        <w:rPr>
          <w:rFonts w:ascii="Times New Roman" w:eastAsia="SimSun" w:hAnsi="Times New Roman" w:cs="Mangal"/>
          <w:color w:val="00000A"/>
          <w:sz w:val="24"/>
          <w:szCs w:val="24"/>
          <w:lang w:eastAsia="zh-CN" w:bidi="hi-IN"/>
        </w:rPr>
        <w:t>nes novads, LV–4401, 202</w:t>
      </w:r>
      <w:r w:rsidR="00DE2EE6">
        <w:rPr>
          <w:rFonts w:ascii="Times New Roman" w:eastAsia="SimSun" w:hAnsi="Times New Roman" w:cs="Mangal"/>
          <w:color w:val="00000A"/>
          <w:sz w:val="24"/>
          <w:szCs w:val="24"/>
          <w:lang w:eastAsia="zh-CN" w:bidi="hi-IN"/>
        </w:rPr>
        <w:t>3</w:t>
      </w:r>
      <w:r w:rsidR="009E2DAF">
        <w:rPr>
          <w:rFonts w:ascii="Times New Roman" w:eastAsia="SimSun" w:hAnsi="Times New Roman" w:cs="Mangal"/>
          <w:color w:val="00000A"/>
          <w:sz w:val="24"/>
          <w:szCs w:val="24"/>
          <w:lang w:eastAsia="zh-CN" w:bidi="hi-IN"/>
        </w:rPr>
        <w:t xml:space="preserve">.gada </w:t>
      </w:r>
      <w:r w:rsidR="00116068">
        <w:rPr>
          <w:rFonts w:ascii="Times New Roman" w:eastAsia="SimSun" w:hAnsi="Times New Roman" w:cs="Mangal"/>
          <w:color w:val="00000A"/>
          <w:sz w:val="24"/>
          <w:szCs w:val="24"/>
          <w:lang w:eastAsia="zh-CN" w:bidi="hi-IN"/>
        </w:rPr>
        <w:t>4.oktobra</w:t>
      </w:r>
      <w:r>
        <w:rPr>
          <w:rFonts w:ascii="Times New Roman" w:eastAsia="SimSun" w:hAnsi="Times New Roman" w:cs="Mangal"/>
          <w:color w:val="00000A"/>
          <w:sz w:val="24"/>
          <w:szCs w:val="24"/>
          <w:lang w:eastAsia="zh-CN" w:bidi="hi-IN"/>
        </w:rPr>
        <w:t xml:space="preserve"> iesniegums </w:t>
      </w:r>
      <w:r w:rsidR="002C5073">
        <w:rPr>
          <w:rFonts w:ascii="Times New Roman" w:eastAsia="SimSun" w:hAnsi="Times New Roman" w:cs="Mangal"/>
          <w:color w:val="00000A"/>
          <w:sz w:val="24"/>
          <w:szCs w:val="24"/>
          <w:lang w:eastAsia="zh-CN" w:bidi="hi-IN"/>
        </w:rPr>
        <w:t>Nr.</w:t>
      </w:r>
      <w:r w:rsidR="00CF5A11">
        <w:rPr>
          <w:rFonts w:ascii="Times New Roman" w:eastAsia="SimSun" w:hAnsi="Times New Roman" w:cs="Mangal"/>
          <w:color w:val="00000A"/>
          <w:sz w:val="24"/>
          <w:szCs w:val="24"/>
          <w:lang w:eastAsia="zh-CN" w:bidi="hi-IN"/>
        </w:rPr>
        <w:t>GU/4.2/</w:t>
      </w:r>
      <w:r w:rsidR="00DE2EE6">
        <w:rPr>
          <w:rFonts w:ascii="Times New Roman" w:eastAsia="SimSun" w:hAnsi="Times New Roman" w:cs="Mangal"/>
          <w:color w:val="00000A"/>
          <w:sz w:val="24"/>
          <w:szCs w:val="24"/>
          <w:lang w:eastAsia="zh-CN" w:bidi="hi-IN"/>
        </w:rPr>
        <w:t>23/</w:t>
      </w:r>
      <w:r w:rsidR="00116068">
        <w:rPr>
          <w:rFonts w:ascii="Times New Roman" w:eastAsia="SimSun" w:hAnsi="Times New Roman" w:cs="Mangal"/>
          <w:color w:val="00000A"/>
          <w:sz w:val="24"/>
          <w:szCs w:val="24"/>
          <w:lang w:eastAsia="zh-CN" w:bidi="hi-IN"/>
        </w:rPr>
        <w:t>117</w:t>
      </w:r>
      <w:r>
        <w:rPr>
          <w:rFonts w:ascii="Times New Roman" w:eastAsia="SimSun" w:hAnsi="Times New Roman" w:cs="Mangal"/>
          <w:color w:val="00000A"/>
          <w:sz w:val="24"/>
          <w:szCs w:val="24"/>
          <w:lang w:eastAsia="zh-CN" w:bidi="hi-IN"/>
        </w:rPr>
        <w:t xml:space="preserve"> (Gulbenes novad</w:t>
      </w:r>
      <w:r w:rsidR="002C5073">
        <w:rPr>
          <w:rFonts w:ascii="Times New Roman" w:eastAsia="SimSun" w:hAnsi="Times New Roman" w:cs="Mangal"/>
          <w:color w:val="00000A"/>
          <w:sz w:val="24"/>
          <w:szCs w:val="24"/>
          <w:lang w:eastAsia="zh-CN" w:bidi="hi-IN"/>
        </w:rPr>
        <w:t>a pašvaldībā saņemts 202</w:t>
      </w:r>
      <w:r w:rsidR="00DE2EE6">
        <w:rPr>
          <w:rFonts w:ascii="Times New Roman" w:eastAsia="SimSun" w:hAnsi="Times New Roman" w:cs="Mangal"/>
          <w:color w:val="00000A"/>
          <w:sz w:val="24"/>
          <w:szCs w:val="24"/>
          <w:lang w:eastAsia="zh-CN" w:bidi="hi-IN"/>
        </w:rPr>
        <w:t>3</w:t>
      </w:r>
      <w:r w:rsidR="009E2DAF">
        <w:rPr>
          <w:rFonts w:ascii="Times New Roman" w:eastAsia="SimSun" w:hAnsi="Times New Roman" w:cs="Mangal"/>
          <w:color w:val="00000A"/>
          <w:sz w:val="24"/>
          <w:szCs w:val="24"/>
          <w:lang w:eastAsia="zh-CN" w:bidi="hi-IN"/>
        </w:rPr>
        <w:t xml:space="preserve">.gada </w:t>
      </w:r>
      <w:r w:rsidR="00116068">
        <w:rPr>
          <w:rFonts w:ascii="Times New Roman" w:eastAsia="SimSun" w:hAnsi="Times New Roman" w:cs="Mangal"/>
          <w:color w:val="00000A"/>
          <w:sz w:val="24"/>
          <w:szCs w:val="24"/>
          <w:lang w:eastAsia="zh-CN" w:bidi="hi-IN"/>
        </w:rPr>
        <w:t>4.oktobrī</w:t>
      </w:r>
      <w:r w:rsidR="00D03663">
        <w:rPr>
          <w:rFonts w:ascii="Times New Roman" w:eastAsia="SimSun" w:hAnsi="Times New Roman" w:cs="Mangal"/>
          <w:color w:val="00000A"/>
          <w:sz w:val="24"/>
          <w:szCs w:val="24"/>
          <w:lang w:eastAsia="zh-CN" w:bidi="hi-IN"/>
        </w:rPr>
        <w:t xml:space="preserve"> </w:t>
      </w:r>
      <w:r>
        <w:rPr>
          <w:rFonts w:ascii="Times New Roman" w:eastAsia="SimSun" w:hAnsi="Times New Roman" w:cs="Mangal"/>
          <w:color w:val="00000A"/>
          <w:sz w:val="24"/>
          <w:szCs w:val="24"/>
          <w:lang w:eastAsia="zh-CN" w:bidi="hi-IN"/>
        </w:rPr>
        <w:t>un reģ</w:t>
      </w:r>
      <w:r w:rsidR="009E2DAF">
        <w:rPr>
          <w:rFonts w:ascii="Times New Roman" w:eastAsia="SimSun" w:hAnsi="Times New Roman" w:cs="Mangal"/>
          <w:color w:val="00000A"/>
          <w:sz w:val="24"/>
          <w:szCs w:val="24"/>
          <w:lang w:eastAsia="zh-CN" w:bidi="hi-IN"/>
        </w:rPr>
        <w:t>istrēts ar Nr.</w:t>
      </w:r>
      <w:r w:rsidR="003451E5">
        <w:rPr>
          <w:rFonts w:ascii="Times New Roman" w:eastAsia="SimSun" w:hAnsi="Times New Roman" w:cs="Mangal"/>
          <w:color w:val="00000A"/>
          <w:sz w:val="24"/>
          <w:szCs w:val="24"/>
          <w:lang w:eastAsia="zh-CN" w:bidi="hi-IN"/>
        </w:rPr>
        <w:t xml:space="preserve"> </w:t>
      </w:r>
      <w:r w:rsidR="009E2DAF">
        <w:rPr>
          <w:rFonts w:ascii="Times New Roman" w:eastAsia="SimSun" w:hAnsi="Times New Roman" w:cs="Mangal"/>
          <w:color w:val="00000A"/>
          <w:sz w:val="24"/>
          <w:szCs w:val="24"/>
          <w:lang w:eastAsia="zh-CN" w:bidi="hi-IN"/>
        </w:rPr>
        <w:t>GND/5.13.2/</w:t>
      </w:r>
      <w:r w:rsidR="00DE2EE6">
        <w:rPr>
          <w:rFonts w:ascii="Times New Roman" w:eastAsia="SimSun" w:hAnsi="Times New Roman" w:cs="Mangal"/>
          <w:color w:val="00000A"/>
          <w:sz w:val="24"/>
          <w:szCs w:val="24"/>
          <w:lang w:eastAsia="zh-CN" w:bidi="hi-IN"/>
        </w:rPr>
        <w:t>23/</w:t>
      </w:r>
      <w:r w:rsidR="00116068">
        <w:rPr>
          <w:rFonts w:ascii="Times New Roman" w:eastAsia="SimSun" w:hAnsi="Times New Roman" w:cs="Mangal"/>
          <w:color w:val="00000A"/>
          <w:sz w:val="24"/>
          <w:szCs w:val="24"/>
          <w:lang w:eastAsia="zh-CN" w:bidi="hi-IN"/>
        </w:rPr>
        <w:t>1997-G</w:t>
      </w:r>
      <w:r>
        <w:rPr>
          <w:rFonts w:ascii="Times New Roman" w:eastAsia="SimSun" w:hAnsi="Times New Roman" w:cs="Mangal"/>
          <w:color w:val="00000A"/>
          <w:sz w:val="24"/>
          <w:szCs w:val="24"/>
          <w:lang w:eastAsia="zh-CN" w:bidi="hi-IN"/>
        </w:rPr>
        <w:t xml:space="preserve">) ar lūgumu atsavināt </w:t>
      </w:r>
      <w:r w:rsidR="00C957B0">
        <w:rPr>
          <w:rFonts w:ascii="Times New Roman" w:eastAsia="SimSun" w:hAnsi="Times New Roman" w:cs="Mangal"/>
          <w:color w:val="00000A"/>
          <w:sz w:val="24"/>
          <w:szCs w:val="24"/>
          <w:lang w:eastAsia="zh-CN" w:bidi="hi-IN"/>
        </w:rPr>
        <w:t>dzīvokļa</w:t>
      </w:r>
      <w:r>
        <w:rPr>
          <w:rFonts w:ascii="Times New Roman" w:eastAsia="SimSun" w:hAnsi="Times New Roman" w:cs="Mangal"/>
          <w:color w:val="00000A"/>
          <w:sz w:val="24"/>
          <w:szCs w:val="24"/>
          <w:lang w:eastAsia="zh-CN" w:bidi="hi-IN"/>
        </w:rPr>
        <w:t xml:space="preserve"> </w:t>
      </w:r>
      <w:r w:rsidRPr="00F06762">
        <w:rPr>
          <w:rFonts w:ascii="Times New Roman" w:eastAsia="SimSun" w:hAnsi="Times New Roman" w:cs="Mangal"/>
          <w:color w:val="00000A"/>
          <w:sz w:val="24"/>
          <w:szCs w:val="24"/>
          <w:lang w:eastAsia="zh-CN" w:bidi="hi-IN"/>
        </w:rPr>
        <w:t xml:space="preserve">īpašumu </w:t>
      </w:r>
      <w:r w:rsidR="00116068">
        <w:rPr>
          <w:rFonts w:ascii="Times New Roman" w:hAnsi="Times New Roman" w:cs="Times New Roman"/>
          <w:sz w:val="24"/>
          <w:szCs w:val="24"/>
        </w:rPr>
        <w:t xml:space="preserve">Brīvības iela 16 - </w:t>
      </w:r>
      <w:r w:rsidR="00DD6CED">
        <w:rPr>
          <w:rFonts w:ascii="Times New Roman" w:hAnsi="Times New Roman" w:cs="Times New Roman"/>
          <w:sz w:val="24"/>
          <w:szCs w:val="24"/>
        </w:rPr>
        <w:t>7</w:t>
      </w:r>
      <w:r w:rsidR="00CF5A11" w:rsidRPr="00F06762">
        <w:rPr>
          <w:rFonts w:ascii="Times New Roman" w:eastAsia="SimSun" w:hAnsi="Times New Roman" w:cs="Mangal"/>
          <w:color w:val="00000A"/>
          <w:sz w:val="24"/>
          <w:szCs w:val="24"/>
          <w:lang w:eastAsia="zh-CN" w:bidi="hi-IN"/>
        </w:rPr>
        <w:t>, Gulbene,</w:t>
      </w:r>
      <w:r w:rsidR="002E31BB" w:rsidRPr="00F06762">
        <w:rPr>
          <w:rFonts w:ascii="Times New Roman" w:eastAsia="SimSun" w:hAnsi="Times New Roman" w:cs="Mangal"/>
          <w:color w:val="00000A"/>
          <w:sz w:val="24"/>
          <w:szCs w:val="24"/>
          <w:lang w:eastAsia="zh-CN" w:bidi="hi-IN"/>
        </w:rPr>
        <w:t xml:space="preserve"> Gulbenes nov</w:t>
      </w:r>
      <w:r w:rsidR="00D66F89" w:rsidRPr="00F06762">
        <w:rPr>
          <w:rFonts w:ascii="Times New Roman" w:eastAsia="SimSun" w:hAnsi="Times New Roman" w:cs="Mangal"/>
          <w:color w:val="00000A"/>
          <w:sz w:val="24"/>
          <w:szCs w:val="24"/>
          <w:lang w:eastAsia="zh-CN" w:bidi="hi-IN"/>
        </w:rPr>
        <w:t>ads</w:t>
      </w:r>
      <w:r w:rsidR="000D2A7B">
        <w:rPr>
          <w:rFonts w:ascii="Times New Roman" w:eastAsia="SimSun" w:hAnsi="Times New Roman" w:cs="Mangal"/>
          <w:color w:val="00000A"/>
          <w:sz w:val="24"/>
          <w:szCs w:val="24"/>
          <w:lang w:eastAsia="zh-CN" w:bidi="hi-IN"/>
        </w:rPr>
        <w:t>.</w:t>
      </w:r>
      <w:r w:rsidR="00C957B0" w:rsidRPr="00F06762">
        <w:rPr>
          <w:rFonts w:ascii="Times New Roman" w:eastAsia="SimSun" w:hAnsi="Times New Roman" w:cs="Mangal"/>
          <w:color w:val="00000A"/>
          <w:sz w:val="24"/>
          <w:szCs w:val="24"/>
          <w:lang w:eastAsia="zh-CN" w:bidi="hi-IN"/>
        </w:rPr>
        <w:t xml:space="preserve"> </w:t>
      </w:r>
      <w:r w:rsidR="000D2A7B">
        <w:rPr>
          <w:rFonts w:ascii="Times New Roman" w:eastAsia="SimSun" w:hAnsi="Times New Roman" w:cs="Mangal"/>
          <w:color w:val="00000A"/>
          <w:sz w:val="24"/>
          <w:szCs w:val="24"/>
          <w:lang w:eastAsia="zh-CN" w:bidi="hi-IN"/>
        </w:rPr>
        <w:t>Iesniegumā kā pamatojums atsavināšanai norādīts</w:t>
      </w:r>
      <w:r w:rsidR="00C957B0" w:rsidRPr="00F06762">
        <w:rPr>
          <w:rFonts w:ascii="Times New Roman" w:eastAsia="SimSun" w:hAnsi="Times New Roman" w:cs="Mangal"/>
          <w:color w:val="00000A"/>
          <w:sz w:val="24"/>
          <w:szCs w:val="24"/>
          <w:lang w:eastAsia="zh-CN" w:bidi="hi-IN"/>
        </w:rPr>
        <w:t xml:space="preserve">, ka </w:t>
      </w:r>
      <w:r w:rsidR="00C957B0" w:rsidRPr="00F06762">
        <w:rPr>
          <w:rFonts w:ascii="Times New Roman" w:eastAsia="SimSun" w:hAnsi="Times New Roman" w:cs="Times New Roman"/>
          <w:color w:val="00000A"/>
          <w:sz w:val="24"/>
          <w:szCs w:val="24"/>
          <w:lang w:eastAsia="zh-CN" w:bidi="hi-IN"/>
        </w:rPr>
        <w:t>dzīvokli</w:t>
      </w:r>
      <w:r w:rsidR="00CF5A11" w:rsidRPr="00F06762">
        <w:rPr>
          <w:rFonts w:ascii="Times New Roman" w:eastAsia="SimSun" w:hAnsi="Times New Roman" w:cs="Times New Roman"/>
          <w:color w:val="00000A"/>
          <w:sz w:val="24"/>
          <w:szCs w:val="24"/>
          <w:lang w:eastAsia="zh-CN" w:bidi="hi-IN"/>
        </w:rPr>
        <w:t xml:space="preserve">s turpmāk nav nepieciešams pašvaldības funkciju </w:t>
      </w:r>
      <w:r w:rsidR="00C95ACB" w:rsidRPr="00F06762">
        <w:rPr>
          <w:rFonts w:ascii="Times New Roman" w:eastAsia="SimSun" w:hAnsi="Times New Roman" w:cs="Times New Roman"/>
          <w:color w:val="00000A"/>
          <w:sz w:val="24"/>
          <w:szCs w:val="24"/>
          <w:lang w:eastAsia="zh-CN" w:bidi="hi-IN"/>
        </w:rPr>
        <w:t>nodrošināšanai</w:t>
      </w:r>
      <w:r w:rsidR="00D03663">
        <w:rPr>
          <w:rFonts w:ascii="Times New Roman" w:eastAsia="SimSun" w:hAnsi="Times New Roman" w:cs="Times New Roman"/>
          <w:color w:val="00000A"/>
          <w:sz w:val="24"/>
          <w:szCs w:val="24"/>
          <w:lang w:eastAsia="zh-CN" w:bidi="hi-IN"/>
        </w:rPr>
        <w:t>, jo apsekojot dzīvokli ir konstatēts,</w:t>
      </w:r>
      <w:r w:rsidR="00116068">
        <w:rPr>
          <w:rFonts w:ascii="Times New Roman" w:eastAsia="SimSun" w:hAnsi="Times New Roman" w:cs="Times New Roman"/>
          <w:color w:val="00000A"/>
          <w:sz w:val="24"/>
          <w:szCs w:val="24"/>
          <w:lang w:eastAsia="zh-CN" w:bidi="hi-IN"/>
        </w:rPr>
        <w:t xml:space="preserve"> ka dzīvoklis ir sliktā tehniskā stāvoklī un,</w:t>
      </w:r>
      <w:r w:rsidR="00D03663">
        <w:rPr>
          <w:rFonts w:ascii="Times New Roman" w:eastAsia="SimSun" w:hAnsi="Times New Roman" w:cs="Times New Roman"/>
          <w:color w:val="00000A"/>
          <w:sz w:val="24"/>
          <w:szCs w:val="24"/>
          <w:lang w:eastAsia="zh-CN" w:bidi="hi-IN"/>
        </w:rPr>
        <w:t xml:space="preserve"> </w:t>
      </w:r>
      <w:r w:rsidR="00374AAE">
        <w:rPr>
          <w:rFonts w:ascii="Times New Roman" w:eastAsia="SimSun" w:hAnsi="Times New Roman" w:cs="Times New Roman"/>
          <w:color w:val="00000A"/>
          <w:sz w:val="24"/>
          <w:szCs w:val="24"/>
          <w:lang w:eastAsia="zh-CN" w:bidi="hi-IN"/>
        </w:rPr>
        <w:t xml:space="preserve">lai </w:t>
      </w:r>
      <w:r w:rsidR="00116068">
        <w:rPr>
          <w:rFonts w:ascii="Times New Roman" w:eastAsia="SimSun" w:hAnsi="Times New Roman" w:cs="Times New Roman"/>
          <w:color w:val="00000A"/>
          <w:sz w:val="24"/>
          <w:szCs w:val="24"/>
          <w:lang w:eastAsia="zh-CN" w:bidi="hi-IN"/>
        </w:rPr>
        <w:t xml:space="preserve">to varētu izīrēt, dzīvoklī </w:t>
      </w:r>
      <w:r w:rsidR="00374AAE">
        <w:rPr>
          <w:rFonts w:ascii="Times New Roman" w:eastAsia="SimSun" w:hAnsi="Times New Roman" w:cs="Times New Roman"/>
          <w:color w:val="00000A"/>
          <w:sz w:val="24"/>
          <w:szCs w:val="24"/>
          <w:lang w:eastAsia="zh-CN" w:bidi="hi-IN"/>
        </w:rPr>
        <w:t xml:space="preserve">ir jāveic </w:t>
      </w:r>
      <w:r w:rsidR="00116068">
        <w:rPr>
          <w:rFonts w:ascii="Times New Roman" w:eastAsia="SimSun" w:hAnsi="Times New Roman" w:cs="Times New Roman"/>
          <w:color w:val="00000A"/>
          <w:sz w:val="24"/>
          <w:szCs w:val="24"/>
          <w:lang w:eastAsia="zh-CN" w:bidi="hi-IN"/>
        </w:rPr>
        <w:t xml:space="preserve">kapitālais remonts,  </w:t>
      </w:r>
      <w:r w:rsidR="00374AAE">
        <w:rPr>
          <w:rFonts w:ascii="Times New Roman" w:eastAsia="SimSun" w:hAnsi="Times New Roman" w:cs="Times New Roman"/>
          <w:color w:val="00000A"/>
          <w:sz w:val="24"/>
          <w:szCs w:val="24"/>
          <w:lang w:eastAsia="zh-CN" w:bidi="hi-IN"/>
        </w:rPr>
        <w:t>jāmaina grīdas segums, elektroinstalācija</w:t>
      </w:r>
      <w:r w:rsidR="00116068">
        <w:rPr>
          <w:rFonts w:ascii="Times New Roman" w:eastAsia="SimSun" w:hAnsi="Times New Roman" w:cs="Times New Roman"/>
          <w:color w:val="00000A"/>
          <w:sz w:val="24"/>
          <w:szCs w:val="24"/>
          <w:lang w:eastAsia="zh-CN" w:bidi="hi-IN"/>
        </w:rPr>
        <w:t>, jāpārmūrē krāsnis, un jā</w:t>
      </w:r>
      <w:r w:rsidR="00EF0ED4">
        <w:rPr>
          <w:rFonts w:ascii="Times New Roman" w:eastAsia="SimSun" w:hAnsi="Times New Roman" w:cs="Times New Roman"/>
          <w:color w:val="00000A"/>
          <w:sz w:val="24"/>
          <w:szCs w:val="24"/>
          <w:lang w:eastAsia="zh-CN" w:bidi="hi-IN"/>
        </w:rPr>
        <w:t>no</w:t>
      </w:r>
      <w:r w:rsidR="00116068">
        <w:rPr>
          <w:rFonts w:ascii="Times New Roman" w:eastAsia="SimSun" w:hAnsi="Times New Roman" w:cs="Times New Roman"/>
          <w:color w:val="00000A"/>
          <w:sz w:val="24"/>
          <w:szCs w:val="24"/>
          <w:lang w:eastAsia="zh-CN" w:bidi="hi-IN"/>
        </w:rPr>
        <w:t>maina logi un durvis</w:t>
      </w:r>
      <w:r w:rsidR="00374AAE">
        <w:rPr>
          <w:rFonts w:ascii="Times New Roman" w:eastAsia="SimSun" w:hAnsi="Times New Roman" w:cs="Times New Roman"/>
          <w:color w:val="00000A"/>
          <w:sz w:val="24"/>
          <w:szCs w:val="24"/>
          <w:lang w:eastAsia="zh-CN" w:bidi="hi-IN"/>
        </w:rPr>
        <w:t>.</w:t>
      </w:r>
      <w:r w:rsidR="00DE2EE6">
        <w:rPr>
          <w:rFonts w:ascii="Times New Roman" w:eastAsia="SimSun" w:hAnsi="Times New Roman" w:cs="Times New Roman"/>
          <w:color w:val="00000A"/>
          <w:sz w:val="24"/>
          <w:szCs w:val="24"/>
          <w:lang w:eastAsia="zh-CN" w:bidi="hi-IN"/>
        </w:rPr>
        <w:t xml:space="preserve"> </w:t>
      </w:r>
      <w:r w:rsidR="00DE2EE6" w:rsidRPr="00DE2EE6">
        <w:rPr>
          <w:rFonts w:ascii="Times New Roman" w:eastAsia="SimSun" w:hAnsi="Times New Roman" w:cs="Mangal"/>
          <w:color w:val="00000A"/>
          <w:sz w:val="24"/>
          <w:szCs w:val="24"/>
          <w:lang w:eastAsia="zh-CN" w:bidi="hi-IN"/>
        </w:rPr>
        <w:t xml:space="preserve">Gulbenes novada Gulbenes pilsētas pārvaldei nav </w:t>
      </w:r>
      <w:r w:rsidR="00DE2EE6">
        <w:rPr>
          <w:rFonts w:ascii="Times New Roman" w:eastAsia="SimSun" w:hAnsi="Times New Roman" w:cs="Mangal"/>
          <w:color w:val="00000A"/>
          <w:sz w:val="24"/>
          <w:szCs w:val="24"/>
          <w:lang w:eastAsia="zh-CN" w:bidi="hi-IN"/>
        </w:rPr>
        <w:t>pietiekošu</w:t>
      </w:r>
      <w:r w:rsidR="00DE2EE6" w:rsidRPr="00DE2EE6">
        <w:rPr>
          <w:rFonts w:ascii="Times New Roman" w:eastAsia="SimSun" w:hAnsi="Times New Roman" w:cs="Mangal"/>
          <w:color w:val="00000A"/>
          <w:sz w:val="24"/>
          <w:szCs w:val="24"/>
          <w:lang w:eastAsia="zh-CN" w:bidi="hi-IN"/>
        </w:rPr>
        <w:t xml:space="preserve"> finanšu līdzekļu, lai šādu</w:t>
      </w:r>
      <w:r w:rsidR="00DE2EE6">
        <w:rPr>
          <w:rFonts w:ascii="Times New Roman" w:eastAsia="SimSun" w:hAnsi="Times New Roman" w:cs="Mangal"/>
          <w:color w:val="00000A"/>
          <w:sz w:val="24"/>
          <w:szCs w:val="24"/>
          <w:lang w:eastAsia="zh-CN" w:bidi="hi-IN"/>
        </w:rPr>
        <w:t>s</w:t>
      </w:r>
      <w:r w:rsidR="00DE2EE6" w:rsidRPr="00DE2EE6">
        <w:rPr>
          <w:rFonts w:ascii="Times New Roman" w:eastAsia="SimSun" w:hAnsi="Times New Roman" w:cs="Mangal"/>
          <w:color w:val="00000A"/>
          <w:sz w:val="24"/>
          <w:szCs w:val="24"/>
          <w:lang w:eastAsia="zh-CN" w:bidi="hi-IN"/>
        </w:rPr>
        <w:t xml:space="preserve"> ieguldījumus </w:t>
      </w:r>
      <w:r w:rsidR="00DE2EE6">
        <w:rPr>
          <w:rFonts w:ascii="Times New Roman" w:eastAsia="SimSun" w:hAnsi="Times New Roman" w:cs="Mangal"/>
          <w:color w:val="00000A"/>
          <w:sz w:val="24"/>
          <w:szCs w:val="24"/>
          <w:lang w:eastAsia="zh-CN" w:bidi="hi-IN"/>
        </w:rPr>
        <w:t xml:space="preserve">dzīvoklī </w:t>
      </w:r>
      <w:r w:rsidR="00DE2EE6" w:rsidRPr="00DE2EE6">
        <w:rPr>
          <w:rFonts w:ascii="Times New Roman" w:eastAsia="SimSun" w:hAnsi="Times New Roman" w:cs="Mangal"/>
          <w:color w:val="00000A"/>
          <w:sz w:val="24"/>
          <w:szCs w:val="24"/>
          <w:lang w:eastAsia="zh-CN" w:bidi="hi-IN"/>
        </w:rPr>
        <w:t>veiktu.</w:t>
      </w:r>
    </w:p>
    <w:p w14:paraId="541E9EEB" w14:textId="725E7646" w:rsidR="00F6384A" w:rsidRPr="003D35E7" w:rsidRDefault="00F6384A" w:rsidP="003D6960">
      <w:pPr>
        <w:widowControl w:val="0"/>
        <w:suppressAutoHyphens/>
        <w:spacing w:after="0" w:line="360" w:lineRule="auto"/>
        <w:ind w:firstLine="567"/>
        <w:jc w:val="both"/>
        <w:rPr>
          <w:rFonts w:ascii="Times New Roman" w:eastAsia="Calibri" w:hAnsi="Times New Roman" w:cs="Times New Roman"/>
          <w:sz w:val="24"/>
          <w:szCs w:val="24"/>
          <w:lang w:eastAsia="lv-LV"/>
        </w:rPr>
      </w:pPr>
      <w:r>
        <w:rPr>
          <w:rFonts w:ascii="Times New Roman" w:eastAsia="SimSun" w:hAnsi="Times New Roman" w:cs="Mangal"/>
          <w:color w:val="00000A"/>
          <w:sz w:val="24"/>
          <w:szCs w:val="24"/>
          <w:lang w:eastAsia="zh-CN" w:bidi="hi-IN"/>
        </w:rPr>
        <w:t xml:space="preserve">Pamatojoties uz </w:t>
      </w:r>
      <w:r w:rsidR="003A659C" w:rsidRPr="00544B63">
        <w:rPr>
          <w:rFonts w:ascii="Times New Roman" w:eastAsia="SimSun" w:hAnsi="Times New Roman" w:cs="Times New Roman"/>
          <w:sz w:val="24"/>
          <w:szCs w:val="24"/>
          <w:lang w:eastAsia="zh-CN" w:bidi="hi-IN"/>
        </w:rPr>
        <w:t xml:space="preserve">Pašvaldību likuma 10.panta pirmās daļas 16.punktu, kas nosaka, ka </w:t>
      </w:r>
      <w:r w:rsidR="003A659C" w:rsidRPr="00544B63">
        <w:rPr>
          <w:rFonts w:ascii="Times New Roman" w:hAnsi="Times New Roman" w:cs="Times New Roman"/>
          <w:sz w:val="24"/>
          <w:szCs w:val="24"/>
          <w:shd w:val="clear" w:color="auto" w:fill="FFFFFF"/>
        </w:rPr>
        <w:t xml:space="preserve">dome ir tiesīga izlemt ikvienu pašvaldības kompetences jautājumu un tikai domes kompetencē ir </w:t>
      </w:r>
      <w:r w:rsidR="003A659C" w:rsidRPr="00544B63">
        <w:rPr>
          <w:rFonts w:ascii="Times New Roman" w:eastAsia="SimSun" w:hAnsi="Times New Roman" w:cs="Times New Roman"/>
          <w:sz w:val="24"/>
          <w:szCs w:val="24"/>
          <w:lang w:eastAsia="zh-CN" w:bidi="hi-IN"/>
        </w:rPr>
        <w:t>l</w:t>
      </w:r>
      <w:r w:rsidR="003A659C" w:rsidRPr="00544B63">
        <w:rPr>
          <w:rFonts w:ascii="Times New Roman" w:hAnsi="Times New Roman" w:cs="Times New Roman"/>
          <w:sz w:val="24"/>
          <w:szCs w:val="24"/>
          <w:shd w:val="clear" w:color="auto" w:fill="FFFFFF"/>
        </w:rPr>
        <w:t>emt par pašvaldības nekustamā īpašuma atsavināšanu un apgrūtināšanu, kā arī par nekustamā īpašuma iegūšanu</w:t>
      </w:r>
      <w:r w:rsidR="003A659C" w:rsidRPr="00544B63">
        <w:rPr>
          <w:rFonts w:ascii="Times New Roman" w:eastAsia="SimSun" w:hAnsi="Times New Roman" w:cs="Times New Roman"/>
          <w:sz w:val="24"/>
          <w:szCs w:val="24"/>
          <w:lang w:eastAsia="zh-CN" w:bidi="hi-IN"/>
        </w:rPr>
        <w:t xml:space="preserve">, 73.panta ceturto daļu, kas nosaka, ka </w:t>
      </w:r>
      <w:r w:rsidR="003A659C" w:rsidRPr="00544B63">
        <w:rPr>
          <w:rFonts w:ascii="Times New Roman" w:hAnsi="Times New Roman" w:cs="Times New Roman"/>
          <w:sz w:val="24"/>
          <w:szCs w:val="24"/>
          <w:shd w:val="clear" w:color="auto" w:fill="FFFFFF"/>
        </w:rPr>
        <w:t>pašvaldībai ir tiesības iegūt un atsavināt kustamo un nekustamo īpašumu, kā arī veikt citas privāttiesiskas darbības, ievērojot likumā noteikto par rīcību ar publiskas personas finanšu līdzekļiem un mantu</w:t>
      </w:r>
      <w:r w:rsidR="003A659C" w:rsidRPr="00544B63">
        <w:rPr>
          <w:rFonts w:ascii="Times New Roman" w:eastAsia="SimSun" w:hAnsi="Times New Roman" w:cs="Times New Roman"/>
          <w:sz w:val="24"/>
          <w:szCs w:val="24"/>
          <w:lang w:eastAsia="zh-CN" w:bidi="hi-IN"/>
        </w:rPr>
        <w:t xml:space="preserve">, </w:t>
      </w:r>
      <w:r w:rsidR="003A659C">
        <w:rPr>
          <w:rFonts w:ascii="Times New Roman" w:eastAsia="SimSun" w:hAnsi="Times New Roman" w:cs="Mangal"/>
          <w:color w:val="00000A"/>
          <w:sz w:val="24"/>
          <w:szCs w:val="24"/>
          <w:lang w:eastAsia="zh-CN" w:bidi="hi-IN"/>
        </w:rPr>
        <w:t xml:space="preserve">Publiskas personas mantas atsavināšanas likuma 4.panta otro daļu, kas nosaka, ka publiskas personas mantas atsavināšanu var ierosināt attiecīgās iestādes vadītājs, kā arī cita institūcija (amatpersona), kuras valdījumā vai turējumā atrodas publiskas personas manta, 5.panta pirmo daļu, kas cita starpā nosaka, ka atļauju atsavināt atvasinātu publisku personu nekustamo īpašumu dod attiecīgās atvasinātās publiskās personas lēmējinstitūcija, šā panta piekto daļu, kas nosaka, ka lēmumā par nekustamā īpašuma atsavināšanu tiek noteikts arī atsavināšanas veids un, ja nepieciešams, nekustamā īpašuma turpmākās izmantošanas nosacījumi un atsavināšanas tiesību aprobežojumi, 3.panta pirmās daļas 1.punktu, kas nosaka, ka publiskas personas nekustamo un kustamo mantu var atsavināt pārdodot izsolē, tai skaitā izsolē ar pretendentu atlasi, 8.panta otro daļu, kas nosaka, ka atsavināšanai paredzētā </w:t>
      </w:r>
      <w:r w:rsidR="003A659C">
        <w:rPr>
          <w:rFonts w:ascii="Times New Roman" w:eastAsia="SimSun" w:hAnsi="Times New Roman" w:cs="Mangal"/>
          <w:color w:val="00000A"/>
          <w:sz w:val="24"/>
          <w:szCs w:val="24"/>
          <w:lang w:eastAsia="zh-CN" w:bidi="hi-IN"/>
        </w:rPr>
        <w:lastRenderedPageBreak/>
        <w:t xml:space="preserve">atvasinātas publiskas personas nekustamā īpašuma novērtēšanu organizē attiecīgās atvasinātās </w:t>
      </w:r>
      <w:r w:rsidR="003A659C" w:rsidRPr="003D35E7">
        <w:rPr>
          <w:rFonts w:ascii="Times New Roman" w:eastAsia="SimSun" w:hAnsi="Times New Roman" w:cs="Times New Roman"/>
          <w:color w:val="00000A"/>
          <w:sz w:val="24"/>
          <w:szCs w:val="24"/>
          <w:lang w:eastAsia="zh-CN" w:bidi="hi-IN"/>
        </w:rPr>
        <w:t xml:space="preserve">publiskās personas lēmējinstitūcijas noteiktajā kārtībā, </w:t>
      </w:r>
      <w:r w:rsidR="003A659C" w:rsidRPr="003D35E7">
        <w:rPr>
          <w:rFonts w:ascii="Times New Roman" w:eastAsia="Times New Roman" w:hAnsi="Times New Roman" w:cs="Times New Roman"/>
          <w:bCs/>
          <w:sz w:val="24"/>
          <w:szCs w:val="24"/>
          <w:lang w:eastAsia="lv-LV"/>
        </w:rPr>
        <w:t xml:space="preserve">un </w:t>
      </w:r>
      <w:r w:rsidR="003A659C" w:rsidRPr="003D35E7">
        <w:rPr>
          <w:rFonts w:ascii="Times New Roman" w:eastAsia="SimSun" w:hAnsi="Times New Roman" w:cs="Times New Roman"/>
          <w:bCs/>
          <w:sz w:val="24"/>
          <w:szCs w:val="24"/>
          <w:lang w:eastAsia="zh-CN" w:bidi="hi-IN"/>
        </w:rPr>
        <w:t>Attīstības un tautsaimniecības komitejas</w:t>
      </w:r>
      <w:r w:rsidR="003A659C" w:rsidRPr="003D35E7">
        <w:rPr>
          <w:rFonts w:ascii="Times New Roman" w:eastAsia="Times New Roman" w:hAnsi="Times New Roman" w:cs="Times New Roman"/>
          <w:bCs/>
          <w:sz w:val="24"/>
          <w:szCs w:val="24"/>
          <w:lang w:eastAsia="lv-LV"/>
        </w:rPr>
        <w:t xml:space="preserve"> ieteikumu: atklāti balsojot: </w:t>
      </w:r>
      <w:r w:rsidR="003D35E7" w:rsidRPr="003D35E7">
        <w:rPr>
          <w:rFonts w:ascii="Times New Roman" w:hAnsi="Times New Roman" w:cs="Times New Roman"/>
          <w:noProof/>
          <w:sz w:val="24"/>
          <w:szCs w:val="24"/>
        </w:rPr>
        <w:t>ar 12 balsīm "Par" (Ainārs Brezinskis, Aivars Circens, Anatolijs Savickis, Andis Caunītis, Atis Jencītis, Daumants Dreiškens, Guna Pūcīte, Gunārs Ciglis, Ivars Kupčs, Lāsma Gabdulļina, Mudīte Motivāne, Normunds Mazūrs), "Pret" – nav, "Atturas" – nav, "Nepiedalās" – nav</w:t>
      </w:r>
      <w:r w:rsidR="003A659C" w:rsidRPr="003D35E7">
        <w:rPr>
          <w:rFonts w:ascii="Times New Roman" w:hAnsi="Times New Roman" w:cs="Times New Roman"/>
          <w:sz w:val="24"/>
          <w:szCs w:val="24"/>
        </w:rPr>
        <w:t>-, Gulbenes novada dome NOLEMJ</w:t>
      </w:r>
      <w:r w:rsidR="003A659C" w:rsidRPr="003D35E7">
        <w:rPr>
          <w:rFonts w:ascii="Times New Roman" w:eastAsia="Times New Roman" w:hAnsi="Times New Roman" w:cs="Times New Roman"/>
          <w:sz w:val="24"/>
          <w:szCs w:val="24"/>
          <w:lang w:eastAsia="lv-LV"/>
        </w:rPr>
        <w:t>:</w:t>
      </w:r>
    </w:p>
    <w:p w14:paraId="1C32A5AE" w14:textId="295FE952" w:rsidR="00D66F89" w:rsidRPr="003D35E7" w:rsidRDefault="00D66F89" w:rsidP="003D6960">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sidRPr="003D35E7">
        <w:rPr>
          <w:rFonts w:ascii="Times New Roman" w:eastAsia="SimSun" w:hAnsi="Times New Roman" w:cs="Times New Roman"/>
          <w:color w:val="00000A"/>
          <w:sz w:val="24"/>
          <w:szCs w:val="24"/>
          <w:lang w:eastAsia="zh-CN" w:bidi="hi-IN"/>
        </w:rPr>
        <w:t xml:space="preserve">1. REĢISTRĒT dzīvokļa īpašumu </w:t>
      </w:r>
      <w:r w:rsidR="00116068" w:rsidRPr="003D35E7">
        <w:rPr>
          <w:rFonts w:ascii="Times New Roman" w:hAnsi="Times New Roman" w:cs="Times New Roman"/>
          <w:sz w:val="24"/>
          <w:szCs w:val="24"/>
        </w:rPr>
        <w:t xml:space="preserve">Brīvības iela 16 - </w:t>
      </w:r>
      <w:r w:rsidR="00DD6CED" w:rsidRPr="003D35E7">
        <w:rPr>
          <w:rFonts w:ascii="Times New Roman" w:hAnsi="Times New Roman" w:cs="Times New Roman"/>
          <w:sz w:val="24"/>
          <w:szCs w:val="24"/>
        </w:rPr>
        <w:t>7</w:t>
      </w:r>
      <w:r w:rsidR="00116068" w:rsidRPr="003D35E7">
        <w:rPr>
          <w:rFonts w:ascii="Times New Roman" w:eastAsia="SimSun" w:hAnsi="Times New Roman" w:cs="Times New Roman"/>
          <w:color w:val="00000A"/>
          <w:sz w:val="24"/>
          <w:szCs w:val="24"/>
          <w:lang w:eastAsia="zh-CN" w:bidi="hi-IN"/>
        </w:rPr>
        <w:t xml:space="preserve">, Gulbene, Gulbenes novads, </w:t>
      </w:r>
      <w:r w:rsidRPr="003D35E7">
        <w:rPr>
          <w:rFonts w:ascii="Times New Roman" w:eastAsia="SimSun" w:hAnsi="Times New Roman" w:cs="Times New Roman"/>
          <w:color w:val="00000A"/>
          <w:sz w:val="24"/>
          <w:szCs w:val="24"/>
          <w:lang w:eastAsia="zh-CN" w:bidi="hi-IN"/>
        </w:rPr>
        <w:t xml:space="preserve">(telpu grupas kadastra apzīmējums </w:t>
      </w:r>
      <w:r w:rsidR="00C95ACB" w:rsidRPr="003D35E7">
        <w:rPr>
          <w:rFonts w:ascii="Times New Roman" w:eastAsia="SimSun" w:hAnsi="Times New Roman" w:cs="Times New Roman"/>
          <w:color w:val="00000A"/>
          <w:sz w:val="24"/>
          <w:szCs w:val="24"/>
          <w:lang w:eastAsia="zh-CN" w:bidi="hi-IN"/>
        </w:rPr>
        <w:t xml:space="preserve">5001 </w:t>
      </w:r>
      <w:r w:rsidR="00116068" w:rsidRPr="003D35E7">
        <w:rPr>
          <w:rFonts w:ascii="Times New Roman" w:eastAsia="SimSun" w:hAnsi="Times New Roman" w:cs="Times New Roman"/>
          <w:color w:val="00000A"/>
          <w:sz w:val="24"/>
          <w:szCs w:val="24"/>
          <w:lang w:eastAsia="zh-CN" w:bidi="hi-IN"/>
        </w:rPr>
        <w:t>005 0073 001 0</w:t>
      </w:r>
      <w:r w:rsidR="00EF0ED4" w:rsidRPr="003D35E7">
        <w:rPr>
          <w:rFonts w:ascii="Times New Roman" w:eastAsia="SimSun" w:hAnsi="Times New Roman" w:cs="Times New Roman"/>
          <w:color w:val="00000A"/>
          <w:sz w:val="24"/>
          <w:szCs w:val="24"/>
          <w:lang w:eastAsia="zh-CN" w:bidi="hi-IN"/>
        </w:rPr>
        <w:t>1</w:t>
      </w:r>
      <w:r w:rsidR="00DD6CED" w:rsidRPr="003D35E7">
        <w:rPr>
          <w:rFonts w:ascii="Times New Roman" w:eastAsia="SimSun" w:hAnsi="Times New Roman" w:cs="Times New Roman"/>
          <w:color w:val="00000A"/>
          <w:sz w:val="24"/>
          <w:szCs w:val="24"/>
          <w:lang w:eastAsia="zh-CN" w:bidi="hi-IN"/>
        </w:rPr>
        <w:t>3</w:t>
      </w:r>
      <w:r w:rsidRPr="003D35E7">
        <w:rPr>
          <w:rFonts w:ascii="Times New Roman" w:eastAsia="SimSun" w:hAnsi="Times New Roman" w:cs="Times New Roman"/>
          <w:color w:val="00000A"/>
          <w:sz w:val="24"/>
          <w:szCs w:val="24"/>
          <w:lang w:eastAsia="zh-CN" w:bidi="hi-IN"/>
        </w:rPr>
        <w:t xml:space="preserve">), zemesgrāmatā kā patstāvīgu nekustamo īpašumu. </w:t>
      </w:r>
    </w:p>
    <w:p w14:paraId="5E0ABB48" w14:textId="4A747C09" w:rsidR="00D66F89" w:rsidRDefault="00D66F89" w:rsidP="003D6960">
      <w:pPr>
        <w:widowControl w:val="0"/>
        <w:suppressAutoHyphens/>
        <w:spacing w:after="0" w:line="360" w:lineRule="auto"/>
        <w:ind w:firstLine="567"/>
        <w:jc w:val="both"/>
        <w:rPr>
          <w:rFonts w:ascii="Times New Roman" w:eastAsia="SimSun" w:hAnsi="Times New Roman" w:cs="Mangal"/>
          <w:color w:val="00000A"/>
          <w:sz w:val="24"/>
          <w:szCs w:val="24"/>
          <w:lang w:eastAsia="zh-CN" w:bidi="hi-IN"/>
        </w:rPr>
      </w:pPr>
      <w:r w:rsidRPr="003D35E7">
        <w:rPr>
          <w:rFonts w:ascii="Times New Roman" w:eastAsia="SimSun" w:hAnsi="Times New Roman" w:cs="Times New Roman"/>
          <w:color w:val="00000A"/>
          <w:sz w:val="24"/>
          <w:szCs w:val="24"/>
          <w:lang w:eastAsia="zh-CN" w:bidi="hi-IN"/>
        </w:rPr>
        <w:t>2. UZDOT Gulbenes novada pašvaldības</w:t>
      </w:r>
      <w:r w:rsidR="00C21B07" w:rsidRPr="003D35E7">
        <w:rPr>
          <w:rFonts w:ascii="Times New Roman" w:eastAsia="SimSun" w:hAnsi="Times New Roman" w:cs="Times New Roman"/>
          <w:color w:val="00000A"/>
          <w:sz w:val="24"/>
          <w:szCs w:val="24"/>
          <w:lang w:eastAsia="zh-CN" w:bidi="hi-IN"/>
        </w:rPr>
        <w:t xml:space="preserve"> administrācijas</w:t>
      </w:r>
      <w:r w:rsidRPr="003D35E7">
        <w:rPr>
          <w:rFonts w:ascii="Times New Roman" w:eastAsia="SimSun" w:hAnsi="Times New Roman" w:cs="Times New Roman"/>
          <w:color w:val="00000A"/>
          <w:sz w:val="24"/>
          <w:szCs w:val="24"/>
          <w:lang w:eastAsia="zh-CN" w:bidi="hi-IN"/>
        </w:rPr>
        <w:t xml:space="preserve"> Īpašumu pārraudzības nodaļai</w:t>
      </w:r>
      <w:r>
        <w:rPr>
          <w:rFonts w:ascii="Times New Roman" w:eastAsia="SimSun" w:hAnsi="Times New Roman" w:cs="Mangal"/>
          <w:color w:val="00000A"/>
          <w:sz w:val="24"/>
          <w:szCs w:val="24"/>
          <w:lang w:eastAsia="zh-CN" w:bidi="hi-IN"/>
        </w:rPr>
        <w:t xml:space="preserve"> veikt darbības, kas saistītas ar iepriekšminētā nekustamā īpašum</w:t>
      </w:r>
      <w:r w:rsidR="00C112AF">
        <w:rPr>
          <w:rFonts w:ascii="Times New Roman" w:eastAsia="SimSun" w:hAnsi="Times New Roman" w:cs="Mangal"/>
          <w:color w:val="00000A"/>
          <w:sz w:val="24"/>
          <w:szCs w:val="24"/>
          <w:lang w:eastAsia="zh-CN" w:bidi="hi-IN"/>
        </w:rPr>
        <w:t>a</w:t>
      </w:r>
      <w:r>
        <w:rPr>
          <w:rFonts w:ascii="Times New Roman" w:eastAsia="SimSun" w:hAnsi="Times New Roman" w:cs="Mangal"/>
          <w:color w:val="00000A"/>
          <w:sz w:val="24"/>
          <w:szCs w:val="24"/>
          <w:lang w:eastAsia="zh-CN" w:bidi="hi-IN"/>
        </w:rPr>
        <w:t xml:space="preserve"> ierakstīšanu zemesgrāmatā uz Gulbenes novada pašvaldības vārda.</w:t>
      </w:r>
    </w:p>
    <w:p w14:paraId="5CBFA666" w14:textId="744865AD" w:rsidR="00D66F89" w:rsidRPr="00C95ACB" w:rsidRDefault="00D66F89" w:rsidP="003D6960">
      <w:pPr>
        <w:widowControl w:val="0"/>
        <w:suppressAutoHyphens/>
        <w:spacing w:after="0" w:line="360" w:lineRule="auto"/>
        <w:ind w:firstLine="567"/>
        <w:jc w:val="both"/>
        <w:rPr>
          <w:rFonts w:ascii="Times New Roman" w:eastAsia="SimSun" w:hAnsi="Times New Roman" w:cs="Mangal"/>
          <w:sz w:val="24"/>
          <w:szCs w:val="24"/>
          <w:lang w:eastAsia="zh-CN" w:bidi="hi-IN"/>
        </w:rPr>
      </w:pPr>
      <w:r>
        <w:rPr>
          <w:rFonts w:ascii="Times New Roman" w:eastAsia="SimSun" w:hAnsi="Times New Roman" w:cs="Mangal"/>
          <w:color w:val="00000A"/>
          <w:sz w:val="24"/>
          <w:szCs w:val="24"/>
          <w:lang w:eastAsia="zh-CN" w:bidi="hi-IN"/>
        </w:rPr>
        <w:t xml:space="preserve">3. NODOT atsavināšanai Gulbenes novada pašvaldībai piekrītošo dzīvokļa īpašumu </w:t>
      </w:r>
      <w:r w:rsidR="003A659C">
        <w:rPr>
          <w:rFonts w:ascii="Times New Roman" w:eastAsia="SimSun" w:hAnsi="Times New Roman" w:cs="Mangal"/>
          <w:color w:val="00000A"/>
          <w:sz w:val="24"/>
          <w:szCs w:val="24"/>
          <w:lang w:eastAsia="zh-CN" w:bidi="hi-IN"/>
        </w:rPr>
        <w:t xml:space="preserve">            </w:t>
      </w:r>
      <w:r w:rsidR="00EF0ED4">
        <w:rPr>
          <w:rFonts w:ascii="Times New Roman" w:hAnsi="Times New Roman" w:cs="Times New Roman"/>
          <w:sz w:val="24"/>
          <w:szCs w:val="24"/>
        </w:rPr>
        <w:t xml:space="preserve">Brīvības iela 16 - </w:t>
      </w:r>
      <w:r w:rsidR="00DD6CED">
        <w:rPr>
          <w:rFonts w:ascii="Times New Roman" w:hAnsi="Times New Roman" w:cs="Times New Roman"/>
          <w:sz w:val="24"/>
          <w:szCs w:val="24"/>
        </w:rPr>
        <w:t>7</w:t>
      </w:r>
      <w:r w:rsidR="00EF0ED4" w:rsidRPr="00F06762">
        <w:rPr>
          <w:rFonts w:ascii="Times New Roman" w:eastAsia="SimSun" w:hAnsi="Times New Roman" w:cs="Mangal"/>
          <w:color w:val="00000A"/>
          <w:sz w:val="24"/>
          <w:szCs w:val="24"/>
          <w:lang w:eastAsia="zh-CN" w:bidi="hi-IN"/>
        </w:rPr>
        <w:t>, Gulbene, Gulbenes novads</w:t>
      </w:r>
      <w:r>
        <w:rPr>
          <w:rFonts w:ascii="Times New Roman" w:eastAsia="SimSun" w:hAnsi="Times New Roman" w:cs="Mangal"/>
          <w:color w:val="00000A"/>
          <w:sz w:val="24"/>
          <w:szCs w:val="24"/>
          <w:lang w:eastAsia="zh-CN" w:bidi="hi-IN"/>
        </w:rPr>
        <w:t xml:space="preserve">, kas sastāv no </w:t>
      </w:r>
      <w:r w:rsidR="00EB09B6">
        <w:rPr>
          <w:rFonts w:ascii="Times New Roman" w:eastAsia="SimSun" w:hAnsi="Times New Roman" w:cs="Mangal"/>
          <w:color w:val="00000A"/>
          <w:sz w:val="24"/>
          <w:szCs w:val="24"/>
          <w:lang w:eastAsia="zh-CN" w:bidi="hi-IN"/>
        </w:rPr>
        <w:t>telpu grupas</w:t>
      </w:r>
      <w:r>
        <w:rPr>
          <w:rFonts w:ascii="Times New Roman" w:eastAsia="SimSun" w:hAnsi="Times New Roman" w:cs="Mangal"/>
          <w:color w:val="00000A"/>
          <w:sz w:val="24"/>
          <w:szCs w:val="24"/>
          <w:lang w:eastAsia="zh-CN" w:bidi="hi-IN"/>
        </w:rPr>
        <w:t xml:space="preserve"> ar kadastra apzīmējumu </w:t>
      </w:r>
      <w:r w:rsidR="00EF0ED4">
        <w:rPr>
          <w:rFonts w:ascii="Times New Roman" w:eastAsia="SimSun" w:hAnsi="Times New Roman" w:cs="Mangal"/>
          <w:color w:val="00000A"/>
          <w:sz w:val="24"/>
          <w:szCs w:val="24"/>
          <w:lang w:eastAsia="zh-CN" w:bidi="hi-IN"/>
        </w:rPr>
        <w:t>5001 005 0073 001 01</w:t>
      </w:r>
      <w:r w:rsidR="00DD6CED">
        <w:rPr>
          <w:rFonts w:ascii="Times New Roman" w:eastAsia="SimSun" w:hAnsi="Times New Roman" w:cs="Mangal"/>
          <w:color w:val="00000A"/>
          <w:sz w:val="24"/>
          <w:szCs w:val="24"/>
          <w:lang w:eastAsia="zh-CN" w:bidi="hi-IN"/>
        </w:rPr>
        <w:t>3</w:t>
      </w:r>
      <w:r>
        <w:rPr>
          <w:rFonts w:ascii="Times New Roman" w:eastAsia="SimSun" w:hAnsi="Times New Roman" w:cs="Mangal"/>
          <w:color w:val="00000A"/>
          <w:sz w:val="24"/>
          <w:szCs w:val="24"/>
          <w:lang w:eastAsia="zh-CN" w:bidi="hi-IN"/>
        </w:rPr>
        <w:t>, un pie tā</w:t>
      </w:r>
      <w:r w:rsidR="00EF0ED4">
        <w:rPr>
          <w:rFonts w:ascii="Times New Roman" w:eastAsia="SimSun" w:hAnsi="Times New Roman" w:cs="Mangal"/>
          <w:color w:val="00000A"/>
          <w:sz w:val="24"/>
          <w:szCs w:val="24"/>
          <w:lang w:eastAsia="zh-CN" w:bidi="hi-IN"/>
        </w:rPr>
        <w:t>s</w:t>
      </w:r>
      <w:r>
        <w:rPr>
          <w:rFonts w:ascii="Times New Roman" w:eastAsia="SimSun" w:hAnsi="Times New Roman" w:cs="Mangal"/>
          <w:color w:val="00000A"/>
          <w:sz w:val="24"/>
          <w:szCs w:val="24"/>
          <w:lang w:eastAsia="zh-CN" w:bidi="hi-IN"/>
        </w:rPr>
        <w:t xml:space="preserve"> piederošām </w:t>
      </w:r>
      <w:r w:rsidRPr="008B3617">
        <w:rPr>
          <w:rFonts w:ascii="Times New Roman" w:eastAsia="SimSun" w:hAnsi="Times New Roman" w:cs="Mangal"/>
          <w:sz w:val="24"/>
          <w:szCs w:val="24"/>
          <w:lang w:eastAsia="zh-CN" w:bidi="hi-IN"/>
        </w:rPr>
        <w:t xml:space="preserve">kopīpašuma </w:t>
      </w:r>
      <w:r w:rsidR="00DD6CED">
        <w:rPr>
          <w:rFonts w:ascii="Times New Roman" w:eastAsia="SimSun" w:hAnsi="Times New Roman" w:cs="Mangal"/>
          <w:sz w:val="24"/>
          <w:szCs w:val="24"/>
          <w:lang w:eastAsia="zh-CN" w:bidi="hi-IN"/>
        </w:rPr>
        <w:t>248</w:t>
      </w:r>
      <w:r w:rsidR="00EF0ED4">
        <w:rPr>
          <w:rFonts w:ascii="Times New Roman" w:eastAsia="SimSun" w:hAnsi="Times New Roman" w:cs="Mangal"/>
          <w:sz w:val="24"/>
          <w:szCs w:val="24"/>
          <w:lang w:eastAsia="zh-CN" w:bidi="hi-IN"/>
        </w:rPr>
        <w:t>/4824</w:t>
      </w:r>
      <w:r w:rsidRPr="009E2DAF">
        <w:rPr>
          <w:rFonts w:ascii="Times New Roman" w:eastAsia="SimSun" w:hAnsi="Times New Roman" w:cs="Mangal"/>
          <w:sz w:val="24"/>
          <w:szCs w:val="24"/>
          <w:lang w:eastAsia="zh-CN" w:bidi="hi-IN"/>
        </w:rPr>
        <w:t xml:space="preserve"> domājamām daļām no būves ar kadastra apzīmējumu </w:t>
      </w:r>
      <w:r w:rsidR="00EF0ED4">
        <w:rPr>
          <w:rFonts w:ascii="Times New Roman" w:eastAsia="SimSun" w:hAnsi="Times New Roman" w:cs="Mangal"/>
          <w:color w:val="00000A"/>
          <w:sz w:val="24"/>
          <w:szCs w:val="24"/>
          <w:lang w:eastAsia="zh-CN" w:bidi="hi-IN"/>
        </w:rPr>
        <w:t xml:space="preserve">5001 005 0073 001 </w:t>
      </w:r>
      <w:r w:rsidRPr="009E2DAF">
        <w:rPr>
          <w:rFonts w:ascii="Times New Roman" w:eastAsia="SimSun" w:hAnsi="Times New Roman" w:cs="Mangal"/>
          <w:sz w:val="24"/>
          <w:szCs w:val="24"/>
          <w:lang w:eastAsia="zh-CN" w:bidi="hi-IN"/>
        </w:rPr>
        <w:t>(</w:t>
      </w:r>
      <w:r w:rsidR="00EF0ED4">
        <w:rPr>
          <w:rFonts w:ascii="Times New Roman" w:eastAsia="SimSun" w:hAnsi="Times New Roman" w:cs="Mangal"/>
          <w:sz w:val="24"/>
          <w:szCs w:val="24"/>
          <w:lang w:eastAsia="zh-CN" w:bidi="hi-IN"/>
        </w:rPr>
        <w:t>dzīvojamā māja</w:t>
      </w:r>
      <w:r>
        <w:rPr>
          <w:rFonts w:ascii="Times New Roman" w:eastAsia="SimSun" w:hAnsi="Times New Roman" w:cs="Mangal"/>
          <w:sz w:val="24"/>
          <w:szCs w:val="24"/>
          <w:lang w:eastAsia="zh-CN" w:bidi="hi-IN"/>
        </w:rPr>
        <w:t>)</w:t>
      </w:r>
      <w:r w:rsidRPr="008B3617">
        <w:rPr>
          <w:rFonts w:ascii="Times New Roman" w:eastAsia="SimSun" w:hAnsi="Times New Roman" w:cs="Mangal"/>
          <w:sz w:val="24"/>
          <w:szCs w:val="24"/>
          <w:lang w:eastAsia="zh-CN" w:bidi="hi-IN"/>
        </w:rPr>
        <w:t>,</w:t>
      </w:r>
      <w:r w:rsidR="003A0666">
        <w:rPr>
          <w:rFonts w:ascii="Times New Roman" w:eastAsia="SimSun" w:hAnsi="Times New Roman" w:cs="Mangal"/>
          <w:sz w:val="24"/>
          <w:szCs w:val="24"/>
          <w:lang w:eastAsia="zh-CN" w:bidi="hi-IN"/>
        </w:rPr>
        <w:t xml:space="preserve"> </w:t>
      </w:r>
      <w:r w:rsidR="00DD6CED">
        <w:rPr>
          <w:rFonts w:ascii="Times New Roman" w:eastAsia="SimSun" w:hAnsi="Times New Roman" w:cs="Mangal"/>
          <w:sz w:val="24"/>
          <w:szCs w:val="24"/>
          <w:lang w:eastAsia="zh-CN" w:bidi="hi-IN"/>
        </w:rPr>
        <w:t>248</w:t>
      </w:r>
      <w:r w:rsidR="00EF0ED4">
        <w:rPr>
          <w:rFonts w:ascii="Times New Roman" w:eastAsia="SimSun" w:hAnsi="Times New Roman" w:cs="Mangal"/>
          <w:sz w:val="24"/>
          <w:szCs w:val="24"/>
          <w:lang w:eastAsia="zh-CN" w:bidi="hi-IN"/>
        </w:rPr>
        <w:t>/4824</w:t>
      </w:r>
      <w:r w:rsidR="00EF0ED4" w:rsidRPr="009E2DAF">
        <w:rPr>
          <w:rFonts w:ascii="Times New Roman" w:eastAsia="SimSun" w:hAnsi="Times New Roman" w:cs="Mangal"/>
          <w:sz w:val="24"/>
          <w:szCs w:val="24"/>
          <w:lang w:eastAsia="zh-CN" w:bidi="hi-IN"/>
        </w:rPr>
        <w:t xml:space="preserve"> domājamām daļām no būves ar kadastra apzīmējumu </w:t>
      </w:r>
      <w:r w:rsidR="00EF0ED4">
        <w:rPr>
          <w:rFonts w:ascii="Times New Roman" w:eastAsia="SimSun" w:hAnsi="Times New Roman" w:cs="Mangal"/>
          <w:color w:val="00000A"/>
          <w:sz w:val="24"/>
          <w:szCs w:val="24"/>
          <w:lang w:eastAsia="zh-CN" w:bidi="hi-IN"/>
        </w:rPr>
        <w:t xml:space="preserve">5001 005 0073 002 </w:t>
      </w:r>
      <w:r w:rsidR="00EF0ED4" w:rsidRPr="009E2DAF">
        <w:rPr>
          <w:rFonts w:ascii="Times New Roman" w:eastAsia="SimSun" w:hAnsi="Times New Roman" w:cs="Mangal"/>
          <w:sz w:val="24"/>
          <w:szCs w:val="24"/>
          <w:lang w:eastAsia="zh-CN" w:bidi="hi-IN"/>
        </w:rPr>
        <w:t>(</w:t>
      </w:r>
      <w:r w:rsidR="00EF0ED4">
        <w:rPr>
          <w:rFonts w:ascii="Times New Roman" w:eastAsia="SimSun" w:hAnsi="Times New Roman" w:cs="Mangal"/>
          <w:sz w:val="24"/>
          <w:szCs w:val="24"/>
          <w:lang w:eastAsia="zh-CN" w:bidi="hi-IN"/>
        </w:rPr>
        <w:t xml:space="preserve">šķūnis), </w:t>
      </w:r>
      <w:r w:rsidR="00DD6CED">
        <w:rPr>
          <w:rFonts w:ascii="Times New Roman" w:eastAsia="SimSun" w:hAnsi="Times New Roman" w:cs="Mangal"/>
          <w:sz w:val="24"/>
          <w:szCs w:val="24"/>
          <w:lang w:eastAsia="zh-CN" w:bidi="hi-IN"/>
        </w:rPr>
        <w:t>248</w:t>
      </w:r>
      <w:r w:rsidR="00EF0ED4">
        <w:rPr>
          <w:rFonts w:ascii="Times New Roman" w:eastAsia="SimSun" w:hAnsi="Times New Roman" w:cs="Mangal"/>
          <w:sz w:val="24"/>
          <w:szCs w:val="24"/>
          <w:lang w:eastAsia="zh-CN" w:bidi="hi-IN"/>
        </w:rPr>
        <w:t>/4824</w:t>
      </w:r>
      <w:r w:rsidR="00EF0ED4" w:rsidRPr="009E2DAF">
        <w:rPr>
          <w:rFonts w:ascii="Times New Roman" w:eastAsia="SimSun" w:hAnsi="Times New Roman" w:cs="Mangal"/>
          <w:sz w:val="24"/>
          <w:szCs w:val="24"/>
          <w:lang w:eastAsia="zh-CN" w:bidi="hi-IN"/>
        </w:rPr>
        <w:t xml:space="preserve"> domājamām daļām no būves ar kadastra apzīmējumu </w:t>
      </w:r>
      <w:r w:rsidR="00EF0ED4">
        <w:rPr>
          <w:rFonts w:ascii="Times New Roman" w:eastAsia="SimSun" w:hAnsi="Times New Roman" w:cs="Mangal"/>
          <w:color w:val="00000A"/>
          <w:sz w:val="24"/>
          <w:szCs w:val="24"/>
          <w:lang w:eastAsia="zh-CN" w:bidi="hi-IN"/>
        </w:rPr>
        <w:t xml:space="preserve">5001 005 0073 003 </w:t>
      </w:r>
      <w:r w:rsidR="00EF0ED4" w:rsidRPr="009E2DAF">
        <w:rPr>
          <w:rFonts w:ascii="Times New Roman" w:eastAsia="SimSun" w:hAnsi="Times New Roman" w:cs="Mangal"/>
          <w:sz w:val="24"/>
          <w:szCs w:val="24"/>
          <w:lang w:eastAsia="zh-CN" w:bidi="hi-IN"/>
        </w:rPr>
        <w:t>(</w:t>
      </w:r>
      <w:r w:rsidR="00EF0ED4">
        <w:rPr>
          <w:rFonts w:ascii="Times New Roman" w:eastAsia="SimSun" w:hAnsi="Times New Roman" w:cs="Mangal"/>
          <w:sz w:val="24"/>
          <w:szCs w:val="24"/>
          <w:lang w:eastAsia="zh-CN" w:bidi="hi-IN"/>
        </w:rPr>
        <w:t xml:space="preserve">šķūnis), </w:t>
      </w:r>
      <w:r w:rsidR="000D2A7B">
        <w:rPr>
          <w:rFonts w:ascii="Times New Roman" w:eastAsia="SimSun" w:hAnsi="Times New Roman" w:cs="Mangal"/>
          <w:sz w:val="24"/>
          <w:szCs w:val="24"/>
          <w:lang w:eastAsia="zh-CN" w:bidi="hi-IN"/>
        </w:rPr>
        <w:t xml:space="preserve">un </w:t>
      </w:r>
      <w:r w:rsidR="00DD6CED">
        <w:rPr>
          <w:rFonts w:ascii="Times New Roman" w:eastAsia="SimSun" w:hAnsi="Times New Roman" w:cs="Mangal"/>
          <w:sz w:val="24"/>
          <w:szCs w:val="24"/>
          <w:lang w:eastAsia="zh-CN" w:bidi="hi-IN"/>
        </w:rPr>
        <w:t>248</w:t>
      </w:r>
      <w:r w:rsidR="00EF0ED4">
        <w:rPr>
          <w:rFonts w:ascii="Times New Roman" w:eastAsia="SimSun" w:hAnsi="Times New Roman" w:cs="Mangal"/>
          <w:sz w:val="24"/>
          <w:szCs w:val="24"/>
          <w:lang w:eastAsia="zh-CN" w:bidi="hi-IN"/>
        </w:rPr>
        <w:t>/4824</w:t>
      </w:r>
      <w:r w:rsidR="00EF0ED4" w:rsidRPr="009E2DAF">
        <w:rPr>
          <w:rFonts w:ascii="Times New Roman" w:eastAsia="SimSun" w:hAnsi="Times New Roman" w:cs="Mangal"/>
          <w:sz w:val="24"/>
          <w:szCs w:val="24"/>
          <w:lang w:eastAsia="zh-CN" w:bidi="hi-IN"/>
        </w:rPr>
        <w:t xml:space="preserve"> </w:t>
      </w:r>
      <w:r w:rsidR="003260E4" w:rsidRPr="009E2DAF">
        <w:rPr>
          <w:rFonts w:ascii="Times New Roman" w:eastAsia="SimSun" w:hAnsi="Times New Roman" w:cs="Mangal"/>
          <w:sz w:val="24"/>
          <w:szCs w:val="24"/>
          <w:lang w:eastAsia="zh-CN" w:bidi="hi-IN"/>
        </w:rPr>
        <w:t xml:space="preserve">domājamām daļām no </w:t>
      </w:r>
      <w:r w:rsidR="006D059B">
        <w:rPr>
          <w:rFonts w:ascii="Times New Roman" w:eastAsia="SimSun" w:hAnsi="Times New Roman" w:cs="Mangal"/>
          <w:sz w:val="24"/>
          <w:szCs w:val="24"/>
          <w:lang w:eastAsia="zh-CN" w:bidi="hi-IN"/>
        </w:rPr>
        <w:t>zemes</w:t>
      </w:r>
      <w:r w:rsidR="006D059B" w:rsidRPr="009E2DAF">
        <w:rPr>
          <w:rFonts w:ascii="Times New Roman" w:eastAsia="SimSun" w:hAnsi="Times New Roman" w:cs="Mangal"/>
          <w:sz w:val="24"/>
          <w:szCs w:val="24"/>
          <w:lang w:eastAsia="zh-CN" w:bidi="hi-IN"/>
        </w:rPr>
        <w:t xml:space="preserve"> ar kadastra apzīmējumu </w:t>
      </w:r>
      <w:r w:rsidR="00EF0ED4">
        <w:rPr>
          <w:rFonts w:ascii="Times New Roman" w:eastAsia="SimSun" w:hAnsi="Times New Roman" w:cs="Mangal"/>
          <w:color w:val="00000A"/>
          <w:sz w:val="24"/>
          <w:szCs w:val="24"/>
          <w:lang w:eastAsia="zh-CN" w:bidi="hi-IN"/>
        </w:rPr>
        <w:t>5001 005 0073</w:t>
      </w:r>
      <w:r w:rsidR="00C95ACB">
        <w:rPr>
          <w:rFonts w:ascii="Times New Roman" w:eastAsia="SimSun" w:hAnsi="Times New Roman" w:cs="Mangal"/>
          <w:color w:val="00000A"/>
          <w:sz w:val="24"/>
          <w:szCs w:val="24"/>
          <w:lang w:eastAsia="zh-CN" w:bidi="hi-IN"/>
        </w:rPr>
        <w:t xml:space="preserve">, </w:t>
      </w:r>
      <w:r w:rsidRPr="008B3617">
        <w:rPr>
          <w:rFonts w:ascii="Times New Roman" w:eastAsia="SimSun" w:hAnsi="Times New Roman" w:cs="Mangal"/>
          <w:sz w:val="24"/>
          <w:szCs w:val="24"/>
          <w:lang w:eastAsia="zh-CN" w:bidi="hi-IN"/>
        </w:rPr>
        <w:t xml:space="preserve">atklātā mutiskā </w:t>
      </w:r>
      <w:r>
        <w:rPr>
          <w:rFonts w:ascii="Times New Roman" w:eastAsia="SimSun" w:hAnsi="Times New Roman" w:cs="Mangal"/>
          <w:color w:val="00000A"/>
          <w:sz w:val="24"/>
          <w:szCs w:val="24"/>
          <w:lang w:eastAsia="zh-CN" w:bidi="hi-IN"/>
        </w:rPr>
        <w:t>izsolē ar augšupejošu soli.</w:t>
      </w:r>
    </w:p>
    <w:p w14:paraId="3F5F90D0" w14:textId="5AA5B697" w:rsidR="00D66F89" w:rsidRDefault="00D66F89" w:rsidP="003D6960">
      <w:pPr>
        <w:widowControl w:val="0"/>
        <w:suppressAutoHyphens/>
        <w:spacing w:after="0" w:line="360" w:lineRule="auto"/>
        <w:ind w:firstLine="567"/>
        <w:jc w:val="both"/>
        <w:rPr>
          <w:rFonts w:ascii="Times New Roman" w:eastAsia="SimSun" w:hAnsi="Times New Roman" w:cs="Mangal"/>
          <w:color w:val="00000A"/>
          <w:sz w:val="24"/>
          <w:szCs w:val="24"/>
          <w:lang w:eastAsia="zh-CN" w:bidi="hi-IN"/>
        </w:rPr>
      </w:pPr>
      <w:r>
        <w:rPr>
          <w:rFonts w:ascii="Times New Roman" w:eastAsia="SimSun" w:hAnsi="Times New Roman" w:cs="Mangal"/>
          <w:color w:val="00000A"/>
          <w:sz w:val="24"/>
          <w:szCs w:val="24"/>
          <w:lang w:eastAsia="zh-CN" w:bidi="hi-IN"/>
        </w:rPr>
        <w:t xml:space="preserve">4. UZDOT Gulbenes novada </w:t>
      </w:r>
      <w:r w:rsidR="00C21B07">
        <w:rPr>
          <w:rFonts w:ascii="Times New Roman" w:eastAsia="SimSun" w:hAnsi="Times New Roman" w:cs="Mangal"/>
          <w:color w:val="00000A"/>
          <w:sz w:val="24"/>
          <w:szCs w:val="24"/>
          <w:lang w:eastAsia="zh-CN" w:bidi="hi-IN"/>
        </w:rPr>
        <w:t>domes</w:t>
      </w:r>
      <w:r>
        <w:rPr>
          <w:rFonts w:ascii="Times New Roman" w:eastAsia="SimSun" w:hAnsi="Times New Roman" w:cs="Mangal"/>
          <w:color w:val="00000A"/>
          <w:sz w:val="24"/>
          <w:szCs w:val="24"/>
          <w:lang w:eastAsia="zh-CN" w:bidi="hi-IN"/>
        </w:rPr>
        <w:t xml:space="preserve"> Īpašuma novērtēšanas un izs</w:t>
      </w:r>
      <w:r w:rsidR="00C21B07">
        <w:rPr>
          <w:rFonts w:ascii="Times New Roman" w:eastAsia="SimSun" w:hAnsi="Times New Roman" w:cs="Mangal"/>
          <w:color w:val="00000A"/>
          <w:sz w:val="24"/>
          <w:szCs w:val="24"/>
          <w:lang w:eastAsia="zh-CN" w:bidi="hi-IN"/>
        </w:rPr>
        <w:t>oļu komisijai organizēt lēmuma 3</w:t>
      </w:r>
      <w:r>
        <w:rPr>
          <w:rFonts w:ascii="Times New Roman" w:eastAsia="SimSun" w:hAnsi="Times New Roman" w:cs="Mangal"/>
          <w:color w:val="00000A"/>
          <w:sz w:val="24"/>
          <w:szCs w:val="24"/>
          <w:lang w:eastAsia="zh-CN" w:bidi="hi-IN"/>
        </w:rPr>
        <w:t>.punktā minētā nekustamā īpašum</w:t>
      </w:r>
      <w:r w:rsidR="007A046B">
        <w:rPr>
          <w:rFonts w:ascii="Times New Roman" w:eastAsia="SimSun" w:hAnsi="Times New Roman" w:cs="Mangal"/>
          <w:color w:val="00000A"/>
          <w:sz w:val="24"/>
          <w:szCs w:val="24"/>
          <w:lang w:eastAsia="zh-CN" w:bidi="hi-IN"/>
        </w:rPr>
        <w:t>a</w:t>
      </w:r>
      <w:r>
        <w:rPr>
          <w:rFonts w:ascii="Times New Roman" w:eastAsia="SimSun" w:hAnsi="Times New Roman" w:cs="Mangal"/>
          <w:color w:val="00000A"/>
          <w:sz w:val="24"/>
          <w:szCs w:val="24"/>
          <w:lang w:eastAsia="zh-CN" w:bidi="hi-IN"/>
        </w:rPr>
        <w:t xml:space="preserve"> novērtēšanu un nosacītās cenas noteikšanu un iesniegt to apstiprināšanai Gulbenes novada domes sēdē. </w:t>
      </w:r>
    </w:p>
    <w:p w14:paraId="55FF2E19" w14:textId="77777777" w:rsidR="00EF0ED4" w:rsidRDefault="00EF0ED4" w:rsidP="003D6960">
      <w:pPr>
        <w:widowControl w:val="0"/>
        <w:suppressAutoHyphens/>
        <w:spacing w:after="0" w:line="360" w:lineRule="auto"/>
        <w:ind w:firstLine="567"/>
        <w:jc w:val="both"/>
        <w:rPr>
          <w:rFonts w:ascii="Times New Roman" w:eastAsia="SimSun" w:hAnsi="Times New Roman" w:cs="Mangal"/>
          <w:color w:val="00000A"/>
          <w:sz w:val="24"/>
          <w:szCs w:val="24"/>
          <w:lang w:eastAsia="zh-CN" w:bidi="hi-IN"/>
        </w:rPr>
      </w:pPr>
    </w:p>
    <w:p w14:paraId="4FA5FA1B" w14:textId="7C255680" w:rsidR="00EA6BEB" w:rsidRDefault="00EA6BEB" w:rsidP="00B97398">
      <w:pPr>
        <w:rPr>
          <w:rFonts w:ascii="Times New Roman" w:hAnsi="Times New Roman" w:cs="Times New Roman"/>
          <w:sz w:val="24"/>
          <w:szCs w:val="24"/>
        </w:rPr>
      </w:pPr>
      <w:r>
        <w:rPr>
          <w:rFonts w:ascii="Times New Roman" w:hAnsi="Times New Roman" w:cs="Times New Roman"/>
          <w:sz w:val="24"/>
          <w:szCs w:val="24"/>
        </w:rPr>
        <w:t>Gulbenes novada domes priekšsēdētājs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4025BD">
        <w:rPr>
          <w:rFonts w:ascii="Times New Roman" w:hAnsi="Times New Roman" w:cs="Times New Roman"/>
          <w:sz w:val="24"/>
          <w:szCs w:val="24"/>
        </w:rPr>
        <w:t xml:space="preserve">                   </w:t>
      </w:r>
      <w:r w:rsidR="00103F75">
        <w:rPr>
          <w:rFonts w:ascii="Times New Roman" w:hAnsi="Times New Roman" w:cs="Times New Roman"/>
          <w:sz w:val="24"/>
          <w:szCs w:val="24"/>
        </w:rPr>
        <w:t>A.</w:t>
      </w:r>
      <w:r w:rsidR="00CB7ECD">
        <w:rPr>
          <w:rFonts w:ascii="Times New Roman" w:hAnsi="Times New Roman" w:cs="Times New Roman"/>
          <w:sz w:val="24"/>
          <w:szCs w:val="24"/>
        </w:rPr>
        <w:t xml:space="preserve"> </w:t>
      </w:r>
      <w:r w:rsidR="00103F75">
        <w:rPr>
          <w:rFonts w:ascii="Times New Roman" w:hAnsi="Times New Roman" w:cs="Times New Roman"/>
          <w:sz w:val="24"/>
          <w:szCs w:val="24"/>
        </w:rPr>
        <w:t>Caunītis</w:t>
      </w:r>
    </w:p>
    <w:p w14:paraId="2D78AF2F" w14:textId="77777777" w:rsidR="00380695" w:rsidRDefault="00380695" w:rsidP="00B97398">
      <w:pPr>
        <w:rPr>
          <w:rFonts w:ascii="Times New Roman" w:hAnsi="Times New Roman" w:cs="Times New Roman"/>
          <w:sz w:val="24"/>
          <w:szCs w:val="24"/>
        </w:rPr>
      </w:pPr>
    </w:p>
    <w:p w14:paraId="3EF78E91" w14:textId="77777777" w:rsidR="00B97398" w:rsidRPr="00B97398" w:rsidRDefault="00B97398" w:rsidP="00B97398">
      <w:pPr>
        <w:rPr>
          <w:rFonts w:ascii="Times New Roman" w:hAnsi="Times New Roman" w:cs="Times New Roman"/>
          <w:sz w:val="24"/>
          <w:szCs w:val="24"/>
        </w:rPr>
      </w:pPr>
    </w:p>
    <w:sectPr w:rsidR="00B97398" w:rsidRPr="00B97398" w:rsidSect="003D6960">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6742A"/>
    <w:rsid w:val="000D2A7B"/>
    <w:rsid w:val="000F60B3"/>
    <w:rsid w:val="00103F75"/>
    <w:rsid w:val="00116068"/>
    <w:rsid w:val="00136C20"/>
    <w:rsid w:val="00142ADA"/>
    <w:rsid w:val="00147625"/>
    <w:rsid w:val="00191A3E"/>
    <w:rsid w:val="001D7884"/>
    <w:rsid w:val="001F35D9"/>
    <w:rsid w:val="00294A38"/>
    <w:rsid w:val="002C5073"/>
    <w:rsid w:val="002E31BB"/>
    <w:rsid w:val="00303F1C"/>
    <w:rsid w:val="003260E4"/>
    <w:rsid w:val="003451E5"/>
    <w:rsid w:val="00350642"/>
    <w:rsid w:val="00374AAE"/>
    <w:rsid w:val="00380695"/>
    <w:rsid w:val="003A0666"/>
    <w:rsid w:val="003A659C"/>
    <w:rsid w:val="003D35E7"/>
    <w:rsid w:val="003D6960"/>
    <w:rsid w:val="004025BD"/>
    <w:rsid w:val="0047162F"/>
    <w:rsid w:val="005535C6"/>
    <w:rsid w:val="005539E6"/>
    <w:rsid w:val="00563A94"/>
    <w:rsid w:val="005E4250"/>
    <w:rsid w:val="005F516D"/>
    <w:rsid w:val="00651FDB"/>
    <w:rsid w:val="00682A8D"/>
    <w:rsid w:val="006C4C3D"/>
    <w:rsid w:val="006D059B"/>
    <w:rsid w:val="006E246C"/>
    <w:rsid w:val="006E450D"/>
    <w:rsid w:val="00700A02"/>
    <w:rsid w:val="007A046B"/>
    <w:rsid w:val="007E06B6"/>
    <w:rsid w:val="0080727B"/>
    <w:rsid w:val="008074C0"/>
    <w:rsid w:val="00887EA8"/>
    <w:rsid w:val="008B3617"/>
    <w:rsid w:val="008B5BE7"/>
    <w:rsid w:val="008E710A"/>
    <w:rsid w:val="00943BA7"/>
    <w:rsid w:val="00967408"/>
    <w:rsid w:val="0097683E"/>
    <w:rsid w:val="0099226E"/>
    <w:rsid w:val="009A2415"/>
    <w:rsid w:val="009E2DAF"/>
    <w:rsid w:val="00A31821"/>
    <w:rsid w:val="00A7611D"/>
    <w:rsid w:val="00A831CA"/>
    <w:rsid w:val="00B05B7B"/>
    <w:rsid w:val="00B10B54"/>
    <w:rsid w:val="00B86545"/>
    <w:rsid w:val="00B96452"/>
    <w:rsid w:val="00B97398"/>
    <w:rsid w:val="00C112AF"/>
    <w:rsid w:val="00C134A4"/>
    <w:rsid w:val="00C21B07"/>
    <w:rsid w:val="00C425D2"/>
    <w:rsid w:val="00C957B0"/>
    <w:rsid w:val="00C95ACB"/>
    <w:rsid w:val="00CA78A9"/>
    <w:rsid w:val="00CB7ECD"/>
    <w:rsid w:val="00CD5431"/>
    <w:rsid w:val="00CF5A11"/>
    <w:rsid w:val="00D03663"/>
    <w:rsid w:val="00D33053"/>
    <w:rsid w:val="00D66F89"/>
    <w:rsid w:val="00DC6FB8"/>
    <w:rsid w:val="00DD6CED"/>
    <w:rsid w:val="00DE2EE6"/>
    <w:rsid w:val="00E90549"/>
    <w:rsid w:val="00EA2C64"/>
    <w:rsid w:val="00EA6BEB"/>
    <w:rsid w:val="00EB09B6"/>
    <w:rsid w:val="00EC5DBC"/>
    <w:rsid w:val="00EF0ED4"/>
    <w:rsid w:val="00F06762"/>
    <w:rsid w:val="00F249A7"/>
    <w:rsid w:val="00F6384A"/>
    <w:rsid w:val="00FF59B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90602"/>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891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2883</Words>
  <Characters>1644</Characters>
  <Application>Microsoft Office Word</Application>
  <DocSecurity>0</DocSecurity>
  <Lines>13</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4</cp:revision>
  <cp:lastPrinted>2023-12-04T09:33:00Z</cp:lastPrinted>
  <dcterms:created xsi:type="dcterms:W3CDTF">2023-10-31T07:55:00Z</dcterms:created>
  <dcterms:modified xsi:type="dcterms:W3CDTF">2023-12-04T09:33:00Z</dcterms:modified>
</cp:coreProperties>
</file>