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8C36C7" w:rsidRPr="008C36C7" w14:paraId="1348B5E5" w14:textId="77777777" w:rsidTr="00074B84">
        <w:tc>
          <w:tcPr>
            <w:tcW w:w="4729" w:type="dxa"/>
          </w:tcPr>
          <w:p w14:paraId="1348B5E3" w14:textId="24F9FD78" w:rsidR="00B97398" w:rsidRPr="008C36C7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5715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358D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21386F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3358D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novembrī</w:t>
            </w:r>
          </w:p>
        </w:tc>
        <w:tc>
          <w:tcPr>
            <w:tcW w:w="4729" w:type="dxa"/>
          </w:tcPr>
          <w:p w14:paraId="1348B5E4" w14:textId="7AF46893" w:rsidR="00B97398" w:rsidRPr="008C36C7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35715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20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91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1182</w:t>
            </w:r>
          </w:p>
        </w:tc>
      </w:tr>
      <w:tr w:rsidR="008C36C7" w:rsidRPr="008C36C7" w14:paraId="1348B5E8" w14:textId="77777777" w:rsidTr="00074B84">
        <w:tc>
          <w:tcPr>
            <w:tcW w:w="4729" w:type="dxa"/>
          </w:tcPr>
          <w:p w14:paraId="1348B5E6" w14:textId="77777777" w:rsidR="00B97398" w:rsidRPr="008C36C7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56D2E74" w14:textId="0EE8442C" w:rsidR="00B97398" w:rsidRPr="008C36C7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591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B9739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591C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</w:t>
            </w:r>
            <w:r w:rsidR="00B97398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8C3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48B5E7" w14:textId="1AAFCD8C" w:rsidR="0004263F" w:rsidRPr="008C36C7" w:rsidRDefault="0004263F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5E2163E0" w:rsidR="00B51943" w:rsidRPr="008C36C7" w:rsidRDefault="0013358D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6C7">
        <w:rPr>
          <w:rFonts w:ascii="Times New Roman" w:hAnsi="Times New Roman" w:cs="Times New Roman"/>
          <w:b/>
          <w:bCs/>
          <w:sz w:val="24"/>
          <w:szCs w:val="24"/>
        </w:rPr>
        <w:t xml:space="preserve">Par grozījumu </w:t>
      </w:r>
      <w:r w:rsidR="00A318AC" w:rsidRPr="008C36C7">
        <w:rPr>
          <w:rFonts w:ascii="Times New Roman" w:hAnsi="Times New Roman" w:cs="Times New Roman"/>
          <w:b/>
          <w:bCs/>
          <w:sz w:val="24"/>
          <w:szCs w:val="24"/>
        </w:rPr>
        <w:t>Gulbenes novada domes 2023.gada 29.jūnija lēmumā Nr. GND/2023/645 (protokols Nr.9; 90.p) “</w:t>
      </w:r>
      <w:r w:rsidR="0021386F" w:rsidRPr="008C36C7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004BB" w:rsidRPr="008C36C7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proofErr w:type="spellStart"/>
      <w:r w:rsidR="00F43CFE" w:rsidRPr="008C36C7">
        <w:rPr>
          <w:rFonts w:ascii="Times New Roman" w:hAnsi="Times New Roman" w:cs="Times New Roman"/>
          <w:b/>
          <w:bCs/>
          <w:sz w:val="24"/>
          <w:szCs w:val="24"/>
        </w:rPr>
        <w:t>Daukstu</w:t>
      </w:r>
      <w:proofErr w:type="spellEnd"/>
      <w:r w:rsidR="00F43CFE" w:rsidRPr="008C36C7">
        <w:rPr>
          <w:rFonts w:ascii="Times New Roman" w:hAnsi="Times New Roman" w:cs="Times New Roman"/>
          <w:b/>
          <w:bCs/>
          <w:sz w:val="24"/>
          <w:szCs w:val="24"/>
        </w:rPr>
        <w:t xml:space="preserve"> pagasta pārvaldes</w:t>
      </w:r>
      <w:r w:rsidR="00C004BB" w:rsidRPr="008C36C7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pakalpojumiem</w:t>
      </w:r>
      <w:r w:rsidR="00A318AC" w:rsidRPr="008C36C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8C36C7" w:rsidRPr="008C36C7" w14:paraId="5F62EB35" w14:textId="77777777" w:rsidTr="00591C62">
        <w:tc>
          <w:tcPr>
            <w:tcW w:w="4677" w:type="dxa"/>
          </w:tcPr>
          <w:p w14:paraId="291B5C13" w14:textId="6D50BF8E" w:rsidR="0013358D" w:rsidRPr="008C36C7" w:rsidRDefault="0013358D" w:rsidP="00136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14:paraId="19A80F62" w14:textId="56614995" w:rsidR="0013358D" w:rsidRPr="008C36C7" w:rsidRDefault="0013358D" w:rsidP="00136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355A30" w14:textId="2253BC24" w:rsidR="00B20181" w:rsidRPr="008C36C7" w:rsidRDefault="00B20181" w:rsidP="00402B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95203343"/>
      <w:r w:rsidRPr="008C36C7">
        <w:rPr>
          <w:rFonts w:ascii="Times New Roman" w:hAnsi="Times New Roman"/>
          <w:sz w:val="24"/>
          <w:szCs w:val="24"/>
        </w:rPr>
        <w:t xml:space="preserve">Pamatojoties uz Pašvaldību likuma 4.panta pirmās daļas 9.punktu, viena no pašvaldības autonomajām funkcijām </w:t>
      </w:r>
      <w:r w:rsidRPr="008C36C7">
        <w:rPr>
          <w:rFonts w:ascii="Times New Roman" w:hAnsi="Times New Roman" w:cs="Times New Roman"/>
          <w:sz w:val="24"/>
          <w:szCs w:val="24"/>
        </w:rPr>
        <w:t xml:space="preserve">ir </w:t>
      </w:r>
      <w:r w:rsidRPr="008C3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nodrošināt iedzīvotājiem atbalstu sociālo problēmu risināšanā, savukārt </w:t>
      </w:r>
      <w:r w:rsidRPr="008C36C7">
        <w:rPr>
          <w:rFonts w:ascii="Times New Roman" w:hAnsi="Times New Roman"/>
          <w:sz w:val="24"/>
          <w:szCs w:val="24"/>
        </w:rPr>
        <w:t xml:space="preserve">Pašvaldību likuma 10.panta pirmās daļas 21.punkts nosaka, ka domes kompetencē ir </w:t>
      </w:r>
      <w:r w:rsidRPr="008C3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pieņemt lēmumus citos ārējos normatīvajos aktos paredzētajos gadījumos. </w:t>
      </w:r>
      <w:bookmarkEnd w:id="0"/>
    </w:p>
    <w:p w14:paraId="0F934F06" w14:textId="0BAA2173" w:rsidR="00805FE5" w:rsidRPr="008C36C7" w:rsidRDefault="00386915" w:rsidP="00402BC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36C7">
        <w:rPr>
          <w:rFonts w:ascii="Times New Roman" w:hAnsi="Times New Roman"/>
          <w:sz w:val="24"/>
          <w:szCs w:val="24"/>
        </w:rPr>
        <w:t>Daukstu</w:t>
      </w:r>
      <w:proofErr w:type="spellEnd"/>
      <w:r w:rsidRPr="008C36C7">
        <w:rPr>
          <w:rFonts w:ascii="Times New Roman" w:hAnsi="Times New Roman"/>
          <w:sz w:val="24"/>
          <w:szCs w:val="24"/>
        </w:rPr>
        <w:t xml:space="preserve"> pagasta Staru ciema pirtī Gulbenes novada pašvaldība nodrošina iespēju saņemt sabiedriskās pirts un dušas izmantošanas maksas pakalpojumus. </w:t>
      </w:r>
      <w:r w:rsidR="00805FE5" w:rsidRPr="008C36C7">
        <w:rPr>
          <w:rFonts w:ascii="Times New Roman" w:hAnsi="Times New Roman"/>
          <w:sz w:val="24"/>
          <w:szCs w:val="24"/>
        </w:rPr>
        <w:t xml:space="preserve">2023.gada 29.jūnijā Gulbenes novada dome pieņēma lēmumu Nr. GND/2023/645 “Par Gulbenes novada </w:t>
      </w:r>
      <w:proofErr w:type="spellStart"/>
      <w:r w:rsidR="00805FE5" w:rsidRPr="008C36C7">
        <w:rPr>
          <w:rFonts w:ascii="Times New Roman" w:hAnsi="Times New Roman"/>
          <w:sz w:val="24"/>
          <w:szCs w:val="24"/>
        </w:rPr>
        <w:t>Daukstu</w:t>
      </w:r>
      <w:proofErr w:type="spellEnd"/>
      <w:r w:rsidR="00805FE5" w:rsidRPr="008C36C7">
        <w:rPr>
          <w:rFonts w:ascii="Times New Roman" w:hAnsi="Times New Roman"/>
          <w:sz w:val="24"/>
          <w:szCs w:val="24"/>
        </w:rPr>
        <w:t xml:space="preserve"> pagasta pārvaldes maksas pakalpojumiem”</w:t>
      </w:r>
      <w:r w:rsidR="00FA0F6B" w:rsidRPr="008C36C7">
        <w:rPr>
          <w:rFonts w:ascii="Times New Roman" w:hAnsi="Times New Roman"/>
          <w:sz w:val="24"/>
          <w:szCs w:val="24"/>
        </w:rPr>
        <w:t xml:space="preserve"> (protokols Nr.9; 90.p.)</w:t>
      </w:r>
      <w:r w:rsidR="00805FE5" w:rsidRPr="008C36C7">
        <w:rPr>
          <w:rFonts w:ascii="Times New Roman" w:hAnsi="Times New Roman"/>
          <w:sz w:val="24"/>
          <w:szCs w:val="24"/>
        </w:rPr>
        <w:t>.</w:t>
      </w:r>
    </w:p>
    <w:p w14:paraId="2883D4A9" w14:textId="74DD37F8" w:rsidR="00805FE5" w:rsidRPr="008C36C7" w:rsidRDefault="00805FE5" w:rsidP="00402B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36C7">
        <w:rPr>
          <w:rFonts w:ascii="Times New Roman" w:hAnsi="Times New Roman" w:cs="Times New Roman"/>
          <w:iCs/>
          <w:sz w:val="24"/>
          <w:szCs w:val="24"/>
        </w:rPr>
        <w:t xml:space="preserve">Lai </w:t>
      </w:r>
      <w:proofErr w:type="spellStart"/>
      <w:r w:rsidRPr="008C36C7">
        <w:rPr>
          <w:rFonts w:ascii="Times New Roman" w:hAnsi="Times New Roman" w:cs="Times New Roman"/>
          <w:iCs/>
          <w:sz w:val="24"/>
          <w:szCs w:val="24"/>
        </w:rPr>
        <w:t>efektivizētu</w:t>
      </w:r>
      <w:proofErr w:type="spellEnd"/>
      <w:r w:rsidRPr="008C36C7">
        <w:rPr>
          <w:rFonts w:ascii="Times New Roman" w:hAnsi="Times New Roman" w:cs="Times New Roman"/>
          <w:iCs/>
          <w:sz w:val="24"/>
          <w:szCs w:val="24"/>
        </w:rPr>
        <w:t xml:space="preserve"> 2024.gada pašvaldības budžeta līdzekļu izlietojumu, </w:t>
      </w:r>
      <w:r w:rsidRPr="008C36C7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 </w:t>
      </w:r>
      <w:r w:rsidR="00B14318" w:rsidRPr="008C36C7">
        <w:rPr>
          <w:rFonts w:ascii="Times New Roman" w:hAnsi="Times New Roman" w:cs="Times New Roman"/>
          <w:sz w:val="24"/>
          <w:szCs w:val="24"/>
        </w:rPr>
        <w:t>ierosina pārtraukt Staru pirts darbību</w:t>
      </w:r>
      <w:r w:rsidR="00386915" w:rsidRPr="008C36C7">
        <w:rPr>
          <w:rFonts w:ascii="Times New Roman" w:hAnsi="Times New Roman" w:cs="Times New Roman"/>
          <w:sz w:val="24"/>
          <w:szCs w:val="24"/>
        </w:rPr>
        <w:t xml:space="preserve"> un tādējādi veikt grozījumu iepriekš pieņemtajā lēmumā.</w:t>
      </w:r>
    </w:p>
    <w:p w14:paraId="1348B5EB" w14:textId="0A124893" w:rsidR="00EA6BEB" w:rsidRPr="00591C62" w:rsidRDefault="00BF6E0A" w:rsidP="00402B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>
        <w:rPr>
          <w:rFonts w:ascii="Times New Roman" w:eastAsia="Calibri" w:hAnsi="Times New Roman" w:cs="Times New Roman"/>
          <w:sz w:val="24"/>
          <w:szCs w:val="24"/>
        </w:rPr>
        <w:t>Pašvaldību likuma 10. panta 1. daļu, kas nosaka, ka dome ir tiesīga izlemt ikvienu pašvaldības kompetences jautājumu un dome var pieņemt lēmumus citos likumā paredzētajos gadījumos</w:t>
      </w:r>
      <w:r>
        <w:rPr>
          <w:rFonts w:ascii="Times New Roman" w:hAnsi="Times New Roman"/>
          <w:sz w:val="24"/>
          <w:szCs w:val="24"/>
        </w:rPr>
        <w:t xml:space="preserve">, </w:t>
      </w:r>
      <w:r w:rsidR="00402B26" w:rsidRPr="008C36C7">
        <w:rPr>
          <w:rFonts w:ascii="Times New Roman" w:hAnsi="Times New Roman"/>
          <w:sz w:val="24"/>
          <w:szCs w:val="24"/>
        </w:rPr>
        <w:t>Gulbenes novada domes 2018.gada 29.marta noteikum</w:t>
      </w:r>
      <w:r w:rsidR="00C46561" w:rsidRPr="008C36C7">
        <w:rPr>
          <w:rFonts w:ascii="Times New Roman" w:hAnsi="Times New Roman"/>
          <w:sz w:val="24"/>
          <w:szCs w:val="24"/>
        </w:rPr>
        <w:t>u</w:t>
      </w:r>
      <w:r w:rsidR="00402B26" w:rsidRPr="008C36C7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="00FE5A08" w:rsidRPr="008C36C7">
        <w:rPr>
          <w:rFonts w:ascii="Times New Roman" w:hAnsi="Times New Roman"/>
          <w:sz w:val="24"/>
          <w:szCs w:val="24"/>
        </w:rPr>
        <w:t>u, kurš</w:t>
      </w:r>
      <w:r w:rsidR="00402B26" w:rsidRPr="008C36C7">
        <w:rPr>
          <w:rFonts w:ascii="Times New Roman" w:hAnsi="Times New Roman"/>
          <w:sz w:val="24"/>
          <w:szCs w:val="24"/>
        </w:rPr>
        <w:t xml:space="preserve"> nosaka, ka maksas pakalpojuma izcenojumu pārskata un izdara grozījumus maksas pakalpojumu cenrādī </w:t>
      </w:r>
      <w:r w:rsidR="008E6E95" w:rsidRPr="00591C62">
        <w:rPr>
          <w:rFonts w:ascii="Times New Roman" w:hAnsi="Times New Roman" w:cs="Times New Roman"/>
          <w:sz w:val="24"/>
          <w:szCs w:val="24"/>
        </w:rPr>
        <w:t>gadījumā, ja ir būtiski mainījušās (samazinājušās vai palielinājušās par 5%) tiešās vai netiešās izmaksas, kuras veido maksas pakalpojuma izcenojumu</w:t>
      </w:r>
      <w:r w:rsidR="003070C9" w:rsidRPr="00591C62">
        <w:rPr>
          <w:rFonts w:ascii="Times New Roman" w:hAnsi="Times New Roman" w:cs="Times New Roman"/>
          <w:sz w:val="24"/>
          <w:szCs w:val="24"/>
        </w:rPr>
        <w:t xml:space="preserve"> un ņemot vērā Finanšu komitejas ieteikumu,</w:t>
      </w:r>
      <w:r w:rsidR="00400573" w:rsidRPr="00591C62">
        <w:rPr>
          <w:rFonts w:ascii="Times New Roman" w:hAnsi="Times New Roman" w:cs="Times New Roman"/>
          <w:sz w:val="24"/>
          <w:szCs w:val="24"/>
        </w:rPr>
        <w:t xml:space="preserve"> </w:t>
      </w:r>
      <w:r w:rsidR="00EA6BEB" w:rsidRPr="00591C62">
        <w:rPr>
          <w:rFonts w:ascii="Times New Roman" w:hAnsi="Times New Roman" w:cs="Times New Roman"/>
          <w:sz w:val="24"/>
          <w:szCs w:val="24"/>
        </w:rPr>
        <w:t>atklā</w:t>
      </w:r>
      <w:r w:rsidR="00250006" w:rsidRPr="00591C62">
        <w:rPr>
          <w:rFonts w:ascii="Times New Roman" w:hAnsi="Times New Roman" w:cs="Times New Roman"/>
          <w:sz w:val="24"/>
          <w:szCs w:val="24"/>
        </w:rPr>
        <w:t>ti balsojot</w:t>
      </w:r>
      <w:r w:rsidR="00591C62" w:rsidRPr="00591C62">
        <w:rPr>
          <w:rFonts w:ascii="Times New Roman" w:hAnsi="Times New Roman" w:cs="Times New Roman"/>
          <w:sz w:val="24"/>
          <w:szCs w:val="24"/>
        </w:rPr>
        <w:t>:</w:t>
      </w:r>
      <w:r w:rsidR="003D5802" w:rsidRPr="00591C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91C62" w:rsidRPr="00591C62">
        <w:rPr>
          <w:rFonts w:ascii="Times New Roman" w:hAnsi="Times New Roman" w:cs="Times New Roman"/>
          <w:noProof/>
          <w:sz w:val="24"/>
          <w:szCs w:val="24"/>
        </w:rPr>
        <w:t>ar 10 balsīm "Par" (Aivars Circens, Anatolijs Savickis, Andis Caunītis, Atis Jencītis, Daumants Dreiškens, Guna Pūcīte, Gunārs Ciglis, Lāsma Gabdulļina, Mudīte Motivāne, Normunds Mazūrs), "Pret" – 1 (Ainārs Brezinskis), "Atturas" – nav, "Nepiedalās" – nav</w:t>
      </w:r>
      <w:r w:rsidR="00591C62" w:rsidRPr="00591C62">
        <w:rPr>
          <w:rFonts w:ascii="Times New Roman" w:hAnsi="Times New Roman" w:cs="Times New Roman"/>
          <w:sz w:val="24"/>
          <w:szCs w:val="24"/>
        </w:rPr>
        <w:t>,</w:t>
      </w:r>
      <w:r w:rsidR="00EA6BEB" w:rsidRPr="00591C62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221EFB7" w14:textId="34B2587C" w:rsidR="007320D7" w:rsidRDefault="007320D7" w:rsidP="00402BC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PĀRTRAUKT Gulbenes novada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pagasta pārvaldei sniegt Staru pirts un </w:t>
      </w:r>
      <w:r>
        <w:rPr>
          <w:rFonts w:ascii="Times New Roman" w:hAnsi="Times New Roman" w:cs="Times New Roman"/>
          <w:sz w:val="24"/>
          <w:szCs w:val="24"/>
        </w:rPr>
        <w:lastRenderedPageBreak/>
        <w:t>dušas pakalpojumus ar 2024.gada 1.janvāri.</w:t>
      </w:r>
    </w:p>
    <w:p w14:paraId="100D214D" w14:textId="4EEA96E3" w:rsidR="002B1F1D" w:rsidRPr="004B2A79" w:rsidRDefault="002B1F1D" w:rsidP="00402BC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C7">
        <w:rPr>
          <w:rFonts w:ascii="Times New Roman" w:hAnsi="Times New Roman" w:cs="Times New Roman"/>
          <w:sz w:val="24"/>
          <w:szCs w:val="24"/>
        </w:rPr>
        <w:t xml:space="preserve">IZDARĪT Gulbene novada domes </w:t>
      </w:r>
      <w:r w:rsidRPr="008C36C7">
        <w:rPr>
          <w:rFonts w:ascii="Times New Roman" w:eastAsia="Calibri" w:hAnsi="Times New Roman" w:cs="Times New Roman"/>
          <w:sz w:val="24"/>
          <w:szCs w:val="24"/>
        </w:rPr>
        <w:t>2023.gada 2</w:t>
      </w:r>
      <w:r w:rsidR="00FA0F6B" w:rsidRPr="008C36C7">
        <w:rPr>
          <w:rFonts w:ascii="Times New Roman" w:eastAsia="Calibri" w:hAnsi="Times New Roman" w:cs="Times New Roman"/>
          <w:sz w:val="24"/>
          <w:szCs w:val="24"/>
        </w:rPr>
        <w:t>9</w:t>
      </w:r>
      <w:r w:rsidRPr="008C36C7">
        <w:rPr>
          <w:rFonts w:ascii="Times New Roman" w:eastAsia="Calibri" w:hAnsi="Times New Roman" w:cs="Times New Roman"/>
          <w:sz w:val="24"/>
          <w:szCs w:val="24"/>
        </w:rPr>
        <w:t>.</w:t>
      </w:r>
      <w:r w:rsidR="00FA0F6B" w:rsidRPr="008C36C7">
        <w:rPr>
          <w:rFonts w:ascii="Times New Roman" w:eastAsia="Calibri" w:hAnsi="Times New Roman" w:cs="Times New Roman"/>
          <w:sz w:val="24"/>
          <w:szCs w:val="24"/>
        </w:rPr>
        <w:t>jūnija</w:t>
      </w:r>
      <w:r w:rsidRPr="008C36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6C7">
        <w:rPr>
          <w:rFonts w:ascii="Times New Roman" w:hAnsi="Times New Roman" w:cs="Times New Roman"/>
          <w:sz w:val="24"/>
          <w:szCs w:val="24"/>
        </w:rPr>
        <w:t xml:space="preserve">sēdes lēmumā Nr. </w:t>
      </w:r>
      <w:r w:rsidR="00FA0F6B" w:rsidRPr="008C36C7">
        <w:rPr>
          <w:rFonts w:ascii="Times New Roman" w:hAnsi="Times New Roman"/>
          <w:sz w:val="24"/>
          <w:szCs w:val="24"/>
        </w:rPr>
        <w:t xml:space="preserve">GND/2023/645 </w:t>
      </w:r>
      <w:r w:rsidRPr="008C36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F6B" w:rsidRPr="008C36C7">
        <w:rPr>
          <w:rFonts w:ascii="Times New Roman" w:hAnsi="Times New Roman"/>
          <w:sz w:val="24"/>
          <w:szCs w:val="24"/>
        </w:rPr>
        <w:t>(protokols Nr.9; 90.p.)</w:t>
      </w:r>
      <w:r w:rsidRPr="008C3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FA0F6B" w:rsidRPr="008C36C7">
        <w:rPr>
          <w:rFonts w:ascii="Times New Roman" w:hAnsi="Times New Roman"/>
          <w:sz w:val="24"/>
          <w:szCs w:val="24"/>
        </w:rPr>
        <w:t xml:space="preserve">Par Gulbenes novada </w:t>
      </w:r>
      <w:proofErr w:type="spellStart"/>
      <w:r w:rsidR="00FA0F6B" w:rsidRPr="008C36C7">
        <w:rPr>
          <w:rFonts w:ascii="Times New Roman" w:hAnsi="Times New Roman"/>
          <w:sz w:val="24"/>
          <w:szCs w:val="24"/>
        </w:rPr>
        <w:t>Daukstu</w:t>
      </w:r>
      <w:proofErr w:type="spellEnd"/>
      <w:r w:rsidR="00FA0F6B" w:rsidRPr="008C36C7">
        <w:rPr>
          <w:rFonts w:ascii="Times New Roman" w:hAnsi="Times New Roman"/>
          <w:sz w:val="24"/>
          <w:szCs w:val="24"/>
        </w:rPr>
        <w:t xml:space="preserve"> pagasta pārvaldes maksas pakalpojumiem</w:t>
      </w:r>
      <w:r w:rsidRPr="008C36C7">
        <w:rPr>
          <w:rFonts w:ascii="Times New Roman" w:hAnsi="Times New Roman" w:cs="Times New Roman"/>
          <w:sz w:val="24"/>
          <w:szCs w:val="24"/>
          <w:shd w:val="clear" w:color="auto" w:fill="FFFFFF"/>
        </w:rPr>
        <w:t>” grozījumu</w:t>
      </w:r>
      <w:r w:rsidR="00E32A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svītrot pielikuma </w:t>
      </w:r>
      <w:r w:rsidR="004B2A79">
        <w:rPr>
          <w:rFonts w:ascii="Times New Roman" w:hAnsi="Times New Roman" w:cs="Times New Roman"/>
          <w:sz w:val="24"/>
          <w:szCs w:val="24"/>
        </w:rPr>
        <w:t xml:space="preserve">tabulas </w:t>
      </w:r>
      <w:r w:rsidR="00FA0F6B" w:rsidRPr="004B2A79">
        <w:rPr>
          <w:rFonts w:ascii="Times New Roman" w:hAnsi="Times New Roman" w:cs="Times New Roman"/>
          <w:sz w:val="24"/>
          <w:szCs w:val="24"/>
        </w:rPr>
        <w:t>1.punktu.</w:t>
      </w:r>
    </w:p>
    <w:p w14:paraId="620B5EB3" w14:textId="5C57F79C" w:rsidR="007320D7" w:rsidRDefault="00FA0F6B" w:rsidP="00402BC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36C7">
        <w:rPr>
          <w:rFonts w:ascii="Times New Roman" w:hAnsi="Times New Roman" w:cs="Times New Roman"/>
          <w:sz w:val="24"/>
          <w:szCs w:val="24"/>
        </w:rPr>
        <w:t xml:space="preserve">NOTEIKT, ka šā lēmuma </w:t>
      </w:r>
      <w:r w:rsidR="007320D7">
        <w:rPr>
          <w:rFonts w:ascii="Times New Roman" w:hAnsi="Times New Roman" w:cs="Times New Roman"/>
          <w:sz w:val="24"/>
          <w:szCs w:val="24"/>
        </w:rPr>
        <w:t>2</w:t>
      </w:r>
      <w:r w:rsidRPr="008C36C7">
        <w:rPr>
          <w:rFonts w:ascii="Times New Roman" w:hAnsi="Times New Roman" w:cs="Times New Roman"/>
          <w:sz w:val="24"/>
          <w:szCs w:val="24"/>
        </w:rPr>
        <w:t>. punktā apstiprinātie grozījumi stājas spēkā 2024.gada 1.janvārī.</w:t>
      </w:r>
    </w:p>
    <w:p w14:paraId="13CFEE93" w14:textId="0AA0ADE8" w:rsidR="004B2A79" w:rsidRDefault="004B2A79" w:rsidP="00402BC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lēmuma 1.punkta izpildi atbildīgs Gulbenes novada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pagasta pārvaldes vadītājs.</w:t>
      </w:r>
    </w:p>
    <w:p w14:paraId="11F2F427" w14:textId="7E5AE9CB" w:rsidR="004B2A79" w:rsidRPr="004B2A79" w:rsidRDefault="004B2A79" w:rsidP="00402BC1">
      <w:pPr>
        <w:pStyle w:val="Sarakstarindkopa"/>
        <w:widowControl w:val="0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Lēmuma izpildi kontrolēt Gulbenes novada domes izpilddirektoram.</w:t>
      </w:r>
    </w:p>
    <w:p w14:paraId="27A95FEE" w14:textId="77777777" w:rsidR="00400573" w:rsidRPr="008C36C7" w:rsidRDefault="00400573" w:rsidP="00400573">
      <w:pPr>
        <w:pStyle w:val="Sarakstarindko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BDA8B94" w14:textId="11691BB8" w:rsidR="00C93F3B" w:rsidRPr="008C36C7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C36C7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8C36C7">
        <w:rPr>
          <w:rFonts w:ascii="Times New Roman" w:hAnsi="Times New Roman" w:cs="Times New Roman"/>
          <w:sz w:val="24"/>
          <w:szCs w:val="24"/>
        </w:rPr>
        <w:tab/>
      </w:r>
      <w:r w:rsidRPr="008C36C7">
        <w:rPr>
          <w:rFonts w:ascii="Times New Roman" w:hAnsi="Times New Roman" w:cs="Times New Roman"/>
          <w:sz w:val="24"/>
          <w:szCs w:val="24"/>
        </w:rPr>
        <w:tab/>
      </w:r>
      <w:r w:rsidRPr="008C36C7">
        <w:rPr>
          <w:rFonts w:ascii="Times New Roman" w:hAnsi="Times New Roman" w:cs="Times New Roman"/>
          <w:sz w:val="24"/>
          <w:szCs w:val="24"/>
        </w:rPr>
        <w:tab/>
      </w:r>
      <w:r w:rsidRPr="008C36C7">
        <w:rPr>
          <w:rFonts w:ascii="Times New Roman" w:hAnsi="Times New Roman" w:cs="Times New Roman"/>
          <w:sz w:val="24"/>
          <w:szCs w:val="24"/>
        </w:rPr>
        <w:tab/>
      </w:r>
      <w:r w:rsidR="003D5802" w:rsidRPr="008C36C7">
        <w:rPr>
          <w:rFonts w:ascii="Times New Roman" w:hAnsi="Times New Roman" w:cs="Times New Roman"/>
          <w:sz w:val="24"/>
          <w:szCs w:val="24"/>
        </w:rPr>
        <w:tab/>
      </w:r>
      <w:r w:rsidR="003D5802" w:rsidRPr="008C36C7">
        <w:rPr>
          <w:rFonts w:ascii="Times New Roman" w:hAnsi="Times New Roman" w:cs="Times New Roman"/>
          <w:sz w:val="24"/>
          <w:szCs w:val="24"/>
        </w:rPr>
        <w:tab/>
      </w:r>
      <w:r w:rsidRPr="008C36C7">
        <w:rPr>
          <w:rFonts w:ascii="Times New Roman" w:hAnsi="Times New Roman" w:cs="Times New Roman"/>
          <w:sz w:val="24"/>
          <w:szCs w:val="24"/>
        </w:rPr>
        <w:t>A.</w:t>
      </w:r>
      <w:r w:rsidR="00400573" w:rsidRPr="008C36C7">
        <w:rPr>
          <w:rFonts w:ascii="Times New Roman" w:hAnsi="Times New Roman" w:cs="Times New Roman"/>
          <w:sz w:val="24"/>
          <w:szCs w:val="24"/>
        </w:rPr>
        <w:t xml:space="preserve"> </w:t>
      </w:r>
      <w:r w:rsidRPr="008C36C7">
        <w:rPr>
          <w:rFonts w:ascii="Times New Roman" w:hAnsi="Times New Roman" w:cs="Times New Roman"/>
          <w:sz w:val="24"/>
          <w:szCs w:val="24"/>
        </w:rPr>
        <w:t>Caunītis</w:t>
      </w:r>
    </w:p>
    <w:p w14:paraId="07206BE9" w14:textId="01D87063" w:rsidR="0071073F" w:rsidRPr="008C36C7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C35EB" w14:textId="578D5BCD" w:rsidR="0071073F" w:rsidRPr="008C36C7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7B9BD" w14:textId="746D6192" w:rsidR="0071073F" w:rsidRPr="008C36C7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2D780457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32C" w14:textId="14C2A976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BCBB1" w14:textId="12F20525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D02F" w14:textId="5225466D" w:rsidR="0071073F" w:rsidRPr="002B29FC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8B5F3" w14:textId="76F38EA0" w:rsidR="00B97398" w:rsidRPr="003070C9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3070C9" w:rsidSect="00591C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691"/>
    <w:multiLevelType w:val="multilevel"/>
    <w:tmpl w:val="170A6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13F01"/>
    <w:multiLevelType w:val="hybridMultilevel"/>
    <w:tmpl w:val="F93E68D6"/>
    <w:lvl w:ilvl="0" w:tplc="0562EC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10675">
    <w:abstractNumId w:val="2"/>
  </w:num>
  <w:num w:numId="2" w16cid:durableId="2091533997">
    <w:abstractNumId w:val="1"/>
  </w:num>
  <w:num w:numId="3" w16cid:durableId="1895894853">
    <w:abstractNumId w:val="3"/>
  </w:num>
  <w:num w:numId="4" w16cid:durableId="79359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4263F"/>
    <w:rsid w:val="00046A70"/>
    <w:rsid w:val="00074B84"/>
    <w:rsid w:val="00090652"/>
    <w:rsid w:val="000C5E30"/>
    <w:rsid w:val="000E6BC7"/>
    <w:rsid w:val="000F2605"/>
    <w:rsid w:val="001169E8"/>
    <w:rsid w:val="0013358D"/>
    <w:rsid w:val="00135715"/>
    <w:rsid w:val="001401F2"/>
    <w:rsid w:val="00142BDD"/>
    <w:rsid w:val="00150F47"/>
    <w:rsid w:val="00167E5C"/>
    <w:rsid w:val="00180DEF"/>
    <w:rsid w:val="0018160B"/>
    <w:rsid w:val="00181BBD"/>
    <w:rsid w:val="00190632"/>
    <w:rsid w:val="00191BF3"/>
    <w:rsid w:val="001A1261"/>
    <w:rsid w:val="001A7872"/>
    <w:rsid w:val="001C4482"/>
    <w:rsid w:val="001C539B"/>
    <w:rsid w:val="001C7FCD"/>
    <w:rsid w:val="001D29D7"/>
    <w:rsid w:val="001D5CE4"/>
    <w:rsid w:val="001D6980"/>
    <w:rsid w:val="001E71F0"/>
    <w:rsid w:val="0021386F"/>
    <w:rsid w:val="002446C2"/>
    <w:rsid w:val="00250006"/>
    <w:rsid w:val="00260480"/>
    <w:rsid w:val="00275DBB"/>
    <w:rsid w:val="002779D0"/>
    <w:rsid w:val="002817B0"/>
    <w:rsid w:val="002850D9"/>
    <w:rsid w:val="0029437E"/>
    <w:rsid w:val="002A3CC9"/>
    <w:rsid w:val="002B1F1D"/>
    <w:rsid w:val="002B29FC"/>
    <w:rsid w:val="002F1EC7"/>
    <w:rsid w:val="003070C9"/>
    <w:rsid w:val="00312175"/>
    <w:rsid w:val="00334FC7"/>
    <w:rsid w:val="00335805"/>
    <w:rsid w:val="00372EB0"/>
    <w:rsid w:val="003772EF"/>
    <w:rsid w:val="00377B21"/>
    <w:rsid w:val="00380695"/>
    <w:rsid w:val="003806EF"/>
    <w:rsid w:val="003822D1"/>
    <w:rsid w:val="00385F66"/>
    <w:rsid w:val="00386915"/>
    <w:rsid w:val="00390236"/>
    <w:rsid w:val="003A0712"/>
    <w:rsid w:val="003B779C"/>
    <w:rsid w:val="003C3CB2"/>
    <w:rsid w:val="003D5802"/>
    <w:rsid w:val="003D5B87"/>
    <w:rsid w:val="003F2623"/>
    <w:rsid w:val="003F4654"/>
    <w:rsid w:val="00400573"/>
    <w:rsid w:val="00402B26"/>
    <w:rsid w:val="00402BC1"/>
    <w:rsid w:val="004339E8"/>
    <w:rsid w:val="00444DA1"/>
    <w:rsid w:val="00450FA9"/>
    <w:rsid w:val="00464A1E"/>
    <w:rsid w:val="00497596"/>
    <w:rsid w:val="004A42A0"/>
    <w:rsid w:val="004A665A"/>
    <w:rsid w:val="004B2A79"/>
    <w:rsid w:val="004C3D1E"/>
    <w:rsid w:val="004E5706"/>
    <w:rsid w:val="00507AB7"/>
    <w:rsid w:val="0051082C"/>
    <w:rsid w:val="00512DD8"/>
    <w:rsid w:val="00523293"/>
    <w:rsid w:val="005306D7"/>
    <w:rsid w:val="00530CAF"/>
    <w:rsid w:val="00533918"/>
    <w:rsid w:val="00544477"/>
    <w:rsid w:val="00555695"/>
    <w:rsid w:val="00574298"/>
    <w:rsid w:val="005844D1"/>
    <w:rsid w:val="00591C62"/>
    <w:rsid w:val="005B1822"/>
    <w:rsid w:val="005B3BD3"/>
    <w:rsid w:val="005C19A8"/>
    <w:rsid w:val="005C2EF0"/>
    <w:rsid w:val="005C7EE3"/>
    <w:rsid w:val="005D0C34"/>
    <w:rsid w:val="005D3299"/>
    <w:rsid w:val="005D5312"/>
    <w:rsid w:val="005F458F"/>
    <w:rsid w:val="0060368D"/>
    <w:rsid w:val="00611407"/>
    <w:rsid w:val="0061648B"/>
    <w:rsid w:val="006241EC"/>
    <w:rsid w:val="006264B4"/>
    <w:rsid w:val="00630436"/>
    <w:rsid w:val="0063742B"/>
    <w:rsid w:val="00641E83"/>
    <w:rsid w:val="00685864"/>
    <w:rsid w:val="00686143"/>
    <w:rsid w:val="00690559"/>
    <w:rsid w:val="00695784"/>
    <w:rsid w:val="006B3B8E"/>
    <w:rsid w:val="006C1B7C"/>
    <w:rsid w:val="006C2ACC"/>
    <w:rsid w:val="006C7666"/>
    <w:rsid w:val="006D0394"/>
    <w:rsid w:val="006D079C"/>
    <w:rsid w:val="006D25EF"/>
    <w:rsid w:val="006D2D98"/>
    <w:rsid w:val="006D36AE"/>
    <w:rsid w:val="006E024A"/>
    <w:rsid w:val="006E0BFE"/>
    <w:rsid w:val="00703183"/>
    <w:rsid w:val="0071073F"/>
    <w:rsid w:val="00730897"/>
    <w:rsid w:val="007320D7"/>
    <w:rsid w:val="00740E63"/>
    <w:rsid w:val="0074244F"/>
    <w:rsid w:val="00752702"/>
    <w:rsid w:val="00771156"/>
    <w:rsid w:val="007771C5"/>
    <w:rsid w:val="0078306B"/>
    <w:rsid w:val="00784CFB"/>
    <w:rsid w:val="007908A5"/>
    <w:rsid w:val="007C52BA"/>
    <w:rsid w:val="007D3A9F"/>
    <w:rsid w:val="007F1E74"/>
    <w:rsid w:val="007F41ED"/>
    <w:rsid w:val="00805FE5"/>
    <w:rsid w:val="00810275"/>
    <w:rsid w:val="00811BB9"/>
    <w:rsid w:val="008121D8"/>
    <w:rsid w:val="008333C9"/>
    <w:rsid w:val="00840208"/>
    <w:rsid w:val="0085296B"/>
    <w:rsid w:val="00881853"/>
    <w:rsid w:val="008B7B53"/>
    <w:rsid w:val="008B7F27"/>
    <w:rsid w:val="008C2591"/>
    <w:rsid w:val="008C36C7"/>
    <w:rsid w:val="008D7703"/>
    <w:rsid w:val="008E6E95"/>
    <w:rsid w:val="008F2BBB"/>
    <w:rsid w:val="008F696B"/>
    <w:rsid w:val="0090113B"/>
    <w:rsid w:val="009124F2"/>
    <w:rsid w:val="00913C8E"/>
    <w:rsid w:val="00927BF7"/>
    <w:rsid w:val="00955576"/>
    <w:rsid w:val="009631D2"/>
    <w:rsid w:val="009705F7"/>
    <w:rsid w:val="009768BB"/>
    <w:rsid w:val="00977258"/>
    <w:rsid w:val="00992AD6"/>
    <w:rsid w:val="009B7575"/>
    <w:rsid w:val="009C28C0"/>
    <w:rsid w:val="009E082B"/>
    <w:rsid w:val="009E3D6E"/>
    <w:rsid w:val="00A11D18"/>
    <w:rsid w:val="00A17BF6"/>
    <w:rsid w:val="00A318AC"/>
    <w:rsid w:val="00A40BA5"/>
    <w:rsid w:val="00A4132F"/>
    <w:rsid w:val="00A44D70"/>
    <w:rsid w:val="00A7611D"/>
    <w:rsid w:val="00A83D94"/>
    <w:rsid w:val="00AC290D"/>
    <w:rsid w:val="00AC5322"/>
    <w:rsid w:val="00AE5791"/>
    <w:rsid w:val="00B06173"/>
    <w:rsid w:val="00B10B54"/>
    <w:rsid w:val="00B14318"/>
    <w:rsid w:val="00B17FDC"/>
    <w:rsid w:val="00B20181"/>
    <w:rsid w:val="00B271A6"/>
    <w:rsid w:val="00B34D9A"/>
    <w:rsid w:val="00B35A7C"/>
    <w:rsid w:val="00B407AF"/>
    <w:rsid w:val="00B41CE6"/>
    <w:rsid w:val="00B45DF7"/>
    <w:rsid w:val="00B51943"/>
    <w:rsid w:val="00B556BF"/>
    <w:rsid w:val="00B57A71"/>
    <w:rsid w:val="00B66ADF"/>
    <w:rsid w:val="00B679EE"/>
    <w:rsid w:val="00B71580"/>
    <w:rsid w:val="00B97398"/>
    <w:rsid w:val="00BD72B7"/>
    <w:rsid w:val="00BE4D88"/>
    <w:rsid w:val="00BF6E0A"/>
    <w:rsid w:val="00C004BB"/>
    <w:rsid w:val="00C014EF"/>
    <w:rsid w:val="00C15DDC"/>
    <w:rsid w:val="00C21CD2"/>
    <w:rsid w:val="00C46561"/>
    <w:rsid w:val="00C93F3B"/>
    <w:rsid w:val="00CA5FE2"/>
    <w:rsid w:val="00CA6992"/>
    <w:rsid w:val="00CC25D0"/>
    <w:rsid w:val="00CC3F9B"/>
    <w:rsid w:val="00CE2527"/>
    <w:rsid w:val="00D2783C"/>
    <w:rsid w:val="00D9276B"/>
    <w:rsid w:val="00DA4395"/>
    <w:rsid w:val="00DC557B"/>
    <w:rsid w:val="00DC6310"/>
    <w:rsid w:val="00DF4A08"/>
    <w:rsid w:val="00E11B1F"/>
    <w:rsid w:val="00E32A11"/>
    <w:rsid w:val="00E3389A"/>
    <w:rsid w:val="00E41685"/>
    <w:rsid w:val="00E50A10"/>
    <w:rsid w:val="00E65F34"/>
    <w:rsid w:val="00E94419"/>
    <w:rsid w:val="00E9517D"/>
    <w:rsid w:val="00E97BDC"/>
    <w:rsid w:val="00EA340E"/>
    <w:rsid w:val="00EA6BEB"/>
    <w:rsid w:val="00EB773C"/>
    <w:rsid w:val="00EC6575"/>
    <w:rsid w:val="00ED2505"/>
    <w:rsid w:val="00EF2BA6"/>
    <w:rsid w:val="00F25934"/>
    <w:rsid w:val="00F43CFE"/>
    <w:rsid w:val="00F4424A"/>
    <w:rsid w:val="00F8695E"/>
    <w:rsid w:val="00FA08E8"/>
    <w:rsid w:val="00FA0F6B"/>
    <w:rsid w:val="00FA7913"/>
    <w:rsid w:val="00FB7F92"/>
    <w:rsid w:val="00FE5A0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2B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CD5E-2E11-44CB-AB1D-6765D7FF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561</cp:revision>
  <cp:lastPrinted>2023-11-15T08:05:00Z</cp:lastPrinted>
  <dcterms:created xsi:type="dcterms:W3CDTF">2020-06-03T06:24:00Z</dcterms:created>
  <dcterms:modified xsi:type="dcterms:W3CDTF">2023-12-01T12:27:00Z</dcterms:modified>
</cp:coreProperties>
</file>