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117DD0" w:rsidRDefault="0098391B" w:rsidP="00712AD0">
            <w:pPr>
              <w:jc w:val="cente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77777777" w:rsidR="0098391B" w:rsidRPr="00117DD0" w:rsidRDefault="0098391B" w:rsidP="0098391B">
      <w:pPr>
        <w:jc w:val="center"/>
      </w:pPr>
      <w:r w:rsidRPr="00117DD0">
        <w:rPr>
          <w:b/>
          <w:bCs/>
        </w:rPr>
        <w:t>GULBENES NOVADA 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6"/>
      </w:tblGrid>
      <w:tr w:rsidR="0098391B" w:rsidRPr="00F60084" w14:paraId="736CDB46" w14:textId="77777777" w:rsidTr="00712AD0">
        <w:tc>
          <w:tcPr>
            <w:tcW w:w="4729" w:type="dxa"/>
          </w:tcPr>
          <w:p w14:paraId="1D014D83" w14:textId="306B5DDE" w:rsidR="0098391B" w:rsidRPr="00F60084" w:rsidRDefault="0098391B" w:rsidP="00712AD0">
            <w:pPr>
              <w:rPr>
                <w:rFonts w:eastAsiaTheme="minorHAnsi"/>
                <w:b/>
                <w:bCs/>
                <w:lang w:eastAsia="en-US"/>
              </w:rPr>
            </w:pPr>
            <w:r w:rsidRPr="00F60084">
              <w:rPr>
                <w:rFonts w:eastAsiaTheme="minorHAnsi"/>
                <w:b/>
                <w:bCs/>
                <w:lang w:eastAsia="en-US"/>
              </w:rPr>
              <w:t>202</w:t>
            </w:r>
            <w:r w:rsidR="00A6345E">
              <w:rPr>
                <w:rFonts w:eastAsiaTheme="minorHAnsi"/>
                <w:b/>
                <w:bCs/>
                <w:lang w:eastAsia="en-US"/>
              </w:rPr>
              <w:t>3</w:t>
            </w:r>
            <w:r w:rsidRPr="00F60084">
              <w:rPr>
                <w:rFonts w:eastAsiaTheme="minorHAnsi"/>
                <w:b/>
                <w:bCs/>
                <w:lang w:eastAsia="en-US"/>
              </w:rPr>
              <w:t xml:space="preserve">.gada </w:t>
            </w:r>
            <w:r w:rsidR="00987A6D">
              <w:rPr>
                <w:rFonts w:eastAsiaTheme="minorHAnsi"/>
                <w:b/>
                <w:bCs/>
                <w:lang w:eastAsia="en-US"/>
              </w:rPr>
              <w:t>28</w:t>
            </w:r>
            <w:r>
              <w:rPr>
                <w:rFonts w:eastAsiaTheme="minorHAnsi"/>
                <w:b/>
                <w:bCs/>
                <w:lang w:eastAsia="en-US"/>
              </w:rPr>
              <w:t>.</w:t>
            </w:r>
            <w:r w:rsidR="00987A6D">
              <w:rPr>
                <w:rFonts w:eastAsiaTheme="minorHAnsi"/>
                <w:b/>
                <w:bCs/>
                <w:lang w:eastAsia="en-US"/>
              </w:rPr>
              <w:t>decembrī</w:t>
            </w:r>
          </w:p>
        </w:tc>
        <w:tc>
          <w:tcPr>
            <w:tcW w:w="4729" w:type="dxa"/>
          </w:tcPr>
          <w:p w14:paraId="56075C4D" w14:textId="6D563917"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A6345E">
              <w:rPr>
                <w:rFonts w:eastAsiaTheme="minorHAnsi"/>
                <w:b/>
                <w:bCs/>
                <w:lang w:eastAsia="en-US"/>
              </w:rPr>
              <w:t>3</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3DE1DE49" w:rsidR="0098391B" w:rsidRPr="007F31A4" w:rsidRDefault="00BC09E6" w:rsidP="00F8470C">
      <w:pPr>
        <w:jc w:val="center"/>
        <w:rPr>
          <w:b/>
        </w:rPr>
      </w:pPr>
      <w:r w:rsidRPr="00BC09E6">
        <w:rPr>
          <w:b/>
        </w:rPr>
        <w:t xml:space="preserve">Par </w:t>
      </w:r>
      <w:r w:rsidR="00C60DEF">
        <w:rPr>
          <w:b/>
        </w:rPr>
        <w:t>Rankas</w:t>
      </w:r>
      <w:r w:rsidR="00E91871">
        <w:rPr>
          <w:b/>
        </w:rPr>
        <w:t xml:space="preserve"> </w:t>
      </w:r>
      <w:r w:rsidR="004163FE">
        <w:rPr>
          <w:b/>
        </w:rPr>
        <w:t>pagasta nekustamā īpašuma “</w:t>
      </w:r>
      <w:r w:rsidR="00A743C3">
        <w:rPr>
          <w:b/>
        </w:rPr>
        <w:t>Ziediņi</w:t>
      </w:r>
      <w:r w:rsidR="004163FE">
        <w:rPr>
          <w:b/>
        </w:rPr>
        <w:t>” sastāva grozīšanu</w:t>
      </w:r>
      <w:r w:rsidR="008A537B">
        <w:rPr>
          <w:b/>
        </w:rPr>
        <w:t xml:space="preserve"> un jauna nekustamā īpašuma nosaukuma</w:t>
      </w:r>
      <w:r w:rsidR="00AA4EDC">
        <w:rPr>
          <w:b/>
        </w:rPr>
        <w:t xml:space="preserve"> </w:t>
      </w:r>
      <w:r w:rsidR="008A537B">
        <w:rPr>
          <w:b/>
        </w:rPr>
        <w:t>piešķiršanu</w:t>
      </w:r>
    </w:p>
    <w:p w14:paraId="42C305AF" w14:textId="77777777" w:rsidR="0098391B" w:rsidRPr="007F31A4" w:rsidRDefault="0098391B" w:rsidP="0098391B"/>
    <w:p w14:paraId="67670FBA" w14:textId="6C6B5C93" w:rsidR="00ED79DA" w:rsidRDefault="00ED79DA" w:rsidP="0007566F">
      <w:pPr>
        <w:spacing w:line="360" w:lineRule="auto"/>
        <w:ind w:firstLine="720"/>
        <w:jc w:val="both"/>
        <w:rPr>
          <w:rFonts w:eastAsia="SimSun"/>
          <w:lang w:eastAsia="zh-CN" w:bidi="hi-IN"/>
        </w:rPr>
      </w:pPr>
      <w:bookmarkStart w:id="0" w:name="_Hlk126657802"/>
      <w:r w:rsidRPr="00ED79DA">
        <w:rPr>
          <w:rFonts w:eastAsia="SimSun"/>
          <w:lang w:eastAsia="zh-CN" w:bidi="hi-IN"/>
        </w:rPr>
        <w:t xml:space="preserve">Izskatīts </w:t>
      </w:r>
      <w:r w:rsidR="00663A1C">
        <w:t xml:space="preserve"> […]</w:t>
      </w:r>
      <w:r w:rsidRPr="00ED79DA">
        <w:rPr>
          <w:rFonts w:eastAsia="SimSun"/>
          <w:lang w:eastAsia="zh-CN" w:bidi="hi-IN"/>
        </w:rPr>
        <w:t xml:space="preserve">, 2023.gada </w:t>
      </w:r>
      <w:r w:rsidR="00A743C3">
        <w:rPr>
          <w:rFonts w:eastAsia="SimSun"/>
          <w:lang w:eastAsia="zh-CN" w:bidi="hi-IN"/>
        </w:rPr>
        <w:t>19</w:t>
      </w:r>
      <w:r w:rsidRPr="00ED79DA">
        <w:rPr>
          <w:rFonts w:eastAsia="SimSun"/>
          <w:lang w:eastAsia="zh-CN" w:bidi="hi-IN"/>
        </w:rPr>
        <w:t>.</w:t>
      </w:r>
      <w:r w:rsidR="00987A6D">
        <w:rPr>
          <w:rFonts w:eastAsia="SimSun"/>
          <w:lang w:eastAsia="zh-CN" w:bidi="hi-IN"/>
        </w:rPr>
        <w:t>decembra</w:t>
      </w:r>
      <w:r w:rsidRPr="00ED79DA">
        <w:rPr>
          <w:rFonts w:eastAsia="SimSun"/>
          <w:lang w:eastAsia="zh-CN" w:bidi="hi-IN"/>
        </w:rPr>
        <w:t xml:space="preserve"> iesniegums (Gulbenes novada pašvaldībā saņemts 2023.gada </w:t>
      </w:r>
      <w:r w:rsidR="00A743C3">
        <w:rPr>
          <w:rFonts w:eastAsia="SimSun"/>
          <w:lang w:eastAsia="zh-CN" w:bidi="hi-IN"/>
        </w:rPr>
        <w:t>20</w:t>
      </w:r>
      <w:r w:rsidRPr="00ED79DA">
        <w:rPr>
          <w:rFonts w:eastAsia="SimSun"/>
          <w:lang w:eastAsia="zh-CN" w:bidi="hi-IN"/>
        </w:rPr>
        <w:t>.</w:t>
      </w:r>
      <w:r w:rsidR="00987A6D">
        <w:rPr>
          <w:rFonts w:eastAsia="SimSun"/>
          <w:lang w:eastAsia="zh-CN" w:bidi="hi-IN"/>
        </w:rPr>
        <w:t>decembrī</w:t>
      </w:r>
      <w:r w:rsidRPr="00ED79DA">
        <w:rPr>
          <w:rFonts w:eastAsia="SimSun"/>
          <w:lang w:eastAsia="zh-CN" w:bidi="hi-IN"/>
        </w:rPr>
        <w:t xml:space="preserve"> un reģistrēts ar Nr.</w:t>
      </w:r>
      <w:r w:rsidR="000A129C">
        <w:rPr>
          <w:rFonts w:eastAsia="SimSun"/>
          <w:lang w:eastAsia="zh-CN" w:bidi="hi-IN"/>
        </w:rPr>
        <w:t> </w:t>
      </w:r>
      <w:r w:rsidR="00A743C3" w:rsidRPr="00A743C3">
        <w:rPr>
          <w:rFonts w:eastAsia="SimSun"/>
          <w:lang w:eastAsia="zh-CN" w:bidi="hi-IN"/>
        </w:rPr>
        <w:t>GND/5.13.3/23/2518-D</w:t>
      </w:r>
      <w:r w:rsidRPr="00ED79DA">
        <w:rPr>
          <w:rFonts w:eastAsia="SimSun"/>
          <w:lang w:eastAsia="zh-CN" w:bidi="hi-IN"/>
        </w:rPr>
        <w:t xml:space="preserve">) ar lūgumu atļaut no nekustamā </w:t>
      </w:r>
      <w:bookmarkStart w:id="1" w:name="_Hlk148014001"/>
      <w:r w:rsidRPr="00ED79DA">
        <w:rPr>
          <w:rFonts w:eastAsia="SimSun"/>
          <w:lang w:eastAsia="zh-CN" w:bidi="hi-IN"/>
        </w:rPr>
        <w:t>īpašuma “</w:t>
      </w:r>
      <w:r w:rsidR="00B62833">
        <w:rPr>
          <w:rFonts w:eastAsia="SimSun"/>
          <w:lang w:eastAsia="zh-CN" w:bidi="hi-IN"/>
        </w:rPr>
        <w:t>Ziediņi’</w:t>
      </w:r>
      <w:r w:rsidRPr="00ED79DA">
        <w:rPr>
          <w:rFonts w:eastAsia="SimSun"/>
          <w:lang w:eastAsia="zh-CN" w:bidi="hi-IN"/>
        </w:rPr>
        <w:t xml:space="preserve">”, </w:t>
      </w:r>
      <w:r w:rsidR="00C60DEF">
        <w:rPr>
          <w:rFonts w:eastAsia="SimSun"/>
          <w:lang w:eastAsia="zh-CN" w:bidi="hi-IN"/>
        </w:rPr>
        <w:t>Rankas</w:t>
      </w:r>
      <w:r w:rsidR="008842EA" w:rsidRPr="008842EA">
        <w:rPr>
          <w:rFonts w:eastAsia="SimSun"/>
          <w:lang w:eastAsia="zh-CN" w:bidi="hi-IN"/>
        </w:rPr>
        <w:t xml:space="preserve"> </w:t>
      </w:r>
      <w:r w:rsidRPr="00ED79DA">
        <w:rPr>
          <w:rFonts w:eastAsia="SimSun"/>
          <w:lang w:eastAsia="zh-CN" w:bidi="hi-IN"/>
        </w:rPr>
        <w:t xml:space="preserve">pagasts, Gulbenes novads, kadastra numurs </w:t>
      </w:r>
      <w:r w:rsidR="00B62833">
        <w:rPr>
          <w:rFonts w:eastAsia="SimSun"/>
          <w:lang w:eastAsia="zh-CN" w:bidi="hi-IN"/>
        </w:rPr>
        <w:t>5084 008 0052</w:t>
      </w:r>
      <w:r w:rsidRPr="00ED79DA">
        <w:rPr>
          <w:rFonts w:eastAsia="SimSun"/>
          <w:lang w:eastAsia="zh-CN" w:bidi="hi-IN"/>
        </w:rPr>
        <w:t xml:space="preserve">, atdalīt </w:t>
      </w:r>
      <w:r w:rsidR="00B62833">
        <w:rPr>
          <w:rFonts w:eastAsia="SimSun"/>
          <w:lang w:eastAsia="zh-CN" w:bidi="hi-IN"/>
        </w:rPr>
        <w:t xml:space="preserve">trīs </w:t>
      </w:r>
      <w:r w:rsidR="0007566F">
        <w:rPr>
          <w:rFonts w:eastAsia="SimSun"/>
          <w:lang w:eastAsia="zh-CN" w:bidi="hi-IN"/>
        </w:rPr>
        <w:t>zemes vienīb</w:t>
      </w:r>
      <w:r w:rsidR="00B62833">
        <w:rPr>
          <w:rFonts w:eastAsia="SimSun"/>
          <w:lang w:eastAsia="zh-CN" w:bidi="hi-IN"/>
        </w:rPr>
        <w:t>as</w:t>
      </w:r>
      <w:r w:rsidR="0007566F">
        <w:rPr>
          <w:rFonts w:eastAsia="SimSun"/>
          <w:lang w:eastAsia="zh-CN" w:bidi="hi-IN"/>
        </w:rPr>
        <w:t xml:space="preserve"> ar </w:t>
      </w:r>
      <w:r w:rsidRPr="00ED79DA">
        <w:rPr>
          <w:rFonts w:eastAsia="SimSun"/>
          <w:lang w:eastAsia="zh-CN" w:bidi="hi-IN"/>
        </w:rPr>
        <w:t>kadastra apzīmējum</w:t>
      </w:r>
      <w:r w:rsidR="00B62833">
        <w:rPr>
          <w:rFonts w:eastAsia="SimSun"/>
          <w:lang w:eastAsia="zh-CN" w:bidi="hi-IN"/>
        </w:rPr>
        <w:t>iem</w:t>
      </w:r>
      <w:r w:rsidRPr="00ED79DA">
        <w:rPr>
          <w:rFonts w:eastAsia="SimSun"/>
          <w:lang w:eastAsia="zh-CN" w:bidi="hi-IN"/>
        </w:rPr>
        <w:t xml:space="preserve"> </w:t>
      </w:r>
      <w:bookmarkStart w:id="2" w:name="_Hlk153779950"/>
      <w:r w:rsidR="00B62833">
        <w:rPr>
          <w:rFonts w:eastAsia="SimSun"/>
          <w:lang w:eastAsia="zh-CN" w:bidi="hi-IN"/>
        </w:rPr>
        <w:t>5084 008 0054</w:t>
      </w:r>
      <w:r w:rsidR="0007566F">
        <w:rPr>
          <w:rFonts w:eastAsia="SimSun"/>
          <w:lang w:eastAsia="zh-CN" w:bidi="hi-IN"/>
        </w:rPr>
        <w:t xml:space="preserve">, </w:t>
      </w:r>
      <w:r w:rsidR="00C60DEF">
        <w:rPr>
          <w:rFonts w:eastAsia="SimSun"/>
          <w:lang w:eastAsia="zh-CN" w:bidi="hi-IN"/>
        </w:rPr>
        <w:t>6</w:t>
      </w:r>
      <w:r w:rsidR="0007566F">
        <w:rPr>
          <w:rFonts w:eastAsia="SimSun"/>
          <w:lang w:eastAsia="zh-CN" w:bidi="hi-IN"/>
        </w:rPr>
        <w:t>,</w:t>
      </w:r>
      <w:r w:rsidR="00B62833">
        <w:rPr>
          <w:rFonts w:eastAsia="SimSun"/>
          <w:lang w:eastAsia="zh-CN" w:bidi="hi-IN"/>
        </w:rPr>
        <w:t>4</w:t>
      </w:r>
      <w:r w:rsidR="0007566F">
        <w:rPr>
          <w:rFonts w:eastAsia="SimSun"/>
          <w:lang w:eastAsia="zh-CN" w:bidi="hi-IN"/>
        </w:rPr>
        <w:t> ha platībā</w:t>
      </w:r>
      <w:bookmarkEnd w:id="2"/>
      <w:r w:rsidR="0007566F">
        <w:rPr>
          <w:rFonts w:eastAsia="SimSun"/>
          <w:lang w:eastAsia="zh-CN" w:bidi="hi-IN"/>
        </w:rPr>
        <w:t xml:space="preserve">, </w:t>
      </w:r>
      <w:bookmarkEnd w:id="1"/>
      <w:r w:rsidR="00B62833">
        <w:rPr>
          <w:rFonts w:eastAsia="SimSun"/>
          <w:lang w:eastAsia="zh-CN" w:bidi="hi-IN"/>
        </w:rPr>
        <w:t xml:space="preserve">5084 008 0055, 4,7 ha platībā, 5084 008 0056, 1,4 ha platībā, </w:t>
      </w:r>
      <w:r w:rsidRPr="00ED79DA">
        <w:rPr>
          <w:rFonts w:eastAsia="SimSun"/>
          <w:lang w:eastAsia="zh-CN" w:bidi="hi-IN"/>
        </w:rPr>
        <w:t>izveidojot jaunu</w:t>
      </w:r>
      <w:r w:rsidR="00B62833">
        <w:rPr>
          <w:rFonts w:eastAsia="SimSun"/>
          <w:lang w:eastAsia="zh-CN" w:bidi="hi-IN"/>
        </w:rPr>
        <w:t>s</w:t>
      </w:r>
      <w:r w:rsidRPr="00ED79DA">
        <w:rPr>
          <w:rFonts w:eastAsia="SimSun"/>
          <w:lang w:eastAsia="zh-CN" w:bidi="hi-IN"/>
        </w:rPr>
        <w:t xml:space="preserve"> nekustamo īpašumu</w:t>
      </w:r>
      <w:r w:rsidR="00B62833">
        <w:rPr>
          <w:rFonts w:eastAsia="SimSun"/>
          <w:lang w:eastAsia="zh-CN" w:bidi="hi-IN"/>
        </w:rPr>
        <w:t>s</w:t>
      </w:r>
      <w:r w:rsidR="00936896">
        <w:rPr>
          <w:rFonts w:eastAsia="SimSun"/>
          <w:lang w:eastAsia="zh-CN" w:bidi="hi-IN"/>
        </w:rPr>
        <w:t>,</w:t>
      </w:r>
      <w:r w:rsidRPr="00ED79DA">
        <w:rPr>
          <w:rFonts w:eastAsia="SimSun"/>
          <w:lang w:eastAsia="zh-CN" w:bidi="hi-IN"/>
        </w:rPr>
        <w:t xml:space="preserve"> un piešķirt </w:t>
      </w:r>
      <w:r w:rsidR="00746C1E">
        <w:rPr>
          <w:rFonts w:eastAsia="SimSun"/>
          <w:lang w:eastAsia="zh-CN" w:bidi="hi-IN"/>
        </w:rPr>
        <w:t>t</w:t>
      </w:r>
      <w:r w:rsidR="00B62833">
        <w:rPr>
          <w:rFonts w:eastAsia="SimSun"/>
          <w:lang w:eastAsia="zh-CN" w:bidi="hi-IN"/>
        </w:rPr>
        <w:t>iem</w:t>
      </w:r>
      <w:r w:rsidR="00746C1E">
        <w:rPr>
          <w:rFonts w:eastAsia="SimSun"/>
          <w:lang w:eastAsia="zh-CN" w:bidi="hi-IN"/>
        </w:rPr>
        <w:t xml:space="preserve"> </w:t>
      </w:r>
      <w:r w:rsidRPr="00ED79DA">
        <w:rPr>
          <w:rFonts w:eastAsia="SimSun"/>
          <w:lang w:eastAsia="zh-CN" w:bidi="hi-IN"/>
        </w:rPr>
        <w:t>nosaukumu</w:t>
      </w:r>
      <w:r w:rsidR="00B62833">
        <w:rPr>
          <w:rFonts w:eastAsia="SimSun"/>
          <w:lang w:eastAsia="zh-CN" w:bidi="hi-IN"/>
        </w:rPr>
        <w:t>s</w:t>
      </w:r>
      <w:r w:rsidRPr="00ED79DA">
        <w:rPr>
          <w:rFonts w:eastAsia="SimSun"/>
          <w:lang w:eastAsia="zh-CN" w:bidi="hi-IN"/>
        </w:rPr>
        <w:t>.</w:t>
      </w:r>
    </w:p>
    <w:p w14:paraId="6CBF500C" w14:textId="71F1E18F" w:rsidR="0011250A" w:rsidRDefault="00450D1C" w:rsidP="006F7AC0">
      <w:pPr>
        <w:spacing w:line="360" w:lineRule="auto"/>
        <w:ind w:firstLine="720"/>
        <w:jc w:val="both"/>
        <w:rPr>
          <w:rFonts w:eastAsia="SimSun"/>
          <w:lang w:eastAsia="zh-CN" w:bidi="hi-IN"/>
        </w:rPr>
      </w:pPr>
      <w:r>
        <w:rPr>
          <w:rFonts w:eastAsia="SimSun"/>
          <w:lang w:eastAsia="zh-CN" w:bidi="hi-IN"/>
        </w:rPr>
        <w:t>Pašvaldību likuma</w:t>
      </w:r>
      <w:r w:rsidR="004163FE" w:rsidRPr="004163FE">
        <w:rPr>
          <w:rFonts w:eastAsia="SimSun"/>
          <w:lang w:eastAsia="zh-CN" w:bidi="hi-IN"/>
        </w:rPr>
        <w:t xml:space="preserve"> </w:t>
      </w:r>
      <w:r>
        <w:rPr>
          <w:rFonts w:eastAsia="SimSun"/>
          <w:lang w:eastAsia="zh-CN" w:bidi="hi-IN"/>
        </w:rPr>
        <w:t>10</w:t>
      </w:r>
      <w:r w:rsidR="004163FE" w:rsidRPr="004163FE">
        <w:rPr>
          <w:rFonts w:eastAsia="SimSun"/>
          <w:lang w:eastAsia="zh-CN" w:bidi="hi-IN"/>
        </w:rPr>
        <w:t xml:space="preserve">.panta pirmās daļas </w:t>
      </w:r>
      <w:r w:rsidR="004163FE" w:rsidRPr="00A109AB">
        <w:rPr>
          <w:rFonts w:eastAsia="SimSun"/>
          <w:lang w:eastAsia="zh-CN" w:bidi="hi-IN"/>
        </w:rPr>
        <w:t>2</w:t>
      </w:r>
      <w:r w:rsidR="00A109AB" w:rsidRPr="00A109AB">
        <w:rPr>
          <w:rFonts w:eastAsia="SimSun"/>
          <w:lang w:eastAsia="zh-CN" w:bidi="hi-IN"/>
        </w:rPr>
        <w:t>1</w:t>
      </w:r>
      <w:r w:rsidR="004163FE" w:rsidRPr="00A109AB">
        <w:rPr>
          <w:rFonts w:eastAsia="SimSun"/>
          <w:lang w:eastAsia="zh-CN" w:bidi="hi-IN"/>
        </w:rPr>
        <w:t>.punkt</w:t>
      </w:r>
      <w:r w:rsidR="0011250A">
        <w:rPr>
          <w:rFonts w:eastAsia="SimSun"/>
          <w:lang w:eastAsia="zh-CN" w:bidi="hi-IN"/>
        </w:rPr>
        <w:t>s</w:t>
      </w:r>
      <w:r w:rsidR="004163FE" w:rsidRPr="004163FE">
        <w:rPr>
          <w:rFonts w:eastAsia="SimSun"/>
          <w:lang w:eastAsia="zh-CN" w:bidi="hi-IN"/>
        </w:rPr>
        <w:t xml:space="preserve"> </w:t>
      </w:r>
      <w:bookmarkEnd w:id="0"/>
      <w:r w:rsidR="004163FE" w:rsidRPr="004163FE">
        <w:rPr>
          <w:rFonts w:eastAsia="SimSun"/>
          <w:lang w:eastAsia="zh-CN" w:bidi="hi-IN"/>
        </w:rPr>
        <w:t xml:space="preserve">nosaka, ka dome </w:t>
      </w:r>
      <w:r w:rsidRPr="00450D1C">
        <w:rPr>
          <w:rFonts w:eastAsia="SimSun"/>
          <w:lang w:eastAsia="zh-CN" w:bidi="hi-IN"/>
        </w:rPr>
        <w:t>ir tiesīga izlemt ikvienu pašvaldības kompetences jautājumu</w:t>
      </w:r>
      <w:r>
        <w:rPr>
          <w:rFonts w:eastAsia="SimSun"/>
          <w:lang w:eastAsia="zh-CN" w:bidi="hi-IN"/>
        </w:rPr>
        <w:t>;</w:t>
      </w:r>
      <w:r w:rsidRPr="00450D1C">
        <w:rPr>
          <w:rFonts w:eastAsia="SimSun"/>
          <w:lang w:eastAsia="zh-CN" w:bidi="hi-IN"/>
        </w:rPr>
        <w:t xml:space="preserve"> </w:t>
      </w:r>
      <w:r>
        <w:rPr>
          <w:rFonts w:eastAsia="SimSun"/>
          <w:lang w:eastAsia="zh-CN" w:bidi="hi-IN"/>
        </w:rPr>
        <w:t>t</w:t>
      </w:r>
      <w:r w:rsidRPr="00450D1C">
        <w:rPr>
          <w:rFonts w:eastAsia="SimSun"/>
          <w:lang w:eastAsia="zh-CN" w:bidi="hi-IN"/>
        </w:rPr>
        <w:t>ikai domes kompetencē ir</w:t>
      </w:r>
      <w:r>
        <w:rPr>
          <w:rFonts w:eastAsia="SimSun"/>
          <w:lang w:eastAsia="zh-CN" w:bidi="hi-IN"/>
        </w:rPr>
        <w:t xml:space="preserve"> </w:t>
      </w:r>
      <w:r w:rsidR="00A109AB" w:rsidRPr="00A109AB">
        <w:rPr>
          <w:rFonts w:eastAsia="SimSun"/>
          <w:lang w:eastAsia="zh-CN" w:bidi="hi-IN"/>
        </w:rPr>
        <w:t>pieņemt lēmumus citos ārējos normatīvajos aktos paredzētajos gadījumos</w:t>
      </w:r>
      <w:r w:rsidR="0011250A">
        <w:rPr>
          <w:rFonts w:eastAsia="SimSun"/>
          <w:lang w:eastAsia="zh-CN" w:bidi="hi-IN"/>
        </w:rPr>
        <w:t>.</w:t>
      </w:r>
    </w:p>
    <w:p w14:paraId="69AF34F4" w14:textId="0DFED8BD"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atbilstoši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159E60BA" w14:textId="739F2648" w:rsidR="0011250A" w:rsidRDefault="00793879" w:rsidP="00793879">
      <w:pPr>
        <w:spacing w:line="360" w:lineRule="auto"/>
        <w:ind w:firstLine="720"/>
        <w:jc w:val="both"/>
      </w:pPr>
      <w:r>
        <w:t>Ministru kabineta 2012.gada 10.janvāra noteikumu Nr.</w:t>
      </w:r>
      <w:r w:rsidR="00195924">
        <w:t> </w:t>
      </w:r>
      <w:r>
        <w:t xml:space="preserve">50 </w:t>
      </w:r>
      <w:r w:rsidR="00C345D5">
        <w:t>“</w:t>
      </w:r>
      <w:r>
        <w:t>Vietvārdu informācijas noteikumu</w:t>
      </w:r>
      <w:r w:rsidR="00C345D5">
        <w:t>”</w:t>
      </w:r>
      <w:r>
        <w:t xml:space="preserve"> 16.</w:t>
      </w:r>
      <w:r w:rsidRPr="00CC20BB">
        <w:rPr>
          <w:vertAlign w:val="superscript"/>
        </w:rPr>
        <w:t>1</w:t>
      </w:r>
      <w:r>
        <w:t xml:space="preserve">.punkts nosaka, ka vietvārdu </w:t>
      </w:r>
      <w:proofErr w:type="spellStart"/>
      <w:r>
        <w:t>piešķīrējinstitūcijām</w:t>
      </w:r>
      <w:proofErr w:type="spellEnd"/>
      <w:r>
        <w:t xml:space="preserve"> ir pienākums iesniegt Valsts </w:t>
      </w:r>
      <w:r>
        <w:lastRenderedPageBreak/>
        <w:t xml:space="preserve">valodas centrā atzinuma saņemšanai lēmuma projektu par oficiālā vietvārda vai oficiālā </w:t>
      </w:r>
      <w:proofErr w:type="spellStart"/>
      <w:r>
        <w:t>paralēlnosaukuma</w:t>
      </w:r>
      <w:proofErr w:type="spellEnd"/>
      <w:r>
        <w:t xml:space="preserve"> piešķiršanu, vietvārda statusa maiņu vai rakstības formas precizēšanu. Ņemot vērā, ka ar šo lēmumu nav paredzēta jauna oficiālā vietvārda vai oficiālā </w:t>
      </w:r>
      <w:proofErr w:type="spellStart"/>
      <w:r>
        <w:t>paralēlnosaukuma</w:t>
      </w:r>
      <w:proofErr w:type="spellEnd"/>
      <w:r>
        <w:t xml:space="preserve"> piešķiršana, pašvaldībai nav jālūdz Valsts valodas centra atzinums.</w:t>
      </w:r>
    </w:p>
    <w:p w14:paraId="1EE6E924" w14:textId="429D76C7" w:rsidR="0051758B" w:rsidRDefault="00793879" w:rsidP="0051758B">
      <w:pPr>
        <w:spacing w:line="360" w:lineRule="auto"/>
        <w:ind w:firstLine="720"/>
        <w:jc w:val="both"/>
        <w:rPr>
          <w:rFonts w:eastAsia="SimSun"/>
          <w:lang w:eastAsia="zh-CN" w:bidi="hi-IN"/>
        </w:rPr>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Ministru kabineta 2012. gada 10. janvāra noteikumu Nr.</w:t>
      </w:r>
      <w:r w:rsidR="001D72B1">
        <w:t> </w:t>
      </w:r>
      <w:r w:rsidR="00C345D5">
        <w:t>50 “Vietvārdu informācijas noteikumu” 16.</w:t>
      </w:r>
      <w:r w:rsidR="00C345D5" w:rsidRPr="00CC20BB">
        <w:rPr>
          <w:vertAlign w:val="superscript"/>
        </w:rPr>
        <w:t>1</w:t>
      </w:r>
      <w:r w:rsidR="00C345D5">
        <w:t>.punktu,</w:t>
      </w:r>
      <w:r w:rsidR="00CA2FEF" w:rsidRPr="00CA2FEF">
        <w:t xml:space="preserve"> </w:t>
      </w:r>
      <w:r w:rsidR="00C40310" w:rsidRPr="00C40310">
        <w:rPr>
          <w:rFonts w:eastAsia="SimSun"/>
          <w:lang w:eastAsia="zh-CN" w:bidi="hi-IN"/>
        </w:rPr>
        <w:t>atklāti balsojot: ar … balsīm “PAR”- , “PRET”- , “ATTURAS”- , Gulbenes novada dome NOLEMJ:</w:t>
      </w:r>
    </w:p>
    <w:p w14:paraId="79236435" w14:textId="528823C5" w:rsidR="00FF0584" w:rsidRDefault="00175EC5" w:rsidP="007A2F18">
      <w:pPr>
        <w:spacing w:line="360" w:lineRule="auto"/>
        <w:ind w:firstLine="720"/>
        <w:jc w:val="both"/>
        <w:rPr>
          <w:rFonts w:eastAsia="SimSun"/>
          <w:lang w:eastAsia="zh-CN" w:bidi="hi-IN"/>
        </w:rPr>
      </w:pPr>
      <w:r>
        <w:rPr>
          <w:rFonts w:eastAsia="SimSun"/>
          <w:lang w:eastAsia="zh-CN" w:bidi="hi-IN"/>
        </w:rPr>
        <w:t xml:space="preserve">1. </w:t>
      </w:r>
      <w:r w:rsidR="00AB110D" w:rsidRPr="0051758B">
        <w:rPr>
          <w:rFonts w:eastAsia="SimSun"/>
          <w:lang w:eastAsia="zh-CN" w:bidi="hi-IN"/>
        </w:rPr>
        <w:t>PIEŠĶIRT nosaukumu “</w:t>
      </w:r>
      <w:r w:rsidR="004B537C">
        <w:rPr>
          <w:rFonts w:eastAsia="SimSun"/>
          <w:lang w:eastAsia="zh-CN" w:bidi="hi-IN"/>
        </w:rPr>
        <w:t>Lazdu pļava</w:t>
      </w:r>
      <w:r w:rsidR="00AB110D" w:rsidRPr="0051758B">
        <w:rPr>
          <w:rFonts w:eastAsia="SimSun"/>
          <w:lang w:eastAsia="zh-CN" w:bidi="hi-IN"/>
        </w:rPr>
        <w:t>” nekustamajam īpašumam, kas tiks izveidots</w:t>
      </w:r>
      <w:r w:rsidR="00F1060C" w:rsidRPr="0051758B">
        <w:rPr>
          <w:rFonts w:eastAsia="SimSun"/>
          <w:lang w:eastAsia="zh-CN" w:bidi="hi-IN"/>
        </w:rPr>
        <w:t xml:space="preserve">, </w:t>
      </w:r>
      <w:r w:rsidR="00AB110D" w:rsidRPr="0051758B">
        <w:rPr>
          <w:rFonts w:eastAsia="SimSun"/>
          <w:lang w:eastAsia="zh-CN" w:bidi="hi-IN"/>
        </w:rPr>
        <w:t xml:space="preserve">atdalot </w:t>
      </w:r>
      <w:r w:rsidR="007D0B32" w:rsidRPr="007D0B32">
        <w:rPr>
          <w:rFonts w:eastAsia="SimSun"/>
          <w:lang w:eastAsia="zh-CN" w:bidi="hi-IN"/>
        </w:rPr>
        <w:t>zemes vienību ar kadastra apzīmējumu 5084 008 0054, 6,4</w:t>
      </w:r>
      <w:r w:rsidR="00786559">
        <w:rPr>
          <w:rFonts w:eastAsia="SimSun"/>
          <w:lang w:eastAsia="zh-CN" w:bidi="hi-IN"/>
        </w:rPr>
        <w:t> </w:t>
      </w:r>
      <w:r w:rsidR="007D0B32" w:rsidRPr="007D0B32">
        <w:rPr>
          <w:rFonts w:eastAsia="SimSun"/>
          <w:lang w:eastAsia="zh-CN" w:bidi="hi-IN"/>
        </w:rPr>
        <w:t>ha platībā</w:t>
      </w:r>
      <w:r w:rsidR="007D0B32">
        <w:rPr>
          <w:rFonts w:eastAsia="SimSun"/>
          <w:lang w:eastAsia="zh-CN" w:bidi="hi-IN"/>
        </w:rPr>
        <w:t xml:space="preserve">, </w:t>
      </w:r>
      <w:r w:rsidR="0030018D" w:rsidRPr="0030018D">
        <w:rPr>
          <w:rFonts w:eastAsia="SimSun"/>
          <w:lang w:eastAsia="zh-CN" w:bidi="hi-IN"/>
        </w:rPr>
        <w:t xml:space="preserve">no nekustamā īpašuma ar nosaukumu </w:t>
      </w:r>
      <w:r w:rsidR="00083C4C" w:rsidRPr="00083C4C">
        <w:rPr>
          <w:rFonts w:eastAsia="SimSun"/>
          <w:lang w:eastAsia="zh-CN" w:bidi="hi-IN"/>
        </w:rPr>
        <w:t>“</w:t>
      </w:r>
      <w:r w:rsidR="00921C19">
        <w:rPr>
          <w:rFonts w:eastAsia="SimSun"/>
          <w:lang w:eastAsia="zh-CN" w:bidi="hi-IN"/>
        </w:rPr>
        <w:t>Ziediņi</w:t>
      </w:r>
      <w:r w:rsidR="00083C4C" w:rsidRPr="00083C4C">
        <w:rPr>
          <w:rFonts w:eastAsia="SimSun"/>
          <w:lang w:eastAsia="zh-CN" w:bidi="hi-IN"/>
        </w:rPr>
        <w:t xml:space="preserve">”, </w:t>
      </w:r>
      <w:r w:rsidR="007232AA" w:rsidRPr="007232AA">
        <w:rPr>
          <w:rFonts w:eastAsia="SimSun"/>
          <w:lang w:eastAsia="zh-CN" w:bidi="hi-IN"/>
        </w:rPr>
        <w:t xml:space="preserve">Rankas pagasts, Gulbenes novads, kadastra numurs </w:t>
      </w:r>
      <w:r w:rsidR="00921C19">
        <w:rPr>
          <w:rFonts w:eastAsia="SimSun"/>
          <w:lang w:eastAsia="zh-CN" w:bidi="hi-IN"/>
        </w:rPr>
        <w:t>5084 008 0052</w:t>
      </w:r>
      <w:r w:rsidR="007D0B32">
        <w:rPr>
          <w:rFonts w:eastAsia="SimSun"/>
          <w:lang w:eastAsia="zh-CN" w:bidi="hi-IN"/>
        </w:rPr>
        <w:t>.</w:t>
      </w:r>
    </w:p>
    <w:p w14:paraId="35327FAB" w14:textId="31B9A9E8" w:rsidR="00C50058" w:rsidRDefault="00C50058" w:rsidP="00C50058">
      <w:pPr>
        <w:spacing w:line="360" w:lineRule="auto"/>
        <w:ind w:firstLine="720"/>
        <w:jc w:val="both"/>
        <w:rPr>
          <w:rFonts w:eastAsia="SimSun"/>
          <w:lang w:eastAsia="zh-CN" w:bidi="hi-IN"/>
        </w:rPr>
      </w:pPr>
      <w:bookmarkStart w:id="3" w:name="_Hlk153975449"/>
      <w:r>
        <w:rPr>
          <w:rFonts w:eastAsia="SimSun"/>
          <w:lang w:eastAsia="zh-CN" w:bidi="hi-IN"/>
        </w:rPr>
        <w:t xml:space="preserve">2. </w:t>
      </w:r>
      <w:r w:rsidRPr="0051758B">
        <w:rPr>
          <w:rFonts w:eastAsia="SimSun"/>
          <w:lang w:eastAsia="zh-CN" w:bidi="hi-IN"/>
        </w:rPr>
        <w:t>PIEŠĶIRT nosaukumu “</w:t>
      </w:r>
      <w:r w:rsidR="004B537C">
        <w:rPr>
          <w:rFonts w:eastAsia="SimSun"/>
          <w:lang w:eastAsia="zh-CN" w:bidi="hi-IN"/>
        </w:rPr>
        <w:t>Lazdu grāvis</w:t>
      </w:r>
      <w:r w:rsidRPr="0051758B">
        <w:rPr>
          <w:rFonts w:eastAsia="SimSun"/>
          <w:lang w:eastAsia="zh-CN" w:bidi="hi-IN"/>
        </w:rPr>
        <w:t xml:space="preserve">” nekustamajam īpašumam, kas tiks izveidots, atdalot </w:t>
      </w:r>
      <w:r w:rsidR="007D0B32" w:rsidRPr="007D0B32">
        <w:rPr>
          <w:rFonts w:eastAsia="SimSun"/>
          <w:lang w:eastAsia="zh-CN" w:bidi="hi-IN"/>
        </w:rPr>
        <w:t>zemes vienību ar kadastra apzīmējumu 5084 008 0055, 4,7</w:t>
      </w:r>
      <w:r w:rsidR="00786559">
        <w:rPr>
          <w:rFonts w:eastAsia="SimSun"/>
          <w:lang w:eastAsia="zh-CN" w:bidi="hi-IN"/>
        </w:rPr>
        <w:t> </w:t>
      </w:r>
      <w:r w:rsidR="007D0B32" w:rsidRPr="007D0B32">
        <w:rPr>
          <w:rFonts w:eastAsia="SimSun"/>
          <w:lang w:eastAsia="zh-CN" w:bidi="hi-IN"/>
        </w:rPr>
        <w:t>ha platībā</w:t>
      </w:r>
      <w:r w:rsidR="007D0B32">
        <w:rPr>
          <w:rFonts w:eastAsia="SimSun"/>
          <w:lang w:eastAsia="zh-CN" w:bidi="hi-IN"/>
        </w:rPr>
        <w:t xml:space="preserve">, </w:t>
      </w:r>
      <w:r w:rsidRPr="0030018D">
        <w:rPr>
          <w:rFonts w:eastAsia="SimSun"/>
          <w:lang w:eastAsia="zh-CN" w:bidi="hi-IN"/>
        </w:rPr>
        <w:t xml:space="preserve">no nekustamā īpašuma ar nosaukumu </w:t>
      </w:r>
      <w:r w:rsidRPr="00083C4C">
        <w:rPr>
          <w:rFonts w:eastAsia="SimSun"/>
          <w:lang w:eastAsia="zh-CN" w:bidi="hi-IN"/>
        </w:rPr>
        <w:t>“</w:t>
      </w:r>
      <w:r>
        <w:rPr>
          <w:rFonts w:eastAsia="SimSun"/>
          <w:lang w:eastAsia="zh-CN" w:bidi="hi-IN"/>
        </w:rPr>
        <w:t>Ziediņi</w:t>
      </w:r>
      <w:r w:rsidRPr="00083C4C">
        <w:rPr>
          <w:rFonts w:eastAsia="SimSun"/>
          <w:lang w:eastAsia="zh-CN" w:bidi="hi-IN"/>
        </w:rPr>
        <w:t xml:space="preserve">”, </w:t>
      </w:r>
      <w:r w:rsidRPr="007232AA">
        <w:rPr>
          <w:rFonts w:eastAsia="SimSun"/>
          <w:lang w:eastAsia="zh-CN" w:bidi="hi-IN"/>
        </w:rPr>
        <w:t xml:space="preserve">Rankas pagasts, Gulbenes novads, kadastra numurs </w:t>
      </w:r>
      <w:r>
        <w:rPr>
          <w:rFonts w:eastAsia="SimSun"/>
          <w:lang w:eastAsia="zh-CN" w:bidi="hi-IN"/>
        </w:rPr>
        <w:t>5084 008 0052</w:t>
      </w:r>
      <w:r w:rsidR="007D0B32">
        <w:rPr>
          <w:rFonts w:eastAsia="SimSun"/>
          <w:lang w:eastAsia="zh-CN" w:bidi="hi-IN"/>
        </w:rPr>
        <w:t>.</w:t>
      </w:r>
      <w:r w:rsidRPr="00FF0584">
        <w:rPr>
          <w:rFonts w:eastAsia="SimSun"/>
          <w:lang w:eastAsia="zh-CN" w:bidi="hi-IN"/>
        </w:rPr>
        <w:t xml:space="preserve"> </w:t>
      </w:r>
    </w:p>
    <w:bookmarkEnd w:id="3"/>
    <w:p w14:paraId="56CB2003" w14:textId="40FAA6D2" w:rsidR="00C50058" w:rsidRDefault="00C50058" w:rsidP="00C50058">
      <w:pPr>
        <w:spacing w:line="360" w:lineRule="auto"/>
        <w:ind w:firstLine="720"/>
        <w:jc w:val="both"/>
        <w:rPr>
          <w:rFonts w:eastAsia="SimSun"/>
          <w:lang w:eastAsia="zh-CN" w:bidi="hi-IN"/>
        </w:rPr>
      </w:pPr>
      <w:r>
        <w:rPr>
          <w:rFonts w:eastAsia="SimSun"/>
          <w:lang w:eastAsia="zh-CN" w:bidi="hi-IN"/>
        </w:rPr>
        <w:t>3</w:t>
      </w:r>
      <w:r w:rsidRPr="00C50058">
        <w:rPr>
          <w:rFonts w:eastAsia="SimSun"/>
          <w:lang w:eastAsia="zh-CN" w:bidi="hi-IN"/>
        </w:rPr>
        <w:t>. PIEŠĶIRT nosaukumu “</w:t>
      </w:r>
      <w:r w:rsidR="004B537C">
        <w:rPr>
          <w:rFonts w:eastAsia="SimSun"/>
          <w:lang w:eastAsia="zh-CN" w:bidi="hi-IN"/>
        </w:rPr>
        <w:t>Lazdu lauks</w:t>
      </w:r>
      <w:r w:rsidRPr="00C50058">
        <w:rPr>
          <w:rFonts w:eastAsia="SimSun"/>
          <w:lang w:eastAsia="zh-CN" w:bidi="hi-IN"/>
        </w:rPr>
        <w:t xml:space="preserve">” nekustamajam īpašumam, kas tiks izveidots, atdalot </w:t>
      </w:r>
      <w:r w:rsidR="007D0B32" w:rsidRPr="007D0B32">
        <w:rPr>
          <w:rFonts w:eastAsia="SimSun"/>
          <w:lang w:eastAsia="zh-CN" w:bidi="hi-IN"/>
        </w:rPr>
        <w:t>zemes vienību ar kadastra apzīmējumu 5084 008 0056, 1,4</w:t>
      </w:r>
      <w:r w:rsidR="00786559">
        <w:rPr>
          <w:rFonts w:eastAsia="SimSun"/>
          <w:lang w:eastAsia="zh-CN" w:bidi="hi-IN"/>
        </w:rPr>
        <w:t> </w:t>
      </w:r>
      <w:r w:rsidR="007D0B32" w:rsidRPr="007D0B32">
        <w:rPr>
          <w:rFonts w:eastAsia="SimSun"/>
          <w:lang w:eastAsia="zh-CN" w:bidi="hi-IN"/>
        </w:rPr>
        <w:t>ha platībā</w:t>
      </w:r>
      <w:r w:rsidR="007D0B32">
        <w:rPr>
          <w:rFonts w:eastAsia="SimSun"/>
          <w:lang w:eastAsia="zh-CN" w:bidi="hi-IN"/>
        </w:rPr>
        <w:t xml:space="preserve">, </w:t>
      </w:r>
      <w:r w:rsidRPr="00C50058">
        <w:rPr>
          <w:rFonts w:eastAsia="SimSun"/>
          <w:lang w:eastAsia="zh-CN" w:bidi="hi-IN"/>
        </w:rPr>
        <w:t>no nekustamā īpašuma ar nosaukumu “Ziediņi”, Rankas pagasts, Gulbenes novads, kadastra numurs 5084 008 0052</w:t>
      </w:r>
      <w:r w:rsidR="007D0B32">
        <w:rPr>
          <w:rFonts w:eastAsia="SimSun"/>
          <w:lang w:eastAsia="zh-CN" w:bidi="hi-IN"/>
        </w:rPr>
        <w:t>.</w:t>
      </w:r>
    </w:p>
    <w:p w14:paraId="18E6E8B6" w14:textId="5118FC40" w:rsidR="00175EC5" w:rsidRDefault="00C50058" w:rsidP="0051758B">
      <w:pPr>
        <w:spacing w:line="360" w:lineRule="auto"/>
        <w:ind w:firstLine="720"/>
        <w:jc w:val="both"/>
        <w:rPr>
          <w:rFonts w:eastAsia="SimSun"/>
          <w:lang w:eastAsia="zh-CN" w:bidi="hi-IN"/>
        </w:rPr>
      </w:pPr>
      <w:r>
        <w:rPr>
          <w:rFonts w:eastAsia="SimSun"/>
          <w:lang w:eastAsia="zh-CN" w:bidi="hi-IN"/>
        </w:rPr>
        <w:t>4</w:t>
      </w:r>
      <w:r w:rsidR="00175EC5">
        <w:rPr>
          <w:rFonts w:eastAsia="SimSun"/>
          <w:lang w:eastAsia="zh-CN" w:bidi="hi-IN"/>
        </w:rPr>
        <w:t xml:space="preserve">. </w:t>
      </w:r>
      <w:r w:rsidR="00175EC5" w:rsidRPr="00175EC5">
        <w:rPr>
          <w:rFonts w:eastAsia="SimSun"/>
          <w:lang w:eastAsia="zh-CN" w:bidi="hi-IN"/>
        </w:rPr>
        <w:t xml:space="preserve">Lēmumu nosūtīt </w:t>
      </w:r>
      <w:r w:rsidR="00663A1C">
        <w:t xml:space="preserve"> […], </w:t>
      </w:r>
      <w:r w:rsidR="0058753E">
        <w:rPr>
          <w:rFonts w:eastAsia="SimSun"/>
          <w:lang w:eastAsia="zh-CN" w:bidi="hi-IN"/>
        </w:rPr>
        <w:t>paziņošanai e-adresē</w:t>
      </w:r>
      <w:r w:rsidR="00175EC5" w:rsidRPr="00175EC5">
        <w:rPr>
          <w:rFonts w:eastAsia="SimSun"/>
          <w:lang w:eastAsia="zh-CN" w:bidi="hi-IN"/>
        </w:rPr>
        <w:t>.</w:t>
      </w:r>
    </w:p>
    <w:p w14:paraId="2640765F" w14:textId="68710C9B" w:rsidR="00B05323" w:rsidRDefault="00B05323" w:rsidP="006B3B1E">
      <w:pPr>
        <w:spacing w:line="360" w:lineRule="auto"/>
        <w:ind w:firstLine="720"/>
        <w:jc w:val="both"/>
      </w:pPr>
      <w: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(saskaņā ar Paziņošanas likuma 8.panta trešo daļu dokuments, kas paziņots kā ierakstīta pasta sūtījums, uzskatāms par paziņotu septītajā dienā pēc tā nodošanas pastā)) var apstrīdēt Gulbenes novada pašvaldībā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77777777" w:rsidR="00B05323" w:rsidRDefault="00B05323" w:rsidP="00B05323">
      <w:pPr>
        <w:spacing w:line="360" w:lineRule="auto"/>
        <w:jc w:val="both"/>
      </w:pPr>
      <w:r>
        <w:t>Gulbenes novada domes priekšsēdētājs</w:t>
      </w:r>
      <w:r>
        <w:tab/>
      </w:r>
      <w:r>
        <w:tab/>
      </w:r>
      <w:r>
        <w:tab/>
      </w:r>
      <w:r>
        <w:tab/>
      </w:r>
      <w:r>
        <w:tab/>
      </w:r>
      <w:r>
        <w:tab/>
      </w:r>
      <w:proofErr w:type="spellStart"/>
      <w:r>
        <w:t>A.Caunītis</w:t>
      </w:r>
      <w:proofErr w:type="spellEnd"/>
    </w:p>
    <w:p w14:paraId="4A682654" w14:textId="18933B36" w:rsidR="000F18B1" w:rsidRDefault="000F18B1" w:rsidP="00524CC3">
      <w:pPr>
        <w:spacing w:line="360" w:lineRule="auto"/>
        <w:jc w:val="both"/>
      </w:pPr>
    </w:p>
    <w:sectPr w:rsidR="000F18B1" w:rsidSect="005200CE">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19195556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13EA2"/>
    <w:rsid w:val="0001439E"/>
    <w:rsid w:val="00022CA5"/>
    <w:rsid w:val="00030FC9"/>
    <w:rsid w:val="00036DA0"/>
    <w:rsid w:val="00060B78"/>
    <w:rsid w:val="0006688B"/>
    <w:rsid w:val="00075288"/>
    <w:rsid w:val="0007566F"/>
    <w:rsid w:val="00083C4C"/>
    <w:rsid w:val="00083FBD"/>
    <w:rsid w:val="000A129C"/>
    <w:rsid w:val="000B4614"/>
    <w:rsid w:val="000F07D7"/>
    <w:rsid w:val="000F18B1"/>
    <w:rsid w:val="0011250A"/>
    <w:rsid w:val="0013492F"/>
    <w:rsid w:val="0014611E"/>
    <w:rsid w:val="001735E4"/>
    <w:rsid w:val="00175EC5"/>
    <w:rsid w:val="00195924"/>
    <w:rsid w:val="001A4BF6"/>
    <w:rsid w:val="001B0FAB"/>
    <w:rsid w:val="001B1E6A"/>
    <w:rsid w:val="001B4384"/>
    <w:rsid w:val="001C5979"/>
    <w:rsid w:val="001D1ED0"/>
    <w:rsid w:val="001D3EE0"/>
    <w:rsid w:val="001D72B1"/>
    <w:rsid w:val="001E7C03"/>
    <w:rsid w:val="001F6898"/>
    <w:rsid w:val="001F7980"/>
    <w:rsid w:val="00201B29"/>
    <w:rsid w:val="00203AC6"/>
    <w:rsid w:val="00215F5A"/>
    <w:rsid w:val="002262E5"/>
    <w:rsid w:val="00241D67"/>
    <w:rsid w:val="00243DA1"/>
    <w:rsid w:val="0027723A"/>
    <w:rsid w:val="00286F7F"/>
    <w:rsid w:val="002A4417"/>
    <w:rsid w:val="002B04F3"/>
    <w:rsid w:val="002B41D0"/>
    <w:rsid w:val="002B6C2A"/>
    <w:rsid w:val="002D27F2"/>
    <w:rsid w:val="002E24BF"/>
    <w:rsid w:val="002F48BC"/>
    <w:rsid w:val="002F6F03"/>
    <w:rsid w:val="0030018D"/>
    <w:rsid w:val="00333BC2"/>
    <w:rsid w:val="00335999"/>
    <w:rsid w:val="00336137"/>
    <w:rsid w:val="00341B9F"/>
    <w:rsid w:val="0035501C"/>
    <w:rsid w:val="00357C79"/>
    <w:rsid w:val="00366089"/>
    <w:rsid w:val="00372C5E"/>
    <w:rsid w:val="00377A25"/>
    <w:rsid w:val="0038554D"/>
    <w:rsid w:val="00390AC5"/>
    <w:rsid w:val="00397CAB"/>
    <w:rsid w:val="003A2C68"/>
    <w:rsid w:val="003A4356"/>
    <w:rsid w:val="003B333F"/>
    <w:rsid w:val="003B3591"/>
    <w:rsid w:val="003B5290"/>
    <w:rsid w:val="003F6247"/>
    <w:rsid w:val="004036DA"/>
    <w:rsid w:val="00415A89"/>
    <w:rsid w:val="004163FE"/>
    <w:rsid w:val="00422068"/>
    <w:rsid w:val="00423D01"/>
    <w:rsid w:val="004301A2"/>
    <w:rsid w:val="004345C5"/>
    <w:rsid w:val="00436F46"/>
    <w:rsid w:val="00450D1C"/>
    <w:rsid w:val="004545AF"/>
    <w:rsid w:val="004567C7"/>
    <w:rsid w:val="00457577"/>
    <w:rsid w:val="00461A3B"/>
    <w:rsid w:val="0049303C"/>
    <w:rsid w:val="004A372E"/>
    <w:rsid w:val="004A4C54"/>
    <w:rsid w:val="004B537C"/>
    <w:rsid w:val="004C5FEC"/>
    <w:rsid w:val="004E281A"/>
    <w:rsid w:val="00503AF1"/>
    <w:rsid w:val="00505547"/>
    <w:rsid w:val="00513FAD"/>
    <w:rsid w:val="0051740E"/>
    <w:rsid w:val="0051758B"/>
    <w:rsid w:val="005200CE"/>
    <w:rsid w:val="00523B20"/>
    <w:rsid w:val="00524CC3"/>
    <w:rsid w:val="00541C6C"/>
    <w:rsid w:val="005504B7"/>
    <w:rsid w:val="0055447E"/>
    <w:rsid w:val="00556034"/>
    <w:rsid w:val="00557A20"/>
    <w:rsid w:val="00560E20"/>
    <w:rsid w:val="00566789"/>
    <w:rsid w:val="0056747D"/>
    <w:rsid w:val="005863FE"/>
    <w:rsid w:val="0058753E"/>
    <w:rsid w:val="00597756"/>
    <w:rsid w:val="005A1794"/>
    <w:rsid w:val="005A6732"/>
    <w:rsid w:val="005B4E6C"/>
    <w:rsid w:val="005C23AF"/>
    <w:rsid w:val="005D539A"/>
    <w:rsid w:val="005F0231"/>
    <w:rsid w:val="005F6305"/>
    <w:rsid w:val="00610A7C"/>
    <w:rsid w:val="00625815"/>
    <w:rsid w:val="0063002D"/>
    <w:rsid w:val="00637F7E"/>
    <w:rsid w:val="006473B5"/>
    <w:rsid w:val="00663A1C"/>
    <w:rsid w:val="0068408D"/>
    <w:rsid w:val="006862C1"/>
    <w:rsid w:val="00696DE8"/>
    <w:rsid w:val="006A67C6"/>
    <w:rsid w:val="006B1051"/>
    <w:rsid w:val="006B3B1E"/>
    <w:rsid w:val="006B3CD1"/>
    <w:rsid w:val="006B4A9B"/>
    <w:rsid w:val="006C1E82"/>
    <w:rsid w:val="006C21B1"/>
    <w:rsid w:val="006C3EEA"/>
    <w:rsid w:val="006C62A7"/>
    <w:rsid w:val="006D5DE0"/>
    <w:rsid w:val="006E0D67"/>
    <w:rsid w:val="006E424A"/>
    <w:rsid w:val="006E539B"/>
    <w:rsid w:val="006F2A27"/>
    <w:rsid w:val="006F39C5"/>
    <w:rsid w:val="006F7AC0"/>
    <w:rsid w:val="00700D38"/>
    <w:rsid w:val="00703806"/>
    <w:rsid w:val="007137BE"/>
    <w:rsid w:val="007208E7"/>
    <w:rsid w:val="007232AA"/>
    <w:rsid w:val="00735F1D"/>
    <w:rsid w:val="00740253"/>
    <w:rsid w:val="00741FDF"/>
    <w:rsid w:val="00746C1E"/>
    <w:rsid w:val="00755ED3"/>
    <w:rsid w:val="00756F83"/>
    <w:rsid w:val="00781E29"/>
    <w:rsid w:val="00786559"/>
    <w:rsid w:val="00793879"/>
    <w:rsid w:val="007A2F18"/>
    <w:rsid w:val="007A3F61"/>
    <w:rsid w:val="007A6D0E"/>
    <w:rsid w:val="007B2371"/>
    <w:rsid w:val="007D02CF"/>
    <w:rsid w:val="007D0B32"/>
    <w:rsid w:val="007D198D"/>
    <w:rsid w:val="007F16CD"/>
    <w:rsid w:val="00810B7A"/>
    <w:rsid w:val="00810D99"/>
    <w:rsid w:val="00820648"/>
    <w:rsid w:val="008378AE"/>
    <w:rsid w:val="00850A1A"/>
    <w:rsid w:val="00852F10"/>
    <w:rsid w:val="00853051"/>
    <w:rsid w:val="008574D7"/>
    <w:rsid w:val="00861261"/>
    <w:rsid w:val="00873361"/>
    <w:rsid w:val="00875605"/>
    <w:rsid w:val="008756E7"/>
    <w:rsid w:val="008842EA"/>
    <w:rsid w:val="00884BA6"/>
    <w:rsid w:val="008901DF"/>
    <w:rsid w:val="008922AD"/>
    <w:rsid w:val="00895FBF"/>
    <w:rsid w:val="008A35AA"/>
    <w:rsid w:val="008A537B"/>
    <w:rsid w:val="008A587D"/>
    <w:rsid w:val="008A6B93"/>
    <w:rsid w:val="008B6E0E"/>
    <w:rsid w:val="008C0E29"/>
    <w:rsid w:val="008C12CF"/>
    <w:rsid w:val="008C4EEE"/>
    <w:rsid w:val="008C7068"/>
    <w:rsid w:val="008C7A45"/>
    <w:rsid w:val="008D4E96"/>
    <w:rsid w:val="008E10BC"/>
    <w:rsid w:val="008E54CF"/>
    <w:rsid w:val="009078F2"/>
    <w:rsid w:val="009146ED"/>
    <w:rsid w:val="00921C19"/>
    <w:rsid w:val="00936896"/>
    <w:rsid w:val="009669C4"/>
    <w:rsid w:val="009760D4"/>
    <w:rsid w:val="0097657F"/>
    <w:rsid w:val="0097711B"/>
    <w:rsid w:val="0098053C"/>
    <w:rsid w:val="00980E52"/>
    <w:rsid w:val="0098391B"/>
    <w:rsid w:val="00987A6D"/>
    <w:rsid w:val="00996A11"/>
    <w:rsid w:val="00997F51"/>
    <w:rsid w:val="009B064E"/>
    <w:rsid w:val="009E6844"/>
    <w:rsid w:val="009F0870"/>
    <w:rsid w:val="009F17F0"/>
    <w:rsid w:val="009F3179"/>
    <w:rsid w:val="009F5A5E"/>
    <w:rsid w:val="00A07C40"/>
    <w:rsid w:val="00A109AB"/>
    <w:rsid w:val="00A3333E"/>
    <w:rsid w:val="00A34AE7"/>
    <w:rsid w:val="00A37297"/>
    <w:rsid w:val="00A42972"/>
    <w:rsid w:val="00A432F4"/>
    <w:rsid w:val="00A45186"/>
    <w:rsid w:val="00A46AFF"/>
    <w:rsid w:val="00A6345E"/>
    <w:rsid w:val="00A67F28"/>
    <w:rsid w:val="00A742A4"/>
    <w:rsid w:val="00A743C3"/>
    <w:rsid w:val="00A75670"/>
    <w:rsid w:val="00A81E6B"/>
    <w:rsid w:val="00A81E9B"/>
    <w:rsid w:val="00A83432"/>
    <w:rsid w:val="00AA4EDC"/>
    <w:rsid w:val="00AA6386"/>
    <w:rsid w:val="00AB110D"/>
    <w:rsid w:val="00AC5441"/>
    <w:rsid w:val="00AC5853"/>
    <w:rsid w:val="00AC701D"/>
    <w:rsid w:val="00AD3880"/>
    <w:rsid w:val="00AD3DA0"/>
    <w:rsid w:val="00AD536E"/>
    <w:rsid w:val="00AE1AA5"/>
    <w:rsid w:val="00AE6AC9"/>
    <w:rsid w:val="00AF0C9A"/>
    <w:rsid w:val="00B05323"/>
    <w:rsid w:val="00B05448"/>
    <w:rsid w:val="00B06382"/>
    <w:rsid w:val="00B12B94"/>
    <w:rsid w:val="00B14D62"/>
    <w:rsid w:val="00B23D82"/>
    <w:rsid w:val="00B24A99"/>
    <w:rsid w:val="00B2759D"/>
    <w:rsid w:val="00B50452"/>
    <w:rsid w:val="00B55986"/>
    <w:rsid w:val="00B60E8A"/>
    <w:rsid w:val="00B62833"/>
    <w:rsid w:val="00B66348"/>
    <w:rsid w:val="00B66DCB"/>
    <w:rsid w:val="00B73858"/>
    <w:rsid w:val="00B73D65"/>
    <w:rsid w:val="00B75444"/>
    <w:rsid w:val="00B75C3C"/>
    <w:rsid w:val="00B93E47"/>
    <w:rsid w:val="00B96459"/>
    <w:rsid w:val="00BB24D1"/>
    <w:rsid w:val="00BC041F"/>
    <w:rsid w:val="00BC09E6"/>
    <w:rsid w:val="00BC7267"/>
    <w:rsid w:val="00BC7423"/>
    <w:rsid w:val="00BD08AC"/>
    <w:rsid w:val="00BE1BAA"/>
    <w:rsid w:val="00C122FE"/>
    <w:rsid w:val="00C251C0"/>
    <w:rsid w:val="00C345D5"/>
    <w:rsid w:val="00C40310"/>
    <w:rsid w:val="00C44AE9"/>
    <w:rsid w:val="00C50058"/>
    <w:rsid w:val="00C528DB"/>
    <w:rsid w:val="00C552B5"/>
    <w:rsid w:val="00C60DEF"/>
    <w:rsid w:val="00C639BA"/>
    <w:rsid w:val="00C7130D"/>
    <w:rsid w:val="00C75CAA"/>
    <w:rsid w:val="00C768C8"/>
    <w:rsid w:val="00C816BE"/>
    <w:rsid w:val="00CA2FEF"/>
    <w:rsid w:val="00CB4E9C"/>
    <w:rsid w:val="00CB6E60"/>
    <w:rsid w:val="00CC20BB"/>
    <w:rsid w:val="00CC702F"/>
    <w:rsid w:val="00CD3A30"/>
    <w:rsid w:val="00CD4A89"/>
    <w:rsid w:val="00CF3B6F"/>
    <w:rsid w:val="00D04D37"/>
    <w:rsid w:val="00D05B7A"/>
    <w:rsid w:val="00D16E90"/>
    <w:rsid w:val="00D226E6"/>
    <w:rsid w:val="00D2328C"/>
    <w:rsid w:val="00D239B7"/>
    <w:rsid w:val="00D312BB"/>
    <w:rsid w:val="00D365A6"/>
    <w:rsid w:val="00D502C8"/>
    <w:rsid w:val="00D623CC"/>
    <w:rsid w:val="00D974BC"/>
    <w:rsid w:val="00DB567F"/>
    <w:rsid w:val="00DD3749"/>
    <w:rsid w:val="00DD5165"/>
    <w:rsid w:val="00DE088D"/>
    <w:rsid w:val="00DF2952"/>
    <w:rsid w:val="00E029C8"/>
    <w:rsid w:val="00E05C23"/>
    <w:rsid w:val="00E07937"/>
    <w:rsid w:val="00E1696F"/>
    <w:rsid w:val="00E3114B"/>
    <w:rsid w:val="00E3668A"/>
    <w:rsid w:val="00E37657"/>
    <w:rsid w:val="00E37DE4"/>
    <w:rsid w:val="00E5177B"/>
    <w:rsid w:val="00E5601A"/>
    <w:rsid w:val="00E65F81"/>
    <w:rsid w:val="00E7150D"/>
    <w:rsid w:val="00E81201"/>
    <w:rsid w:val="00E820C7"/>
    <w:rsid w:val="00E820FC"/>
    <w:rsid w:val="00E91871"/>
    <w:rsid w:val="00E927CF"/>
    <w:rsid w:val="00EA5F47"/>
    <w:rsid w:val="00EA6D1D"/>
    <w:rsid w:val="00EB130F"/>
    <w:rsid w:val="00EC145E"/>
    <w:rsid w:val="00EC36C3"/>
    <w:rsid w:val="00ED4B94"/>
    <w:rsid w:val="00ED724A"/>
    <w:rsid w:val="00ED79DA"/>
    <w:rsid w:val="00F007C6"/>
    <w:rsid w:val="00F06673"/>
    <w:rsid w:val="00F06B6D"/>
    <w:rsid w:val="00F07435"/>
    <w:rsid w:val="00F1060C"/>
    <w:rsid w:val="00F1687E"/>
    <w:rsid w:val="00F21CFA"/>
    <w:rsid w:val="00F27AB0"/>
    <w:rsid w:val="00F3536F"/>
    <w:rsid w:val="00F36A92"/>
    <w:rsid w:val="00F41378"/>
    <w:rsid w:val="00F4256B"/>
    <w:rsid w:val="00F521E7"/>
    <w:rsid w:val="00F531A6"/>
    <w:rsid w:val="00F57571"/>
    <w:rsid w:val="00F576C0"/>
    <w:rsid w:val="00F74634"/>
    <w:rsid w:val="00F80D7E"/>
    <w:rsid w:val="00F845F5"/>
    <w:rsid w:val="00F8470C"/>
    <w:rsid w:val="00F9047A"/>
    <w:rsid w:val="00F9689F"/>
    <w:rsid w:val="00FA6DB1"/>
    <w:rsid w:val="00FB3C0A"/>
    <w:rsid w:val="00FB66EB"/>
    <w:rsid w:val="00FC1DFD"/>
    <w:rsid w:val="00FD3D22"/>
    <w:rsid w:val="00FF05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styleId="Neatrisintapieminana">
    <w:name w:val="Unresolved Mention"/>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1244</TotalTime>
  <Pages>1</Pages>
  <Words>2889</Words>
  <Characters>1647</Characters>
  <Application>Microsoft Office Word</Application>
  <DocSecurity>0</DocSecurity>
  <Lines>13</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14</cp:revision>
  <dcterms:created xsi:type="dcterms:W3CDTF">2023-12-20T12:14:00Z</dcterms:created>
  <dcterms:modified xsi:type="dcterms:W3CDTF">2023-12-21T13:36:00Z</dcterms:modified>
</cp:coreProperties>
</file>