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26E7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23B02F8A" w:rsidR="0098391B" w:rsidRPr="00F60084" w:rsidRDefault="0098391B" w:rsidP="008D6CBB">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8D6CBB">
              <w:rPr>
                <w:rFonts w:eastAsiaTheme="minorHAnsi"/>
                <w:b/>
                <w:bCs/>
                <w:lang w:eastAsia="en-US"/>
              </w:rPr>
              <w:t>1270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AC7CB74" w:rsidR="0098391B" w:rsidRPr="00F60084" w:rsidRDefault="008D6CBB" w:rsidP="008D6CB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61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40E2C4F" w:rsidR="0098391B" w:rsidRPr="007F31A4" w:rsidRDefault="00BC09E6" w:rsidP="00F8470C">
      <w:pPr>
        <w:jc w:val="center"/>
        <w:rPr>
          <w:b/>
        </w:rPr>
      </w:pPr>
      <w:r w:rsidRPr="00BC09E6">
        <w:rPr>
          <w:b/>
        </w:rPr>
        <w:t xml:space="preserve">Par </w:t>
      </w:r>
      <w:r w:rsidR="00987A6D">
        <w:rPr>
          <w:b/>
        </w:rPr>
        <w:t>Stāmerienas</w:t>
      </w:r>
      <w:r w:rsidR="00E91871">
        <w:rPr>
          <w:b/>
        </w:rPr>
        <w:t xml:space="preserve"> </w:t>
      </w:r>
      <w:r w:rsidR="004163FE">
        <w:rPr>
          <w:b/>
        </w:rPr>
        <w:t>pagasta nekustamā īpašuma “</w:t>
      </w:r>
      <w:r w:rsidR="00E820FC">
        <w:rPr>
          <w:b/>
        </w:rPr>
        <w:t>Jāņkalni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DA789D7" w:rsidR="00ED79DA" w:rsidRDefault="00ED79DA" w:rsidP="008D6CBB">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5107E5">
        <w:t>[…]</w:t>
      </w:r>
      <w:r w:rsidR="005107E5">
        <w:t xml:space="preserve"> </w:t>
      </w:r>
      <w:r w:rsidRPr="00ED79DA">
        <w:rPr>
          <w:rFonts w:eastAsia="SimSun"/>
          <w:lang w:eastAsia="zh-CN" w:bidi="hi-IN"/>
        </w:rPr>
        <w:t xml:space="preserve">2023.gada </w:t>
      </w:r>
      <w:r w:rsidR="00987A6D">
        <w:rPr>
          <w:rFonts w:eastAsia="SimSun"/>
          <w:lang w:eastAsia="zh-CN" w:bidi="hi-IN"/>
        </w:rPr>
        <w:t>2</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987A6D">
        <w:rPr>
          <w:rFonts w:eastAsia="SimSun"/>
          <w:lang w:eastAsia="zh-CN" w:bidi="hi-IN"/>
        </w:rPr>
        <w:t>4</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987A6D" w:rsidRPr="00987A6D">
        <w:rPr>
          <w:rFonts w:eastAsia="SimSun"/>
          <w:lang w:eastAsia="zh-CN" w:bidi="hi-IN"/>
        </w:rPr>
        <w:t>GND/5.13.3/23/2411-Ž</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987A6D">
        <w:rPr>
          <w:rFonts w:eastAsia="SimSun"/>
          <w:lang w:eastAsia="zh-CN" w:bidi="hi-IN"/>
        </w:rPr>
        <w:t>Jāņkalni</w:t>
      </w:r>
      <w:r w:rsidRPr="00ED79DA">
        <w:rPr>
          <w:rFonts w:eastAsia="SimSun"/>
          <w:lang w:eastAsia="zh-CN" w:bidi="hi-IN"/>
        </w:rPr>
        <w:t xml:space="preserve">”, </w:t>
      </w:r>
      <w:r w:rsidR="00987A6D">
        <w:rPr>
          <w:rFonts w:eastAsia="SimSun"/>
          <w:lang w:eastAsia="zh-CN" w:bidi="hi-IN"/>
        </w:rPr>
        <w:t>Stāmerienas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987A6D">
        <w:rPr>
          <w:rFonts w:eastAsia="SimSun"/>
          <w:lang w:eastAsia="zh-CN" w:bidi="hi-IN"/>
        </w:rPr>
        <w:t>5088 002 0027</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r w:rsidR="00987A6D">
        <w:rPr>
          <w:rFonts w:eastAsia="SimSun"/>
          <w:lang w:eastAsia="zh-CN" w:bidi="hi-IN"/>
        </w:rPr>
        <w:t>5088 002 0028</w:t>
      </w:r>
      <w:r w:rsidR="0007566F">
        <w:rPr>
          <w:rFonts w:eastAsia="SimSun"/>
          <w:lang w:eastAsia="zh-CN" w:bidi="hi-IN"/>
        </w:rPr>
        <w:t xml:space="preserve">, </w:t>
      </w:r>
      <w:r w:rsidR="00987A6D">
        <w:rPr>
          <w:rFonts w:eastAsia="SimSun"/>
          <w:lang w:eastAsia="zh-CN" w:bidi="hi-IN"/>
        </w:rPr>
        <w:t>5</w:t>
      </w:r>
      <w:r w:rsidR="0007566F">
        <w:rPr>
          <w:rFonts w:eastAsia="SimSun"/>
          <w:lang w:eastAsia="zh-CN" w:bidi="hi-IN"/>
        </w:rPr>
        <w:t>,</w:t>
      </w:r>
      <w:r w:rsidR="00987A6D">
        <w:rPr>
          <w:rFonts w:eastAsia="SimSun"/>
          <w:lang w:eastAsia="zh-CN" w:bidi="hi-IN"/>
        </w:rPr>
        <w:t>0</w:t>
      </w:r>
      <w:r w:rsidR="0007566F">
        <w:rPr>
          <w:rFonts w:eastAsia="SimSun"/>
          <w:lang w:eastAsia="zh-CN" w:bidi="hi-IN"/>
        </w:rPr>
        <w:t xml:space="preserve"> ha platībā,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8D6CB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8D6CB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0145944" w:rsidR="0011250A" w:rsidRDefault="00793879" w:rsidP="008D6CB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383510">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8D6CBB">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133F65F4" w:rsidR="0051758B" w:rsidRDefault="00793879" w:rsidP="008D6CB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383510">
        <w:t xml:space="preserve"> </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13492F" w:rsidRPr="0013492F">
        <w:rPr>
          <w:rFonts w:eastAsia="SimSun"/>
        </w:rPr>
        <w:t>un Attīstības un tautsaimniecības komitejas ieteikumu</w:t>
      </w:r>
      <w:r w:rsidR="0013492F">
        <w:rPr>
          <w:rFonts w:eastAsia="SimSun"/>
        </w:rPr>
        <w:t xml:space="preserve">, </w:t>
      </w:r>
      <w:r w:rsidR="00C40310" w:rsidRPr="00C40310">
        <w:rPr>
          <w:rFonts w:eastAsia="SimSun"/>
          <w:lang w:eastAsia="zh-CN" w:bidi="hi-IN"/>
        </w:rPr>
        <w:t xml:space="preserve">atklāti balsojot: </w:t>
      </w:r>
      <w:r w:rsidR="008D6CBB"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349A6C5E" w:rsidR="00FF0584" w:rsidRDefault="00175EC5" w:rsidP="008D6CBB">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83C4C">
        <w:rPr>
          <w:rFonts w:eastAsia="SimSun"/>
          <w:lang w:eastAsia="zh-CN" w:bidi="hi-IN"/>
        </w:rPr>
        <w:t>Meža Jāņkalni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w:t>
      </w:r>
      <w:r w:rsidR="00083C4C" w:rsidRPr="00083C4C">
        <w:rPr>
          <w:rFonts w:eastAsia="SimSun"/>
          <w:lang w:eastAsia="zh-CN" w:bidi="hi-IN"/>
        </w:rPr>
        <w:t>“Jāņkalni”, Stāmerienas pagasts, Gulbenes novads, kadastra numurs 5088 002 0027</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083C4C" w:rsidRPr="00083C4C">
        <w:rPr>
          <w:rFonts w:eastAsia="SimSun"/>
          <w:lang w:eastAsia="zh-CN" w:bidi="hi-IN"/>
        </w:rPr>
        <w:t>5088 002 0028, 5,0</w:t>
      </w:r>
      <w:r w:rsidR="00083C4C">
        <w:rPr>
          <w:rFonts w:eastAsia="SimSun"/>
          <w:lang w:eastAsia="zh-CN" w:bidi="hi-IN"/>
        </w:rPr>
        <w:t> </w:t>
      </w:r>
      <w:r w:rsidR="00083C4C" w:rsidRPr="00083C4C">
        <w:rPr>
          <w:rFonts w:eastAsia="SimSun"/>
          <w:lang w:eastAsia="zh-CN" w:bidi="hi-IN"/>
        </w:rPr>
        <w:t>ha platībā</w:t>
      </w:r>
      <w:r w:rsidR="00FF0584">
        <w:rPr>
          <w:rFonts w:eastAsia="SimSun"/>
          <w:lang w:eastAsia="zh-CN" w:bidi="hi-IN"/>
        </w:rPr>
        <w:t>.</w:t>
      </w:r>
    </w:p>
    <w:p w14:paraId="5E7FC4ED" w14:textId="56CC5671" w:rsidR="00566789" w:rsidRDefault="00566789" w:rsidP="008D6CBB">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00083C4C" w:rsidRPr="00083C4C">
        <w:rPr>
          <w:rFonts w:eastAsia="SimSun"/>
          <w:lang w:eastAsia="zh-CN" w:bidi="hi-IN"/>
        </w:rPr>
        <w:t>5088 002 0028, 5,0</w:t>
      </w:r>
      <w:r w:rsidR="00083C4C">
        <w:rPr>
          <w:rFonts w:eastAsia="SimSun"/>
          <w:lang w:eastAsia="zh-CN" w:bidi="hi-IN"/>
        </w:rPr>
        <w:t> </w:t>
      </w:r>
      <w:r w:rsidR="00083C4C" w:rsidRPr="00083C4C">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20D40CEC" w:rsidR="00175EC5" w:rsidRDefault="007A2F18" w:rsidP="008D6CBB">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107E5">
        <w:t>[…]</w:t>
      </w:r>
    </w:p>
    <w:p w14:paraId="2640765F" w14:textId="68710C9B" w:rsidR="00B05323" w:rsidRDefault="00B05323" w:rsidP="008D6CBB">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26E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0403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5DFD"/>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3510"/>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07E5"/>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D6CBB"/>
    <w:rsid w:val="008E10BC"/>
    <w:rsid w:val="008E54CF"/>
    <w:rsid w:val="009078F2"/>
    <w:rsid w:val="009146ED"/>
    <w:rsid w:val="00926E78"/>
    <w:rsid w:val="00936896"/>
    <w:rsid w:val="009669C4"/>
    <w:rsid w:val="009760D4"/>
    <w:rsid w:val="0097657F"/>
    <w:rsid w:val="0097711B"/>
    <w:rsid w:val="0098053C"/>
    <w:rsid w:val="00980E52"/>
    <w:rsid w:val="0098391B"/>
    <w:rsid w:val="00987A6D"/>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3598</Words>
  <Characters>2051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2023-12-29T07:53:00Z</cp:lastPrinted>
  <dcterms:created xsi:type="dcterms:W3CDTF">2023-12-14T08:10:00Z</dcterms:created>
  <dcterms:modified xsi:type="dcterms:W3CDTF">2024-01-04T09:29:00Z</dcterms:modified>
</cp:coreProperties>
</file>