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25925" w14:paraId="792C9DF6" w14:textId="77777777" w:rsidTr="0080567D">
        <w:tc>
          <w:tcPr>
            <w:tcW w:w="9458" w:type="dxa"/>
          </w:tcPr>
          <w:p w14:paraId="276F701C" w14:textId="77777777" w:rsidR="00825925" w:rsidRDefault="00825925" w:rsidP="0080567D">
            <w:pPr>
              <w:jc w:val="center"/>
            </w:pPr>
            <w:r w:rsidRPr="000B1C5E">
              <w:rPr>
                <w:rFonts w:ascii="Times New Roman" w:hAnsi="Times New Roman" w:cs="Times New Roman"/>
                <w:noProof/>
                <w:lang w:val="en-GB" w:eastAsia="en-GB"/>
              </w:rPr>
              <w:drawing>
                <wp:inline distT="0" distB="0" distL="0" distR="0" wp14:anchorId="1D256909" wp14:editId="3F3B2F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25925" w14:paraId="19B38427" w14:textId="77777777" w:rsidTr="0080567D">
        <w:tc>
          <w:tcPr>
            <w:tcW w:w="9458" w:type="dxa"/>
          </w:tcPr>
          <w:p w14:paraId="3FB4E49F" w14:textId="77777777" w:rsidR="00825925" w:rsidRDefault="00825925" w:rsidP="0080567D">
            <w:pPr>
              <w:jc w:val="center"/>
            </w:pPr>
            <w:r w:rsidRPr="000B1C5E">
              <w:rPr>
                <w:rFonts w:ascii="Times New Roman" w:hAnsi="Times New Roman" w:cs="Times New Roman"/>
                <w:b/>
                <w:bCs/>
                <w:sz w:val="28"/>
                <w:szCs w:val="28"/>
              </w:rPr>
              <w:t>GULBENES NOVADA PAŠVALDĪBA</w:t>
            </w:r>
          </w:p>
        </w:tc>
      </w:tr>
      <w:tr w:rsidR="00825925" w14:paraId="63B41112" w14:textId="77777777" w:rsidTr="0080567D">
        <w:tc>
          <w:tcPr>
            <w:tcW w:w="9458" w:type="dxa"/>
          </w:tcPr>
          <w:p w14:paraId="16E17E39" w14:textId="77777777" w:rsidR="00825925" w:rsidRDefault="00825925" w:rsidP="0080567D">
            <w:pPr>
              <w:jc w:val="center"/>
            </w:pPr>
            <w:r w:rsidRPr="000B1C5E">
              <w:rPr>
                <w:rFonts w:ascii="Times New Roman" w:hAnsi="Times New Roman" w:cs="Times New Roman"/>
                <w:sz w:val="24"/>
                <w:szCs w:val="24"/>
              </w:rPr>
              <w:t>Reģ.Nr.90009116327</w:t>
            </w:r>
          </w:p>
        </w:tc>
      </w:tr>
      <w:tr w:rsidR="00825925" w14:paraId="26A2ADF9" w14:textId="77777777" w:rsidTr="0080567D">
        <w:tc>
          <w:tcPr>
            <w:tcW w:w="9458" w:type="dxa"/>
          </w:tcPr>
          <w:p w14:paraId="0DFFBA81" w14:textId="77777777" w:rsidR="00825925" w:rsidRDefault="00825925" w:rsidP="0080567D">
            <w:pPr>
              <w:jc w:val="center"/>
            </w:pPr>
            <w:r w:rsidRPr="000B1C5E">
              <w:rPr>
                <w:rFonts w:ascii="Times New Roman" w:hAnsi="Times New Roman" w:cs="Times New Roman"/>
                <w:sz w:val="24"/>
                <w:szCs w:val="24"/>
              </w:rPr>
              <w:t>Ābeļu iela 2, Gulbene, Gulbenes nov., LV-4401</w:t>
            </w:r>
          </w:p>
        </w:tc>
      </w:tr>
      <w:tr w:rsidR="00825925" w14:paraId="6D6B5589" w14:textId="77777777" w:rsidTr="0080567D">
        <w:tc>
          <w:tcPr>
            <w:tcW w:w="9458" w:type="dxa"/>
          </w:tcPr>
          <w:p w14:paraId="49F8EB65" w14:textId="77777777" w:rsidR="00825925" w:rsidRDefault="00825925" w:rsidP="0080567D">
            <w:pPr>
              <w:jc w:val="center"/>
            </w:pPr>
            <w:r w:rsidRPr="000B1C5E">
              <w:rPr>
                <w:rFonts w:ascii="Times New Roman" w:hAnsi="Times New Roman" w:cs="Times New Roman"/>
                <w:sz w:val="24"/>
                <w:szCs w:val="24"/>
              </w:rPr>
              <w:t>Tālrunis 64497710, mob.26595362, e-pasts; dome@gulbene.lv, www.gulbene.lv</w:t>
            </w:r>
          </w:p>
        </w:tc>
      </w:tr>
    </w:tbl>
    <w:p w14:paraId="49BD4C6D" w14:textId="1FDFB8E1" w:rsidR="00825925" w:rsidRPr="00B97398" w:rsidRDefault="00825925" w:rsidP="0082592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7622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E29BB8C" w14:textId="77777777" w:rsidR="00825925" w:rsidRDefault="00825925" w:rsidP="0082592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20CF4C7" w14:textId="77777777" w:rsidR="00825925" w:rsidRDefault="00825925" w:rsidP="00825925">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4B3299" w14:paraId="76A7EEB0" w14:textId="77777777" w:rsidTr="004B3299">
        <w:tc>
          <w:tcPr>
            <w:tcW w:w="4674" w:type="dxa"/>
          </w:tcPr>
          <w:p w14:paraId="66174723" w14:textId="52EDCE8E" w:rsidR="004B3299" w:rsidRPr="00EA6BEB" w:rsidRDefault="004B3299" w:rsidP="00C107D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107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76226">
              <w:rPr>
                <w:rFonts w:ascii="Times New Roman" w:hAnsi="Times New Roman" w:cs="Times New Roman"/>
                <w:b/>
                <w:bCs/>
                <w:sz w:val="24"/>
                <w:szCs w:val="24"/>
              </w:rPr>
              <w:t>18</w:t>
            </w:r>
            <w:r>
              <w:rPr>
                <w:rFonts w:ascii="Times New Roman" w:hAnsi="Times New Roman" w:cs="Times New Roman"/>
                <w:b/>
                <w:bCs/>
                <w:sz w:val="24"/>
                <w:szCs w:val="24"/>
              </w:rPr>
              <w:t>.</w:t>
            </w:r>
            <w:r w:rsidR="00C107DE">
              <w:rPr>
                <w:rFonts w:ascii="Times New Roman" w:hAnsi="Times New Roman" w:cs="Times New Roman"/>
                <w:b/>
                <w:bCs/>
                <w:sz w:val="24"/>
                <w:szCs w:val="24"/>
              </w:rPr>
              <w:t>janvārī</w:t>
            </w:r>
          </w:p>
        </w:tc>
        <w:tc>
          <w:tcPr>
            <w:tcW w:w="4680" w:type="dxa"/>
          </w:tcPr>
          <w:p w14:paraId="2611098B" w14:textId="6FD037D4" w:rsidR="004B3299" w:rsidRPr="00EA6BEB" w:rsidRDefault="004B3299" w:rsidP="004B329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107DE">
              <w:rPr>
                <w:rFonts w:ascii="Times New Roman" w:hAnsi="Times New Roman" w:cs="Times New Roman"/>
                <w:b/>
                <w:bCs/>
                <w:sz w:val="24"/>
                <w:szCs w:val="24"/>
              </w:rPr>
              <w:t>4</w:t>
            </w:r>
            <w:r w:rsidR="00676226">
              <w:rPr>
                <w:rFonts w:ascii="Times New Roman" w:hAnsi="Times New Roman" w:cs="Times New Roman"/>
                <w:b/>
                <w:bCs/>
                <w:sz w:val="24"/>
                <w:szCs w:val="24"/>
              </w:rPr>
              <w:t>/4</w:t>
            </w:r>
          </w:p>
        </w:tc>
      </w:tr>
      <w:tr w:rsidR="004B3299" w14:paraId="28F6BFB6" w14:textId="77777777" w:rsidTr="004B3299">
        <w:tc>
          <w:tcPr>
            <w:tcW w:w="4674" w:type="dxa"/>
          </w:tcPr>
          <w:p w14:paraId="237CC3EF" w14:textId="77777777" w:rsidR="004B3299" w:rsidRDefault="004B3299" w:rsidP="004B3299">
            <w:pPr>
              <w:rPr>
                <w:rFonts w:ascii="Times New Roman" w:hAnsi="Times New Roman" w:cs="Times New Roman"/>
                <w:sz w:val="24"/>
                <w:szCs w:val="24"/>
              </w:rPr>
            </w:pPr>
          </w:p>
        </w:tc>
        <w:tc>
          <w:tcPr>
            <w:tcW w:w="4680" w:type="dxa"/>
          </w:tcPr>
          <w:p w14:paraId="0475742E" w14:textId="00F7C59A" w:rsidR="004B3299" w:rsidRPr="00EA6BEB" w:rsidRDefault="004B3299" w:rsidP="004B329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76226">
              <w:rPr>
                <w:rFonts w:ascii="Times New Roman" w:hAnsi="Times New Roman" w:cs="Times New Roman"/>
                <w:b/>
                <w:bCs/>
                <w:sz w:val="24"/>
                <w:szCs w:val="24"/>
              </w:rPr>
              <w:t>1</w:t>
            </w:r>
            <w:r w:rsidRPr="00EA6BEB">
              <w:rPr>
                <w:rFonts w:ascii="Times New Roman" w:hAnsi="Times New Roman" w:cs="Times New Roman"/>
                <w:b/>
                <w:bCs/>
                <w:sz w:val="24"/>
                <w:szCs w:val="24"/>
              </w:rPr>
              <w:t xml:space="preserve">; </w:t>
            </w:r>
            <w:r w:rsidR="00676226">
              <w:rPr>
                <w:rFonts w:ascii="Times New Roman" w:hAnsi="Times New Roman" w:cs="Times New Roman"/>
                <w:b/>
                <w:bCs/>
                <w:sz w:val="24"/>
                <w:szCs w:val="24"/>
              </w:rPr>
              <w:t>4</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48C57B0D" w14:textId="77777777" w:rsidR="00825925" w:rsidRDefault="00825925" w:rsidP="00E81630">
      <w:pPr>
        <w:jc w:val="center"/>
        <w:rPr>
          <w:rFonts w:ascii="Times New Roman" w:hAnsi="Times New Roman" w:cs="Times New Roman"/>
          <w:b/>
          <w:noProof/>
          <w:sz w:val="24"/>
          <w:szCs w:val="24"/>
        </w:rPr>
      </w:pPr>
    </w:p>
    <w:p w14:paraId="2476E050" w14:textId="7D7F5AFA" w:rsidR="003D152D" w:rsidRDefault="0067346A" w:rsidP="00E81630">
      <w:pPr>
        <w:jc w:val="center"/>
        <w:rPr>
          <w:rFonts w:ascii="Times New Roman" w:hAnsi="Times New Roman" w:cs="Times New Roman"/>
          <w:b/>
          <w:noProof/>
          <w:sz w:val="24"/>
          <w:szCs w:val="24"/>
        </w:rPr>
      </w:pPr>
      <w:r w:rsidRPr="00AD0675">
        <w:rPr>
          <w:rFonts w:ascii="Times New Roman" w:hAnsi="Times New Roman" w:cs="Times New Roman"/>
          <w:b/>
          <w:noProof/>
          <w:sz w:val="24"/>
          <w:szCs w:val="24"/>
        </w:rPr>
        <w:t xml:space="preserve">Par valsts budžeta līdzekļu sadali Gulbenes novada pirmsskolas un vispārējās izglītības iestādēs bērnu no piecu gadu vecuma </w:t>
      </w:r>
      <w:r w:rsidR="00AD0675" w:rsidRPr="00AD0675">
        <w:rPr>
          <w:rFonts w:ascii="Times New Roman" w:hAnsi="Times New Roman" w:cs="Times New Roman"/>
          <w:b/>
          <w:color w:val="000000"/>
          <w:sz w:val="24"/>
          <w:szCs w:val="24"/>
        </w:rPr>
        <w:t xml:space="preserve">un logopēdiskās grupas </w:t>
      </w:r>
      <w:r w:rsidRPr="00AD0675">
        <w:rPr>
          <w:rFonts w:ascii="Times New Roman" w:hAnsi="Times New Roman" w:cs="Times New Roman"/>
          <w:b/>
          <w:noProof/>
          <w:sz w:val="24"/>
          <w:szCs w:val="24"/>
        </w:rPr>
        <w:t>izglītošanā nodarbināto pedagogu darba samaksai un valsts sociālās apdrošināšanas obligātajām iemaksām no 202</w:t>
      </w:r>
      <w:r w:rsidR="00C107DE">
        <w:rPr>
          <w:rFonts w:ascii="Times New Roman" w:hAnsi="Times New Roman" w:cs="Times New Roman"/>
          <w:b/>
          <w:noProof/>
          <w:sz w:val="24"/>
          <w:szCs w:val="24"/>
        </w:rPr>
        <w:t>4</w:t>
      </w:r>
      <w:r w:rsidRPr="00AD0675">
        <w:rPr>
          <w:rFonts w:ascii="Times New Roman" w:hAnsi="Times New Roman" w:cs="Times New Roman"/>
          <w:b/>
          <w:noProof/>
          <w:sz w:val="24"/>
          <w:szCs w:val="24"/>
        </w:rPr>
        <w:t>.gada 1.</w:t>
      </w:r>
      <w:r w:rsidR="00C107DE">
        <w:rPr>
          <w:rFonts w:ascii="Times New Roman" w:hAnsi="Times New Roman" w:cs="Times New Roman"/>
          <w:b/>
          <w:noProof/>
          <w:sz w:val="24"/>
          <w:szCs w:val="24"/>
        </w:rPr>
        <w:t>janvāra</w:t>
      </w:r>
      <w:r w:rsidRPr="00AD0675">
        <w:rPr>
          <w:rFonts w:ascii="Times New Roman" w:hAnsi="Times New Roman" w:cs="Times New Roman"/>
          <w:b/>
          <w:noProof/>
          <w:sz w:val="24"/>
          <w:szCs w:val="24"/>
        </w:rPr>
        <w:t xml:space="preserve"> līdz 31.</w:t>
      </w:r>
      <w:r w:rsidR="00C107DE">
        <w:rPr>
          <w:rFonts w:ascii="Times New Roman" w:hAnsi="Times New Roman" w:cs="Times New Roman"/>
          <w:b/>
          <w:noProof/>
          <w:sz w:val="24"/>
          <w:szCs w:val="24"/>
        </w:rPr>
        <w:t>augustam</w:t>
      </w:r>
    </w:p>
    <w:p w14:paraId="3AE678D6" w14:textId="77777777" w:rsidR="0067346A" w:rsidRDefault="0067346A" w:rsidP="00271684">
      <w:pPr>
        <w:jc w:val="both"/>
        <w:rPr>
          <w:rFonts w:ascii="Times New Roman" w:hAnsi="Times New Roman" w:cs="Times New Roman"/>
          <w:b/>
          <w:noProof/>
          <w:sz w:val="24"/>
          <w:szCs w:val="24"/>
        </w:rPr>
      </w:pPr>
    </w:p>
    <w:p w14:paraId="3E315EB4" w14:textId="14C6D0E7" w:rsidR="00A77DE7" w:rsidRPr="00676226" w:rsidRDefault="004B3299" w:rsidP="00A77DE7">
      <w:pPr>
        <w:overflowPunct w:val="0"/>
        <w:autoSpaceDE w:val="0"/>
        <w:autoSpaceDN w:val="0"/>
        <w:adjustRightInd w:val="0"/>
        <w:spacing w:line="360" w:lineRule="auto"/>
        <w:ind w:firstLine="567"/>
        <w:jc w:val="both"/>
        <w:rPr>
          <w:rFonts w:ascii="Times New Roman" w:hAnsi="Times New Roman" w:cs="Times New Roman"/>
          <w:sz w:val="24"/>
          <w:szCs w:val="24"/>
        </w:rPr>
      </w:pPr>
      <w:r w:rsidRPr="005823D7">
        <w:rPr>
          <w:rFonts w:ascii="Times New Roman" w:hAnsi="Times New Roman"/>
          <w:sz w:val="24"/>
          <w:szCs w:val="24"/>
        </w:rPr>
        <w:t>Pamatojoties uz Pašvaldību likuma 10.panta pirmās daļas 21.punktu</w:t>
      </w:r>
      <w:r w:rsidRPr="005823D7">
        <w:rPr>
          <w:rFonts w:ascii="Times New Roman" w:hAnsi="Times New Roman" w:cs="Times New Roman"/>
          <w:sz w:val="24"/>
          <w:szCs w:val="24"/>
        </w:rPr>
        <w:t xml:space="preserve">, </w:t>
      </w:r>
      <w:r w:rsidR="0067346A" w:rsidRPr="005823D7">
        <w:rPr>
          <w:rFonts w:ascii="Times New Roman" w:hAnsi="Times New Roman" w:cs="Times New Roman"/>
          <w:sz w:val="24"/>
          <w:szCs w:val="24"/>
        </w:rPr>
        <w:t xml:space="preserve">Ministru </w:t>
      </w:r>
      <w:r w:rsidR="0067346A" w:rsidRPr="0067346A">
        <w:rPr>
          <w:rFonts w:ascii="Times New Roman" w:hAnsi="Times New Roman" w:cs="Times New Roman"/>
          <w:sz w:val="24"/>
          <w:szCs w:val="24"/>
        </w:rPr>
        <w:t>kabineta 20</w:t>
      </w:r>
      <w:r w:rsidR="00E92EDF">
        <w:rPr>
          <w:rFonts w:ascii="Times New Roman" w:hAnsi="Times New Roman" w:cs="Times New Roman"/>
          <w:sz w:val="24"/>
          <w:szCs w:val="24"/>
        </w:rPr>
        <w:t>22</w:t>
      </w:r>
      <w:r w:rsidR="0067346A" w:rsidRPr="0067346A">
        <w:rPr>
          <w:rFonts w:ascii="Times New Roman" w:hAnsi="Times New Roman" w:cs="Times New Roman"/>
          <w:sz w:val="24"/>
          <w:szCs w:val="24"/>
        </w:rPr>
        <w:t xml:space="preserve">.gada </w:t>
      </w:r>
      <w:r w:rsidR="00E92EDF">
        <w:rPr>
          <w:rFonts w:ascii="Times New Roman" w:hAnsi="Times New Roman" w:cs="Times New Roman"/>
          <w:sz w:val="24"/>
          <w:szCs w:val="24"/>
        </w:rPr>
        <w:t>21</w:t>
      </w:r>
      <w:r w:rsidR="0067346A" w:rsidRPr="0067346A">
        <w:rPr>
          <w:rFonts w:ascii="Times New Roman" w:hAnsi="Times New Roman" w:cs="Times New Roman"/>
          <w:sz w:val="24"/>
          <w:szCs w:val="24"/>
        </w:rPr>
        <w:t>.jū</w:t>
      </w:r>
      <w:r w:rsidR="00E92EDF">
        <w:rPr>
          <w:rFonts w:ascii="Times New Roman" w:hAnsi="Times New Roman" w:cs="Times New Roman"/>
          <w:sz w:val="24"/>
          <w:szCs w:val="24"/>
        </w:rPr>
        <w:t>n</w:t>
      </w:r>
      <w:r w:rsidR="0067346A" w:rsidRPr="0067346A">
        <w:rPr>
          <w:rFonts w:ascii="Times New Roman" w:hAnsi="Times New Roman" w:cs="Times New Roman"/>
          <w:sz w:val="24"/>
          <w:szCs w:val="24"/>
        </w:rPr>
        <w:t xml:space="preserve">ija </w:t>
      </w:r>
      <w:r w:rsidR="0067346A" w:rsidRPr="00F4346D">
        <w:rPr>
          <w:rFonts w:ascii="Times New Roman" w:hAnsi="Times New Roman" w:cs="Times New Roman"/>
          <w:sz w:val="24"/>
          <w:szCs w:val="24"/>
        </w:rPr>
        <w:t>noteikumiem Nr.</w:t>
      </w:r>
      <w:r w:rsidR="00E92EDF" w:rsidRPr="00F4346D">
        <w:rPr>
          <w:rFonts w:ascii="Times New Roman" w:hAnsi="Times New Roman" w:cs="Times New Roman"/>
          <w:sz w:val="24"/>
          <w:szCs w:val="24"/>
        </w:rPr>
        <w:t>376</w:t>
      </w:r>
      <w:r w:rsidR="0067346A" w:rsidRPr="00F4346D">
        <w:rPr>
          <w:rFonts w:ascii="Times New Roman" w:hAnsi="Times New Roman" w:cs="Times New Roman"/>
          <w:sz w:val="24"/>
          <w:szCs w:val="24"/>
        </w:rPr>
        <w:t xml:space="preserve"> </w:t>
      </w:r>
      <w:r w:rsidR="00E92EDF" w:rsidRPr="00F4346D">
        <w:rPr>
          <w:rFonts w:ascii="Times New Roman" w:hAnsi="Times New Roman" w:cs="Times New Roman"/>
          <w:sz w:val="24"/>
          <w:szCs w:val="24"/>
          <w:shd w:val="clear" w:color="auto" w:fill="FFFFFF"/>
        </w:rPr>
        <w:t>"Kārtība, kādā aprēķina un sadala valsts budžeta</w:t>
      </w:r>
      <w:r w:rsidR="00E92EDF" w:rsidRPr="00E92EDF">
        <w:rPr>
          <w:rFonts w:ascii="Times New Roman" w:hAnsi="Times New Roman" w:cs="Times New Roman"/>
          <w:sz w:val="24"/>
          <w:szCs w:val="24"/>
          <w:shd w:val="clear" w:color="auto" w:fill="FFFFFF"/>
        </w:rPr>
        <w:t xml:space="preserve"> mērķdotāciju pedagogu darba samaksai pašvaldību vispārējās izglītības iestādēs un valsts augstskolu vispārējās vidējās izglītības iestādēs"</w:t>
      </w:r>
      <w:r w:rsidR="0067346A" w:rsidRPr="00E92EDF">
        <w:rPr>
          <w:rFonts w:ascii="Times New Roman" w:hAnsi="Times New Roman" w:cs="Times New Roman"/>
          <w:sz w:val="24"/>
          <w:szCs w:val="24"/>
        </w:rPr>
        <w:t xml:space="preserve">, Ministru kabineta 2016.gada 5.jūlija noteikumiem </w:t>
      </w:r>
      <w:r w:rsidR="0067346A" w:rsidRPr="0097254D">
        <w:rPr>
          <w:rFonts w:ascii="Times New Roman" w:hAnsi="Times New Roman" w:cs="Times New Roman"/>
          <w:sz w:val="24"/>
          <w:szCs w:val="24"/>
        </w:rPr>
        <w:t>Nr.445 „Pedagogu darba samaksas noteikumi”</w:t>
      </w:r>
      <w:r w:rsidR="0067346A" w:rsidRPr="0097254D">
        <w:rPr>
          <w:rFonts w:ascii="Times New Roman" w:hAnsi="Times New Roman" w:cs="Times New Roman"/>
          <w:color w:val="000000"/>
          <w:sz w:val="24"/>
          <w:szCs w:val="24"/>
        </w:rPr>
        <w:t>,</w:t>
      </w:r>
      <w:r w:rsidR="0067346A" w:rsidRPr="0097254D">
        <w:rPr>
          <w:rFonts w:ascii="Times New Roman" w:hAnsi="Times New Roman" w:cs="Times New Roman"/>
          <w:sz w:val="24"/>
          <w:szCs w:val="24"/>
        </w:rPr>
        <w:t xml:space="preserve"> </w:t>
      </w:r>
      <w:r>
        <w:rPr>
          <w:rFonts w:ascii="Times New Roman" w:hAnsi="Times New Roman" w:cs="Times New Roman"/>
          <w:sz w:val="24"/>
          <w:szCs w:val="24"/>
        </w:rPr>
        <w:t>Gulbenes novada domes 2023</w:t>
      </w:r>
      <w:r w:rsidR="00750860" w:rsidRPr="000445C7">
        <w:rPr>
          <w:rFonts w:ascii="Times New Roman" w:hAnsi="Times New Roman" w:cs="Times New Roman"/>
          <w:sz w:val="24"/>
          <w:szCs w:val="24"/>
        </w:rPr>
        <w:t xml:space="preserve">.gada 31.augusta noteikumiem </w:t>
      </w:r>
      <w:r w:rsidR="00750860" w:rsidRPr="005823D7">
        <w:rPr>
          <w:rFonts w:ascii="Times New Roman" w:hAnsi="Times New Roman" w:cs="Times New Roman"/>
          <w:sz w:val="24"/>
          <w:szCs w:val="24"/>
        </w:rPr>
        <w:t>Nr.</w:t>
      </w:r>
      <w:r w:rsidR="00750860" w:rsidRPr="005823D7">
        <w:rPr>
          <w:rFonts w:ascii="Times New Roman" w:eastAsia="Calibri" w:hAnsi="Times New Roman" w:cs="Times New Roman"/>
          <w:b/>
          <w:bCs/>
          <w:sz w:val="24"/>
          <w:szCs w:val="24"/>
        </w:rPr>
        <w:t xml:space="preserve"> </w:t>
      </w:r>
      <w:r w:rsidRPr="005823D7">
        <w:rPr>
          <w:rFonts w:ascii="Times New Roman" w:eastAsia="Calibri" w:hAnsi="Times New Roman" w:cs="Times New Roman"/>
          <w:bCs/>
          <w:sz w:val="24"/>
          <w:szCs w:val="24"/>
        </w:rPr>
        <w:t>GND/IEK/2023</w:t>
      </w:r>
      <w:r w:rsidR="00750860" w:rsidRPr="005823D7">
        <w:rPr>
          <w:rFonts w:ascii="Times New Roman" w:eastAsia="Calibri" w:hAnsi="Times New Roman" w:cs="Times New Roman"/>
          <w:bCs/>
          <w:sz w:val="24"/>
          <w:szCs w:val="24"/>
        </w:rPr>
        <w:t>/24</w:t>
      </w:r>
      <w:r w:rsidR="00750860" w:rsidRPr="005823D7">
        <w:rPr>
          <w:rFonts w:ascii="Times New Roman" w:hAnsi="Times New Roman" w:cs="Times New Roman"/>
          <w:sz w:val="24"/>
          <w:szCs w:val="24"/>
        </w:rPr>
        <w:t xml:space="preserve"> “Valsts</w:t>
      </w:r>
      <w:r w:rsidR="00750860" w:rsidRPr="000445C7">
        <w:rPr>
          <w:rFonts w:ascii="Times New Roman" w:hAnsi="Times New Roman" w:cs="Times New Roman"/>
          <w:sz w:val="24"/>
          <w:szCs w:val="24"/>
        </w:rPr>
        <w:t xml:space="preserve"> </w:t>
      </w:r>
      <w:bookmarkStart w:id="0" w:name="_Hlk111057892"/>
      <w:r w:rsidR="00750860" w:rsidRPr="000445C7">
        <w:rPr>
          <w:rFonts w:ascii="Times New Roman" w:hAnsi="Times New Roman" w:cs="Times New Roman"/>
          <w:sz w:val="24"/>
          <w:szCs w:val="24"/>
        </w:rPr>
        <w:t xml:space="preserve">budžeta mērķdotācijas un pašvaldības budžeta finansējuma </w:t>
      </w:r>
      <w:bookmarkEnd w:id="0"/>
      <w:r w:rsidR="00750860" w:rsidRPr="000445C7">
        <w:rPr>
          <w:rFonts w:ascii="Times New Roman" w:hAnsi="Times New Roman" w:cs="Times New Roman"/>
          <w:sz w:val="24"/>
          <w:szCs w:val="24"/>
        </w:rPr>
        <w:t>sadales kārtība Gulbenes novada pašvaldības di</w:t>
      </w:r>
      <w:r w:rsidR="00677488">
        <w:rPr>
          <w:rFonts w:ascii="Times New Roman" w:hAnsi="Times New Roman" w:cs="Times New Roman"/>
          <w:sz w:val="24"/>
          <w:szCs w:val="24"/>
        </w:rPr>
        <w:t xml:space="preserve">binātajās izglītības iestādēs” </w:t>
      </w:r>
      <w:r w:rsidR="0067346A" w:rsidRPr="00676226">
        <w:rPr>
          <w:rFonts w:ascii="Times New Roman" w:hAnsi="Times New Roman" w:cs="Times New Roman"/>
          <w:sz w:val="24"/>
          <w:szCs w:val="24"/>
        </w:rPr>
        <w:t xml:space="preserve">un </w:t>
      </w:r>
      <w:r w:rsidR="00750860" w:rsidRPr="00676226">
        <w:rPr>
          <w:rFonts w:ascii="Times New Roman" w:hAnsi="Times New Roman" w:cs="Times New Roman"/>
          <w:sz w:val="24"/>
          <w:szCs w:val="24"/>
        </w:rPr>
        <w:t>Valsts budžeta mērķdotācijas un pašvaldības budžeta fina</w:t>
      </w:r>
      <w:r w:rsidR="005823D7" w:rsidRPr="00676226">
        <w:rPr>
          <w:rFonts w:ascii="Times New Roman" w:hAnsi="Times New Roman" w:cs="Times New Roman"/>
          <w:sz w:val="24"/>
          <w:szCs w:val="24"/>
        </w:rPr>
        <w:t>nsējuma</w:t>
      </w:r>
      <w:r w:rsidR="00750860" w:rsidRPr="00676226">
        <w:rPr>
          <w:rFonts w:ascii="Times New Roman" w:hAnsi="Times New Roman" w:cs="Times New Roman"/>
          <w:sz w:val="24"/>
          <w:szCs w:val="24"/>
        </w:rPr>
        <w:t xml:space="preserve"> sadales komisijas 202</w:t>
      </w:r>
      <w:r w:rsidR="00C107DE" w:rsidRPr="00676226">
        <w:rPr>
          <w:rFonts w:ascii="Times New Roman" w:hAnsi="Times New Roman" w:cs="Times New Roman"/>
          <w:sz w:val="24"/>
          <w:szCs w:val="24"/>
        </w:rPr>
        <w:t>4</w:t>
      </w:r>
      <w:r w:rsidR="00750860" w:rsidRPr="00676226">
        <w:rPr>
          <w:rFonts w:ascii="Times New Roman" w:hAnsi="Times New Roman" w:cs="Times New Roman"/>
          <w:sz w:val="24"/>
          <w:szCs w:val="24"/>
        </w:rPr>
        <w:t xml:space="preserve">.gada </w:t>
      </w:r>
      <w:r w:rsidR="000710B6" w:rsidRPr="00676226">
        <w:rPr>
          <w:rFonts w:ascii="Times New Roman" w:hAnsi="Times New Roman" w:cs="Times New Roman"/>
          <w:sz w:val="24"/>
          <w:szCs w:val="24"/>
        </w:rPr>
        <w:t>16</w:t>
      </w:r>
      <w:r w:rsidRPr="00676226">
        <w:rPr>
          <w:rFonts w:ascii="Times New Roman" w:hAnsi="Times New Roman" w:cs="Times New Roman"/>
          <w:sz w:val="24"/>
          <w:szCs w:val="24"/>
        </w:rPr>
        <w:t>.</w:t>
      </w:r>
      <w:r w:rsidR="00C107DE" w:rsidRPr="00676226">
        <w:rPr>
          <w:rFonts w:ascii="Times New Roman" w:hAnsi="Times New Roman" w:cs="Times New Roman"/>
          <w:sz w:val="24"/>
          <w:szCs w:val="24"/>
        </w:rPr>
        <w:t>janvāra</w:t>
      </w:r>
      <w:r w:rsidRPr="00676226">
        <w:rPr>
          <w:rFonts w:ascii="Times New Roman" w:hAnsi="Times New Roman" w:cs="Times New Roman"/>
          <w:sz w:val="24"/>
          <w:szCs w:val="24"/>
        </w:rPr>
        <w:t xml:space="preserve"> lēmumu (protokols Nr</w:t>
      </w:r>
      <w:r w:rsidR="000710B6" w:rsidRPr="00676226">
        <w:rPr>
          <w:rFonts w:ascii="Times New Roman" w:hAnsi="Times New Roman" w:cs="Times New Roman"/>
          <w:sz w:val="24"/>
          <w:szCs w:val="24"/>
        </w:rPr>
        <w:t>.1</w:t>
      </w:r>
      <w:r w:rsidR="00750860" w:rsidRPr="00676226">
        <w:rPr>
          <w:rFonts w:ascii="Times New Roman" w:hAnsi="Times New Roman" w:cs="Times New Roman"/>
          <w:sz w:val="24"/>
          <w:szCs w:val="24"/>
        </w:rPr>
        <w:t>),</w:t>
      </w:r>
      <w:r w:rsidR="0067346A" w:rsidRPr="00676226">
        <w:rPr>
          <w:rFonts w:ascii="Times New Roman" w:hAnsi="Times New Roman" w:cs="Times New Roman"/>
          <w:sz w:val="24"/>
          <w:szCs w:val="24"/>
        </w:rPr>
        <w:t xml:space="preserve"> </w:t>
      </w:r>
      <w:r w:rsidR="00A77DE7" w:rsidRPr="00676226">
        <w:rPr>
          <w:rFonts w:ascii="Times New Roman" w:hAnsi="Times New Roman" w:cs="Times New Roman"/>
          <w:sz w:val="24"/>
          <w:szCs w:val="24"/>
        </w:rPr>
        <w:t>atklāti balsojot</w:t>
      </w:r>
      <w:r w:rsidR="00676226">
        <w:rPr>
          <w:rFonts w:ascii="Times New Roman" w:hAnsi="Times New Roman" w:cs="Times New Roman"/>
          <w:sz w:val="24"/>
          <w:szCs w:val="24"/>
        </w:rPr>
        <w:t xml:space="preserve">: </w:t>
      </w:r>
      <w:r w:rsidR="00676226" w:rsidRPr="00676226">
        <w:rPr>
          <w:rFonts w:ascii="Times New Roman" w:hAnsi="Times New Roman" w:cs="Times New Roman"/>
          <w:noProof/>
          <w:sz w:val="24"/>
          <w:szCs w:val="24"/>
        </w:rPr>
        <w:t>ar 12 balsīm "Par" (Ainārs Brezinskis, Aivars Circens, Anatolijs Savickis, Andis Caunītis, Atis Jencītis, Guna Pūcīte, Guna Švika, Gunārs Ciglis, Ivars Kupčs, Lāsma Gabdulļina, Mudīte Motivāne, Normunds Mazūrs), "Pret" – nav, "Atturas" – nav, "Nepiedalās" – nav</w:t>
      </w:r>
      <w:r w:rsidR="00676226" w:rsidRPr="00676226">
        <w:rPr>
          <w:rFonts w:ascii="Times New Roman" w:hAnsi="Times New Roman" w:cs="Times New Roman"/>
          <w:noProof/>
          <w:sz w:val="24"/>
          <w:szCs w:val="24"/>
        </w:rPr>
        <w:t xml:space="preserve">, </w:t>
      </w:r>
      <w:r w:rsidR="00A77DE7" w:rsidRPr="00676226">
        <w:rPr>
          <w:rFonts w:ascii="Times New Roman" w:hAnsi="Times New Roman" w:cs="Times New Roman"/>
          <w:sz w:val="24"/>
          <w:szCs w:val="24"/>
        </w:rPr>
        <w:t xml:space="preserve">Gulbenes novada </w:t>
      </w:r>
      <w:r w:rsidR="00676226" w:rsidRPr="00676226">
        <w:rPr>
          <w:rFonts w:ascii="Times New Roman" w:hAnsi="Times New Roman" w:cs="Times New Roman"/>
          <w:sz w:val="24"/>
          <w:szCs w:val="24"/>
        </w:rPr>
        <w:t xml:space="preserve">pašvaldības </w:t>
      </w:r>
      <w:r w:rsidR="00A77DE7" w:rsidRPr="00676226">
        <w:rPr>
          <w:rFonts w:ascii="Times New Roman" w:hAnsi="Times New Roman" w:cs="Times New Roman"/>
          <w:sz w:val="24"/>
          <w:szCs w:val="24"/>
        </w:rPr>
        <w:t>dome NOLEMJ:</w:t>
      </w:r>
    </w:p>
    <w:p w14:paraId="7DB7CA91" w14:textId="1139FEC7" w:rsidR="0067346A" w:rsidRPr="0067346A" w:rsidRDefault="0067346A" w:rsidP="00A77DE7">
      <w:pPr>
        <w:overflowPunct w:val="0"/>
        <w:autoSpaceDE w:val="0"/>
        <w:autoSpaceDN w:val="0"/>
        <w:adjustRightInd w:val="0"/>
        <w:spacing w:line="360" w:lineRule="auto"/>
        <w:ind w:firstLine="567"/>
        <w:jc w:val="both"/>
        <w:rPr>
          <w:rFonts w:ascii="Times New Roman" w:hAnsi="Times New Roman" w:cs="Times New Roman"/>
          <w:sz w:val="24"/>
          <w:szCs w:val="24"/>
        </w:rPr>
      </w:pPr>
      <w:r w:rsidRPr="00676226">
        <w:rPr>
          <w:rFonts w:ascii="Times New Roman" w:hAnsi="Times New Roman" w:cs="Times New Roman"/>
          <w:sz w:val="24"/>
          <w:szCs w:val="24"/>
        </w:rPr>
        <w:t xml:space="preserve">APSTIPRINĀT valsts budžeta līdzekļu sadali Gulbenes novada pirmsskolas un vispārējās izglītības iestādēs bērnu no piecu gadu vecuma </w:t>
      </w:r>
      <w:r w:rsidR="00AD0675" w:rsidRPr="00676226">
        <w:rPr>
          <w:rFonts w:ascii="Times New Roman" w:hAnsi="Times New Roman" w:cs="Times New Roman"/>
          <w:color w:val="000000"/>
          <w:sz w:val="24"/>
          <w:szCs w:val="24"/>
        </w:rPr>
        <w:t xml:space="preserve">un logopēdiskās grupas </w:t>
      </w:r>
      <w:r w:rsidRPr="00676226">
        <w:rPr>
          <w:rFonts w:ascii="Times New Roman" w:hAnsi="Times New Roman" w:cs="Times New Roman"/>
          <w:sz w:val="24"/>
          <w:szCs w:val="24"/>
        </w:rPr>
        <w:t>izglītošanā nodarbināto pedagogu darba samaksai un valsts sociālās apdrošināšanas obligātajām iemaksām no 202</w:t>
      </w:r>
      <w:r w:rsidR="00C107DE" w:rsidRPr="00676226">
        <w:rPr>
          <w:rFonts w:ascii="Times New Roman" w:hAnsi="Times New Roman" w:cs="Times New Roman"/>
          <w:sz w:val="24"/>
          <w:szCs w:val="24"/>
        </w:rPr>
        <w:t>4</w:t>
      </w:r>
      <w:r w:rsidR="004B3299" w:rsidRPr="00676226">
        <w:rPr>
          <w:rFonts w:ascii="Times New Roman" w:hAnsi="Times New Roman" w:cs="Times New Roman"/>
          <w:sz w:val="24"/>
          <w:szCs w:val="24"/>
        </w:rPr>
        <w:t>.gada</w:t>
      </w:r>
      <w:r w:rsidR="004B3299">
        <w:rPr>
          <w:rFonts w:ascii="Times New Roman" w:hAnsi="Times New Roman" w:cs="Times New Roman"/>
          <w:sz w:val="24"/>
          <w:szCs w:val="24"/>
        </w:rPr>
        <w:t xml:space="preserve"> 1.</w:t>
      </w:r>
      <w:r w:rsidR="00C107DE">
        <w:rPr>
          <w:rFonts w:ascii="Times New Roman" w:hAnsi="Times New Roman" w:cs="Times New Roman"/>
          <w:sz w:val="24"/>
          <w:szCs w:val="24"/>
        </w:rPr>
        <w:t>janvāra</w:t>
      </w:r>
      <w:r w:rsidR="004B3299">
        <w:rPr>
          <w:rFonts w:ascii="Times New Roman" w:hAnsi="Times New Roman" w:cs="Times New Roman"/>
          <w:sz w:val="24"/>
          <w:szCs w:val="24"/>
        </w:rPr>
        <w:t xml:space="preserve"> līdz 31.</w:t>
      </w:r>
      <w:r w:rsidR="00C107DE">
        <w:rPr>
          <w:rFonts w:ascii="Times New Roman" w:hAnsi="Times New Roman" w:cs="Times New Roman"/>
          <w:sz w:val="24"/>
          <w:szCs w:val="24"/>
        </w:rPr>
        <w:t>augustam</w:t>
      </w:r>
      <w:r w:rsidRPr="0097254D">
        <w:rPr>
          <w:rFonts w:ascii="Times New Roman" w:hAnsi="Times New Roman" w:cs="Times New Roman"/>
          <w:sz w:val="24"/>
          <w:szCs w:val="24"/>
        </w:rPr>
        <w:t xml:space="preserve"> (pielikumā).</w:t>
      </w:r>
    </w:p>
    <w:p w14:paraId="1A58E48F" w14:textId="15D019BC" w:rsidR="00857776" w:rsidRDefault="00857776" w:rsidP="006E05C6">
      <w:pPr>
        <w:rPr>
          <w:rFonts w:ascii="Times New Roman" w:hAnsi="Times New Roman" w:cs="Times New Roman"/>
          <w:sz w:val="24"/>
          <w:szCs w:val="24"/>
        </w:rPr>
      </w:pPr>
    </w:p>
    <w:p w14:paraId="6B77F1C6" w14:textId="77777777" w:rsidR="00AD0675" w:rsidRDefault="00AD0675" w:rsidP="006E05C6">
      <w:pPr>
        <w:rPr>
          <w:rFonts w:ascii="Times New Roman" w:hAnsi="Times New Roman" w:cs="Times New Roman"/>
          <w:sz w:val="24"/>
          <w:szCs w:val="24"/>
        </w:rPr>
      </w:pPr>
    </w:p>
    <w:p w14:paraId="5233B96D" w14:textId="50FF9B7F" w:rsidR="006E05C6" w:rsidRDefault="006E05C6" w:rsidP="006E05C6">
      <w:pPr>
        <w:rPr>
          <w:rFonts w:ascii="Times New Roman" w:hAnsi="Times New Roman"/>
          <w:sz w:val="24"/>
          <w:szCs w:val="24"/>
        </w:rPr>
      </w:pPr>
      <w:bookmarkStart w:id="1" w:name="_Hlk83709180"/>
      <w:r>
        <w:rPr>
          <w:rFonts w:ascii="Times New Roman" w:hAnsi="Times New Roman"/>
          <w:sz w:val="24"/>
          <w:szCs w:val="24"/>
        </w:rPr>
        <w:t xml:space="preserve">Gulbenes novada </w:t>
      </w:r>
      <w:r w:rsidR="00676226">
        <w:rPr>
          <w:rFonts w:ascii="Times New Roman" w:hAnsi="Times New Roman"/>
          <w:sz w:val="24"/>
          <w:szCs w:val="24"/>
        </w:rPr>
        <w:t xml:space="preserve">pašvaldības </w:t>
      </w: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4B4A8D">
        <w:rPr>
          <w:rFonts w:ascii="Times New Roman" w:hAnsi="Times New Roman"/>
          <w:sz w:val="24"/>
          <w:szCs w:val="24"/>
        </w:rPr>
        <w:t>A.Caunītis</w:t>
      </w:r>
      <w:proofErr w:type="spellEnd"/>
    </w:p>
    <w:bookmarkEnd w:id="1"/>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7357FDF7" w14:textId="11B6D988" w:rsidR="004B3299" w:rsidRDefault="004B3299">
      <w:pPr>
        <w:spacing w:after="160" w:line="259" w:lineRule="auto"/>
        <w:rPr>
          <w:rFonts w:ascii="Times New Roman" w:hAnsi="Times New Roman"/>
          <w:sz w:val="24"/>
          <w:szCs w:val="24"/>
        </w:rPr>
      </w:pPr>
      <w:r>
        <w:rPr>
          <w:rFonts w:ascii="Times New Roman" w:hAnsi="Times New Roman"/>
          <w:sz w:val="24"/>
          <w:szCs w:val="24"/>
        </w:rPr>
        <w:br w:type="page"/>
      </w:r>
    </w:p>
    <w:p w14:paraId="2B74E5D9" w14:textId="5BB43C90" w:rsidR="004B3299" w:rsidRPr="00430EC0" w:rsidRDefault="004B3299" w:rsidP="004B3299">
      <w:pPr>
        <w:jc w:val="right"/>
        <w:rPr>
          <w:rFonts w:ascii="Times New Roman" w:hAnsi="Times New Roman" w:cs="Times New Roman"/>
          <w:sz w:val="24"/>
          <w:szCs w:val="24"/>
        </w:rPr>
      </w:pPr>
      <w:r w:rsidRPr="00430EC0">
        <w:rPr>
          <w:rFonts w:ascii="Times New Roman" w:hAnsi="Times New Roman" w:cs="Times New Roman"/>
          <w:sz w:val="24"/>
          <w:szCs w:val="24"/>
        </w:rPr>
        <w:lastRenderedPageBreak/>
        <w:t xml:space="preserve">Pielikums Gulbenes novada </w:t>
      </w:r>
      <w:r w:rsidR="00676226">
        <w:rPr>
          <w:rFonts w:ascii="Times New Roman" w:hAnsi="Times New Roman" w:cs="Times New Roman"/>
          <w:sz w:val="24"/>
          <w:szCs w:val="24"/>
        </w:rPr>
        <w:t xml:space="preserve">pašvaldība </w:t>
      </w:r>
      <w:r w:rsidRPr="00430EC0">
        <w:rPr>
          <w:rFonts w:ascii="Times New Roman" w:hAnsi="Times New Roman" w:cs="Times New Roman"/>
          <w:sz w:val="24"/>
          <w:szCs w:val="24"/>
        </w:rPr>
        <w:t xml:space="preserve">domes </w:t>
      </w:r>
      <w:r w:rsidR="00676226">
        <w:rPr>
          <w:rFonts w:ascii="Times New Roman" w:hAnsi="Times New Roman" w:cs="Times New Roman"/>
          <w:sz w:val="24"/>
          <w:szCs w:val="24"/>
        </w:rPr>
        <w:t>18</w:t>
      </w:r>
      <w:r w:rsidR="00C107DE">
        <w:rPr>
          <w:rFonts w:ascii="Times New Roman" w:hAnsi="Times New Roman" w:cs="Times New Roman"/>
          <w:sz w:val="24"/>
          <w:szCs w:val="24"/>
        </w:rPr>
        <w:t>.01</w:t>
      </w:r>
      <w:r w:rsidRPr="00430EC0">
        <w:rPr>
          <w:rFonts w:ascii="Times New Roman" w:hAnsi="Times New Roman" w:cs="Times New Roman"/>
          <w:sz w:val="24"/>
          <w:szCs w:val="24"/>
        </w:rPr>
        <w:t>.202</w:t>
      </w:r>
      <w:r w:rsidR="002F1BB8">
        <w:rPr>
          <w:rFonts w:ascii="Times New Roman" w:hAnsi="Times New Roman" w:cs="Times New Roman"/>
          <w:sz w:val="24"/>
          <w:szCs w:val="24"/>
        </w:rPr>
        <w:t>4</w:t>
      </w:r>
      <w:r w:rsidRPr="00430EC0">
        <w:rPr>
          <w:rFonts w:ascii="Times New Roman" w:hAnsi="Times New Roman" w:cs="Times New Roman"/>
          <w:sz w:val="24"/>
          <w:szCs w:val="24"/>
        </w:rPr>
        <w:t>. lēmumam Nr. GND/202</w:t>
      </w:r>
      <w:r w:rsidR="00C107DE">
        <w:rPr>
          <w:rFonts w:ascii="Times New Roman" w:hAnsi="Times New Roman" w:cs="Times New Roman"/>
          <w:sz w:val="24"/>
          <w:szCs w:val="24"/>
        </w:rPr>
        <w:t>4</w:t>
      </w:r>
      <w:r>
        <w:rPr>
          <w:rFonts w:ascii="Times New Roman" w:hAnsi="Times New Roman" w:cs="Times New Roman"/>
          <w:sz w:val="24"/>
          <w:szCs w:val="24"/>
        </w:rPr>
        <w:t>/</w:t>
      </w:r>
      <w:r w:rsidR="00676226">
        <w:rPr>
          <w:rFonts w:ascii="Times New Roman" w:hAnsi="Times New Roman" w:cs="Times New Roman"/>
          <w:sz w:val="24"/>
          <w:szCs w:val="24"/>
        </w:rPr>
        <w:t>4</w:t>
      </w:r>
    </w:p>
    <w:p w14:paraId="3EA26FC1" w14:textId="77777777" w:rsidR="004B3299" w:rsidRPr="00430EC0" w:rsidRDefault="004B3299" w:rsidP="004B3299">
      <w:pPr>
        <w:rPr>
          <w:rFonts w:ascii="Times New Roman" w:hAnsi="Times New Roman" w:cs="Times New Roman"/>
          <w:sz w:val="24"/>
          <w:szCs w:val="24"/>
        </w:rPr>
      </w:pPr>
    </w:p>
    <w:p w14:paraId="78A6023F" w14:textId="2005224E" w:rsidR="004B3299" w:rsidRPr="00430EC0" w:rsidRDefault="005823D7" w:rsidP="004B3299">
      <w:pPr>
        <w:jc w:val="center"/>
        <w:rPr>
          <w:rFonts w:ascii="Times New Roman" w:hAnsi="Times New Roman" w:cs="Times New Roman"/>
          <w:b/>
          <w:bCs/>
          <w:color w:val="000000"/>
          <w:sz w:val="24"/>
          <w:szCs w:val="24"/>
        </w:rPr>
      </w:pPr>
      <w:r w:rsidRPr="004B2B6C">
        <w:rPr>
          <w:rFonts w:ascii="Times New Roman" w:hAnsi="Times New Roman" w:cs="Times New Roman"/>
          <w:b/>
          <w:bCs/>
          <w:color w:val="000000"/>
          <w:sz w:val="24"/>
          <w:szCs w:val="24"/>
        </w:rPr>
        <w:t xml:space="preserve">Valsts budžeta līdzekļu sadale Gulbenes novada pirmsskolas un vispārējās izglītības iestādēs bērnu no piecu gadu vecuma un logopēdiskās grupas izglītošanā nodarbināto pedagogu darba samaksai un valsts sociālās apdrošināšanas obligātajām iemaksām no </w:t>
      </w:r>
      <w:r w:rsidR="004B3299" w:rsidRPr="00430EC0">
        <w:rPr>
          <w:rFonts w:ascii="Times New Roman" w:hAnsi="Times New Roman" w:cs="Times New Roman"/>
          <w:b/>
          <w:bCs/>
          <w:color w:val="000000"/>
          <w:sz w:val="24"/>
          <w:szCs w:val="24"/>
        </w:rPr>
        <w:t>202</w:t>
      </w:r>
      <w:r w:rsidR="00C107DE">
        <w:rPr>
          <w:rFonts w:ascii="Times New Roman" w:hAnsi="Times New Roman" w:cs="Times New Roman"/>
          <w:b/>
          <w:bCs/>
          <w:color w:val="000000"/>
          <w:sz w:val="24"/>
          <w:szCs w:val="24"/>
        </w:rPr>
        <w:t>4</w:t>
      </w:r>
      <w:r w:rsidR="004B3299" w:rsidRPr="00430EC0">
        <w:rPr>
          <w:rFonts w:ascii="Times New Roman" w:hAnsi="Times New Roman" w:cs="Times New Roman"/>
          <w:b/>
          <w:bCs/>
          <w:color w:val="000000"/>
          <w:sz w:val="24"/>
          <w:szCs w:val="24"/>
        </w:rPr>
        <w:t>.gada 1.</w:t>
      </w:r>
      <w:r w:rsidR="00C107DE">
        <w:rPr>
          <w:rFonts w:ascii="Times New Roman" w:hAnsi="Times New Roman" w:cs="Times New Roman"/>
          <w:b/>
          <w:bCs/>
          <w:color w:val="000000"/>
          <w:sz w:val="24"/>
          <w:szCs w:val="24"/>
        </w:rPr>
        <w:t>janvāra</w:t>
      </w:r>
      <w:r w:rsidR="004B3299" w:rsidRPr="00430EC0">
        <w:rPr>
          <w:rFonts w:ascii="Times New Roman" w:hAnsi="Times New Roman" w:cs="Times New Roman"/>
          <w:b/>
          <w:bCs/>
          <w:color w:val="000000"/>
          <w:sz w:val="24"/>
          <w:szCs w:val="24"/>
        </w:rPr>
        <w:t xml:space="preserve"> līdz 31.</w:t>
      </w:r>
      <w:r w:rsidR="00C107DE">
        <w:rPr>
          <w:rFonts w:ascii="Times New Roman" w:hAnsi="Times New Roman" w:cs="Times New Roman"/>
          <w:b/>
          <w:bCs/>
          <w:color w:val="000000"/>
          <w:sz w:val="24"/>
          <w:szCs w:val="24"/>
        </w:rPr>
        <w:t>augustam</w:t>
      </w:r>
    </w:p>
    <w:p w14:paraId="13B12180" w14:textId="77777777" w:rsidR="004B3299" w:rsidRPr="00430EC0" w:rsidRDefault="004B3299" w:rsidP="004B3299">
      <w:pPr>
        <w:rPr>
          <w:rFonts w:ascii="Times New Roman" w:hAnsi="Times New Roman" w:cs="Times New Roman"/>
          <w:b/>
          <w:bCs/>
          <w:color w:val="000000"/>
          <w:sz w:val="24"/>
          <w:szCs w:val="24"/>
        </w:rPr>
      </w:pPr>
    </w:p>
    <w:tbl>
      <w:tblPr>
        <w:tblpPr w:leftFromText="180" w:rightFromText="180" w:vertAnchor="text" w:tblpY="1"/>
        <w:tblOverlap w:val="never"/>
        <w:tblW w:w="9351" w:type="dxa"/>
        <w:tblLayout w:type="fixed"/>
        <w:tblLook w:val="04A0" w:firstRow="1" w:lastRow="0" w:firstColumn="1" w:lastColumn="0" w:noHBand="0" w:noVBand="1"/>
      </w:tblPr>
      <w:tblGrid>
        <w:gridCol w:w="3823"/>
        <w:gridCol w:w="2126"/>
        <w:gridCol w:w="1559"/>
        <w:gridCol w:w="1843"/>
      </w:tblGrid>
      <w:tr w:rsidR="00F4346D" w:rsidRPr="00430EC0" w14:paraId="4CDE4B42" w14:textId="77777777" w:rsidTr="00ED2D53">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AD95" w14:textId="660DE669" w:rsidR="00F4346D" w:rsidRPr="0016626E" w:rsidRDefault="005823D7" w:rsidP="00F4346D">
            <w:pPr>
              <w:spacing w:after="120"/>
              <w:jc w:val="center"/>
              <w:rPr>
                <w:rFonts w:ascii="Times New Roman" w:hAnsi="Times New Roman" w:cs="Times New Roman"/>
                <w:color w:val="000000"/>
                <w:sz w:val="24"/>
                <w:szCs w:val="24"/>
                <w:lang w:eastAsia="en-GB"/>
              </w:rPr>
            </w:pPr>
            <w:r>
              <w:rPr>
                <w:rFonts w:ascii="Times New Roman" w:hAnsi="Times New Roman" w:cs="Times New Roman"/>
                <w:b/>
                <w:color w:val="000000"/>
                <w:sz w:val="24"/>
                <w:szCs w:val="24"/>
                <w:lang w:eastAsia="en-GB"/>
              </w:rPr>
              <w:t>I</w:t>
            </w:r>
            <w:r w:rsidR="00F4346D" w:rsidRPr="0016626E">
              <w:rPr>
                <w:rFonts w:ascii="Times New Roman" w:hAnsi="Times New Roman" w:cs="Times New Roman"/>
                <w:b/>
                <w:color w:val="000000"/>
                <w:sz w:val="24"/>
                <w:szCs w:val="24"/>
                <w:lang w:eastAsia="en-GB"/>
              </w:rPr>
              <w:t>zglītības iestāde</w:t>
            </w:r>
            <w:r>
              <w:rPr>
                <w:rFonts w:ascii="Times New Roman" w:hAnsi="Times New Roman" w:cs="Times New Roman"/>
                <w:b/>
                <w:color w:val="000000"/>
                <w:sz w:val="24"/>
                <w:szCs w:val="24"/>
                <w:lang w:eastAsia="en-GB"/>
              </w:rPr>
              <w:t>, kura īsteno pirmsskolas izglītības programmas</w:t>
            </w:r>
          </w:p>
        </w:tc>
        <w:tc>
          <w:tcPr>
            <w:tcW w:w="2126" w:type="dxa"/>
            <w:tcBorders>
              <w:top w:val="single" w:sz="4" w:space="0" w:color="auto"/>
              <w:left w:val="nil"/>
              <w:bottom w:val="single" w:sz="4" w:space="0" w:color="auto"/>
              <w:right w:val="single" w:sz="4" w:space="0" w:color="auto"/>
            </w:tcBorders>
            <w:vAlign w:val="center"/>
          </w:tcPr>
          <w:p w14:paraId="7C6E9FB4" w14:textId="427BF480" w:rsidR="00F4346D" w:rsidRDefault="00F4346D" w:rsidP="00F4346D">
            <w:pPr>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Izglītojamo skaits</w:t>
            </w:r>
            <w:r w:rsidR="00ED2D53">
              <w:rPr>
                <w:rFonts w:ascii="Times New Roman" w:hAnsi="Times New Roman" w:cs="Times New Roman"/>
                <w:b/>
                <w:bCs/>
                <w:color w:val="000000"/>
                <w:sz w:val="24"/>
                <w:szCs w:val="24"/>
                <w:lang w:eastAsia="en-GB"/>
              </w:rPr>
              <w:t xml:space="preserve"> uz 01.09.2023</w:t>
            </w:r>
          </w:p>
          <w:p w14:paraId="0FEC2937" w14:textId="3AF1A704" w:rsidR="00F4346D" w:rsidRDefault="00F4346D" w:rsidP="00F4346D">
            <w:pPr>
              <w:jc w:val="center"/>
              <w:rPr>
                <w:rFonts w:ascii="Times New Roman" w:hAnsi="Times New Roman" w:cs="Times New Roman"/>
                <w:color w:val="000000"/>
                <w:sz w:val="24"/>
                <w:szCs w:val="24"/>
                <w:lang w:eastAsia="en-GB"/>
              </w:rPr>
            </w:pPr>
            <w:r>
              <w:rPr>
                <w:rFonts w:ascii="Times New Roman" w:hAnsi="Times New Roman" w:cs="Times New Roman"/>
                <w:b/>
                <w:bCs/>
                <w:color w:val="000000"/>
                <w:sz w:val="24"/>
                <w:szCs w:val="24"/>
                <w:lang w:eastAsia="en-GB"/>
              </w:rPr>
              <w:t>(bērni no 5 gadu vecuma un bērni logopēdiskajā grupā)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5BF9B" w14:textId="77777777" w:rsidR="00F4346D" w:rsidRDefault="00F4346D" w:rsidP="00F4346D">
            <w:pPr>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Darba algām</w:t>
            </w:r>
            <w:r w:rsidRPr="00430EC0">
              <w:rPr>
                <w:rFonts w:ascii="Times New Roman" w:hAnsi="Times New Roman" w:cs="Times New Roman"/>
                <w:b/>
                <w:bCs/>
                <w:color w:val="000000"/>
                <w:sz w:val="24"/>
                <w:szCs w:val="24"/>
                <w:lang w:eastAsia="en-GB"/>
              </w:rPr>
              <w:t xml:space="preserve"> mēnesī </w:t>
            </w:r>
          </w:p>
          <w:p w14:paraId="71F5CEA9" w14:textId="33FE91A2" w:rsidR="00F4346D" w:rsidRDefault="00F4346D" w:rsidP="00F4346D">
            <w:pPr>
              <w:jc w:val="center"/>
              <w:rPr>
                <w:rFonts w:ascii="Times New Roman" w:hAnsi="Times New Roman" w:cs="Times New Roman"/>
                <w:color w:val="000000"/>
                <w:sz w:val="24"/>
                <w:szCs w:val="24"/>
              </w:rPr>
            </w:pPr>
            <w:r w:rsidRPr="00F4346D">
              <w:rPr>
                <w:rFonts w:ascii="Times New Roman" w:hAnsi="Times New Roman" w:cs="Times New Roman"/>
                <w:b/>
                <w:bCs/>
                <w:i/>
                <w:iCs/>
                <w:color w:val="000000"/>
                <w:sz w:val="24"/>
                <w:szCs w:val="24"/>
                <w:lang w:eastAsia="en-GB"/>
              </w:rPr>
              <w:t>euro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78CA89" w14:textId="77777777" w:rsidR="00F4346D" w:rsidRDefault="00F4346D" w:rsidP="00F4346D">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A</w:t>
            </w:r>
            <w:r>
              <w:rPr>
                <w:rFonts w:ascii="Times New Roman" w:hAnsi="Times New Roman" w:cs="Times New Roman"/>
                <w:b/>
                <w:bCs/>
                <w:color w:val="000000"/>
                <w:sz w:val="24"/>
                <w:szCs w:val="24"/>
                <w:lang w:eastAsia="en-GB"/>
              </w:rPr>
              <w:t>talgojumam (a</w:t>
            </w:r>
            <w:r w:rsidRPr="00430EC0">
              <w:rPr>
                <w:rFonts w:ascii="Times New Roman" w:hAnsi="Times New Roman" w:cs="Times New Roman"/>
                <w:b/>
                <w:bCs/>
                <w:color w:val="000000"/>
                <w:sz w:val="24"/>
                <w:szCs w:val="24"/>
                <w:lang w:eastAsia="en-GB"/>
              </w:rPr>
              <w:t>lga + VSAOI</w:t>
            </w:r>
            <w:r>
              <w:rPr>
                <w:rFonts w:ascii="Times New Roman" w:hAnsi="Times New Roman" w:cs="Times New Roman"/>
                <w:b/>
                <w:bCs/>
                <w:color w:val="000000"/>
                <w:sz w:val="24"/>
                <w:szCs w:val="24"/>
                <w:lang w:eastAsia="en-GB"/>
              </w:rPr>
              <w:t>)</w:t>
            </w:r>
            <w:r w:rsidRPr="00430EC0">
              <w:rPr>
                <w:rFonts w:ascii="Times New Roman" w:hAnsi="Times New Roman" w:cs="Times New Roman"/>
                <w:b/>
                <w:bCs/>
                <w:color w:val="000000"/>
                <w:sz w:val="24"/>
                <w:szCs w:val="24"/>
                <w:lang w:eastAsia="en-GB"/>
              </w:rPr>
              <w:t xml:space="preserve"> mēnesī </w:t>
            </w:r>
          </w:p>
          <w:p w14:paraId="7E06259F" w14:textId="631DDB74" w:rsidR="00F4346D" w:rsidRPr="005C1756" w:rsidRDefault="00F4346D" w:rsidP="00F4346D">
            <w:pPr>
              <w:jc w:val="center"/>
              <w:rPr>
                <w:rFonts w:ascii="Times New Roman" w:hAnsi="Times New Roman" w:cs="Times New Roman"/>
                <w:color w:val="000000"/>
                <w:sz w:val="24"/>
                <w:szCs w:val="24"/>
              </w:rPr>
            </w:pPr>
            <w:r w:rsidRPr="00F4346D">
              <w:rPr>
                <w:rFonts w:ascii="Times New Roman" w:hAnsi="Times New Roman" w:cs="Times New Roman"/>
                <w:b/>
                <w:bCs/>
                <w:i/>
                <w:iCs/>
                <w:color w:val="000000"/>
                <w:sz w:val="24"/>
                <w:szCs w:val="24"/>
                <w:lang w:eastAsia="en-GB"/>
              </w:rPr>
              <w:t>euro</w:t>
            </w:r>
          </w:p>
        </w:tc>
      </w:tr>
      <w:tr w:rsidR="00ED2D53" w:rsidRPr="00430EC0" w14:paraId="1723C41C"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D3A2663" w14:textId="3830B476"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1. pirmsskolas izglītības iestāde</w:t>
            </w:r>
          </w:p>
        </w:tc>
        <w:tc>
          <w:tcPr>
            <w:tcW w:w="2126" w:type="dxa"/>
            <w:tcBorders>
              <w:top w:val="nil"/>
              <w:left w:val="nil"/>
              <w:bottom w:val="single" w:sz="4" w:space="0" w:color="auto"/>
              <w:right w:val="single" w:sz="4" w:space="0" w:color="auto"/>
            </w:tcBorders>
            <w:vAlign w:val="center"/>
          </w:tcPr>
          <w:p w14:paraId="5B0F1603" w14:textId="1570ECAE"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166C2" w14:textId="4D0DCFA9"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6390,81</w:t>
            </w:r>
          </w:p>
        </w:tc>
        <w:tc>
          <w:tcPr>
            <w:tcW w:w="1843" w:type="dxa"/>
            <w:tcBorders>
              <w:top w:val="nil"/>
              <w:left w:val="nil"/>
              <w:bottom w:val="single" w:sz="4" w:space="0" w:color="auto"/>
              <w:right w:val="single" w:sz="4" w:space="0" w:color="auto"/>
            </w:tcBorders>
            <w:shd w:val="clear" w:color="auto" w:fill="auto"/>
            <w:noWrap/>
            <w:vAlign w:val="center"/>
          </w:tcPr>
          <w:p w14:paraId="21A02121" w14:textId="0C26B32E"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7898,00</w:t>
            </w:r>
          </w:p>
        </w:tc>
      </w:tr>
      <w:tr w:rsidR="00ED2D53" w:rsidRPr="00430EC0" w14:paraId="2BD66491"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22726D6" w14:textId="3F87EFA1"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2. pirmsskolas izglītības iestāde "Rūķītis"</w:t>
            </w:r>
          </w:p>
        </w:tc>
        <w:tc>
          <w:tcPr>
            <w:tcW w:w="2126" w:type="dxa"/>
            <w:tcBorders>
              <w:top w:val="nil"/>
              <w:left w:val="nil"/>
              <w:bottom w:val="single" w:sz="4" w:space="0" w:color="auto"/>
              <w:right w:val="single" w:sz="4" w:space="0" w:color="auto"/>
            </w:tcBorders>
            <w:vAlign w:val="center"/>
          </w:tcPr>
          <w:p w14:paraId="76A24444" w14:textId="0235C3B9"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69B37" w14:textId="25E477EA"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6456,81</w:t>
            </w:r>
          </w:p>
        </w:tc>
        <w:tc>
          <w:tcPr>
            <w:tcW w:w="1843" w:type="dxa"/>
            <w:tcBorders>
              <w:top w:val="nil"/>
              <w:left w:val="nil"/>
              <w:bottom w:val="single" w:sz="4" w:space="0" w:color="auto"/>
              <w:right w:val="single" w:sz="4" w:space="0" w:color="auto"/>
            </w:tcBorders>
            <w:shd w:val="clear" w:color="auto" w:fill="auto"/>
            <w:noWrap/>
            <w:vAlign w:val="center"/>
          </w:tcPr>
          <w:p w14:paraId="2FFD84A4" w14:textId="43B494BC"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7980,00</w:t>
            </w:r>
          </w:p>
        </w:tc>
      </w:tr>
      <w:tr w:rsidR="00ED2D53" w:rsidRPr="00430EC0" w14:paraId="3481043A"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ADCD21C" w14:textId="5D00C861"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3. pirmsskolas izglītības iestāde "Auseklītis"</w:t>
            </w:r>
          </w:p>
        </w:tc>
        <w:tc>
          <w:tcPr>
            <w:tcW w:w="2126" w:type="dxa"/>
            <w:tcBorders>
              <w:top w:val="nil"/>
              <w:left w:val="nil"/>
              <w:bottom w:val="single" w:sz="4" w:space="0" w:color="auto"/>
              <w:right w:val="single" w:sz="4" w:space="0" w:color="auto"/>
            </w:tcBorders>
            <w:vAlign w:val="center"/>
          </w:tcPr>
          <w:p w14:paraId="0E830A9F" w14:textId="658C6568"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8022F" w14:textId="48D9069A"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15624,05</w:t>
            </w:r>
          </w:p>
        </w:tc>
        <w:tc>
          <w:tcPr>
            <w:tcW w:w="1843" w:type="dxa"/>
            <w:tcBorders>
              <w:top w:val="nil"/>
              <w:left w:val="nil"/>
              <w:bottom w:val="single" w:sz="4" w:space="0" w:color="auto"/>
              <w:right w:val="single" w:sz="4" w:space="0" w:color="auto"/>
            </w:tcBorders>
            <w:shd w:val="clear" w:color="auto" w:fill="auto"/>
            <w:noWrap/>
            <w:vAlign w:val="center"/>
          </w:tcPr>
          <w:p w14:paraId="43A88EF4" w14:textId="01BAC828"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19310,00</w:t>
            </w:r>
          </w:p>
        </w:tc>
      </w:tr>
      <w:tr w:rsidR="00ED2D53" w:rsidRPr="00430EC0" w14:paraId="20C80BF3"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48BF9E3" w14:textId="021429BA"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novada pirmsskolas izglītības iestāde "Ābolīši"</w:t>
            </w:r>
          </w:p>
        </w:tc>
        <w:tc>
          <w:tcPr>
            <w:tcW w:w="2126" w:type="dxa"/>
            <w:tcBorders>
              <w:top w:val="nil"/>
              <w:left w:val="nil"/>
              <w:bottom w:val="single" w:sz="4" w:space="0" w:color="auto"/>
              <w:right w:val="single" w:sz="4" w:space="0" w:color="auto"/>
            </w:tcBorders>
            <w:vAlign w:val="center"/>
          </w:tcPr>
          <w:p w14:paraId="7E0B6AEC" w14:textId="6D629B88"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76BD9" w14:textId="48DF1D6F"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4448,03</w:t>
            </w:r>
          </w:p>
        </w:tc>
        <w:tc>
          <w:tcPr>
            <w:tcW w:w="1843" w:type="dxa"/>
            <w:tcBorders>
              <w:top w:val="nil"/>
              <w:left w:val="nil"/>
              <w:bottom w:val="single" w:sz="4" w:space="0" w:color="auto"/>
              <w:right w:val="single" w:sz="4" w:space="0" w:color="auto"/>
            </w:tcBorders>
            <w:shd w:val="clear" w:color="auto" w:fill="auto"/>
            <w:noWrap/>
            <w:vAlign w:val="center"/>
          </w:tcPr>
          <w:p w14:paraId="7F815C8A" w14:textId="759D45D9"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5497,00</w:t>
            </w:r>
          </w:p>
        </w:tc>
      </w:tr>
      <w:tr w:rsidR="00ED2D53" w:rsidRPr="00430EC0" w14:paraId="5661C2C8"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357F3FD2" w14:textId="5A917B0B"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Jaungulbenes pirmsskolas izglītības iestāde "Pienenīte"</w:t>
            </w:r>
          </w:p>
        </w:tc>
        <w:tc>
          <w:tcPr>
            <w:tcW w:w="2126" w:type="dxa"/>
            <w:tcBorders>
              <w:top w:val="nil"/>
              <w:left w:val="nil"/>
              <w:bottom w:val="single" w:sz="4" w:space="0" w:color="auto"/>
              <w:right w:val="single" w:sz="4" w:space="0" w:color="auto"/>
            </w:tcBorders>
            <w:vAlign w:val="center"/>
          </w:tcPr>
          <w:p w14:paraId="227E3ABC" w14:textId="39D3987A"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1554" w14:textId="3278FCD9" w:rsidR="00ED2D53" w:rsidRPr="00ED2D53" w:rsidRDefault="00ED2D53" w:rsidP="00ED2D53">
            <w:pPr>
              <w:spacing w:line="360" w:lineRule="auto"/>
              <w:jc w:val="center"/>
              <w:rPr>
                <w:rFonts w:ascii="Times New Roman" w:hAnsi="Times New Roman" w:cs="Times New Roman"/>
                <w:color w:val="000000"/>
                <w:sz w:val="24"/>
                <w:szCs w:val="24"/>
              </w:rPr>
            </w:pPr>
            <w:r w:rsidRPr="00ED2D53">
              <w:rPr>
                <w:rFonts w:ascii="Times New Roman" w:hAnsi="Times New Roman" w:cs="Times New Roman"/>
                <w:color w:val="000000"/>
                <w:sz w:val="24"/>
                <w:szCs w:val="24"/>
              </w:rPr>
              <w:t>4188,90</w:t>
            </w:r>
          </w:p>
        </w:tc>
        <w:tc>
          <w:tcPr>
            <w:tcW w:w="1843" w:type="dxa"/>
            <w:tcBorders>
              <w:top w:val="nil"/>
              <w:left w:val="nil"/>
              <w:bottom w:val="single" w:sz="4" w:space="0" w:color="auto"/>
              <w:right w:val="single" w:sz="4" w:space="0" w:color="auto"/>
            </w:tcBorders>
            <w:shd w:val="clear" w:color="auto" w:fill="auto"/>
            <w:noWrap/>
            <w:vAlign w:val="center"/>
          </w:tcPr>
          <w:p w14:paraId="6FD4EBAA" w14:textId="2D8D9331"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5177,00</w:t>
            </w:r>
          </w:p>
        </w:tc>
      </w:tr>
      <w:tr w:rsidR="00ED2D53" w:rsidRPr="00430EC0" w14:paraId="2727AB4E"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49FEFCA" w14:textId="5A914E86" w:rsidR="00ED2D53" w:rsidRPr="005823D7" w:rsidRDefault="00ED2D53" w:rsidP="00ED2D53">
            <w:pPr>
              <w:spacing w:after="120"/>
              <w:rPr>
                <w:rFonts w:ascii="Times New Roman" w:hAnsi="Times New Roman" w:cs="Times New Roman"/>
                <w:color w:val="000000"/>
                <w:sz w:val="24"/>
                <w:szCs w:val="24"/>
                <w:lang w:eastAsia="en-GB"/>
              </w:rPr>
            </w:pPr>
            <w:r w:rsidRPr="005823D7">
              <w:rPr>
                <w:rFonts w:ascii="Times New Roman" w:hAnsi="Times New Roman" w:cs="Times New Roman"/>
                <w:color w:val="000000"/>
                <w:sz w:val="24"/>
                <w:szCs w:val="24"/>
                <w:lang w:eastAsia="en-GB"/>
              </w:rPr>
              <w:t xml:space="preserve">Lejasciema </w:t>
            </w:r>
            <w:r>
              <w:rPr>
                <w:rFonts w:ascii="Times New Roman" w:hAnsi="Times New Roman" w:cs="Times New Roman"/>
                <w:color w:val="000000"/>
                <w:sz w:val="24"/>
                <w:szCs w:val="24"/>
                <w:lang w:eastAsia="en-GB"/>
              </w:rPr>
              <w:t>pamatskola</w:t>
            </w:r>
          </w:p>
        </w:tc>
        <w:tc>
          <w:tcPr>
            <w:tcW w:w="2126" w:type="dxa"/>
            <w:tcBorders>
              <w:top w:val="nil"/>
              <w:left w:val="nil"/>
              <w:bottom w:val="single" w:sz="4" w:space="0" w:color="auto"/>
              <w:right w:val="single" w:sz="4" w:space="0" w:color="auto"/>
            </w:tcBorders>
            <w:vAlign w:val="center"/>
          </w:tcPr>
          <w:p w14:paraId="66BEFCC9" w14:textId="1B35E3A8"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49425" w14:textId="6688DC48"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6445,87</w:t>
            </w:r>
          </w:p>
        </w:tc>
        <w:tc>
          <w:tcPr>
            <w:tcW w:w="1843" w:type="dxa"/>
            <w:tcBorders>
              <w:top w:val="nil"/>
              <w:left w:val="nil"/>
              <w:bottom w:val="single" w:sz="4" w:space="0" w:color="auto"/>
              <w:right w:val="single" w:sz="4" w:space="0" w:color="auto"/>
            </w:tcBorders>
            <w:shd w:val="clear" w:color="auto" w:fill="auto"/>
            <w:noWrap/>
            <w:vAlign w:val="center"/>
          </w:tcPr>
          <w:p w14:paraId="0CE42337" w14:textId="2B5484DC"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7966,00</w:t>
            </w:r>
          </w:p>
        </w:tc>
      </w:tr>
      <w:tr w:rsidR="00ED2D53" w:rsidRPr="00430EC0" w14:paraId="4CE867DF"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307CC3C4" w14:textId="4BDDDF73" w:rsidR="00ED2D53" w:rsidRPr="00430EC0" w:rsidRDefault="00ED2D53" w:rsidP="00ED2D53">
            <w:pPr>
              <w:spacing w:after="120"/>
              <w:rPr>
                <w:rFonts w:ascii="Times New Roman" w:hAnsi="Times New Roman" w:cs="Times New Roman"/>
                <w:color w:val="000000"/>
                <w:sz w:val="24"/>
                <w:szCs w:val="24"/>
                <w:lang w:eastAsia="en-GB"/>
              </w:rPr>
            </w:pPr>
            <w:r w:rsidRPr="002A109D">
              <w:rPr>
                <w:rFonts w:ascii="Times New Roman" w:hAnsi="Times New Roman" w:cs="Times New Roman"/>
                <w:color w:val="000000"/>
                <w:lang w:eastAsia="en-GB"/>
              </w:rPr>
              <w:t>Lizuma  pamatskola</w:t>
            </w:r>
          </w:p>
        </w:tc>
        <w:tc>
          <w:tcPr>
            <w:tcW w:w="2126" w:type="dxa"/>
            <w:tcBorders>
              <w:top w:val="nil"/>
              <w:left w:val="nil"/>
              <w:bottom w:val="single" w:sz="4" w:space="0" w:color="auto"/>
              <w:right w:val="single" w:sz="4" w:space="0" w:color="auto"/>
            </w:tcBorders>
            <w:vAlign w:val="center"/>
          </w:tcPr>
          <w:p w14:paraId="3D6F118B" w14:textId="197EEE1C"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0C514" w14:textId="206A5FED"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4591,51</w:t>
            </w:r>
          </w:p>
        </w:tc>
        <w:tc>
          <w:tcPr>
            <w:tcW w:w="1843" w:type="dxa"/>
            <w:tcBorders>
              <w:top w:val="nil"/>
              <w:left w:val="nil"/>
              <w:bottom w:val="single" w:sz="4" w:space="0" w:color="auto"/>
              <w:right w:val="single" w:sz="4" w:space="0" w:color="auto"/>
            </w:tcBorders>
            <w:shd w:val="clear" w:color="auto" w:fill="auto"/>
            <w:noWrap/>
            <w:vAlign w:val="center"/>
          </w:tcPr>
          <w:p w14:paraId="5D958A53" w14:textId="3D0ABA94"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5675,00</w:t>
            </w:r>
          </w:p>
        </w:tc>
      </w:tr>
      <w:tr w:rsidR="00ED2D53" w:rsidRPr="00430EC0" w14:paraId="37EAF18D"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1682174D" w14:textId="3E465910" w:rsidR="00ED2D53" w:rsidRPr="000D65E1" w:rsidRDefault="00ED2D53" w:rsidP="00ED2D53">
            <w:pPr>
              <w:spacing w:after="120"/>
              <w:rPr>
                <w:rFonts w:ascii="Times New Roman" w:hAnsi="Times New Roman" w:cs="Times New Roman"/>
                <w:color w:val="000000"/>
                <w:sz w:val="24"/>
                <w:szCs w:val="24"/>
                <w:lang w:eastAsia="en-GB"/>
              </w:rPr>
            </w:pPr>
            <w:r w:rsidRPr="000D65E1">
              <w:rPr>
                <w:rFonts w:ascii="Times New Roman" w:hAnsi="Times New Roman" w:cs="Times New Roman"/>
                <w:color w:val="000000"/>
                <w:sz w:val="24"/>
                <w:szCs w:val="24"/>
                <w:lang w:eastAsia="en-GB"/>
              </w:rPr>
              <w:t xml:space="preserve">Rankas </w:t>
            </w:r>
            <w:r>
              <w:rPr>
                <w:rFonts w:ascii="Times New Roman" w:hAnsi="Times New Roman" w:cs="Times New Roman"/>
                <w:color w:val="000000"/>
                <w:sz w:val="24"/>
                <w:szCs w:val="24"/>
                <w:lang w:eastAsia="en-GB"/>
              </w:rPr>
              <w:t>pamatskola</w:t>
            </w:r>
          </w:p>
        </w:tc>
        <w:tc>
          <w:tcPr>
            <w:tcW w:w="2126" w:type="dxa"/>
            <w:tcBorders>
              <w:top w:val="nil"/>
              <w:left w:val="nil"/>
              <w:bottom w:val="single" w:sz="4" w:space="0" w:color="auto"/>
              <w:right w:val="single" w:sz="4" w:space="0" w:color="auto"/>
            </w:tcBorders>
            <w:vAlign w:val="center"/>
          </w:tcPr>
          <w:p w14:paraId="17C4AB8F" w14:textId="3F803726"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4478" w14:textId="2BEED673"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4591,51</w:t>
            </w:r>
          </w:p>
        </w:tc>
        <w:tc>
          <w:tcPr>
            <w:tcW w:w="1843" w:type="dxa"/>
            <w:tcBorders>
              <w:top w:val="nil"/>
              <w:left w:val="nil"/>
              <w:bottom w:val="single" w:sz="4" w:space="0" w:color="auto"/>
              <w:right w:val="single" w:sz="4" w:space="0" w:color="auto"/>
            </w:tcBorders>
            <w:shd w:val="clear" w:color="auto" w:fill="auto"/>
            <w:noWrap/>
            <w:vAlign w:val="center"/>
          </w:tcPr>
          <w:p w14:paraId="78ADA048" w14:textId="5FA48E97"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5675,00</w:t>
            </w:r>
          </w:p>
        </w:tc>
      </w:tr>
      <w:tr w:rsidR="00ED2D53" w:rsidRPr="00430EC0" w14:paraId="3F34E61F"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F7A4D64" w14:textId="66D15F54" w:rsidR="00ED2D53" w:rsidRPr="00430EC0" w:rsidRDefault="00ED2D53" w:rsidP="00ED2D53">
            <w:pPr>
              <w:spacing w:after="120"/>
              <w:rPr>
                <w:rFonts w:ascii="Times New Roman" w:hAnsi="Times New Roman" w:cs="Times New Roman"/>
                <w:color w:val="000000"/>
                <w:sz w:val="24"/>
                <w:szCs w:val="24"/>
                <w:lang w:eastAsia="en-GB"/>
              </w:rPr>
            </w:pPr>
            <w:r w:rsidRPr="002A109D">
              <w:rPr>
                <w:rFonts w:ascii="Times New Roman" w:hAnsi="Times New Roman" w:cs="Times New Roman"/>
                <w:color w:val="000000"/>
                <w:lang w:eastAsia="en-GB"/>
              </w:rPr>
              <w:t>Stāķu pirmsskolas izglītības iestāde</w:t>
            </w:r>
          </w:p>
        </w:tc>
        <w:tc>
          <w:tcPr>
            <w:tcW w:w="2126" w:type="dxa"/>
            <w:tcBorders>
              <w:top w:val="nil"/>
              <w:left w:val="nil"/>
              <w:bottom w:val="single" w:sz="4" w:space="0" w:color="auto"/>
              <w:right w:val="single" w:sz="4" w:space="0" w:color="auto"/>
            </w:tcBorders>
            <w:vAlign w:val="center"/>
          </w:tcPr>
          <w:p w14:paraId="180213F9" w14:textId="3DC78541"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D8D9A" w14:textId="04A5BAF8"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5077,93</w:t>
            </w:r>
          </w:p>
        </w:tc>
        <w:tc>
          <w:tcPr>
            <w:tcW w:w="1843" w:type="dxa"/>
            <w:tcBorders>
              <w:top w:val="nil"/>
              <w:left w:val="nil"/>
              <w:bottom w:val="single" w:sz="4" w:space="0" w:color="auto"/>
              <w:right w:val="single" w:sz="4" w:space="0" w:color="auto"/>
            </w:tcBorders>
            <w:shd w:val="clear" w:color="auto" w:fill="auto"/>
            <w:noWrap/>
            <w:vAlign w:val="center"/>
          </w:tcPr>
          <w:p w14:paraId="1DAE3506" w14:textId="46FF13FE"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6276,00</w:t>
            </w:r>
          </w:p>
        </w:tc>
      </w:tr>
      <w:tr w:rsidR="00ED2D53" w:rsidRPr="00430EC0" w14:paraId="4A18855E"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B6CFCEA" w14:textId="0E42E44B" w:rsidR="00ED2D53" w:rsidRPr="00430EC0" w:rsidRDefault="00ED2D53" w:rsidP="00ED2D53">
            <w:pPr>
              <w:spacing w:after="120"/>
              <w:rPr>
                <w:rFonts w:ascii="Times New Roman" w:hAnsi="Times New Roman" w:cs="Times New Roman"/>
                <w:color w:val="000000"/>
                <w:sz w:val="24"/>
                <w:szCs w:val="24"/>
                <w:lang w:eastAsia="en-GB"/>
              </w:rPr>
            </w:pPr>
            <w:r w:rsidRPr="002A109D">
              <w:rPr>
                <w:rFonts w:ascii="Times New Roman" w:hAnsi="Times New Roman" w:cs="Times New Roman"/>
                <w:color w:val="000000"/>
                <w:lang w:eastAsia="en-GB"/>
              </w:rPr>
              <w:t>Tirzas pamatskola</w:t>
            </w:r>
          </w:p>
        </w:tc>
        <w:tc>
          <w:tcPr>
            <w:tcW w:w="2126" w:type="dxa"/>
            <w:tcBorders>
              <w:top w:val="nil"/>
              <w:left w:val="nil"/>
              <w:bottom w:val="single" w:sz="4" w:space="0" w:color="auto"/>
              <w:right w:val="single" w:sz="4" w:space="0" w:color="auto"/>
            </w:tcBorders>
            <w:vAlign w:val="center"/>
          </w:tcPr>
          <w:p w14:paraId="788C77F3" w14:textId="549B9293"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21A6E" w14:textId="6502709E"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3587,12</w:t>
            </w:r>
          </w:p>
        </w:tc>
        <w:tc>
          <w:tcPr>
            <w:tcW w:w="1843" w:type="dxa"/>
            <w:tcBorders>
              <w:top w:val="nil"/>
              <w:left w:val="nil"/>
              <w:bottom w:val="single" w:sz="4" w:space="0" w:color="auto"/>
              <w:right w:val="single" w:sz="4" w:space="0" w:color="auto"/>
            </w:tcBorders>
            <w:shd w:val="clear" w:color="auto" w:fill="auto"/>
            <w:noWrap/>
            <w:vAlign w:val="center"/>
          </w:tcPr>
          <w:p w14:paraId="5AECD0F1" w14:textId="42AEC8A5"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4433,00</w:t>
            </w:r>
          </w:p>
        </w:tc>
      </w:tr>
      <w:tr w:rsidR="00ED2D53" w:rsidRPr="00430EC0" w14:paraId="5C4CE524"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9C13C7E" w14:textId="77777777" w:rsidR="00ED2D53" w:rsidRPr="00430EC0" w:rsidRDefault="00ED2D53" w:rsidP="00ED2D53">
            <w:pPr>
              <w:spacing w:line="360" w:lineRule="auto"/>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Kopā</w:t>
            </w:r>
          </w:p>
        </w:tc>
        <w:tc>
          <w:tcPr>
            <w:tcW w:w="2126" w:type="dxa"/>
            <w:tcBorders>
              <w:top w:val="nil"/>
              <w:left w:val="nil"/>
              <w:bottom w:val="single" w:sz="4" w:space="0" w:color="auto"/>
              <w:right w:val="single" w:sz="4" w:space="0" w:color="auto"/>
            </w:tcBorders>
            <w:vAlign w:val="center"/>
          </w:tcPr>
          <w:p w14:paraId="7277EE15" w14:textId="6E91B716" w:rsidR="00ED2D53" w:rsidRPr="00430EC0" w:rsidRDefault="00ED2D53" w:rsidP="00ED2D53">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380</w:t>
            </w:r>
            <w:r>
              <w:rPr>
                <w:rFonts w:ascii="Times New Roman" w:hAnsi="Times New Roman" w:cs="Times New Roman"/>
                <w:b/>
                <w:bCs/>
                <w:color w:val="000000"/>
                <w:sz w:val="24"/>
                <w:szCs w:val="24"/>
                <w:lang w:eastAsia="en-GB"/>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3A6BB" w14:textId="29A743E7" w:rsidR="00ED2D53" w:rsidRPr="00ED2D53" w:rsidRDefault="00ED2D53" w:rsidP="00ED2D53">
            <w:pPr>
              <w:spacing w:line="360" w:lineRule="auto"/>
              <w:jc w:val="center"/>
              <w:rPr>
                <w:rFonts w:ascii="Times New Roman" w:hAnsi="Times New Roman" w:cs="Times New Roman"/>
                <w:b/>
                <w:bCs/>
                <w:color w:val="000000"/>
                <w:sz w:val="24"/>
                <w:szCs w:val="24"/>
                <w:lang w:eastAsia="en-GB"/>
              </w:rPr>
            </w:pPr>
            <w:r w:rsidRPr="00ED2D53">
              <w:rPr>
                <w:rFonts w:ascii="Times New Roman" w:hAnsi="Times New Roman" w:cs="Times New Roman"/>
                <w:b/>
                <w:bCs/>
                <w:color w:val="000000"/>
                <w:sz w:val="24"/>
                <w:szCs w:val="24"/>
              </w:rPr>
              <w:t>61402,54</w:t>
            </w:r>
          </w:p>
        </w:tc>
        <w:tc>
          <w:tcPr>
            <w:tcW w:w="1843" w:type="dxa"/>
            <w:tcBorders>
              <w:top w:val="nil"/>
              <w:left w:val="nil"/>
              <w:bottom w:val="single" w:sz="4" w:space="0" w:color="auto"/>
              <w:right w:val="single" w:sz="4" w:space="0" w:color="auto"/>
            </w:tcBorders>
            <w:shd w:val="clear" w:color="auto" w:fill="auto"/>
            <w:noWrap/>
            <w:vAlign w:val="center"/>
          </w:tcPr>
          <w:p w14:paraId="4E6037E3" w14:textId="465445D2" w:rsidR="00ED2D53" w:rsidRPr="00ED2D53" w:rsidRDefault="00ED2D53" w:rsidP="00ED2D53">
            <w:pPr>
              <w:spacing w:line="360" w:lineRule="auto"/>
              <w:jc w:val="center"/>
              <w:rPr>
                <w:rFonts w:ascii="Times New Roman" w:hAnsi="Times New Roman" w:cs="Times New Roman"/>
                <w:b/>
                <w:bCs/>
                <w:color w:val="000000"/>
                <w:sz w:val="24"/>
                <w:szCs w:val="24"/>
                <w:lang w:eastAsia="en-GB"/>
              </w:rPr>
            </w:pPr>
            <w:r w:rsidRPr="00ED2D53">
              <w:rPr>
                <w:rFonts w:ascii="Times New Roman" w:hAnsi="Times New Roman" w:cs="Times New Roman"/>
                <w:b/>
                <w:color w:val="000000"/>
                <w:sz w:val="24"/>
                <w:szCs w:val="24"/>
              </w:rPr>
              <w:t>75887,00</w:t>
            </w:r>
          </w:p>
        </w:tc>
      </w:tr>
    </w:tbl>
    <w:p w14:paraId="0CFF8294" w14:textId="705EFCCE" w:rsidR="004B3299" w:rsidRPr="00430EC0" w:rsidRDefault="004B3299" w:rsidP="004B3299">
      <w:pPr>
        <w:rPr>
          <w:rFonts w:ascii="Times New Roman" w:hAnsi="Times New Roman" w:cs="Times New Roman"/>
          <w:sz w:val="24"/>
          <w:szCs w:val="24"/>
        </w:rPr>
      </w:pPr>
      <w:r>
        <w:rPr>
          <w:rFonts w:ascii="Times New Roman" w:hAnsi="Times New Roman" w:cs="Times New Roman"/>
          <w:sz w:val="24"/>
          <w:szCs w:val="24"/>
        </w:rPr>
        <w:br w:type="textWrapping" w:clear="all"/>
      </w:r>
    </w:p>
    <w:p w14:paraId="41411BD7" w14:textId="77777777" w:rsidR="004B3299" w:rsidRPr="00430EC0" w:rsidRDefault="004B3299" w:rsidP="004B3299">
      <w:pPr>
        <w:rPr>
          <w:rFonts w:ascii="Times New Roman" w:hAnsi="Times New Roman" w:cs="Times New Roman"/>
          <w:sz w:val="24"/>
          <w:szCs w:val="24"/>
        </w:rPr>
      </w:pPr>
    </w:p>
    <w:p w14:paraId="79D5EA28" w14:textId="7E72A934" w:rsidR="004B3299" w:rsidRPr="00430EC0" w:rsidRDefault="004B3299" w:rsidP="004B3299">
      <w:pPr>
        <w:rPr>
          <w:rFonts w:ascii="Times New Roman" w:hAnsi="Times New Roman"/>
          <w:sz w:val="24"/>
          <w:szCs w:val="24"/>
        </w:rPr>
      </w:pPr>
      <w:r w:rsidRPr="00430EC0">
        <w:rPr>
          <w:rFonts w:ascii="Times New Roman" w:hAnsi="Times New Roman"/>
          <w:sz w:val="24"/>
          <w:szCs w:val="24"/>
        </w:rPr>
        <w:t xml:space="preserve">Gulbenes novada </w:t>
      </w:r>
      <w:r w:rsidR="00676226">
        <w:rPr>
          <w:rFonts w:ascii="Times New Roman" w:hAnsi="Times New Roman"/>
          <w:sz w:val="24"/>
          <w:szCs w:val="24"/>
        </w:rPr>
        <w:t xml:space="preserve">pašvaldības </w:t>
      </w:r>
      <w:r w:rsidRPr="00430EC0">
        <w:rPr>
          <w:rFonts w:ascii="Times New Roman" w:hAnsi="Times New Roman"/>
          <w:sz w:val="24"/>
          <w:szCs w:val="24"/>
        </w:rPr>
        <w:t>domes priekšsēdētājs</w:t>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t xml:space="preserve">         </w:t>
      </w:r>
      <w:proofErr w:type="spellStart"/>
      <w:r w:rsidRPr="00430EC0">
        <w:rPr>
          <w:rFonts w:ascii="Times New Roman" w:hAnsi="Times New Roman"/>
          <w:sz w:val="24"/>
          <w:szCs w:val="24"/>
        </w:rPr>
        <w:t>A.Caunītis</w:t>
      </w:r>
      <w:proofErr w:type="spellEnd"/>
    </w:p>
    <w:p w14:paraId="2EC3DFFE" w14:textId="77777777" w:rsidR="004B3299" w:rsidRPr="0067346A" w:rsidRDefault="004B3299" w:rsidP="0067346A">
      <w:pPr>
        <w:rPr>
          <w:rFonts w:ascii="Times New Roman" w:hAnsi="Times New Roman"/>
          <w:sz w:val="24"/>
          <w:szCs w:val="24"/>
        </w:rPr>
      </w:pPr>
    </w:p>
    <w:sectPr w:rsidR="004B3299" w:rsidRPr="0067346A"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30770077">
    <w:abstractNumId w:val="3"/>
  </w:num>
  <w:num w:numId="2" w16cid:durableId="1039428578">
    <w:abstractNumId w:val="2"/>
  </w:num>
  <w:num w:numId="3" w16cid:durableId="1563059608">
    <w:abstractNumId w:val="1"/>
  </w:num>
  <w:num w:numId="4" w16cid:durableId="732196446">
    <w:abstractNumId w:val="0"/>
  </w:num>
  <w:num w:numId="5" w16cid:durableId="83449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2190B"/>
    <w:rsid w:val="00052667"/>
    <w:rsid w:val="000710B6"/>
    <w:rsid w:val="0007387E"/>
    <w:rsid w:val="000D65E1"/>
    <w:rsid w:val="0016626E"/>
    <w:rsid w:val="001F5571"/>
    <w:rsid w:val="00205A00"/>
    <w:rsid w:val="00271684"/>
    <w:rsid w:val="00290DF5"/>
    <w:rsid w:val="002D65D7"/>
    <w:rsid w:val="002F1BB8"/>
    <w:rsid w:val="0033034E"/>
    <w:rsid w:val="003861AB"/>
    <w:rsid w:val="0038711B"/>
    <w:rsid w:val="003A4AE7"/>
    <w:rsid w:val="003D152D"/>
    <w:rsid w:val="003E0590"/>
    <w:rsid w:val="003F69F3"/>
    <w:rsid w:val="004239B5"/>
    <w:rsid w:val="004B3299"/>
    <w:rsid w:val="004B4A8D"/>
    <w:rsid w:val="00554EDA"/>
    <w:rsid w:val="0056199D"/>
    <w:rsid w:val="005823D7"/>
    <w:rsid w:val="0058745F"/>
    <w:rsid w:val="005C1756"/>
    <w:rsid w:val="00663D39"/>
    <w:rsid w:val="0067346A"/>
    <w:rsid w:val="00676226"/>
    <w:rsid w:val="00677488"/>
    <w:rsid w:val="00677651"/>
    <w:rsid w:val="00697DCD"/>
    <w:rsid w:val="006E05C6"/>
    <w:rsid w:val="00701434"/>
    <w:rsid w:val="0071519E"/>
    <w:rsid w:val="00746C72"/>
    <w:rsid w:val="00750860"/>
    <w:rsid w:val="007D6617"/>
    <w:rsid w:val="00814A52"/>
    <w:rsid w:val="00825925"/>
    <w:rsid w:val="008307B7"/>
    <w:rsid w:val="00857776"/>
    <w:rsid w:val="00885EAC"/>
    <w:rsid w:val="0097254D"/>
    <w:rsid w:val="00A25192"/>
    <w:rsid w:val="00A46684"/>
    <w:rsid w:val="00A77DE7"/>
    <w:rsid w:val="00AD0675"/>
    <w:rsid w:val="00B7332A"/>
    <w:rsid w:val="00B77250"/>
    <w:rsid w:val="00B82332"/>
    <w:rsid w:val="00BA6AA3"/>
    <w:rsid w:val="00C107DE"/>
    <w:rsid w:val="00C81151"/>
    <w:rsid w:val="00CC6862"/>
    <w:rsid w:val="00CD0DEE"/>
    <w:rsid w:val="00D4055E"/>
    <w:rsid w:val="00D604EE"/>
    <w:rsid w:val="00DB41AA"/>
    <w:rsid w:val="00E12F08"/>
    <w:rsid w:val="00E3401D"/>
    <w:rsid w:val="00E34858"/>
    <w:rsid w:val="00E81630"/>
    <w:rsid w:val="00E92EDF"/>
    <w:rsid w:val="00ED2D53"/>
    <w:rsid w:val="00F41EBA"/>
    <w:rsid w:val="00F422CE"/>
    <w:rsid w:val="00F43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82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280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2DBF-E973-42CC-950E-D24579E7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2147</Words>
  <Characters>1224</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12</cp:revision>
  <cp:lastPrinted>2024-01-18T09:18:00Z</cp:lastPrinted>
  <dcterms:created xsi:type="dcterms:W3CDTF">2023-10-02T17:01:00Z</dcterms:created>
  <dcterms:modified xsi:type="dcterms:W3CDTF">2024-01-18T09:18:00Z</dcterms:modified>
</cp:coreProperties>
</file>