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0F75BA">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0F75BA">
            <w:pPr>
              <w:spacing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0F75BA">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0F75BA">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0F75BA">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47BB6" w:rsidRDefault="00B670B2" w:rsidP="000F75BA">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246BAFC3" w:rsidR="00B670B2" w:rsidRDefault="00B670B2" w:rsidP="00B670B2">
      <w:pPr>
        <w:jc w:val="center"/>
      </w:pPr>
      <w:r>
        <w:rPr>
          <w:b/>
          <w:bCs/>
        </w:rPr>
        <w:t>GULBENES NOVADA</w:t>
      </w:r>
      <w:r w:rsidR="00A9170D">
        <w:t xml:space="preserve"> </w:t>
      </w:r>
      <w:r w:rsidR="00A9170D" w:rsidRPr="00A9170D">
        <w:rPr>
          <w:b/>
          <w:bCs/>
        </w:rPr>
        <w:t xml:space="preserve">PAŠVALDĪBAS </w:t>
      </w:r>
      <w:r>
        <w:rPr>
          <w:b/>
          <w:bCs/>
        </w:rPr>
        <w:t xml:space="preserve"> DOMES LĒMUMS</w:t>
      </w:r>
    </w:p>
    <w:p w14:paraId="3317E08C" w14:textId="77777777" w:rsidR="00B670B2" w:rsidRDefault="00B670B2" w:rsidP="00B670B2">
      <w:pPr>
        <w:jc w:val="center"/>
      </w:pPr>
      <w:r>
        <w:t>Gulbenē</w:t>
      </w:r>
    </w:p>
    <w:p w14:paraId="360E1FA5" w14:textId="774BB019" w:rsidR="00B670B2" w:rsidRDefault="00B670B2" w:rsidP="00B670B2">
      <w:pPr>
        <w:rPr>
          <w:b/>
          <w:bCs/>
        </w:rPr>
      </w:pPr>
      <w:r>
        <w:rPr>
          <w:b/>
          <w:bCs/>
        </w:rPr>
        <w:t>202</w:t>
      </w:r>
      <w:r w:rsidR="00AC0842">
        <w:rPr>
          <w:b/>
          <w:bCs/>
        </w:rPr>
        <w:t>4</w:t>
      </w:r>
      <w:r>
        <w:rPr>
          <w:b/>
          <w:bCs/>
        </w:rPr>
        <w:t xml:space="preserve">.gada </w:t>
      </w:r>
      <w:r w:rsidR="00FD20B1">
        <w:rPr>
          <w:b/>
          <w:bCs/>
        </w:rPr>
        <w:t>2</w:t>
      </w:r>
      <w:r w:rsidR="00AC0842">
        <w:rPr>
          <w:b/>
          <w:bCs/>
        </w:rPr>
        <w:t>5</w:t>
      </w:r>
      <w:r>
        <w:rPr>
          <w:b/>
          <w:bCs/>
        </w:rPr>
        <w:t>.</w:t>
      </w:r>
      <w:r w:rsidR="00AC0842">
        <w:rPr>
          <w:b/>
          <w:bCs/>
        </w:rPr>
        <w:t>janvārī</w:t>
      </w:r>
      <w:r>
        <w:rPr>
          <w:b/>
          <w:bCs/>
        </w:rPr>
        <w:tab/>
      </w:r>
      <w:r>
        <w:rPr>
          <w:b/>
          <w:bCs/>
        </w:rPr>
        <w:tab/>
      </w:r>
      <w:r>
        <w:rPr>
          <w:b/>
          <w:bCs/>
        </w:rPr>
        <w:tab/>
      </w:r>
      <w:r>
        <w:rPr>
          <w:b/>
          <w:bCs/>
        </w:rPr>
        <w:tab/>
      </w:r>
      <w:r>
        <w:rPr>
          <w:b/>
          <w:bCs/>
        </w:rPr>
        <w:tab/>
      </w:r>
      <w:r w:rsidR="00CC3C00">
        <w:rPr>
          <w:b/>
          <w:bCs/>
        </w:rPr>
        <w:tab/>
      </w:r>
      <w:r w:rsidR="00CC3C00">
        <w:rPr>
          <w:b/>
          <w:bCs/>
        </w:rPr>
        <w:tab/>
      </w:r>
      <w:r w:rsidR="000F75BA">
        <w:rPr>
          <w:b/>
          <w:bCs/>
        </w:rPr>
        <w:t xml:space="preserve">  </w:t>
      </w:r>
      <w:r>
        <w:rPr>
          <w:b/>
          <w:bCs/>
        </w:rPr>
        <w:t>Nr. GND/202</w:t>
      </w:r>
      <w:r w:rsidR="00AC0842">
        <w:rPr>
          <w:b/>
          <w:bCs/>
        </w:rPr>
        <w:t>4</w:t>
      </w:r>
      <w:r>
        <w:rPr>
          <w:b/>
          <w:bCs/>
        </w:rPr>
        <w:t>/</w:t>
      </w:r>
      <w:r w:rsidR="000F75BA">
        <w:rPr>
          <w:b/>
          <w:bCs/>
        </w:rPr>
        <w:t>16</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0499EA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F75BA">
        <w:rPr>
          <w:b/>
          <w:bCs/>
        </w:rPr>
        <w:t>2</w:t>
      </w:r>
      <w:r>
        <w:rPr>
          <w:b/>
          <w:bCs/>
        </w:rPr>
        <w:t>;</w:t>
      </w:r>
      <w:r w:rsidR="000F75BA">
        <w:rPr>
          <w:b/>
          <w:bCs/>
        </w:rPr>
        <w:t xml:space="preserve"> 9</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E965EE6"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r w:rsidR="003B553C">
        <w:rPr>
          <w:b/>
        </w:rPr>
        <w:t>Tirzas</w:t>
      </w:r>
      <w:r>
        <w:rPr>
          <w:b/>
        </w:rPr>
        <w:t xml:space="preserve"> pagasta</w:t>
      </w:r>
    </w:p>
    <w:p w14:paraId="4BA8EDB2" w14:textId="4BE28C6B" w:rsidR="00B670B2" w:rsidRDefault="00B670B2" w:rsidP="0046300B">
      <w:pPr>
        <w:jc w:val="center"/>
        <w:rPr>
          <w:b/>
        </w:rPr>
      </w:pPr>
      <w:r>
        <w:rPr>
          <w:b/>
        </w:rPr>
        <w:t>nekustamajam īpašumam “</w:t>
      </w:r>
      <w:r w:rsidR="003B553C">
        <w:rPr>
          <w:b/>
        </w:rPr>
        <w:t>Ošiņi</w:t>
      </w:r>
      <w:r>
        <w:rPr>
          <w:b/>
        </w:rPr>
        <w:t>”</w:t>
      </w:r>
    </w:p>
    <w:p w14:paraId="2AB3B3CF" w14:textId="77777777" w:rsidR="00B670B2" w:rsidRDefault="00B670B2" w:rsidP="00B670B2">
      <w:pPr>
        <w:tabs>
          <w:tab w:val="left" w:pos="4111"/>
        </w:tabs>
        <w:spacing w:line="276" w:lineRule="auto"/>
      </w:pPr>
    </w:p>
    <w:p w14:paraId="091A39A1" w14:textId="286E3E69"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3B553C" w:rsidRPr="003B553C">
        <w:rPr>
          <w:rFonts w:eastAsia="Calibri"/>
          <w:b/>
          <w:bCs/>
        </w:rPr>
        <w:t>sabiedrības ar ierobežotu atbildību “VINOKO”</w:t>
      </w:r>
      <w:r w:rsidR="003B553C" w:rsidRPr="003B553C">
        <w:rPr>
          <w:rFonts w:eastAsia="Calibri"/>
        </w:rPr>
        <w:t>,</w:t>
      </w:r>
      <w:r w:rsidR="003B553C" w:rsidRPr="003B553C">
        <w:rPr>
          <w:rFonts w:eastAsia="Calibri"/>
          <w:b/>
          <w:bCs/>
        </w:rPr>
        <w:t xml:space="preserve"> </w:t>
      </w:r>
      <w:r w:rsidR="003B553C" w:rsidRPr="003B553C">
        <w:rPr>
          <w:rFonts w:eastAsia="Calibri"/>
        </w:rPr>
        <w:t>reģistrācijas numurs 42403024273, juridiskā adrese: Ganību iela 78, Jelgava, LV-3007</w:t>
      </w:r>
      <w:r w:rsidRPr="003B553C">
        <w:rPr>
          <w:rFonts w:eastAsia="Calibri"/>
        </w:rPr>
        <w:t>,</w:t>
      </w:r>
      <w:r w:rsidRPr="00CB5945">
        <w:rPr>
          <w:rFonts w:eastAsia="Calibri"/>
        </w:rPr>
        <w:t xml:space="preserve"> 202</w:t>
      </w:r>
      <w:r w:rsidR="003B553C">
        <w:rPr>
          <w:rFonts w:eastAsia="Calibri"/>
        </w:rPr>
        <w:t>4</w:t>
      </w:r>
      <w:r w:rsidRPr="00707881">
        <w:rPr>
          <w:rFonts w:eastAsia="Calibri"/>
        </w:rPr>
        <w:t xml:space="preserve">.gada </w:t>
      </w:r>
      <w:r w:rsidR="003B553C">
        <w:rPr>
          <w:rFonts w:eastAsia="Calibri"/>
        </w:rPr>
        <w:t>10</w:t>
      </w:r>
      <w:r w:rsidRPr="00707881">
        <w:rPr>
          <w:rFonts w:eastAsia="Calibri"/>
        </w:rPr>
        <w:t>.</w:t>
      </w:r>
      <w:r w:rsidR="003B553C">
        <w:rPr>
          <w:rFonts w:eastAsia="Calibri"/>
        </w:rPr>
        <w:t>janvāra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3B553C">
        <w:rPr>
          <w:rFonts w:eastAsia="Calibri"/>
        </w:rPr>
        <w:t>4</w:t>
      </w:r>
      <w:r w:rsidRPr="00707881">
        <w:rPr>
          <w:rFonts w:eastAsia="Calibri"/>
        </w:rPr>
        <w:t xml:space="preserve">.gada </w:t>
      </w:r>
      <w:r w:rsidR="003B553C">
        <w:rPr>
          <w:rFonts w:eastAsia="Calibri"/>
        </w:rPr>
        <w:t>10</w:t>
      </w:r>
      <w:r w:rsidRPr="00707881">
        <w:rPr>
          <w:rFonts w:eastAsia="Calibri"/>
        </w:rPr>
        <w:t>.</w:t>
      </w:r>
      <w:r w:rsidR="003B553C">
        <w:rPr>
          <w:rFonts w:eastAsia="Calibri"/>
        </w:rPr>
        <w:t>janvārī</w:t>
      </w:r>
      <w:r w:rsidRPr="00707881">
        <w:rPr>
          <w:rFonts w:eastAsia="Calibri"/>
        </w:rPr>
        <w:t xml:space="preserve"> un reģistrēts ar Nr.</w:t>
      </w:r>
      <w:r w:rsidR="00631224">
        <w:rPr>
          <w:rFonts w:eastAsia="Calibri"/>
        </w:rPr>
        <w:t> </w:t>
      </w:r>
      <w:r w:rsidR="003B553C" w:rsidRPr="003B553C">
        <w:t>GND/5.7/24/70-S</w:t>
      </w:r>
      <w:r w:rsidRPr="00707881">
        <w:rPr>
          <w:rFonts w:eastAsia="Calibri"/>
        </w:rPr>
        <w:t xml:space="preserve">), ar lūgumu apstiprināt </w:t>
      </w:r>
      <w:r w:rsidR="003B553C" w:rsidRPr="003B553C">
        <w:rPr>
          <w:rFonts w:eastAsia="Calibri"/>
        </w:rPr>
        <w:t xml:space="preserve">zemes ierīkotāja Raita </w:t>
      </w:r>
      <w:proofErr w:type="spellStart"/>
      <w:r w:rsidR="003B553C" w:rsidRPr="003B553C">
        <w:rPr>
          <w:rFonts w:eastAsia="Calibri"/>
        </w:rPr>
        <w:t>Piļkas</w:t>
      </w:r>
      <w:proofErr w:type="spellEnd"/>
      <w:r w:rsidR="003B553C" w:rsidRPr="003B553C">
        <w:rPr>
          <w:rFonts w:eastAsia="Calibri"/>
        </w:rPr>
        <w:t xml:space="preserve"> (zemes ierīkotāja sertifikāts Nr.AA0058, derīgs līdz 2025.gada 6.decembrim) izstrādāto</w:t>
      </w:r>
      <w:r w:rsidR="003B553C">
        <w:rPr>
          <w:rFonts w:eastAsia="Calibri"/>
        </w:rPr>
        <w:t>s</w:t>
      </w:r>
      <w:r w:rsidR="003B553C" w:rsidRPr="003B553C">
        <w:rPr>
          <w:rFonts w:eastAsia="Calibri"/>
        </w:rPr>
        <w:t xml:space="preserve"> zemes ierīcības projekt</w:t>
      </w:r>
      <w:r w:rsidR="003B553C">
        <w:rPr>
          <w:rFonts w:eastAsia="Calibri"/>
        </w:rPr>
        <w:t>a grozījumus</w:t>
      </w:r>
      <w:r w:rsidR="003B553C" w:rsidRPr="003B553C">
        <w:rPr>
          <w:rFonts w:eastAsia="Calibri"/>
        </w:rPr>
        <w:t xml:space="preserve"> nekustamajā īpašumā “Ošiņi”, Tirzas pagasts, Gulbenes novads, kadastra numurs 5094 003 0066, ietilpstošajai zemes vienībai ar kadastra apzīmējumu </w:t>
      </w:r>
      <w:bookmarkStart w:id="0" w:name="_Hlk155880279"/>
      <w:r w:rsidR="003B553C" w:rsidRPr="003B553C">
        <w:rPr>
          <w:rFonts w:eastAsia="Calibri"/>
        </w:rPr>
        <w:t>5094 003 0066, 19,9 ha platībā</w:t>
      </w:r>
      <w:bookmarkEnd w:id="0"/>
      <w:r w:rsidR="005F3267">
        <w:rPr>
          <w:rFonts w:eastAsia="Calibri"/>
        </w:rPr>
        <w:t>.</w:t>
      </w:r>
    </w:p>
    <w:p w14:paraId="27612243" w14:textId="26B83A32" w:rsidR="0068040D" w:rsidRDefault="0068040D" w:rsidP="001050F9">
      <w:pPr>
        <w:spacing w:line="360" w:lineRule="auto"/>
        <w:ind w:firstLine="567"/>
        <w:jc w:val="both"/>
        <w:rPr>
          <w:rFonts w:eastAsia="Calibri"/>
        </w:rPr>
      </w:pPr>
      <w:r>
        <w:rPr>
          <w:rFonts w:eastAsia="Calibri"/>
        </w:rPr>
        <w:t>Gulbenes novada dome 202</w:t>
      </w:r>
      <w:r w:rsidR="001050F9">
        <w:rPr>
          <w:rFonts w:eastAsia="Calibri"/>
        </w:rPr>
        <w:t>2</w:t>
      </w:r>
      <w:r>
        <w:rPr>
          <w:rFonts w:eastAsia="Calibri"/>
        </w:rPr>
        <w:t xml:space="preserve">.gada </w:t>
      </w:r>
      <w:r w:rsidR="00D6535F">
        <w:rPr>
          <w:rFonts w:eastAsia="Calibri"/>
        </w:rPr>
        <w:t>2</w:t>
      </w:r>
      <w:r w:rsidR="001050F9">
        <w:rPr>
          <w:rFonts w:eastAsia="Calibri"/>
        </w:rPr>
        <w:t>4</w:t>
      </w:r>
      <w:r>
        <w:rPr>
          <w:rFonts w:eastAsia="Calibri"/>
        </w:rPr>
        <w:t>.</w:t>
      </w:r>
      <w:r w:rsidR="001050F9">
        <w:rPr>
          <w:rFonts w:eastAsia="Calibri"/>
        </w:rPr>
        <w:t>novembrī</w:t>
      </w:r>
      <w:r>
        <w:rPr>
          <w:rFonts w:eastAsia="Calibri"/>
        </w:rPr>
        <w:t xml:space="preserve"> pieņēma lēmumu Nr. </w:t>
      </w:r>
      <w:r w:rsidR="00D6535F" w:rsidRPr="00D6535F">
        <w:t>GND/202</w:t>
      </w:r>
      <w:r w:rsidR="001050F9">
        <w:t>2</w:t>
      </w:r>
      <w:r w:rsidR="00D6535F" w:rsidRPr="00D6535F">
        <w:t>/</w:t>
      </w:r>
      <w:r w:rsidR="001050F9" w:rsidRPr="001050F9">
        <w:t>1184</w:t>
      </w:r>
      <w:r w:rsidR="001050F9" w:rsidRPr="001050F9">
        <w:rPr>
          <w:rFonts w:eastAsia="Calibri"/>
        </w:rPr>
        <w:t xml:space="preserve"> </w:t>
      </w:r>
      <w:r>
        <w:rPr>
          <w:rFonts w:eastAsia="Calibri"/>
        </w:rPr>
        <w:t>“</w:t>
      </w:r>
      <w:r w:rsidR="001050F9" w:rsidRPr="001050F9">
        <w:rPr>
          <w:rFonts w:eastAsia="Calibri"/>
        </w:rPr>
        <w:t>Par zemes ierīcības projekta apstiprināšanu Tirzas pagasta</w:t>
      </w:r>
      <w:r w:rsidR="001050F9">
        <w:rPr>
          <w:rFonts w:eastAsia="Calibri"/>
        </w:rPr>
        <w:t xml:space="preserve"> </w:t>
      </w:r>
      <w:r w:rsidR="001050F9" w:rsidRPr="001050F9">
        <w:rPr>
          <w:rFonts w:eastAsia="Calibri"/>
        </w:rPr>
        <w:t>nekustamajam īpašumam “Ošiņi”</w:t>
      </w:r>
      <w:r>
        <w:rPr>
          <w:rFonts w:eastAsia="Calibri"/>
        </w:rPr>
        <w:t>” (</w:t>
      </w:r>
      <w:r w:rsidR="001050F9" w:rsidRPr="001050F9">
        <w:rPr>
          <w:rFonts w:eastAsia="Calibri"/>
        </w:rPr>
        <w:t>protokols Nr.23; 117.p.</w:t>
      </w:r>
      <w:r>
        <w:rPr>
          <w:rFonts w:eastAsia="Calibri"/>
        </w:rPr>
        <w:t xml:space="preserve">) apstiprināt </w:t>
      </w:r>
      <w:r w:rsidRPr="00683FD3">
        <w:rPr>
          <w:rFonts w:eastAsia="Calibri"/>
        </w:rPr>
        <w:t xml:space="preserve">zemes ierīcības projektu zemes vienības ar kadastra apzīmējumu </w:t>
      </w:r>
      <w:r w:rsidR="001050F9" w:rsidRPr="001050F9">
        <w:rPr>
          <w:rFonts w:eastAsia="Calibri"/>
        </w:rPr>
        <w:t>5094 003 0066, 19,9 ha platībā</w:t>
      </w:r>
      <w:r w:rsidRPr="00683FD3">
        <w:rPr>
          <w:rFonts w:eastAsia="Calibri"/>
        </w:rPr>
        <w:t>, sadalīšanai</w:t>
      </w:r>
      <w:r>
        <w:rPr>
          <w:rFonts w:eastAsia="Calibri"/>
        </w:rPr>
        <w:t>.</w:t>
      </w:r>
    </w:p>
    <w:p w14:paraId="546C2F44" w14:textId="7D556A16" w:rsidR="0068040D" w:rsidRDefault="0066605D" w:rsidP="0068040D">
      <w:pPr>
        <w:spacing w:line="360" w:lineRule="auto"/>
        <w:ind w:firstLine="567"/>
        <w:jc w:val="both"/>
        <w:rPr>
          <w:rFonts w:eastAsia="Calibri"/>
        </w:rPr>
      </w:pPr>
      <w:r>
        <w:rPr>
          <w:rFonts w:eastAsia="Calibri"/>
        </w:rPr>
        <w:t>Z</w:t>
      </w:r>
      <w:r w:rsidRPr="0066605D">
        <w:rPr>
          <w:rFonts w:eastAsia="Calibri"/>
        </w:rPr>
        <w:t xml:space="preserve">emes ierīkotāja </w:t>
      </w:r>
      <w:r w:rsidR="00B77723" w:rsidRPr="00B77723">
        <w:rPr>
          <w:rFonts w:eastAsia="Calibri"/>
        </w:rPr>
        <w:t xml:space="preserve">Raita </w:t>
      </w:r>
      <w:proofErr w:type="spellStart"/>
      <w:r w:rsidR="00B77723" w:rsidRPr="00B77723">
        <w:rPr>
          <w:rFonts w:eastAsia="Calibri"/>
        </w:rPr>
        <w:t>Piļkas</w:t>
      </w:r>
      <w:proofErr w:type="spellEnd"/>
      <w:r w:rsidR="00B77723" w:rsidRPr="00B77723">
        <w:rPr>
          <w:rFonts w:eastAsia="Calibri"/>
        </w:rPr>
        <w:t xml:space="preserve">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r w:rsidRPr="0066605D">
        <w:rPr>
          <w:rFonts w:eastAsia="Calibri"/>
        </w:rPr>
        <w:t>“</w:t>
      </w:r>
      <w:r w:rsidR="00B77723" w:rsidRPr="00B77723">
        <w:rPr>
          <w:rFonts w:eastAsia="Calibri"/>
        </w:rPr>
        <w:t>Ošiņi”, Tirzas pagasts, Gulbenes novads, kadastra numurs 5094 003 0066, ietilpstoš</w:t>
      </w:r>
      <w:r w:rsidR="00B77723">
        <w:rPr>
          <w:rFonts w:eastAsia="Calibri"/>
        </w:rPr>
        <w:t>ās</w:t>
      </w:r>
      <w:r w:rsidR="00B77723" w:rsidRPr="00B77723">
        <w:rPr>
          <w:rFonts w:eastAsia="Calibri"/>
        </w:rPr>
        <w:t xml:space="preserve"> zemes vienība</w:t>
      </w:r>
      <w:r w:rsidR="00B77723">
        <w:rPr>
          <w:rFonts w:eastAsia="Calibri"/>
        </w:rPr>
        <w:t>s</w:t>
      </w:r>
      <w:r w:rsidR="00B77723" w:rsidRPr="00B77723">
        <w:rPr>
          <w:rFonts w:eastAsia="Calibri"/>
        </w:rPr>
        <w:t xml:space="preserve"> ar kadastra apzīmējumu 5094 003 0066, 19,9 ha platībā</w:t>
      </w:r>
      <w:r w:rsidR="0068040D">
        <w:rPr>
          <w:rFonts w:eastAsia="Calibri"/>
        </w:rPr>
        <w:t xml:space="preserve">, </w:t>
      </w:r>
      <w:r w:rsidR="0068040D" w:rsidRPr="000A472F">
        <w:rPr>
          <w:rFonts w:eastAsia="Calibri"/>
        </w:rPr>
        <w:t>sadales līniju posmu pārprojektēšana sakarā ar precizēto apvidus situācijas elementu izvietojumu pēc zemes vienības robežu apsekošanas apvidū. Zemes ierīcības</w:t>
      </w:r>
      <w:r w:rsidR="0068040D" w:rsidRPr="00763554">
        <w:rPr>
          <w:rFonts w:eastAsia="Calibri"/>
        </w:rPr>
        <w:t xml:space="preserve"> projekta grozījumi uzsākti, pamatojoties uz nekustam</w:t>
      </w:r>
      <w:r w:rsidR="006C0B93">
        <w:rPr>
          <w:rFonts w:eastAsia="Calibri"/>
        </w:rPr>
        <w:t>ajā</w:t>
      </w:r>
      <w:r w:rsidR="0068040D" w:rsidRPr="00763554">
        <w:rPr>
          <w:rFonts w:eastAsia="Calibri"/>
        </w:rPr>
        <w:t xml:space="preserve"> īpašum</w:t>
      </w:r>
      <w:r w:rsidR="006C0B93">
        <w:rPr>
          <w:rFonts w:eastAsia="Calibri"/>
        </w:rPr>
        <w:t>ā</w:t>
      </w:r>
      <w:r w:rsidR="0068040D" w:rsidRPr="00763554">
        <w:rPr>
          <w:rFonts w:eastAsia="Calibri"/>
        </w:rPr>
        <w:t xml:space="preserve"> </w:t>
      </w:r>
      <w:r w:rsidR="009D26C7" w:rsidRPr="009D26C7">
        <w:rPr>
          <w:rFonts w:eastAsia="Calibri"/>
        </w:rPr>
        <w:t>“Ošiņi”, Tirzas pagasts, Gulbenes novads, kadastra numurs 5094 003 0066</w:t>
      </w:r>
      <w:r w:rsidR="0068040D" w:rsidRPr="00763554">
        <w:rPr>
          <w:rFonts w:eastAsia="Calibri"/>
        </w:rPr>
        <w:t xml:space="preserve">, </w:t>
      </w:r>
      <w:r w:rsidR="006C0B93" w:rsidRPr="006C0B93">
        <w:rPr>
          <w:rFonts w:eastAsia="Calibri"/>
        </w:rPr>
        <w:t>izstrādāt</w:t>
      </w:r>
      <w:r w:rsidR="006C0B93">
        <w:rPr>
          <w:rFonts w:eastAsia="Calibri"/>
        </w:rPr>
        <w:t>ā</w:t>
      </w:r>
      <w:r w:rsidR="006C0B93" w:rsidRPr="006C0B93">
        <w:rPr>
          <w:rFonts w:eastAsia="Calibri"/>
        </w:rPr>
        <w:t xml:space="preserve"> būvprojekt</w:t>
      </w:r>
      <w:r w:rsidR="006C0B93">
        <w:rPr>
          <w:rFonts w:eastAsia="Calibri"/>
        </w:rPr>
        <w:t>a</w:t>
      </w:r>
      <w:r w:rsidR="006C0B93" w:rsidRPr="006C0B93">
        <w:rPr>
          <w:rFonts w:eastAsia="Calibri"/>
        </w:rPr>
        <w:t xml:space="preserve"> “Valsts reģionālā autoceļa P38 Cesvaine-Velēna posma 25,99-30,63 km pārbūve”</w:t>
      </w:r>
      <w:r w:rsidR="006C0B93">
        <w:rPr>
          <w:rFonts w:eastAsia="Calibri"/>
        </w:rPr>
        <w:t xml:space="preserve"> pasūtītājas</w:t>
      </w:r>
      <w:r w:rsidR="006C0B93" w:rsidRPr="006C0B93">
        <w:t xml:space="preserve"> </w:t>
      </w:r>
      <w:r w:rsidR="004E7266">
        <w:t xml:space="preserve">un zemes ierīcības projekta izstrādes ierosinātājas </w:t>
      </w:r>
      <w:r w:rsidR="006C0B93" w:rsidRPr="006C0B93">
        <w:rPr>
          <w:rFonts w:eastAsia="Calibri"/>
        </w:rPr>
        <w:t>valsts sabiedrības ar ierobežotu atbildību “Latvijas Valsts ceļi”</w:t>
      </w:r>
      <w:r w:rsidR="0030784B">
        <w:rPr>
          <w:rFonts w:eastAsia="Calibri"/>
        </w:rPr>
        <w:t xml:space="preserve"> iesniegumu</w:t>
      </w:r>
      <w:r w:rsidR="006C0B93">
        <w:rPr>
          <w:rFonts w:eastAsia="Calibri"/>
        </w:rPr>
        <w:t>.</w:t>
      </w:r>
    </w:p>
    <w:p w14:paraId="4B05E67D" w14:textId="1D7DAEE5" w:rsidR="00B670B2" w:rsidRDefault="00B51D1F" w:rsidP="00B51D1F">
      <w:pPr>
        <w:spacing w:line="360" w:lineRule="auto"/>
        <w:ind w:firstLine="567"/>
        <w:jc w:val="both"/>
        <w:rPr>
          <w:rFonts w:eastAsia="Calibri"/>
        </w:rPr>
      </w:pPr>
      <w:r>
        <w:rPr>
          <w:rFonts w:eastAsia="Calibri"/>
        </w:rPr>
        <w:t xml:space="preserve">Pamatojoties uz </w:t>
      </w:r>
      <w:r w:rsidR="00B20070" w:rsidRPr="00B20070">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w:t>
      </w:r>
      <w:r>
        <w:rPr>
          <w:rFonts w:eastAsia="Calibri"/>
        </w:rPr>
        <w:lastRenderedPageBreak/>
        <w:t xml:space="preserve">izdodot administratīvo aktu, Ministru kabineta 2016.gada 2.augusta noteikumu Nr.505 “Zemes ierīcības 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74A2D" w:rsidRPr="00C74A2D">
        <w:rPr>
          <w:rFonts w:eastAsia="Calibri"/>
        </w:rPr>
        <w:t>30.punktu, kas nosaka, ka projekta grozījumus Zemes ierīcības likuma 8.1 panta noteiktajā gadījumā izstrādā, neveicot šo noteikumu 11.1. un 11.2. apakšpunktā minētās darbības, projekta grozījumus saskaņo ar tām institūcijām, kuras izsniegušas projekta izstrādes nosacījumus, ja attiecīgā teritorija ir to kompetencē</w:t>
      </w:r>
      <w:r w:rsidR="00C74A2D">
        <w:rPr>
          <w:rFonts w:eastAsia="Calibri"/>
        </w:rPr>
        <w:t xml:space="preserve">, </w:t>
      </w:r>
      <w:r w:rsidR="00685578" w:rsidRPr="00685578">
        <w:rPr>
          <w:rFonts w:eastAsia="Calibri"/>
        </w:rPr>
        <w:t xml:space="preserve">Zemes ierīcības likuma </w:t>
      </w:r>
      <w:r w:rsidR="00EC1BD5" w:rsidRPr="00EC1BD5">
        <w:rPr>
          <w:rFonts w:eastAsia="Calibri"/>
        </w:rPr>
        <w:t>8.</w:t>
      </w:r>
      <w:r w:rsidR="00EC1BD5" w:rsidRPr="00EC1BD5">
        <w:rPr>
          <w:rFonts w:eastAsia="Calibri"/>
          <w:vertAlign w:val="superscript"/>
        </w:rPr>
        <w:t>1</w:t>
      </w:r>
      <w:r w:rsidR="00EC1BD5" w:rsidRPr="00EC1BD5">
        <w:rPr>
          <w:rFonts w:eastAsia="Calibri"/>
        </w:rPr>
        <w:t xml:space="preserve"> 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sidR="00685578">
        <w:rPr>
          <w:rFonts w:eastAsia="Calibri"/>
        </w:rPr>
        <w:t>,</w:t>
      </w:r>
      <w:r w:rsidR="00EC1BD5" w:rsidRPr="00EC1BD5">
        <w:rPr>
          <w:rFonts w:eastAsia="Calibri"/>
        </w:rPr>
        <w:t xml:space="preserve"> </w:t>
      </w:r>
      <w:r w:rsidRPr="004F778E">
        <w:rPr>
          <w:rFonts w:eastAsia="Calibri"/>
        </w:rPr>
        <w:t xml:space="preserve">Ministru kabineta 2006.gada 20.jūnija noteikumu Nr.496 “Nekustamā īpašuma lietošanas mērķu klasifikācija un nekustamā īpašuma lietošanas mērķu noteikšanas un maiņas kārtība” </w:t>
      </w:r>
      <w:r w:rsidR="00685578" w:rsidRPr="00685578">
        <w:rPr>
          <w:rFonts w:eastAsia="Calibri"/>
        </w:rPr>
        <w:t>16.1.apakšpunktu, kas nosaka, ka lietošanas mērķi nosaka, ja tiek izveidota jauna zemes vienība vai zemes vienības daļa</w:t>
      </w:r>
      <w:r w:rsidRPr="004F778E">
        <w:rPr>
          <w:rFonts w:eastAsia="Calibri"/>
        </w:rPr>
        <w:t>,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00685578" w:rsidRPr="00685578">
        <w:rPr>
          <w:rFonts w:eastAsia="Calibri"/>
        </w:rPr>
        <w:t>un Attīstības un tautsaimniecības komitejas ieteikumu</w:t>
      </w:r>
      <w:r w:rsidR="00685578">
        <w:rPr>
          <w:rFonts w:eastAsia="Calibri"/>
        </w:rPr>
        <w:t>,</w:t>
      </w:r>
      <w:r w:rsidR="00685578" w:rsidRPr="00685578">
        <w:rPr>
          <w:rFonts w:eastAsia="Calibri"/>
        </w:rPr>
        <w:t xml:space="preserve"> </w:t>
      </w:r>
      <w:r w:rsidR="003A6D2F" w:rsidRPr="003A6D2F">
        <w:rPr>
          <w:rFonts w:eastAsia="Calibri"/>
          <w:lang w:eastAsia="en-US"/>
        </w:rPr>
        <w:t xml:space="preserve">atklāti balsojot: </w:t>
      </w:r>
      <w:r w:rsidR="000F75BA"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A6D2F" w:rsidRPr="003A6D2F">
        <w:rPr>
          <w:rFonts w:eastAsia="Calibri"/>
          <w:lang w:eastAsia="en-US"/>
        </w:rPr>
        <w:t xml:space="preserve">, Gulbenes novada </w:t>
      </w:r>
      <w:r w:rsidR="00A9170D">
        <w:t xml:space="preserve"> pašvaldības </w:t>
      </w:r>
      <w:r w:rsidR="003A6D2F" w:rsidRPr="003A6D2F">
        <w:rPr>
          <w:rFonts w:eastAsia="Calibri"/>
          <w:lang w:eastAsia="en-US"/>
        </w:rPr>
        <w:t>dome NOLEMJ</w:t>
      </w:r>
      <w:r w:rsidR="00B670B2" w:rsidRPr="00F21181">
        <w:rPr>
          <w:rFonts w:eastAsia="Calibri"/>
          <w:lang w:eastAsia="en-US"/>
        </w:rPr>
        <w:t>:</w:t>
      </w:r>
    </w:p>
    <w:p w14:paraId="3C681E87" w14:textId="313A6C94" w:rsidR="00B670B2" w:rsidRDefault="00B670B2" w:rsidP="000F75BA">
      <w:pPr>
        <w:widowControl w:val="0"/>
        <w:spacing w:line="360" w:lineRule="auto"/>
        <w:ind w:firstLine="567"/>
        <w:jc w:val="both"/>
        <w:rPr>
          <w:rFonts w:eastAsia="Calibri"/>
        </w:rPr>
      </w:pPr>
      <w:r>
        <w:rPr>
          <w:rFonts w:eastAsia="Calibri"/>
        </w:rPr>
        <w:t xml:space="preserve">1. APSTIPRINĀT </w:t>
      </w:r>
      <w:r w:rsidR="001402CE" w:rsidRPr="001402CE">
        <w:rPr>
          <w:rFonts w:eastAsia="Calibri"/>
        </w:rPr>
        <w:t xml:space="preserve">zemes ierīkotāja Raita </w:t>
      </w:r>
      <w:proofErr w:type="spellStart"/>
      <w:r w:rsidR="001402CE" w:rsidRPr="001402CE">
        <w:rPr>
          <w:rFonts w:eastAsia="Calibri"/>
        </w:rPr>
        <w:t>Piļkas</w:t>
      </w:r>
      <w:proofErr w:type="spellEnd"/>
      <w:r w:rsidR="001402CE" w:rsidRPr="001402CE">
        <w:rPr>
          <w:rFonts w:eastAsia="Calibri"/>
        </w:rPr>
        <w:t xml:space="preserve"> (zemes ierīkotāja sertifikāts Nr.AA0058, derīgs līdz 2025.gada 6.decembrim) izstrādātos zemes ierīcības projekta grozījumus nekustamajā īpašumā “Ošiņi”, Tirzas pagasts, Gulbenes novads, kadastra numurs 5094 003 0066, ietilpstošajai zemes vienībai ar kadastra apzīmējumu 5094 003 0066, 19,9</w:t>
      </w:r>
      <w:r w:rsidR="00767056">
        <w:rPr>
          <w:rFonts w:eastAsia="Calibri"/>
        </w:rPr>
        <w:t> </w:t>
      </w:r>
      <w:r w:rsidR="001402CE" w:rsidRPr="001402CE">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4582BB9" w14:textId="2E1BD556" w:rsidR="001402CE" w:rsidRPr="001402CE" w:rsidRDefault="001402CE" w:rsidP="000F75BA">
      <w:pPr>
        <w:widowControl w:val="0"/>
        <w:spacing w:line="360" w:lineRule="auto"/>
        <w:ind w:firstLine="567"/>
        <w:jc w:val="both"/>
        <w:rPr>
          <w:rFonts w:eastAsia="Calibri"/>
        </w:rPr>
      </w:pPr>
      <w:r w:rsidRPr="001402CE">
        <w:rPr>
          <w:rFonts w:eastAsia="Calibri"/>
        </w:rPr>
        <w:t xml:space="preserve">2. SAGLABĀT nekustamajam īpašumam, kas sastāv no </w:t>
      </w:r>
      <w:proofErr w:type="spellStart"/>
      <w:r w:rsidRPr="001402CE">
        <w:rPr>
          <w:rFonts w:eastAsia="Calibri"/>
        </w:rPr>
        <w:t>jaunizveidotās</w:t>
      </w:r>
      <w:proofErr w:type="spellEnd"/>
      <w:r w:rsidRPr="001402CE">
        <w:rPr>
          <w:rFonts w:eastAsia="Calibri"/>
        </w:rPr>
        <w:t xml:space="preserve"> zemes vienības ar </w:t>
      </w:r>
      <w:r w:rsidRPr="001402CE">
        <w:rPr>
          <w:rFonts w:eastAsia="Calibri"/>
        </w:rPr>
        <w:lastRenderedPageBreak/>
        <w:t>kadastra apzīmējumu 5094 003 0150 un aptuveno platību 19,</w:t>
      </w:r>
      <w:r>
        <w:rPr>
          <w:rFonts w:eastAsia="Calibri"/>
        </w:rPr>
        <w:t>74</w:t>
      </w:r>
      <w:r w:rsidR="00767056">
        <w:rPr>
          <w:rFonts w:eastAsia="Calibri"/>
        </w:rPr>
        <w:t> </w:t>
      </w:r>
      <w:r w:rsidRPr="001402CE">
        <w:rPr>
          <w:rFonts w:eastAsia="Calibri"/>
        </w:rPr>
        <w:t>ha, un zemes vienības ar kadastra apzīmējumu 5094 003 0070, 5,3</w:t>
      </w:r>
      <w:r w:rsidR="00767056">
        <w:rPr>
          <w:rFonts w:eastAsia="Calibri"/>
        </w:rPr>
        <w:t> </w:t>
      </w:r>
      <w:r w:rsidRPr="001402CE">
        <w:rPr>
          <w:rFonts w:eastAsia="Calibri"/>
        </w:rPr>
        <w:t xml:space="preserve">ha platībā, esošo nosaukumu “Ošiņi”. </w:t>
      </w:r>
      <w:proofErr w:type="spellStart"/>
      <w:r w:rsidRPr="001402CE">
        <w:rPr>
          <w:rFonts w:eastAsia="Calibri"/>
        </w:rPr>
        <w:t>Jaunizveidotajai</w:t>
      </w:r>
      <w:proofErr w:type="spellEnd"/>
      <w:r w:rsidRPr="001402CE">
        <w:rPr>
          <w:rFonts w:eastAsia="Calibri"/>
        </w:rPr>
        <w:t xml:space="preserve"> zemes vienībai ar kadastra apzīmējumu 5094 003 0150 saglabāt esošo adresi: “</w:t>
      </w:r>
      <w:proofErr w:type="spellStart"/>
      <w:r w:rsidRPr="001402CE">
        <w:rPr>
          <w:rFonts w:eastAsia="Calibri"/>
        </w:rPr>
        <w:t>Jauntirza</w:t>
      </w:r>
      <w:proofErr w:type="spellEnd"/>
      <w:r w:rsidRPr="001402CE">
        <w:rPr>
          <w:rFonts w:eastAsia="Calibri"/>
        </w:rPr>
        <w:t xml:space="preserve">”, Tirzas pag., Gulbenes nov., LV-4424. </w:t>
      </w:r>
      <w:proofErr w:type="spellStart"/>
      <w:r w:rsidRPr="001402CE">
        <w:rPr>
          <w:rFonts w:eastAsia="Calibri"/>
        </w:rPr>
        <w:t>Jaunizveidotajai</w:t>
      </w:r>
      <w:proofErr w:type="spellEnd"/>
      <w:r w:rsidRPr="001402CE">
        <w:rPr>
          <w:rFonts w:eastAsia="Calibri"/>
        </w:rPr>
        <w:t xml:space="preserve"> zemes vienībai ar kadastra apzīmējumu 5094 003 0150, 19,</w:t>
      </w:r>
      <w:r>
        <w:rPr>
          <w:rFonts w:eastAsia="Calibri"/>
        </w:rPr>
        <w:t>74</w:t>
      </w:r>
      <w:r w:rsidR="00767056">
        <w:rPr>
          <w:rFonts w:eastAsia="Calibri"/>
        </w:rPr>
        <w:t> </w:t>
      </w:r>
      <w:r w:rsidRPr="001402CE">
        <w:rPr>
          <w:rFonts w:eastAsia="Calibri"/>
        </w:rPr>
        <w:t xml:space="preserve">ha platībā, noteikt </w:t>
      </w:r>
      <w:r w:rsidR="00DE3C0E">
        <w:rPr>
          <w:rFonts w:eastAsia="Calibri"/>
        </w:rPr>
        <w:t>nekustamā īpašuma</w:t>
      </w:r>
      <w:r w:rsidRPr="001402CE">
        <w:rPr>
          <w:rFonts w:eastAsia="Calibri"/>
        </w:rPr>
        <w:t xml:space="preserve"> lietošanas mērķi – zeme, uz kuras galvenā saimnieciskā darbība ir lauksaimniecība (NĪLM kods 0101). </w:t>
      </w:r>
    </w:p>
    <w:p w14:paraId="4592059D" w14:textId="0BFD8F5C" w:rsidR="001402CE" w:rsidRPr="001402CE" w:rsidRDefault="001402CE" w:rsidP="001402CE">
      <w:pPr>
        <w:spacing w:line="360" w:lineRule="auto"/>
        <w:ind w:firstLine="567"/>
        <w:jc w:val="both"/>
        <w:rPr>
          <w:rFonts w:eastAsia="Calibri"/>
        </w:rPr>
      </w:pPr>
      <w:r w:rsidRPr="001402CE">
        <w:rPr>
          <w:rFonts w:eastAsia="Calibri"/>
        </w:rPr>
        <w:t xml:space="preserve">3. PIEŠĶIRT nekustamajam īpašumam, kas sastāv no </w:t>
      </w:r>
      <w:proofErr w:type="spellStart"/>
      <w:r w:rsidRPr="001402CE">
        <w:rPr>
          <w:rFonts w:eastAsia="Calibri"/>
        </w:rPr>
        <w:t>jaunizveidotās</w:t>
      </w:r>
      <w:proofErr w:type="spellEnd"/>
      <w:r w:rsidRPr="001402CE">
        <w:rPr>
          <w:rFonts w:eastAsia="Calibri"/>
        </w:rPr>
        <w:t xml:space="preserve"> zemes vienības ar kadastra apzīmējumu 5094 003 015</w:t>
      </w:r>
      <w:r w:rsidR="00093846">
        <w:rPr>
          <w:rFonts w:eastAsia="Calibri"/>
        </w:rPr>
        <w:t>2</w:t>
      </w:r>
      <w:r w:rsidRPr="001402CE">
        <w:rPr>
          <w:rFonts w:eastAsia="Calibri"/>
        </w:rPr>
        <w:t>, 0,</w:t>
      </w:r>
      <w:r w:rsidR="00093846">
        <w:rPr>
          <w:rFonts w:eastAsia="Calibri"/>
        </w:rPr>
        <w:t>16</w:t>
      </w:r>
      <w:r w:rsidR="00767056">
        <w:rPr>
          <w:rFonts w:eastAsia="Calibri"/>
        </w:rPr>
        <w:t> </w:t>
      </w:r>
      <w:r w:rsidRPr="001402CE">
        <w:rPr>
          <w:rFonts w:eastAsia="Calibri"/>
        </w:rPr>
        <w:t xml:space="preserve">ha platībā, nosaukumu “Ošiņi A”. </w:t>
      </w:r>
      <w:proofErr w:type="spellStart"/>
      <w:r w:rsidRPr="001402CE">
        <w:rPr>
          <w:rFonts w:eastAsia="Calibri"/>
        </w:rPr>
        <w:t>Jaunizveidotajai</w:t>
      </w:r>
      <w:proofErr w:type="spellEnd"/>
      <w:r w:rsidRPr="001402CE">
        <w:rPr>
          <w:rFonts w:eastAsia="Calibri"/>
        </w:rPr>
        <w:t xml:space="preserve"> zemes vienībai ar kadastra apzīmējumu 5094 003 0152, 0,16</w:t>
      </w:r>
      <w:r w:rsidR="00767056">
        <w:rPr>
          <w:rFonts w:eastAsia="Calibri"/>
        </w:rPr>
        <w:t> </w:t>
      </w:r>
      <w:r w:rsidRPr="001402CE">
        <w:rPr>
          <w:rFonts w:eastAsia="Calibri"/>
        </w:rPr>
        <w:t>ha platībā, noteikt</w:t>
      </w:r>
      <w:r w:rsidR="00DE3C0E">
        <w:rPr>
          <w:rFonts w:eastAsia="Calibri"/>
        </w:rPr>
        <w:t xml:space="preserve"> nekustamā īpašuma</w:t>
      </w:r>
      <w:r w:rsidRPr="001402CE">
        <w:rPr>
          <w:rFonts w:eastAsia="Calibri"/>
        </w:rPr>
        <w:t xml:space="preserve"> lietošanas mērķi – zeme dzelzceļa infrastruktūras zemes nodalījuma joslā un ceļu zemes nodalījuma joslā (NĪLM kods 1101).</w:t>
      </w:r>
    </w:p>
    <w:p w14:paraId="0DD0FB49" w14:textId="50084D9E" w:rsidR="00A62AA6" w:rsidRDefault="001402CE" w:rsidP="001402CE">
      <w:pPr>
        <w:spacing w:line="360" w:lineRule="auto"/>
        <w:ind w:firstLine="567"/>
        <w:jc w:val="both"/>
        <w:rPr>
          <w:rFonts w:eastAsia="Calibri"/>
        </w:rPr>
      </w:pPr>
      <w:r w:rsidRPr="001402CE">
        <w:rPr>
          <w:rFonts w:eastAsia="Calibri"/>
        </w:rPr>
        <w:t xml:space="preserve">4. Lēmumu nosūtīt sabiedrībai ar ierobežotu atbildību “VINOKO”, e-pasts: </w:t>
      </w:r>
      <w:hyperlink r:id="rId6" w:history="1">
        <w:r w:rsidR="00A62AA6" w:rsidRPr="00F126DD">
          <w:rPr>
            <w:rStyle w:val="Hipersaite"/>
            <w:rFonts w:eastAsia="Calibri"/>
          </w:rPr>
          <w:t>raitis@vinoko.lv</w:t>
        </w:r>
      </w:hyperlink>
      <w:r w:rsidRPr="001402CE">
        <w:rPr>
          <w:rFonts w:eastAsia="Calibri"/>
        </w:rPr>
        <w:t>.</w:t>
      </w:r>
    </w:p>
    <w:p w14:paraId="12C3CA90" w14:textId="6B89500D" w:rsidR="00B670B2" w:rsidRDefault="00B670B2" w:rsidP="001402CE">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45253D8E" w:rsidR="00B670B2" w:rsidRDefault="00B670B2" w:rsidP="00B670B2">
      <w:pPr>
        <w:spacing w:line="360" w:lineRule="auto"/>
        <w:jc w:val="both"/>
      </w:pPr>
      <w:r>
        <w:t xml:space="preserve">Gulbenes novada </w:t>
      </w:r>
      <w:r w:rsidR="00A9170D">
        <w:t xml:space="preserve"> pašvaldības </w:t>
      </w:r>
      <w:r>
        <w:t>domes priekšsēdētājs</w:t>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21D0493D" w14:textId="77777777" w:rsidR="001B1D8D" w:rsidRDefault="001B1D8D">
      <w:pPr>
        <w:spacing w:after="160" w:line="259" w:lineRule="auto"/>
      </w:pPr>
      <w:r>
        <w:br w:type="page"/>
      </w:r>
    </w:p>
    <w:p w14:paraId="515359B6" w14:textId="77777777" w:rsidR="00A62AA6" w:rsidRDefault="00A62AA6" w:rsidP="00976044">
      <w:pPr>
        <w:tabs>
          <w:tab w:val="left" w:pos="7176"/>
        </w:tabs>
        <w:jc w:val="right"/>
        <w:sectPr w:rsidR="00A62AA6" w:rsidSect="000F75BA">
          <w:pgSz w:w="11906" w:h="16838"/>
          <w:pgMar w:top="851" w:right="851" w:bottom="851" w:left="1701" w:header="709" w:footer="709" w:gutter="0"/>
          <w:cols w:space="708"/>
          <w:docGrid w:linePitch="360"/>
        </w:sectPr>
      </w:pPr>
    </w:p>
    <w:p w14:paraId="738A3BCF" w14:textId="7A6E3B09" w:rsidR="00285EC9" w:rsidRDefault="00D53FF2" w:rsidP="00976044">
      <w:pPr>
        <w:tabs>
          <w:tab w:val="left" w:pos="7176"/>
        </w:tabs>
        <w:jc w:val="right"/>
      </w:pPr>
      <w:r>
        <w:rPr>
          <w:noProof/>
        </w:rPr>
        <w:lastRenderedPageBreak/>
        <w:drawing>
          <wp:anchor distT="0" distB="0" distL="114300" distR="114300" simplePos="0" relativeHeight="251659264" behindDoc="0" locked="0" layoutInCell="1" allowOverlap="0" wp14:anchorId="3BBC8751" wp14:editId="758F2E49">
            <wp:simplePos x="0" y="0"/>
            <wp:positionH relativeFrom="margin">
              <wp:posOffset>894715</wp:posOffset>
            </wp:positionH>
            <wp:positionV relativeFrom="margin">
              <wp:posOffset>332740</wp:posOffset>
            </wp:positionV>
            <wp:extent cx="8086725" cy="4820920"/>
            <wp:effectExtent l="0" t="0" r="9525" b="0"/>
            <wp:wrapTopAndBottom/>
            <wp:docPr id="38131" name="Picture 38131"/>
            <wp:cNvGraphicFramePr/>
            <a:graphic xmlns:a="http://schemas.openxmlformats.org/drawingml/2006/main">
              <a:graphicData uri="http://schemas.openxmlformats.org/drawingml/2006/picture">
                <pic:pic xmlns:pic="http://schemas.openxmlformats.org/drawingml/2006/picture">
                  <pic:nvPicPr>
                    <pic:cNvPr id="38131" name="Picture 38131"/>
                    <pic:cNvPicPr/>
                  </pic:nvPicPr>
                  <pic:blipFill>
                    <a:blip r:embed="rId7"/>
                    <a:stretch>
                      <a:fillRect/>
                    </a:stretch>
                  </pic:blipFill>
                  <pic:spPr>
                    <a:xfrm>
                      <a:off x="0" y="0"/>
                      <a:ext cx="8086725" cy="4820920"/>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A62AA6">
        <w:t>25</w:t>
      </w:r>
      <w:r w:rsidR="00172678">
        <w:t>.</w:t>
      </w:r>
      <w:r w:rsidR="00C15811">
        <w:t>0</w:t>
      </w:r>
      <w:r w:rsidR="00A62AA6">
        <w:t>1</w:t>
      </w:r>
      <w:r w:rsidR="00285EC9" w:rsidRPr="00932D08">
        <w:t>.202</w:t>
      </w:r>
      <w:r w:rsidR="00A62AA6">
        <w:t>4</w:t>
      </w:r>
      <w:r w:rsidR="00285EC9" w:rsidRPr="00932D08">
        <w:t xml:space="preserve">. Gulbenes novada </w:t>
      </w:r>
      <w:r w:rsidR="005E4180">
        <w:t>pašvaldības</w:t>
      </w:r>
      <w:r w:rsidR="005E4180" w:rsidRPr="00932D08">
        <w:t xml:space="preserve"> </w:t>
      </w:r>
      <w:r w:rsidR="00285EC9" w:rsidRPr="00932D08">
        <w:t>domes lēmumam GND/202</w:t>
      </w:r>
      <w:r w:rsidR="00A62AA6">
        <w:t>4</w:t>
      </w:r>
      <w:r w:rsidR="00285EC9" w:rsidRPr="00932D08">
        <w:t>/</w:t>
      </w:r>
      <w:r w:rsidR="000F75BA">
        <w:t>16</w:t>
      </w:r>
    </w:p>
    <w:p w14:paraId="07B093BC" w14:textId="6B300CD2" w:rsidR="006253EB" w:rsidRDefault="006253EB" w:rsidP="00976044">
      <w:pPr>
        <w:rPr>
          <w:noProof/>
        </w:rPr>
      </w:pPr>
    </w:p>
    <w:p w14:paraId="36D91A98" w14:textId="49EFFA4F" w:rsidR="00214259" w:rsidRDefault="00214259" w:rsidP="00976044">
      <w:pPr>
        <w:rPr>
          <w:noProof/>
        </w:rPr>
      </w:pPr>
    </w:p>
    <w:p w14:paraId="006E2E0A" w14:textId="58D21E21" w:rsidR="00214259" w:rsidRDefault="00214259" w:rsidP="00976044">
      <w:pPr>
        <w:rPr>
          <w:noProof/>
        </w:rPr>
      </w:pPr>
    </w:p>
    <w:p w14:paraId="169B6D82" w14:textId="7F3FF83D" w:rsidR="00847BB6" w:rsidRDefault="00847BB6" w:rsidP="00847BB6">
      <w:pPr>
        <w:spacing w:line="360" w:lineRule="auto"/>
        <w:jc w:val="both"/>
      </w:pPr>
      <w:r>
        <w:t xml:space="preserve">Gulbenes novada </w:t>
      </w:r>
      <w:r w:rsidR="005E4180">
        <w:t xml:space="preserve">pašvaldības </w:t>
      </w:r>
      <w:r>
        <w:t>domes priekšsēdētājs</w:t>
      </w:r>
      <w:r>
        <w:tab/>
      </w:r>
      <w:r>
        <w:tab/>
      </w:r>
      <w:r>
        <w:tab/>
      </w:r>
      <w:r>
        <w:tab/>
      </w:r>
      <w:r>
        <w:tab/>
      </w:r>
      <w:r>
        <w:tab/>
      </w:r>
      <w:proofErr w:type="spellStart"/>
      <w:r>
        <w:t>A.Caunītis</w:t>
      </w:r>
      <w:proofErr w:type="spellEnd"/>
    </w:p>
    <w:p w14:paraId="7208B935" w14:textId="234F83A3" w:rsidR="006253EB" w:rsidRPr="00976044" w:rsidRDefault="006253EB" w:rsidP="00976044">
      <w:pPr>
        <w:rPr>
          <w:noProof/>
        </w:rPr>
      </w:pPr>
    </w:p>
    <w:sectPr w:rsidR="006253EB" w:rsidRPr="00976044" w:rsidSect="00A62AA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93846"/>
    <w:rsid w:val="000A0500"/>
    <w:rsid w:val="000B4CDF"/>
    <w:rsid w:val="000C04F1"/>
    <w:rsid w:val="000D25C5"/>
    <w:rsid w:val="000E3F91"/>
    <w:rsid w:val="000F75BA"/>
    <w:rsid w:val="000F7A82"/>
    <w:rsid w:val="001050F9"/>
    <w:rsid w:val="00121377"/>
    <w:rsid w:val="00126279"/>
    <w:rsid w:val="001309A2"/>
    <w:rsid w:val="001402CE"/>
    <w:rsid w:val="00143BAE"/>
    <w:rsid w:val="0016559A"/>
    <w:rsid w:val="00172678"/>
    <w:rsid w:val="00186801"/>
    <w:rsid w:val="001B10BB"/>
    <w:rsid w:val="001B1D8D"/>
    <w:rsid w:val="001B68DE"/>
    <w:rsid w:val="001D24DA"/>
    <w:rsid w:val="001E30F5"/>
    <w:rsid w:val="00214259"/>
    <w:rsid w:val="00224A1C"/>
    <w:rsid w:val="00226B95"/>
    <w:rsid w:val="00235323"/>
    <w:rsid w:val="00242F9E"/>
    <w:rsid w:val="00245742"/>
    <w:rsid w:val="002730BD"/>
    <w:rsid w:val="00275554"/>
    <w:rsid w:val="00285EC9"/>
    <w:rsid w:val="00292C36"/>
    <w:rsid w:val="002C0DA9"/>
    <w:rsid w:val="002C6816"/>
    <w:rsid w:val="002D0779"/>
    <w:rsid w:val="002D07DC"/>
    <w:rsid w:val="002F21E6"/>
    <w:rsid w:val="0030784B"/>
    <w:rsid w:val="0031310C"/>
    <w:rsid w:val="00322859"/>
    <w:rsid w:val="00356B27"/>
    <w:rsid w:val="00357F96"/>
    <w:rsid w:val="00371F73"/>
    <w:rsid w:val="00375B9B"/>
    <w:rsid w:val="00396D16"/>
    <w:rsid w:val="003A6D2F"/>
    <w:rsid w:val="003B553C"/>
    <w:rsid w:val="003B5D6B"/>
    <w:rsid w:val="003C1F79"/>
    <w:rsid w:val="003E4920"/>
    <w:rsid w:val="003E55D1"/>
    <w:rsid w:val="003F1F84"/>
    <w:rsid w:val="003F5B3C"/>
    <w:rsid w:val="00401901"/>
    <w:rsid w:val="0044728A"/>
    <w:rsid w:val="0046300B"/>
    <w:rsid w:val="004A2322"/>
    <w:rsid w:val="004A3E6F"/>
    <w:rsid w:val="004A6C1D"/>
    <w:rsid w:val="004A6FD8"/>
    <w:rsid w:val="004C1D95"/>
    <w:rsid w:val="004E40CF"/>
    <w:rsid w:val="004E7266"/>
    <w:rsid w:val="00501FBF"/>
    <w:rsid w:val="00515068"/>
    <w:rsid w:val="005200CE"/>
    <w:rsid w:val="00531758"/>
    <w:rsid w:val="005318E9"/>
    <w:rsid w:val="005353DD"/>
    <w:rsid w:val="0054128B"/>
    <w:rsid w:val="00544601"/>
    <w:rsid w:val="0055268F"/>
    <w:rsid w:val="00580D5B"/>
    <w:rsid w:val="005A75DE"/>
    <w:rsid w:val="005C32CA"/>
    <w:rsid w:val="005E4180"/>
    <w:rsid w:val="005F2B4F"/>
    <w:rsid w:val="005F2D2E"/>
    <w:rsid w:val="005F3267"/>
    <w:rsid w:val="005F6171"/>
    <w:rsid w:val="0060288A"/>
    <w:rsid w:val="0061519B"/>
    <w:rsid w:val="0062355E"/>
    <w:rsid w:val="006253EB"/>
    <w:rsid w:val="00631224"/>
    <w:rsid w:val="006603F5"/>
    <w:rsid w:val="0066605D"/>
    <w:rsid w:val="0068040D"/>
    <w:rsid w:val="00685578"/>
    <w:rsid w:val="006C0B93"/>
    <w:rsid w:val="006C79A7"/>
    <w:rsid w:val="00702AE3"/>
    <w:rsid w:val="007068F3"/>
    <w:rsid w:val="00706B76"/>
    <w:rsid w:val="0075700D"/>
    <w:rsid w:val="00765E62"/>
    <w:rsid w:val="00767056"/>
    <w:rsid w:val="0077368B"/>
    <w:rsid w:val="00780442"/>
    <w:rsid w:val="00782586"/>
    <w:rsid w:val="00786A94"/>
    <w:rsid w:val="00797CEE"/>
    <w:rsid w:val="007A11B7"/>
    <w:rsid w:val="007C3087"/>
    <w:rsid w:val="007C3773"/>
    <w:rsid w:val="00800DE4"/>
    <w:rsid w:val="00810D99"/>
    <w:rsid w:val="00847BB6"/>
    <w:rsid w:val="0086717B"/>
    <w:rsid w:val="0089196B"/>
    <w:rsid w:val="008A0060"/>
    <w:rsid w:val="008B6F32"/>
    <w:rsid w:val="008B7BD3"/>
    <w:rsid w:val="008C29A5"/>
    <w:rsid w:val="008F295F"/>
    <w:rsid w:val="008F6162"/>
    <w:rsid w:val="00902ACD"/>
    <w:rsid w:val="00910CB3"/>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D199E"/>
    <w:rsid w:val="009D26C7"/>
    <w:rsid w:val="009E171B"/>
    <w:rsid w:val="009E4A76"/>
    <w:rsid w:val="009E556C"/>
    <w:rsid w:val="009F759B"/>
    <w:rsid w:val="00A02133"/>
    <w:rsid w:val="00A0605F"/>
    <w:rsid w:val="00A07BAE"/>
    <w:rsid w:val="00A122BA"/>
    <w:rsid w:val="00A20905"/>
    <w:rsid w:val="00A41DDE"/>
    <w:rsid w:val="00A567C4"/>
    <w:rsid w:val="00A611DE"/>
    <w:rsid w:val="00A62AA6"/>
    <w:rsid w:val="00A66AA2"/>
    <w:rsid w:val="00A67E2E"/>
    <w:rsid w:val="00A80A2D"/>
    <w:rsid w:val="00A86EE7"/>
    <w:rsid w:val="00A9170D"/>
    <w:rsid w:val="00AB5025"/>
    <w:rsid w:val="00AC0842"/>
    <w:rsid w:val="00B04920"/>
    <w:rsid w:val="00B17429"/>
    <w:rsid w:val="00B20070"/>
    <w:rsid w:val="00B3229C"/>
    <w:rsid w:val="00B423FC"/>
    <w:rsid w:val="00B51D1F"/>
    <w:rsid w:val="00B57423"/>
    <w:rsid w:val="00B670B2"/>
    <w:rsid w:val="00B7293E"/>
    <w:rsid w:val="00B75AEC"/>
    <w:rsid w:val="00B77723"/>
    <w:rsid w:val="00B868D5"/>
    <w:rsid w:val="00B87D3A"/>
    <w:rsid w:val="00BA2032"/>
    <w:rsid w:val="00BB3830"/>
    <w:rsid w:val="00BC3A8E"/>
    <w:rsid w:val="00BC7231"/>
    <w:rsid w:val="00BF3664"/>
    <w:rsid w:val="00C15811"/>
    <w:rsid w:val="00C24C30"/>
    <w:rsid w:val="00C25ED2"/>
    <w:rsid w:val="00C35780"/>
    <w:rsid w:val="00C620DF"/>
    <w:rsid w:val="00C74A2D"/>
    <w:rsid w:val="00C807E7"/>
    <w:rsid w:val="00C818DD"/>
    <w:rsid w:val="00C945B5"/>
    <w:rsid w:val="00CB1922"/>
    <w:rsid w:val="00CB40AC"/>
    <w:rsid w:val="00CB5945"/>
    <w:rsid w:val="00CC3C00"/>
    <w:rsid w:val="00CC732A"/>
    <w:rsid w:val="00CD2B7A"/>
    <w:rsid w:val="00D00981"/>
    <w:rsid w:val="00D1664A"/>
    <w:rsid w:val="00D201A2"/>
    <w:rsid w:val="00D33FA7"/>
    <w:rsid w:val="00D522D6"/>
    <w:rsid w:val="00D53D9C"/>
    <w:rsid w:val="00D53FF2"/>
    <w:rsid w:val="00D6535F"/>
    <w:rsid w:val="00D67EF4"/>
    <w:rsid w:val="00D7037C"/>
    <w:rsid w:val="00D76424"/>
    <w:rsid w:val="00D81C95"/>
    <w:rsid w:val="00DA4C34"/>
    <w:rsid w:val="00DC4052"/>
    <w:rsid w:val="00DC6864"/>
    <w:rsid w:val="00DE3C0E"/>
    <w:rsid w:val="00DF5D0A"/>
    <w:rsid w:val="00E03FA0"/>
    <w:rsid w:val="00E35717"/>
    <w:rsid w:val="00E545AA"/>
    <w:rsid w:val="00E735FB"/>
    <w:rsid w:val="00E74F74"/>
    <w:rsid w:val="00E80A14"/>
    <w:rsid w:val="00E86581"/>
    <w:rsid w:val="00E86E9E"/>
    <w:rsid w:val="00E9098C"/>
    <w:rsid w:val="00EB212C"/>
    <w:rsid w:val="00EB673F"/>
    <w:rsid w:val="00EB72D4"/>
    <w:rsid w:val="00EC1BD5"/>
    <w:rsid w:val="00EF63FF"/>
    <w:rsid w:val="00F006FF"/>
    <w:rsid w:val="00F105DC"/>
    <w:rsid w:val="00F15891"/>
    <w:rsid w:val="00F253E7"/>
    <w:rsid w:val="00F36838"/>
    <w:rsid w:val="00F47343"/>
    <w:rsid w:val="00F540F1"/>
    <w:rsid w:val="00F734B9"/>
    <w:rsid w:val="00F74841"/>
    <w:rsid w:val="00F90637"/>
    <w:rsid w:val="00F93B4E"/>
    <w:rsid w:val="00FA132E"/>
    <w:rsid w:val="00FC32F3"/>
    <w:rsid w:val="00FC5634"/>
    <w:rsid w:val="00FD20B1"/>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itis@vinoko.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4922</Words>
  <Characters>2806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25</cp:revision>
  <cp:lastPrinted>2024-01-26T06:31:00Z</cp:lastPrinted>
  <dcterms:created xsi:type="dcterms:W3CDTF">2024-01-11T13:34:00Z</dcterms:created>
  <dcterms:modified xsi:type="dcterms:W3CDTF">2024-01-26T06:31:00Z</dcterms:modified>
</cp:coreProperties>
</file>