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7D13" w14:textId="77777777" w:rsidR="00E016ED" w:rsidRDefault="00E016ED" w:rsidP="009E449F">
      <w:pPr>
        <w:rPr>
          <w:rFonts w:ascii="Times New Roman" w:eastAsia="Times New Roman" w:hAnsi="Times New Roman" w:cs="Times New Roman"/>
          <w:sz w:val="24"/>
          <w:szCs w:val="24"/>
          <w:lang w:eastAsia="lv-LV"/>
        </w:rPr>
      </w:pPr>
    </w:p>
    <w:p w14:paraId="472B1AAC" w14:textId="70D84E0E" w:rsidR="00E016ED" w:rsidRPr="006721C3" w:rsidRDefault="00ED58F3" w:rsidP="00E016ED">
      <w:pPr>
        <w:tabs>
          <w:tab w:val="left" w:pos="7184"/>
        </w:tabs>
        <w:spacing w:after="0" w:line="240"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2</w:t>
      </w:r>
      <w:r w:rsidR="00E016ED" w:rsidRPr="006721C3">
        <w:rPr>
          <w:rFonts w:ascii="Times New Roman" w:eastAsia="Calibri" w:hAnsi="Times New Roman" w:cs="Times New Roman"/>
          <w:sz w:val="20"/>
          <w:szCs w:val="20"/>
          <w:lang w:eastAsia="lv-LV"/>
        </w:rPr>
        <w:t>.pielikums</w:t>
      </w:r>
    </w:p>
    <w:p w14:paraId="1155C8C0" w14:textId="488BC6B1" w:rsidR="0094469A" w:rsidRDefault="00E016ED" w:rsidP="00E016ED">
      <w:pPr>
        <w:tabs>
          <w:tab w:val="left" w:pos="7184"/>
        </w:tabs>
        <w:spacing w:after="0" w:line="240" w:lineRule="auto"/>
        <w:jc w:val="right"/>
        <w:rPr>
          <w:rFonts w:ascii="Times New Roman" w:eastAsia="Calibri" w:hAnsi="Times New Roman" w:cs="Times New Roman"/>
          <w:sz w:val="20"/>
          <w:szCs w:val="20"/>
          <w:lang w:eastAsia="lv-LV"/>
        </w:rPr>
      </w:pPr>
      <w:r w:rsidRPr="006721C3">
        <w:rPr>
          <w:rFonts w:ascii="Times New Roman" w:eastAsia="Calibri" w:hAnsi="Times New Roman" w:cs="Times New Roman"/>
          <w:sz w:val="20"/>
          <w:szCs w:val="20"/>
          <w:lang w:eastAsia="lv-LV"/>
        </w:rPr>
        <w:t>202</w:t>
      </w:r>
      <w:r w:rsidR="006721C3" w:rsidRPr="006721C3">
        <w:rPr>
          <w:rFonts w:ascii="Times New Roman" w:eastAsia="Calibri" w:hAnsi="Times New Roman" w:cs="Times New Roman"/>
          <w:sz w:val="20"/>
          <w:szCs w:val="20"/>
          <w:lang w:eastAsia="lv-LV"/>
        </w:rPr>
        <w:t>4</w:t>
      </w:r>
      <w:r w:rsidRPr="006721C3">
        <w:rPr>
          <w:rFonts w:ascii="Times New Roman" w:eastAsia="Calibri" w:hAnsi="Times New Roman" w:cs="Times New Roman"/>
          <w:sz w:val="20"/>
          <w:szCs w:val="20"/>
          <w:lang w:eastAsia="lv-LV"/>
        </w:rPr>
        <w:t xml:space="preserve">.gada </w:t>
      </w:r>
      <w:r w:rsidR="008D4B16">
        <w:rPr>
          <w:rFonts w:ascii="Times New Roman" w:eastAsia="Calibri" w:hAnsi="Times New Roman" w:cs="Times New Roman"/>
          <w:sz w:val="20"/>
          <w:szCs w:val="20"/>
          <w:lang w:eastAsia="lv-LV"/>
        </w:rPr>
        <w:t>19</w:t>
      </w:r>
      <w:r w:rsidR="006721C3" w:rsidRPr="006721C3">
        <w:rPr>
          <w:rFonts w:ascii="Times New Roman" w:eastAsia="Calibri" w:hAnsi="Times New Roman" w:cs="Times New Roman"/>
          <w:sz w:val="20"/>
          <w:szCs w:val="20"/>
          <w:lang w:eastAsia="lv-LV"/>
        </w:rPr>
        <w:t>.februāra</w:t>
      </w:r>
      <w:r w:rsidRPr="006721C3">
        <w:rPr>
          <w:rFonts w:ascii="Times New Roman" w:eastAsia="Calibri" w:hAnsi="Times New Roman" w:cs="Times New Roman"/>
          <w:sz w:val="20"/>
          <w:szCs w:val="20"/>
          <w:lang w:eastAsia="lv-LV"/>
        </w:rPr>
        <w:t xml:space="preserve"> Mantas</w:t>
      </w:r>
    </w:p>
    <w:p w14:paraId="5BAB20EF" w14:textId="5CADC17F" w:rsidR="00E016ED" w:rsidRPr="006721C3" w:rsidRDefault="00E016ED" w:rsidP="00E016ED">
      <w:pPr>
        <w:tabs>
          <w:tab w:val="left" w:pos="7184"/>
        </w:tabs>
        <w:spacing w:after="0" w:line="240" w:lineRule="auto"/>
        <w:jc w:val="right"/>
        <w:rPr>
          <w:rFonts w:ascii="Times New Roman" w:eastAsia="Calibri" w:hAnsi="Times New Roman" w:cs="Times New Roman"/>
          <w:sz w:val="20"/>
          <w:szCs w:val="20"/>
          <w:lang w:eastAsia="lv-LV"/>
        </w:rPr>
      </w:pPr>
      <w:r w:rsidRPr="006721C3">
        <w:rPr>
          <w:rFonts w:ascii="Times New Roman" w:eastAsia="Calibri" w:hAnsi="Times New Roman" w:cs="Times New Roman"/>
          <w:sz w:val="20"/>
          <w:szCs w:val="20"/>
          <w:lang w:eastAsia="lv-LV"/>
        </w:rPr>
        <w:t xml:space="preserve"> </w:t>
      </w:r>
      <w:r w:rsidR="00E970A9" w:rsidRPr="006721C3">
        <w:rPr>
          <w:rFonts w:ascii="Times New Roman" w:eastAsia="Calibri" w:hAnsi="Times New Roman" w:cs="Times New Roman"/>
          <w:sz w:val="20"/>
          <w:szCs w:val="20"/>
          <w:lang w:eastAsia="lv-LV"/>
        </w:rPr>
        <w:t>iznomāšanas komisijas</w:t>
      </w:r>
      <w:r w:rsidR="006721C3">
        <w:rPr>
          <w:rFonts w:ascii="Times New Roman" w:eastAsia="Calibri" w:hAnsi="Times New Roman" w:cs="Times New Roman"/>
          <w:sz w:val="20"/>
          <w:szCs w:val="20"/>
          <w:lang w:eastAsia="lv-LV"/>
        </w:rPr>
        <w:t xml:space="preserve"> lēmumam</w:t>
      </w:r>
      <w:r w:rsidR="00E970A9" w:rsidRPr="006721C3">
        <w:rPr>
          <w:rFonts w:ascii="Times New Roman" w:eastAsia="Calibri" w:hAnsi="Times New Roman" w:cs="Times New Roman"/>
          <w:sz w:val="20"/>
          <w:szCs w:val="20"/>
          <w:lang w:eastAsia="lv-LV"/>
        </w:rPr>
        <w:t xml:space="preserve"> </w:t>
      </w:r>
      <w:proofErr w:type="spellStart"/>
      <w:r w:rsidR="00E970A9" w:rsidRPr="006721C3">
        <w:rPr>
          <w:rFonts w:ascii="Times New Roman" w:eastAsia="Calibri" w:hAnsi="Times New Roman" w:cs="Times New Roman"/>
          <w:sz w:val="20"/>
          <w:szCs w:val="20"/>
          <w:lang w:eastAsia="lv-LV"/>
        </w:rPr>
        <w:t>Nr</w:t>
      </w:r>
      <w:r w:rsidR="00124446">
        <w:rPr>
          <w:rFonts w:ascii="Times New Roman" w:eastAsia="Calibri" w:hAnsi="Times New Roman" w:cs="Times New Roman"/>
          <w:sz w:val="20"/>
          <w:szCs w:val="20"/>
          <w:lang w:eastAsia="lv-LV"/>
        </w:rPr>
        <w:t>.</w:t>
      </w:r>
      <w:r w:rsidR="008D4B16" w:rsidRPr="008D4B16">
        <w:rPr>
          <w:rFonts w:ascii="Times New Roman" w:eastAsia="Calibri" w:hAnsi="Times New Roman" w:cs="Times New Roman"/>
          <w:sz w:val="20"/>
          <w:szCs w:val="20"/>
          <w:lang w:eastAsia="lv-LV"/>
        </w:rPr>
        <w:t>GND</w:t>
      </w:r>
      <w:proofErr w:type="spellEnd"/>
      <w:r w:rsidR="008D4B16" w:rsidRPr="008D4B16">
        <w:rPr>
          <w:rFonts w:ascii="Times New Roman" w:eastAsia="Calibri" w:hAnsi="Times New Roman" w:cs="Times New Roman"/>
          <w:sz w:val="20"/>
          <w:szCs w:val="20"/>
          <w:lang w:eastAsia="lv-LV"/>
        </w:rPr>
        <w:t>/2.6.2/24/3</w:t>
      </w:r>
      <w:r w:rsidR="008D4B16">
        <w:rPr>
          <w:rFonts w:ascii="Times New Roman" w:eastAsia="Calibri" w:hAnsi="Times New Roman" w:cs="Times New Roman"/>
          <w:sz w:val="20"/>
          <w:szCs w:val="20"/>
          <w:lang w:eastAsia="lv-LV"/>
        </w:rPr>
        <w:t>8</w:t>
      </w:r>
    </w:p>
    <w:p w14:paraId="3B2D9361" w14:textId="56EC5789" w:rsidR="00E016ED" w:rsidRPr="006721C3" w:rsidRDefault="00E016ED" w:rsidP="00076E9D">
      <w:pPr>
        <w:ind w:firstLine="720"/>
        <w:jc w:val="right"/>
        <w:rPr>
          <w:rFonts w:ascii="Times New Roman" w:hAnsi="Times New Roman" w:cs="Times New Roman"/>
          <w:bCs/>
          <w:sz w:val="20"/>
          <w:szCs w:val="20"/>
        </w:rPr>
      </w:pPr>
    </w:p>
    <w:p w14:paraId="03A964D4" w14:textId="21962945" w:rsidR="00E016ED" w:rsidRPr="00BD41C7" w:rsidRDefault="00E016ED" w:rsidP="00BD41C7">
      <w:pPr>
        <w:jc w:val="center"/>
        <w:rPr>
          <w:rFonts w:ascii="Times New Roman" w:hAnsi="Times New Roman" w:cs="Times New Roman"/>
          <w:b/>
          <w:sz w:val="24"/>
          <w:szCs w:val="24"/>
        </w:rPr>
      </w:pPr>
      <w:r w:rsidRPr="00BD41C7">
        <w:rPr>
          <w:rFonts w:ascii="Times New Roman" w:hAnsi="Times New Roman" w:cs="Times New Roman"/>
          <w:b/>
          <w:sz w:val="24"/>
          <w:szCs w:val="24"/>
        </w:rPr>
        <w:t>Publicējamā informācija par nomas objektu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20"/>
      </w:tblGrid>
      <w:tr w:rsidR="00E016ED" w:rsidRPr="00EE7EC1" w14:paraId="478675EE" w14:textId="77777777" w:rsidTr="005C2397">
        <w:tc>
          <w:tcPr>
            <w:tcW w:w="3114" w:type="dxa"/>
            <w:tcBorders>
              <w:top w:val="single" w:sz="4" w:space="0" w:color="auto"/>
              <w:left w:val="single" w:sz="4" w:space="0" w:color="auto"/>
              <w:bottom w:val="single" w:sz="4" w:space="0" w:color="auto"/>
              <w:right w:val="single" w:sz="4" w:space="0" w:color="auto"/>
            </w:tcBorders>
            <w:hideMark/>
          </w:tcPr>
          <w:p w14:paraId="148DD2DD" w14:textId="35C3C36C" w:rsidR="00E016ED" w:rsidRPr="00EE7EC1" w:rsidRDefault="00E016ED" w:rsidP="005C2397">
            <w:pPr>
              <w:spacing w:after="0"/>
              <w:jc w:val="both"/>
              <w:rPr>
                <w:rFonts w:ascii="Times New Roman" w:hAnsi="Times New Roman" w:cs="Times New Roman"/>
              </w:rPr>
            </w:pPr>
            <w:r w:rsidRPr="00EE7EC1">
              <w:rPr>
                <w:rFonts w:ascii="Times New Roman" w:hAnsi="Times New Roman" w:cs="Times New Roman"/>
              </w:rPr>
              <w:t xml:space="preserve">Nomas </w:t>
            </w:r>
            <w:r w:rsidR="00D010B5" w:rsidRPr="00EE7EC1">
              <w:rPr>
                <w:rFonts w:ascii="Times New Roman" w:hAnsi="Times New Roman" w:cs="Times New Roman"/>
              </w:rPr>
              <w:t>objekta iznomātājs</w:t>
            </w:r>
          </w:p>
        </w:tc>
        <w:tc>
          <w:tcPr>
            <w:tcW w:w="6520" w:type="dxa"/>
            <w:tcBorders>
              <w:top w:val="single" w:sz="4" w:space="0" w:color="auto"/>
              <w:left w:val="single" w:sz="4" w:space="0" w:color="auto"/>
              <w:bottom w:val="single" w:sz="4" w:space="0" w:color="auto"/>
              <w:right w:val="single" w:sz="4" w:space="0" w:color="auto"/>
            </w:tcBorders>
            <w:hideMark/>
          </w:tcPr>
          <w:p w14:paraId="1FDF2474" w14:textId="2CF17C95" w:rsidR="00E016ED" w:rsidRPr="00EE7EC1" w:rsidRDefault="00E016ED" w:rsidP="00693DFC">
            <w:pPr>
              <w:spacing w:after="0"/>
              <w:rPr>
                <w:rFonts w:ascii="Times New Roman" w:hAnsi="Times New Roman" w:cs="Times New Roman"/>
              </w:rPr>
            </w:pPr>
            <w:r w:rsidRPr="00EE7EC1">
              <w:rPr>
                <w:rFonts w:ascii="Times New Roman" w:hAnsi="Times New Roman" w:cs="Times New Roman"/>
              </w:rPr>
              <w:t>Gulbenes novada pašvaldība, reģistrācijas Nr.</w:t>
            </w:r>
            <w:r w:rsidR="00F51118" w:rsidRPr="00EE7EC1">
              <w:rPr>
                <w:rFonts w:ascii="Times New Roman" w:hAnsi="Times New Roman" w:cs="Times New Roman"/>
              </w:rPr>
              <w:t> </w:t>
            </w:r>
            <w:r w:rsidRPr="00EE7EC1">
              <w:rPr>
                <w:rFonts w:ascii="Times New Roman" w:hAnsi="Times New Roman" w:cs="Times New Roman"/>
              </w:rPr>
              <w:t>90009116327</w:t>
            </w:r>
          </w:p>
          <w:p w14:paraId="4E864A82" w14:textId="44E7BB1D" w:rsidR="00E016ED" w:rsidRPr="00EE7EC1" w:rsidRDefault="00E016ED" w:rsidP="00693DFC">
            <w:pPr>
              <w:spacing w:after="0"/>
              <w:rPr>
                <w:rFonts w:ascii="Times New Roman" w:hAnsi="Times New Roman" w:cs="Times New Roman"/>
              </w:rPr>
            </w:pPr>
            <w:r w:rsidRPr="00EE7EC1">
              <w:rPr>
                <w:rFonts w:ascii="Times New Roman" w:hAnsi="Times New Roman" w:cs="Times New Roman"/>
              </w:rPr>
              <w:t>juridiskā adrese</w:t>
            </w:r>
            <w:r w:rsidR="00F51118" w:rsidRPr="00EE7EC1">
              <w:rPr>
                <w:rFonts w:ascii="Times New Roman" w:hAnsi="Times New Roman" w:cs="Times New Roman"/>
              </w:rPr>
              <w:t>:</w:t>
            </w:r>
            <w:r w:rsidRPr="00EE7EC1">
              <w:rPr>
                <w:rFonts w:ascii="Times New Roman" w:hAnsi="Times New Roman" w:cs="Times New Roman"/>
              </w:rPr>
              <w:t xml:space="preserve"> Ābeļu iela 2, Gulbene, Gulbenes novads</w:t>
            </w:r>
          </w:p>
          <w:p w14:paraId="10E54B4D" w14:textId="474533F9" w:rsidR="00E016ED" w:rsidRPr="00EE7EC1" w:rsidRDefault="00E016ED" w:rsidP="00693DFC">
            <w:pPr>
              <w:spacing w:after="0"/>
              <w:rPr>
                <w:rFonts w:ascii="Times New Roman" w:hAnsi="Times New Roman" w:cs="Times New Roman"/>
              </w:rPr>
            </w:pPr>
            <w:r w:rsidRPr="00EE7EC1">
              <w:rPr>
                <w:rFonts w:ascii="Times New Roman" w:hAnsi="Times New Roman" w:cs="Times New Roman"/>
              </w:rPr>
              <w:t xml:space="preserve">e-pasts: </w:t>
            </w:r>
            <w:hyperlink r:id="rId7" w:history="1">
              <w:r w:rsidRPr="00EE7EC1">
                <w:rPr>
                  <w:rFonts w:ascii="Times New Roman" w:hAnsi="Times New Roman" w:cs="Times New Roman"/>
                </w:rPr>
                <w:t>dome@gulbene.lv</w:t>
              </w:r>
            </w:hyperlink>
            <w:r w:rsidRPr="00EE7EC1">
              <w:rPr>
                <w:rFonts w:ascii="Times New Roman" w:hAnsi="Times New Roman" w:cs="Times New Roman"/>
              </w:rPr>
              <w:t>, tālr.</w:t>
            </w:r>
            <w:r w:rsidR="00F51118" w:rsidRPr="00EE7EC1">
              <w:rPr>
                <w:rFonts w:ascii="Times New Roman" w:hAnsi="Times New Roman" w:cs="Times New Roman"/>
              </w:rPr>
              <w:t> </w:t>
            </w:r>
            <w:r w:rsidRPr="00EE7EC1">
              <w:rPr>
                <w:rFonts w:ascii="Times New Roman" w:hAnsi="Times New Roman" w:cs="Times New Roman"/>
              </w:rPr>
              <w:t>64497710</w:t>
            </w:r>
          </w:p>
        </w:tc>
      </w:tr>
      <w:tr w:rsidR="00E016ED" w:rsidRPr="00EE7EC1" w14:paraId="64C4521C" w14:textId="77777777" w:rsidTr="005C2397">
        <w:tc>
          <w:tcPr>
            <w:tcW w:w="3114" w:type="dxa"/>
            <w:tcBorders>
              <w:top w:val="single" w:sz="4" w:space="0" w:color="auto"/>
              <w:left w:val="single" w:sz="4" w:space="0" w:color="auto"/>
              <w:bottom w:val="single" w:sz="4" w:space="0" w:color="auto"/>
              <w:right w:val="single" w:sz="4" w:space="0" w:color="auto"/>
            </w:tcBorders>
            <w:hideMark/>
          </w:tcPr>
          <w:p w14:paraId="7068FC7B" w14:textId="77777777" w:rsidR="00E016ED" w:rsidRPr="00EE7EC1" w:rsidRDefault="00E016ED" w:rsidP="005C2397">
            <w:pPr>
              <w:spacing w:after="0"/>
              <w:jc w:val="both"/>
              <w:rPr>
                <w:rFonts w:ascii="Times New Roman" w:hAnsi="Times New Roman" w:cs="Times New Roman"/>
              </w:rPr>
            </w:pPr>
            <w:r w:rsidRPr="00EE7EC1">
              <w:rPr>
                <w:rFonts w:ascii="Times New Roman" w:hAnsi="Times New Roman" w:cs="Times New Roman"/>
              </w:rPr>
              <w:t>Nomas objekts</w:t>
            </w:r>
          </w:p>
        </w:tc>
        <w:tc>
          <w:tcPr>
            <w:tcW w:w="6520" w:type="dxa"/>
            <w:tcBorders>
              <w:top w:val="single" w:sz="4" w:space="0" w:color="auto"/>
              <w:left w:val="single" w:sz="4" w:space="0" w:color="auto"/>
              <w:bottom w:val="single" w:sz="4" w:space="0" w:color="auto"/>
              <w:right w:val="single" w:sz="4" w:space="0" w:color="auto"/>
            </w:tcBorders>
            <w:hideMark/>
          </w:tcPr>
          <w:p w14:paraId="06AAE29D" w14:textId="3BB08970" w:rsidR="00E016ED" w:rsidRPr="00EE7EC1" w:rsidRDefault="00D9683E" w:rsidP="00693DFC">
            <w:pPr>
              <w:spacing w:after="0"/>
              <w:rPr>
                <w:rFonts w:ascii="Times New Roman" w:hAnsi="Times New Roman" w:cs="Times New Roman"/>
              </w:rPr>
            </w:pPr>
            <w:r w:rsidRPr="00EE7EC1">
              <w:rPr>
                <w:rFonts w:ascii="Times New Roman" w:hAnsi="Times New Roman" w:cs="Times New Roman"/>
              </w:rPr>
              <w:t xml:space="preserve">Nekustamā īpašuma </w:t>
            </w:r>
            <w:r w:rsidR="004A1E61" w:rsidRPr="00EE7EC1">
              <w:rPr>
                <w:rFonts w:ascii="Times New Roman" w:hAnsi="Times New Roman" w:cs="Times New Roman"/>
              </w:rPr>
              <w:t>Jaungulbenes pagastā ar nosaukumu “</w:t>
            </w:r>
            <w:proofErr w:type="spellStart"/>
            <w:r w:rsidR="004A1E61" w:rsidRPr="00EE7EC1">
              <w:rPr>
                <w:rFonts w:ascii="Times New Roman" w:hAnsi="Times New Roman" w:cs="Times New Roman"/>
              </w:rPr>
              <w:t>Gulbīts</w:t>
            </w:r>
            <w:proofErr w:type="spellEnd"/>
            <w:r w:rsidR="004A1E61" w:rsidRPr="00EE7EC1">
              <w:rPr>
                <w:rFonts w:ascii="Times New Roman" w:hAnsi="Times New Roman" w:cs="Times New Roman"/>
              </w:rPr>
              <w:t>”, kadastra Nr.</w:t>
            </w:r>
            <w:r w:rsidR="00F51118" w:rsidRPr="00EE7EC1">
              <w:rPr>
                <w:rFonts w:ascii="Times New Roman" w:hAnsi="Times New Roman" w:cs="Times New Roman"/>
              </w:rPr>
              <w:t> </w:t>
            </w:r>
            <w:r w:rsidR="004A1E61" w:rsidRPr="00EE7EC1">
              <w:rPr>
                <w:rFonts w:ascii="Times New Roman" w:hAnsi="Times New Roman" w:cs="Times New Roman"/>
              </w:rPr>
              <w:t xml:space="preserve">5060 005 0073, </w:t>
            </w:r>
            <w:r w:rsidR="004A1E61" w:rsidRPr="00EE7EC1">
              <w:rPr>
                <w:rFonts w:ascii="Times New Roman" w:hAnsi="Times New Roman" w:cs="Times New Roman"/>
                <w:noProof/>
              </w:rPr>
              <w:t xml:space="preserve">sastāvā esošās ēkas ar kadastra apzīmējumu 5060 005 0073 015 un adresi: “Gulbīts”, Gulbītis, Jaungulbenes pagasts, Gulbenes novads, LV-4420, telpu grupas kadastra apzīmējums 5060 005 0073 015 001, nedzīvojamā telpa Nr. 23, 17,7 </w:t>
            </w:r>
            <w:r w:rsidR="004A1E61" w:rsidRPr="00EE7EC1">
              <w:rPr>
                <w:rFonts w:ascii="Times New Roman" w:hAnsi="Times New Roman" w:cs="Times New Roman"/>
              </w:rPr>
              <w:t>m</w:t>
            </w:r>
            <w:r w:rsidR="004A1E61" w:rsidRPr="00EE7EC1">
              <w:rPr>
                <w:rFonts w:ascii="Times New Roman" w:hAnsi="Times New Roman" w:cs="Times New Roman"/>
                <w:vertAlign w:val="superscript"/>
              </w:rPr>
              <w:t xml:space="preserve">2 </w:t>
            </w:r>
            <w:r w:rsidR="004A1E61" w:rsidRPr="00EE7EC1">
              <w:rPr>
                <w:rFonts w:ascii="Times New Roman" w:hAnsi="Times New Roman" w:cs="Times New Roman"/>
              </w:rPr>
              <w:t>platībā.</w:t>
            </w:r>
          </w:p>
        </w:tc>
      </w:tr>
      <w:tr w:rsidR="006C1A73" w:rsidRPr="00EE7EC1" w14:paraId="00DEF463" w14:textId="77777777" w:rsidTr="005C2397">
        <w:tc>
          <w:tcPr>
            <w:tcW w:w="3114" w:type="dxa"/>
            <w:tcBorders>
              <w:top w:val="single" w:sz="4" w:space="0" w:color="auto"/>
              <w:left w:val="single" w:sz="4" w:space="0" w:color="auto"/>
              <w:bottom w:val="single" w:sz="4" w:space="0" w:color="auto"/>
              <w:right w:val="single" w:sz="4" w:space="0" w:color="auto"/>
            </w:tcBorders>
          </w:tcPr>
          <w:p w14:paraId="5850F6B2" w14:textId="61BA170F" w:rsidR="006C1A73" w:rsidRPr="00EE7EC1" w:rsidRDefault="006C1A73" w:rsidP="005C2397">
            <w:pPr>
              <w:spacing w:after="0"/>
              <w:jc w:val="both"/>
              <w:rPr>
                <w:rFonts w:ascii="Times New Roman" w:hAnsi="Times New Roman" w:cs="Times New Roman"/>
              </w:rPr>
            </w:pPr>
            <w:r w:rsidRPr="00EE7EC1">
              <w:rPr>
                <w:rFonts w:ascii="Times New Roman" w:hAnsi="Times New Roman" w:cs="Times New Roman"/>
              </w:rPr>
              <w:t>Nekustamā īpašuma kadastra numurs</w:t>
            </w:r>
          </w:p>
        </w:tc>
        <w:tc>
          <w:tcPr>
            <w:tcW w:w="6520" w:type="dxa"/>
            <w:tcBorders>
              <w:top w:val="single" w:sz="4" w:space="0" w:color="auto"/>
              <w:left w:val="single" w:sz="4" w:space="0" w:color="auto"/>
              <w:bottom w:val="single" w:sz="4" w:space="0" w:color="auto"/>
              <w:right w:val="single" w:sz="4" w:space="0" w:color="auto"/>
            </w:tcBorders>
          </w:tcPr>
          <w:p w14:paraId="3514FA9C" w14:textId="23A60943" w:rsidR="006C1A73" w:rsidRPr="00EE7EC1" w:rsidRDefault="006C1A73" w:rsidP="00693DFC">
            <w:pPr>
              <w:spacing w:after="0"/>
              <w:rPr>
                <w:rFonts w:ascii="Times New Roman" w:hAnsi="Times New Roman" w:cs="Times New Roman"/>
              </w:rPr>
            </w:pPr>
            <w:r w:rsidRPr="00EE7EC1">
              <w:rPr>
                <w:rFonts w:ascii="Times New Roman" w:hAnsi="Times New Roman" w:cs="Times New Roman"/>
              </w:rPr>
              <w:t>5060 005 0073</w:t>
            </w:r>
          </w:p>
        </w:tc>
      </w:tr>
      <w:tr w:rsidR="00E50C81" w:rsidRPr="00EE7EC1" w14:paraId="1F21DF07" w14:textId="77777777" w:rsidTr="005C2397">
        <w:tc>
          <w:tcPr>
            <w:tcW w:w="3114" w:type="dxa"/>
            <w:tcBorders>
              <w:top w:val="single" w:sz="4" w:space="0" w:color="auto"/>
              <w:left w:val="single" w:sz="4" w:space="0" w:color="auto"/>
              <w:bottom w:val="single" w:sz="4" w:space="0" w:color="auto"/>
              <w:right w:val="single" w:sz="4" w:space="0" w:color="auto"/>
            </w:tcBorders>
          </w:tcPr>
          <w:p w14:paraId="76A303B3" w14:textId="2EE00165" w:rsidR="00E50C81" w:rsidRPr="00EE7EC1" w:rsidRDefault="00E50C81" w:rsidP="005C2397">
            <w:pPr>
              <w:spacing w:after="0"/>
              <w:jc w:val="both"/>
              <w:rPr>
                <w:rFonts w:ascii="Times New Roman" w:hAnsi="Times New Roman" w:cs="Times New Roman"/>
              </w:rPr>
            </w:pPr>
            <w:r w:rsidRPr="00EE7EC1">
              <w:rPr>
                <w:rFonts w:ascii="Times New Roman" w:hAnsi="Times New Roman" w:cs="Times New Roman"/>
              </w:rPr>
              <w:t>Nomas objekta adrese</w:t>
            </w:r>
          </w:p>
        </w:tc>
        <w:tc>
          <w:tcPr>
            <w:tcW w:w="6520" w:type="dxa"/>
            <w:tcBorders>
              <w:top w:val="single" w:sz="4" w:space="0" w:color="auto"/>
              <w:left w:val="single" w:sz="4" w:space="0" w:color="auto"/>
              <w:bottom w:val="single" w:sz="4" w:space="0" w:color="auto"/>
              <w:right w:val="single" w:sz="4" w:space="0" w:color="auto"/>
            </w:tcBorders>
          </w:tcPr>
          <w:p w14:paraId="66D1F145" w14:textId="24D3C1B6" w:rsidR="00E50C81" w:rsidRPr="00EE7EC1" w:rsidRDefault="00E50C81" w:rsidP="00693DFC">
            <w:pPr>
              <w:spacing w:after="0"/>
              <w:rPr>
                <w:rFonts w:ascii="Times New Roman" w:hAnsi="Times New Roman" w:cs="Times New Roman"/>
              </w:rPr>
            </w:pPr>
            <w:r w:rsidRPr="00EE7EC1">
              <w:rPr>
                <w:rFonts w:ascii="Times New Roman" w:hAnsi="Times New Roman" w:cs="Times New Roman"/>
                <w:noProof/>
              </w:rPr>
              <w:t>“Gulbīts”, Gulbītis, Jaungulbenes pagasts, Gulbenes novads, LV-4420.</w:t>
            </w:r>
          </w:p>
        </w:tc>
      </w:tr>
      <w:tr w:rsidR="00C21B0B" w:rsidRPr="00EE7EC1" w14:paraId="62A597F6" w14:textId="77777777" w:rsidTr="005C2397">
        <w:tc>
          <w:tcPr>
            <w:tcW w:w="3114" w:type="dxa"/>
            <w:tcBorders>
              <w:top w:val="single" w:sz="4" w:space="0" w:color="auto"/>
              <w:left w:val="single" w:sz="4" w:space="0" w:color="auto"/>
              <w:bottom w:val="single" w:sz="4" w:space="0" w:color="auto"/>
              <w:right w:val="single" w:sz="4" w:space="0" w:color="auto"/>
            </w:tcBorders>
          </w:tcPr>
          <w:p w14:paraId="75A65CD1" w14:textId="3B3219E1" w:rsidR="00C21B0B" w:rsidRPr="00EE7EC1" w:rsidRDefault="00C21B0B" w:rsidP="005C2397">
            <w:pPr>
              <w:spacing w:after="0"/>
              <w:jc w:val="both"/>
              <w:rPr>
                <w:rFonts w:ascii="Times New Roman" w:hAnsi="Times New Roman" w:cs="Times New Roman"/>
              </w:rPr>
            </w:pPr>
            <w:r w:rsidRPr="00EE7EC1">
              <w:rPr>
                <w:rFonts w:ascii="Times New Roman" w:hAnsi="Times New Roman" w:cs="Times New Roman"/>
              </w:rPr>
              <w:t>Nomas objekta lietošanas veids</w:t>
            </w:r>
          </w:p>
        </w:tc>
        <w:tc>
          <w:tcPr>
            <w:tcW w:w="6520" w:type="dxa"/>
            <w:tcBorders>
              <w:top w:val="single" w:sz="4" w:space="0" w:color="auto"/>
              <w:left w:val="single" w:sz="4" w:space="0" w:color="auto"/>
              <w:bottom w:val="single" w:sz="4" w:space="0" w:color="auto"/>
              <w:right w:val="single" w:sz="4" w:space="0" w:color="auto"/>
            </w:tcBorders>
          </w:tcPr>
          <w:p w14:paraId="0A43B5E4" w14:textId="0053B5DD" w:rsidR="00C21B0B" w:rsidRPr="00EE7EC1" w:rsidRDefault="00B12879" w:rsidP="00693DFC">
            <w:pPr>
              <w:spacing w:after="0"/>
              <w:rPr>
                <w:rFonts w:ascii="Times New Roman" w:hAnsi="Times New Roman" w:cs="Times New Roman"/>
              </w:rPr>
            </w:pPr>
            <w:r w:rsidRPr="00EE7EC1">
              <w:rPr>
                <w:rFonts w:ascii="Times New Roman" w:hAnsi="Times New Roman" w:cs="Times New Roman"/>
              </w:rPr>
              <w:t>Biroju ēkas (kods 1220)</w:t>
            </w:r>
          </w:p>
        </w:tc>
      </w:tr>
      <w:tr w:rsidR="00693DFC" w:rsidRPr="00EE7EC1" w14:paraId="7D169612" w14:textId="77777777" w:rsidTr="005C2397">
        <w:trPr>
          <w:trHeight w:val="175"/>
        </w:trPr>
        <w:tc>
          <w:tcPr>
            <w:tcW w:w="3114" w:type="dxa"/>
            <w:tcBorders>
              <w:top w:val="single" w:sz="4" w:space="0" w:color="auto"/>
              <w:left w:val="single" w:sz="4" w:space="0" w:color="auto"/>
              <w:bottom w:val="single" w:sz="4" w:space="0" w:color="auto"/>
              <w:right w:val="single" w:sz="4" w:space="0" w:color="auto"/>
            </w:tcBorders>
          </w:tcPr>
          <w:p w14:paraId="34FB4D9F" w14:textId="02024C63" w:rsidR="00693DFC" w:rsidRPr="00EE7EC1" w:rsidRDefault="00693DFC" w:rsidP="005C2397">
            <w:pPr>
              <w:spacing w:after="0"/>
              <w:jc w:val="both"/>
              <w:rPr>
                <w:rFonts w:ascii="Times New Roman" w:hAnsi="Times New Roman" w:cs="Times New Roman"/>
              </w:rPr>
            </w:pPr>
            <w:r w:rsidRPr="00EE7EC1">
              <w:rPr>
                <w:rFonts w:ascii="Times New Roman" w:hAnsi="Times New Roman" w:cs="Times New Roman"/>
              </w:rPr>
              <w:t>Cita informācija par nomas objektu</w:t>
            </w:r>
          </w:p>
        </w:tc>
        <w:tc>
          <w:tcPr>
            <w:tcW w:w="6520" w:type="dxa"/>
            <w:tcBorders>
              <w:top w:val="single" w:sz="4" w:space="0" w:color="auto"/>
              <w:left w:val="single" w:sz="4" w:space="0" w:color="auto"/>
              <w:bottom w:val="single" w:sz="4" w:space="0" w:color="auto"/>
              <w:right w:val="single" w:sz="4" w:space="0" w:color="auto"/>
            </w:tcBorders>
          </w:tcPr>
          <w:p w14:paraId="27DDA52E" w14:textId="2D3915B5" w:rsidR="00693DFC" w:rsidRPr="00EE7EC1" w:rsidRDefault="00693DFC" w:rsidP="00693DFC">
            <w:pPr>
              <w:spacing w:after="0"/>
              <w:rPr>
                <w:rFonts w:ascii="Times New Roman" w:hAnsi="Times New Roman" w:cs="Times New Roman"/>
              </w:rPr>
            </w:pPr>
            <w:r w:rsidRPr="00EE7EC1">
              <w:rPr>
                <w:rFonts w:ascii="Times New Roman" w:hAnsi="Times New Roman" w:cs="Times New Roman"/>
              </w:rPr>
              <w:t xml:space="preserve">Nomas objektam tiek nodrošināta elektroapgāde, siltumapgāde; koplietošanas telpās ūdensapgāde, kanalizācija. </w:t>
            </w:r>
          </w:p>
        </w:tc>
      </w:tr>
      <w:tr w:rsidR="00693DFC" w:rsidRPr="00EE7EC1" w14:paraId="36450119" w14:textId="77777777" w:rsidTr="005C2397">
        <w:trPr>
          <w:trHeight w:val="175"/>
        </w:trPr>
        <w:tc>
          <w:tcPr>
            <w:tcW w:w="3114" w:type="dxa"/>
            <w:tcBorders>
              <w:top w:val="single" w:sz="4" w:space="0" w:color="auto"/>
              <w:left w:val="single" w:sz="4" w:space="0" w:color="auto"/>
              <w:bottom w:val="single" w:sz="4" w:space="0" w:color="auto"/>
              <w:right w:val="single" w:sz="4" w:space="0" w:color="auto"/>
            </w:tcBorders>
          </w:tcPr>
          <w:p w14:paraId="1A23A9F3" w14:textId="7D11464B" w:rsidR="00693DFC" w:rsidRPr="00EE7EC1" w:rsidRDefault="00693DFC" w:rsidP="005C2397">
            <w:pPr>
              <w:spacing w:after="0"/>
              <w:jc w:val="both"/>
              <w:rPr>
                <w:rFonts w:ascii="Times New Roman" w:hAnsi="Times New Roman" w:cs="Times New Roman"/>
              </w:rPr>
            </w:pPr>
            <w:r w:rsidRPr="00EE7EC1">
              <w:rPr>
                <w:rFonts w:ascii="Times New Roman" w:hAnsi="Times New Roman" w:cs="Times New Roman"/>
              </w:rPr>
              <w:t>Nomas objekta iznomāšanas termiņš</w:t>
            </w:r>
          </w:p>
        </w:tc>
        <w:tc>
          <w:tcPr>
            <w:tcW w:w="6520" w:type="dxa"/>
            <w:tcBorders>
              <w:top w:val="single" w:sz="4" w:space="0" w:color="auto"/>
              <w:left w:val="single" w:sz="4" w:space="0" w:color="auto"/>
              <w:bottom w:val="single" w:sz="4" w:space="0" w:color="auto"/>
              <w:right w:val="single" w:sz="4" w:space="0" w:color="auto"/>
            </w:tcBorders>
          </w:tcPr>
          <w:p w14:paraId="653B7D5B" w14:textId="48E1C252" w:rsidR="00693DFC" w:rsidRPr="00EE7EC1" w:rsidRDefault="00693DFC" w:rsidP="00693DFC">
            <w:pPr>
              <w:spacing w:after="0"/>
              <w:rPr>
                <w:rFonts w:ascii="Times New Roman" w:hAnsi="Times New Roman" w:cs="Times New Roman"/>
                <w:color w:val="000000"/>
              </w:rPr>
            </w:pPr>
            <w:r w:rsidRPr="00EE7EC1">
              <w:rPr>
                <w:rFonts w:ascii="Times New Roman" w:hAnsi="Times New Roman" w:cs="Times New Roman"/>
              </w:rPr>
              <w:t>5 (pieci) gadi</w:t>
            </w:r>
          </w:p>
        </w:tc>
      </w:tr>
      <w:tr w:rsidR="00693DFC" w:rsidRPr="00EE7EC1" w14:paraId="4C428BB2" w14:textId="77777777" w:rsidTr="005C2397">
        <w:tc>
          <w:tcPr>
            <w:tcW w:w="3114" w:type="dxa"/>
            <w:tcBorders>
              <w:top w:val="single" w:sz="4" w:space="0" w:color="auto"/>
              <w:left w:val="single" w:sz="4" w:space="0" w:color="auto"/>
              <w:bottom w:val="single" w:sz="4" w:space="0" w:color="auto"/>
              <w:right w:val="single" w:sz="4" w:space="0" w:color="auto"/>
            </w:tcBorders>
          </w:tcPr>
          <w:p w14:paraId="57019B51" w14:textId="161403DA" w:rsidR="00693DFC" w:rsidRPr="00EE7EC1" w:rsidRDefault="00693DFC" w:rsidP="005C2397">
            <w:pPr>
              <w:spacing w:after="0"/>
              <w:jc w:val="both"/>
              <w:rPr>
                <w:rFonts w:ascii="Times New Roman" w:hAnsi="Times New Roman" w:cs="Times New Roman"/>
              </w:rPr>
            </w:pPr>
            <w:r w:rsidRPr="00EE7EC1">
              <w:rPr>
                <w:rFonts w:ascii="Times New Roman" w:hAnsi="Times New Roman" w:cs="Times New Roman"/>
              </w:rPr>
              <w:t>Nomas objekta  iznomāšanas mērķis</w:t>
            </w:r>
          </w:p>
        </w:tc>
        <w:tc>
          <w:tcPr>
            <w:tcW w:w="6520" w:type="dxa"/>
            <w:tcBorders>
              <w:top w:val="single" w:sz="4" w:space="0" w:color="auto"/>
              <w:left w:val="single" w:sz="4" w:space="0" w:color="auto"/>
              <w:bottom w:val="single" w:sz="4" w:space="0" w:color="auto"/>
              <w:right w:val="single" w:sz="4" w:space="0" w:color="auto"/>
            </w:tcBorders>
          </w:tcPr>
          <w:p w14:paraId="73B0448B" w14:textId="235B24D6" w:rsidR="00693DFC" w:rsidRPr="00EE7EC1" w:rsidRDefault="00693DFC" w:rsidP="00D010B5">
            <w:pPr>
              <w:spacing w:after="0"/>
              <w:rPr>
                <w:rFonts w:ascii="Times New Roman" w:hAnsi="Times New Roman" w:cs="Times New Roman"/>
              </w:rPr>
            </w:pPr>
            <w:r w:rsidRPr="00EE7EC1">
              <w:rPr>
                <w:rFonts w:ascii="Times New Roman" w:hAnsi="Times New Roman" w:cs="Times New Roman"/>
                <w:color w:val="000000"/>
              </w:rPr>
              <w:t>Saimnieciskās darbības veikšana</w:t>
            </w:r>
            <w:r w:rsidR="00D010B5" w:rsidRPr="00EE7EC1">
              <w:rPr>
                <w:rFonts w:ascii="Times New Roman" w:hAnsi="Times New Roman" w:cs="Times New Roman"/>
                <w:color w:val="000000"/>
              </w:rPr>
              <w:t>, ievērojot Gulbenes novada teritorijas plānojumā publiskās apbūves teritorijā (P) atļautos izmantošan</w:t>
            </w:r>
            <w:r w:rsidR="00EE7EC1" w:rsidRPr="00EE7EC1">
              <w:rPr>
                <w:rFonts w:ascii="Times New Roman" w:hAnsi="Times New Roman" w:cs="Times New Roman"/>
                <w:color w:val="000000"/>
              </w:rPr>
              <w:t>a</w:t>
            </w:r>
            <w:r w:rsidR="00D010B5" w:rsidRPr="00EE7EC1">
              <w:rPr>
                <w:rFonts w:ascii="Times New Roman" w:hAnsi="Times New Roman" w:cs="Times New Roman"/>
                <w:color w:val="000000"/>
              </w:rPr>
              <w:t>s veidus</w:t>
            </w:r>
            <w:r w:rsidR="00EE7EC1" w:rsidRPr="00EE7EC1">
              <w:rPr>
                <w:rFonts w:ascii="Times New Roman" w:hAnsi="Times New Roman" w:cs="Times New Roman"/>
                <w:color w:val="000000"/>
              </w:rPr>
              <w:t>.</w:t>
            </w:r>
          </w:p>
        </w:tc>
      </w:tr>
      <w:tr w:rsidR="00693DFC" w:rsidRPr="00EE7EC1" w14:paraId="5DA28323" w14:textId="77777777" w:rsidTr="005C2397">
        <w:tc>
          <w:tcPr>
            <w:tcW w:w="3114" w:type="dxa"/>
            <w:tcBorders>
              <w:top w:val="single" w:sz="4" w:space="0" w:color="auto"/>
              <w:left w:val="single" w:sz="4" w:space="0" w:color="auto"/>
              <w:bottom w:val="single" w:sz="4" w:space="0" w:color="auto"/>
              <w:right w:val="single" w:sz="4" w:space="0" w:color="auto"/>
            </w:tcBorders>
          </w:tcPr>
          <w:p w14:paraId="77D78424" w14:textId="35004E79" w:rsidR="00693DFC" w:rsidRPr="00EE7EC1" w:rsidRDefault="00693DFC" w:rsidP="005C2397">
            <w:pPr>
              <w:spacing w:after="0"/>
              <w:jc w:val="both"/>
              <w:rPr>
                <w:rFonts w:ascii="Times New Roman" w:hAnsi="Times New Roman" w:cs="Times New Roman"/>
              </w:rPr>
            </w:pPr>
            <w:r w:rsidRPr="00EE7EC1">
              <w:rPr>
                <w:rFonts w:ascii="Times New Roman" w:hAnsi="Times New Roman" w:cs="Times New Roman"/>
              </w:rPr>
              <w:t>Tiesības nodot nomas</w:t>
            </w:r>
            <w:r w:rsidR="00EE7EC1">
              <w:rPr>
                <w:rFonts w:ascii="Times New Roman" w:hAnsi="Times New Roman" w:cs="Times New Roman"/>
              </w:rPr>
              <w:t xml:space="preserve"> </w:t>
            </w:r>
            <w:r w:rsidRPr="00EE7EC1">
              <w:rPr>
                <w:rFonts w:ascii="Times New Roman" w:hAnsi="Times New Roman" w:cs="Times New Roman"/>
              </w:rPr>
              <w:t>objektu vai tā daļu apakšnomā</w:t>
            </w:r>
          </w:p>
        </w:tc>
        <w:tc>
          <w:tcPr>
            <w:tcW w:w="6520" w:type="dxa"/>
            <w:tcBorders>
              <w:top w:val="single" w:sz="4" w:space="0" w:color="auto"/>
              <w:left w:val="single" w:sz="4" w:space="0" w:color="auto"/>
              <w:bottom w:val="single" w:sz="4" w:space="0" w:color="auto"/>
              <w:right w:val="single" w:sz="4" w:space="0" w:color="auto"/>
            </w:tcBorders>
          </w:tcPr>
          <w:p w14:paraId="21F5614D" w14:textId="080D06EA" w:rsidR="00693DFC" w:rsidRPr="00EE7EC1" w:rsidRDefault="00693DFC" w:rsidP="00693DFC">
            <w:pPr>
              <w:spacing w:after="0"/>
              <w:rPr>
                <w:rFonts w:ascii="Times New Roman" w:hAnsi="Times New Roman" w:cs="Times New Roman"/>
              </w:rPr>
            </w:pPr>
            <w:r w:rsidRPr="00EE7EC1">
              <w:rPr>
                <w:rFonts w:ascii="Times New Roman" w:hAnsi="Times New Roman" w:cs="Times New Roman"/>
              </w:rPr>
              <w:t>Nomniekam nav tiesību nomas objektu vai tā daļu nodot apakšnomā.</w:t>
            </w:r>
          </w:p>
        </w:tc>
      </w:tr>
      <w:tr w:rsidR="00EE7EC1" w:rsidRPr="00EE7EC1" w14:paraId="5B93D29C" w14:textId="77777777" w:rsidTr="005C2397">
        <w:tc>
          <w:tcPr>
            <w:tcW w:w="3114" w:type="dxa"/>
            <w:tcBorders>
              <w:top w:val="single" w:sz="4" w:space="0" w:color="auto"/>
              <w:left w:val="single" w:sz="4" w:space="0" w:color="auto"/>
              <w:bottom w:val="single" w:sz="4" w:space="0" w:color="auto"/>
              <w:right w:val="single" w:sz="4" w:space="0" w:color="auto"/>
            </w:tcBorders>
          </w:tcPr>
          <w:p w14:paraId="27571BE7" w14:textId="0895787D" w:rsidR="00EE7EC1" w:rsidRPr="00EE7EC1" w:rsidRDefault="00EE7EC1" w:rsidP="005C2397">
            <w:pPr>
              <w:spacing w:after="0"/>
              <w:ind w:right="-108"/>
              <w:jc w:val="both"/>
              <w:rPr>
                <w:rFonts w:ascii="Times New Roman" w:hAnsi="Times New Roman" w:cs="Times New Roman"/>
              </w:rPr>
            </w:pPr>
            <w:r w:rsidRPr="00EE7EC1">
              <w:rPr>
                <w:rFonts w:ascii="Times New Roman" w:hAnsi="Times New Roman" w:cs="Times New Roman"/>
              </w:rPr>
              <w:t>Nepieciešamie kapitālieguldījumi</w:t>
            </w:r>
          </w:p>
        </w:tc>
        <w:tc>
          <w:tcPr>
            <w:tcW w:w="6520" w:type="dxa"/>
            <w:tcBorders>
              <w:top w:val="single" w:sz="4" w:space="0" w:color="auto"/>
              <w:left w:val="single" w:sz="4" w:space="0" w:color="auto"/>
              <w:bottom w:val="single" w:sz="4" w:space="0" w:color="auto"/>
              <w:right w:val="single" w:sz="4" w:space="0" w:color="auto"/>
            </w:tcBorders>
          </w:tcPr>
          <w:p w14:paraId="53D633F3" w14:textId="45F7374A" w:rsidR="00EE7EC1" w:rsidRPr="00EE7EC1" w:rsidRDefault="00EE7EC1" w:rsidP="00EE7EC1">
            <w:pPr>
              <w:spacing w:after="0"/>
              <w:rPr>
                <w:rFonts w:ascii="Times New Roman" w:hAnsi="Times New Roman" w:cs="Times New Roman"/>
              </w:rPr>
            </w:pPr>
            <w:r>
              <w:rPr>
                <w:rFonts w:ascii="Times New Roman" w:hAnsi="Times New Roman" w:cs="Times New Roman"/>
              </w:rPr>
              <w:t>-</w:t>
            </w:r>
          </w:p>
        </w:tc>
      </w:tr>
      <w:tr w:rsidR="00EE7EC1" w:rsidRPr="00EE7EC1" w14:paraId="3248F777" w14:textId="77777777" w:rsidTr="005C2397">
        <w:tc>
          <w:tcPr>
            <w:tcW w:w="3114" w:type="dxa"/>
            <w:tcBorders>
              <w:top w:val="single" w:sz="4" w:space="0" w:color="auto"/>
              <w:left w:val="single" w:sz="4" w:space="0" w:color="auto"/>
              <w:bottom w:val="single" w:sz="4" w:space="0" w:color="auto"/>
              <w:right w:val="single" w:sz="4" w:space="0" w:color="auto"/>
            </w:tcBorders>
          </w:tcPr>
          <w:p w14:paraId="510382A3" w14:textId="51C2E805" w:rsidR="00EE7EC1" w:rsidRPr="00EE7EC1" w:rsidRDefault="00EE7EC1" w:rsidP="005C2397">
            <w:pPr>
              <w:spacing w:after="0"/>
              <w:jc w:val="both"/>
              <w:rPr>
                <w:rFonts w:ascii="Times New Roman" w:hAnsi="Times New Roman" w:cs="Times New Roman"/>
              </w:rPr>
            </w:pPr>
            <w:r>
              <w:rPr>
                <w:rFonts w:ascii="Times New Roman" w:hAnsi="Times New Roman" w:cs="Times New Roman"/>
              </w:rPr>
              <w:t>Citi iznomāšanas nosacījumi</w:t>
            </w:r>
          </w:p>
        </w:tc>
        <w:tc>
          <w:tcPr>
            <w:tcW w:w="6520" w:type="dxa"/>
            <w:tcBorders>
              <w:top w:val="single" w:sz="4" w:space="0" w:color="auto"/>
              <w:left w:val="single" w:sz="4" w:space="0" w:color="auto"/>
              <w:bottom w:val="single" w:sz="4" w:space="0" w:color="auto"/>
              <w:right w:val="single" w:sz="4" w:space="0" w:color="auto"/>
            </w:tcBorders>
          </w:tcPr>
          <w:p w14:paraId="4862E8E3" w14:textId="77777777" w:rsidR="009F69E6" w:rsidRDefault="00BB5287" w:rsidP="009F69E6">
            <w:pPr>
              <w:pStyle w:val="Sarakstarindkopa"/>
              <w:numPr>
                <w:ilvl w:val="1"/>
                <w:numId w:val="13"/>
              </w:numPr>
              <w:spacing w:after="0" w:line="240" w:lineRule="auto"/>
              <w:ind w:left="318" w:hanging="318"/>
              <w:jc w:val="both"/>
              <w:rPr>
                <w:rFonts w:ascii="Times New Roman" w:hAnsi="Times New Roman"/>
                <w:noProof/>
              </w:rPr>
            </w:pPr>
            <w:r w:rsidRPr="009F69E6">
              <w:rPr>
                <w:rFonts w:ascii="Times New Roman" w:hAnsi="Times New Roman"/>
                <w:noProof/>
              </w:rPr>
              <w:t>Nomniekam papildus nomas maksai Līgumā noteiktajā</w:t>
            </w:r>
            <w:r w:rsidR="009F69E6" w:rsidRPr="009F69E6">
              <w:rPr>
                <w:rFonts w:ascii="Times New Roman" w:hAnsi="Times New Roman"/>
                <w:noProof/>
              </w:rPr>
              <w:t xml:space="preserve"> </w:t>
            </w:r>
            <w:r w:rsidRPr="009F69E6">
              <w:rPr>
                <w:rFonts w:ascii="Times New Roman" w:hAnsi="Times New Roman"/>
                <w:noProof/>
              </w:rPr>
              <w:t>kārtībā</w:t>
            </w:r>
            <w:r w:rsidR="009F69E6" w:rsidRPr="009F69E6">
              <w:rPr>
                <w:rFonts w:ascii="Times New Roman" w:hAnsi="Times New Roman"/>
                <w:noProof/>
              </w:rPr>
              <w:t xml:space="preserve">: </w:t>
            </w:r>
          </w:p>
          <w:p w14:paraId="4C635E80" w14:textId="02992784" w:rsidR="009F69E6" w:rsidRDefault="009F69E6" w:rsidP="009F69E6">
            <w:pPr>
              <w:pStyle w:val="Sarakstarindkopa"/>
              <w:numPr>
                <w:ilvl w:val="1"/>
                <w:numId w:val="16"/>
              </w:numPr>
              <w:spacing w:after="0" w:line="240" w:lineRule="auto"/>
              <w:jc w:val="both"/>
              <w:rPr>
                <w:rFonts w:ascii="Times New Roman" w:hAnsi="Times New Roman"/>
                <w:noProof/>
              </w:rPr>
            </w:pPr>
            <w:r w:rsidRPr="009F69E6">
              <w:rPr>
                <w:rFonts w:ascii="Times New Roman" w:hAnsi="Times New Roman"/>
                <w:noProof/>
              </w:rPr>
              <w:t xml:space="preserve">jāmaksā </w:t>
            </w:r>
            <w:r>
              <w:rPr>
                <w:rFonts w:ascii="Times New Roman" w:hAnsi="Times New Roman"/>
                <w:noProof/>
              </w:rPr>
              <w:t>n</w:t>
            </w:r>
            <w:r w:rsidR="00BB5287" w:rsidRPr="009F69E6">
              <w:rPr>
                <w:rFonts w:ascii="Times New Roman" w:hAnsi="Times New Roman"/>
                <w:noProof/>
              </w:rPr>
              <w:t>ekustamā īpašuma nodoklis;</w:t>
            </w:r>
          </w:p>
          <w:p w14:paraId="1D3A6A17" w14:textId="77777777" w:rsidR="009F69E6" w:rsidRDefault="009F69E6" w:rsidP="009F69E6">
            <w:pPr>
              <w:pStyle w:val="Sarakstarindkopa"/>
              <w:numPr>
                <w:ilvl w:val="1"/>
                <w:numId w:val="16"/>
              </w:numPr>
              <w:spacing w:after="0" w:line="240" w:lineRule="auto"/>
              <w:jc w:val="both"/>
              <w:rPr>
                <w:rFonts w:ascii="Times New Roman" w:hAnsi="Times New Roman"/>
                <w:noProof/>
              </w:rPr>
            </w:pPr>
            <w:r w:rsidRPr="009F69E6">
              <w:rPr>
                <w:rFonts w:ascii="Times New Roman" w:hAnsi="Times New Roman"/>
              </w:rPr>
              <w:t xml:space="preserve">jānorēķinās </w:t>
            </w:r>
            <w:r w:rsidR="00BB5287" w:rsidRPr="009F69E6">
              <w:rPr>
                <w:rFonts w:ascii="Times New Roman" w:hAnsi="Times New Roman"/>
              </w:rPr>
              <w:t>par komunālajiem pakalpojumiem, kurus Līgumā noteiktajā kārtībā nodrošina Iznomātājs;</w:t>
            </w:r>
          </w:p>
          <w:p w14:paraId="4A2F0B63" w14:textId="6D4EA92F" w:rsidR="00BB5287" w:rsidRPr="009F69E6" w:rsidRDefault="009F69E6" w:rsidP="009F69E6">
            <w:pPr>
              <w:pStyle w:val="Sarakstarindkopa"/>
              <w:numPr>
                <w:ilvl w:val="1"/>
                <w:numId w:val="16"/>
              </w:numPr>
              <w:spacing w:after="0" w:line="240" w:lineRule="auto"/>
              <w:jc w:val="both"/>
              <w:rPr>
                <w:rFonts w:ascii="Times New Roman" w:hAnsi="Times New Roman"/>
                <w:noProof/>
              </w:rPr>
            </w:pPr>
            <w:r w:rsidRPr="009F69E6">
              <w:rPr>
                <w:rFonts w:ascii="Times New Roman" w:hAnsi="Times New Roman"/>
              </w:rPr>
              <w:t>j</w:t>
            </w:r>
            <w:r w:rsidR="00BB5287" w:rsidRPr="009F69E6">
              <w:rPr>
                <w:rFonts w:ascii="Times New Roman" w:hAnsi="Times New Roman"/>
              </w:rPr>
              <w:t>ākompe</w:t>
            </w:r>
            <w:r w:rsidR="0052464E">
              <w:rPr>
                <w:rFonts w:ascii="Times New Roman" w:hAnsi="Times New Roman"/>
              </w:rPr>
              <w:t>n</w:t>
            </w:r>
            <w:r w:rsidR="00BB5287" w:rsidRPr="009F69E6">
              <w:rPr>
                <w:rFonts w:ascii="Times New Roman" w:hAnsi="Times New Roman"/>
              </w:rPr>
              <w:t>sē</w:t>
            </w:r>
            <w:r w:rsidRPr="009F69E6">
              <w:rPr>
                <w:rFonts w:ascii="Times New Roman" w:hAnsi="Times New Roman"/>
              </w:rPr>
              <w:t xml:space="preserve"> pieaicinātā sertificēta vērtētāja atlīdzības summa par Nomas objekta izsoles nomas maksas noteikšanu </w:t>
            </w:r>
            <w:r w:rsidRPr="009F69E6">
              <w:rPr>
                <w:rFonts w:ascii="Times New Roman" w:hAnsi="Times New Roman"/>
                <w:noProof/>
              </w:rPr>
              <w:t xml:space="preserve">178,00 EUR (viens simts septiņdesmit astoņi </w:t>
            </w:r>
            <w:r w:rsidRPr="009F69E6">
              <w:rPr>
                <w:rFonts w:ascii="Times New Roman" w:hAnsi="Times New Roman"/>
                <w:i/>
                <w:noProof/>
              </w:rPr>
              <w:t>euro</w:t>
            </w:r>
            <w:r w:rsidRPr="009F69E6">
              <w:rPr>
                <w:rFonts w:ascii="Times New Roman" w:hAnsi="Times New Roman"/>
                <w:noProof/>
              </w:rPr>
              <w:t xml:space="preserve">) </w:t>
            </w:r>
            <w:r w:rsidRPr="009F69E6">
              <w:rPr>
                <w:rFonts w:ascii="Times New Roman" w:eastAsia="Times New Roman" w:hAnsi="Times New Roman"/>
              </w:rPr>
              <w:t>apmērā bez pievienotās vērtības nodokļa</w:t>
            </w:r>
            <w:r w:rsidR="00BB5287" w:rsidRPr="009F69E6">
              <w:rPr>
                <w:rFonts w:ascii="Times New Roman" w:hAnsi="Times New Roman"/>
                <w:noProof/>
              </w:rPr>
              <w:t>.</w:t>
            </w:r>
          </w:p>
          <w:p w14:paraId="18463018" w14:textId="77777777" w:rsidR="009F69E6" w:rsidRDefault="00BB5287" w:rsidP="00BB5287">
            <w:pPr>
              <w:pStyle w:val="Sarakstarindkopa"/>
              <w:numPr>
                <w:ilvl w:val="0"/>
                <w:numId w:val="13"/>
              </w:numPr>
              <w:spacing w:after="0" w:line="240" w:lineRule="auto"/>
              <w:ind w:left="318" w:hanging="318"/>
              <w:jc w:val="both"/>
              <w:rPr>
                <w:rFonts w:ascii="Times New Roman" w:hAnsi="Times New Roman"/>
                <w:noProof/>
              </w:rPr>
            </w:pPr>
            <w:r w:rsidRPr="00E26A94">
              <w:rPr>
                <w:rFonts w:ascii="Times New Roman" w:hAnsi="Times New Roman"/>
                <w:noProof/>
              </w:rPr>
              <w:t xml:space="preserve">Nomniekam </w:t>
            </w:r>
            <w:r w:rsidRPr="00E26A94">
              <w:rPr>
                <w:rFonts w:ascii="Times New Roman" w:hAnsi="Times New Roman"/>
              </w:rPr>
              <w:t>patstāvīgi jāsaņem visi nepieciešamie saskaņojumi, atļaujas, citi dokumenti, ja tādi nepieciešami, lai Nomas objektu izmantotu Nomas objekta iznomāšanas mērķim.</w:t>
            </w:r>
          </w:p>
          <w:p w14:paraId="0EB78A80" w14:textId="36A88630" w:rsidR="00BB5287" w:rsidRPr="009F69E6" w:rsidRDefault="00BB5287" w:rsidP="009F69E6">
            <w:pPr>
              <w:pStyle w:val="Sarakstarindkopa"/>
              <w:numPr>
                <w:ilvl w:val="0"/>
                <w:numId w:val="13"/>
              </w:numPr>
              <w:spacing w:after="0" w:line="240" w:lineRule="auto"/>
              <w:ind w:left="318" w:hanging="318"/>
              <w:jc w:val="both"/>
              <w:rPr>
                <w:rFonts w:ascii="Times New Roman" w:hAnsi="Times New Roman"/>
                <w:noProof/>
              </w:rPr>
            </w:pPr>
            <w:r w:rsidRPr="009F69E6">
              <w:rPr>
                <w:rFonts w:ascii="Times New Roman" w:hAnsi="Times New Roman"/>
              </w:rPr>
              <w:t>Nomniekam patstāvīgi jānoslēdz līgumi ar pakalpojumu sniedzējiem par pakalpojumu (piem., sadzīves atkritumu izvešana, u.c.) nodrošināšanu, ja tādi ir nepieciešami, lai Nomas objektu izmantotu atbilstoši Nomas objekta iznomāšanas mērķim, jānorēķinās, veicot tiešus maksājumus pakalpojumu sniedzējiem, bez atlīdzības prasījuma tiesībām pret</w:t>
            </w:r>
            <w:r w:rsidRPr="009F69E6">
              <w:rPr>
                <w:rFonts w:ascii="Times New Roman" w:hAnsi="Times New Roman"/>
                <w:b/>
              </w:rPr>
              <w:t xml:space="preserve"> </w:t>
            </w:r>
            <w:r w:rsidRPr="009F69E6">
              <w:rPr>
                <w:rFonts w:ascii="Times New Roman" w:hAnsi="Times New Roman"/>
              </w:rPr>
              <w:t>Iznomātāju.</w:t>
            </w:r>
          </w:p>
        </w:tc>
      </w:tr>
      <w:tr w:rsidR="00EE7EC1" w:rsidRPr="00EE7EC1" w14:paraId="4A151F1B" w14:textId="77777777" w:rsidTr="005C2397">
        <w:tc>
          <w:tcPr>
            <w:tcW w:w="3114" w:type="dxa"/>
            <w:tcBorders>
              <w:top w:val="single" w:sz="4" w:space="0" w:color="auto"/>
              <w:left w:val="single" w:sz="4" w:space="0" w:color="auto"/>
              <w:bottom w:val="single" w:sz="4" w:space="0" w:color="auto"/>
              <w:right w:val="single" w:sz="4" w:space="0" w:color="auto"/>
            </w:tcBorders>
          </w:tcPr>
          <w:p w14:paraId="0319932C" w14:textId="352EE765" w:rsidR="00EE7EC1" w:rsidRPr="00EE7EC1" w:rsidRDefault="009F69E6" w:rsidP="005C2397">
            <w:pPr>
              <w:spacing w:after="0"/>
              <w:jc w:val="both"/>
              <w:rPr>
                <w:rFonts w:ascii="Times New Roman" w:hAnsi="Times New Roman" w:cs="Times New Roman"/>
              </w:rPr>
            </w:pPr>
            <w:r w:rsidRPr="00E26A94">
              <w:rPr>
                <w:rFonts w:ascii="Times New Roman" w:hAnsi="Times New Roman" w:cs="Times New Roman"/>
              </w:rPr>
              <w:t>Iznomātāja noteiktie nosacījumi pretendentam</w:t>
            </w:r>
          </w:p>
        </w:tc>
        <w:tc>
          <w:tcPr>
            <w:tcW w:w="6520" w:type="dxa"/>
            <w:tcBorders>
              <w:top w:val="single" w:sz="4" w:space="0" w:color="auto"/>
              <w:left w:val="single" w:sz="4" w:space="0" w:color="auto"/>
              <w:bottom w:val="single" w:sz="4" w:space="0" w:color="auto"/>
              <w:right w:val="single" w:sz="4" w:space="0" w:color="auto"/>
            </w:tcBorders>
          </w:tcPr>
          <w:p w14:paraId="7A30AE55" w14:textId="77777777" w:rsidR="009F69E6" w:rsidRPr="009F69E6" w:rsidRDefault="009F69E6" w:rsidP="009F69E6">
            <w:pPr>
              <w:spacing w:after="0" w:line="240" w:lineRule="auto"/>
              <w:jc w:val="both"/>
              <w:rPr>
                <w:rFonts w:ascii="Times New Roman" w:hAnsi="Times New Roman"/>
                <w:noProof/>
              </w:rPr>
            </w:pPr>
            <w:r w:rsidRPr="009F69E6">
              <w:rPr>
                <w:rFonts w:ascii="Times New Roman" w:hAnsi="Times New Roman"/>
              </w:rPr>
              <w:t>Nomas objektu neiznomā nomas tiesību pretendentam, ja:</w:t>
            </w:r>
          </w:p>
          <w:p w14:paraId="6EC5B095" w14:textId="7DBD7152" w:rsidR="009F69E6" w:rsidRDefault="009F69E6" w:rsidP="009F69E6">
            <w:pPr>
              <w:pStyle w:val="Sarakstarindkopa"/>
              <w:numPr>
                <w:ilvl w:val="0"/>
                <w:numId w:val="18"/>
              </w:numPr>
              <w:spacing w:after="0" w:line="240" w:lineRule="auto"/>
              <w:ind w:left="317" w:hanging="317"/>
              <w:jc w:val="both"/>
              <w:rPr>
                <w:rFonts w:ascii="Times New Roman" w:hAnsi="Times New Roman"/>
                <w:noProof/>
              </w:rPr>
            </w:pPr>
            <w:r w:rsidRPr="009F69E6">
              <w:rPr>
                <w:rFonts w:ascii="Times New Roman" w:hAnsi="Times New Roman"/>
              </w:rPr>
              <w:t>pēdējā gada laikā no pieteikuma iesniegšanas dienas iznomātājs ir vienpusēji izbeidzis ar to citu līgumu par īpašuma lietošanu,</w:t>
            </w:r>
            <w:r w:rsidR="0052464E">
              <w:rPr>
                <w:rFonts w:ascii="Times New Roman" w:hAnsi="Times New Roman"/>
              </w:rPr>
              <w:t xml:space="preserve"> </w:t>
            </w:r>
            <w:r w:rsidRPr="009F69E6">
              <w:rPr>
                <w:rFonts w:ascii="Times New Roman" w:hAnsi="Times New Roman"/>
              </w:rPr>
              <w:t>jo nomas tiesību pretendents nav pildījis līgumā noteiktos pienākumus, vai stājies spēkā tiesas nolēmums, uz kura pamata tiek izbeigts cits ar iznomātāju noslēgts līgums par īpašuma lietošanu nomas tiesību pretendenta rīcības dēļ;</w:t>
            </w:r>
          </w:p>
          <w:p w14:paraId="072FA68D" w14:textId="311448D4" w:rsidR="00EE7EC1" w:rsidRPr="009F69E6" w:rsidRDefault="009F69E6" w:rsidP="009F69E6">
            <w:pPr>
              <w:pStyle w:val="Sarakstarindkopa"/>
              <w:numPr>
                <w:ilvl w:val="0"/>
                <w:numId w:val="18"/>
              </w:numPr>
              <w:spacing w:after="0" w:line="240" w:lineRule="auto"/>
              <w:ind w:left="317" w:hanging="317"/>
              <w:jc w:val="both"/>
              <w:rPr>
                <w:rFonts w:ascii="Times New Roman" w:hAnsi="Times New Roman"/>
                <w:noProof/>
              </w:rPr>
            </w:pPr>
            <w:r w:rsidRPr="009F69E6">
              <w:rPr>
                <w:rFonts w:ascii="Times New Roman" w:hAnsi="Times New Roman"/>
              </w:rPr>
              <w:lastRenderedPageBreak/>
              <w:t>pretendentam ir nodokļu parāds.</w:t>
            </w:r>
          </w:p>
        </w:tc>
      </w:tr>
      <w:tr w:rsidR="009F69E6" w:rsidRPr="00EE7EC1" w14:paraId="75D0E843" w14:textId="77777777" w:rsidTr="005C2397">
        <w:tc>
          <w:tcPr>
            <w:tcW w:w="3114" w:type="dxa"/>
            <w:tcBorders>
              <w:top w:val="single" w:sz="4" w:space="0" w:color="auto"/>
              <w:left w:val="single" w:sz="4" w:space="0" w:color="auto"/>
              <w:bottom w:val="single" w:sz="4" w:space="0" w:color="auto"/>
              <w:right w:val="single" w:sz="4" w:space="0" w:color="auto"/>
            </w:tcBorders>
          </w:tcPr>
          <w:p w14:paraId="7A4C0363" w14:textId="7C2DF2D2" w:rsidR="009F69E6" w:rsidRPr="009F69E6" w:rsidRDefault="009F69E6" w:rsidP="005C2397">
            <w:pPr>
              <w:spacing w:after="0"/>
              <w:jc w:val="both"/>
              <w:rPr>
                <w:rFonts w:ascii="Times New Roman" w:hAnsi="Times New Roman" w:cs="Times New Roman"/>
              </w:rPr>
            </w:pPr>
            <w:r>
              <w:rPr>
                <w:rFonts w:ascii="Times New Roman" w:hAnsi="Times New Roman" w:cs="Times New Roman"/>
              </w:rPr>
              <w:lastRenderedPageBreak/>
              <w:t>I</w:t>
            </w:r>
            <w:r w:rsidRPr="009F69E6">
              <w:rPr>
                <w:rFonts w:ascii="Times New Roman" w:hAnsi="Times New Roman" w:cs="Times New Roman"/>
              </w:rPr>
              <w:t>zsoles veids</w:t>
            </w:r>
          </w:p>
        </w:tc>
        <w:tc>
          <w:tcPr>
            <w:tcW w:w="6520" w:type="dxa"/>
            <w:tcBorders>
              <w:top w:val="single" w:sz="4" w:space="0" w:color="auto"/>
              <w:left w:val="single" w:sz="4" w:space="0" w:color="auto"/>
              <w:bottom w:val="single" w:sz="4" w:space="0" w:color="auto"/>
              <w:right w:val="single" w:sz="4" w:space="0" w:color="auto"/>
            </w:tcBorders>
          </w:tcPr>
          <w:p w14:paraId="512AE646" w14:textId="48DA30E6" w:rsidR="009F69E6" w:rsidRPr="009F69E6" w:rsidRDefault="009F69E6" w:rsidP="009F69E6">
            <w:pPr>
              <w:spacing w:after="0"/>
              <w:rPr>
                <w:rFonts w:ascii="Times New Roman" w:hAnsi="Times New Roman" w:cs="Times New Roman"/>
              </w:rPr>
            </w:pPr>
            <w:r w:rsidRPr="009F69E6">
              <w:rPr>
                <w:rFonts w:ascii="Times New Roman" w:hAnsi="Times New Roman" w:cs="Times New Roman"/>
              </w:rPr>
              <w:t>Pirmā mutiskā izsole ar augšupejošu soli.</w:t>
            </w:r>
          </w:p>
        </w:tc>
      </w:tr>
      <w:tr w:rsidR="009F69E6" w:rsidRPr="00EE7EC1" w14:paraId="14A9D179" w14:textId="77777777" w:rsidTr="005C2397">
        <w:tc>
          <w:tcPr>
            <w:tcW w:w="3114" w:type="dxa"/>
            <w:tcBorders>
              <w:top w:val="single" w:sz="4" w:space="0" w:color="auto"/>
              <w:left w:val="single" w:sz="4" w:space="0" w:color="auto"/>
              <w:bottom w:val="single" w:sz="4" w:space="0" w:color="auto"/>
              <w:right w:val="single" w:sz="4" w:space="0" w:color="auto"/>
            </w:tcBorders>
          </w:tcPr>
          <w:p w14:paraId="314C0F8E" w14:textId="6B37FBD2" w:rsidR="009F69E6" w:rsidRDefault="009F69E6" w:rsidP="005C2397">
            <w:pPr>
              <w:spacing w:after="0"/>
              <w:jc w:val="both"/>
              <w:rPr>
                <w:rFonts w:ascii="Times New Roman" w:hAnsi="Times New Roman" w:cs="Times New Roman"/>
              </w:rPr>
            </w:pPr>
            <w:r w:rsidRPr="00EE7EC1">
              <w:rPr>
                <w:rFonts w:ascii="Times New Roman" w:hAnsi="Times New Roman" w:cs="Times New Roman"/>
              </w:rPr>
              <w:t>Nomas objekta</w:t>
            </w:r>
            <w:r w:rsidR="005C2397">
              <w:rPr>
                <w:rFonts w:ascii="Times New Roman" w:hAnsi="Times New Roman" w:cs="Times New Roman"/>
              </w:rPr>
              <w:t xml:space="preserve"> nosacītā</w:t>
            </w:r>
            <w:r w:rsidRPr="00EE7EC1">
              <w:rPr>
                <w:rFonts w:ascii="Times New Roman" w:hAnsi="Times New Roman" w:cs="Times New Roman"/>
              </w:rPr>
              <w:t xml:space="preserve"> nomas maksa (izsoles sākumcenas) </w:t>
            </w:r>
          </w:p>
        </w:tc>
        <w:tc>
          <w:tcPr>
            <w:tcW w:w="6520" w:type="dxa"/>
            <w:tcBorders>
              <w:top w:val="single" w:sz="4" w:space="0" w:color="auto"/>
              <w:left w:val="single" w:sz="4" w:space="0" w:color="auto"/>
              <w:bottom w:val="single" w:sz="4" w:space="0" w:color="auto"/>
              <w:right w:val="single" w:sz="4" w:space="0" w:color="auto"/>
            </w:tcBorders>
          </w:tcPr>
          <w:p w14:paraId="4DFD977F" w14:textId="4D574D01" w:rsidR="009F69E6" w:rsidRPr="009F69E6" w:rsidRDefault="009F69E6" w:rsidP="005C2397">
            <w:pPr>
              <w:spacing w:after="0"/>
              <w:jc w:val="both"/>
              <w:rPr>
                <w:rFonts w:ascii="Times New Roman" w:hAnsi="Times New Roman" w:cs="Times New Roman"/>
              </w:rPr>
            </w:pPr>
            <w:r w:rsidRPr="00EE7EC1">
              <w:rPr>
                <w:rFonts w:ascii="Times New Roman" w:hAnsi="Times New Roman" w:cs="Times New Roman"/>
              </w:rPr>
              <w:t xml:space="preserve">23,19 EUR </w:t>
            </w:r>
            <w:r w:rsidR="005C2397">
              <w:rPr>
                <w:rFonts w:ascii="Times New Roman" w:hAnsi="Times New Roman" w:cs="Times New Roman"/>
              </w:rPr>
              <w:t xml:space="preserve">(divdesmit trīs </w:t>
            </w:r>
            <w:proofErr w:type="spellStart"/>
            <w:r w:rsidR="005C2397" w:rsidRPr="005C2397">
              <w:rPr>
                <w:rFonts w:ascii="Times New Roman" w:hAnsi="Times New Roman" w:cs="Times New Roman"/>
                <w:i/>
              </w:rPr>
              <w:t>euro</w:t>
            </w:r>
            <w:proofErr w:type="spellEnd"/>
            <w:r w:rsidR="005C2397">
              <w:rPr>
                <w:rFonts w:ascii="Times New Roman" w:hAnsi="Times New Roman" w:cs="Times New Roman"/>
              </w:rPr>
              <w:t xml:space="preserve"> deviņpadsmit centi) </w:t>
            </w:r>
            <w:r w:rsidRPr="005C2397">
              <w:rPr>
                <w:rFonts w:ascii="Times New Roman" w:hAnsi="Times New Roman" w:cs="Times New Roman"/>
              </w:rPr>
              <w:t>mēnesī</w:t>
            </w:r>
            <w:r w:rsidRPr="00EE7EC1">
              <w:rPr>
                <w:rFonts w:ascii="Times New Roman" w:hAnsi="Times New Roman" w:cs="Times New Roman"/>
              </w:rPr>
              <w:t xml:space="preserve"> bez pievienotās vērtības nodokļa.</w:t>
            </w:r>
          </w:p>
        </w:tc>
      </w:tr>
      <w:tr w:rsidR="009F69E6" w:rsidRPr="00EE7EC1" w14:paraId="2BA0A301" w14:textId="77777777" w:rsidTr="005C2397">
        <w:tc>
          <w:tcPr>
            <w:tcW w:w="3114" w:type="dxa"/>
            <w:tcBorders>
              <w:top w:val="single" w:sz="4" w:space="0" w:color="auto"/>
              <w:left w:val="single" w:sz="4" w:space="0" w:color="auto"/>
              <w:bottom w:val="single" w:sz="4" w:space="0" w:color="auto"/>
              <w:right w:val="single" w:sz="4" w:space="0" w:color="auto"/>
            </w:tcBorders>
          </w:tcPr>
          <w:p w14:paraId="0A45C287" w14:textId="7D5A57F1" w:rsidR="009F69E6" w:rsidRPr="00EE7EC1" w:rsidRDefault="009F69E6" w:rsidP="005C2397">
            <w:pPr>
              <w:spacing w:after="0"/>
              <w:jc w:val="both"/>
              <w:rPr>
                <w:rFonts w:ascii="Times New Roman" w:hAnsi="Times New Roman" w:cs="Times New Roman"/>
              </w:rPr>
            </w:pPr>
            <w:r w:rsidRPr="00EE7EC1">
              <w:rPr>
                <w:rFonts w:ascii="Times New Roman" w:hAnsi="Times New Roman" w:cs="Times New Roman"/>
              </w:rPr>
              <w:t>Izsoles solis</w:t>
            </w:r>
          </w:p>
        </w:tc>
        <w:tc>
          <w:tcPr>
            <w:tcW w:w="6520" w:type="dxa"/>
            <w:tcBorders>
              <w:top w:val="single" w:sz="4" w:space="0" w:color="auto"/>
              <w:left w:val="single" w:sz="4" w:space="0" w:color="auto"/>
              <w:bottom w:val="single" w:sz="4" w:space="0" w:color="auto"/>
              <w:right w:val="single" w:sz="4" w:space="0" w:color="auto"/>
            </w:tcBorders>
          </w:tcPr>
          <w:p w14:paraId="31447DF3" w14:textId="7911EAFF" w:rsidR="009F69E6" w:rsidRPr="005C2397" w:rsidRDefault="009F69E6" w:rsidP="009F69E6">
            <w:pPr>
              <w:spacing w:after="0"/>
              <w:rPr>
                <w:rFonts w:ascii="Times New Roman" w:hAnsi="Times New Roman" w:cs="Times New Roman"/>
              </w:rPr>
            </w:pPr>
            <w:r w:rsidRPr="00EE7EC1">
              <w:rPr>
                <w:rFonts w:ascii="Times New Roman" w:hAnsi="Times New Roman" w:cs="Times New Roman"/>
              </w:rPr>
              <w:t>1,00 EUR</w:t>
            </w:r>
            <w:r w:rsidR="005C2397">
              <w:rPr>
                <w:rFonts w:ascii="Times New Roman" w:hAnsi="Times New Roman" w:cs="Times New Roman"/>
              </w:rPr>
              <w:t xml:space="preserve"> (viens </w:t>
            </w:r>
            <w:proofErr w:type="spellStart"/>
            <w:r w:rsidR="005C2397">
              <w:rPr>
                <w:rFonts w:ascii="Times New Roman" w:hAnsi="Times New Roman" w:cs="Times New Roman"/>
                <w:i/>
              </w:rPr>
              <w:t>euro</w:t>
            </w:r>
            <w:proofErr w:type="spellEnd"/>
            <w:r w:rsidR="005C2397">
              <w:rPr>
                <w:rFonts w:ascii="Times New Roman" w:hAnsi="Times New Roman" w:cs="Times New Roman"/>
              </w:rPr>
              <w:t>)</w:t>
            </w:r>
          </w:p>
        </w:tc>
      </w:tr>
      <w:tr w:rsidR="009F69E6" w:rsidRPr="00EE7EC1" w14:paraId="624FDA6A" w14:textId="77777777" w:rsidTr="005C2397">
        <w:tc>
          <w:tcPr>
            <w:tcW w:w="3114" w:type="dxa"/>
            <w:tcBorders>
              <w:top w:val="single" w:sz="4" w:space="0" w:color="auto"/>
              <w:left w:val="single" w:sz="4" w:space="0" w:color="auto"/>
              <w:bottom w:val="single" w:sz="4" w:space="0" w:color="auto"/>
              <w:right w:val="single" w:sz="4" w:space="0" w:color="auto"/>
            </w:tcBorders>
            <w:hideMark/>
          </w:tcPr>
          <w:p w14:paraId="15DA1B31" w14:textId="59F7A812" w:rsidR="009F69E6" w:rsidRPr="00EE7EC1" w:rsidRDefault="009F69E6" w:rsidP="005C2397">
            <w:pPr>
              <w:spacing w:after="0"/>
              <w:jc w:val="both"/>
              <w:rPr>
                <w:rFonts w:ascii="Times New Roman" w:hAnsi="Times New Roman" w:cs="Times New Roman"/>
              </w:rPr>
            </w:pPr>
            <w:r w:rsidRPr="00EE7EC1">
              <w:rPr>
                <w:rFonts w:ascii="Times New Roman" w:hAnsi="Times New Roman" w:cs="Times New Roman"/>
              </w:rPr>
              <w:t>Nomas tiesību pretendentu pieteikšanās termiņš</w:t>
            </w:r>
          </w:p>
        </w:tc>
        <w:tc>
          <w:tcPr>
            <w:tcW w:w="6520" w:type="dxa"/>
            <w:tcBorders>
              <w:top w:val="single" w:sz="4" w:space="0" w:color="auto"/>
              <w:left w:val="single" w:sz="4" w:space="0" w:color="auto"/>
              <w:bottom w:val="single" w:sz="4" w:space="0" w:color="auto"/>
              <w:right w:val="single" w:sz="4" w:space="0" w:color="auto"/>
            </w:tcBorders>
            <w:hideMark/>
          </w:tcPr>
          <w:p w14:paraId="6B51E776" w14:textId="3FD04E70" w:rsidR="009F69E6" w:rsidRPr="00EE7EC1" w:rsidRDefault="009F69E6" w:rsidP="009F69E6">
            <w:pPr>
              <w:spacing w:after="0" w:line="240" w:lineRule="auto"/>
              <w:rPr>
                <w:rFonts w:ascii="Times New Roman" w:hAnsi="Times New Roman" w:cs="Times New Roman"/>
              </w:rPr>
            </w:pPr>
            <w:r w:rsidRPr="00EE7EC1">
              <w:rPr>
                <w:rFonts w:ascii="Times New Roman" w:hAnsi="Times New Roman" w:cs="Times New Roman"/>
              </w:rPr>
              <w:t>Līdz 2024.gada 29.februārim plkst.15.00</w:t>
            </w:r>
          </w:p>
          <w:p w14:paraId="15A12688" w14:textId="0CF7A0E5" w:rsidR="009F69E6" w:rsidRPr="00EE7EC1" w:rsidRDefault="009F69E6" w:rsidP="009F69E6">
            <w:pPr>
              <w:spacing w:after="0" w:line="240" w:lineRule="auto"/>
              <w:rPr>
                <w:rFonts w:ascii="Times New Roman" w:hAnsi="Times New Roman" w:cs="Times New Roman"/>
              </w:rPr>
            </w:pPr>
          </w:p>
        </w:tc>
      </w:tr>
      <w:tr w:rsidR="009F69E6" w:rsidRPr="00EE7EC1" w14:paraId="1C0F2F13" w14:textId="77777777" w:rsidTr="005C2397">
        <w:tc>
          <w:tcPr>
            <w:tcW w:w="3114" w:type="dxa"/>
            <w:tcBorders>
              <w:top w:val="single" w:sz="4" w:space="0" w:color="auto"/>
              <w:left w:val="single" w:sz="4" w:space="0" w:color="auto"/>
              <w:bottom w:val="single" w:sz="4" w:space="0" w:color="auto"/>
              <w:right w:val="single" w:sz="4" w:space="0" w:color="auto"/>
            </w:tcBorders>
          </w:tcPr>
          <w:p w14:paraId="68DDBCB0" w14:textId="4E17F554" w:rsidR="009F69E6" w:rsidRPr="00EE7EC1" w:rsidRDefault="009F69E6" w:rsidP="005C2397">
            <w:pPr>
              <w:spacing w:after="0"/>
              <w:rPr>
                <w:rFonts w:ascii="Times New Roman" w:hAnsi="Times New Roman" w:cs="Times New Roman"/>
              </w:rPr>
            </w:pPr>
            <w:r w:rsidRPr="00EE7EC1">
              <w:rPr>
                <w:rFonts w:ascii="Times New Roman" w:hAnsi="Times New Roman" w:cs="Times New Roman"/>
              </w:rPr>
              <w:t>Nomas pieteikuma iesniegšanas vieta</w:t>
            </w:r>
          </w:p>
        </w:tc>
        <w:tc>
          <w:tcPr>
            <w:tcW w:w="6520" w:type="dxa"/>
            <w:tcBorders>
              <w:top w:val="single" w:sz="4" w:space="0" w:color="auto"/>
              <w:left w:val="single" w:sz="4" w:space="0" w:color="auto"/>
              <w:bottom w:val="single" w:sz="4" w:space="0" w:color="auto"/>
              <w:right w:val="single" w:sz="4" w:space="0" w:color="auto"/>
            </w:tcBorders>
          </w:tcPr>
          <w:p w14:paraId="535F2F86" w14:textId="77777777" w:rsidR="005C2397" w:rsidRPr="00E26A94" w:rsidRDefault="005C2397" w:rsidP="005C2397">
            <w:pPr>
              <w:spacing w:after="0" w:line="240" w:lineRule="auto"/>
              <w:jc w:val="both"/>
              <w:rPr>
                <w:rFonts w:ascii="Times New Roman" w:hAnsi="Times New Roman"/>
              </w:rPr>
            </w:pPr>
            <w:r w:rsidRPr="00E26A94">
              <w:rPr>
                <w:rFonts w:ascii="Times New Roman" w:hAnsi="Times New Roman"/>
              </w:rPr>
              <w:t>Pieteikumi iesniedzami Gulbenes novada pašvaldībā:</w:t>
            </w:r>
          </w:p>
          <w:p w14:paraId="3F8E9334" w14:textId="77777777" w:rsidR="005C2397" w:rsidRDefault="005C2397" w:rsidP="005C2397">
            <w:pPr>
              <w:pStyle w:val="Sarakstarindkopa"/>
              <w:numPr>
                <w:ilvl w:val="0"/>
                <w:numId w:val="19"/>
              </w:numPr>
              <w:tabs>
                <w:tab w:val="left" w:pos="1276"/>
              </w:tabs>
              <w:spacing w:after="0" w:line="240" w:lineRule="auto"/>
              <w:ind w:left="317" w:hanging="317"/>
              <w:jc w:val="both"/>
              <w:rPr>
                <w:rFonts w:ascii="Times New Roman" w:hAnsi="Times New Roman"/>
              </w:rPr>
            </w:pPr>
            <w:r w:rsidRPr="00E26A94">
              <w:rPr>
                <w:rFonts w:ascii="Times New Roman" w:hAnsi="Times New Roman"/>
              </w:rPr>
              <w:t>nododot personīgi Gulbenes novada Valsts un pašvaldības vienotajā klientu apkalpošanas centrā, Ābeļu ielā 2, Gulbenē, Gulbenes novadā (pirmdienās, otrdienās, trešdienās, ceturtdienās no plkst. 8:00 līdz 17:00, piektdi</w:t>
            </w:r>
            <w:r>
              <w:rPr>
                <w:rFonts w:ascii="Times New Roman" w:hAnsi="Times New Roman"/>
              </w:rPr>
              <w:t>enās no plkst. 8:00 līdz 16:00);</w:t>
            </w:r>
          </w:p>
          <w:p w14:paraId="1D9C9BBC" w14:textId="7AD7B02C" w:rsidR="009F69E6" w:rsidRPr="005C2397" w:rsidRDefault="005C2397" w:rsidP="005C2397">
            <w:pPr>
              <w:pStyle w:val="Sarakstarindkopa"/>
              <w:numPr>
                <w:ilvl w:val="0"/>
                <w:numId w:val="19"/>
              </w:numPr>
              <w:tabs>
                <w:tab w:val="left" w:pos="1276"/>
              </w:tabs>
              <w:spacing w:after="0" w:line="240" w:lineRule="auto"/>
              <w:ind w:left="317" w:hanging="317"/>
              <w:jc w:val="both"/>
              <w:rPr>
                <w:rFonts w:ascii="Times New Roman" w:hAnsi="Times New Roman"/>
              </w:rPr>
            </w:pPr>
            <w:r w:rsidRPr="005C2397">
              <w:rPr>
                <w:rFonts w:ascii="Times New Roman" w:hAnsi="Times New Roman"/>
              </w:rPr>
              <w:t>nosūtot pa pastu uz adresi: Ābeļu iela 2, Gulbene, Gulbenes novads LV-4401. Nomas tiesību pretendents pats personīgi uzņemas nesavlaicīgas piegādes risku.</w:t>
            </w:r>
          </w:p>
        </w:tc>
      </w:tr>
      <w:tr w:rsidR="009F69E6" w:rsidRPr="00EE7EC1" w14:paraId="4A56CF97" w14:textId="77777777" w:rsidTr="005C2397">
        <w:tc>
          <w:tcPr>
            <w:tcW w:w="3114" w:type="dxa"/>
            <w:tcBorders>
              <w:top w:val="single" w:sz="4" w:space="0" w:color="auto"/>
              <w:left w:val="single" w:sz="4" w:space="0" w:color="auto"/>
              <w:bottom w:val="single" w:sz="4" w:space="0" w:color="auto"/>
              <w:right w:val="single" w:sz="4" w:space="0" w:color="auto"/>
            </w:tcBorders>
          </w:tcPr>
          <w:p w14:paraId="5427E388" w14:textId="5BB1F83F" w:rsidR="009F69E6" w:rsidRPr="00EE7EC1" w:rsidRDefault="009F69E6" w:rsidP="005C2397">
            <w:pPr>
              <w:spacing w:after="0"/>
              <w:jc w:val="both"/>
              <w:rPr>
                <w:rFonts w:ascii="Times New Roman" w:hAnsi="Times New Roman" w:cs="Times New Roman"/>
              </w:rPr>
            </w:pPr>
            <w:r w:rsidRPr="00EE7EC1">
              <w:rPr>
                <w:rFonts w:ascii="Times New Roman" w:hAnsi="Times New Roman" w:cs="Times New Roman"/>
              </w:rPr>
              <w:t>Nomas pieteikumu reģistrēšanas kārtība</w:t>
            </w:r>
          </w:p>
        </w:tc>
        <w:tc>
          <w:tcPr>
            <w:tcW w:w="6520" w:type="dxa"/>
            <w:tcBorders>
              <w:top w:val="single" w:sz="4" w:space="0" w:color="auto"/>
              <w:left w:val="single" w:sz="4" w:space="0" w:color="auto"/>
              <w:bottom w:val="single" w:sz="4" w:space="0" w:color="auto"/>
              <w:right w:val="single" w:sz="4" w:space="0" w:color="auto"/>
            </w:tcBorders>
          </w:tcPr>
          <w:p w14:paraId="1950C308" w14:textId="4A713037" w:rsidR="009F69E6" w:rsidRPr="00EE7EC1" w:rsidRDefault="009F69E6" w:rsidP="009F69E6">
            <w:pPr>
              <w:spacing w:after="0" w:line="240" w:lineRule="auto"/>
              <w:rPr>
                <w:rFonts w:ascii="Times New Roman" w:hAnsi="Times New Roman" w:cs="Times New Roman"/>
              </w:rPr>
            </w:pPr>
            <w:r w:rsidRPr="00EE7EC1">
              <w:rPr>
                <w:rFonts w:ascii="Times New Roman" w:hAnsi="Times New Roman" w:cs="Times New Roman"/>
              </w:rPr>
              <w:t>Pieteikumu saņemšanas secībā.</w:t>
            </w:r>
          </w:p>
        </w:tc>
      </w:tr>
      <w:tr w:rsidR="009F69E6" w:rsidRPr="00EE7EC1" w14:paraId="529D4036" w14:textId="77777777" w:rsidTr="005C2397">
        <w:tc>
          <w:tcPr>
            <w:tcW w:w="3114" w:type="dxa"/>
            <w:tcBorders>
              <w:top w:val="single" w:sz="4" w:space="0" w:color="auto"/>
              <w:left w:val="single" w:sz="4" w:space="0" w:color="auto"/>
              <w:bottom w:val="single" w:sz="4" w:space="0" w:color="auto"/>
              <w:right w:val="single" w:sz="4" w:space="0" w:color="auto"/>
            </w:tcBorders>
          </w:tcPr>
          <w:p w14:paraId="07F90D8D" w14:textId="6D81BB2F" w:rsidR="009F69E6" w:rsidRPr="00EE7EC1" w:rsidRDefault="009F69E6" w:rsidP="005C2397">
            <w:pPr>
              <w:spacing w:after="0"/>
              <w:jc w:val="both"/>
              <w:rPr>
                <w:rFonts w:ascii="Times New Roman" w:hAnsi="Times New Roman" w:cs="Times New Roman"/>
              </w:rPr>
            </w:pPr>
            <w:r w:rsidRPr="00EE7EC1">
              <w:rPr>
                <w:rFonts w:ascii="Times New Roman" w:hAnsi="Times New Roman" w:cs="Times New Roman"/>
              </w:rPr>
              <w:t>Izsoles datums un laiks</w:t>
            </w:r>
          </w:p>
        </w:tc>
        <w:tc>
          <w:tcPr>
            <w:tcW w:w="6520" w:type="dxa"/>
            <w:tcBorders>
              <w:top w:val="single" w:sz="4" w:space="0" w:color="auto"/>
              <w:left w:val="single" w:sz="4" w:space="0" w:color="auto"/>
              <w:bottom w:val="single" w:sz="4" w:space="0" w:color="auto"/>
              <w:right w:val="single" w:sz="4" w:space="0" w:color="auto"/>
            </w:tcBorders>
          </w:tcPr>
          <w:p w14:paraId="78899EC7" w14:textId="55E386EA" w:rsidR="009F69E6" w:rsidRPr="00EE7EC1" w:rsidRDefault="009F69E6" w:rsidP="009F69E6">
            <w:pPr>
              <w:spacing w:after="0" w:line="240" w:lineRule="auto"/>
              <w:rPr>
                <w:rFonts w:ascii="Times New Roman" w:hAnsi="Times New Roman" w:cs="Times New Roman"/>
              </w:rPr>
            </w:pPr>
            <w:r w:rsidRPr="00EE7EC1">
              <w:rPr>
                <w:rFonts w:ascii="Times New Roman" w:hAnsi="Times New Roman" w:cs="Times New Roman"/>
              </w:rPr>
              <w:t>2024.gada 5.martā plkst.</w:t>
            </w:r>
            <w:r w:rsidR="005C2397">
              <w:rPr>
                <w:rFonts w:ascii="Times New Roman" w:hAnsi="Times New Roman" w:cs="Times New Roman"/>
              </w:rPr>
              <w:t xml:space="preserve"> </w:t>
            </w:r>
            <w:r w:rsidR="00447C0B">
              <w:rPr>
                <w:rFonts w:ascii="Times New Roman" w:hAnsi="Times New Roman" w:cs="Times New Roman"/>
              </w:rPr>
              <w:t>8</w:t>
            </w:r>
            <w:r w:rsidRPr="00EE7EC1">
              <w:rPr>
                <w:rFonts w:ascii="Times New Roman" w:hAnsi="Times New Roman" w:cs="Times New Roman"/>
              </w:rPr>
              <w:t>.</w:t>
            </w:r>
            <w:r w:rsidR="00447C0B">
              <w:rPr>
                <w:rFonts w:ascii="Times New Roman" w:hAnsi="Times New Roman" w:cs="Times New Roman"/>
              </w:rPr>
              <w:t>3</w:t>
            </w:r>
            <w:r w:rsidRPr="00EE7EC1">
              <w:rPr>
                <w:rFonts w:ascii="Times New Roman" w:hAnsi="Times New Roman" w:cs="Times New Roman"/>
              </w:rPr>
              <w:t>0</w:t>
            </w:r>
          </w:p>
        </w:tc>
      </w:tr>
      <w:tr w:rsidR="009F69E6" w:rsidRPr="00EE7EC1" w14:paraId="18166683" w14:textId="77777777" w:rsidTr="005C2397">
        <w:tc>
          <w:tcPr>
            <w:tcW w:w="3114" w:type="dxa"/>
            <w:tcBorders>
              <w:top w:val="single" w:sz="4" w:space="0" w:color="auto"/>
              <w:left w:val="single" w:sz="4" w:space="0" w:color="auto"/>
              <w:bottom w:val="single" w:sz="4" w:space="0" w:color="auto"/>
              <w:right w:val="single" w:sz="4" w:space="0" w:color="auto"/>
            </w:tcBorders>
            <w:hideMark/>
          </w:tcPr>
          <w:p w14:paraId="2C7AF864" w14:textId="66766695" w:rsidR="009F69E6" w:rsidRPr="00EE7EC1" w:rsidRDefault="009F69E6" w:rsidP="005C2397">
            <w:pPr>
              <w:spacing w:after="0"/>
              <w:jc w:val="both"/>
              <w:rPr>
                <w:rFonts w:ascii="Times New Roman" w:hAnsi="Times New Roman" w:cs="Times New Roman"/>
              </w:rPr>
            </w:pPr>
            <w:r w:rsidRPr="00EE7EC1">
              <w:rPr>
                <w:rFonts w:ascii="Times New Roman" w:hAnsi="Times New Roman" w:cs="Times New Roman"/>
              </w:rPr>
              <w:t xml:space="preserve">Izsoles norises vieta </w:t>
            </w:r>
          </w:p>
        </w:tc>
        <w:tc>
          <w:tcPr>
            <w:tcW w:w="6520" w:type="dxa"/>
            <w:tcBorders>
              <w:top w:val="single" w:sz="4" w:space="0" w:color="auto"/>
              <w:left w:val="single" w:sz="4" w:space="0" w:color="auto"/>
              <w:bottom w:val="single" w:sz="4" w:space="0" w:color="auto"/>
              <w:right w:val="single" w:sz="4" w:space="0" w:color="auto"/>
            </w:tcBorders>
            <w:hideMark/>
          </w:tcPr>
          <w:p w14:paraId="4E93D31A" w14:textId="7BC59102" w:rsidR="009F69E6" w:rsidRPr="00EE7EC1" w:rsidRDefault="009F69E6" w:rsidP="009F69E6">
            <w:pPr>
              <w:spacing w:after="0"/>
              <w:rPr>
                <w:rFonts w:ascii="Times New Roman" w:hAnsi="Times New Roman" w:cs="Times New Roman"/>
              </w:rPr>
            </w:pPr>
            <w:r w:rsidRPr="00EE7EC1">
              <w:rPr>
                <w:rFonts w:ascii="Times New Roman" w:hAnsi="Times New Roman" w:cs="Times New Roman"/>
              </w:rPr>
              <w:t>Gulbenes novada pašvaldības administrācijas ēkā, Ābeļu iela 2, Gulbene, Gulbenes novads, 3.stāva zālē.</w:t>
            </w:r>
          </w:p>
        </w:tc>
      </w:tr>
      <w:tr w:rsidR="009F69E6" w:rsidRPr="00EE7EC1" w14:paraId="129633A3" w14:textId="77777777" w:rsidTr="005C2397">
        <w:tc>
          <w:tcPr>
            <w:tcW w:w="3114" w:type="dxa"/>
            <w:tcBorders>
              <w:top w:val="single" w:sz="4" w:space="0" w:color="auto"/>
              <w:left w:val="single" w:sz="4" w:space="0" w:color="auto"/>
              <w:bottom w:val="single" w:sz="4" w:space="0" w:color="auto"/>
              <w:right w:val="single" w:sz="4" w:space="0" w:color="auto"/>
            </w:tcBorders>
            <w:hideMark/>
          </w:tcPr>
          <w:p w14:paraId="2E676FCE" w14:textId="3E9B23CF" w:rsidR="009F69E6" w:rsidRPr="00EE7EC1" w:rsidRDefault="009F69E6" w:rsidP="005C2397">
            <w:pPr>
              <w:spacing w:after="0"/>
              <w:jc w:val="both"/>
              <w:rPr>
                <w:rFonts w:ascii="Times New Roman" w:hAnsi="Times New Roman" w:cs="Times New Roman"/>
              </w:rPr>
            </w:pPr>
            <w:r w:rsidRPr="00EE7EC1">
              <w:rPr>
                <w:rFonts w:ascii="Times New Roman" w:hAnsi="Times New Roman" w:cs="Times New Roman"/>
              </w:rPr>
              <w:t>Nomas objekta apskates vieta un laiks</w:t>
            </w:r>
          </w:p>
        </w:tc>
        <w:tc>
          <w:tcPr>
            <w:tcW w:w="6520" w:type="dxa"/>
            <w:tcBorders>
              <w:top w:val="single" w:sz="4" w:space="0" w:color="auto"/>
              <w:left w:val="single" w:sz="4" w:space="0" w:color="auto"/>
              <w:bottom w:val="single" w:sz="4" w:space="0" w:color="auto"/>
              <w:right w:val="single" w:sz="4" w:space="0" w:color="auto"/>
            </w:tcBorders>
            <w:hideMark/>
          </w:tcPr>
          <w:p w14:paraId="5138FEDD" w14:textId="02572D98" w:rsidR="009F69E6" w:rsidRPr="00EE7EC1" w:rsidRDefault="009F69E6" w:rsidP="005C2397">
            <w:pPr>
              <w:spacing w:after="0"/>
              <w:jc w:val="both"/>
              <w:rPr>
                <w:rFonts w:ascii="Times New Roman" w:hAnsi="Times New Roman" w:cs="Times New Roman"/>
              </w:rPr>
            </w:pPr>
            <w:r w:rsidRPr="00EE7EC1">
              <w:rPr>
                <w:rFonts w:ascii="Times New Roman" w:hAnsi="Times New Roman" w:cs="Times New Roman"/>
              </w:rPr>
              <w:t xml:space="preserve">No paziņojuma publicēšanas dienas Gulbenes novada pašvaldības tīmekļa vietnē </w:t>
            </w:r>
            <w:hyperlink r:id="rId8" w:history="1">
              <w:r w:rsidRPr="00EE7EC1">
                <w:rPr>
                  <w:rStyle w:val="Hipersaite"/>
                  <w:rFonts w:ascii="Times New Roman" w:hAnsi="Times New Roman" w:cs="Times New Roman"/>
                </w:rPr>
                <w:t>www.gulbene.lv</w:t>
              </w:r>
            </w:hyperlink>
            <w:r w:rsidRPr="00EE7EC1">
              <w:rPr>
                <w:rFonts w:ascii="Times New Roman" w:hAnsi="Times New Roman" w:cs="Times New Roman"/>
              </w:rPr>
              <w:t xml:space="preserve">, piesakoties un saskaņojot to ar Gulbenes novada Jaungulbenes pagasta pārvaldes vadītāju Aleksandru Vasiļjevu, tālr. 29199153. </w:t>
            </w:r>
          </w:p>
        </w:tc>
      </w:tr>
    </w:tbl>
    <w:p w14:paraId="73EA6851" w14:textId="66DA72DF" w:rsidR="00E016ED" w:rsidRDefault="00E016ED" w:rsidP="00EC30D3">
      <w:pPr>
        <w:spacing w:after="0"/>
        <w:ind w:right="-58"/>
        <w:jc w:val="both"/>
        <w:rPr>
          <w:rFonts w:ascii="Times New Roman" w:hAnsi="Times New Roman" w:cs="Times New Roman"/>
          <w:snapToGrid w:val="0"/>
          <w:sz w:val="24"/>
          <w:szCs w:val="24"/>
        </w:rPr>
      </w:pPr>
    </w:p>
    <w:p w14:paraId="4D966977" w14:textId="77777777" w:rsidR="005C2397" w:rsidRDefault="005C2397" w:rsidP="005C2397">
      <w:pPr>
        <w:tabs>
          <w:tab w:val="left" w:pos="6804"/>
        </w:tabs>
        <w:spacing w:after="0"/>
        <w:ind w:right="-58"/>
        <w:jc w:val="both"/>
        <w:rPr>
          <w:rFonts w:ascii="Times New Roman" w:hAnsi="Times New Roman" w:cs="Times New Roman"/>
          <w:sz w:val="24"/>
          <w:szCs w:val="24"/>
        </w:rPr>
      </w:pPr>
      <w:r>
        <w:rPr>
          <w:rFonts w:ascii="Times New Roman" w:hAnsi="Times New Roman" w:cs="Times New Roman"/>
          <w:sz w:val="24"/>
          <w:szCs w:val="24"/>
        </w:rPr>
        <w:t>Mantas iznomāšanas komisijas priekšsēdētājs</w:t>
      </w:r>
      <w:r>
        <w:rPr>
          <w:rFonts w:ascii="Times New Roman" w:hAnsi="Times New Roman" w:cs="Times New Roman"/>
          <w:sz w:val="24"/>
          <w:szCs w:val="24"/>
        </w:rPr>
        <w:tab/>
        <w:t xml:space="preserve">K. </w:t>
      </w:r>
      <w:proofErr w:type="spellStart"/>
      <w:r>
        <w:rPr>
          <w:rFonts w:ascii="Times New Roman" w:hAnsi="Times New Roman" w:cs="Times New Roman"/>
          <w:sz w:val="24"/>
          <w:szCs w:val="24"/>
        </w:rPr>
        <w:t>Dauksts</w:t>
      </w:r>
      <w:proofErr w:type="spellEnd"/>
      <w:r>
        <w:rPr>
          <w:rFonts w:ascii="Times New Roman" w:hAnsi="Times New Roman" w:cs="Times New Roman"/>
          <w:sz w:val="24"/>
          <w:szCs w:val="24"/>
        </w:rPr>
        <w:t xml:space="preserve">  </w:t>
      </w:r>
    </w:p>
    <w:p w14:paraId="0BA5F841" w14:textId="77777777" w:rsidR="00D010B5" w:rsidRPr="00F257BA" w:rsidRDefault="00D010B5" w:rsidP="00EC30D3">
      <w:pPr>
        <w:spacing w:after="0"/>
        <w:ind w:right="-58"/>
        <w:jc w:val="both"/>
        <w:rPr>
          <w:rFonts w:ascii="Times New Roman" w:hAnsi="Times New Roman" w:cs="Times New Roman"/>
          <w:snapToGrid w:val="0"/>
          <w:sz w:val="24"/>
          <w:szCs w:val="24"/>
        </w:rPr>
      </w:pPr>
    </w:p>
    <w:sectPr w:rsidR="00D010B5" w:rsidRPr="00F257BA" w:rsidSect="00EE7EC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D63C" w14:textId="77777777" w:rsidR="00B61978" w:rsidRDefault="00B61978" w:rsidP="000A5FA7">
      <w:pPr>
        <w:spacing w:after="0" w:line="240" w:lineRule="auto"/>
      </w:pPr>
      <w:r>
        <w:separator/>
      </w:r>
    </w:p>
  </w:endnote>
  <w:endnote w:type="continuationSeparator" w:id="0">
    <w:p w14:paraId="337721A4" w14:textId="77777777" w:rsidR="00B61978" w:rsidRDefault="00B61978"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Helvetica">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5CC2C" w14:textId="77777777" w:rsidR="00B61978" w:rsidRDefault="00B61978" w:rsidP="000A5FA7">
      <w:pPr>
        <w:spacing w:after="0" w:line="240" w:lineRule="auto"/>
      </w:pPr>
      <w:r>
        <w:separator/>
      </w:r>
    </w:p>
  </w:footnote>
  <w:footnote w:type="continuationSeparator" w:id="0">
    <w:p w14:paraId="039FE988" w14:textId="77777777" w:rsidR="00B61978" w:rsidRDefault="00B61978"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409724F"/>
    <w:multiLevelType w:val="hybridMultilevel"/>
    <w:tmpl w:val="69E847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55D26"/>
    <w:multiLevelType w:val="multilevel"/>
    <w:tmpl w:val="68DA10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6"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8" w15:restartNumberingAfterBreak="0">
    <w:nsid w:val="45452A74"/>
    <w:multiLevelType w:val="hybridMultilevel"/>
    <w:tmpl w:val="9B266C10"/>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9" w15:restartNumberingAfterBreak="0">
    <w:nsid w:val="4EFC4E7E"/>
    <w:multiLevelType w:val="hybridMultilevel"/>
    <w:tmpl w:val="6240A2C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3DB4A9E"/>
    <w:multiLevelType w:val="multilevel"/>
    <w:tmpl w:val="B0FAEF6A"/>
    <w:lvl w:ilvl="0">
      <w:start w:val="1"/>
      <w:numFmt w:val="decimal"/>
      <w:lvlText w:val="%1."/>
      <w:lvlJc w:val="left"/>
      <w:pPr>
        <w:ind w:left="420" w:hanging="420"/>
      </w:pPr>
      <w:rPr>
        <w:rFonts w:hint="default"/>
      </w:rPr>
    </w:lvl>
    <w:lvl w:ilvl="1">
      <w:start w:val="1"/>
      <w:numFmt w:val="decimal"/>
      <w:lvlText w:val="%1.%2."/>
      <w:lvlJc w:val="left"/>
      <w:pPr>
        <w:ind w:left="737" w:hanging="4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2" w15:restartNumberingAfterBreak="0">
    <w:nsid w:val="593937E4"/>
    <w:multiLevelType w:val="multilevel"/>
    <w:tmpl w:val="1D00F3DE"/>
    <w:lvl w:ilvl="0">
      <w:start w:val="1"/>
      <w:numFmt w:val="decimal"/>
      <w:lvlText w:val="%1."/>
      <w:lvlJc w:val="left"/>
      <w:pPr>
        <w:ind w:left="720" w:hanging="360"/>
      </w:pPr>
      <w:rPr>
        <w:rFonts w:hint="default"/>
        <w:b w:val="0"/>
        <w:bCs w:val="0"/>
      </w:rPr>
    </w:lvl>
    <w:lvl w:ilvl="1">
      <w:start w:val="1"/>
      <w:numFmt w:val="decimal"/>
      <w:isLgl/>
      <w:lvlText w:val="%2."/>
      <w:lvlJc w:val="left"/>
      <w:pPr>
        <w:ind w:left="924" w:hanging="564"/>
      </w:pPr>
      <w:rPr>
        <w:rFonts w:ascii="Times New Roman" w:eastAsiaTheme="minorHAnsi" w:hAnsi="Times New Roman" w:cstheme="minorBidi"/>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5" w15:restartNumberingAfterBreak="0">
    <w:nsid w:val="6DA40E37"/>
    <w:multiLevelType w:val="multilevel"/>
    <w:tmpl w:val="2E8E4F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812670032">
    <w:abstractNumId w:val="6"/>
  </w:num>
  <w:num w:numId="2" w16cid:durableId="529421486">
    <w:abstractNumId w:val="7"/>
  </w:num>
  <w:num w:numId="3" w16cid:durableId="27024239">
    <w:abstractNumId w:val="16"/>
  </w:num>
  <w:num w:numId="4" w16cid:durableId="1035350802">
    <w:abstractNumId w:val="14"/>
  </w:num>
  <w:num w:numId="5" w16cid:durableId="411392435">
    <w:abstractNumId w:val="5"/>
  </w:num>
  <w:num w:numId="6" w16cid:durableId="2137989246">
    <w:abstractNumId w:val="13"/>
  </w:num>
  <w:num w:numId="7" w16cid:durableId="11803896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1378685">
    <w:abstractNumId w:val="4"/>
  </w:num>
  <w:num w:numId="9" w16cid:durableId="1901746097">
    <w:abstractNumId w:val="0"/>
  </w:num>
  <w:num w:numId="10" w16cid:durableId="237136271">
    <w:abstractNumId w:val="2"/>
  </w:num>
  <w:num w:numId="11" w16cid:durableId="1038705429">
    <w:abstractNumId w:val="10"/>
  </w:num>
  <w:num w:numId="12" w16cid:durableId="1969622368">
    <w:abstractNumId w:val="3"/>
  </w:num>
  <w:num w:numId="13" w16cid:durableId="561988220">
    <w:abstractNumId w:val="12"/>
  </w:num>
  <w:num w:numId="14" w16cid:durableId="1173686053">
    <w:abstractNumId w:val="1"/>
  </w:num>
  <w:num w:numId="15" w16cid:durableId="1464496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7462817">
    <w:abstractNumId w:val="11"/>
  </w:num>
  <w:num w:numId="17" w16cid:durableId="724988904">
    <w:abstractNumId w:val="15"/>
  </w:num>
  <w:num w:numId="18" w16cid:durableId="500850287">
    <w:abstractNumId w:val="9"/>
  </w:num>
  <w:num w:numId="19" w16cid:durableId="1614827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339E"/>
    <w:rsid w:val="00030BA4"/>
    <w:rsid w:val="0003652D"/>
    <w:rsid w:val="00041FF3"/>
    <w:rsid w:val="000436F5"/>
    <w:rsid w:val="0004548C"/>
    <w:rsid w:val="00045E43"/>
    <w:rsid w:val="000568D3"/>
    <w:rsid w:val="0006296A"/>
    <w:rsid w:val="000753D3"/>
    <w:rsid w:val="00076E9D"/>
    <w:rsid w:val="000815B8"/>
    <w:rsid w:val="00085EC1"/>
    <w:rsid w:val="000928D2"/>
    <w:rsid w:val="00094208"/>
    <w:rsid w:val="000A5FA7"/>
    <w:rsid w:val="000A7A80"/>
    <w:rsid w:val="000B152D"/>
    <w:rsid w:val="000B2A13"/>
    <w:rsid w:val="000B447A"/>
    <w:rsid w:val="000C4D96"/>
    <w:rsid w:val="000D5E68"/>
    <w:rsid w:val="000E1EA2"/>
    <w:rsid w:val="000F172F"/>
    <w:rsid w:val="00104D25"/>
    <w:rsid w:val="001163F3"/>
    <w:rsid w:val="00124446"/>
    <w:rsid w:val="0014657A"/>
    <w:rsid w:val="00146D7B"/>
    <w:rsid w:val="0014790E"/>
    <w:rsid w:val="00171832"/>
    <w:rsid w:val="00172559"/>
    <w:rsid w:val="001846ED"/>
    <w:rsid w:val="00190D44"/>
    <w:rsid w:val="00193DD7"/>
    <w:rsid w:val="00193E98"/>
    <w:rsid w:val="001A0C39"/>
    <w:rsid w:val="001A1021"/>
    <w:rsid w:val="001B1B79"/>
    <w:rsid w:val="001B4507"/>
    <w:rsid w:val="001B50D8"/>
    <w:rsid w:val="001C195C"/>
    <w:rsid w:val="001C352C"/>
    <w:rsid w:val="001C7220"/>
    <w:rsid w:val="001E1D60"/>
    <w:rsid w:val="001E3BB1"/>
    <w:rsid w:val="001F0509"/>
    <w:rsid w:val="001F45CE"/>
    <w:rsid w:val="00213726"/>
    <w:rsid w:val="002211F4"/>
    <w:rsid w:val="00251203"/>
    <w:rsid w:val="00252856"/>
    <w:rsid w:val="00274221"/>
    <w:rsid w:val="00283D33"/>
    <w:rsid w:val="002844EF"/>
    <w:rsid w:val="00287F06"/>
    <w:rsid w:val="002A2AFE"/>
    <w:rsid w:val="002C695D"/>
    <w:rsid w:val="002C6F3E"/>
    <w:rsid w:val="002D2CDF"/>
    <w:rsid w:val="002E21CA"/>
    <w:rsid w:val="002E649B"/>
    <w:rsid w:val="0030525A"/>
    <w:rsid w:val="003155B6"/>
    <w:rsid w:val="00331C2C"/>
    <w:rsid w:val="0033529C"/>
    <w:rsid w:val="00335F88"/>
    <w:rsid w:val="00354583"/>
    <w:rsid w:val="003666B8"/>
    <w:rsid w:val="00376D01"/>
    <w:rsid w:val="003771B3"/>
    <w:rsid w:val="003830A3"/>
    <w:rsid w:val="00384864"/>
    <w:rsid w:val="003979A6"/>
    <w:rsid w:val="003B1191"/>
    <w:rsid w:val="003C1BCB"/>
    <w:rsid w:val="003D5193"/>
    <w:rsid w:val="003D6DA9"/>
    <w:rsid w:val="003E4583"/>
    <w:rsid w:val="003E4DC8"/>
    <w:rsid w:val="003F7286"/>
    <w:rsid w:val="0040077D"/>
    <w:rsid w:val="00404508"/>
    <w:rsid w:val="0041197C"/>
    <w:rsid w:val="004224E0"/>
    <w:rsid w:val="004422C4"/>
    <w:rsid w:val="00447820"/>
    <w:rsid w:val="00447C0B"/>
    <w:rsid w:val="0046556E"/>
    <w:rsid w:val="00482B1B"/>
    <w:rsid w:val="00483E70"/>
    <w:rsid w:val="00491D0C"/>
    <w:rsid w:val="00493815"/>
    <w:rsid w:val="004A1E61"/>
    <w:rsid w:val="004B63C6"/>
    <w:rsid w:val="004C00C2"/>
    <w:rsid w:val="004C6E28"/>
    <w:rsid w:val="004D583F"/>
    <w:rsid w:val="004D5D2A"/>
    <w:rsid w:val="004E1D48"/>
    <w:rsid w:val="00511B17"/>
    <w:rsid w:val="00514050"/>
    <w:rsid w:val="0052464E"/>
    <w:rsid w:val="005329CF"/>
    <w:rsid w:val="00534276"/>
    <w:rsid w:val="00540000"/>
    <w:rsid w:val="00562926"/>
    <w:rsid w:val="00572C42"/>
    <w:rsid w:val="00577A37"/>
    <w:rsid w:val="00593B2D"/>
    <w:rsid w:val="005A4546"/>
    <w:rsid w:val="005A712C"/>
    <w:rsid w:val="005B288E"/>
    <w:rsid w:val="005C2397"/>
    <w:rsid w:val="005C56A1"/>
    <w:rsid w:val="005C74CE"/>
    <w:rsid w:val="005D2C2E"/>
    <w:rsid w:val="005F1BDA"/>
    <w:rsid w:val="005F625B"/>
    <w:rsid w:val="0061039C"/>
    <w:rsid w:val="00623689"/>
    <w:rsid w:val="0064562B"/>
    <w:rsid w:val="00650498"/>
    <w:rsid w:val="006528A2"/>
    <w:rsid w:val="00662954"/>
    <w:rsid w:val="00666B7E"/>
    <w:rsid w:val="006721C3"/>
    <w:rsid w:val="00673AB7"/>
    <w:rsid w:val="006847AD"/>
    <w:rsid w:val="0069231F"/>
    <w:rsid w:val="00693DFC"/>
    <w:rsid w:val="006A4E4E"/>
    <w:rsid w:val="006B2F00"/>
    <w:rsid w:val="006B746D"/>
    <w:rsid w:val="006C1A73"/>
    <w:rsid w:val="006E6B6D"/>
    <w:rsid w:val="006E7F19"/>
    <w:rsid w:val="006F3FD2"/>
    <w:rsid w:val="006F77C4"/>
    <w:rsid w:val="00726110"/>
    <w:rsid w:val="00734179"/>
    <w:rsid w:val="00741544"/>
    <w:rsid w:val="00747BDC"/>
    <w:rsid w:val="00763F10"/>
    <w:rsid w:val="007660BD"/>
    <w:rsid w:val="00775287"/>
    <w:rsid w:val="007801C9"/>
    <w:rsid w:val="00782C82"/>
    <w:rsid w:val="00792786"/>
    <w:rsid w:val="007A2FCD"/>
    <w:rsid w:val="007B666F"/>
    <w:rsid w:val="007D00C0"/>
    <w:rsid w:val="007E2DD7"/>
    <w:rsid w:val="00803660"/>
    <w:rsid w:val="00811A29"/>
    <w:rsid w:val="008214FA"/>
    <w:rsid w:val="00823275"/>
    <w:rsid w:val="00825891"/>
    <w:rsid w:val="00833F4F"/>
    <w:rsid w:val="00835FBB"/>
    <w:rsid w:val="0084111D"/>
    <w:rsid w:val="008411DC"/>
    <w:rsid w:val="00842FD9"/>
    <w:rsid w:val="00847F01"/>
    <w:rsid w:val="0087148E"/>
    <w:rsid w:val="00872B70"/>
    <w:rsid w:val="0088116B"/>
    <w:rsid w:val="00890A5D"/>
    <w:rsid w:val="00891F26"/>
    <w:rsid w:val="00896488"/>
    <w:rsid w:val="008A1270"/>
    <w:rsid w:val="008A55BB"/>
    <w:rsid w:val="008B48FF"/>
    <w:rsid w:val="008C0660"/>
    <w:rsid w:val="008C247C"/>
    <w:rsid w:val="008D1DF5"/>
    <w:rsid w:val="008D24D7"/>
    <w:rsid w:val="008D4B16"/>
    <w:rsid w:val="008E1F53"/>
    <w:rsid w:val="008F570C"/>
    <w:rsid w:val="009072B8"/>
    <w:rsid w:val="00907561"/>
    <w:rsid w:val="00922614"/>
    <w:rsid w:val="00925C6E"/>
    <w:rsid w:val="0094469A"/>
    <w:rsid w:val="009503CC"/>
    <w:rsid w:val="00950B52"/>
    <w:rsid w:val="00976A23"/>
    <w:rsid w:val="00986218"/>
    <w:rsid w:val="0099374F"/>
    <w:rsid w:val="009B123D"/>
    <w:rsid w:val="009B585B"/>
    <w:rsid w:val="009E2E0F"/>
    <w:rsid w:val="009E449F"/>
    <w:rsid w:val="009F69E6"/>
    <w:rsid w:val="009F6A35"/>
    <w:rsid w:val="00A152FA"/>
    <w:rsid w:val="00A24B6B"/>
    <w:rsid w:val="00A41589"/>
    <w:rsid w:val="00A451B9"/>
    <w:rsid w:val="00A64E1A"/>
    <w:rsid w:val="00A746D7"/>
    <w:rsid w:val="00A76365"/>
    <w:rsid w:val="00A9556B"/>
    <w:rsid w:val="00AA74D4"/>
    <w:rsid w:val="00AB50AA"/>
    <w:rsid w:val="00AD07A3"/>
    <w:rsid w:val="00AE6307"/>
    <w:rsid w:val="00AF76D4"/>
    <w:rsid w:val="00AF7D6A"/>
    <w:rsid w:val="00B10CCC"/>
    <w:rsid w:val="00B12879"/>
    <w:rsid w:val="00B539BA"/>
    <w:rsid w:val="00B61978"/>
    <w:rsid w:val="00B930BF"/>
    <w:rsid w:val="00B95284"/>
    <w:rsid w:val="00B95863"/>
    <w:rsid w:val="00BB512D"/>
    <w:rsid w:val="00BB5287"/>
    <w:rsid w:val="00BC2009"/>
    <w:rsid w:val="00BC4372"/>
    <w:rsid w:val="00BD41C7"/>
    <w:rsid w:val="00BD62F4"/>
    <w:rsid w:val="00BE6090"/>
    <w:rsid w:val="00BF11B3"/>
    <w:rsid w:val="00C06635"/>
    <w:rsid w:val="00C1071A"/>
    <w:rsid w:val="00C11E04"/>
    <w:rsid w:val="00C12A2C"/>
    <w:rsid w:val="00C21B0B"/>
    <w:rsid w:val="00C24322"/>
    <w:rsid w:val="00C3285F"/>
    <w:rsid w:val="00C333F8"/>
    <w:rsid w:val="00C3582B"/>
    <w:rsid w:val="00C4542A"/>
    <w:rsid w:val="00C6074C"/>
    <w:rsid w:val="00C64C71"/>
    <w:rsid w:val="00C673AA"/>
    <w:rsid w:val="00C76CB0"/>
    <w:rsid w:val="00CA2BE1"/>
    <w:rsid w:val="00CA7397"/>
    <w:rsid w:val="00CC6F84"/>
    <w:rsid w:val="00CD5689"/>
    <w:rsid w:val="00CF0E03"/>
    <w:rsid w:val="00CF40D2"/>
    <w:rsid w:val="00D010B5"/>
    <w:rsid w:val="00D202D1"/>
    <w:rsid w:val="00D31A00"/>
    <w:rsid w:val="00D404B3"/>
    <w:rsid w:val="00D43DC6"/>
    <w:rsid w:val="00D46DAC"/>
    <w:rsid w:val="00D67526"/>
    <w:rsid w:val="00D70665"/>
    <w:rsid w:val="00D734EA"/>
    <w:rsid w:val="00D7699D"/>
    <w:rsid w:val="00D77C72"/>
    <w:rsid w:val="00D91894"/>
    <w:rsid w:val="00D93C25"/>
    <w:rsid w:val="00D9484E"/>
    <w:rsid w:val="00D9683E"/>
    <w:rsid w:val="00D97C42"/>
    <w:rsid w:val="00DA6987"/>
    <w:rsid w:val="00DB4D77"/>
    <w:rsid w:val="00DB75A4"/>
    <w:rsid w:val="00DC2355"/>
    <w:rsid w:val="00DF13C0"/>
    <w:rsid w:val="00E016ED"/>
    <w:rsid w:val="00E07257"/>
    <w:rsid w:val="00E1412D"/>
    <w:rsid w:val="00E145A6"/>
    <w:rsid w:val="00E17B26"/>
    <w:rsid w:val="00E2050F"/>
    <w:rsid w:val="00E218C8"/>
    <w:rsid w:val="00E22351"/>
    <w:rsid w:val="00E26761"/>
    <w:rsid w:val="00E41840"/>
    <w:rsid w:val="00E50C81"/>
    <w:rsid w:val="00E54766"/>
    <w:rsid w:val="00E55745"/>
    <w:rsid w:val="00E71B61"/>
    <w:rsid w:val="00E77116"/>
    <w:rsid w:val="00E8793B"/>
    <w:rsid w:val="00E96279"/>
    <w:rsid w:val="00E970A9"/>
    <w:rsid w:val="00EA196C"/>
    <w:rsid w:val="00EB0869"/>
    <w:rsid w:val="00EC30D3"/>
    <w:rsid w:val="00ED58F3"/>
    <w:rsid w:val="00EE4456"/>
    <w:rsid w:val="00EE6E87"/>
    <w:rsid w:val="00EE7EC1"/>
    <w:rsid w:val="00EF070F"/>
    <w:rsid w:val="00EF1A64"/>
    <w:rsid w:val="00EF7ADC"/>
    <w:rsid w:val="00F02D3C"/>
    <w:rsid w:val="00F11115"/>
    <w:rsid w:val="00F265E7"/>
    <w:rsid w:val="00F2799A"/>
    <w:rsid w:val="00F44A52"/>
    <w:rsid w:val="00F51118"/>
    <w:rsid w:val="00F5304A"/>
    <w:rsid w:val="00F80CF9"/>
    <w:rsid w:val="00F9161C"/>
    <w:rsid w:val="00FA05DB"/>
    <w:rsid w:val="00FA389C"/>
    <w:rsid w:val="00FA4808"/>
    <w:rsid w:val="00FA7F40"/>
    <w:rsid w:val="00FB23DB"/>
    <w:rsid w:val="00FB2677"/>
    <w:rsid w:val="00FB7C6C"/>
    <w:rsid w:val="00FF67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2,Satura rādītājs,Strip"/>
    <w:basedOn w:val="Parasts"/>
    <w:link w:val="SarakstarindkopaRakstz"/>
    <w:uiPriority w:val="34"/>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2 Rakstz.,Satura rādītājs Rakstz.,Strip Rakstz."/>
    <w:link w:val="Sarakstarindkopa"/>
    <w:uiPriority w:val="34"/>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E21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7975">
      <w:bodyDiv w:val="1"/>
      <w:marLeft w:val="0"/>
      <w:marRight w:val="0"/>
      <w:marTop w:val="0"/>
      <w:marBottom w:val="0"/>
      <w:divBdr>
        <w:top w:val="none" w:sz="0" w:space="0" w:color="auto"/>
        <w:left w:val="none" w:sz="0" w:space="0" w:color="auto"/>
        <w:bottom w:val="none" w:sz="0" w:space="0" w:color="auto"/>
        <w:right w:val="none" w:sz="0" w:space="0" w:color="auto"/>
      </w:divBdr>
    </w:div>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2737</Words>
  <Characters>1561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6</cp:revision>
  <dcterms:created xsi:type="dcterms:W3CDTF">2024-02-13T19:39:00Z</dcterms:created>
  <dcterms:modified xsi:type="dcterms:W3CDTF">2024-02-19T08:33:00Z</dcterms:modified>
</cp:coreProperties>
</file>