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E77A1B3" w:rsidR="0098391B" w:rsidRPr="007F31A4" w:rsidRDefault="00BC09E6" w:rsidP="00F8470C">
      <w:pPr>
        <w:jc w:val="center"/>
        <w:rPr>
          <w:b/>
        </w:rPr>
      </w:pPr>
      <w:r w:rsidRPr="00BC09E6">
        <w:rPr>
          <w:b/>
        </w:rPr>
        <w:t xml:space="preserve">Par </w:t>
      </w:r>
      <w:bookmarkStart w:id="0" w:name="_Hlk158362126"/>
      <w:r w:rsidR="00183F95">
        <w:rPr>
          <w:b/>
        </w:rPr>
        <w:t>Stradu</w:t>
      </w:r>
      <w:r w:rsidR="00E91871">
        <w:rPr>
          <w:b/>
        </w:rPr>
        <w:t xml:space="preserve"> </w:t>
      </w:r>
      <w:bookmarkEnd w:id="0"/>
      <w:r w:rsidR="004163FE">
        <w:rPr>
          <w:b/>
        </w:rPr>
        <w:t>pagasta nekustamā īpašuma “</w:t>
      </w:r>
      <w:r w:rsidR="00183F95">
        <w:rPr>
          <w:b/>
        </w:rPr>
        <w:t>Raiti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45B55A8"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F23E6">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480524">
        <w:rPr>
          <w:rFonts w:eastAsia="SimSun"/>
          <w:lang w:eastAsia="zh-CN" w:bidi="hi-IN"/>
        </w:rPr>
        <w:t>18</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7D4D34">
        <w:rPr>
          <w:rFonts w:eastAsia="SimSun"/>
          <w:lang w:eastAsia="zh-CN" w:bidi="hi-IN"/>
        </w:rPr>
        <w:t>18</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7D4D34" w:rsidRPr="007D4D34">
        <w:rPr>
          <w:rFonts w:eastAsia="SimSun"/>
          <w:lang w:eastAsia="zh-CN" w:bidi="hi-IN"/>
        </w:rPr>
        <w:t>GND/5.13.3/24/385-P</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7D4D34">
        <w:rPr>
          <w:rFonts w:eastAsia="SimSun"/>
          <w:lang w:eastAsia="zh-CN" w:bidi="hi-IN"/>
        </w:rPr>
        <w:t>Raiti</w:t>
      </w:r>
      <w:r w:rsidRPr="00ED79DA">
        <w:rPr>
          <w:rFonts w:eastAsia="SimSun"/>
          <w:lang w:eastAsia="zh-CN" w:bidi="hi-IN"/>
        </w:rPr>
        <w:t xml:space="preserve">”, </w:t>
      </w:r>
      <w:r w:rsidR="007D4D34">
        <w:rPr>
          <w:rFonts w:eastAsia="SimSun"/>
          <w:lang w:eastAsia="zh-CN" w:bidi="hi-IN"/>
        </w:rPr>
        <w:t>Stradu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7D4D34">
        <w:rPr>
          <w:rFonts w:eastAsia="SimSun"/>
          <w:lang w:eastAsia="zh-CN" w:bidi="hi-IN"/>
        </w:rPr>
        <w:t>5090 010 0028</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7D4D34">
        <w:rPr>
          <w:rFonts w:eastAsia="SimSun"/>
          <w:lang w:eastAsia="zh-CN" w:bidi="hi-IN"/>
        </w:rPr>
        <w:t>5090 011 0013</w:t>
      </w:r>
      <w:r w:rsidR="0007566F">
        <w:rPr>
          <w:rFonts w:eastAsia="SimSun"/>
          <w:lang w:eastAsia="zh-CN" w:bidi="hi-IN"/>
        </w:rPr>
        <w:t xml:space="preserve">, </w:t>
      </w:r>
      <w:r w:rsidR="007D4D34">
        <w:rPr>
          <w:rFonts w:eastAsia="SimSun"/>
          <w:lang w:eastAsia="zh-CN" w:bidi="hi-IN"/>
        </w:rPr>
        <w:t>25</w:t>
      </w:r>
      <w:r w:rsidR="0007566F">
        <w:rPr>
          <w:rFonts w:eastAsia="SimSun"/>
          <w:lang w:eastAsia="zh-CN" w:bidi="hi-IN"/>
        </w:rPr>
        <w:t>,</w:t>
      </w:r>
      <w:r w:rsidR="007D4D34">
        <w:rPr>
          <w:rFonts w:eastAsia="SimSun"/>
          <w:lang w:eastAsia="zh-CN" w:bidi="hi-IN"/>
        </w:rPr>
        <w:t>7</w:t>
      </w:r>
      <w:r w:rsidR="00E25CAB">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1B95AE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D5446BA"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F10ACA">
        <w:rPr>
          <w:rFonts w:eastAsia="SimSun"/>
          <w:lang w:eastAsia="zh-CN" w:bidi="hi-IN"/>
        </w:rPr>
        <w:t>Pededzes ozoli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F10ACA">
        <w:rPr>
          <w:rFonts w:eastAsia="SimSun"/>
          <w:lang w:eastAsia="zh-CN" w:bidi="hi-IN"/>
        </w:rPr>
        <w:t>5090 011 0013</w:t>
      </w:r>
      <w:r w:rsidR="00DE79A0" w:rsidRPr="00DE79A0">
        <w:rPr>
          <w:rFonts w:eastAsia="SimSun"/>
          <w:lang w:eastAsia="zh-CN" w:bidi="hi-IN"/>
        </w:rPr>
        <w:t xml:space="preserve">, </w:t>
      </w:r>
      <w:r w:rsidR="00F10ACA">
        <w:rPr>
          <w:rFonts w:eastAsia="SimSun"/>
          <w:lang w:eastAsia="zh-CN" w:bidi="hi-IN"/>
        </w:rPr>
        <w:t>25</w:t>
      </w:r>
      <w:r w:rsidR="00DE79A0" w:rsidRPr="00DE79A0">
        <w:rPr>
          <w:rFonts w:eastAsia="SimSun"/>
          <w:lang w:eastAsia="zh-CN" w:bidi="hi-IN"/>
        </w:rPr>
        <w:t>,</w:t>
      </w:r>
      <w:r w:rsidR="00F10ACA">
        <w:rPr>
          <w:rFonts w:eastAsia="SimSun"/>
          <w:lang w:eastAsia="zh-CN" w:bidi="hi-IN"/>
        </w:rPr>
        <w:t>7</w:t>
      </w:r>
      <w:r w:rsidR="00DE79A0" w:rsidRPr="00DE79A0">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F10ACA">
        <w:rPr>
          <w:rFonts w:eastAsia="SimSun"/>
          <w:lang w:eastAsia="zh-CN" w:bidi="hi-IN"/>
        </w:rPr>
        <w:t>Raiti</w:t>
      </w:r>
      <w:r w:rsidR="00083C4C" w:rsidRPr="00083C4C">
        <w:rPr>
          <w:rFonts w:eastAsia="SimSun"/>
          <w:lang w:eastAsia="zh-CN" w:bidi="hi-IN"/>
        </w:rPr>
        <w:t xml:space="preserve">”, </w:t>
      </w:r>
      <w:r w:rsidR="00F10ACA">
        <w:rPr>
          <w:rFonts w:eastAsia="SimSun"/>
          <w:lang w:eastAsia="zh-CN" w:bidi="hi-IN"/>
        </w:rPr>
        <w:t>Stradu</w:t>
      </w:r>
      <w:r w:rsidR="007232AA" w:rsidRPr="007232AA">
        <w:rPr>
          <w:rFonts w:eastAsia="SimSun"/>
          <w:lang w:eastAsia="zh-CN" w:bidi="hi-IN"/>
        </w:rPr>
        <w:t xml:space="preserve"> pagasts, Gulbenes novads, kadastra numurs </w:t>
      </w:r>
      <w:r w:rsidR="00F10ACA">
        <w:rPr>
          <w:rFonts w:eastAsia="SimSun"/>
          <w:lang w:eastAsia="zh-CN" w:bidi="hi-IN"/>
        </w:rPr>
        <w:t>5090 010 0028</w:t>
      </w:r>
      <w:r w:rsidR="007D0B32">
        <w:rPr>
          <w:rFonts w:eastAsia="SimSun"/>
          <w:lang w:eastAsia="zh-CN" w:bidi="hi-IN"/>
        </w:rPr>
        <w:t>.</w:t>
      </w:r>
    </w:p>
    <w:p w14:paraId="18E6E8B6" w14:textId="0158BFAB" w:rsidR="00175EC5" w:rsidRDefault="00A231E0"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6F23E6">
        <w:t>[....]</w:t>
      </w:r>
      <w:r>
        <w:rPr>
          <w:rFonts w:eastAsia="SimSun"/>
          <w:lang w:eastAsia="zh-CN" w:bidi="hi-IN"/>
        </w:rPr>
        <w:t>paziņošanai e-adresē.</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33011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0117"/>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3E6"/>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2560</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2024-02-19T08:38:00Z</dcterms:created>
  <dcterms:modified xsi:type="dcterms:W3CDTF">2024-02-23T06:42:00Z</dcterms:modified>
</cp:coreProperties>
</file>