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227FB6"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B97398" w14:paraId="2D1C9FD9" w14:textId="77777777" w:rsidTr="00380695">
        <w:tc>
          <w:tcPr>
            <w:tcW w:w="4729" w:type="dxa"/>
          </w:tcPr>
          <w:p w14:paraId="6A674267" w14:textId="5CF96C9B"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956DB9">
              <w:rPr>
                <w:rFonts w:ascii="Times New Roman" w:hAnsi="Times New Roman" w:cs="Times New Roman"/>
                <w:b/>
                <w:bCs/>
                <w:sz w:val="24"/>
                <w:szCs w:val="24"/>
              </w:rPr>
              <w:t>4</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956DB9">
              <w:rPr>
                <w:rFonts w:ascii="Times New Roman" w:hAnsi="Times New Roman" w:cs="Times New Roman"/>
                <w:b/>
                <w:bCs/>
                <w:sz w:val="24"/>
                <w:szCs w:val="24"/>
              </w:rPr>
              <w:t>29.februār</w:t>
            </w:r>
            <w:r w:rsidR="00227FB6">
              <w:rPr>
                <w:rFonts w:ascii="Times New Roman" w:hAnsi="Times New Roman" w:cs="Times New Roman"/>
                <w:b/>
                <w:bCs/>
                <w:sz w:val="24"/>
                <w:szCs w:val="24"/>
              </w:rPr>
              <w:t>ī</w:t>
            </w:r>
          </w:p>
        </w:tc>
        <w:tc>
          <w:tcPr>
            <w:tcW w:w="4729" w:type="dxa"/>
          </w:tcPr>
          <w:p w14:paraId="166B4AAE" w14:textId="4FD7AE98"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56DB9">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37A76807" w:rsidR="003A659C" w:rsidRPr="008E710A" w:rsidRDefault="005D3F29"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 xml:space="preserve">Par </w:t>
      </w:r>
      <w:r>
        <w:rPr>
          <w:rFonts w:ascii="Times New Roman" w:hAnsi="Times New Roman" w:cs="Times New Roman"/>
          <w:b/>
          <w:sz w:val="24"/>
          <w:szCs w:val="24"/>
        </w:rPr>
        <w:t xml:space="preserve">Stradu pagasta dzīvokļa īpašuma “Šķieneri </w:t>
      </w:r>
      <w:r w:rsidR="00C006ED">
        <w:rPr>
          <w:rFonts w:ascii="Times New Roman" w:hAnsi="Times New Roman" w:cs="Times New Roman"/>
          <w:b/>
          <w:sz w:val="24"/>
          <w:szCs w:val="24"/>
        </w:rPr>
        <w:t>10</w:t>
      </w:r>
      <w:r>
        <w:rPr>
          <w:rFonts w:ascii="Times New Roman" w:hAnsi="Times New Roman" w:cs="Times New Roman"/>
          <w:b/>
          <w:sz w:val="24"/>
          <w:szCs w:val="24"/>
        </w:rPr>
        <w:t xml:space="preserve">” - </w:t>
      </w:r>
      <w:r w:rsidR="00956DB9">
        <w:rPr>
          <w:rFonts w:ascii="Times New Roman" w:hAnsi="Times New Roman" w:cs="Times New Roman"/>
          <w:b/>
          <w:sz w:val="24"/>
          <w:szCs w:val="24"/>
        </w:rPr>
        <w:t>43</w:t>
      </w:r>
      <w:r>
        <w:rPr>
          <w:rFonts w:ascii="Times New Roman" w:hAnsi="Times New Roman" w:cs="Times New Roman"/>
          <w:b/>
          <w:sz w:val="24"/>
          <w:szCs w:val="24"/>
        </w:rPr>
        <w:t xml:space="preserve">  </w:t>
      </w:r>
      <w:r w:rsidRPr="006C4C3D">
        <w:rPr>
          <w:rFonts w:ascii="Times New Roman" w:hAnsi="Times New Roman" w:cs="Times New Roman"/>
          <w:b/>
          <w:sz w:val="24"/>
          <w:szCs w:val="24"/>
        </w:rPr>
        <w:t>atsavināšanu</w:t>
      </w:r>
    </w:p>
    <w:p w14:paraId="2F5D028A" w14:textId="5A822023" w:rsidR="00956DB9" w:rsidRDefault="005D3F29" w:rsidP="008969CD">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w:t>
      </w:r>
      <w:r w:rsidR="00956DB9">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xml:space="preserve">.gada </w:t>
      </w:r>
      <w:r w:rsidR="00956DB9">
        <w:rPr>
          <w:rFonts w:ascii="Times New Roman" w:eastAsia="SimSun" w:hAnsi="Times New Roman" w:cs="Mangal"/>
          <w:color w:val="00000A"/>
          <w:sz w:val="24"/>
          <w:szCs w:val="24"/>
          <w:lang w:eastAsia="zh-CN" w:bidi="hi-IN"/>
        </w:rPr>
        <w:t>10.janvāra</w:t>
      </w:r>
      <w:r>
        <w:rPr>
          <w:rFonts w:ascii="Times New Roman" w:eastAsia="SimSun" w:hAnsi="Times New Roman" w:cs="Mangal"/>
          <w:color w:val="00000A"/>
          <w:sz w:val="24"/>
          <w:szCs w:val="24"/>
          <w:lang w:eastAsia="zh-CN" w:bidi="hi-IN"/>
        </w:rPr>
        <w:t xml:space="preserve"> iesniegums Nr.SR/4.2/</w:t>
      </w:r>
      <w:r w:rsidR="00956DB9">
        <w:rPr>
          <w:rFonts w:ascii="Times New Roman" w:eastAsia="SimSun" w:hAnsi="Times New Roman" w:cs="Mangal"/>
          <w:color w:val="00000A"/>
          <w:sz w:val="24"/>
          <w:szCs w:val="24"/>
          <w:lang w:eastAsia="zh-CN" w:bidi="hi-IN"/>
        </w:rPr>
        <w:t>24/3</w:t>
      </w:r>
      <w:r>
        <w:rPr>
          <w:rFonts w:ascii="Times New Roman" w:eastAsia="SimSun" w:hAnsi="Times New Roman" w:cs="Mangal"/>
          <w:color w:val="00000A"/>
          <w:sz w:val="24"/>
          <w:szCs w:val="24"/>
          <w:lang w:eastAsia="zh-CN" w:bidi="hi-IN"/>
        </w:rPr>
        <w:t xml:space="preserve"> (Gulbenes novada pašvaldībā saņemts 202</w:t>
      </w:r>
      <w:r w:rsidR="00956DB9">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xml:space="preserve">.gada </w:t>
      </w:r>
      <w:r w:rsidR="00BE4C41">
        <w:rPr>
          <w:rFonts w:ascii="Times New Roman" w:eastAsia="SimSun" w:hAnsi="Times New Roman" w:cs="Mangal"/>
          <w:color w:val="00000A"/>
          <w:sz w:val="24"/>
          <w:szCs w:val="24"/>
          <w:lang w:eastAsia="zh-CN" w:bidi="hi-IN"/>
        </w:rPr>
        <w:t>11</w:t>
      </w:r>
      <w:r w:rsidR="00956DB9">
        <w:rPr>
          <w:rFonts w:ascii="Times New Roman" w:eastAsia="SimSun" w:hAnsi="Times New Roman" w:cs="Mangal"/>
          <w:color w:val="00000A"/>
          <w:sz w:val="24"/>
          <w:szCs w:val="24"/>
          <w:lang w:eastAsia="zh-CN" w:bidi="hi-IN"/>
        </w:rPr>
        <w:t>.janvārī</w:t>
      </w:r>
      <w:r>
        <w:rPr>
          <w:rFonts w:ascii="Times New Roman" w:eastAsia="SimSun" w:hAnsi="Times New Roman" w:cs="Mangal"/>
          <w:color w:val="00000A"/>
          <w:sz w:val="24"/>
          <w:szCs w:val="24"/>
          <w:lang w:eastAsia="zh-CN" w:bidi="hi-IN"/>
        </w:rPr>
        <w:t xml:space="preserve"> un reģistrēts ar Nr. GND/5.13.2/</w:t>
      </w:r>
      <w:r w:rsidR="00956DB9">
        <w:rPr>
          <w:rFonts w:ascii="Times New Roman" w:eastAsia="SimSun" w:hAnsi="Times New Roman" w:cs="Mangal"/>
          <w:color w:val="00000A"/>
          <w:sz w:val="24"/>
          <w:szCs w:val="24"/>
          <w:lang w:eastAsia="zh-CN" w:bidi="hi-IN"/>
        </w:rPr>
        <w:t>24/69-G</w:t>
      </w:r>
      <w:r>
        <w:rPr>
          <w:rFonts w:ascii="Times New Roman" w:eastAsia="SimSun" w:hAnsi="Times New Roman" w:cs="Mangal"/>
          <w:color w:val="00000A"/>
          <w:sz w:val="24"/>
          <w:szCs w:val="24"/>
          <w:lang w:eastAsia="zh-CN" w:bidi="hi-IN"/>
        </w:rPr>
        <w:t>)</w:t>
      </w:r>
      <w:r w:rsidR="00893561">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Pr>
          <w:rFonts w:ascii="Times New Roman" w:hAnsi="Times New Roman" w:cs="Times New Roman"/>
          <w:bCs/>
          <w:sz w:val="24"/>
          <w:szCs w:val="24"/>
        </w:rPr>
        <w:t xml:space="preserve">“Šķieneri </w:t>
      </w:r>
      <w:r w:rsidR="00C006ED">
        <w:rPr>
          <w:rFonts w:ascii="Times New Roman" w:hAnsi="Times New Roman" w:cs="Times New Roman"/>
          <w:bCs/>
          <w:sz w:val="24"/>
          <w:szCs w:val="24"/>
        </w:rPr>
        <w:t>10</w:t>
      </w:r>
      <w:r>
        <w:rPr>
          <w:rFonts w:ascii="Times New Roman" w:hAnsi="Times New Roman" w:cs="Times New Roman"/>
          <w:bCs/>
          <w:sz w:val="24"/>
          <w:szCs w:val="24"/>
        </w:rPr>
        <w:t xml:space="preserve">” – </w:t>
      </w:r>
      <w:r w:rsidR="00956DB9">
        <w:rPr>
          <w:rFonts w:ascii="Times New Roman" w:hAnsi="Times New Roman" w:cs="Times New Roman"/>
          <w:bCs/>
          <w:sz w:val="24"/>
          <w:szCs w:val="24"/>
        </w:rPr>
        <w:t>43</w:t>
      </w:r>
      <w:r>
        <w:rPr>
          <w:rFonts w:ascii="Times New Roman" w:hAnsi="Times New Roman" w:cs="Times New Roman"/>
          <w:bCs/>
          <w:sz w:val="24"/>
          <w:szCs w:val="24"/>
        </w:rPr>
        <w:t>, Šķieneri,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r w:rsidRPr="00F06762">
        <w:rPr>
          <w:rFonts w:ascii="Times New Roman" w:eastAsia="SimSun" w:hAnsi="Times New Roman" w:cs="Mangal"/>
          <w:color w:val="00000A"/>
          <w:sz w:val="24"/>
          <w:szCs w:val="24"/>
          <w:lang w:eastAsia="zh-CN" w:bidi="hi-IN"/>
        </w:rPr>
        <w:t xml:space="preserve"> </w:t>
      </w:r>
    </w:p>
    <w:p w14:paraId="6D4A7EF4" w14:textId="7BDEDAB7" w:rsidR="008969CD" w:rsidRPr="00956DB9" w:rsidRDefault="00956DB9" w:rsidP="00956DB9">
      <w:pPr>
        <w:spacing w:after="0" w:line="360" w:lineRule="auto"/>
        <w:ind w:firstLine="567"/>
        <w:jc w:val="both"/>
        <w:rPr>
          <w:rFonts w:ascii="Times New Roman" w:eastAsia="Calibri" w:hAnsi="Times New Roman"/>
          <w:sz w:val="24"/>
          <w:szCs w:val="24"/>
        </w:rPr>
      </w:pPr>
      <w:r>
        <w:rPr>
          <w:rFonts w:ascii="Times New Roman" w:eastAsia="SimSun" w:hAnsi="Times New Roman" w:cs="Times New Roman"/>
          <w:color w:val="00000A"/>
          <w:sz w:val="24"/>
          <w:szCs w:val="24"/>
          <w:lang w:eastAsia="zh-CN" w:bidi="hi-IN"/>
        </w:rPr>
        <w:t>Gulbenes novada Stradu pagasta pārvalde ir veikusi</w:t>
      </w:r>
      <w:r w:rsidRPr="008969CD">
        <w:rPr>
          <w:rFonts w:ascii="Times New Roman" w:eastAsia="SimSun" w:hAnsi="Times New Roman" w:cs="Times New Roman"/>
          <w:color w:val="00000A"/>
          <w:sz w:val="24"/>
          <w:szCs w:val="24"/>
          <w:lang w:eastAsia="zh-CN" w:bidi="hi-IN"/>
        </w:rPr>
        <w:t xml:space="preserve"> dzīvok</w:t>
      </w:r>
      <w:r>
        <w:rPr>
          <w:rFonts w:ascii="Times New Roman" w:eastAsia="SimSun" w:hAnsi="Times New Roman" w:cs="Times New Roman"/>
          <w:color w:val="00000A"/>
          <w:sz w:val="24"/>
          <w:szCs w:val="24"/>
          <w:lang w:eastAsia="zh-CN" w:bidi="hi-IN"/>
        </w:rPr>
        <w:t>ļa apsekošanu</w:t>
      </w:r>
      <w:r w:rsidRPr="008969C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un konstatējusi</w:t>
      </w:r>
      <w:r w:rsidRPr="008969CD">
        <w:rPr>
          <w:rFonts w:ascii="Times New Roman" w:eastAsia="SimSun" w:hAnsi="Times New Roman" w:cs="Times New Roman"/>
          <w:color w:val="00000A"/>
          <w:sz w:val="24"/>
          <w:szCs w:val="24"/>
          <w:lang w:eastAsia="zh-CN" w:bidi="hi-IN"/>
        </w:rPr>
        <w:t>, ka</w:t>
      </w:r>
      <w:r>
        <w:rPr>
          <w:rFonts w:ascii="Times New Roman" w:eastAsia="SimSun" w:hAnsi="Times New Roman" w:cs="Times New Roman"/>
          <w:color w:val="00000A"/>
          <w:sz w:val="24"/>
          <w:szCs w:val="24"/>
          <w:lang w:eastAsia="zh-CN" w:bidi="hi-IN"/>
        </w:rPr>
        <w:t xml:space="preserve"> logi</w:t>
      </w:r>
      <w:r>
        <w:rPr>
          <w:rFonts w:ascii="Times New Roman" w:eastAsia="Calibri" w:hAnsi="Times New Roman"/>
          <w:sz w:val="24"/>
          <w:szCs w:val="24"/>
        </w:rPr>
        <w:t xml:space="preserve">, inženierkomunikācijas, sanitārtehniskās ierīces vannas istabā un tualetē ir apmierinošā stāvoklī. </w:t>
      </w:r>
      <w:r w:rsidR="002A1B60">
        <w:rPr>
          <w:rFonts w:ascii="Times New Roman" w:eastAsia="Calibri" w:hAnsi="Times New Roman"/>
          <w:sz w:val="24"/>
          <w:szCs w:val="24"/>
        </w:rPr>
        <w:t xml:space="preserve">Lai dzīvoklis būtu dzīvošanai derīgs ir nepieciešams remonts. </w:t>
      </w:r>
      <w:r w:rsidRPr="00206DB1">
        <w:rPr>
          <w:rFonts w:ascii="Times New Roman" w:eastAsia="Calibri" w:hAnsi="Times New Roman" w:cs="Times New Roman"/>
          <w:sz w:val="24"/>
          <w:szCs w:val="24"/>
        </w:rPr>
        <w:t>I</w:t>
      </w:r>
      <w:r w:rsidRPr="00206DB1">
        <w:rPr>
          <w:rFonts w:ascii="Times New Roman" w:hAnsi="Times New Roman" w:cs="Times New Roman"/>
          <w:sz w:val="24"/>
          <w:szCs w:val="24"/>
        </w:rPr>
        <w:t xml:space="preserve">zvērtējot </w:t>
      </w:r>
      <w:r w:rsidRPr="00206DB1">
        <w:rPr>
          <w:rFonts w:ascii="Times New Roman" w:eastAsia="SimSun" w:hAnsi="Times New Roman" w:cs="Times New Roman"/>
          <w:color w:val="00000A"/>
          <w:sz w:val="24"/>
          <w:szCs w:val="24"/>
          <w:lang w:eastAsia="zh-CN" w:bidi="hi-IN"/>
        </w:rPr>
        <w:t xml:space="preserve">Gulbenes novada </w:t>
      </w:r>
      <w:r>
        <w:rPr>
          <w:rFonts w:ascii="Times New Roman" w:eastAsia="SimSun" w:hAnsi="Times New Roman" w:cs="Times New Roman"/>
          <w:color w:val="00000A"/>
          <w:sz w:val="24"/>
          <w:szCs w:val="24"/>
          <w:lang w:eastAsia="zh-CN" w:bidi="hi-IN"/>
        </w:rPr>
        <w:t>Stradu pagasta</w:t>
      </w:r>
      <w:r w:rsidRPr="00206DB1">
        <w:rPr>
          <w:rFonts w:ascii="Times New Roman" w:eastAsia="SimSun" w:hAnsi="Times New Roman" w:cs="Times New Roman"/>
          <w:color w:val="00000A"/>
          <w:sz w:val="24"/>
          <w:szCs w:val="24"/>
          <w:lang w:eastAsia="zh-CN" w:bidi="hi-IN"/>
        </w:rPr>
        <w:t xml:space="preserve"> pārvaldei </w:t>
      </w:r>
      <w:r w:rsidR="002A1B60">
        <w:rPr>
          <w:rFonts w:ascii="Times New Roman" w:hAnsi="Times New Roman" w:cs="Times New Roman"/>
          <w:sz w:val="24"/>
          <w:szCs w:val="24"/>
        </w:rPr>
        <w:t>2024.</w:t>
      </w:r>
      <w:r>
        <w:rPr>
          <w:rFonts w:ascii="Times New Roman" w:hAnsi="Times New Roman" w:cs="Times New Roman"/>
          <w:sz w:val="24"/>
          <w:szCs w:val="24"/>
        </w:rPr>
        <w:t> </w:t>
      </w:r>
      <w:r w:rsidRPr="00206DB1">
        <w:rPr>
          <w:rFonts w:ascii="Times New Roman" w:hAnsi="Times New Roman" w:cs="Times New Roman"/>
          <w:sz w:val="24"/>
          <w:szCs w:val="24"/>
        </w:rPr>
        <w:t>gadā</w:t>
      </w:r>
      <w:r>
        <w:rPr>
          <w:rFonts w:ascii="Times New Roman" w:hAnsi="Times New Roman" w:cs="Times New Roman"/>
          <w:sz w:val="24"/>
          <w:szCs w:val="24"/>
        </w:rPr>
        <w:t xml:space="preserve"> </w:t>
      </w:r>
      <w:r w:rsidRPr="00206DB1">
        <w:rPr>
          <w:rFonts w:ascii="Times New Roman" w:hAnsi="Times New Roman" w:cs="Times New Roman"/>
          <w:sz w:val="24"/>
          <w:szCs w:val="24"/>
        </w:rPr>
        <w:t>pieejamos</w:t>
      </w:r>
      <w:r>
        <w:rPr>
          <w:rFonts w:ascii="Times New Roman" w:hAnsi="Times New Roman" w:cs="Times New Roman"/>
          <w:sz w:val="24"/>
          <w:szCs w:val="24"/>
        </w:rPr>
        <w:t xml:space="preserve"> </w:t>
      </w:r>
      <w:r w:rsidRPr="00206DB1">
        <w:rPr>
          <w:rStyle w:val="Izclums"/>
          <w:rFonts w:ascii="Times New Roman" w:hAnsi="Times New Roman" w:cs="Times New Roman"/>
          <w:i w:val="0"/>
          <w:sz w:val="24"/>
          <w:szCs w:val="24"/>
        </w:rPr>
        <w:t>finanšu līdzekļus</w:t>
      </w:r>
      <w:r>
        <w:rPr>
          <w:rStyle w:val="Izclums"/>
          <w:rFonts w:ascii="Times New Roman" w:hAnsi="Times New Roman" w:cs="Times New Roman"/>
          <w:sz w:val="24"/>
          <w:szCs w:val="24"/>
        </w:rPr>
        <w:t xml:space="preserve">, </w:t>
      </w:r>
      <w:r>
        <w:rPr>
          <w:rStyle w:val="Izclums"/>
          <w:rFonts w:ascii="Times New Roman" w:hAnsi="Times New Roman" w:cs="Times New Roman"/>
          <w:i w:val="0"/>
          <w:sz w:val="24"/>
          <w:szCs w:val="24"/>
        </w:rPr>
        <w:t xml:space="preserve">konstatēts, ka tie nav </w:t>
      </w:r>
      <w:r w:rsidRPr="00206DB1">
        <w:rPr>
          <w:rFonts w:ascii="Times New Roman" w:eastAsia="SimSun" w:hAnsi="Times New Roman" w:cs="Times New Roman"/>
          <w:color w:val="00000A"/>
          <w:sz w:val="24"/>
          <w:szCs w:val="24"/>
          <w:lang w:eastAsia="zh-CN" w:bidi="hi-IN"/>
        </w:rPr>
        <w:t>pietiekami</w:t>
      </w:r>
      <w:r>
        <w:rPr>
          <w:rFonts w:ascii="Times New Roman" w:eastAsia="SimSun" w:hAnsi="Times New Roman" w:cs="Times New Roman"/>
          <w:color w:val="00000A"/>
          <w:sz w:val="24"/>
          <w:szCs w:val="24"/>
          <w:lang w:eastAsia="zh-CN" w:bidi="hi-IN"/>
        </w:rPr>
        <w:t xml:space="preserve">, lai </w:t>
      </w:r>
      <w:r w:rsidRPr="00206DB1">
        <w:rPr>
          <w:rFonts w:ascii="Times New Roman" w:eastAsia="SimSun" w:hAnsi="Times New Roman" w:cs="Times New Roman"/>
          <w:color w:val="00000A"/>
          <w:sz w:val="24"/>
          <w:szCs w:val="24"/>
          <w:lang w:eastAsia="zh-CN" w:bidi="hi-IN"/>
        </w:rPr>
        <w:t xml:space="preserve">dzīvoklī </w:t>
      </w:r>
      <w:r>
        <w:rPr>
          <w:rFonts w:ascii="Times New Roman" w:eastAsia="SimSun" w:hAnsi="Times New Roman" w:cs="Times New Roman"/>
          <w:color w:val="00000A"/>
          <w:sz w:val="24"/>
          <w:szCs w:val="24"/>
          <w:lang w:eastAsia="zh-CN" w:bidi="hi-IN"/>
        </w:rPr>
        <w:t>veiktu ieguldījumus.</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541E9EEB" w14:textId="183AD0CD"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atvasinātu publisku personu nekustamo īpašumu dod attiecīgās atvasinātās publiskās personas </w:t>
      </w:r>
      <w:r w:rsidR="003A659C">
        <w:rPr>
          <w:rFonts w:ascii="Times New Roman" w:eastAsia="SimSun" w:hAnsi="Times New Roman" w:cs="Mangal"/>
          <w:color w:val="00000A"/>
          <w:sz w:val="24"/>
          <w:szCs w:val="24"/>
          <w:lang w:eastAsia="zh-CN" w:bidi="hi-IN"/>
        </w:rPr>
        <w:lastRenderedPageBreak/>
        <w:t xml:space="preserve">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xml:space="preserve">, </w:t>
      </w:r>
      <w:r w:rsidR="002A1B60" w:rsidRPr="005C5A06">
        <w:rPr>
          <w:rFonts w:ascii="Times New Roman" w:hAnsi="Times New Roman" w:cs="Times New Roman"/>
          <w:sz w:val="24"/>
          <w:szCs w:val="24"/>
        </w:rPr>
        <w:t xml:space="preserve">Gulbenes novada </w:t>
      </w:r>
      <w:r w:rsidR="002A1B60">
        <w:rPr>
          <w:rFonts w:ascii="Times New Roman" w:hAnsi="Times New Roman" w:cs="Times New Roman"/>
          <w:sz w:val="24"/>
          <w:szCs w:val="24"/>
        </w:rPr>
        <w:t xml:space="preserve">pašvaldības </w:t>
      </w:r>
      <w:r w:rsidR="002A1B60" w:rsidRPr="005C5A06">
        <w:rPr>
          <w:rFonts w:ascii="Times New Roman" w:hAnsi="Times New Roman" w:cs="Times New Roman"/>
          <w:sz w:val="24"/>
          <w:szCs w:val="24"/>
        </w:rPr>
        <w:t xml:space="preserve">dome </w:t>
      </w:r>
      <w:r w:rsidR="003A659C" w:rsidRPr="001D7884">
        <w:rPr>
          <w:rFonts w:ascii="Times New Roman" w:hAnsi="Times New Roman" w:cs="Times New Roman"/>
          <w:sz w:val="24"/>
          <w:szCs w:val="24"/>
        </w:rPr>
        <w:t>NOLEMJ</w:t>
      </w:r>
      <w:r w:rsidR="003A659C" w:rsidRPr="006C4C3D">
        <w:rPr>
          <w:rFonts w:ascii="Times New Roman" w:eastAsia="Times New Roman" w:hAnsi="Times New Roman" w:cs="Times New Roman"/>
          <w:sz w:val="24"/>
          <w:szCs w:val="24"/>
          <w:lang w:eastAsia="lv-LV"/>
        </w:rPr>
        <w:t>:</w:t>
      </w:r>
    </w:p>
    <w:p w14:paraId="1C32A5AE" w14:textId="610AF709" w:rsidR="00D66F89" w:rsidRDefault="00D66F89" w:rsidP="00227FB6">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5D3F29">
        <w:rPr>
          <w:rFonts w:ascii="Times New Roman" w:hAnsi="Times New Roman" w:cs="Times New Roman"/>
          <w:bCs/>
          <w:sz w:val="24"/>
          <w:szCs w:val="24"/>
        </w:rPr>
        <w:t xml:space="preserve">“Šķieneri </w:t>
      </w:r>
      <w:r w:rsidR="00C006ED">
        <w:rPr>
          <w:rFonts w:ascii="Times New Roman" w:hAnsi="Times New Roman" w:cs="Times New Roman"/>
          <w:bCs/>
          <w:sz w:val="24"/>
          <w:szCs w:val="24"/>
        </w:rPr>
        <w:t>10</w:t>
      </w:r>
      <w:r w:rsidR="005D3F29">
        <w:rPr>
          <w:rFonts w:ascii="Times New Roman" w:hAnsi="Times New Roman" w:cs="Times New Roman"/>
          <w:bCs/>
          <w:sz w:val="24"/>
          <w:szCs w:val="24"/>
        </w:rPr>
        <w:t xml:space="preserve">” – </w:t>
      </w:r>
      <w:r w:rsidR="002A1B60">
        <w:rPr>
          <w:rFonts w:ascii="Times New Roman" w:hAnsi="Times New Roman" w:cs="Times New Roman"/>
          <w:bCs/>
          <w:sz w:val="24"/>
          <w:szCs w:val="24"/>
        </w:rPr>
        <w:t>43</w:t>
      </w:r>
      <w:r w:rsidR="005D3F29">
        <w:rPr>
          <w:rFonts w:ascii="Times New Roman" w:hAnsi="Times New Roman" w:cs="Times New Roman"/>
          <w:bCs/>
          <w:sz w:val="24"/>
          <w:szCs w:val="24"/>
        </w:rPr>
        <w:t>,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5D3F29">
        <w:rPr>
          <w:rFonts w:ascii="Times New Roman" w:eastAsia="SimSun" w:hAnsi="Times New Roman" w:cs="Mangal"/>
          <w:color w:val="00000A"/>
          <w:sz w:val="24"/>
          <w:szCs w:val="24"/>
          <w:lang w:eastAsia="zh-CN" w:bidi="hi-IN"/>
        </w:rPr>
        <w:t>5090 002 0034 0</w:t>
      </w:r>
      <w:r w:rsidR="00C006ED">
        <w:rPr>
          <w:rFonts w:ascii="Times New Roman" w:eastAsia="SimSun" w:hAnsi="Times New Roman" w:cs="Mangal"/>
          <w:color w:val="00000A"/>
          <w:sz w:val="24"/>
          <w:szCs w:val="24"/>
          <w:lang w:eastAsia="zh-CN" w:bidi="hi-IN"/>
        </w:rPr>
        <w:t>50</w:t>
      </w:r>
      <w:r w:rsidR="005D3F29">
        <w:rPr>
          <w:rFonts w:ascii="Times New Roman" w:eastAsia="SimSun" w:hAnsi="Times New Roman" w:cs="Mangal"/>
          <w:color w:val="00000A"/>
          <w:sz w:val="24"/>
          <w:szCs w:val="24"/>
          <w:lang w:eastAsia="zh-CN" w:bidi="hi-IN"/>
        </w:rPr>
        <w:t xml:space="preserve"> 0</w:t>
      </w:r>
      <w:r w:rsidR="002A1B60">
        <w:rPr>
          <w:rFonts w:ascii="Times New Roman" w:eastAsia="SimSun" w:hAnsi="Times New Roman" w:cs="Mangal"/>
          <w:color w:val="00000A"/>
          <w:sz w:val="24"/>
          <w:szCs w:val="24"/>
          <w:lang w:eastAsia="zh-CN" w:bidi="hi-IN"/>
        </w:rPr>
        <w:t>43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0D151440" w:rsidR="00D66F89" w:rsidRDefault="00D66F89" w:rsidP="00227FB6">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2. UZDOT </w:t>
      </w:r>
      <w:r w:rsidR="002A1B60" w:rsidRPr="005C5A06">
        <w:rPr>
          <w:rFonts w:ascii="Times New Roman" w:eastAsia="SimSun" w:hAnsi="Times New Roman" w:cs="Times New Roman"/>
          <w:color w:val="00000A"/>
          <w:sz w:val="24"/>
          <w:szCs w:val="24"/>
          <w:lang w:eastAsia="zh-CN" w:bidi="hi-IN"/>
        </w:rPr>
        <w:t xml:space="preserve">Gulbenes novada Centrālās pārvaldes </w:t>
      </w:r>
      <w:r>
        <w:rPr>
          <w:rFonts w:ascii="Times New Roman" w:eastAsia="SimSun" w:hAnsi="Times New Roman" w:cs="Mangal"/>
          <w:color w:val="00000A"/>
          <w:sz w:val="24"/>
          <w:szCs w:val="24"/>
          <w:lang w:eastAsia="zh-CN" w:bidi="hi-IN"/>
        </w:rPr>
        <w:t>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F1BF858" w:rsidR="00D66F89" w:rsidRPr="00C95ACB" w:rsidRDefault="00D66F89" w:rsidP="00227FB6">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C006ED">
        <w:rPr>
          <w:rFonts w:ascii="Times New Roman" w:hAnsi="Times New Roman" w:cs="Times New Roman"/>
          <w:bCs/>
          <w:sz w:val="24"/>
          <w:szCs w:val="24"/>
        </w:rPr>
        <w:t xml:space="preserve">“Šķieneri 10” – </w:t>
      </w:r>
      <w:r w:rsidR="002A1B60">
        <w:rPr>
          <w:rFonts w:ascii="Times New Roman" w:hAnsi="Times New Roman" w:cs="Times New Roman"/>
          <w:bCs/>
          <w:sz w:val="24"/>
          <w:szCs w:val="24"/>
        </w:rPr>
        <w:t>43</w:t>
      </w:r>
      <w:r w:rsidR="005D3F29">
        <w:rPr>
          <w:rFonts w:ascii="Times New Roman" w:hAnsi="Times New Roman" w:cs="Times New Roman"/>
          <w:bCs/>
          <w:sz w:val="24"/>
          <w:szCs w:val="24"/>
        </w:rPr>
        <w:t>,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2A1B60">
        <w:rPr>
          <w:rFonts w:ascii="Times New Roman" w:eastAsia="SimSun" w:hAnsi="Times New Roman" w:cs="Mangal"/>
          <w:color w:val="00000A"/>
          <w:sz w:val="24"/>
          <w:szCs w:val="24"/>
          <w:lang w:eastAsia="zh-CN" w:bidi="hi-IN"/>
        </w:rPr>
        <w:t>5090 002 0034 050 043</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2A1B60">
        <w:rPr>
          <w:rFonts w:ascii="Times New Roman" w:eastAsia="SimSun" w:hAnsi="Times New Roman" w:cs="Mangal"/>
          <w:sz w:val="24"/>
          <w:szCs w:val="24"/>
          <w:lang w:eastAsia="zh-CN" w:bidi="hi-IN"/>
        </w:rPr>
        <w:t>468</w:t>
      </w:r>
      <w:r w:rsidR="00C006ED">
        <w:rPr>
          <w:rFonts w:ascii="Times New Roman" w:eastAsia="SimSun" w:hAnsi="Times New Roman" w:cs="Mangal"/>
          <w:sz w:val="24"/>
          <w:szCs w:val="24"/>
          <w:lang w:eastAsia="zh-CN" w:bidi="hi-IN"/>
        </w:rPr>
        <w:t>/35218</w:t>
      </w:r>
      <w:r w:rsidRPr="009E2DAF">
        <w:rPr>
          <w:rFonts w:ascii="Times New Roman" w:eastAsia="SimSun" w:hAnsi="Times New Roman" w:cs="Mangal"/>
          <w:sz w:val="24"/>
          <w:szCs w:val="24"/>
          <w:lang w:eastAsia="zh-CN" w:bidi="hi-IN"/>
        </w:rPr>
        <w:t xml:space="preserve"> domājamām daļām no būves ar kadastra apzīmējumu </w:t>
      </w:r>
      <w:r w:rsidR="00C006ED">
        <w:rPr>
          <w:rFonts w:ascii="Times New Roman" w:eastAsia="SimSun" w:hAnsi="Times New Roman" w:cs="Mangal"/>
          <w:color w:val="00000A"/>
          <w:sz w:val="24"/>
          <w:szCs w:val="24"/>
          <w:lang w:eastAsia="zh-CN" w:bidi="hi-IN"/>
        </w:rPr>
        <w:t xml:space="preserve">5090 002 0034 050 </w:t>
      </w:r>
      <w:r w:rsidRPr="009E2DAF">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475A2F3E" w:rsidR="00D66F89" w:rsidRDefault="00D66F89" w:rsidP="00227FB6">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w:t>
      </w:r>
      <w:r w:rsidR="002A1B60" w:rsidRPr="005C5A06">
        <w:rPr>
          <w:rFonts w:ascii="Times New Roman" w:eastAsia="SimSun" w:hAnsi="Times New Roman" w:cs="Times New Roman"/>
          <w:color w:val="00000A"/>
          <w:sz w:val="24"/>
          <w:szCs w:val="24"/>
          <w:lang w:eastAsia="zh-CN" w:bidi="hi-IN"/>
        </w:rPr>
        <w:t>Gulbenes novada pašvaldības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D31CDAF" w:rsidR="00EA6BEB" w:rsidRDefault="00EA6BEB" w:rsidP="00B97398">
      <w:pPr>
        <w:rPr>
          <w:rFonts w:ascii="Times New Roman" w:hAnsi="Times New Roman" w:cs="Times New Roman"/>
          <w:sz w:val="24"/>
          <w:szCs w:val="24"/>
        </w:rPr>
      </w:pPr>
      <w:r>
        <w:rPr>
          <w:rFonts w:ascii="Times New Roman" w:hAnsi="Times New Roman" w:cs="Times New Roman"/>
          <w:sz w:val="24"/>
          <w:szCs w:val="24"/>
        </w:rPr>
        <w:t xml:space="preserve">Gulbenes novada </w:t>
      </w:r>
      <w:r w:rsidR="002A1B60" w:rsidRPr="005C5A06">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227FB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27FB6"/>
    <w:rsid w:val="00294A38"/>
    <w:rsid w:val="002A1B60"/>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D3F29"/>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27A5D"/>
    <w:rsid w:val="00887EA8"/>
    <w:rsid w:val="00893561"/>
    <w:rsid w:val="008969CD"/>
    <w:rsid w:val="008B3617"/>
    <w:rsid w:val="008B5BE7"/>
    <w:rsid w:val="008E710A"/>
    <w:rsid w:val="00943BA7"/>
    <w:rsid w:val="00956DB9"/>
    <w:rsid w:val="00967408"/>
    <w:rsid w:val="0097683E"/>
    <w:rsid w:val="0099226E"/>
    <w:rsid w:val="009A2415"/>
    <w:rsid w:val="009E2DAF"/>
    <w:rsid w:val="00A31821"/>
    <w:rsid w:val="00A717E0"/>
    <w:rsid w:val="00A7611D"/>
    <w:rsid w:val="00A831CA"/>
    <w:rsid w:val="00B05B7B"/>
    <w:rsid w:val="00B10B54"/>
    <w:rsid w:val="00B343A5"/>
    <w:rsid w:val="00B86545"/>
    <w:rsid w:val="00B96452"/>
    <w:rsid w:val="00B97398"/>
    <w:rsid w:val="00BE4C41"/>
    <w:rsid w:val="00C006ED"/>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2930</Words>
  <Characters>1671</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2022-09-15T05:14:00Z</cp:lastPrinted>
  <dcterms:created xsi:type="dcterms:W3CDTF">2024-02-12T09:38:00Z</dcterms:created>
  <dcterms:modified xsi:type="dcterms:W3CDTF">2024-02-15T07:20:00Z</dcterms:modified>
</cp:coreProperties>
</file>