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F4AC2" w14:paraId="70F2E09A" w14:textId="77777777" w:rsidTr="00C0579D">
        <w:tc>
          <w:tcPr>
            <w:tcW w:w="9354" w:type="dxa"/>
          </w:tcPr>
          <w:p w14:paraId="0C09D9BD" w14:textId="77777777" w:rsidR="00BF4AC2" w:rsidRPr="003179DC" w:rsidRDefault="00BF4AC2" w:rsidP="00C0579D">
            <w:pPr>
              <w:jc w:val="center"/>
              <w:rPr>
                <w:rFonts w:ascii="Times New Roman" w:hAnsi="Times New Roman" w:cs="Times New Roman"/>
              </w:rPr>
            </w:pPr>
            <w:r w:rsidRPr="003179DC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6A0C8A38" wp14:editId="7E1F833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AC2" w14:paraId="707CA472" w14:textId="77777777" w:rsidTr="00C0579D">
        <w:tc>
          <w:tcPr>
            <w:tcW w:w="9354" w:type="dxa"/>
          </w:tcPr>
          <w:p w14:paraId="309F75F2" w14:textId="77777777" w:rsidR="00BF4AC2" w:rsidRPr="003179DC" w:rsidRDefault="00BF4AC2" w:rsidP="00C0579D">
            <w:pPr>
              <w:jc w:val="center"/>
              <w:rPr>
                <w:rFonts w:ascii="Times New Roman" w:hAnsi="Times New Roman" w:cs="Times New Roman"/>
              </w:rPr>
            </w:pPr>
            <w:r w:rsidRPr="0031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F4AC2" w14:paraId="1CC81F40" w14:textId="77777777" w:rsidTr="00C0579D">
        <w:tc>
          <w:tcPr>
            <w:tcW w:w="9354" w:type="dxa"/>
          </w:tcPr>
          <w:p w14:paraId="78BD99F4" w14:textId="77777777" w:rsidR="00BF4AC2" w:rsidRPr="003179DC" w:rsidRDefault="00BF4AC2" w:rsidP="00C0579D">
            <w:pPr>
              <w:jc w:val="center"/>
              <w:rPr>
                <w:rFonts w:ascii="Times New Roman" w:hAnsi="Times New Roman" w:cs="Times New Roman"/>
              </w:rPr>
            </w:pPr>
            <w:r w:rsidRPr="003179DC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F4AC2" w14:paraId="3EE134F6" w14:textId="77777777" w:rsidTr="00C0579D">
        <w:tc>
          <w:tcPr>
            <w:tcW w:w="9354" w:type="dxa"/>
          </w:tcPr>
          <w:p w14:paraId="4463AC99" w14:textId="77777777" w:rsidR="00BF4AC2" w:rsidRPr="003179DC" w:rsidRDefault="00BF4AC2" w:rsidP="00C0579D">
            <w:pPr>
              <w:jc w:val="center"/>
              <w:rPr>
                <w:rFonts w:ascii="Times New Roman" w:hAnsi="Times New Roman" w:cs="Times New Roman"/>
              </w:rPr>
            </w:pPr>
            <w:r w:rsidRPr="003179DC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F4AC2" w14:paraId="49F763C6" w14:textId="77777777" w:rsidTr="00C0579D">
        <w:tc>
          <w:tcPr>
            <w:tcW w:w="9354" w:type="dxa"/>
          </w:tcPr>
          <w:p w14:paraId="60B990DD" w14:textId="77777777" w:rsidR="00BF4AC2" w:rsidRPr="003179DC" w:rsidRDefault="00BF4AC2" w:rsidP="00C0579D">
            <w:pPr>
              <w:jc w:val="center"/>
              <w:rPr>
                <w:rFonts w:ascii="Times New Roman" w:hAnsi="Times New Roman" w:cs="Times New Roman"/>
              </w:rPr>
            </w:pPr>
            <w:r w:rsidRPr="003179DC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7970CA91" w14:textId="77777777" w:rsidR="00CC19DA" w:rsidRPr="00945D1F" w:rsidRDefault="00CC19DA" w:rsidP="00CC19D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D1F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Pr="00945D1F">
        <w:t xml:space="preserve"> </w:t>
      </w:r>
      <w:r w:rsidRPr="00945D1F">
        <w:rPr>
          <w:rFonts w:ascii="Times New Roman" w:hAnsi="Times New Roman" w:cs="Times New Roman"/>
          <w:b/>
          <w:bCs/>
          <w:sz w:val="24"/>
          <w:szCs w:val="24"/>
        </w:rPr>
        <w:t>PAŠVALDĪBAS DOMES LĒMUMS</w:t>
      </w:r>
    </w:p>
    <w:p w14:paraId="771810D0" w14:textId="77777777" w:rsidR="00CC19DA" w:rsidRPr="00AB04E3" w:rsidRDefault="00CC19DA" w:rsidP="00CC19D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AB04E3">
        <w:rPr>
          <w:rFonts w:ascii="Times New Roman" w:hAnsi="Times New Roman" w:cs="Times New Roman"/>
          <w:sz w:val="24"/>
          <w:szCs w:val="24"/>
        </w:rPr>
        <w:t>Gulbenē</w:t>
      </w:r>
    </w:p>
    <w:p w14:paraId="7149EA61" w14:textId="77777777" w:rsidR="00CC19DA" w:rsidRPr="00AB04E3" w:rsidRDefault="00CC19DA" w:rsidP="00CC19D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CC19DA" w:rsidRPr="00AB04E3" w14:paraId="7CFCE125" w14:textId="77777777" w:rsidTr="00351B71">
        <w:tc>
          <w:tcPr>
            <w:tcW w:w="4672" w:type="dxa"/>
          </w:tcPr>
          <w:p w14:paraId="3BB17DF4" w14:textId="77777777" w:rsidR="00CC19DA" w:rsidRPr="00AB04E3" w:rsidRDefault="00CC19DA" w:rsidP="00351B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</w:p>
        </w:tc>
        <w:tc>
          <w:tcPr>
            <w:tcW w:w="4682" w:type="dxa"/>
          </w:tcPr>
          <w:p w14:paraId="2339D714" w14:textId="77777777" w:rsidR="00CC19DA" w:rsidRPr="00AB04E3" w:rsidRDefault="00CC19DA" w:rsidP="00351B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CC19DA" w:rsidRPr="00AB04E3" w14:paraId="19ABB4B3" w14:textId="77777777" w:rsidTr="00351B71">
        <w:tc>
          <w:tcPr>
            <w:tcW w:w="4672" w:type="dxa"/>
          </w:tcPr>
          <w:p w14:paraId="0C564234" w14:textId="77777777" w:rsidR="00CC19DA" w:rsidRPr="00AB04E3" w:rsidRDefault="00CC19DA" w:rsidP="00351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4367ECF" w14:textId="77777777" w:rsidR="00CC19DA" w:rsidRPr="00AB04E3" w:rsidRDefault="00CC19DA" w:rsidP="00351B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659F8C22" w14:textId="77777777" w:rsidR="00CC19DA" w:rsidRDefault="00CC19DA" w:rsidP="00CC19DA">
      <w:pPr>
        <w:rPr>
          <w:rFonts w:ascii="Times New Roman" w:hAnsi="Times New Roman" w:cs="Times New Roman"/>
          <w:sz w:val="24"/>
          <w:szCs w:val="24"/>
        </w:rPr>
      </w:pPr>
    </w:p>
    <w:p w14:paraId="22B617DD" w14:textId="497DB7BF" w:rsidR="00CC19DA" w:rsidRPr="00AB2802" w:rsidRDefault="00CC19DA" w:rsidP="00CC19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802">
        <w:rPr>
          <w:rFonts w:ascii="Times New Roman" w:hAnsi="Times New Roman" w:cs="Times New Roman"/>
          <w:b/>
          <w:bCs/>
          <w:sz w:val="24"/>
          <w:szCs w:val="24"/>
        </w:rPr>
        <w:t xml:space="preserve">Par Gulbenes novada bāriņtiesas priekšsēdētāja </w:t>
      </w:r>
      <w:r w:rsidRPr="005D716D">
        <w:rPr>
          <w:rFonts w:ascii="Times New Roman" w:hAnsi="Times New Roman" w:cs="Times New Roman"/>
          <w:b/>
          <w:bCs/>
          <w:sz w:val="24"/>
          <w:szCs w:val="24"/>
        </w:rPr>
        <w:t>ie</w:t>
      </w:r>
      <w:r>
        <w:rPr>
          <w:rFonts w:ascii="Times New Roman" w:hAnsi="Times New Roman" w:cs="Times New Roman"/>
          <w:b/>
          <w:bCs/>
          <w:sz w:val="24"/>
          <w:szCs w:val="24"/>
        </w:rPr>
        <w:t>celšanu uz noteiktu laiku</w:t>
      </w:r>
    </w:p>
    <w:p w14:paraId="3EBE365A" w14:textId="77777777" w:rsidR="00CC19DA" w:rsidRPr="00AB2802" w:rsidRDefault="00CC19DA" w:rsidP="00CC19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802">
        <w:rPr>
          <w:rFonts w:ascii="Times New Roman" w:hAnsi="Times New Roman" w:cs="Times New Roman"/>
          <w:sz w:val="24"/>
          <w:szCs w:val="24"/>
        </w:rPr>
        <w:tab/>
      </w:r>
    </w:p>
    <w:p w14:paraId="57E39AFC" w14:textId="3B769397" w:rsidR="00CC19DA" w:rsidRPr="00AB2802" w:rsidRDefault="00CC19DA" w:rsidP="00CC1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802">
        <w:rPr>
          <w:rFonts w:ascii="Times New Roman" w:hAnsi="Times New Roman" w:cs="Times New Roman"/>
          <w:sz w:val="24"/>
          <w:szCs w:val="24"/>
        </w:rPr>
        <w:t>Saskaņā ar Gulbenes novada pašvaldības 202</w:t>
      </w:r>
      <w:r w:rsidR="00AD542A">
        <w:rPr>
          <w:rFonts w:ascii="Times New Roman" w:hAnsi="Times New Roman" w:cs="Times New Roman"/>
          <w:sz w:val="24"/>
          <w:szCs w:val="24"/>
        </w:rPr>
        <w:t>4</w:t>
      </w:r>
      <w:r w:rsidRPr="00AB2802">
        <w:rPr>
          <w:rFonts w:ascii="Times New Roman" w:hAnsi="Times New Roman" w:cs="Times New Roman"/>
          <w:sz w:val="24"/>
          <w:szCs w:val="24"/>
        </w:rPr>
        <w:t xml:space="preserve">.gada </w:t>
      </w:r>
      <w:r w:rsidR="00AD542A">
        <w:rPr>
          <w:rFonts w:ascii="Times New Roman" w:hAnsi="Times New Roman" w:cs="Times New Roman"/>
          <w:sz w:val="24"/>
          <w:szCs w:val="24"/>
        </w:rPr>
        <w:t>9.janvāra</w:t>
      </w:r>
      <w:r w:rsidRPr="00AB2802">
        <w:rPr>
          <w:rFonts w:ascii="Times New Roman" w:hAnsi="Times New Roman" w:cs="Times New Roman"/>
          <w:sz w:val="24"/>
          <w:szCs w:val="24"/>
        </w:rPr>
        <w:t xml:space="preserve"> rīkojumu </w:t>
      </w:r>
      <w:proofErr w:type="spellStart"/>
      <w:r w:rsidRPr="00AB2802">
        <w:rPr>
          <w:rFonts w:ascii="Times New Roman" w:hAnsi="Times New Roman" w:cs="Times New Roman"/>
          <w:sz w:val="24"/>
          <w:szCs w:val="24"/>
        </w:rPr>
        <w:t>Nr.GND</w:t>
      </w:r>
      <w:proofErr w:type="spellEnd"/>
      <w:r w:rsidRPr="00AB2802">
        <w:rPr>
          <w:rFonts w:ascii="Times New Roman" w:hAnsi="Times New Roman" w:cs="Times New Roman"/>
          <w:sz w:val="24"/>
          <w:szCs w:val="24"/>
        </w:rPr>
        <w:t>/7.22/2</w:t>
      </w:r>
      <w:r w:rsidR="00AD542A">
        <w:rPr>
          <w:rFonts w:ascii="Times New Roman" w:hAnsi="Times New Roman" w:cs="Times New Roman"/>
          <w:sz w:val="24"/>
          <w:szCs w:val="24"/>
        </w:rPr>
        <w:t>4</w:t>
      </w:r>
      <w:r w:rsidRPr="00AB2802">
        <w:rPr>
          <w:rFonts w:ascii="Times New Roman" w:hAnsi="Times New Roman" w:cs="Times New Roman"/>
          <w:sz w:val="24"/>
          <w:szCs w:val="24"/>
        </w:rPr>
        <w:t>/</w:t>
      </w:r>
      <w:r w:rsidR="00AD542A">
        <w:rPr>
          <w:rFonts w:ascii="Times New Roman" w:hAnsi="Times New Roman" w:cs="Times New Roman"/>
          <w:sz w:val="24"/>
          <w:szCs w:val="24"/>
        </w:rPr>
        <w:t>3</w:t>
      </w:r>
      <w:r w:rsidRPr="00AB2802">
        <w:rPr>
          <w:rFonts w:ascii="Times New Roman" w:hAnsi="Times New Roman" w:cs="Times New Roman"/>
          <w:sz w:val="24"/>
          <w:szCs w:val="24"/>
        </w:rPr>
        <w:t xml:space="preserve"> “Par atklāta konkursa pretendentu atlases vērtēšanas komisijas izveidošanu” izsludinātajā konkursā uz Gulbenes novada bāriņtiesas priekšsēdētāja amatu </w:t>
      </w:r>
      <w:r w:rsidR="00AD542A">
        <w:rPr>
          <w:rFonts w:ascii="Times New Roman" w:hAnsi="Times New Roman" w:cs="Times New Roman"/>
          <w:sz w:val="24"/>
          <w:szCs w:val="24"/>
        </w:rPr>
        <w:t xml:space="preserve">uz noteiktu laiku </w:t>
      </w:r>
      <w:r w:rsidRPr="00AB2802">
        <w:rPr>
          <w:rFonts w:ascii="Times New Roman" w:hAnsi="Times New Roman" w:cs="Times New Roman"/>
          <w:sz w:val="24"/>
          <w:szCs w:val="24"/>
        </w:rPr>
        <w:t xml:space="preserve">pieteikumus iesniedza </w:t>
      </w:r>
      <w:r w:rsidR="00AD542A">
        <w:rPr>
          <w:rFonts w:ascii="Times New Roman" w:hAnsi="Times New Roman" w:cs="Times New Roman"/>
          <w:sz w:val="24"/>
          <w:szCs w:val="24"/>
        </w:rPr>
        <w:t>pieci</w:t>
      </w:r>
      <w:r w:rsidRPr="00AB2802">
        <w:rPr>
          <w:rFonts w:ascii="Times New Roman" w:hAnsi="Times New Roman" w:cs="Times New Roman"/>
          <w:sz w:val="24"/>
          <w:szCs w:val="24"/>
        </w:rPr>
        <w:t xml:space="preserve"> pretendenti. </w:t>
      </w:r>
    </w:p>
    <w:p w14:paraId="51BD8D5D" w14:textId="54A2B756" w:rsidR="00CC19DA" w:rsidRPr="0095428F" w:rsidRDefault="00CC19DA" w:rsidP="00CC1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802">
        <w:rPr>
          <w:rFonts w:ascii="Times New Roman" w:hAnsi="Times New Roman" w:cs="Times New Roman"/>
          <w:sz w:val="24"/>
          <w:szCs w:val="24"/>
        </w:rPr>
        <w:t xml:space="preserve">Izvērtējot visu pretendentu iesniegtos pieteikumus, tiem pievienotos dokumentus un uzklausot pretendentus darba intervijās, pretendentu atlases </w:t>
      </w:r>
      <w:r w:rsidR="000604FD">
        <w:rPr>
          <w:rFonts w:ascii="Times New Roman" w:hAnsi="Times New Roman" w:cs="Times New Roman"/>
          <w:sz w:val="24"/>
          <w:szCs w:val="24"/>
        </w:rPr>
        <w:t xml:space="preserve">vērtēšanas </w:t>
      </w:r>
      <w:r w:rsidRPr="00AB2802">
        <w:rPr>
          <w:rFonts w:ascii="Times New Roman" w:hAnsi="Times New Roman" w:cs="Times New Roman"/>
          <w:sz w:val="24"/>
          <w:szCs w:val="24"/>
        </w:rPr>
        <w:t>komisija 202</w:t>
      </w:r>
      <w:r w:rsidR="00AD542A">
        <w:rPr>
          <w:rFonts w:ascii="Times New Roman" w:hAnsi="Times New Roman" w:cs="Times New Roman"/>
          <w:sz w:val="24"/>
          <w:szCs w:val="24"/>
        </w:rPr>
        <w:t>4</w:t>
      </w:r>
      <w:r w:rsidRPr="00AB2802">
        <w:rPr>
          <w:rFonts w:ascii="Times New Roman" w:hAnsi="Times New Roman" w:cs="Times New Roman"/>
          <w:sz w:val="24"/>
          <w:szCs w:val="24"/>
        </w:rPr>
        <w:t xml:space="preserve">.gada </w:t>
      </w:r>
      <w:r w:rsidR="00AD542A">
        <w:rPr>
          <w:rFonts w:ascii="Times New Roman" w:hAnsi="Times New Roman" w:cs="Times New Roman"/>
          <w:sz w:val="24"/>
          <w:szCs w:val="24"/>
        </w:rPr>
        <w:t>14.februārī</w:t>
      </w:r>
      <w:r w:rsidRPr="00AB2802">
        <w:rPr>
          <w:rFonts w:ascii="Times New Roman" w:hAnsi="Times New Roman" w:cs="Times New Roman"/>
          <w:sz w:val="24"/>
          <w:szCs w:val="24"/>
        </w:rPr>
        <w:t xml:space="preserve"> komisijas sēdē nolēma virzīt </w:t>
      </w:r>
      <w:r w:rsidR="00AD542A">
        <w:rPr>
          <w:rFonts w:ascii="Times New Roman" w:hAnsi="Times New Roman" w:cs="Times New Roman"/>
          <w:sz w:val="24"/>
          <w:szCs w:val="24"/>
        </w:rPr>
        <w:t xml:space="preserve">Saulcerīti </w:t>
      </w:r>
      <w:proofErr w:type="spellStart"/>
      <w:r w:rsidR="00AD542A">
        <w:rPr>
          <w:rFonts w:ascii="Times New Roman" w:hAnsi="Times New Roman" w:cs="Times New Roman"/>
          <w:sz w:val="24"/>
          <w:szCs w:val="24"/>
        </w:rPr>
        <w:t>Indričevu</w:t>
      </w:r>
      <w:proofErr w:type="spellEnd"/>
      <w:r w:rsidRPr="00AB2802">
        <w:rPr>
          <w:rFonts w:ascii="Times New Roman" w:hAnsi="Times New Roman" w:cs="Times New Roman"/>
          <w:sz w:val="24"/>
          <w:szCs w:val="24"/>
        </w:rPr>
        <w:t xml:space="preserve"> iecelšanai amatā tuvākajā Gulbenes novada </w:t>
      </w:r>
      <w:r w:rsidR="00F15F0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AB2802">
        <w:rPr>
          <w:rFonts w:ascii="Times New Roman" w:hAnsi="Times New Roman" w:cs="Times New Roman"/>
          <w:sz w:val="24"/>
          <w:szCs w:val="24"/>
        </w:rPr>
        <w:t xml:space="preserve">domes sēdē, </w:t>
      </w:r>
      <w:r w:rsidRPr="0095428F">
        <w:rPr>
          <w:rFonts w:ascii="Times New Roman" w:hAnsi="Times New Roman" w:cs="Times New Roman"/>
          <w:sz w:val="24"/>
          <w:szCs w:val="24"/>
        </w:rPr>
        <w:t>pirms tam pārliecinoties par personas atbilstību Bāriņtiesu likuma 9.panta piekt</w:t>
      </w:r>
      <w:r>
        <w:rPr>
          <w:rFonts w:ascii="Times New Roman" w:hAnsi="Times New Roman" w:cs="Times New Roman"/>
          <w:sz w:val="24"/>
          <w:szCs w:val="24"/>
        </w:rPr>
        <w:t>ajā</w:t>
      </w:r>
      <w:r w:rsidRPr="0095428F">
        <w:rPr>
          <w:rFonts w:ascii="Times New Roman" w:hAnsi="Times New Roman" w:cs="Times New Roman"/>
          <w:sz w:val="24"/>
          <w:szCs w:val="24"/>
        </w:rPr>
        <w:t xml:space="preserve"> daļ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95428F">
        <w:rPr>
          <w:rFonts w:ascii="Times New Roman" w:hAnsi="Times New Roman" w:cs="Times New Roman"/>
          <w:sz w:val="24"/>
          <w:szCs w:val="24"/>
        </w:rPr>
        <w:t xml:space="preserve"> un 11.pant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95428F">
        <w:rPr>
          <w:rFonts w:ascii="Times New Roman" w:hAnsi="Times New Roman" w:cs="Times New Roman"/>
          <w:sz w:val="24"/>
          <w:szCs w:val="24"/>
        </w:rPr>
        <w:t>minētajām prasībām.</w:t>
      </w:r>
    </w:p>
    <w:p w14:paraId="6FE4FE20" w14:textId="0E194CFC" w:rsidR="00CC19DA" w:rsidRPr="00AD542A" w:rsidRDefault="00AD542A" w:rsidP="00AD542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Pamatojoties uz Pašvaldību likuma 10.panta pirmās daļas 10.punktu, kas nosaka, ka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dome ir tiesīga izlemt ikvienu pašvaldības kompetences jautājumu; tikai domes kompetencē ir iecelt amatā un atbrīvot no tā pašvaldības iestāžu vadītājus, kā arī citas amatpersonas normatīvajos aktos paredzētajos gadījumos</w:t>
      </w:r>
      <w:r w:rsidR="00CC19DA" w:rsidRPr="005D716D">
        <w:rPr>
          <w:rFonts w:ascii="Times New Roman" w:hAnsi="Times New Roman"/>
          <w:sz w:val="24"/>
          <w:szCs w:val="24"/>
        </w:rPr>
        <w:t xml:space="preserve">, </w:t>
      </w:r>
      <w:r w:rsidR="00CC19DA" w:rsidRPr="001B095F">
        <w:rPr>
          <w:rFonts w:ascii="Times New Roman" w:hAnsi="Times New Roman"/>
          <w:sz w:val="24"/>
          <w:szCs w:val="24"/>
          <w:shd w:val="clear" w:color="auto" w:fill="FFFFFF"/>
        </w:rPr>
        <w:t xml:space="preserve">Bāriņtiesu likuma 9.panta pirmo un piekto daļu, 10.panta </w:t>
      </w:r>
      <w:r w:rsidR="00CC19DA">
        <w:rPr>
          <w:rFonts w:ascii="Times New Roman" w:hAnsi="Times New Roman"/>
          <w:sz w:val="24"/>
          <w:szCs w:val="24"/>
          <w:shd w:val="clear" w:color="auto" w:fill="FFFFFF"/>
        </w:rPr>
        <w:t>pirmo</w:t>
      </w:r>
      <w:r w:rsidR="00CC19DA" w:rsidRPr="001B095F">
        <w:rPr>
          <w:rFonts w:ascii="Times New Roman" w:hAnsi="Times New Roman"/>
          <w:sz w:val="24"/>
          <w:szCs w:val="24"/>
          <w:shd w:val="clear" w:color="auto" w:fill="FFFFFF"/>
        </w:rPr>
        <w:t xml:space="preserve"> daļu un 11.pantu </w:t>
      </w:r>
      <w:r w:rsidR="00CC19DA" w:rsidRPr="00C931EE">
        <w:rPr>
          <w:rFonts w:ascii="Times New Roman" w:hAnsi="Times New Roman" w:cs="Times New Roman"/>
          <w:sz w:val="24"/>
          <w:szCs w:val="24"/>
        </w:rPr>
        <w:t>un Gulbenes novada bāriņtiesas priekšsēdētāja amata pretendentu atlases</w:t>
      </w:r>
      <w:r w:rsidR="000604FD">
        <w:rPr>
          <w:rFonts w:ascii="Times New Roman" w:hAnsi="Times New Roman" w:cs="Times New Roman"/>
          <w:sz w:val="24"/>
          <w:szCs w:val="24"/>
        </w:rPr>
        <w:t xml:space="preserve"> vērtēšanas</w:t>
      </w:r>
      <w:r w:rsidR="00CC19DA" w:rsidRPr="00C931EE">
        <w:rPr>
          <w:rFonts w:ascii="Times New Roman" w:hAnsi="Times New Roman" w:cs="Times New Roman"/>
          <w:sz w:val="24"/>
          <w:szCs w:val="24"/>
        </w:rPr>
        <w:t xml:space="preserve"> komisijas ieteikumu, </w:t>
      </w:r>
      <w:r w:rsidRPr="003542EC">
        <w:rPr>
          <w:rFonts w:ascii="Times New Roman" w:hAnsi="Times New Roman" w:cs="Times New Roman"/>
          <w:sz w:val="24"/>
          <w:szCs w:val="24"/>
          <w:lang w:bidi="hi-IN"/>
        </w:rPr>
        <w:t>atklāti balsojot</w:t>
      </w:r>
      <w:r w:rsidRPr="00805E06">
        <w:rPr>
          <w:rFonts w:ascii="Times New Roman" w:hAnsi="Times New Roman" w:cs="Times New Roman"/>
          <w:sz w:val="24"/>
          <w:szCs w:val="24"/>
          <w:lang w:bidi="hi-IN"/>
        </w:rPr>
        <w:t xml:space="preserve">: </w:t>
      </w:r>
      <w:r w:rsidRPr="00805E06">
        <w:rPr>
          <w:rFonts w:ascii="Times New Roman" w:hAnsi="Times New Roman" w:cs="Times New Roman"/>
          <w:sz w:val="24"/>
          <w:szCs w:val="24"/>
        </w:rPr>
        <w:t xml:space="preserve">ar … balsīm “PAR”- , “PRET”- , “ATTURAS”- , Gulbenes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05E06">
        <w:rPr>
          <w:rFonts w:ascii="Times New Roman" w:hAnsi="Times New Roman" w:cs="Times New Roman"/>
          <w:sz w:val="24"/>
          <w:szCs w:val="24"/>
        </w:rPr>
        <w:t>dome NOLEMJ</w:t>
      </w:r>
      <w:r w:rsidR="00CC19DA" w:rsidRPr="00C931EE">
        <w:rPr>
          <w:rFonts w:ascii="Times New Roman" w:hAnsi="Times New Roman" w:cs="Times New Roman"/>
          <w:sz w:val="24"/>
          <w:szCs w:val="24"/>
        </w:rPr>
        <w:t>:</w:t>
      </w:r>
    </w:p>
    <w:p w14:paraId="67F20A6B" w14:textId="0D048F42" w:rsidR="004F29CB" w:rsidRDefault="00CC19DA" w:rsidP="004F29CB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16D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CELT</w:t>
      </w:r>
      <w:r w:rsidRPr="006B568E">
        <w:rPr>
          <w:rFonts w:ascii="Times New Roman" w:hAnsi="Times New Roman" w:cs="Times New Roman"/>
          <w:sz w:val="24"/>
          <w:szCs w:val="24"/>
        </w:rPr>
        <w:t xml:space="preserve"> </w:t>
      </w:r>
      <w:r w:rsidR="00AD542A">
        <w:rPr>
          <w:rFonts w:ascii="Times New Roman" w:hAnsi="Times New Roman" w:cs="Times New Roman"/>
          <w:b/>
          <w:bCs/>
          <w:sz w:val="24"/>
          <w:szCs w:val="24"/>
        </w:rPr>
        <w:t xml:space="preserve">Saulcerīti </w:t>
      </w:r>
      <w:proofErr w:type="spellStart"/>
      <w:r w:rsidR="00AD542A">
        <w:rPr>
          <w:rFonts w:ascii="Times New Roman" w:hAnsi="Times New Roman" w:cs="Times New Roman"/>
          <w:b/>
          <w:bCs/>
          <w:sz w:val="24"/>
          <w:szCs w:val="24"/>
        </w:rPr>
        <w:t>Indričevu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B568E">
        <w:rPr>
          <w:rFonts w:ascii="Times New Roman" w:hAnsi="Times New Roman" w:cs="Times New Roman"/>
          <w:sz w:val="24"/>
          <w:szCs w:val="24"/>
        </w:rPr>
        <w:t xml:space="preserve"> Gulbenes novada </w:t>
      </w:r>
      <w:r>
        <w:rPr>
          <w:rFonts w:ascii="Times New Roman" w:hAnsi="Times New Roman" w:cs="Times New Roman"/>
          <w:sz w:val="24"/>
          <w:szCs w:val="24"/>
        </w:rPr>
        <w:t xml:space="preserve">bāriņtiesas priekšsēdētāja amatā </w:t>
      </w:r>
      <w:r w:rsidR="004F29CB">
        <w:rPr>
          <w:rFonts w:ascii="Times New Roman" w:hAnsi="Times New Roman" w:cs="Times New Roman"/>
          <w:sz w:val="24"/>
          <w:szCs w:val="24"/>
        </w:rPr>
        <w:t xml:space="preserve">uz noteiktu laiku </w:t>
      </w:r>
      <w:r w:rsidRPr="006B568E">
        <w:rPr>
          <w:rFonts w:ascii="Times New Roman" w:hAnsi="Times New Roman" w:cs="Times New Roman"/>
          <w:sz w:val="24"/>
          <w:szCs w:val="24"/>
        </w:rPr>
        <w:t xml:space="preserve">no </w:t>
      </w:r>
      <w:r w:rsidRPr="00FF3676">
        <w:rPr>
          <w:rFonts w:ascii="Times New Roman" w:hAnsi="Times New Roman" w:cs="Times New Roman"/>
          <w:sz w:val="24"/>
          <w:szCs w:val="24"/>
        </w:rPr>
        <w:t>202</w:t>
      </w:r>
      <w:r w:rsidR="004F29CB">
        <w:rPr>
          <w:rFonts w:ascii="Times New Roman" w:hAnsi="Times New Roman" w:cs="Times New Roman"/>
          <w:sz w:val="24"/>
          <w:szCs w:val="24"/>
        </w:rPr>
        <w:t>4</w:t>
      </w:r>
      <w:r w:rsidRPr="00FF3676">
        <w:rPr>
          <w:rFonts w:ascii="Times New Roman" w:hAnsi="Times New Roman" w:cs="Times New Roman"/>
          <w:sz w:val="24"/>
          <w:szCs w:val="24"/>
        </w:rPr>
        <w:t>.gada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6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29CB">
        <w:rPr>
          <w:rFonts w:ascii="Times New Roman" w:hAnsi="Times New Roman" w:cs="Times New Roman"/>
          <w:sz w:val="24"/>
          <w:szCs w:val="24"/>
        </w:rPr>
        <w:t>marta.</w:t>
      </w:r>
    </w:p>
    <w:p w14:paraId="4C6D9769" w14:textId="0E3E947E" w:rsidR="004F29CB" w:rsidRPr="004F29CB" w:rsidRDefault="004F29CB" w:rsidP="004F29CB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9CB">
        <w:rPr>
          <w:rFonts w:ascii="Times New Roman" w:eastAsia="Calibri" w:hAnsi="Times New Roman" w:cs="Times New Roman"/>
          <w:noProof/>
          <w:sz w:val="24"/>
          <w:szCs w:val="24"/>
        </w:rPr>
        <w:t xml:space="preserve">UZDOT Gulbenes novada pašvaldības izpilddirektorei Antrai Sprudzānei noslēgt ar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Saulcerīti Indričevu</w:t>
      </w:r>
      <w:r w:rsidRPr="004F29CB">
        <w:rPr>
          <w:rFonts w:ascii="Times New Roman" w:eastAsia="Calibri" w:hAnsi="Times New Roman" w:cs="Times New Roman"/>
          <w:noProof/>
          <w:sz w:val="24"/>
          <w:szCs w:val="24"/>
        </w:rPr>
        <w:t xml:space="preserve"> darba līgumu uz noteiktu laiku, nosakot pārbaudes </w:t>
      </w:r>
      <w:r w:rsidRPr="00692DFB">
        <w:rPr>
          <w:rFonts w:ascii="Times New Roman" w:eastAsia="Calibri" w:hAnsi="Times New Roman" w:cs="Times New Roman"/>
          <w:noProof/>
          <w:sz w:val="24"/>
          <w:szCs w:val="24"/>
        </w:rPr>
        <w:t xml:space="preserve">laiku </w:t>
      </w:r>
      <w:r w:rsidR="00692DFB" w:rsidRPr="00692DFB">
        <w:rPr>
          <w:rFonts w:ascii="Times New Roman" w:eastAsia="Calibri" w:hAnsi="Times New Roman" w:cs="Times New Roman"/>
          <w:noProof/>
          <w:sz w:val="24"/>
          <w:szCs w:val="24"/>
        </w:rPr>
        <w:t>1</w:t>
      </w:r>
      <w:r w:rsidRPr="00692DFB">
        <w:rPr>
          <w:rFonts w:ascii="Times New Roman" w:eastAsia="Calibri" w:hAnsi="Times New Roman" w:cs="Times New Roman"/>
          <w:noProof/>
          <w:sz w:val="24"/>
          <w:szCs w:val="24"/>
        </w:rPr>
        <w:t xml:space="preserve"> (</w:t>
      </w:r>
      <w:r w:rsidR="00692DFB" w:rsidRPr="00692DFB">
        <w:rPr>
          <w:rFonts w:ascii="Times New Roman" w:eastAsia="Calibri" w:hAnsi="Times New Roman" w:cs="Times New Roman"/>
          <w:noProof/>
          <w:sz w:val="24"/>
          <w:szCs w:val="24"/>
        </w:rPr>
        <w:t>vienu</w:t>
      </w:r>
      <w:r w:rsidRPr="00692DFB">
        <w:rPr>
          <w:rFonts w:ascii="Times New Roman" w:eastAsia="Calibri" w:hAnsi="Times New Roman" w:cs="Times New Roman"/>
          <w:noProof/>
          <w:sz w:val="24"/>
          <w:szCs w:val="24"/>
        </w:rPr>
        <w:t>) mēne</w:t>
      </w:r>
      <w:r w:rsidR="00692DFB" w:rsidRPr="00692DFB">
        <w:rPr>
          <w:rFonts w:ascii="Times New Roman" w:eastAsia="Calibri" w:hAnsi="Times New Roman" w:cs="Times New Roman"/>
          <w:noProof/>
          <w:sz w:val="24"/>
          <w:szCs w:val="24"/>
        </w:rPr>
        <w:t>si</w:t>
      </w:r>
      <w:r w:rsidRPr="00692DF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6100A8E4" w14:textId="79233760" w:rsidR="00CC19DA" w:rsidRPr="004F29CB" w:rsidRDefault="004F29CB" w:rsidP="004F29CB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9CB">
        <w:rPr>
          <w:rFonts w:ascii="Times New Roman" w:eastAsia="Calibri" w:hAnsi="Times New Roman" w:cs="Times New Roman"/>
          <w:sz w:val="24"/>
          <w:szCs w:val="24"/>
        </w:rPr>
        <w:t xml:space="preserve">UZDOT Gulbenes novada </w:t>
      </w:r>
      <w:r>
        <w:rPr>
          <w:rFonts w:ascii="Times New Roman" w:eastAsia="Calibri" w:hAnsi="Times New Roman" w:cs="Times New Roman"/>
          <w:sz w:val="24"/>
          <w:szCs w:val="24"/>
        </w:rPr>
        <w:t>Centrālās pārvaldes</w:t>
      </w:r>
      <w:r w:rsidRPr="004F29CB">
        <w:rPr>
          <w:rFonts w:ascii="Times New Roman" w:eastAsia="Calibri" w:hAnsi="Times New Roman" w:cs="Times New Roman"/>
          <w:sz w:val="24"/>
          <w:szCs w:val="24"/>
        </w:rPr>
        <w:t xml:space="preserve"> Juridiskās un  </w:t>
      </w:r>
      <w:proofErr w:type="spellStart"/>
      <w:r w:rsidRPr="004F29CB"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 w:rsidRPr="004F29CB"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amatpersonas statusu šā lēmuma 1.punktā minētajai personai.  </w:t>
      </w:r>
    </w:p>
    <w:p w14:paraId="40FE6AEB" w14:textId="77777777" w:rsidR="00CC19DA" w:rsidRPr="00C5355B" w:rsidRDefault="00CC19DA" w:rsidP="00CC19D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355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Gulbenes novada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 xml:space="preserve">domes  priekšsēdētājs </w:t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5355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C5355B">
        <w:rPr>
          <w:rFonts w:ascii="Times New Roman" w:hAnsi="Times New Roman" w:cs="Times New Roman"/>
          <w:color w:val="000000"/>
          <w:sz w:val="24"/>
          <w:szCs w:val="24"/>
        </w:rPr>
        <w:t>A.Caunītis</w:t>
      </w:r>
      <w:proofErr w:type="spellEnd"/>
    </w:p>
    <w:p w14:paraId="7B587E60" w14:textId="77777777" w:rsidR="00CC19DA" w:rsidRDefault="00CC19DA" w:rsidP="00CC1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F5343F" w14:textId="77777777" w:rsidR="00CC19DA" w:rsidRPr="00456CE8" w:rsidRDefault="00CC19DA" w:rsidP="00CC19DA">
      <w:pPr>
        <w:spacing w:after="0" w:line="240" w:lineRule="auto"/>
        <w:rPr>
          <w:rFonts w:eastAsia="Times New Roman"/>
          <w:lang w:eastAsia="lv-LV"/>
        </w:rPr>
      </w:pPr>
      <w:r w:rsidRPr="00456C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Lēmumprojektu sagatavoja: </w:t>
      </w:r>
      <w:proofErr w:type="spellStart"/>
      <w:r w:rsidRPr="00456CE8">
        <w:rPr>
          <w:rFonts w:ascii="Times New Roman" w:eastAsia="Times New Roman" w:hAnsi="Times New Roman" w:cs="Times New Roman"/>
          <w:sz w:val="24"/>
          <w:szCs w:val="24"/>
          <w:lang w:eastAsia="lv-LV"/>
        </w:rPr>
        <w:t>G.Liepniece</w:t>
      </w:r>
      <w:proofErr w:type="spellEnd"/>
      <w:r w:rsidRPr="00456CE8">
        <w:rPr>
          <w:rFonts w:ascii="Times New Roman" w:eastAsia="Times New Roman" w:hAnsi="Times New Roman" w:cs="Times New Roman"/>
          <w:sz w:val="24"/>
          <w:szCs w:val="24"/>
          <w:lang w:eastAsia="lv-LV"/>
        </w:rPr>
        <w:t>-Krūmiņa</w:t>
      </w:r>
    </w:p>
    <w:p w14:paraId="35E202AB" w14:textId="77777777" w:rsidR="00CC19DA" w:rsidRDefault="00CC19DA" w:rsidP="00CC19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754A3A" w14:textId="77777777" w:rsidR="00CC19DA" w:rsidRDefault="00CC19DA" w:rsidP="00CC1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CD1AA5" w14:textId="77777777" w:rsidR="00CC19DA" w:rsidRDefault="00CC19DA" w:rsidP="00CC1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87DCAE" w14:textId="77777777" w:rsidR="00CC19DA" w:rsidRDefault="00CC19DA" w:rsidP="00CC1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C3D890" w14:textId="77777777" w:rsidR="00CC19DA" w:rsidRDefault="00CC19DA" w:rsidP="00CC1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701FFD" w14:textId="77777777" w:rsidR="00CC19DA" w:rsidRDefault="00CC19DA" w:rsidP="00CC19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135575" w14:textId="77777777" w:rsidR="00CC19DA" w:rsidRPr="00E5758C" w:rsidRDefault="00CC19DA" w:rsidP="00CC19D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C19DA" w:rsidRPr="00E5758C" w:rsidSect="00107F6A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multilevel"/>
    <w:tmpl w:val="CDE0C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9756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1C"/>
    <w:rsid w:val="000604FD"/>
    <w:rsid w:val="00107F6A"/>
    <w:rsid w:val="001673F9"/>
    <w:rsid w:val="004144C7"/>
    <w:rsid w:val="004F29CB"/>
    <w:rsid w:val="0066209E"/>
    <w:rsid w:val="00692DFB"/>
    <w:rsid w:val="00754F24"/>
    <w:rsid w:val="00A9551C"/>
    <w:rsid w:val="00AD542A"/>
    <w:rsid w:val="00B85970"/>
    <w:rsid w:val="00BF4AC2"/>
    <w:rsid w:val="00CC19DA"/>
    <w:rsid w:val="00CF56D2"/>
    <w:rsid w:val="00E949B0"/>
    <w:rsid w:val="00EE75E3"/>
    <w:rsid w:val="00F15F0F"/>
    <w:rsid w:val="00F7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B15D"/>
  <w15:chartTrackingRefBased/>
  <w15:docId w15:val="{6B492996-0225-4722-BD15-CA92609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4AC2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F4A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F4AC2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CC19DA"/>
    <w:pPr>
      <w:spacing w:after="0" w:line="240" w:lineRule="auto"/>
    </w:pPr>
    <w:rPr>
      <w:kern w:val="0"/>
      <w14:ligatures w14:val="none"/>
    </w:rPr>
  </w:style>
  <w:style w:type="paragraph" w:styleId="Sarakstarindkopa">
    <w:name w:val="List Paragraph"/>
    <w:basedOn w:val="Parasts"/>
    <w:uiPriority w:val="34"/>
    <w:qFormat/>
    <w:rsid w:val="00CC1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9</cp:revision>
  <dcterms:created xsi:type="dcterms:W3CDTF">2024-02-16T12:14:00Z</dcterms:created>
  <dcterms:modified xsi:type="dcterms:W3CDTF">2024-02-23T11:16:00Z</dcterms:modified>
</cp:coreProperties>
</file>