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12EE0" w14:textId="77777777"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159D4B6D" wp14:editId="4E635376">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65400544"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p>
    <w:p w14:paraId="6416DCE4" w14:textId="77777777" w:rsidR="00E72160" w:rsidRPr="00E72160" w:rsidRDefault="0000000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5C24F2D7"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1084FE0C"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E718AB" w:rsidRPr="00E718AB">
        <w:rPr>
          <w:rFonts w:eastAsia="Calibri"/>
          <w:szCs w:val="24"/>
          <w:u w:val="none"/>
        </w:rPr>
        <w:t>mob.26595362</w:t>
      </w:r>
      <w:r w:rsidRPr="00E72160">
        <w:rPr>
          <w:rFonts w:eastAsia="Calibri"/>
          <w:szCs w:val="24"/>
          <w:u w:val="none"/>
        </w:rPr>
        <w:t xml:space="preserve">, e-pasts: </w:t>
      </w:r>
      <w:hyperlink r:id="rId9" w:history="1">
        <w:r w:rsidRPr="00E72160">
          <w:rPr>
            <w:rStyle w:val="Hipersaite"/>
            <w:rFonts w:eastAsia="Calibri"/>
            <w:szCs w:val="24"/>
            <w:u w:val="none"/>
          </w:rPr>
          <w:t>dome@gulbene.lv</w:t>
        </w:r>
      </w:hyperlink>
      <w:r w:rsidRPr="00E72160">
        <w:rPr>
          <w:rFonts w:eastAsia="Calibri"/>
          <w:szCs w:val="24"/>
          <w:u w:val="none"/>
        </w:rPr>
        <w:t xml:space="preserve"> , </w:t>
      </w:r>
      <w:hyperlink r:id="rId10"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3F819CD2" w14:textId="1447270C" w:rsidR="000C7638" w:rsidRDefault="00000000" w:rsidP="000C7638">
      <w:pPr>
        <w:jc w:val="center"/>
        <w:rPr>
          <w:b/>
          <w:szCs w:val="24"/>
          <w:u w:val="none"/>
        </w:rPr>
      </w:pPr>
      <w:r>
        <w:rPr>
          <w:b/>
          <w:noProof/>
          <w:szCs w:val="24"/>
          <w:u w:val="none"/>
        </w:rPr>
        <w:t>Finanšu komiteja</w:t>
      </w:r>
      <w:r w:rsidR="007F04B6">
        <w:rPr>
          <w:b/>
          <w:noProof/>
          <w:szCs w:val="24"/>
          <w:u w:val="none"/>
        </w:rPr>
        <w:t>s</w:t>
      </w:r>
      <w:r w:rsidR="009F3D14">
        <w:rPr>
          <w:b/>
          <w:szCs w:val="24"/>
          <w:u w:val="none"/>
        </w:rPr>
        <w:t xml:space="preserve"> PROTOKOLS</w:t>
      </w:r>
    </w:p>
    <w:p w14:paraId="6A69FD00" w14:textId="4720093E" w:rsidR="000C7638" w:rsidRPr="00D46B8C" w:rsidRDefault="007F04B6" w:rsidP="00D46B8C">
      <w:pPr>
        <w:jc w:val="center"/>
        <w:rPr>
          <w:u w:val="none"/>
        </w:rPr>
      </w:pPr>
      <w:r>
        <w:rPr>
          <w:u w:val="none"/>
        </w:rPr>
        <w:t>Centrālās pārvaldes</w:t>
      </w:r>
      <w:r w:rsidRPr="00D46B8C">
        <w:rPr>
          <w:u w:val="none"/>
        </w:rPr>
        <w:t xml:space="preserve"> ēka, Ābeļu iela 2, Gulbene, atklāta sēde</w:t>
      </w:r>
    </w:p>
    <w:p w14:paraId="7F1BEB99" w14:textId="77777777" w:rsidR="00D46B8C" w:rsidRPr="005842C7" w:rsidRDefault="00D46B8C" w:rsidP="000C7638">
      <w:pPr>
        <w:rPr>
          <w:szCs w:val="24"/>
          <w:u w:val="none"/>
        </w:rPr>
      </w:pPr>
    </w:p>
    <w:p w14:paraId="6D2A3D6C" w14:textId="3F8F90CE" w:rsidR="000C7638" w:rsidRPr="007F04B6" w:rsidRDefault="00000000" w:rsidP="000C7638">
      <w:pPr>
        <w:rPr>
          <w:b/>
          <w:bCs/>
          <w:szCs w:val="24"/>
          <w:u w:val="none"/>
        </w:rPr>
      </w:pPr>
      <w:r w:rsidRPr="007F04B6">
        <w:rPr>
          <w:b/>
          <w:bCs/>
          <w:noProof/>
          <w:szCs w:val="24"/>
          <w:u w:val="none"/>
        </w:rPr>
        <w:t>2024. gada 22. februār</w:t>
      </w:r>
      <w:r w:rsidR="007F04B6" w:rsidRPr="007F04B6">
        <w:rPr>
          <w:b/>
          <w:bCs/>
          <w:noProof/>
          <w:szCs w:val="24"/>
          <w:u w:val="none"/>
        </w:rPr>
        <w:t>ī</w:t>
      </w:r>
      <w:r w:rsidR="00B21256" w:rsidRPr="007F04B6">
        <w:rPr>
          <w:b/>
          <w:bCs/>
          <w:szCs w:val="24"/>
          <w:u w:val="none"/>
        </w:rPr>
        <w:t xml:space="preserve">    </w:t>
      </w:r>
      <w:r w:rsidR="004004BE" w:rsidRPr="007F04B6">
        <w:rPr>
          <w:b/>
          <w:bCs/>
          <w:szCs w:val="24"/>
          <w:u w:val="none"/>
        </w:rPr>
        <w:t xml:space="preserve">                                </w:t>
      </w:r>
      <w:r w:rsidR="007F04B6">
        <w:rPr>
          <w:b/>
          <w:bCs/>
          <w:szCs w:val="24"/>
          <w:u w:val="none"/>
        </w:rPr>
        <w:tab/>
      </w:r>
      <w:r w:rsidR="007F04B6">
        <w:rPr>
          <w:b/>
          <w:bCs/>
          <w:szCs w:val="24"/>
          <w:u w:val="none"/>
        </w:rPr>
        <w:tab/>
      </w:r>
      <w:r w:rsidR="007F04B6">
        <w:rPr>
          <w:b/>
          <w:bCs/>
          <w:szCs w:val="24"/>
          <w:u w:val="none"/>
        </w:rPr>
        <w:tab/>
      </w:r>
      <w:r w:rsidR="007F04B6">
        <w:rPr>
          <w:b/>
          <w:bCs/>
          <w:szCs w:val="24"/>
          <w:u w:val="none"/>
        </w:rPr>
        <w:tab/>
      </w:r>
      <w:r w:rsidR="007F04B6">
        <w:rPr>
          <w:b/>
          <w:bCs/>
          <w:szCs w:val="24"/>
          <w:u w:val="none"/>
        </w:rPr>
        <w:tab/>
      </w:r>
      <w:r w:rsidR="007F04B6">
        <w:rPr>
          <w:b/>
          <w:bCs/>
          <w:szCs w:val="24"/>
          <w:u w:val="none"/>
        </w:rPr>
        <w:tab/>
      </w:r>
      <w:r w:rsidR="00B21256" w:rsidRPr="007F04B6">
        <w:rPr>
          <w:b/>
          <w:bCs/>
          <w:szCs w:val="24"/>
          <w:u w:val="none"/>
        </w:rPr>
        <w:t>Nr.</w:t>
      </w:r>
      <w:r w:rsidR="004004BE" w:rsidRPr="007F04B6">
        <w:rPr>
          <w:b/>
          <w:bCs/>
          <w:szCs w:val="24"/>
          <w:u w:val="none"/>
        </w:rPr>
        <w:t xml:space="preserve"> </w:t>
      </w:r>
      <w:r w:rsidR="004004BE" w:rsidRPr="007F04B6">
        <w:rPr>
          <w:b/>
          <w:bCs/>
          <w:noProof/>
          <w:szCs w:val="24"/>
          <w:u w:val="none"/>
        </w:rPr>
        <w:t>2</w:t>
      </w:r>
    </w:p>
    <w:p w14:paraId="0883475B" w14:textId="77777777" w:rsidR="00B21256" w:rsidRPr="005842C7" w:rsidRDefault="00B21256" w:rsidP="000C7638">
      <w:pPr>
        <w:rPr>
          <w:szCs w:val="24"/>
          <w:u w:val="none"/>
        </w:rPr>
      </w:pPr>
    </w:p>
    <w:p w14:paraId="2F552FEC" w14:textId="01DD40BC" w:rsidR="000C7638" w:rsidRPr="005842C7" w:rsidRDefault="00000000" w:rsidP="00F07D9B">
      <w:pPr>
        <w:spacing w:line="360" w:lineRule="auto"/>
        <w:rPr>
          <w:szCs w:val="24"/>
          <w:u w:val="none"/>
        </w:rPr>
      </w:pPr>
      <w:r>
        <w:rPr>
          <w:szCs w:val="24"/>
          <w:u w:val="none"/>
        </w:rPr>
        <w:t>S</w:t>
      </w:r>
      <w:r w:rsidRPr="005842C7">
        <w:rPr>
          <w:szCs w:val="24"/>
          <w:u w:val="none"/>
        </w:rPr>
        <w:t xml:space="preserve">ēde sasaukta </w:t>
      </w:r>
      <w:r w:rsidR="007F04B6">
        <w:rPr>
          <w:szCs w:val="24"/>
          <w:u w:val="none"/>
        </w:rPr>
        <w:t xml:space="preserve">2024.gada 20.februārī </w:t>
      </w:r>
      <w:r w:rsidRPr="005842C7">
        <w:rPr>
          <w:szCs w:val="24"/>
          <w:u w:val="none"/>
        </w:rPr>
        <w:t>plkst.</w:t>
      </w:r>
      <w:r w:rsidR="00156F62" w:rsidRPr="00156F62">
        <w:rPr>
          <w:u w:val="none"/>
        </w:rPr>
        <w:t xml:space="preserve"> </w:t>
      </w:r>
      <w:r w:rsidR="00E32D61">
        <w:rPr>
          <w:noProof/>
          <w:u w:val="none"/>
        </w:rPr>
        <w:t>0</w:t>
      </w:r>
      <w:r w:rsidR="007F04B6">
        <w:rPr>
          <w:noProof/>
          <w:u w:val="none"/>
        </w:rPr>
        <w:t>8</w:t>
      </w:r>
      <w:r w:rsidR="00E32D61">
        <w:rPr>
          <w:noProof/>
          <w:u w:val="none"/>
        </w:rPr>
        <w:t>:</w:t>
      </w:r>
      <w:r w:rsidR="007F04B6">
        <w:rPr>
          <w:noProof/>
          <w:u w:val="none"/>
        </w:rPr>
        <w:t>22</w:t>
      </w:r>
    </w:p>
    <w:p w14:paraId="721C3D9C" w14:textId="19D1CB02" w:rsidR="000C7638" w:rsidRPr="005842C7" w:rsidRDefault="00000000" w:rsidP="00F07D9B">
      <w:pPr>
        <w:spacing w:line="360" w:lineRule="auto"/>
        <w:rPr>
          <w:szCs w:val="24"/>
          <w:u w:val="none"/>
        </w:rPr>
      </w:pPr>
      <w:r>
        <w:rPr>
          <w:szCs w:val="24"/>
          <w:u w:val="none"/>
        </w:rPr>
        <w:t>S</w:t>
      </w:r>
      <w:r w:rsidRPr="005842C7">
        <w:rPr>
          <w:szCs w:val="24"/>
          <w:u w:val="none"/>
        </w:rPr>
        <w:t xml:space="preserve">ēdi atklāj </w:t>
      </w:r>
      <w:r w:rsidR="007F04B6">
        <w:rPr>
          <w:szCs w:val="24"/>
          <w:u w:val="none"/>
        </w:rPr>
        <w:t xml:space="preserve">2024.gada 22.februārī </w:t>
      </w:r>
      <w:r w:rsidRPr="005842C7">
        <w:rPr>
          <w:szCs w:val="24"/>
          <w:u w:val="none"/>
        </w:rPr>
        <w:t>plkst.</w:t>
      </w:r>
      <w:r w:rsidR="00156F62">
        <w:rPr>
          <w:szCs w:val="24"/>
          <w:u w:val="none"/>
        </w:rPr>
        <w:t xml:space="preserve"> </w:t>
      </w:r>
      <w:r w:rsidR="00156F62" w:rsidRPr="00E32D61">
        <w:rPr>
          <w:noProof/>
          <w:szCs w:val="24"/>
          <w:u w:val="none"/>
        </w:rPr>
        <w:t>08:57</w:t>
      </w:r>
      <w:r w:rsidR="001D3C2D" w:rsidRPr="001D3C2D">
        <w:t xml:space="preserve"> </w:t>
      </w:r>
    </w:p>
    <w:p w14:paraId="7EF45EDC" w14:textId="77777777" w:rsidR="007F04B6" w:rsidRDefault="007F04B6" w:rsidP="007F04B6">
      <w:pPr>
        <w:spacing w:line="360" w:lineRule="auto"/>
        <w:rPr>
          <w:szCs w:val="24"/>
          <w:u w:val="none"/>
        </w:rPr>
      </w:pPr>
      <w:r w:rsidRPr="00516961">
        <w:rPr>
          <w:b/>
          <w:szCs w:val="24"/>
          <w:u w:val="none"/>
        </w:rPr>
        <w:t>Sēdi vada</w:t>
      </w:r>
      <w:r>
        <w:rPr>
          <w:szCs w:val="24"/>
          <w:u w:val="none"/>
        </w:rPr>
        <w:t xml:space="preserve"> - </w:t>
      </w:r>
      <w:r>
        <w:rPr>
          <w:noProof/>
          <w:szCs w:val="24"/>
          <w:u w:val="none"/>
        </w:rPr>
        <w:t>Gulbenes novada domes, Finanšu komitejas priekšsēdētājs</w:t>
      </w:r>
      <w:r>
        <w:rPr>
          <w:szCs w:val="24"/>
          <w:u w:val="none"/>
        </w:rPr>
        <w:t xml:space="preserve"> </w:t>
      </w:r>
      <w:r>
        <w:rPr>
          <w:u w:val="none"/>
        </w:rPr>
        <w:t>Andis Caunītis</w:t>
      </w:r>
    </w:p>
    <w:p w14:paraId="7FE80FCF" w14:textId="77777777" w:rsidR="007F04B6" w:rsidRDefault="007F04B6" w:rsidP="007F04B6">
      <w:pPr>
        <w:spacing w:line="360" w:lineRule="auto"/>
        <w:rPr>
          <w:szCs w:val="24"/>
          <w:u w:val="none"/>
        </w:rPr>
      </w:pPr>
      <w:r w:rsidRPr="004B4F54">
        <w:rPr>
          <w:b/>
          <w:szCs w:val="24"/>
          <w:u w:val="none"/>
        </w:rPr>
        <w:t>Protokolē</w:t>
      </w:r>
      <w:r>
        <w:rPr>
          <w:b/>
          <w:szCs w:val="24"/>
          <w:u w:val="none"/>
        </w:rPr>
        <w:t xml:space="preserve"> - </w:t>
      </w:r>
      <w:r>
        <w:rPr>
          <w:noProof/>
          <w:szCs w:val="24"/>
          <w:u w:val="none"/>
        </w:rPr>
        <w:t>Gulbenes novada Centrālās pārvaldes Kancelejas nodaļas kancelejas pārzine Vita Baškere</w:t>
      </w:r>
    </w:p>
    <w:p w14:paraId="04B37C01" w14:textId="2A2C1001" w:rsidR="007F04B6" w:rsidRDefault="007F04B6" w:rsidP="007F04B6">
      <w:pPr>
        <w:spacing w:line="360" w:lineRule="auto"/>
        <w:jc w:val="both"/>
        <w:rPr>
          <w:rFonts w:eastAsia="Calibri"/>
          <w:noProof/>
          <w:szCs w:val="24"/>
          <w:u w:val="none"/>
        </w:rPr>
      </w:pPr>
      <w:r>
        <w:rPr>
          <w:b/>
          <w:szCs w:val="24"/>
          <w:u w:val="none"/>
        </w:rPr>
        <w:t>Piedalās deputāti (komitejas locekļi)</w:t>
      </w:r>
      <w:r>
        <w:rPr>
          <w:szCs w:val="24"/>
          <w:u w:val="none"/>
        </w:rPr>
        <w:t>:</w:t>
      </w:r>
      <w:r>
        <w:rPr>
          <w:u w:val="none"/>
        </w:rPr>
        <w:t xml:space="preserve"> Normunds </w:t>
      </w:r>
      <w:proofErr w:type="spellStart"/>
      <w:r>
        <w:rPr>
          <w:u w:val="none"/>
        </w:rPr>
        <w:t>Audzišs</w:t>
      </w:r>
      <w:proofErr w:type="spellEnd"/>
      <w:r w:rsidRPr="00B64CA9">
        <w:rPr>
          <w:rFonts w:eastAsia="Calibri"/>
          <w:noProof/>
          <w:szCs w:val="24"/>
          <w:u w:val="none"/>
        </w:rPr>
        <w:t xml:space="preserve"> </w:t>
      </w:r>
      <w:r>
        <w:rPr>
          <w:rFonts w:eastAsia="Calibri"/>
          <w:noProof/>
          <w:szCs w:val="24"/>
          <w:u w:val="none"/>
        </w:rPr>
        <w:t xml:space="preserve"> (attālināti), </w:t>
      </w:r>
      <w:r w:rsidRPr="00B64CA9">
        <w:rPr>
          <w:rFonts w:eastAsia="Calibri"/>
          <w:noProof/>
          <w:szCs w:val="24"/>
          <w:u w:val="none"/>
        </w:rPr>
        <w:t xml:space="preserve">Ainārs Brezinskis, </w:t>
      </w:r>
      <w:r>
        <w:rPr>
          <w:u w:val="none"/>
        </w:rPr>
        <w:t xml:space="preserve">Gunārs Ciglis, </w:t>
      </w:r>
      <w:r>
        <w:rPr>
          <w:rFonts w:eastAsia="Calibri"/>
          <w:noProof/>
          <w:szCs w:val="24"/>
          <w:u w:val="none"/>
        </w:rPr>
        <w:t>Normunds Mazūrs, Guna Pūcīte</w:t>
      </w:r>
    </w:p>
    <w:p w14:paraId="74A8D2F4" w14:textId="14C12513" w:rsidR="007F04B6" w:rsidRDefault="007F04B6" w:rsidP="007F04B6">
      <w:pPr>
        <w:spacing w:line="360" w:lineRule="auto"/>
        <w:jc w:val="both"/>
        <w:rPr>
          <w:b/>
          <w:bCs/>
          <w:szCs w:val="24"/>
          <w:u w:val="none"/>
        </w:rPr>
      </w:pPr>
      <w:r>
        <w:rPr>
          <w:b/>
          <w:bCs/>
          <w:szCs w:val="24"/>
          <w:u w:val="none"/>
        </w:rPr>
        <w:t>Nepiedalās deputāti ( komitejas locekļi):</w:t>
      </w:r>
      <w:r w:rsidRPr="00082112">
        <w:rPr>
          <w:u w:val="none"/>
        </w:rPr>
        <w:t xml:space="preserve"> </w:t>
      </w:r>
      <w:r>
        <w:rPr>
          <w:u w:val="none"/>
        </w:rPr>
        <w:t>Intars Liepiņš</w:t>
      </w:r>
    </w:p>
    <w:p w14:paraId="0BB1DB5F" w14:textId="77777777" w:rsidR="007F04B6" w:rsidRPr="004E2DEA" w:rsidRDefault="007F04B6" w:rsidP="007F04B6">
      <w:pPr>
        <w:spacing w:line="360" w:lineRule="auto"/>
        <w:jc w:val="both"/>
        <w:rPr>
          <w:b/>
          <w:bCs/>
          <w:szCs w:val="24"/>
          <w:u w:val="none"/>
        </w:rPr>
      </w:pPr>
      <w:r w:rsidRPr="004E2DEA">
        <w:rPr>
          <w:b/>
          <w:bCs/>
          <w:szCs w:val="24"/>
          <w:u w:val="none"/>
        </w:rPr>
        <w:t>Piedalās deputāti (nav komitejas locekļi)</w:t>
      </w:r>
      <w:r w:rsidRPr="004E2DEA">
        <w:rPr>
          <w:szCs w:val="24"/>
          <w:u w:val="none"/>
        </w:rPr>
        <w:t>:</w:t>
      </w:r>
      <w:r>
        <w:rPr>
          <w:szCs w:val="24"/>
          <w:u w:val="none"/>
        </w:rPr>
        <w:t xml:space="preserve"> Ivars </w:t>
      </w:r>
      <w:proofErr w:type="spellStart"/>
      <w:r>
        <w:rPr>
          <w:szCs w:val="24"/>
          <w:u w:val="none"/>
        </w:rPr>
        <w:t>Kupčs</w:t>
      </w:r>
      <w:proofErr w:type="spellEnd"/>
      <w:r>
        <w:rPr>
          <w:szCs w:val="24"/>
          <w:u w:val="none"/>
        </w:rPr>
        <w:t xml:space="preserve">, Mudīte </w:t>
      </w:r>
      <w:proofErr w:type="spellStart"/>
      <w:r>
        <w:rPr>
          <w:szCs w:val="24"/>
          <w:u w:val="none"/>
        </w:rPr>
        <w:t>Motivāne</w:t>
      </w:r>
      <w:proofErr w:type="spellEnd"/>
      <w:r>
        <w:rPr>
          <w:szCs w:val="24"/>
          <w:u w:val="none"/>
        </w:rPr>
        <w:t>,</w:t>
      </w:r>
      <w:r w:rsidRPr="00FA463A">
        <w:rPr>
          <w:szCs w:val="24"/>
          <w:u w:val="none"/>
        </w:rPr>
        <w:t xml:space="preserve"> </w:t>
      </w:r>
      <w:r>
        <w:rPr>
          <w:szCs w:val="24"/>
          <w:u w:val="none"/>
        </w:rPr>
        <w:t xml:space="preserve">Guna </w:t>
      </w:r>
      <w:proofErr w:type="spellStart"/>
      <w:r>
        <w:rPr>
          <w:szCs w:val="24"/>
          <w:u w:val="none"/>
        </w:rPr>
        <w:t>Švika</w:t>
      </w:r>
      <w:proofErr w:type="spellEnd"/>
    </w:p>
    <w:p w14:paraId="41398163" w14:textId="77777777" w:rsidR="007F04B6" w:rsidRPr="004E2DEA" w:rsidRDefault="007F04B6" w:rsidP="007F04B6">
      <w:pPr>
        <w:spacing w:line="360" w:lineRule="auto"/>
        <w:jc w:val="both"/>
        <w:rPr>
          <w:bCs/>
          <w:szCs w:val="24"/>
          <w:u w:val="none"/>
        </w:rPr>
      </w:pPr>
      <w:r w:rsidRPr="004E2DEA">
        <w:rPr>
          <w:b/>
          <w:szCs w:val="24"/>
          <w:u w:val="none"/>
        </w:rPr>
        <w:t>Pašvaldības administrācijas darbinieki un interesenti</w:t>
      </w:r>
      <w:r>
        <w:rPr>
          <w:b/>
          <w:szCs w:val="24"/>
          <w:u w:val="none"/>
        </w:rPr>
        <w:t xml:space="preserve"> klātienē</w:t>
      </w:r>
      <w:r w:rsidRPr="004E2DEA">
        <w:rPr>
          <w:b/>
          <w:szCs w:val="24"/>
          <w:u w:val="none"/>
        </w:rPr>
        <w:t xml:space="preserve">: </w:t>
      </w:r>
      <w:r>
        <w:rPr>
          <w:bCs/>
          <w:szCs w:val="24"/>
          <w:u w:val="none"/>
        </w:rPr>
        <w:t>skatīt dalībnieku sarakstu pielikumā.</w:t>
      </w:r>
    </w:p>
    <w:p w14:paraId="56257D71" w14:textId="77777777" w:rsidR="007F04B6" w:rsidRPr="004E2DEA" w:rsidRDefault="007F04B6" w:rsidP="007F04B6">
      <w:pPr>
        <w:spacing w:line="360" w:lineRule="auto"/>
        <w:jc w:val="both"/>
        <w:rPr>
          <w:bCs/>
          <w:szCs w:val="24"/>
          <w:u w:val="none"/>
        </w:rPr>
      </w:pPr>
      <w:r w:rsidRPr="004E2DEA">
        <w:rPr>
          <w:b/>
          <w:szCs w:val="24"/>
          <w:u w:val="none"/>
        </w:rPr>
        <w:t>Pašvaldības administrācijas darbinieki un interesenti</w:t>
      </w:r>
      <w:r>
        <w:rPr>
          <w:b/>
          <w:szCs w:val="24"/>
          <w:u w:val="none"/>
        </w:rPr>
        <w:t xml:space="preserve"> attālināti:</w:t>
      </w:r>
      <w:r>
        <w:rPr>
          <w:bCs/>
          <w:szCs w:val="24"/>
          <w:u w:val="none"/>
        </w:rPr>
        <w:t xml:space="preserve"> skatīt dalībnieku sarakstu pielikumā.</w:t>
      </w:r>
    </w:p>
    <w:p w14:paraId="774A4704" w14:textId="2EDB6479" w:rsidR="007F04B6" w:rsidRPr="00612B3F" w:rsidRDefault="007F04B6" w:rsidP="007F04B6">
      <w:pPr>
        <w:jc w:val="both"/>
        <w:rPr>
          <w:color w:val="4F81BD" w:themeColor="accent1"/>
        </w:rPr>
      </w:pPr>
      <w:r w:rsidRPr="00612B3F">
        <w:rPr>
          <w:i/>
          <w:iCs/>
          <w:color w:val="4F81BD" w:themeColor="accent1"/>
          <w:szCs w:val="24"/>
          <w:u w:val="none"/>
        </w:rPr>
        <w:t xml:space="preserve">Komitejas sēdei tika veikts videoieraksts, pieejams: </w:t>
      </w:r>
      <w:r w:rsidRPr="00612B3F">
        <w:rPr>
          <w:i/>
          <w:iCs/>
          <w:color w:val="4F81BD" w:themeColor="accent1"/>
          <w:u w:val="none"/>
          <w:shd w:val="clear" w:color="auto" w:fill="FFFFFF"/>
        </w:rPr>
        <w:t>Finanšu  komiteja (2024-0</w:t>
      </w:r>
      <w:r w:rsidR="00612B3F" w:rsidRPr="00612B3F">
        <w:rPr>
          <w:i/>
          <w:iCs/>
          <w:color w:val="4F81BD" w:themeColor="accent1"/>
          <w:u w:val="none"/>
          <w:shd w:val="clear" w:color="auto" w:fill="FFFFFF"/>
        </w:rPr>
        <w:t>2</w:t>
      </w:r>
      <w:r w:rsidRPr="00612B3F">
        <w:rPr>
          <w:i/>
          <w:iCs/>
          <w:color w:val="4F81BD" w:themeColor="accent1"/>
          <w:u w:val="none"/>
          <w:shd w:val="clear" w:color="auto" w:fill="FFFFFF"/>
        </w:rPr>
        <w:t>-</w:t>
      </w:r>
      <w:r w:rsidR="00612B3F" w:rsidRPr="00612B3F">
        <w:rPr>
          <w:i/>
          <w:iCs/>
          <w:color w:val="4F81BD" w:themeColor="accent1"/>
          <w:u w:val="none"/>
          <w:shd w:val="clear" w:color="auto" w:fill="FFFFFF"/>
        </w:rPr>
        <w:t>22</w:t>
      </w:r>
      <w:r w:rsidRPr="00612B3F">
        <w:rPr>
          <w:i/>
          <w:iCs/>
          <w:color w:val="4F81BD" w:themeColor="accent1"/>
          <w:u w:val="none"/>
          <w:shd w:val="clear" w:color="auto" w:fill="FFFFFF"/>
        </w:rPr>
        <w:t xml:space="preserve"> 09:00 GMT+2) </w:t>
      </w:r>
      <w:r w:rsidR="00612B3F" w:rsidRPr="00612B3F">
        <w:rPr>
          <w:i/>
          <w:iCs/>
          <w:color w:val="4F81BD" w:themeColor="accent1"/>
          <w:u w:val="none"/>
          <w:shd w:val="clear" w:color="auto" w:fill="FFFFFF"/>
        </w:rPr>
        <w:t>1,1</w:t>
      </w:r>
      <w:r w:rsidRPr="00612B3F">
        <w:rPr>
          <w:i/>
          <w:iCs/>
          <w:color w:val="4F81BD" w:themeColor="accent1"/>
          <w:u w:val="none"/>
          <w:shd w:val="clear" w:color="auto" w:fill="FFFFFF"/>
        </w:rPr>
        <w:t xml:space="preserve"> </w:t>
      </w:r>
      <w:r w:rsidR="00612B3F" w:rsidRPr="00612B3F">
        <w:rPr>
          <w:i/>
          <w:iCs/>
          <w:color w:val="4F81BD" w:themeColor="accent1"/>
          <w:u w:val="none"/>
          <w:shd w:val="clear" w:color="auto" w:fill="FFFFFF"/>
        </w:rPr>
        <w:t>G</w:t>
      </w:r>
      <w:r w:rsidRPr="00612B3F">
        <w:rPr>
          <w:i/>
          <w:iCs/>
          <w:color w:val="4F81BD" w:themeColor="accent1"/>
          <w:u w:val="none"/>
          <w:shd w:val="clear" w:color="auto" w:fill="FFFFFF"/>
        </w:rPr>
        <w:t>B</w:t>
      </w:r>
      <w:r w:rsidRPr="00612B3F">
        <w:rPr>
          <w:color w:val="4F81BD" w:themeColor="accent1"/>
        </w:rPr>
        <w:t xml:space="preserve"> </w:t>
      </w:r>
    </w:p>
    <w:p w14:paraId="17E3348A" w14:textId="16111FD0" w:rsidR="00612B3F" w:rsidRPr="00612B3F" w:rsidRDefault="00000000" w:rsidP="007F04B6">
      <w:pPr>
        <w:rPr>
          <w:color w:val="4F81BD" w:themeColor="accent1"/>
        </w:rPr>
      </w:pPr>
      <w:hyperlink r:id="rId11" w:history="1">
        <w:r w:rsidR="00612B3F" w:rsidRPr="00612B3F">
          <w:rPr>
            <w:rStyle w:val="Hipersaite"/>
            <w:color w:val="4F81BD" w:themeColor="accent1"/>
          </w:rPr>
          <w:t>https://drive.google.com/drive/u/0/folders/18agfMWipHPCubfY04DtG0WWVxGtlBsOJ</w:t>
        </w:r>
      </w:hyperlink>
    </w:p>
    <w:p w14:paraId="6C97B20E" w14:textId="24241916" w:rsidR="007F04B6" w:rsidRPr="00612B3F" w:rsidRDefault="007F04B6" w:rsidP="007F04B6">
      <w:pPr>
        <w:rPr>
          <w:i/>
          <w:iCs/>
          <w:color w:val="4F81BD" w:themeColor="accent1"/>
          <w:u w:val="none"/>
        </w:rPr>
      </w:pPr>
      <w:r w:rsidRPr="00612B3F">
        <w:rPr>
          <w:i/>
          <w:iCs/>
          <w:color w:val="4F81BD" w:themeColor="accent1"/>
          <w:u w:val="none"/>
        </w:rPr>
        <w:t>un tiek publicēts pašvaldības tīmekļvietnē.</w:t>
      </w:r>
    </w:p>
    <w:p w14:paraId="1296AE50" w14:textId="77777777" w:rsidR="007F04B6" w:rsidRPr="007F04B6" w:rsidRDefault="007F04B6" w:rsidP="007F04B6">
      <w:pPr>
        <w:rPr>
          <w:color w:val="FF0000"/>
        </w:rPr>
      </w:pPr>
    </w:p>
    <w:p w14:paraId="10FBBEA8" w14:textId="77777777" w:rsidR="00507EB1" w:rsidRDefault="00507EB1" w:rsidP="00F07D9B">
      <w:pPr>
        <w:rPr>
          <w:u w:val="none"/>
        </w:rPr>
      </w:pPr>
    </w:p>
    <w:p w14:paraId="24CDE4EF" w14:textId="6F7AB4A1" w:rsidR="000C7638" w:rsidRDefault="00612B3F" w:rsidP="00F07D9B">
      <w:pPr>
        <w:spacing w:line="360" w:lineRule="auto"/>
        <w:rPr>
          <w:b/>
          <w:szCs w:val="24"/>
          <w:u w:val="none"/>
        </w:rPr>
      </w:pPr>
      <w:r w:rsidRPr="005842C7">
        <w:rPr>
          <w:b/>
          <w:szCs w:val="24"/>
          <w:u w:val="none"/>
        </w:rPr>
        <w:t>DARBA KĀRTĪBA:</w:t>
      </w:r>
    </w:p>
    <w:p w14:paraId="09D47D9E" w14:textId="77777777" w:rsidR="00653AE0" w:rsidRPr="00612B3F" w:rsidRDefault="00000000" w:rsidP="00653AE0">
      <w:pPr>
        <w:spacing w:before="60"/>
        <w:rPr>
          <w:b/>
          <w:bCs/>
          <w:color w:val="000000" w:themeColor="text1"/>
          <w:szCs w:val="24"/>
          <w:u w:val="none"/>
        </w:rPr>
      </w:pPr>
      <w:r w:rsidRPr="00612B3F">
        <w:rPr>
          <w:b/>
          <w:bCs/>
          <w:noProof/>
          <w:color w:val="000000" w:themeColor="text1"/>
          <w:szCs w:val="24"/>
          <w:u w:val="none"/>
        </w:rPr>
        <w:t>0</w:t>
      </w:r>
      <w:r w:rsidRPr="00612B3F">
        <w:rPr>
          <w:b/>
          <w:bCs/>
          <w:color w:val="000000" w:themeColor="text1"/>
          <w:szCs w:val="24"/>
          <w:u w:val="none"/>
        </w:rPr>
        <w:t xml:space="preserve">. </w:t>
      </w:r>
      <w:r w:rsidRPr="00612B3F">
        <w:rPr>
          <w:b/>
          <w:bCs/>
          <w:noProof/>
          <w:color w:val="000000" w:themeColor="text1"/>
          <w:szCs w:val="24"/>
          <w:u w:val="none"/>
        </w:rPr>
        <w:t>Par darba kārtības apstiprināšanu</w:t>
      </w:r>
    </w:p>
    <w:p w14:paraId="37E3D33E" w14:textId="77777777" w:rsidR="00653AE0" w:rsidRPr="00612B3F" w:rsidRDefault="00000000" w:rsidP="00653AE0">
      <w:pPr>
        <w:spacing w:before="60"/>
        <w:rPr>
          <w:b/>
          <w:bCs/>
          <w:color w:val="000000" w:themeColor="text1"/>
          <w:szCs w:val="24"/>
          <w:u w:val="none"/>
        </w:rPr>
      </w:pPr>
      <w:r w:rsidRPr="00612B3F">
        <w:rPr>
          <w:b/>
          <w:bCs/>
          <w:noProof/>
          <w:color w:val="000000" w:themeColor="text1"/>
          <w:szCs w:val="24"/>
          <w:u w:val="none"/>
        </w:rPr>
        <w:t>1</w:t>
      </w:r>
      <w:r w:rsidRPr="00612B3F">
        <w:rPr>
          <w:b/>
          <w:bCs/>
          <w:color w:val="000000" w:themeColor="text1"/>
          <w:szCs w:val="24"/>
          <w:u w:val="none"/>
        </w:rPr>
        <w:t xml:space="preserve">. </w:t>
      </w:r>
      <w:r w:rsidRPr="00612B3F">
        <w:rPr>
          <w:b/>
          <w:bCs/>
          <w:noProof/>
          <w:color w:val="000000" w:themeColor="text1"/>
          <w:szCs w:val="24"/>
          <w:u w:val="none"/>
        </w:rPr>
        <w:t>Par nekustamā īpašuma Litenes pagastā ar nosaukumu “Malas Viesturi” pircēja apstiprināšanu</w:t>
      </w:r>
    </w:p>
    <w:p w14:paraId="3A2BB7E2" w14:textId="77777777" w:rsidR="00653AE0" w:rsidRPr="00612B3F" w:rsidRDefault="00000000" w:rsidP="00653AE0">
      <w:pPr>
        <w:spacing w:before="60"/>
        <w:rPr>
          <w:b/>
          <w:bCs/>
          <w:color w:val="000000" w:themeColor="text1"/>
          <w:szCs w:val="24"/>
          <w:u w:val="none"/>
        </w:rPr>
      </w:pPr>
      <w:r w:rsidRPr="00612B3F">
        <w:rPr>
          <w:b/>
          <w:bCs/>
          <w:noProof/>
          <w:color w:val="000000" w:themeColor="text1"/>
          <w:szCs w:val="24"/>
          <w:u w:val="none"/>
        </w:rPr>
        <w:t>2</w:t>
      </w:r>
      <w:r w:rsidRPr="00612B3F">
        <w:rPr>
          <w:b/>
          <w:bCs/>
          <w:color w:val="000000" w:themeColor="text1"/>
          <w:szCs w:val="24"/>
          <w:u w:val="none"/>
        </w:rPr>
        <w:t xml:space="preserve">. </w:t>
      </w:r>
      <w:r w:rsidRPr="00612B3F">
        <w:rPr>
          <w:b/>
          <w:bCs/>
          <w:noProof/>
          <w:color w:val="000000" w:themeColor="text1"/>
          <w:szCs w:val="24"/>
          <w:u w:val="none"/>
        </w:rPr>
        <w:t>Par nekustamā īpašuma Brīvības iela 82C, Gulbene, Gulbenes novads, atsavināšanu</w:t>
      </w:r>
    </w:p>
    <w:p w14:paraId="3A3A2215" w14:textId="77777777" w:rsidR="00653AE0" w:rsidRPr="00612B3F" w:rsidRDefault="00000000" w:rsidP="00653AE0">
      <w:pPr>
        <w:spacing w:before="60"/>
        <w:rPr>
          <w:b/>
          <w:bCs/>
          <w:color w:val="000000" w:themeColor="text1"/>
          <w:szCs w:val="24"/>
          <w:u w:val="none"/>
        </w:rPr>
      </w:pPr>
      <w:r w:rsidRPr="00612B3F">
        <w:rPr>
          <w:b/>
          <w:bCs/>
          <w:noProof/>
          <w:color w:val="000000" w:themeColor="text1"/>
          <w:szCs w:val="24"/>
          <w:u w:val="none"/>
        </w:rPr>
        <w:t>3</w:t>
      </w:r>
      <w:r w:rsidRPr="00612B3F">
        <w:rPr>
          <w:b/>
          <w:bCs/>
          <w:color w:val="000000" w:themeColor="text1"/>
          <w:szCs w:val="24"/>
          <w:u w:val="none"/>
        </w:rPr>
        <w:t xml:space="preserve">. </w:t>
      </w:r>
      <w:r w:rsidRPr="00612B3F">
        <w:rPr>
          <w:b/>
          <w:bCs/>
          <w:noProof/>
          <w:color w:val="000000" w:themeColor="text1"/>
          <w:szCs w:val="24"/>
          <w:u w:val="none"/>
        </w:rPr>
        <w:t>Par Gulbenes pilsētas dzīvokļa īpašuma Raiņa iela 44 - 17 atsavināšanu</w:t>
      </w:r>
    </w:p>
    <w:p w14:paraId="633A5652" w14:textId="77777777" w:rsidR="00653AE0" w:rsidRPr="00612B3F" w:rsidRDefault="00000000" w:rsidP="00653AE0">
      <w:pPr>
        <w:spacing w:before="60"/>
        <w:rPr>
          <w:b/>
          <w:bCs/>
          <w:color w:val="000000" w:themeColor="text1"/>
          <w:szCs w:val="24"/>
          <w:u w:val="none"/>
        </w:rPr>
      </w:pPr>
      <w:r w:rsidRPr="00612B3F">
        <w:rPr>
          <w:b/>
          <w:bCs/>
          <w:noProof/>
          <w:color w:val="000000" w:themeColor="text1"/>
          <w:szCs w:val="24"/>
          <w:u w:val="none"/>
        </w:rPr>
        <w:t>4</w:t>
      </w:r>
      <w:r w:rsidRPr="00612B3F">
        <w:rPr>
          <w:b/>
          <w:bCs/>
          <w:color w:val="000000" w:themeColor="text1"/>
          <w:szCs w:val="24"/>
          <w:u w:val="none"/>
        </w:rPr>
        <w:t xml:space="preserve">. </w:t>
      </w:r>
      <w:r w:rsidRPr="00612B3F">
        <w:rPr>
          <w:b/>
          <w:bCs/>
          <w:noProof/>
          <w:color w:val="000000" w:themeColor="text1"/>
          <w:szCs w:val="24"/>
          <w:u w:val="none"/>
        </w:rPr>
        <w:t>Par Gulbenes pilsētas dzīvokļa īpašuma Rīgas iela 56 - 20 atsavināšanu</w:t>
      </w:r>
    </w:p>
    <w:p w14:paraId="500E67B2" w14:textId="77777777" w:rsidR="00653AE0" w:rsidRPr="00612B3F" w:rsidRDefault="00000000" w:rsidP="00653AE0">
      <w:pPr>
        <w:spacing w:before="60"/>
        <w:rPr>
          <w:b/>
          <w:bCs/>
          <w:color w:val="000000" w:themeColor="text1"/>
          <w:szCs w:val="24"/>
          <w:u w:val="none"/>
        </w:rPr>
      </w:pPr>
      <w:r w:rsidRPr="00612B3F">
        <w:rPr>
          <w:b/>
          <w:bCs/>
          <w:noProof/>
          <w:color w:val="000000" w:themeColor="text1"/>
          <w:szCs w:val="24"/>
          <w:u w:val="none"/>
        </w:rPr>
        <w:t>5</w:t>
      </w:r>
      <w:r w:rsidRPr="00612B3F">
        <w:rPr>
          <w:b/>
          <w:bCs/>
          <w:color w:val="000000" w:themeColor="text1"/>
          <w:szCs w:val="24"/>
          <w:u w:val="none"/>
        </w:rPr>
        <w:t xml:space="preserve">. </w:t>
      </w:r>
      <w:r w:rsidRPr="00612B3F">
        <w:rPr>
          <w:b/>
          <w:bCs/>
          <w:noProof/>
          <w:color w:val="000000" w:themeColor="text1"/>
          <w:szCs w:val="24"/>
          <w:u w:val="none"/>
        </w:rPr>
        <w:t>Par nekustamā īpašuma Daukstu pagastā ar nosaukumu “Runču lauks” atsavināšanu</w:t>
      </w:r>
    </w:p>
    <w:p w14:paraId="53AD04AF" w14:textId="77777777" w:rsidR="00653AE0" w:rsidRPr="00612B3F" w:rsidRDefault="00000000" w:rsidP="00653AE0">
      <w:pPr>
        <w:spacing w:before="60"/>
        <w:rPr>
          <w:b/>
          <w:bCs/>
          <w:color w:val="000000" w:themeColor="text1"/>
          <w:szCs w:val="24"/>
          <w:u w:val="none"/>
        </w:rPr>
      </w:pPr>
      <w:r w:rsidRPr="00612B3F">
        <w:rPr>
          <w:b/>
          <w:bCs/>
          <w:noProof/>
          <w:color w:val="000000" w:themeColor="text1"/>
          <w:szCs w:val="24"/>
          <w:u w:val="none"/>
        </w:rPr>
        <w:t>6</w:t>
      </w:r>
      <w:r w:rsidRPr="00612B3F">
        <w:rPr>
          <w:b/>
          <w:bCs/>
          <w:color w:val="000000" w:themeColor="text1"/>
          <w:szCs w:val="24"/>
          <w:u w:val="none"/>
        </w:rPr>
        <w:t xml:space="preserve">. </w:t>
      </w:r>
      <w:r w:rsidRPr="00612B3F">
        <w:rPr>
          <w:b/>
          <w:bCs/>
          <w:noProof/>
          <w:color w:val="000000" w:themeColor="text1"/>
          <w:szCs w:val="24"/>
          <w:u w:val="none"/>
        </w:rPr>
        <w:t>Par Lizuma pagasta dzīvokļa īpašuma “Ražotāji” - 7 atsavināšanu</w:t>
      </w:r>
    </w:p>
    <w:p w14:paraId="2F99926E" w14:textId="77777777" w:rsidR="00653AE0" w:rsidRPr="00612B3F" w:rsidRDefault="00000000" w:rsidP="00653AE0">
      <w:pPr>
        <w:spacing w:before="60"/>
        <w:rPr>
          <w:b/>
          <w:bCs/>
          <w:color w:val="000000" w:themeColor="text1"/>
          <w:szCs w:val="24"/>
          <w:u w:val="none"/>
        </w:rPr>
      </w:pPr>
      <w:r w:rsidRPr="00612B3F">
        <w:rPr>
          <w:b/>
          <w:bCs/>
          <w:noProof/>
          <w:color w:val="000000" w:themeColor="text1"/>
          <w:szCs w:val="24"/>
          <w:u w:val="none"/>
        </w:rPr>
        <w:t>7</w:t>
      </w:r>
      <w:r w:rsidRPr="00612B3F">
        <w:rPr>
          <w:b/>
          <w:bCs/>
          <w:color w:val="000000" w:themeColor="text1"/>
          <w:szCs w:val="24"/>
          <w:u w:val="none"/>
        </w:rPr>
        <w:t xml:space="preserve">. </w:t>
      </w:r>
      <w:r w:rsidRPr="00612B3F">
        <w:rPr>
          <w:b/>
          <w:bCs/>
          <w:noProof/>
          <w:color w:val="000000" w:themeColor="text1"/>
          <w:szCs w:val="24"/>
          <w:u w:val="none"/>
        </w:rPr>
        <w:t>Par Stradu pagasta dzīvokļa īpašuma “Šķieneri 10” - 43  atsavināšanu</w:t>
      </w:r>
    </w:p>
    <w:p w14:paraId="31934C2C" w14:textId="77777777" w:rsidR="00653AE0" w:rsidRPr="00612B3F" w:rsidRDefault="00000000" w:rsidP="00653AE0">
      <w:pPr>
        <w:spacing w:before="60"/>
        <w:rPr>
          <w:b/>
          <w:bCs/>
          <w:color w:val="000000" w:themeColor="text1"/>
          <w:szCs w:val="24"/>
          <w:u w:val="none"/>
        </w:rPr>
      </w:pPr>
      <w:r w:rsidRPr="00612B3F">
        <w:rPr>
          <w:b/>
          <w:bCs/>
          <w:noProof/>
          <w:color w:val="000000" w:themeColor="text1"/>
          <w:szCs w:val="24"/>
          <w:u w:val="none"/>
        </w:rPr>
        <w:t>8</w:t>
      </w:r>
      <w:r w:rsidRPr="00612B3F">
        <w:rPr>
          <w:b/>
          <w:bCs/>
          <w:color w:val="000000" w:themeColor="text1"/>
          <w:szCs w:val="24"/>
          <w:u w:val="none"/>
        </w:rPr>
        <w:t xml:space="preserve">. </w:t>
      </w:r>
      <w:r w:rsidRPr="00612B3F">
        <w:rPr>
          <w:b/>
          <w:bCs/>
          <w:noProof/>
          <w:color w:val="000000" w:themeColor="text1"/>
          <w:szCs w:val="24"/>
          <w:u w:val="none"/>
        </w:rPr>
        <w:t>Par nekustamā īpašuma Beļavas pagastā ar nosaukumu “Strautmaļi” izsoles rezultātu apstiprināšanu</w:t>
      </w:r>
    </w:p>
    <w:p w14:paraId="7ADDEF06" w14:textId="77777777" w:rsidR="00653AE0" w:rsidRPr="00612B3F" w:rsidRDefault="00000000" w:rsidP="00653AE0">
      <w:pPr>
        <w:spacing w:before="60"/>
        <w:rPr>
          <w:b/>
          <w:bCs/>
          <w:color w:val="000000" w:themeColor="text1"/>
          <w:szCs w:val="24"/>
          <w:u w:val="none"/>
        </w:rPr>
      </w:pPr>
      <w:r w:rsidRPr="00612B3F">
        <w:rPr>
          <w:b/>
          <w:bCs/>
          <w:noProof/>
          <w:color w:val="000000" w:themeColor="text1"/>
          <w:szCs w:val="24"/>
          <w:u w:val="none"/>
        </w:rPr>
        <w:lastRenderedPageBreak/>
        <w:t>9</w:t>
      </w:r>
      <w:r w:rsidRPr="00612B3F">
        <w:rPr>
          <w:b/>
          <w:bCs/>
          <w:color w:val="000000" w:themeColor="text1"/>
          <w:szCs w:val="24"/>
          <w:u w:val="none"/>
        </w:rPr>
        <w:t xml:space="preserve">. </w:t>
      </w:r>
      <w:r w:rsidRPr="00612B3F">
        <w:rPr>
          <w:b/>
          <w:bCs/>
          <w:noProof/>
          <w:color w:val="000000" w:themeColor="text1"/>
          <w:szCs w:val="24"/>
          <w:u w:val="none"/>
        </w:rPr>
        <w:t>Par nekustamā īpašuma Dzelzceļa iela 4B, Gulbene, Gulbenes novads, nosacītās cenas apstiprināšanu</w:t>
      </w:r>
    </w:p>
    <w:p w14:paraId="2F27BE7A" w14:textId="77777777" w:rsidR="00653AE0" w:rsidRPr="00612B3F" w:rsidRDefault="00000000" w:rsidP="00653AE0">
      <w:pPr>
        <w:spacing w:before="60"/>
        <w:rPr>
          <w:b/>
          <w:bCs/>
          <w:color w:val="000000" w:themeColor="text1"/>
          <w:szCs w:val="24"/>
          <w:u w:val="none"/>
        </w:rPr>
      </w:pPr>
      <w:r w:rsidRPr="00612B3F">
        <w:rPr>
          <w:b/>
          <w:bCs/>
          <w:noProof/>
          <w:color w:val="000000" w:themeColor="text1"/>
          <w:szCs w:val="24"/>
          <w:u w:val="none"/>
        </w:rPr>
        <w:t>10</w:t>
      </w:r>
      <w:r w:rsidRPr="00612B3F">
        <w:rPr>
          <w:b/>
          <w:bCs/>
          <w:color w:val="000000" w:themeColor="text1"/>
          <w:szCs w:val="24"/>
          <w:u w:val="none"/>
        </w:rPr>
        <w:t xml:space="preserve">. </w:t>
      </w:r>
      <w:r w:rsidRPr="00612B3F">
        <w:rPr>
          <w:b/>
          <w:bCs/>
          <w:noProof/>
          <w:color w:val="000000" w:themeColor="text1"/>
          <w:szCs w:val="24"/>
          <w:u w:val="none"/>
        </w:rPr>
        <w:t>Par nekustamā īpašuma Dzelzceļa iela 4D, Gulbene, Gulbenes novads, nosacītās cenas apstiprināšanu</w:t>
      </w:r>
    </w:p>
    <w:p w14:paraId="22C32D8E" w14:textId="77777777" w:rsidR="00653AE0" w:rsidRPr="00612B3F" w:rsidRDefault="00000000" w:rsidP="00653AE0">
      <w:pPr>
        <w:spacing w:before="60"/>
        <w:rPr>
          <w:b/>
          <w:bCs/>
          <w:color w:val="000000" w:themeColor="text1"/>
          <w:szCs w:val="24"/>
          <w:u w:val="none"/>
        </w:rPr>
      </w:pPr>
      <w:r w:rsidRPr="00612B3F">
        <w:rPr>
          <w:b/>
          <w:bCs/>
          <w:noProof/>
          <w:color w:val="000000" w:themeColor="text1"/>
          <w:szCs w:val="24"/>
          <w:u w:val="none"/>
        </w:rPr>
        <w:t>11</w:t>
      </w:r>
      <w:r w:rsidRPr="00612B3F">
        <w:rPr>
          <w:b/>
          <w:bCs/>
          <w:color w:val="000000" w:themeColor="text1"/>
          <w:szCs w:val="24"/>
          <w:u w:val="none"/>
        </w:rPr>
        <w:t xml:space="preserve">. </w:t>
      </w:r>
      <w:r w:rsidRPr="00612B3F">
        <w:rPr>
          <w:b/>
          <w:bCs/>
          <w:noProof/>
          <w:color w:val="000000" w:themeColor="text1"/>
          <w:szCs w:val="24"/>
          <w:u w:val="none"/>
        </w:rPr>
        <w:t>Par nekustamā īpašuma Jaungulbenes pagastā ar nosaukumu “Niedres” pirmās izsoles rīkošanu, noteikumu un sākumcenas apstiprināšanu</w:t>
      </w:r>
    </w:p>
    <w:p w14:paraId="34B77542" w14:textId="77777777" w:rsidR="00653AE0" w:rsidRPr="00612B3F" w:rsidRDefault="00000000" w:rsidP="00653AE0">
      <w:pPr>
        <w:spacing w:before="60"/>
        <w:rPr>
          <w:b/>
          <w:bCs/>
          <w:color w:val="000000" w:themeColor="text1"/>
          <w:szCs w:val="24"/>
          <w:u w:val="none"/>
        </w:rPr>
      </w:pPr>
      <w:r w:rsidRPr="00612B3F">
        <w:rPr>
          <w:b/>
          <w:bCs/>
          <w:noProof/>
          <w:color w:val="000000" w:themeColor="text1"/>
          <w:szCs w:val="24"/>
          <w:u w:val="none"/>
        </w:rPr>
        <w:t>12</w:t>
      </w:r>
      <w:r w:rsidRPr="00612B3F">
        <w:rPr>
          <w:b/>
          <w:bCs/>
          <w:color w:val="000000" w:themeColor="text1"/>
          <w:szCs w:val="24"/>
          <w:u w:val="none"/>
        </w:rPr>
        <w:t xml:space="preserve">. </w:t>
      </w:r>
      <w:r w:rsidRPr="00612B3F">
        <w:rPr>
          <w:b/>
          <w:bCs/>
          <w:noProof/>
          <w:color w:val="000000" w:themeColor="text1"/>
          <w:szCs w:val="24"/>
          <w:u w:val="none"/>
        </w:rPr>
        <w:t>Par nekustamā īpašuma Jaungulbenes pagastā ar nosaukumu “Sveķi 1” pirmās izsoles rīkošanu, noteikumu un sākumcenas apstiprināšanu</w:t>
      </w:r>
    </w:p>
    <w:p w14:paraId="7D1A2231" w14:textId="77777777" w:rsidR="00653AE0" w:rsidRPr="00612B3F" w:rsidRDefault="00000000" w:rsidP="00653AE0">
      <w:pPr>
        <w:spacing w:before="60"/>
        <w:rPr>
          <w:b/>
          <w:bCs/>
          <w:color w:val="000000" w:themeColor="text1"/>
          <w:szCs w:val="24"/>
          <w:u w:val="none"/>
        </w:rPr>
      </w:pPr>
      <w:r w:rsidRPr="00612B3F">
        <w:rPr>
          <w:b/>
          <w:bCs/>
          <w:noProof/>
          <w:color w:val="000000" w:themeColor="text1"/>
          <w:szCs w:val="24"/>
          <w:u w:val="none"/>
        </w:rPr>
        <w:t>13</w:t>
      </w:r>
      <w:r w:rsidRPr="00612B3F">
        <w:rPr>
          <w:b/>
          <w:bCs/>
          <w:color w:val="000000" w:themeColor="text1"/>
          <w:szCs w:val="24"/>
          <w:u w:val="none"/>
        </w:rPr>
        <w:t xml:space="preserve">. </w:t>
      </w:r>
      <w:r w:rsidRPr="00612B3F">
        <w:rPr>
          <w:b/>
          <w:bCs/>
          <w:noProof/>
          <w:color w:val="000000" w:themeColor="text1"/>
          <w:szCs w:val="24"/>
          <w:u w:val="none"/>
        </w:rPr>
        <w:t>Par nekustamā īpašuma Stradu pagastā ar nosaukumu “Straumēni” pirmās izsoles rīkošanu, noteikumu un sākumcenas apstiprināšanu</w:t>
      </w:r>
    </w:p>
    <w:p w14:paraId="6E9E9AFF" w14:textId="77777777" w:rsidR="00653AE0" w:rsidRPr="00612B3F" w:rsidRDefault="00000000" w:rsidP="00653AE0">
      <w:pPr>
        <w:spacing w:before="60"/>
        <w:rPr>
          <w:b/>
          <w:bCs/>
          <w:color w:val="000000" w:themeColor="text1"/>
          <w:szCs w:val="24"/>
          <w:u w:val="none"/>
        </w:rPr>
      </w:pPr>
      <w:r w:rsidRPr="00612B3F">
        <w:rPr>
          <w:b/>
          <w:bCs/>
          <w:noProof/>
          <w:color w:val="000000" w:themeColor="text1"/>
          <w:szCs w:val="24"/>
          <w:u w:val="none"/>
        </w:rPr>
        <w:t>14</w:t>
      </w:r>
      <w:r w:rsidRPr="00612B3F">
        <w:rPr>
          <w:b/>
          <w:bCs/>
          <w:color w:val="000000" w:themeColor="text1"/>
          <w:szCs w:val="24"/>
          <w:u w:val="none"/>
        </w:rPr>
        <w:t xml:space="preserve">. </w:t>
      </w:r>
      <w:r w:rsidRPr="00612B3F">
        <w:rPr>
          <w:b/>
          <w:bCs/>
          <w:noProof/>
          <w:color w:val="000000" w:themeColor="text1"/>
          <w:szCs w:val="24"/>
          <w:u w:val="none"/>
        </w:rPr>
        <w:t>Par Gulbenes novada pašvaldības izglītības iestāžu izdevumu un viena izglītojamā uzturēšanas izmaksu apstiprināšanu savstarpējiem norēķiniem ar citām pašvaldībām 2024.gadā</w:t>
      </w:r>
    </w:p>
    <w:p w14:paraId="55AD29BD" w14:textId="77777777" w:rsidR="00653AE0" w:rsidRPr="00612B3F" w:rsidRDefault="00000000" w:rsidP="00653AE0">
      <w:pPr>
        <w:spacing w:before="60"/>
        <w:rPr>
          <w:b/>
          <w:bCs/>
          <w:color w:val="000000" w:themeColor="text1"/>
          <w:szCs w:val="24"/>
          <w:u w:val="none"/>
        </w:rPr>
      </w:pPr>
      <w:r w:rsidRPr="00612B3F">
        <w:rPr>
          <w:b/>
          <w:bCs/>
          <w:noProof/>
          <w:color w:val="000000" w:themeColor="text1"/>
          <w:szCs w:val="24"/>
          <w:u w:val="none"/>
        </w:rPr>
        <w:t>15</w:t>
      </w:r>
      <w:r w:rsidRPr="00612B3F">
        <w:rPr>
          <w:b/>
          <w:bCs/>
          <w:color w:val="000000" w:themeColor="text1"/>
          <w:szCs w:val="24"/>
          <w:u w:val="none"/>
        </w:rPr>
        <w:t xml:space="preserve">. </w:t>
      </w:r>
      <w:r w:rsidRPr="00612B3F">
        <w:rPr>
          <w:b/>
          <w:bCs/>
          <w:noProof/>
          <w:color w:val="000000" w:themeColor="text1"/>
          <w:szCs w:val="24"/>
          <w:u w:val="none"/>
        </w:rPr>
        <w:t>Par iekšējā normatīvā akta “Grozījumi Gulbenes novada pašvaldības domes 2022.gada 30.jūnija iekšējā normatīvajā aktā Nr.GND/IEK/2022/16 “Gulbenes novada pašvaldības amatpersonu un darbinieku atlīdzības nolikums”” izdošanu</w:t>
      </w:r>
    </w:p>
    <w:p w14:paraId="6F27104C" w14:textId="77777777" w:rsidR="00360A3B" w:rsidRPr="00612B3F" w:rsidRDefault="00360A3B" w:rsidP="000C7638">
      <w:pPr>
        <w:rPr>
          <w:b/>
          <w:bCs/>
          <w:szCs w:val="24"/>
          <w:u w:val="none"/>
        </w:rPr>
      </w:pPr>
    </w:p>
    <w:p w14:paraId="48A92F3E" w14:textId="77777777" w:rsidR="00653AE0" w:rsidRPr="0016506D" w:rsidRDefault="00653AE0" w:rsidP="000C7638">
      <w:pPr>
        <w:rPr>
          <w:u w:val="none"/>
        </w:rPr>
      </w:pPr>
    </w:p>
    <w:p w14:paraId="1D862C4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3F5D4F9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79C3761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A959A6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38516A03" w14:textId="57F5F740" w:rsidR="00E264AD" w:rsidRPr="00575A1B" w:rsidRDefault="00000000" w:rsidP="00575A1B">
      <w:pPr>
        <w:rPr>
          <w:rFonts w:eastAsia="Calibri"/>
          <w:szCs w:val="24"/>
          <w:u w:val="none"/>
        </w:rPr>
      </w:pPr>
      <w:r>
        <w:rPr>
          <w:rFonts w:eastAsia="Calibri"/>
          <w:szCs w:val="24"/>
          <w:u w:val="none"/>
        </w:rPr>
        <w:t xml:space="preserve">DEBATĒS PIEDALĀS: </w:t>
      </w:r>
      <w:r w:rsidR="00612B3F">
        <w:rPr>
          <w:rFonts w:eastAsia="Calibri"/>
          <w:szCs w:val="24"/>
          <w:u w:val="none"/>
        </w:rPr>
        <w:t>nav</w:t>
      </w:r>
    </w:p>
    <w:p w14:paraId="265CD3F3" w14:textId="77777777" w:rsidR="00BC2002" w:rsidRDefault="00BC2002" w:rsidP="00956EC8">
      <w:pPr>
        <w:rPr>
          <w:rFonts w:eastAsia="Calibri"/>
          <w:color w:val="FF0000"/>
          <w:szCs w:val="24"/>
          <w:u w:val="none"/>
        </w:rPr>
      </w:pPr>
    </w:p>
    <w:p w14:paraId="523BE978" w14:textId="77777777" w:rsidR="00956EC8" w:rsidRPr="00B64CA9" w:rsidRDefault="00000000" w:rsidP="00612B3F">
      <w:pPr>
        <w:spacing w:line="360" w:lineRule="auto"/>
        <w:ind w:firstLine="567"/>
        <w:jc w:val="both"/>
        <w:rPr>
          <w:rFonts w:eastAsia="Calibri"/>
          <w:szCs w:val="24"/>
          <w:u w:val="none"/>
        </w:rPr>
      </w:pPr>
      <w:r w:rsidRPr="00B64CA9">
        <w:rPr>
          <w:rFonts w:eastAsia="Calibri"/>
          <w:szCs w:val="24"/>
          <w:u w:val="none"/>
        </w:rPr>
        <w:t>Priekšlikumi balsošanai:</w:t>
      </w:r>
    </w:p>
    <w:p w14:paraId="5F78726A" w14:textId="77777777" w:rsidR="00956EC8" w:rsidRPr="00B64CA9" w:rsidRDefault="00000000" w:rsidP="00612B3F">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Papildināt darba kārtību ar 15.jautājumu - </w:t>
      </w:r>
      <w:r w:rsidRPr="00612B3F">
        <w:rPr>
          <w:rFonts w:eastAsia="Calibri"/>
          <w:b/>
          <w:bCs/>
          <w:noProof/>
          <w:szCs w:val="24"/>
          <w:u w:val="none"/>
        </w:rPr>
        <w:t>Par iekšējā normatīvā akta “Grozījumi Gulbenes novada pašvaldības domes 2022.gada 30.jūnija iekšējā normatīvajā aktā Nr.GND/IEK/2022/16 “Gulbenes novada pašvaldības amatpersonu un darbinieku atlīdzības nolikums”” izdošanu</w:t>
      </w:r>
      <w:r w:rsidRPr="00B64CA9">
        <w:rPr>
          <w:rFonts w:eastAsia="Calibri"/>
          <w:szCs w:val="24"/>
          <w:u w:val="none"/>
        </w:rPr>
        <w:t xml:space="preserve"> (</w:t>
      </w:r>
      <w:r w:rsidRPr="00B64CA9">
        <w:rPr>
          <w:rFonts w:eastAsia="Calibri"/>
          <w:noProof/>
          <w:szCs w:val="24"/>
          <w:u w:val="none"/>
        </w:rPr>
        <w:t>Normunds Audzišs</w:t>
      </w:r>
      <w:r w:rsidRPr="00B64CA9">
        <w:rPr>
          <w:rFonts w:eastAsia="Calibri"/>
          <w:szCs w:val="24"/>
          <w:u w:val="none"/>
        </w:rPr>
        <w:t>)</w:t>
      </w:r>
    </w:p>
    <w:p w14:paraId="2ACA33D6" w14:textId="77777777" w:rsidR="00B61419" w:rsidRDefault="00000000" w:rsidP="00612B3F">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6 balsīm "Par" (Ainārs Brezinskis, Andis Caunītis, Guna Pūcīte, Gunārs Ciglis, Normunds Audzišs, Normunds Mazūrs), "Pret" – nav, "Atturas" – nav, "Nepiedalās" – nav</w:t>
      </w:r>
    </w:p>
    <w:p w14:paraId="2A335EBA" w14:textId="77777777" w:rsidR="000721E9" w:rsidRDefault="00000000" w:rsidP="00612B3F">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0FC5D213" w14:textId="77777777" w:rsidR="008225DD" w:rsidRPr="00305795" w:rsidRDefault="008225DD" w:rsidP="00612B3F">
      <w:pPr>
        <w:spacing w:line="360" w:lineRule="auto"/>
        <w:ind w:firstLine="567"/>
        <w:jc w:val="both"/>
        <w:rPr>
          <w:rFonts w:eastAsia="Calibri"/>
          <w:sz w:val="12"/>
          <w:szCs w:val="12"/>
          <w:u w:val="none"/>
        </w:rPr>
      </w:pPr>
    </w:p>
    <w:p w14:paraId="5D82DAC7" w14:textId="77777777" w:rsidR="00114990" w:rsidRDefault="00000000" w:rsidP="00612B3F">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000FDC90" w14:textId="77777777" w:rsidR="00B24B3A" w:rsidRDefault="00000000" w:rsidP="00612B3F">
      <w:pPr>
        <w:spacing w:line="360" w:lineRule="auto"/>
        <w:ind w:firstLine="567"/>
        <w:jc w:val="both"/>
        <w:rPr>
          <w:u w:val="none"/>
        </w:rPr>
      </w:pPr>
      <w:r w:rsidRPr="0016506D">
        <w:rPr>
          <w:noProof/>
          <w:u w:val="none"/>
        </w:rPr>
        <w:t>ar 6 balsīm "Par" (Ainārs Brezinskis, Andis Caunītis, Guna Pūcīte, Gunārs Ciglis, Normunds Audzišs, Normunds Mazūrs), "Pret" – nav, "Atturas" – nav, "Nepiedalās" – nav</w:t>
      </w:r>
      <w:r>
        <w:rPr>
          <w:u w:val="none"/>
        </w:rPr>
        <w:t xml:space="preserve">, </w:t>
      </w:r>
      <w:r w:rsidR="00E966B9">
        <w:rPr>
          <w:u w:val="none"/>
        </w:rPr>
        <w:t>NOLEMJ</w:t>
      </w:r>
      <w:r w:rsidR="00114990" w:rsidRPr="00B24B3A">
        <w:rPr>
          <w:u w:val="none"/>
        </w:rPr>
        <w:t>:</w:t>
      </w:r>
    </w:p>
    <w:p w14:paraId="1BE30AB3" w14:textId="3D57B45F" w:rsidR="007F04B6" w:rsidRPr="00B24B3A" w:rsidRDefault="007F04B6" w:rsidP="00612B3F">
      <w:pPr>
        <w:spacing w:line="360" w:lineRule="auto"/>
        <w:ind w:firstLine="567"/>
        <w:jc w:val="both"/>
        <w:rPr>
          <w:u w:val="none"/>
        </w:rPr>
      </w:pPr>
      <w:r>
        <w:rPr>
          <w:noProof/>
          <w:u w:val="none"/>
        </w:rPr>
        <w:t>APSTIPRINĀT 2024.gada 22.februāra finanšu komitejas sēdes darba kārtību.</w:t>
      </w:r>
    </w:p>
    <w:p w14:paraId="72E05FDD" w14:textId="77777777" w:rsidR="00203C2F" w:rsidRDefault="00203C2F" w:rsidP="000C7638">
      <w:pPr>
        <w:rPr>
          <w:color w:val="000000" w:themeColor="text1"/>
          <w:szCs w:val="24"/>
          <w:u w:val="none"/>
        </w:rPr>
      </w:pPr>
    </w:p>
    <w:p w14:paraId="24CA9BC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0BC793F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Litenes pagastā ar nosaukumu “Malas Viesturi” pircēja apstiprināšanu</w:t>
      </w:r>
    </w:p>
    <w:p w14:paraId="0285113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5F1A58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267D0E9" w14:textId="35765C74" w:rsidR="00E264AD" w:rsidRPr="00575A1B" w:rsidRDefault="00000000" w:rsidP="00575A1B">
      <w:pPr>
        <w:rPr>
          <w:rFonts w:eastAsia="Calibri"/>
          <w:szCs w:val="24"/>
          <w:u w:val="none"/>
        </w:rPr>
      </w:pPr>
      <w:r>
        <w:rPr>
          <w:rFonts w:eastAsia="Calibri"/>
          <w:szCs w:val="24"/>
          <w:u w:val="none"/>
        </w:rPr>
        <w:t xml:space="preserve">DEBATĒS PIEDALĀS: </w:t>
      </w:r>
      <w:r w:rsidR="007F04B6">
        <w:rPr>
          <w:rFonts w:eastAsia="Calibri"/>
          <w:szCs w:val="24"/>
          <w:u w:val="none"/>
        </w:rPr>
        <w:t>nav</w:t>
      </w:r>
    </w:p>
    <w:p w14:paraId="43C65336" w14:textId="77777777" w:rsidR="00BC2002" w:rsidRDefault="00BC2002" w:rsidP="00956EC8">
      <w:pPr>
        <w:rPr>
          <w:rFonts w:eastAsia="Calibri"/>
          <w:color w:val="FF0000"/>
          <w:szCs w:val="24"/>
          <w:u w:val="none"/>
        </w:rPr>
      </w:pPr>
    </w:p>
    <w:p w14:paraId="55306E93" w14:textId="77777777" w:rsidR="00114990" w:rsidRDefault="00000000" w:rsidP="007F04B6">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3E0EDEA9" w14:textId="77777777" w:rsidR="00B24B3A" w:rsidRDefault="00000000" w:rsidP="007F04B6">
      <w:pPr>
        <w:spacing w:line="360" w:lineRule="auto"/>
        <w:ind w:firstLine="567"/>
        <w:jc w:val="both"/>
        <w:rPr>
          <w:u w:val="none"/>
        </w:rPr>
      </w:pPr>
      <w:r w:rsidRPr="0016506D">
        <w:rPr>
          <w:noProof/>
          <w:u w:val="none"/>
        </w:rPr>
        <w:lastRenderedPageBreak/>
        <w:t>ar 6 balsīm "Par" (Ainārs Brezinskis, Andis Caunītis, Guna Pūcīte, Gunārs Ciglis, Normunds Audzišs, Normunds Mazūrs), "Pret" – nav, "Atturas" – nav, "Nepiedalās" – nav</w:t>
      </w:r>
      <w:r>
        <w:rPr>
          <w:u w:val="none"/>
        </w:rPr>
        <w:t xml:space="preserve">, </w:t>
      </w:r>
      <w:r w:rsidR="00E966B9">
        <w:rPr>
          <w:u w:val="none"/>
        </w:rPr>
        <w:t>NOLEMJ</w:t>
      </w:r>
      <w:r w:rsidR="00114990" w:rsidRPr="00B24B3A">
        <w:rPr>
          <w:u w:val="none"/>
        </w:rPr>
        <w:t>:</w:t>
      </w:r>
    </w:p>
    <w:p w14:paraId="304E90D9" w14:textId="77777777" w:rsidR="007F04B6" w:rsidRDefault="007F04B6" w:rsidP="007F04B6">
      <w:pPr>
        <w:spacing w:line="360" w:lineRule="auto"/>
        <w:ind w:firstLine="567"/>
        <w:jc w:val="both"/>
        <w:rPr>
          <w:noProof/>
          <w:u w:val="none"/>
        </w:rPr>
      </w:pPr>
      <w:r>
        <w:rPr>
          <w:noProof/>
          <w:u w:val="none"/>
        </w:rPr>
        <w:t>Virzīt izskatīšanai domes sēdē lēmumprojektu:</w:t>
      </w:r>
    </w:p>
    <w:p w14:paraId="32A98209" w14:textId="77777777" w:rsidR="00612B3F" w:rsidRPr="00612B3F" w:rsidRDefault="00612B3F" w:rsidP="00612B3F">
      <w:pPr>
        <w:jc w:val="center"/>
        <w:rPr>
          <w:b/>
          <w:snapToGrid w:val="0"/>
          <w:szCs w:val="24"/>
          <w:u w:val="none"/>
        </w:rPr>
      </w:pPr>
      <w:r w:rsidRPr="00612B3F">
        <w:rPr>
          <w:b/>
          <w:snapToGrid w:val="0"/>
          <w:szCs w:val="24"/>
          <w:u w:val="none"/>
        </w:rPr>
        <w:t xml:space="preserve">Par nekustamā īpašuma </w:t>
      </w:r>
      <w:bookmarkStart w:id="0" w:name="_Hlk158741921"/>
      <w:r w:rsidRPr="00612B3F">
        <w:rPr>
          <w:b/>
          <w:snapToGrid w:val="0"/>
          <w:szCs w:val="24"/>
          <w:u w:val="none"/>
        </w:rPr>
        <w:t>Litenes pagastā ar nosaukumu “Malas Viesturi</w:t>
      </w:r>
      <w:bookmarkEnd w:id="0"/>
      <w:r w:rsidRPr="00612B3F">
        <w:rPr>
          <w:b/>
          <w:snapToGrid w:val="0"/>
          <w:szCs w:val="24"/>
          <w:u w:val="none"/>
        </w:rPr>
        <w:t>”</w:t>
      </w:r>
    </w:p>
    <w:p w14:paraId="2BEE7055" w14:textId="77777777" w:rsidR="00612B3F" w:rsidRPr="00612B3F" w:rsidRDefault="00612B3F" w:rsidP="00612B3F">
      <w:pPr>
        <w:spacing w:after="120"/>
        <w:jc w:val="center"/>
        <w:rPr>
          <w:b/>
          <w:snapToGrid w:val="0"/>
          <w:szCs w:val="24"/>
          <w:u w:val="none"/>
        </w:rPr>
      </w:pPr>
      <w:r w:rsidRPr="00612B3F">
        <w:rPr>
          <w:b/>
          <w:snapToGrid w:val="0"/>
          <w:szCs w:val="24"/>
          <w:u w:val="none"/>
        </w:rPr>
        <w:t>pircēja apstiprināšanu</w:t>
      </w:r>
    </w:p>
    <w:p w14:paraId="75583748" w14:textId="3B1FB559" w:rsidR="00612B3F" w:rsidRPr="00612B3F" w:rsidRDefault="00612B3F" w:rsidP="00612B3F">
      <w:pPr>
        <w:widowControl w:val="0"/>
        <w:suppressAutoHyphens/>
        <w:spacing w:line="360" w:lineRule="auto"/>
        <w:ind w:firstLine="567"/>
        <w:jc w:val="both"/>
        <w:rPr>
          <w:rFonts w:eastAsia="SimSun" w:cs="Mangal"/>
          <w:color w:val="00000A"/>
          <w:szCs w:val="24"/>
          <w:u w:val="none"/>
          <w:lang w:eastAsia="zh-CN" w:bidi="hi-IN"/>
        </w:rPr>
      </w:pPr>
      <w:r w:rsidRPr="00612B3F">
        <w:rPr>
          <w:rFonts w:eastAsia="SimSun" w:cs="Mangal"/>
          <w:color w:val="00000A"/>
          <w:szCs w:val="24"/>
          <w:u w:val="none"/>
          <w:lang w:eastAsia="zh-CN" w:bidi="hi-IN"/>
        </w:rPr>
        <w:t xml:space="preserve">Gulbenes novada dome 2023.gada 27.jūlijā pieņēma lēmumu Nr. GND/2023/712 “Par nekustamā īpašuma Litenes pagastā ar nosaukumu “Malas Viesturi” atsavināšanu” (protokols Nr.10; 46.p.), ar kuru nolēma nodot atsavināšanai Gulbenes novada pašvaldībai piederošo nekustamo īpašumu Litenes pagastā ar nosaukumu “Malas Viesturi”, kadastra numurs 5068 005 0175, kas sastāv no zemes vienības ar kadastra apzīmējumu 5068 005 0194 ar platību 0,5 ha (turpmāk – Nekustamais īpašums), par brīvu cenu </w:t>
      </w:r>
      <w:r w:rsidR="00396E71">
        <w:rPr>
          <w:rFonts w:eastAsia="SimSun" w:cs="Mangal"/>
          <w:color w:val="00000A"/>
          <w:szCs w:val="24"/>
          <w:u w:val="none"/>
          <w:lang w:eastAsia="zh-CN" w:bidi="hi-IN"/>
        </w:rPr>
        <w:t>[…]</w:t>
      </w:r>
      <w:r w:rsidRPr="00612B3F">
        <w:rPr>
          <w:rFonts w:eastAsia="SimSun" w:cs="Mangal"/>
          <w:color w:val="00000A"/>
          <w:szCs w:val="24"/>
          <w:u w:val="none"/>
          <w:lang w:eastAsia="zh-CN" w:bidi="hi-IN"/>
        </w:rPr>
        <w:t xml:space="preserve">, un uzdeva Gulbenes novada domes Īpašuma novērtēšanas un izsoļu komisijai organizēt nekustamā īpašuma novērtēšanu un nosacītās cenas noteikšanu un iesniegt to apstiprināšanai Gulbenes novada domes sēdē. </w:t>
      </w:r>
    </w:p>
    <w:p w14:paraId="544DAD28" w14:textId="77777777" w:rsidR="00612B3F" w:rsidRPr="00612B3F" w:rsidRDefault="00612B3F" w:rsidP="00612B3F">
      <w:pPr>
        <w:widowControl w:val="0"/>
        <w:suppressAutoHyphens/>
        <w:spacing w:line="360" w:lineRule="auto"/>
        <w:ind w:firstLine="567"/>
        <w:jc w:val="both"/>
        <w:rPr>
          <w:rFonts w:eastAsia="SimSun" w:cs="Mangal"/>
          <w:color w:val="00000A"/>
          <w:szCs w:val="24"/>
          <w:u w:val="none"/>
          <w:lang w:eastAsia="zh-CN" w:bidi="hi-IN"/>
        </w:rPr>
      </w:pPr>
      <w:r w:rsidRPr="00612B3F">
        <w:rPr>
          <w:rFonts w:eastAsia="SimSun" w:cs="Mangal"/>
          <w:color w:val="00000A"/>
          <w:szCs w:val="24"/>
          <w:u w:val="none"/>
          <w:lang w:eastAsia="zh-CN" w:bidi="hi-IN"/>
        </w:rPr>
        <w:t xml:space="preserve">Gulbenes novada dome 2023.gada 28.septembrī pieņēma lēmumu Nr. GND/2023/940 “Par nekustamā īpašuma Litenes pagastā ar nosaukumu “Malas Viesturi” nosacītās cenas apstiprināšanu” (protokols Nr. 15; 66.p.), ar kuru nolēma apstiprināt nekustamā īpašuma nosacīto cenu 2400 EUR (divi tūkstoši četri simti </w:t>
      </w:r>
      <w:proofErr w:type="spellStart"/>
      <w:r w:rsidRPr="00612B3F">
        <w:rPr>
          <w:rFonts w:eastAsia="SimSun" w:cs="Mangal"/>
          <w:i/>
          <w:iCs/>
          <w:color w:val="00000A"/>
          <w:szCs w:val="24"/>
          <w:u w:val="none"/>
          <w:lang w:eastAsia="zh-CN" w:bidi="hi-IN"/>
        </w:rPr>
        <w:t>euro</w:t>
      </w:r>
      <w:proofErr w:type="spellEnd"/>
      <w:r w:rsidRPr="00612B3F">
        <w:rPr>
          <w:rFonts w:eastAsia="SimSun" w:cs="Mangal"/>
          <w:color w:val="00000A"/>
          <w:szCs w:val="24"/>
          <w:u w:val="none"/>
          <w:lang w:eastAsia="zh-CN" w:bidi="hi-IN"/>
        </w:rPr>
        <w:t>).</w:t>
      </w:r>
    </w:p>
    <w:p w14:paraId="42F8B5DE" w14:textId="62C4DA6B" w:rsidR="00612B3F" w:rsidRPr="00612B3F" w:rsidRDefault="00612B3F" w:rsidP="00612B3F">
      <w:pPr>
        <w:widowControl w:val="0"/>
        <w:suppressAutoHyphens/>
        <w:spacing w:line="360" w:lineRule="auto"/>
        <w:ind w:firstLine="567"/>
        <w:jc w:val="both"/>
        <w:rPr>
          <w:rFonts w:eastAsia="SimSun" w:cs="Mangal"/>
          <w:color w:val="00000A"/>
          <w:szCs w:val="24"/>
          <w:u w:val="none"/>
          <w:lang w:eastAsia="zh-CN" w:bidi="hi-IN"/>
        </w:rPr>
      </w:pPr>
      <w:r w:rsidRPr="00612B3F">
        <w:rPr>
          <w:rFonts w:eastAsia="SimSun" w:cs="Mangal"/>
          <w:color w:val="00000A"/>
          <w:szCs w:val="24"/>
          <w:u w:val="none"/>
          <w:lang w:eastAsia="zh-CN" w:bidi="hi-IN"/>
        </w:rPr>
        <w:t xml:space="preserve">Gulbenes novada pašvaldība 2023.gada 3.oktobrī nosūtīja </w:t>
      </w:r>
      <w:r w:rsidR="00396E71">
        <w:rPr>
          <w:rFonts w:eastAsia="SimSun" w:cs="Mangal"/>
          <w:color w:val="00000A"/>
          <w:szCs w:val="24"/>
          <w:u w:val="none"/>
          <w:lang w:eastAsia="zh-CN" w:bidi="hi-IN"/>
        </w:rPr>
        <w:t>[…]</w:t>
      </w:r>
      <w:r w:rsidRPr="00612B3F">
        <w:rPr>
          <w:rFonts w:eastAsia="SimSun" w:cs="Mangal"/>
          <w:color w:val="00000A"/>
          <w:szCs w:val="24"/>
          <w:u w:val="none"/>
          <w:lang w:eastAsia="zh-CN" w:bidi="hi-IN"/>
        </w:rPr>
        <w:t xml:space="preserve">, atsavināšanas paziņojumu Nr. GND/4.18/23/2833. </w:t>
      </w:r>
    </w:p>
    <w:p w14:paraId="5A65D36C" w14:textId="46EF8D90" w:rsidR="00612B3F" w:rsidRPr="00612B3F" w:rsidRDefault="00612B3F" w:rsidP="00612B3F">
      <w:pPr>
        <w:widowControl w:val="0"/>
        <w:suppressAutoHyphens/>
        <w:spacing w:line="360" w:lineRule="auto"/>
        <w:ind w:firstLine="567"/>
        <w:jc w:val="both"/>
        <w:rPr>
          <w:rFonts w:eastAsia="SimSun" w:cs="Mangal"/>
          <w:color w:val="00000A"/>
          <w:szCs w:val="24"/>
          <w:u w:val="none"/>
          <w:lang w:eastAsia="zh-CN" w:bidi="hi-IN"/>
        </w:rPr>
      </w:pPr>
      <w:r w:rsidRPr="00612B3F">
        <w:rPr>
          <w:rFonts w:eastAsia="SimSun" w:cs="Mangal"/>
          <w:color w:val="00000A"/>
          <w:szCs w:val="24"/>
          <w:u w:val="none"/>
          <w:lang w:eastAsia="zh-CN" w:bidi="hi-IN"/>
        </w:rPr>
        <w:t xml:space="preserve">Gulbenes novada pašvaldība saņēma </w:t>
      </w:r>
      <w:r w:rsidR="00396E71">
        <w:rPr>
          <w:rFonts w:eastAsia="SimSun" w:cs="Mangal"/>
          <w:color w:val="00000A"/>
          <w:szCs w:val="24"/>
          <w:u w:val="none"/>
          <w:lang w:eastAsia="zh-CN" w:bidi="hi-IN"/>
        </w:rPr>
        <w:t>[…]</w:t>
      </w:r>
      <w:r w:rsidRPr="00612B3F">
        <w:rPr>
          <w:rFonts w:eastAsia="SimSun" w:cs="Mangal"/>
          <w:color w:val="00000A"/>
          <w:szCs w:val="24"/>
          <w:u w:val="none"/>
          <w:lang w:eastAsia="zh-CN" w:bidi="hi-IN"/>
        </w:rPr>
        <w:t xml:space="preserve">, 2023.gada 23.oktobra iesniegumu (Gulbenes novada pašvaldībā saņemts 2023.gada 25.oktobrī un reģistrēts ar Nr. GND/5.13.2/23/2124-B), kurā ir izteikta piekrišana iegādāties nekustamo īpašumu par nosacīto cenu </w:t>
      </w:r>
      <w:bookmarkStart w:id="1" w:name="_Hlk158742380"/>
      <w:r w:rsidRPr="00612B3F">
        <w:rPr>
          <w:rFonts w:eastAsia="SimSun" w:cs="Mangal"/>
          <w:color w:val="00000A"/>
          <w:szCs w:val="24"/>
          <w:u w:val="none"/>
          <w:lang w:eastAsia="zh-CN" w:bidi="hi-IN"/>
        </w:rPr>
        <w:t xml:space="preserve">2400 EUR (divi tūkstoši četri simti </w:t>
      </w:r>
      <w:bookmarkEnd w:id="1"/>
      <w:proofErr w:type="spellStart"/>
      <w:r w:rsidRPr="00612B3F">
        <w:rPr>
          <w:rFonts w:eastAsia="SimSun" w:cs="Mangal"/>
          <w:i/>
          <w:iCs/>
          <w:color w:val="00000A"/>
          <w:szCs w:val="24"/>
          <w:u w:val="none"/>
          <w:lang w:eastAsia="zh-CN" w:bidi="hi-IN"/>
        </w:rPr>
        <w:t>euro</w:t>
      </w:r>
      <w:proofErr w:type="spellEnd"/>
      <w:r w:rsidRPr="00612B3F">
        <w:rPr>
          <w:rFonts w:eastAsia="SimSun" w:cs="Mangal"/>
          <w:color w:val="00000A"/>
          <w:szCs w:val="24"/>
          <w:u w:val="none"/>
          <w:lang w:eastAsia="zh-CN" w:bidi="hi-IN"/>
        </w:rPr>
        <w:t>).</w:t>
      </w:r>
    </w:p>
    <w:p w14:paraId="0F6CC4E8" w14:textId="77777777" w:rsidR="00612B3F" w:rsidRPr="00612B3F" w:rsidRDefault="00612B3F" w:rsidP="00612B3F">
      <w:pPr>
        <w:widowControl w:val="0"/>
        <w:suppressAutoHyphens/>
        <w:spacing w:line="360" w:lineRule="auto"/>
        <w:ind w:firstLine="567"/>
        <w:jc w:val="both"/>
        <w:rPr>
          <w:rFonts w:eastAsia="SimSun" w:cs="Mangal"/>
          <w:color w:val="00000A"/>
          <w:szCs w:val="24"/>
          <w:u w:val="none"/>
          <w:lang w:eastAsia="zh-CN" w:bidi="hi-IN"/>
        </w:rPr>
      </w:pPr>
      <w:r w:rsidRPr="00612B3F">
        <w:rPr>
          <w:rFonts w:eastAsia="SimSun" w:cs="Mangal"/>
          <w:color w:val="00000A"/>
          <w:szCs w:val="24"/>
          <w:u w:val="none"/>
          <w:lang w:eastAsia="zh-CN" w:bidi="hi-IN"/>
        </w:rPr>
        <w:t>Pirkuma maksa 2024.gada 11.februārī ir samaksāta pilnā apmērā.</w:t>
      </w:r>
    </w:p>
    <w:p w14:paraId="5ACAB69F" w14:textId="77777777" w:rsidR="00612B3F" w:rsidRPr="00612B3F" w:rsidRDefault="00612B3F" w:rsidP="00612B3F">
      <w:pPr>
        <w:widowControl w:val="0"/>
        <w:suppressAutoHyphens/>
        <w:spacing w:line="360" w:lineRule="auto"/>
        <w:ind w:firstLine="567"/>
        <w:jc w:val="both"/>
        <w:rPr>
          <w:rFonts w:eastAsia="SimSun" w:cs="Mangal"/>
          <w:color w:val="00000A"/>
          <w:szCs w:val="24"/>
          <w:u w:val="none"/>
          <w:lang w:eastAsia="zh-CN" w:bidi="hi-IN"/>
        </w:rPr>
      </w:pPr>
      <w:r w:rsidRPr="00612B3F">
        <w:rPr>
          <w:rFonts w:eastAsia="SimSun" w:cs="Mangal"/>
          <w:color w:val="00000A"/>
          <w:szCs w:val="24"/>
          <w:u w:val="none"/>
          <w:lang w:eastAsia="zh-CN" w:bidi="hi-IN"/>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 </w:t>
      </w:r>
    </w:p>
    <w:p w14:paraId="2DCCD066" w14:textId="77777777" w:rsidR="00612B3F" w:rsidRPr="00612B3F" w:rsidRDefault="00612B3F" w:rsidP="00612B3F">
      <w:pPr>
        <w:widowControl w:val="0"/>
        <w:suppressAutoHyphens/>
        <w:spacing w:line="360" w:lineRule="auto"/>
        <w:ind w:firstLine="567"/>
        <w:jc w:val="both"/>
        <w:rPr>
          <w:rFonts w:eastAsia="SimSun" w:cs="Mangal"/>
          <w:color w:val="00000A"/>
          <w:szCs w:val="24"/>
          <w:u w:val="none"/>
          <w:lang w:eastAsia="zh-CN" w:bidi="hi-IN"/>
        </w:rPr>
      </w:pPr>
      <w:r w:rsidRPr="00612B3F">
        <w:rPr>
          <w:rFonts w:eastAsia="SimSun" w:cs="Mangal"/>
          <w:color w:val="00000A"/>
          <w:szCs w:val="24"/>
          <w:u w:val="none"/>
          <w:lang w:eastAsia="zh-CN" w:bidi="hi-IN"/>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25639C58" w14:textId="77777777" w:rsidR="00612B3F" w:rsidRPr="00612B3F" w:rsidRDefault="00612B3F" w:rsidP="00612B3F">
      <w:pPr>
        <w:spacing w:line="360" w:lineRule="auto"/>
        <w:ind w:firstLine="567"/>
        <w:jc w:val="both"/>
        <w:rPr>
          <w:noProof/>
          <w:color w:val="000000"/>
          <w:szCs w:val="24"/>
          <w:u w:val="none"/>
          <w:lang w:eastAsia="lv-LV"/>
        </w:rPr>
      </w:pPr>
      <w:r w:rsidRPr="00612B3F">
        <w:rPr>
          <w:szCs w:val="24"/>
          <w:u w:val="none"/>
          <w:lang w:eastAsia="lv-LV"/>
        </w:rPr>
        <w:t xml:space="preserve">Pamatojoties uz Pašvaldību likuma 10.panta pirmās daļas 16.punktu, un 10.panta pirmās daļas 21.punktu, Publiskas personas mantas atsavināšanas likuma 4.panta ceturtās daļas 3.punktu, 37.panta pirmās daļas 4.punktu, 41.panta pirmo daļu, 47.pantu, un Attīstības un tautsaimniecības </w:t>
      </w:r>
      <w:r w:rsidRPr="00612B3F">
        <w:rPr>
          <w:szCs w:val="24"/>
          <w:u w:val="none"/>
          <w:lang w:eastAsia="lv-LV"/>
        </w:rPr>
        <w:lastRenderedPageBreak/>
        <w:t xml:space="preserve">komitejas ieteikumu, atklāti balsojot: </w:t>
      </w:r>
      <w:r w:rsidRPr="00612B3F">
        <w:rPr>
          <w:color w:val="000000"/>
          <w:szCs w:val="24"/>
          <w:u w:val="none"/>
          <w:lang w:eastAsia="lv-LV"/>
        </w:rPr>
        <w:t>PAR – ; PRET –; ATTURAS –, Gulbenes novada pašvaldības dome NOLEMJ</w:t>
      </w:r>
      <w:r w:rsidRPr="00612B3F">
        <w:rPr>
          <w:szCs w:val="24"/>
          <w:u w:val="none"/>
          <w:lang w:eastAsia="lv-LV"/>
        </w:rPr>
        <w:t>:</w:t>
      </w:r>
    </w:p>
    <w:p w14:paraId="6F9B48F2" w14:textId="77777777" w:rsidR="00396E71" w:rsidRDefault="00612B3F" w:rsidP="00612B3F">
      <w:pPr>
        <w:spacing w:line="360" w:lineRule="auto"/>
        <w:ind w:firstLine="567"/>
        <w:jc w:val="both"/>
        <w:rPr>
          <w:rFonts w:eastAsia="SimSun" w:cs="Mangal"/>
          <w:color w:val="00000A"/>
          <w:szCs w:val="24"/>
          <w:u w:val="none"/>
          <w:lang w:eastAsia="zh-CN" w:bidi="hi-IN"/>
        </w:rPr>
      </w:pPr>
      <w:r w:rsidRPr="00612B3F">
        <w:rPr>
          <w:szCs w:val="24"/>
          <w:u w:val="none"/>
          <w:lang w:eastAsia="lv-LV"/>
        </w:rPr>
        <w:t xml:space="preserve">1. APSTIPRINĀT par Gulbenes novada pašvaldībai piederošā nekustamā īpašuma Litenes pagastā ar nosaukumu “Malas Viesturi”, kadastra numurs 5068 005 0175, kas sastāv no zemes vienības ar kadastra apzīmējumu 5068 005 0194 ar platību 0,5 ha, pircēju </w:t>
      </w:r>
      <w:r w:rsidR="00396E71">
        <w:rPr>
          <w:rFonts w:eastAsia="SimSun" w:cs="Mangal"/>
          <w:color w:val="00000A"/>
          <w:szCs w:val="24"/>
          <w:u w:val="none"/>
          <w:lang w:eastAsia="zh-CN" w:bidi="hi-IN"/>
        </w:rPr>
        <w:t>[…]</w:t>
      </w:r>
    </w:p>
    <w:p w14:paraId="153F9297" w14:textId="4556F85B" w:rsidR="00612B3F" w:rsidRPr="00612B3F" w:rsidRDefault="00612B3F" w:rsidP="00612B3F">
      <w:pPr>
        <w:spacing w:line="360" w:lineRule="auto"/>
        <w:ind w:firstLine="567"/>
        <w:jc w:val="both"/>
        <w:rPr>
          <w:szCs w:val="24"/>
          <w:u w:val="none"/>
          <w:lang w:eastAsia="lv-LV"/>
        </w:rPr>
      </w:pPr>
      <w:r w:rsidRPr="00612B3F">
        <w:rPr>
          <w:szCs w:val="24"/>
          <w:u w:val="none"/>
          <w:lang w:eastAsia="lv-LV"/>
        </w:rPr>
        <w:t xml:space="preserve">2. Trīsdesmit dienu laikā pēc pircēja apstiprināšanas slēgt nekustamā īpašuma pirkuma līgumu ar </w:t>
      </w:r>
      <w:r w:rsidR="00396E71">
        <w:rPr>
          <w:rFonts w:eastAsia="SimSun" w:cs="Mangal"/>
          <w:color w:val="00000A"/>
          <w:szCs w:val="24"/>
          <w:u w:val="none"/>
          <w:lang w:eastAsia="zh-CN" w:bidi="hi-IN"/>
        </w:rPr>
        <w:t>[…]</w:t>
      </w:r>
      <w:r w:rsidRPr="00612B3F">
        <w:rPr>
          <w:szCs w:val="24"/>
          <w:u w:val="none"/>
          <w:lang w:eastAsia="lv-LV"/>
        </w:rPr>
        <w:t xml:space="preserve">, par šā lēmuma 1.punktā minētā nekustamā īpašuma pārdošanu par nosacīto cenu 2400 EUR (divi tūkstoši četri simti </w:t>
      </w:r>
      <w:proofErr w:type="spellStart"/>
      <w:r w:rsidRPr="00612B3F">
        <w:rPr>
          <w:i/>
          <w:iCs/>
          <w:szCs w:val="24"/>
          <w:u w:val="none"/>
          <w:lang w:eastAsia="lv-LV"/>
        </w:rPr>
        <w:t>euro</w:t>
      </w:r>
      <w:proofErr w:type="spellEnd"/>
      <w:r w:rsidRPr="00612B3F">
        <w:rPr>
          <w:color w:val="000000"/>
          <w:szCs w:val="24"/>
          <w:u w:val="none"/>
          <w:lang w:eastAsia="lv-LV"/>
        </w:rPr>
        <w:t>)</w:t>
      </w:r>
      <w:r w:rsidRPr="00612B3F">
        <w:rPr>
          <w:szCs w:val="24"/>
          <w:u w:val="none"/>
          <w:lang w:eastAsia="lv-LV"/>
        </w:rPr>
        <w:t>.</w:t>
      </w:r>
    </w:p>
    <w:p w14:paraId="42E7550A" w14:textId="77777777" w:rsidR="00612B3F" w:rsidRPr="00612B3F" w:rsidRDefault="00612B3F" w:rsidP="00612B3F">
      <w:pPr>
        <w:spacing w:line="360" w:lineRule="auto"/>
        <w:ind w:firstLine="567"/>
        <w:jc w:val="both"/>
        <w:rPr>
          <w:szCs w:val="24"/>
          <w:u w:val="none"/>
          <w:lang w:eastAsia="lv-LV"/>
        </w:rPr>
      </w:pPr>
      <w:r w:rsidRPr="00612B3F">
        <w:rPr>
          <w:szCs w:val="24"/>
          <w:u w:val="none"/>
          <w:lang w:eastAsia="lv-LV"/>
        </w:rPr>
        <w:t>3. ORGANIZĒT lēmuma izpildi Gulbenes novada pašvaldības īpašuma novērtēšanas un izsoļu komisijai.</w:t>
      </w:r>
    </w:p>
    <w:p w14:paraId="3B3CE3E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29FF43E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Brīvības iela 82C, Gulbene, Gulbenes novads, atsavināšanu</w:t>
      </w:r>
    </w:p>
    <w:p w14:paraId="40DD810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CAB267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CF02716" w14:textId="2F3A246C" w:rsidR="00E264AD" w:rsidRPr="00575A1B" w:rsidRDefault="00000000" w:rsidP="00575A1B">
      <w:pPr>
        <w:rPr>
          <w:rFonts w:eastAsia="Calibri"/>
          <w:szCs w:val="24"/>
          <w:u w:val="none"/>
        </w:rPr>
      </w:pPr>
      <w:r>
        <w:rPr>
          <w:rFonts w:eastAsia="Calibri"/>
          <w:szCs w:val="24"/>
          <w:u w:val="none"/>
        </w:rPr>
        <w:t xml:space="preserve">DEBATĒS PIEDALĀS: </w:t>
      </w:r>
      <w:r w:rsidR="007F04B6">
        <w:rPr>
          <w:rFonts w:eastAsia="Calibri"/>
          <w:szCs w:val="24"/>
          <w:u w:val="none"/>
        </w:rPr>
        <w:t>nav</w:t>
      </w:r>
    </w:p>
    <w:p w14:paraId="441827C5" w14:textId="77777777" w:rsidR="00BC2002" w:rsidRDefault="00BC2002" w:rsidP="00956EC8">
      <w:pPr>
        <w:rPr>
          <w:rFonts w:eastAsia="Calibri"/>
          <w:color w:val="FF0000"/>
          <w:szCs w:val="24"/>
          <w:u w:val="none"/>
        </w:rPr>
      </w:pPr>
    </w:p>
    <w:p w14:paraId="358A6EB8" w14:textId="77777777" w:rsidR="007F04B6" w:rsidRDefault="007F04B6" w:rsidP="007F04B6">
      <w:pPr>
        <w:spacing w:line="360" w:lineRule="auto"/>
        <w:ind w:firstLine="567"/>
        <w:jc w:val="both"/>
        <w:rPr>
          <w:u w:val="none"/>
        </w:rPr>
      </w:pPr>
      <w:r>
        <w:rPr>
          <w:u w:val="none"/>
        </w:rPr>
        <w:t>Finanšu komiteja atklāti balsojot:</w:t>
      </w:r>
    </w:p>
    <w:p w14:paraId="1AC66AC7" w14:textId="77777777" w:rsidR="007F04B6" w:rsidRDefault="007F04B6" w:rsidP="007F04B6">
      <w:pPr>
        <w:spacing w:line="360" w:lineRule="auto"/>
        <w:ind w:firstLine="567"/>
        <w:jc w:val="both"/>
        <w:rPr>
          <w:u w:val="none"/>
        </w:rPr>
      </w:pPr>
      <w:r w:rsidRPr="0016506D">
        <w:rPr>
          <w:noProof/>
          <w:u w:val="none"/>
        </w:rPr>
        <w:t>ar 6 balsīm "Par" (Ainārs Brezinskis, Andis Caunītis, Guna Pūcīte, Gunārs Ciglis, Normunds Audzišs, Normunds Mazūrs), "Pret" – nav, "Atturas" – nav, "Nepiedalās" – nav</w:t>
      </w:r>
      <w:r>
        <w:rPr>
          <w:u w:val="none"/>
        </w:rPr>
        <w:t>, NOLEMJ</w:t>
      </w:r>
      <w:r w:rsidRPr="00B24B3A">
        <w:rPr>
          <w:u w:val="none"/>
        </w:rPr>
        <w:t>:</w:t>
      </w:r>
    </w:p>
    <w:p w14:paraId="48FB1747" w14:textId="77777777" w:rsidR="007F04B6" w:rsidRDefault="007F04B6" w:rsidP="007F04B6">
      <w:pPr>
        <w:spacing w:line="360" w:lineRule="auto"/>
        <w:ind w:firstLine="567"/>
        <w:jc w:val="both"/>
        <w:rPr>
          <w:noProof/>
          <w:u w:val="none"/>
        </w:rPr>
      </w:pPr>
      <w:r>
        <w:rPr>
          <w:noProof/>
          <w:u w:val="none"/>
        </w:rPr>
        <w:t>Virzīt izskatīšanai domes sēdē lēmumprojektu:</w:t>
      </w:r>
    </w:p>
    <w:p w14:paraId="5EF0D5ED" w14:textId="77777777" w:rsidR="00612B3F" w:rsidRPr="00612B3F" w:rsidRDefault="00612B3F" w:rsidP="00612B3F">
      <w:pPr>
        <w:ind w:firstLine="567"/>
        <w:jc w:val="center"/>
        <w:rPr>
          <w:b/>
          <w:snapToGrid w:val="0"/>
          <w:szCs w:val="24"/>
          <w:u w:val="none"/>
        </w:rPr>
      </w:pPr>
      <w:r w:rsidRPr="00612B3F">
        <w:rPr>
          <w:b/>
          <w:snapToGrid w:val="0"/>
          <w:szCs w:val="24"/>
          <w:u w:val="none"/>
        </w:rPr>
        <w:t>Par nekustamā īpašuma Brīvības iela 82C, Gulbene, Gulbenes novads, atsavināšanu</w:t>
      </w:r>
    </w:p>
    <w:p w14:paraId="584BDFD4" w14:textId="77777777" w:rsidR="00612B3F" w:rsidRPr="00612B3F" w:rsidRDefault="00612B3F" w:rsidP="00612B3F">
      <w:pPr>
        <w:tabs>
          <w:tab w:val="left" w:pos="5606"/>
        </w:tabs>
        <w:rPr>
          <w:snapToGrid w:val="0"/>
          <w:szCs w:val="24"/>
          <w:u w:val="none"/>
        </w:rPr>
      </w:pPr>
      <w:r w:rsidRPr="00612B3F">
        <w:rPr>
          <w:snapToGrid w:val="0"/>
          <w:szCs w:val="24"/>
          <w:u w:val="none"/>
        </w:rPr>
        <w:tab/>
      </w:r>
    </w:p>
    <w:p w14:paraId="71D6B615" w14:textId="77777777" w:rsidR="00612B3F" w:rsidRPr="00612B3F" w:rsidRDefault="00612B3F" w:rsidP="00612B3F">
      <w:pPr>
        <w:spacing w:line="360" w:lineRule="auto"/>
        <w:ind w:firstLine="567"/>
        <w:jc w:val="both"/>
        <w:rPr>
          <w:szCs w:val="24"/>
          <w:u w:val="none"/>
          <w:lang w:eastAsia="lv-LV"/>
        </w:rPr>
      </w:pPr>
      <w:r w:rsidRPr="00612B3F">
        <w:rPr>
          <w:szCs w:val="24"/>
          <w:u w:val="none"/>
          <w:lang w:eastAsia="lv-LV"/>
        </w:rPr>
        <w:t xml:space="preserve">Gulbenes novada dome 2019.gada 30.maijā pieņēma lēmumu “Par Gulbenes pilsētas administratīvajā teritorijā esošo Gulbenes novada pašvaldības nekustamo īpašumu, kas nav nepieciešami pašvaldības autonomo funkciju veikšanai, apstiprināšanu” (protokols Nr.8, 76.§.), ar kuru nolēma apstiprināt Gulbenes pilsētas administratīvajā teritorijā esošos Gulbenes novada pašvaldībai piederošos un piekrītošos nekustamos īpašumus, kas nav nepieciešami pašvaldības autonomo funkciju veikšanai. Minētajā lēmumā noteikts, ka nekustamais īpašums Gulbenes pilsētā ar nosaukumu “Brīvības iela 82C”, </w:t>
      </w:r>
      <w:bookmarkStart w:id="2" w:name="_Hlk150895182"/>
      <w:r w:rsidRPr="00612B3F">
        <w:rPr>
          <w:szCs w:val="24"/>
          <w:u w:val="none"/>
          <w:lang w:eastAsia="lv-LV"/>
        </w:rPr>
        <w:t xml:space="preserve">kadastra numurs 5001 009 0308, kas sastāv no zemes vienības ar kadastra apzīmējumu 5001 009 0308 ar platību 2945 </w:t>
      </w:r>
      <w:proofErr w:type="spellStart"/>
      <w:r w:rsidRPr="00612B3F">
        <w:rPr>
          <w:szCs w:val="24"/>
          <w:u w:val="none"/>
          <w:lang w:eastAsia="lv-LV"/>
        </w:rPr>
        <w:t>kv.m</w:t>
      </w:r>
      <w:proofErr w:type="spellEnd"/>
      <w:r w:rsidRPr="00612B3F">
        <w:rPr>
          <w:szCs w:val="24"/>
          <w:u w:val="none"/>
          <w:lang w:eastAsia="lv-LV"/>
        </w:rPr>
        <w:t>.</w:t>
      </w:r>
      <w:bookmarkEnd w:id="2"/>
      <w:r w:rsidRPr="00612B3F">
        <w:rPr>
          <w:szCs w:val="24"/>
          <w:u w:val="none"/>
          <w:lang w:eastAsia="lv-LV"/>
        </w:rPr>
        <w:t>, nav nepieciešams pašvaldības autonomo funkciju veikšanai.</w:t>
      </w:r>
    </w:p>
    <w:p w14:paraId="55143D50" w14:textId="77777777" w:rsidR="00612B3F" w:rsidRPr="00612B3F" w:rsidRDefault="00612B3F" w:rsidP="00612B3F">
      <w:pPr>
        <w:spacing w:line="360" w:lineRule="auto"/>
        <w:ind w:firstLine="567"/>
        <w:jc w:val="both"/>
        <w:rPr>
          <w:noProof/>
          <w:color w:val="000000"/>
          <w:szCs w:val="24"/>
          <w:u w:val="none"/>
          <w:lang w:eastAsia="lv-LV"/>
        </w:rPr>
      </w:pPr>
      <w:r w:rsidRPr="00612B3F">
        <w:rPr>
          <w:szCs w:val="24"/>
          <w:u w:val="none"/>
          <w:lang w:eastAsia="lv-LV"/>
        </w:rPr>
        <w:t xml:space="preserve">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w:t>
      </w:r>
      <w:r w:rsidRPr="00612B3F">
        <w:rPr>
          <w:szCs w:val="24"/>
          <w:u w:val="none"/>
          <w:lang w:eastAsia="lv-LV"/>
        </w:rPr>
        <w:lastRenderedPageBreak/>
        <w:t>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un Attīstības un tautsaimniecības komitejas ieteikumu, un Finanšu komitejas ieteikumu, atklāti balsojot: PAR – ; PRET –; ATTURAS –, Gulbenes novada pašvaldības dome NOLEMJ:</w:t>
      </w:r>
    </w:p>
    <w:p w14:paraId="0480FF4E" w14:textId="77777777" w:rsidR="00612B3F" w:rsidRPr="00612B3F" w:rsidRDefault="00612B3F" w:rsidP="00612B3F">
      <w:pPr>
        <w:spacing w:line="360" w:lineRule="auto"/>
        <w:ind w:firstLine="567"/>
        <w:jc w:val="both"/>
        <w:rPr>
          <w:rFonts w:eastAsia="SimSun" w:cs="Mangal"/>
          <w:color w:val="00000A"/>
          <w:szCs w:val="24"/>
          <w:u w:val="none"/>
          <w:lang w:eastAsia="zh-CN" w:bidi="hi-IN"/>
        </w:rPr>
      </w:pPr>
      <w:r w:rsidRPr="00612B3F">
        <w:rPr>
          <w:rFonts w:eastAsia="SimSun" w:cs="Mangal"/>
          <w:color w:val="00000A"/>
          <w:szCs w:val="24"/>
          <w:u w:val="none"/>
          <w:lang w:eastAsia="zh-CN" w:bidi="hi-IN"/>
        </w:rPr>
        <w:t xml:space="preserve">1. NODOT atsavināšanai Gulbenes novada pašvaldībai piederošo nekustamo īpašumu Brīvības iela 82C, Gulbene, Gulbenes novads, kadastra numurs 5001 009 0308, kas sastāv no zemes vienības ar kadastra apzīmējumu 5001 009 0308 ar platību 2945 </w:t>
      </w:r>
      <w:proofErr w:type="spellStart"/>
      <w:r w:rsidRPr="00612B3F">
        <w:rPr>
          <w:rFonts w:eastAsia="SimSun" w:cs="Mangal"/>
          <w:color w:val="00000A"/>
          <w:szCs w:val="24"/>
          <w:u w:val="none"/>
          <w:lang w:eastAsia="zh-CN" w:bidi="hi-IN"/>
        </w:rPr>
        <w:t>kv.m</w:t>
      </w:r>
      <w:proofErr w:type="spellEnd"/>
      <w:r w:rsidRPr="00612B3F">
        <w:rPr>
          <w:rFonts w:eastAsia="SimSun" w:cs="Mangal"/>
          <w:color w:val="00000A"/>
          <w:szCs w:val="24"/>
          <w:u w:val="none"/>
          <w:lang w:eastAsia="zh-CN" w:bidi="hi-IN"/>
        </w:rPr>
        <w:t>, atklātā mutiskā izsolē ar augšupejošu soli.</w:t>
      </w:r>
    </w:p>
    <w:p w14:paraId="63CF139F" w14:textId="77777777" w:rsidR="00612B3F" w:rsidRPr="00612B3F" w:rsidRDefault="00612B3F" w:rsidP="00612B3F">
      <w:pPr>
        <w:spacing w:line="360" w:lineRule="auto"/>
        <w:ind w:firstLine="567"/>
        <w:jc w:val="both"/>
        <w:rPr>
          <w:szCs w:val="24"/>
          <w:u w:val="none"/>
          <w:lang w:eastAsia="lv-LV"/>
        </w:rPr>
      </w:pPr>
      <w:r w:rsidRPr="00612B3F">
        <w:rPr>
          <w:rFonts w:eastAsia="SimSun" w:cs="Mangal"/>
          <w:color w:val="00000A"/>
          <w:szCs w:val="24"/>
          <w:u w:val="none"/>
          <w:lang w:eastAsia="zh-CN" w:bidi="hi-IN"/>
        </w:rPr>
        <w:t>2. UZDOT Gulbenes novada pašvaldības īpašuma novērtēšanas un izsoļu komisijai organizēt lēmuma 1.punktā minētā nekustamā īpašuma novērtēšanu un nosacītās cenas noteikšanu un iesniegt to apstiprināšanai Gulbenes novada pašvaldības domes sēdē.</w:t>
      </w:r>
    </w:p>
    <w:p w14:paraId="5969F89B" w14:textId="77777777" w:rsidR="00203C2F" w:rsidRDefault="00203C2F" w:rsidP="000C7638">
      <w:pPr>
        <w:rPr>
          <w:color w:val="000000" w:themeColor="text1"/>
          <w:szCs w:val="24"/>
          <w:u w:val="none"/>
        </w:rPr>
      </w:pPr>
    </w:p>
    <w:p w14:paraId="5173376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4C20AC1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Raiņa iela 44 - 17 atsavināšanu</w:t>
      </w:r>
    </w:p>
    <w:p w14:paraId="1C76505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1F3C6C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623F6E6D" w14:textId="77777777" w:rsidR="007F04B6" w:rsidRPr="00575A1B" w:rsidRDefault="007F04B6" w:rsidP="007F04B6">
      <w:pPr>
        <w:rPr>
          <w:rFonts w:eastAsia="Calibri"/>
          <w:szCs w:val="24"/>
          <w:u w:val="none"/>
        </w:rPr>
      </w:pPr>
      <w:r>
        <w:rPr>
          <w:rFonts w:eastAsia="Calibri"/>
          <w:szCs w:val="24"/>
          <w:u w:val="none"/>
        </w:rPr>
        <w:t>DEBATĒS PIEDALĀS: nav</w:t>
      </w:r>
    </w:p>
    <w:p w14:paraId="367C31A7" w14:textId="77777777" w:rsidR="007F04B6" w:rsidRDefault="007F04B6" w:rsidP="007F04B6">
      <w:pPr>
        <w:rPr>
          <w:rFonts w:eastAsia="Calibri"/>
          <w:color w:val="FF0000"/>
          <w:szCs w:val="24"/>
          <w:u w:val="none"/>
        </w:rPr>
      </w:pPr>
    </w:p>
    <w:p w14:paraId="55899647" w14:textId="77777777" w:rsidR="007F04B6" w:rsidRDefault="007F04B6" w:rsidP="007F04B6">
      <w:pPr>
        <w:spacing w:line="360" w:lineRule="auto"/>
        <w:ind w:firstLine="567"/>
        <w:jc w:val="both"/>
        <w:rPr>
          <w:u w:val="none"/>
        </w:rPr>
      </w:pPr>
      <w:r>
        <w:rPr>
          <w:u w:val="none"/>
        </w:rPr>
        <w:t>Finanšu komiteja atklāti balsojot:</w:t>
      </w:r>
    </w:p>
    <w:p w14:paraId="1A570DFE" w14:textId="77777777" w:rsidR="007F04B6" w:rsidRDefault="007F04B6" w:rsidP="007F04B6">
      <w:pPr>
        <w:spacing w:line="360" w:lineRule="auto"/>
        <w:ind w:firstLine="567"/>
        <w:jc w:val="both"/>
        <w:rPr>
          <w:u w:val="none"/>
        </w:rPr>
      </w:pPr>
      <w:r w:rsidRPr="0016506D">
        <w:rPr>
          <w:noProof/>
          <w:u w:val="none"/>
        </w:rPr>
        <w:t>ar 6 balsīm "Par" (Ainārs Brezinskis, Andis Caunītis, Guna Pūcīte, Gunārs Ciglis, Normunds Audzišs, Normunds Mazūrs), "Pret" – nav, "Atturas" – nav, "Nepiedalās" – nav</w:t>
      </w:r>
      <w:r>
        <w:rPr>
          <w:u w:val="none"/>
        </w:rPr>
        <w:t>, NOLEMJ</w:t>
      </w:r>
      <w:r w:rsidRPr="00B24B3A">
        <w:rPr>
          <w:u w:val="none"/>
        </w:rPr>
        <w:t>:</w:t>
      </w:r>
    </w:p>
    <w:p w14:paraId="18C087D7" w14:textId="77777777" w:rsidR="007F04B6" w:rsidRDefault="007F04B6" w:rsidP="007F04B6">
      <w:pPr>
        <w:spacing w:line="360" w:lineRule="auto"/>
        <w:ind w:firstLine="567"/>
        <w:jc w:val="both"/>
        <w:rPr>
          <w:noProof/>
          <w:u w:val="none"/>
        </w:rPr>
      </w:pPr>
      <w:r>
        <w:rPr>
          <w:noProof/>
          <w:u w:val="none"/>
        </w:rPr>
        <w:t>Virzīt izskatīšanai domes sēdē lēmumprojektu:</w:t>
      </w:r>
    </w:p>
    <w:p w14:paraId="0F0BACE0" w14:textId="77777777" w:rsidR="00612B3F" w:rsidRPr="00612B3F" w:rsidRDefault="00612B3F" w:rsidP="00612B3F">
      <w:pPr>
        <w:spacing w:after="160" w:line="360" w:lineRule="auto"/>
        <w:ind w:firstLine="567"/>
        <w:jc w:val="center"/>
        <w:rPr>
          <w:rFonts w:eastAsia="Calibri"/>
          <w:b/>
          <w:szCs w:val="24"/>
          <w:u w:val="none"/>
        </w:rPr>
      </w:pPr>
      <w:r w:rsidRPr="00612B3F">
        <w:rPr>
          <w:rFonts w:eastAsia="Calibri"/>
          <w:b/>
          <w:szCs w:val="24"/>
          <w:u w:val="none"/>
        </w:rPr>
        <w:t>Par Gulbenes pilsētas dzīvokļa īpašuma Raiņa iela 44 - 17 atsavināšanu</w:t>
      </w:r>
    </w:p>
    <w:p w14:paraId="4DF3D9BA" w14:textId="77777777" w:rsidR="00612B3F" w:rsidRPr="00612B3F" w:rsidRDefault="00612B3F" w:rsidP="00612B3F">
      <w:pPr>
        <w:widowControl w:val="0"/>
        <w:suppressAutoHyphens/>
        <w:spacing w:line="360" w:lineRule="auto"/>
        <w:ind w:firstLine="567"/>
        <w:jc w:val="both"/>
        <w:rPr>
          <w:rFonts w:eastAsia="SimSun"/>
          <w:szCs w:val="24"/>
          <w:u w:val="none"/>
          <w:lang w:eastAsia="zh-CN" w:bidi="hi-IN"/>
        </w:rPr>
      </w:pPr>
      <w:r w:rsidRPr="00612B3F">
        <w:rPr>
          <w:rFonts w:eastAsia="SimSun"/>
          <w:szCs w:val="24"/>
          <w:u w:val="none"/>
          <w:lang w:eastAsia="zh-CN" w:bidi="hi-IN"/>
        </w:rPr>
        <w:t xml:space="preserve">Izskatīts </w:t>
      </w:r>
      <w:r w:rsidRPr="00612B3F">
        <w:rPr>
          <w:rFonts w:eastAsia="SimSun"/>
          <w:b/>
          <w:bCs/>
          <w:szCs w:val="24"/>
          <w:u w:val="none"/>
          <w:lang w:eastAsia="zh-CN" w:bidi="hi-IN"/>
        </w:rPr>
        <w:t>Gulbenes novada Gulbenes pilsētas pārvaldes</w:t>
      </w:r>
      <w:r w:rsidRPr="00612B3F">
        <w:rPr>
          <w:rFonts w:eastAsia="SimSun"/>
          <w:szCs w:val="24"/>
          <w:u w:val="none"/>
          <w:lang w:eastAsia="zh-CN" w:bidi="hi-IN"/>
        </w:rPr>
        <w:t xml:space="preserve">, reģistrācijas numurs 50900015471, juridiskā adrese: Ābeļu iela 2, Gulbene, Gulbenes novads, LV–4401, 2024.gada 14.februāra iesniegums Nr.GU/4.2/24/15 (Gulbenes novada pašvaldībā saņemts 2024.gada 14.februārī un reģistrēts ar Nr. GND/5.13.2/24/364-G) ar lūgumu atsavināt dzīvokļa īpašumu </w:t>
      </w:r>
      <w:r w:rsidRPr="00612B3F">
        <w:rPr>
          <w:rFonts w:eastAsia="Calibri"/>
          <w:szCs w:val="24"/>
          <w:u w:val="none"/>
        </w:rPr>
        <w:t>Raiņa iela 44 - 17</w:t>
      </w:r>
      <w:r w:rsidRPr="00612B3F">
        <w:rPr>
          <w:rFonts w:eastAsia="SimSun"/>
          <w:szCs w:val="24"/>
          <w:u w:val="none"/>
          <w:lang w:eastAsia="zh-CN" w:bidi="hi-IN"/>
        </w:rPr>
        <w:t>, Gulbene, Gulbenes novads.</w:t>
      </w:r>
    </w:p>
    <w:p w14:paraId="1EF491EF" w14:textId="77777777" w:rsidR="00612B3F" w:rsidRPr="00612B3F" w:rsidRDefault="00612B3F" w:rsidP="00612B3F">
      <w:pPr>
        <w:widowControl w:val="0"/>
        <w:suppressAutoHyphens/>
        <w:spacing w:line="360" w:lineRule="auto"/>
        <w:ind w:firstLine="567"/>
        <w:jc w:val="both"/>
        <w:rPr>
          <w:rFonts w:eastAsia="SimSun"/>
          <w:szCs w:val="24"/>
          <w:u w:val="none"/>
          <w:lang w:eastAsia="zh-CN" w:bidi="hi-IN"/>
        </w:rPr>
      </w:pPr>
      <w:r w:rsidRPr="00612B3F">
        <w:rPr>
          <w:rFonts w:eastAsia="SimSun"/>
          <w:szCs w:val="24"/>
          <w:u w:val="none"/>
          <w:lang w:eastAsia="zh-CN" w:bidi="hi-IN"/>
        </w:rPr>
        <w:t xml:space="preserve">Gulbenes novada Gulbenes pilsētas pārvalde iesniegumā norāda, ka </w:t>
      </w:r>
      <w:r w:rsidRPr="00612B3F">
        <w:rPr>
          <w:rFonts w:eastAsia="Calibri"/>
          <w:szCs w:val="24"/>
          <w:u w:val="none"/>
        </w:rPr>
        <w:t xml:space="preserve">dzīvoklis nav dzīvošanai derīgs, nav izīrējams, tā tehniskais stāvoklis ir neapmierinošs. Dzīvoklim būtu jāveic kapitālais remonts (jāmaina elektroinstalācija, </w:t>
      </w:r>
      <w:proofErr w:type="spellStart"/>
      <w:r w:rsidRPr="00612B3F">
        <w:rPr>
          <w:rFonts w:eastAsia="Calibri"/>
          <w:szCs w:val="24"/>
          <w:u w:val="none"/>
        </w:rPr>
        <w:t>sēdpods</w:t>
      </w:r>
      <w:proofErr w:type="spellEnd"/>
      <w:r w:rsidRPr="00612B3F">
        <w:rPr>
          <w:rFonts w:eastAsia="Calibri"/>
          <w:szCs w:val="24"/>
          <w:u w:val="none"/>
        </w:rPr>
        <w:t xml:space="preserve"> un vanna, santehnikas caurules, ārdurvis, tapetes, flīzes utt.). Izvērtējot </w:t>
      </w:r>
      <w:r w:rsidRPr="00612B3F">
        <w:rPr>
          <w:rFonts w:eastAsia="SimSun"/>
          <w:szCs w:val="24"/>
          <w:u w:val="none"/>
          <w:lang w:eastAsia="zh-CN" w:bidi="hi-IN"/>
        </w:rPr>
        <w:t xml:space="preserve">Gulbenes novada Gulbenes pilsētas pārvaldei </w:t>
      </w:r>
      <w:r w:rsidRPr="00612B3F">
        <w:rPr>
          <w:rFonts w:eastAsia="Calibri"/>
          <w:szCs w:val="24"/>
          <w:u w:val="none"/>
        </w:rPr>
        <w:t xml:space="preserve">2024. gadā pieejamos </w:t>
      </w:r>
      <w:r w:rsidRPr="00612B3F">
        <w:rPr>
          <w:rFonts w:eastAsia="Calibri"/>
          <w:i/>
          <w:iCs/>
          <w:szCs w:val="24"/>
          <w:u w:val="none"/>
        </w:rPr>
        <w:t xml:space="preserve">finanšu līdzekļus, konstatēts, ka tie nav </w:t>
      </w:r>
      <w:r w:rsidRPr="00612B3F">
        <w:rPr>
          <w:rFonts w:eastAsia="SimSun"/>
          <w:szCs w:val="24"/>
          <w:u w:val="none"/>
          <w:lang w:eastAsia="zh-CN" w:bidi="hi-IN"/>
        </w:rPr>
        <w:t xml:space="preserve">pietiekami šādu ieguldījumu dzīvoklī veikšanai. </w:t>
      </w:r>
    </w:p>
    <w:p w14:paraId="278F3DBD" w14:textId="77777777" w:rsidR="00612B3F" w:rsidRPr="00612B3F" w:rsidRDefault="00612B3F" w:rsidP="00612B3F">
      <w:pPr>
        <w:spacing w:line="360" w:lineRule="auto"/>
        <w:ind w:firstLine="567"/>
        <w:jc w:val="both"/>
        <w:rPr>
          <w:rFonts w:eastAsia="Calibri"/>
          <w:szCs w:val="24"/>
          <w:u w:val="none"/>
          <w:shd w:val="clear" w:color="auto" w:fill="FFFFFF"/>
        </w:rPr>
      </w:pPr>
      <w:r w:rsidRPr="00612B3F">
        <w:rPr>
          <w:rFonts w:eastAsia="Calibri"/>
          <w:szCs w:val="24"/>
          <w:u w:val="none"/>
        </w:rPr>
        <w:t xml:space="preserve">Likuma “Par palīdzību dzīvokļa jautājumu risināšanā” 16.pants nosaka, ka </w:t>
      </w:r>
      <w:r w:rsidRPr="00612B3F">
        <w:rPr>
          <w:rFonts w:eastAsia="Calibri"/>
          <w:szCs w:val="24"/>
          <w:u w:val="none"/>
          <w:shd w:val="clear" w:color="auto" w:fill="FFFFFF"/>
        </w:rPr>
        <w:t xml:space="preserve">dzīvojamai telpai, kas tiek izīrēta šajā likumā noteiktajā kārtībā, jābūt dzīvošanai derīgai. Dzīvošanai derīga </w:t>
      </w:r>
      <w:r w:rsidRPr="00612B3F">
        <w:rPr>
          <w:rFonts w:eastAsia="Calibri"/>
          <w:szCs w:val="24"/>
          <w:u w:val="none"/>
          <w:shd w:val="clear" w:color="auto" w:fill="FFFFFF"/>
        </w:rPr>
        <w:lastRenderedPageBreak/>
        <w:t>dzīvojamā telpa ir apgaismojama, apkurināma telpa, kas piemērota cilvēka ilglaicīgam patvērumam un sadzīves priekšmetu izvietošanai, kā arī atrodas dzīvojamā mājā, kura atbilst </w:t>
      </w:r>
      <w:hyperlink r:id="rId12" w:tgtFrame="_blank" w:history="1">
        <w:r w:rsidRPr="00612B3F">
          <w:rPr>
            <w:rFonts w:eastAsia="Calibri"/>
            <w:szCs w:val="24"/>
            <w:u w:val="none"/>
            <w:shd w:val="clear" w:color="auto" w:fill="FFFFFF"/>
          </w:rPr>
          <w:t>Būvniecības likuma</w:t>
        </w:r>
      </w:hyperlink>
      <w:r w:rsidRPr="00612B3F">
        <w:rPr>
          <w:rFonts w:eastAsia="Calibri"/>
          <w:szCs w:val="24"/>
          <w:u w:val="none"/>
          <w:shd w:val="clear" w:color="auto" w:fill="FFFFFF"/>
        </w:rPr>
        <w:t> </w:t>
      </w:r>
      <w:hyperlink r:id="rId13" w:anchor="p9" w:tgtFrame="_blank" w:history="1">
        <w:r w:rsidRPr="00612B3F">
          <w:rPr>
            <w:rFonts w:eastAsia="Calibri"/>
            <w:szCs w:val="24"/>
            <w:u w:val="none"/>
            <w:shd w:val="clear" w:color="auto" w:fill="FFFFFF"/>
          </w:rPr>
          <w:t>9. panta</w:t>
        </w:r>
      </w:hyperlink>
      <w:r w:rsidRPr="00612B3F">
        <w:rPr>
          <w:rFonts w:eastAsia="Calibri"/>
          <w:szCs w:val="24"/>
          <w:u w:val="none"/>
          <w:shd w:val="clear" w:color="auto" w:fill="FFFFFF"/>
        </w:rPr>
        <w:t xml:space="preserve"> 1., 2. un 4. punktā noteiktajām prasībām. </w:t>
      </w:r>
    </w:p>
    <w:p w14:paraId="3D40532D" w14:textId="77777777" w:rsidR="00612B3F" w:rsidRPr="00612B3F" w:rsidRDefault="00612B3F" w:rsidP="00612B3F">
      <w:pPr>
        <w:widowControl w:val="0"/>
        <w:suppressAutoHyphens/>
        <w:spacing w:line="360" w:lineRule="auto"/>
        <w:ind w:firstLine="567"/>
        <w:jc w:val="both"/>
        <w:rPr>
          <w:rFonts w:eastAsia="Calibri"/>
          <w:szCs w:val="24"/>
          <w:u w:val="none"/>
          <w:lang w:eastAsia="lv-LV"/>
        </w:rPr>
      </w:pPr>
      <w:r w:rsidRPr="00612B3F">
        <w:rPr>
          <w:rFonts w:eastAsia="SimSun"/>
          <w:szCs w:val="24"/>
          <w:u w:val="none"/>
          <w:lang w:eastAsia="zh-CN" w:bidi="hi-IN"/>
        </w:rPr>
        <w:t xml:space="preserve">Pamatojoties uz Pašvaldību likuma 10.panta pirmās daļas 16.punktu, kas nosaka, ka </w:t>
      </w:r>
      <w:r w:rsidRPr="00612B3F">
        <w:rPr>
          <w:rFonts w:eastAsia="Calibri"/>
          <w:szCs w:val="24"/>
          <w:u w:val="none"/>
          <w:shd w:val="clear" w:color="auto" w:fill="FFFFFF"/>
        </w:rPr>
        <w:t xml:space="preserve">dome ir tiesīga izlemt ikvienu pašvaldības kompetences jautājumu un tikai domes kompetencē ir </w:t>
      </w:r>
      <w:r w:rsidRPr="00612B3F">
        <w:rPr>
          <w:rFonts w:eastAsia="SimSun"/>
          <w:szCs w:val="24"/>
          <w:u w:val="none"/>
          <w:lang w:eastAsia="zh-CN" w:bidi="hi-IN"/>
        </w:rPr>
        <w:t>l</w:t>
      </w:r>
      <w:r w:rsidRPr="00612B3F">
        <w:rPr>
          <w:rFonts w:eastAsia="Calibri"/>
          <w:szCs w:val="24"/>
          <w:u w:val="none"/>
          <w:shd w:val="clear" w:color="auto" w:fill="FFFFFF"/>
        </w:rPr>
        <w:t>emt par pašvaldības nekustamā īpašuma atsavināšanu un apgrūtināšanu, kā arī par nekustamā īpašuma iegūšanu</w:t>
      </w:r>
      <w:r w:rsidRPr="00612B3F">
        <w:rPr>
          <w:rFonts w:eastAsia="SimSun"/>
          <w:szCs w:val="24"/>
          <w:u w:val="none"/>
          <w:lang w:eastAsia="zh-CN" w:bidi="hi-IN"/>
        </w:rPr>
        <w:t xml:space="preserve">, 73.panta ceturto daļu, kas nosaka, ka </w:t>
      </w:r>
      <w:r w:rsidRPr="00612B3F">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612B3F">
        <w:rPr>
          <w:rFonts w:eastAsia="SimSun"/>
          <w:szCs w:val="24"/>
          <w:u w:val="none"/>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Pr="00612B3F">
        <w:rPr>
          <w:bCs/>
          <w:szCs w:val="24"/>
          <w:u w:val="none"/>
          <w:lang w:eastAsia="lv-LV"/>
        </w:rPr>
        <w:t xml:space="preserve">un </w:t>
      </w:r>
      <w:r w:rsidRPr="00612B3F">
        <w:rPr>
          <w:rFonts w:eastAsia="SimSun"/>
          <w:bCs/>
          <w:szCs w:val="24"/>
          <w:u w:val="none"/>
          <w:lang w:eastAsia="zh-CN" w:bidi="hi-IN"/>
        </w:rPr>
        <w:t>Attīstības un tautsaimniecības komitejas</w:t>
      </w:r>
      <w:r w:rsidRPr="00612B3F">
        <w:rPr>
          <w:bCs/>
          <w:szCs w:val="24"/>
          <w:u w:val="none"/>
          <w:lang w:eastAsia="lv-LV"/>
        </w:rPr>
        <w:t xml:space="preserve"> ieteikumu: atklāti balsojot: </w:t>
      </w:r>
      <w:r w:rsidRPr="00612B3F">
        <w:rPr>
          <w:rFonts w:eastAsia="Calibri"/>
          <w:szCs w:val="24"/>
          <w:u w:val="none"/>
        </w:rPr>
        <w:t>ar … balsīm “PAR”-, “PRET”-, “ATTURAS”-, Gulbenes novada pašvaldības dome NOLEMJ</w:t>
      </w:r>
      <w:r w:rsidRPr="00612B3F">
        <w:rPr>
          <w:szCs w:val="24"/>
          <w:u w:val="none"/>
          <w:lang w:eastAsia="lv-LV"/>
        </w:rPr>
        <w:t>:</w:t>
      </w:r>
    </w:p>
    <w:p w14:paraId="67C3C52E" w14:textId="77777777" w:rsidR="00612B3F" w:rsidRPr="00612B3F" w:rsidRDefault="00612B3F" w:rsidP="00612B3F">
      <w:pPr>
        <w:widowControl w:val="0"/>
        <w:suppressAutoHyphens/>
        <w:spacing w:line="360" w:lineRule="auto"/>
        <w:ind w:firstLine="567"/>
        <w:jc w:val="both"/>
        <w:rPr>
          <w:rFonts w:eastAsia="SimSun"/>
          <w:szCs w:val="24"/>
          <w:u w:val="none"/>
          <w:lang w:eastAsia="zh-CN" w:bidi="hi-IN"/>
        </w:rPr>
      </w:pPr>
      <w:r w:rsidRPr="00612B3F">
        <w:rPr>
          <w:rFonts w:eastAsia="SimSun"/>
          <w:szCs w:val="24"/>
          <w:u w:val="none"/>
          <w:lang w:eastAsia="zh-CN" w:bidi="hi-IN"/>
        </w:rPr>
        <w:t xml:space="preserve">1. REĢISTRĒT dzīvokļa īpašumu </w:t>
      </w:r>
      <w:r w:rsidRPr="00612B3F">
        <w:rPr>
          <w:rFonts w:eastAsia="Calibri"/>
          <w:szCs w:val="24"/>
          <w:u w:val="none"/>
        </w:rPr>
        <w:t>Raiņa iela 44 - 17</w:t>
      </w:r>
      <w:r w:rsidRPr="00612B3F">
        <w:rPr>
          <w:rFonts w:eastAsia="SimSun"/>
          <w:szCs w:val="24"/>
          <w:u w:val="none"/>
          <w:lang w:eastAsia="zh-CN" w:bidi="hi-IN"/>
        </w:rPr>
        <w:t xml:space="preserve">, Gulbene, Gulbenes novads, (telpu grupas kadastra apzīmējums 5001 008 0034 001 017), zemesgrāmatā kā patstāvīgu nekustamo īpašumu. </w:t>
      </w:r>
    </w:p>
    <w:p w14:paraId="5C705BC3" w14:textId="77777777" w:rsidR="00612B3F" w:rsidRPr="00612B3F" w:rsidRDefault="00612B3F" w:rsidP="00612B3F">
      <w:pPr>
        <w:widowControl w:val="0"/>
        <w:suppressAutoHyphens/>
        <w:spacing w:line="360" w:lineRule="auto"/>
        <w:ind w:firstLine="567"/>
        <w:jc w:val="both"/>
        <w:rPr>
          <w:rFonts w:eastAsia="SimSun"/>
          <w:szCs w:val="24"/>
          <w:u w:val="none"/>
          <w:lang w:eastAsia="zh-CN" w:bidi="hi-IN"/>
        </w:rPr>
      </w:pPr>
      <w:r w:rsidRPr="00612B3F">
        <w:rPr>
          <w:rFonts w:eastAsia="SimSun"/>
          <w:szCs w:val="24"/>
          <w:u w:val="none"/>
          <w:lang w:eastAsia="zh-CN" w:bidi="hi-IN"/>
        </w:rPr>
        <w:t xml:space="preserve">2. UZDOT </w:t>
      </w:r>
      <w:r w:rsidRPr="00612B3F">
        <w:rPr>
          <w:rFonts w:eastAsia="SimSun"/>
          <w:color w:val="00000A"/>
          <w:szCs w:val="24"/>
          <w:u w:val="none"/>
          <w:lang w:eastAsia="zh-CN" w:bidi="hi-IN"/>
        </w:rPr>
        <w:t xml:space="preserve">Gulbenes novada Centrālās pārvaldes </w:t>
      </w:r>
      <w:r w:rsidRPr="00612B3F">
        <w:rPr>
          <w:rFonts w:eastAsia="SimSun"/>
          <w:szCs w:val="24"/>
          <w:u w:val="none"/>
          <w:lang w:eastAsia="zh-CN" w:bidi="hi-IN"/>
        </w:rPr>
        <w:t>Īpašumu pārraudzības nodaļai veikt darbības, kas saistītas ar iepriekšminētā nekustamā īpašuma ierakstīšanu zemesgrāmatā uz Gulbenes novada pašvaldības vārda.</w:t>
      </w:r>
    </w:p>
    <w:p w14:paraId="5D7D30D0" w14:textId="77777777" w:rsidR="00612B3F" w:rsidRPr="00612B3F" w:rsidRDefault="00612B3F" w:rsidP="00612B3F">
      <w:pPr>
        <w:widowControl w:val="0"/>
        <w:suppressAutoHyphens/>
        <w:spacing w:line="360" w:lineRule="auto"/>
        <w:ind w:firstLine="567"/>
        <w:jc w:val="both"/>
        <w:rPr>
          <w:rFonts w:eastAsia="SimSun"/>
          <w:szCs w:val="24"/>
          <w:u w:val="none"/>
          <w:lang w:eastAsia="zh-CN" w:bidi="hi-IN"/>
        </w:rPr>
      </w:pPr>
      <w:r w:rsidRPr="00612B3F">
        <w:rPr>
          <w:rFonts w:eastAsia="SimSun"/>
          <w:szCs w:val="24"/>
          <w:u w:val="none"/>
          <w:lang w:eastAsia="zh-CN" w:bidi="hi-IN"/>
        </w:rPr>
        <w:t xml:space="preserve">3. NODOT atsavināšanai Gulbenes novada pašvaldībai piekrītošo dzīvokļa īpašumu             </w:t>
      </w:r>
      <w:r w:rsidRPr="00612B3F">
        <w:rPr>
          <w:rFonts w:eastAsia="Calibri"/>
          <w:szCs w:val="24"/>
          <w:u w:val="none"/>
        </w:rPr>
        <w:t>Raiņa iela 44 - 17</w:t>
      </w:r>
      <w:r w:rsidRPr="00612B3F">
        <w:rPr>
          <w:rFonts w:eastAsia="SimSun"/>
          <w:szCs w:val="24"/>
          <w:u w:val="none"/>
          <w:lang w:eastAsia="zh-CN" w:bidi="hi-IN"/>
        </w:rPr>
        <w:t>, Gulbene, Gulbenes novads, kas sastāv no telpu grupas ar kadastra apzīmējumu 5001 008 0034 001 017, un pie tās piederošām kopīpašuma 404/7457 domājamām daļām no būves ar kadastra apzīmējumu 5001 008 0034 001 (daudzdzīvokļu ēka), un 404/7457 domājamām daļām no zemes ar kadastra apzīmējumu 5001 008 0034, atklātā mutiskā izsolē ar augšupejošu soli.</w:t>
      </w:r>
    </w:p>
    <w:p w14:paraId="26C687C3" w14:textId="77777777" w:rsidR="00612B3F" w:rsidRPr="00612B3F" w:rsidRDefault="00612B3F" w:rsidP="00612B3F">
      <w:pPr>
        <w:widowControl w:val="0"/>
        <w:suppressAutoHyphens/>
        <w:spacing w:line="360" w:lineRule="auto"/>
        <w:ind w:firstLine="567"/>
        <w:jc w:val="both"/>
        <w:rPr>
          <w:rFonts w:eastAsia="SimSun"/>
          <w:szCs w:val="24"/>
          <w:u w:val="none"/>
          <w:lang w:eastAsia="zh-CN" w:bidi="hi-IN"/>
        </w:rPr>
      </w:pPr>
      <w:r w:rsidRPr="00612B3F">
        <w:rPr>
          <w:rFonts w:eastAsia="SimSun"/>
          <w:szCs w:val="24"/>
          <w:u w:val="none"/>
          <w:lang w:eastAsia="zh-CN" w:bidi="hi-IN"/>
        </w:rPr>
        <w:t xml:space="preserve">4. UZDOT </w:t>
      </w:r>
      <w:r w:rsidRPr="00612B3F">
        <w:rPr>
          <w:rFonts w:eastAsia="SimSun"/>
          <w:color w:val="00000A"/>
          <w:szCs w:val="24"/>
          <w:u w:val="none"/>
          <w:lang w:eastAsia="zh-CN" w:bidi="hi-IN"/>
        </w:rPr>
        <w:t xml:space="preserve">Gulbenes novada pašvaldības </w:t>
      </w:r>
      <w:r w:rsidRPr="00612B3F">
        <w:rPr>
          <w:rFonts w:eastAsia="SimSun"/>
          <w:szCs w:val="24"/>
          <w:u w:val="none"/>
          <w:lang w:eastAsia="zh-CN" w:bidi="hi-IN"/>
        </w:rPr>
        <w:t xml:space="preserve">Īpašuma novērtēšanas un izsoļu komisijai organizēt lēmuma 3.punktā minētā nekustamā īpašuma novērtēšanu un nosacītās cenas noteikšanu un iesniegt to apstiprināšanai Gulbenes novada domes sēdē. </w:t>
      </w:r>
    </w:p>
    <w:p w14:paraId="1B3ABF0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4</w:t>
      </w:r>
      <w:r w:rsidR="00881464">
        <w:rPr>
          <w:b/>
          <w:color w:val="000000" w:themeColor="text1"/>
          <w:szCs w:val="24"/>
          <w:u w:val="none"/>
        </w:rPr>
        <w:t>.</w:t>
      </w:r>
    </w:p>
    <w:p w14:paraId="37C022E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Rīgas iela 56 - 20 atsavināšanu</w:t>
      </w:r>
    </w:p>
    <w:p w14:paraId="6107AED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ECB4D6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2D281048" w14:textId="77777777" w:rsidR="007F04B6" w:rsidRPr="00575A1B" w:rsidRDefault="007F04B6" w:rsidP="007F04B6">
      <w:pPr>
        <w:rPr>
          <w:rFonts w:eastAsia="Calibri"/>
          <w:szCs w:val="24"/>
          <w:u w:val="none"/>
        </w:rPr>
      </w:pPr>
      <w:r>
        <w:rPr>
          <w:rFonts w:eastAsia="Calibri"/>
          <w:szCs w:val="24"/>
          <w:u w:val="none"/>
        </w:rPr>
        <w:t>DEBATĒS PIEDALĀS: nav</w:t>
      </w:r>
    </w:p>
    <w:p w14:paraId="75057770" w14:textId="77777777" w:rsidR="007F04B6" w:rsidRDefault="007F04B6" w:rsidP="007F04B6">
      <w:pPr>
        <w:rPr>
          <w:rFonts w:eastAsia="Calibri"/>
          <w:color w:val="FF0000"/>
          <w:szCs w:val="24"/>
          <w:u w:val="none"/>
        </w:rPr>
      </w:pPr>
    </w:p>
    <w:p w14:paraId="6DC4095B" w14:textId="77777777" w:rsidR="007F04B6" w:rsidRDefault="007F04B6" w:rsidP="007F04B6">
      <w:pPr>
        <w:spacing w:line="360" w:lineRule="auto"/>
        <w:ind w:firstLine="567"/>
        <w:jc w:val="both"/>
        <w:rPr>
          <w:u w:val="none"/>
        </w:rPr>
      </w:pPr>
      <w:r>
        <w:rPr>
          <w:u w:val="none"/>
        </w:rPr>
        <w:t>Finanšu komiteja atklāti balsojot:</w:t>
      </w:r>
    </w:p>
    <w:p w14:paraId="14A7EA10" w14:textId="77777777" w:rsidR="007F04B6" w:rsidRDefault="007F04B6" w:rsidP="007F04B6">
      <w:pPr>
        <w:spacing w:line="360" w:lineRule="auto"/>
        <w:ind w:firstLine="567"/>
        <w:jc w:val="both"/>
        <w:rPr>
          <w:u w:val="none"/>
        </w:rPr>
      </w:pPr>
      <w:r w:rsidRPr="0016506D">
        <w:rPr>
          <w:noProof/>
          <w:u w:val="none"/>
        </w:rPr>
        <w:t>ar 6 balsīm "Par" (Ainārs Brezinskis, Andis Caunītis, Guna Pūcīte, Gunārs Ciglis, Normunds Audzišs, Normunds Mazūrs), "Pret" – nav, "Atturas" – nav, "Nepiedalās" – nav</w:t>
      </w:r>
      <w:r>
        <w:rPr>
          <w:u w:val="none"/>
        </w:rPr>
        <w:t>, NOLEMJ</w:t>
      </w:r>
      <w:r w:rsidRPr="00B24B3A">
        <w:rPr>
          <w:u w:val="none"/>
        </w:rPr>
        <w:t>:</w:t>
      </w:r>
    </w:p>
    <w:p w14:paraId="08CB20FD" w14:textId="77777777" w:rsidR="007F04B6" w:rsidRDefault="007F04B6" w:rsidP="007F04B6">
      <w:pPr>
        <w:spacing w:line="360" w:lineRule="auto"/>
        <w:ind w:firstLine="567"/>
        <w:jc w:val="both"/>
        <w:rPr>
          <w:noProof/>
          <w:u w:val="none"/>
        </w:rPr>
      </w:pPr>
      <w:r>
        <w:rPr>
          <w:noProof/>
          <w:u w:val="none"/>
        </w:rPr>
        <w:t>Virzīt izskatīšanai domes sēdē lēmumprojektu:</w:t>
      </w:r>
    </w:p>
    <w:p w14:paraId="470DFF9F" w14:textId="77777777" w:rsidR="00612B3F" w:rsidRPr="00612B3F" w:rsidRDefault="00612B3F" w:rsidP="00612B3F">
      <w:pPr>
        <w:spacing w:after="160" w:line="360" w:lineRule="auto"/>
        <w:ind w:firstLine="567"/>
        <w:jc w:val="center"/>
        <w:rPr>
          <w:rFonts w:eastAsia="Calibri"/>
          <w:b/>
          <w:szCs w:val="24"/>
          <w:u w:val="none"/>
        </w:rPr>
      </w:pPr>
      <w:r w:rsidRPr="00612B3F">
        <w:rPr>
          <w:rFonts w:eastAsia="Calibri"/>
          <w:b/>
          <w:szCs w:val="24"/>
          <w:u w:val="none"/>
        </w:rPr>
        <w:t>Par Gulbenes pilsētas dzīvokļa īpašuma Rīgas iela 56 - 20 atsavināšanu</w:t>
      </w:r>
    </w:p>
    <w:p w14:paraId="7F144A14" w14:textId="77777777" w:rsidR="00612B3F" w:rsidRPr="00612B3F" w:rsidRDefault="00612B3F" w:rsidP="00612B3F">
      <w:pPr>
        <w:widowControl w:val="0"/>
        <w:suppressAutoHyphens/>
        <w:spacing w:line="360" w:lineRule="auto"/>
        <w:ind w:firstLine="567"/>
        <w:jc w:val="both"/>
        <w:rPr>
          <w:rFonts w:eastAsia="SimSun"/>
          <w:szCs w:val="24"/>
          <w:u w:val="none"/>
          <w:lang w:eastAsia="zh-CN" w:bidi="hi-IN"/>
        </w:rPr>
      </w:pPr>
      <w:r w:rsidRPr="00612B3F">
        <w:rPr>
          <w:rFonts w:eastAsia="SimSun"/>
          <w:szCs w:val="24"/>
          <w:u w:val="none"/>
          <w:lang w:eastAsia="zh-CN" w:bidi="hi-IN"/>
        </w:rPr>
        <w:t xml:space="preserve">Izskatīts </w:t>
      </w:r>
      <w:r w:rsidRPr="00612B3F">
        <w:rPr>
          <w:rFonts w:eastAsia="SimSun"/>
          <w:b/>
          <w:bCs/>
          <w:szCs w:val="24"/>
          <w:u w:val="none"/>
          <w:lang w:eastAsia="zh-CN" w:bidi="hi-IN"/>
        </w:rPr>
        <w:t>Gulbenes novada Gulbenes pilsētas pārvaldes</w:t>
      </w:r>
      <w:r w:rsidRPr="00612B3F">
        <w:rPr>
          <w:rFonts w:eastAsia="SimSun"/>
          <w:szCs w:val="24"/>
          <w:u w:val="none"/>
          <w:lang w:eastAsia="zh-CN" w:bidi="hi-IN"/>
        </w:rPr>
        <w:t xml:space="preserve">, reģistrācijas numurs 50900015471, juridiskā adrese: Ābeļu iela 2, Gulbene, Gulbenes novads, LV–4401, 2024.gada 9.februāra iesniegums Nr.GU/4.2/24/13 (Gulbenes novada pašvaldībā saņemts 2024.gada 9.februārī un reģistrēts ar Nr. GND/5.13.2/24/332-G) ar lūgumu atsavināt dzīvokļa īpašumu </w:t>
      </w:r>
      <w:r w:rsidRPr="00612B3F">
        <w:rPr>
          <w:rFonts w:eastAsia="Calibri"/>
          <w:szCs w:val="24"/>
          <w:u w:val="none"/>
        </w:rPr>
        <w:t>Rīgas iela 56- 20</w:t>
      </w:r>
      <w:r w:rsidRPr="00612B3F">
        <w:rPr>
          <w:rFonts w:eastAsia="SimSun"/>
          <w:szCs w:val="24"/>
          <w:u w:val="none"/>
          <w:lang w:eastAsia="zh-CN" w:bidi="hi-IN"/>
        </w:rPr>
        <w:t>, Gulbene, Gulbenes novads.</w:t>
      </w:r>
    </w:p>
    <w:p w14:paraId="486AE0DE" w14:textId="77777777" w:rsidR="00612B3F" w:rsidRPr="00612B3F" w:rsidRDefault="00612B3F" w:rsidP="00612B3F">
      <w:pPr>
        <w:widowControl w:val="0"/>
        <w:suppressAutoHyphens/>
        <w:spacing w:line="360" w:lineRule="auto"/>
        <w:ind w:firstLine="567"/>
        <w:jc w:val="both"/>
        <w:rPr>
          <w:rFonts w:eastAsia="SimSun"/>
          <w:szCs w:val="24"/>
          <w:u w:val="none"/>
          <w:lang w:eastAsia="zh-CN" w:bidi="hi-IN"/>
        </w:rPr>
      </w:pPr>
      <w:r w:rsidRPr="00612B3F">
        <w:rPr>
          <w:rFonts w:eastAsia="SimSun"/>
          <w:szCs w:val="24"/>
          <w:u w:val="none"/>
          <w:lang w:eastAsia="zh-CN" w:bidi="hi-IN"/>
        </w:rPr>
        <w:t xml:space="preserve">Gulbenes novada Gulbenes pilsētas pārvalde iesniegumā norāda, ka </w:t>
      </w:r>
      <w:r w:rsidRPr="00612B3F">
        <w:rPr>
          <w:rFonts w:eastAsia="Calibri"/>
          <w:szCs w:val="24"/>
          <w:u w:val="none"/>
        </w:rPr>
        <w:t xml:space="preserve">dzīvoklis nav dzīvošanai derīgs, nav izīrējams, tā tehniskais stāvoklis ir neapmierinošs. Dzīvoklim būtu jāveic kapitālais remonts (jāmaina elektroinstalācija, </w:t>
      </w:r>
      <w:proofErr w:type="spellStart"/>
      <w:r w:rsidRPr="00612B3F">
        <w:rPr>
          <w:rFonts w:eastAsia="Calibri"/>
          <w:szCs w:val="24"/>
          <w:u w:val="none"/>
        </w:rPr>
        <w:t>sēdpods</w:t>
      </w:r>
      <w:proofErr w:type="spellEnd"/>
      <w:r w:rsidRPr="00612B3F">
        <w:rPr>
          <w:rFonts w:eastAsia="Calibri"/>
          <w:szCs w:val="24"/>
          <w:u w:val="none"/>
        </w:rPr>
        <w:t xml:space="preserve"> un vanna, logi un ārdurvis, tapetes un flīzes utt.). Izvērtējot </w:t>
      </w:r>
      <w:r w:rsidRPr="00612B3F">
        <w:rPr>
          <w:rFonts w:eastAsia="SimSun"/>
          <w:szCs w:val="24"/>
          <w:u w:val="none"/>
          <w:lang w:eastAsia="zh-CN" w:bidi="hi-IN"/>
        </w:rPr>
        <w:t xml:space="preserve">Gulbenes novada Gulbenes pilsētas pārvaldei </w:t>
      </w:r>
      <w:r w:rsidRPr="00612B3F">
        <w:rPr>
          <w:rFonts w:eastAsia="Calibri"/>
          <w:szCs w:val="24"/>
          <w:u w:val="none"/>
        </w:rPr>
        <w:t xml:space="preserve">2024. gadā pieejamos </w:t>
      </w:r>
      <w:r w:rsidRPr="00612B3F">
        <w:rPr>
          <w:rFonts w:eastAsia="Calibri"/>
          <w:i/>
          <w:iCs/>
          <w:szCs w:val="24"/>
          <w:u w:val="none"/>
        </w:rPr>
        <w:t xml:space="preserve">finanšu līdzekļus, konstatēts, ka tie nav </w:t>
      </w:r>
      <w:r w:rsidRPr="00612B3F">
        <w:rPr>
          <w:rFonts w:eastAsia="SimSun"/>
          <w:szCs w:val="24"/>
          <w:u w:val="none"/>
          <w:lang w:eastAsia="zh-CN" w:bidi="hi-IN"/>
        </w:rPr>
        <w:t xml:space="preserve">pietiekami šādu ieguldījumu dzīvoklī veikšanai. </w:t>
      </w:r>
    </w:p>
    <w:p w14:paraId="47418B60" w14:textId="77777777" w:rsidR="00612B3F" w:rsidRPr="00612B3F" w:rsidRDefault="00612B3F" w:rsidP="00612B3F">
      <w:pPr>
        <w:spacing w:line="360" w:lineRule="auto"/>
        <w:ind w:firstLine="567"/>
        <w:jc w:val="both"/>
        <w:rPr>
          <w:rFonts w:eastAsia="Calibri"/>
          <w:szCs w:val="24"/>
          <w:u w:val="none"/>
          <w:shd w:val="clear" w:color="auto" w:fill="FFFFFF"/>
        </w:rPr>
      </w:pPr>
      <w:r w:rsidRPr="00612B3F">
        <w:rPr>
          <w:rFonts w:eastAsia="Calibri"/>
          <w:szCs w:val="24"/>
          <w:u w:val="none"/>
        </w:rPr>
        <w:t xml:space="preserve">Likuma “Par palīdzību dzīvokļa jautājumu risināšanā” 16.pants nosaka, ka </w:t>
      </w:r>
      <w:r w:rsidRPr="00612B3F">
        <w:rPr>
          <w:rFonts w:eastAsia="Calibri"/>
          <w:szCs w:val="24"/>
          <w:u w:val="none"/>
          <w:shd w:val="clear" w:color="auto" w:fill="FFFFFF"/>
        </w:rPr>
        <w:t>dzīvojamai telpai, kas tiek izīrēta šajā likumā noteiktajā kārtībā, jābūt dzīvošanai derīgai. Dzīvošanai derīga dzīvojamā telpa ir apgaismojama, apkurināma telpa, kas piemērota cilvēka ilglaicīgam patvērumam un sadzīves priekšmetu izvietošanai, kā arī atrodas dzīvojamā mājā, kura atbilst </w:t>
      </w:r>
      <w:hyperlink r:id="rId14" w:tgtFrame="_blank" w:history="1">
        <w:r w:rsidRPr="00612B3F">
          <w:rPr>
            <w:rFonts w:eastAsia="Calibri"/>
            <w:szCs w:val="24"/>
            <w:u w:val="none"/>
            <w:shd w:val="clear" w:color="auto" w:fill="FFFFFF"/>
          </w:rPr>
          <w:t>Būvniecības likuma</w:t>
        </w:r>
      </w:hyperlink>
      <w:r w:rsidRPr="00612B3F">
        <w:rPr>
          <w:rFonts w:eastAsia="Calibri"/>
          <w:szCs w:val="24"/>
          <w:u w:val="none"/>
          <w:shd w:val="clear" w:color="auto" w:fill="FFFFFF"/>
        </w:rPr>
        <w:t> </w:t>
      </w:r>
      <w:hyperlink r:id="rId15" w:anchor="p9" w:tgtFrame="_blank" w:history="1">
        <w:r w:rsidRPr="00612B3F">
          <w:rPr>
            <w:rFonts w:eastAsia="Calibri"/>
            <w:szCs w:val="24"/>
            <w:u w:val="none"/>
            <w:shd w:val="clear" w:color="auto" w:fill="FFFFFF"/>
          </w:rPr>
          <w:t>9. panta</w:t>
        </w:r>
      </w:hyperlink>
      <w:r w:rsidRPr="00612B3F">
        <w:rPr>
          <w:rFonts w:eastAsia="Calibri"/>
          <w:szCs w:val="24"/>
          <w:u w:val="none"/>
          <w:shd w:val="clear" w:color="auto" w:fill="FFFFFF"/>
        </w:rPr>
        <w:t xml:space="preserve"> 1., 2. un 4. punktā noteiktajām prasībām. </w:t>
      </w:r>
    </w:p>
    <w:p w14:paraId="388CBCD7" w14:textId="77777777" w:rsidR="00612B3F" w:rsidRPr="00612B3F" w:rsidRDefault="00612B3F" w:rsidP="00612B3F">
      <w:pPr>
        <w:widowControl w:val="0"/>
        <w:suppressAutoHyphens/>
        <w:spacing w:line="360" w:lineRule="auto"/>
        <w:ind w:firstLine="567"/>
        <w:jc w:val="both"/>
        <w:rPr>
          <w:rFonts w:eastAsia="Calibri"/>
          <w:szCs w:val="24"/>
          <w:u w:val="none"/>
          <w:lang w:eastAsia="lv-LV"/>
        </w:rPr>
      </w:pPr>
      <w:r w:rsidRPr="00612B3F">
        <w:rPr>
          <w:rFonts w:eastAsia="SimSun"/>
          <w:szCs w:val="24"/>
          <w:u w:val="none"/>
          <w:lang w:eastAsia="zh-CN" w:bidi="hi-IN"/>
        </w:rPr>
        <w:t xml:space="preserve">Pamatojoties uz Pašvaldību likuma 10.panta pirmās daļas 16.punktu, kas nosaka, ka </w:t>
      </w:r>
      <w:r w:rsidRPr="00612B3F">
        <w:rPr>
          <w:rFonts w:eastAsia="Calibri"/>
          <w:szCs w:val="24"/>
          <w:u w:val="none"/>
          <w:shd w:val="clear" w:color="auto" w:fill="FFFFFF"/>
        </w:rPr>
        <w:t xml:space="preserve">dome ir tiesīga izlemt ikvienu pašvaldības kompetences jautājumu un tikai domes kompetencē ir </w:t>
      </w:r>
      <w:r w:rsidRPr="00612B3F">
        <w:rPr>
          <w:rFonts w:eastAsia="SimSun"/>
          <w:szCs w:val="24"/>
          <w:u w:val="none"/>
          <w:lang w:eastAsia="zh-CN" w:bidi="hi-IN"/>
        </w:rPr>
        <w:t>l</w:t>
      </w:r>
      <w:r w:rsidRPr="00612B3F">
        <w:rPr>
          <w:rFonts w:eastAsia="Calibri"/>
          <w:szCs w:val="24"/>
          <w:u w:val="none"/>
          <w:shd w:val="clear" w:color="auto" w:fill="FFFFFF"/>
        </w:rPr>
        <w:t>emt par pašvaldības nekustamā īpašuma atsavināšanu un apgrūtināšanu, kā arī par nekustamā īpašuma iegūšanu</w:t>
      </w:r>
      <w:r w:rsidRPr="00612B3F">
        <w:rPr>
          <w:rFonts w:eastAsia="SimSun"/>
          <w:szCs w:val="24"/>
          <w:u w:val="none"/>
          <w:lang w:eastAsia="zh-CN" w:bidi="hi-IN"/>
        </w:rPr>
        <w:t xml:space="preserve">, 73.panta ceturto daļu, kas nosaka, ka </w:t>
      </w:r>
      <w:r w:rsidRPr="00612B3F">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612B3F">
        <w:rPr>
          <w:rFonts w:eastAsia="SimSun"/>
          <w:szCs w:val="24"/>
          <w:u w:val="none"/>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w:t>
      </w:r>
      <w:r w:rsidRPr="00612B3F">
        <w:rPr>
          <w:rFonts w:eastAsia="SimSun"/>
          <w:szCs w:val="24"/>
          <w:u w:val="none"/>
          <w:lang w:eastAsia="zh-CN" w:bidi="hi-IN"/>
        </w:rPr>
        <w:lastRenderedPageBreak/>
        <w:t xml:space="preserve">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Pr="00612B3F">
        <w:rPr>
          <w:bCs/>
          <w:szCs w:val="24"/>
          <w:u w:val="none"/>
          <w:lang w:eastAsia="lv-LV"/>
        </w:rPr>
        <w:t xml:space="preserve">un </w:t>
      </w:r>
      <w:r w:rsidRPr="00612B3F">
        <w:rPr>
          <w:rFonts w:eastAsia="SimSun"/>
          <w:bCs/>
          <w:szCs w:val="24"/>
          <w:u w:val="none"/>
          <w:lang w:eastAsia="zh-CN" w:bidi="hi-IN"/>
        </w:rPr>
        <w:t>Attīstības un tautsaimniecības komitejas</w:t>
      </w:r>
      <w:r w:rsidRPr="00612B3F">
        <w:rPr>
          <w:bCs/>
          <w:szCs w:val="24"/>
          <w:u w:val="none"/>
          <w:lang w:eastAsia="lv-LV"/>
        </w:rPr>
        <w:t xml:space="preserve"> ieteikumu: atklāti balsojot: </w:t>
      </w:r>
      <w:r w:rsidRPr="00612B3F">
        <w:rPr>
          <w:rFonts w:eastAsia="Calibri"/>
          <w:szCs w:val="24"/>
          <w:u w:val="none"/>
        </w:rPr>
        <w:t>ar … balsīm “PAR”-, “PRET”-, “ATTURAS”-, Gulbenes novada pašvaldības dome NOLEMJ</w:t>
      </w:r>
      <w:r w:rsidRPr="00612B3F">
        <w:rPr>
          <w:szCs w:val="24"/>
          <w:u w:val="none"/>
          <w:lang w:eastAsia="lv-LV"/>
        </w:rPr>
        <w:t>:</w:t>
      </w:r>
    </w:p>
    <w:p w14:paraId="0A354B37" w14:textId="77777777" w:rsidR="00612B3F" w:rsidRPr="00612B3F" w:rsidRDefault="00612B3F" w:rsidP="00612B3F">
      <w:pPr>
        <w:widowControl w:val="0"/>
        <w:suppressAutoHyphens/>
        <w:spacing w:line="360" w:lineRule="auto"/>
        <w:ind w:firstLine="567"/>
        <w:jc w:val="both"/>
        <w:rPr>
          <w:rFonts w:eastAsia="SimSun"/>
          <w:szCs w:val="24"/>
          <w:u w:val="none"/>
          <w:lang w:eastAsia="zh-CN" w:bidi="hi-IN"/>
        </w:rPr>
      </w:pPr>
      <w:r w:rsidRPr="00612B3F">
        <w:rPr>
          <w:rFonts w:eastAsia="SimSun"/>
          <w:szCs w:val="24"/>
          <w:u w:val="none"/>
          <w:lang w:eastAsia="zh-CN" w:bidi="hi-IN"/>
        </w:rPr>
        <w:t xml:space="preserve">1. REĢISTRĒT dzīvokļa īpašumu </w:t>
      </w:r>
      <w:r w:rsidRPr="00612B3F">
        <w:rPr>
          <w:rFonts w:eastAsia="Calibri"/>
          <w:szCs w:val="24"/>
          <w:u w:val="none"/>
        </w:rPr>
        <w:t>Rīgas iela 56 - 20</w:t>
      </w:r>
      <w:r w:rsidRPr="00612B3F">
        <w:rPr>
          <w:rFonts w:eastAsia="SimSun"/>
          <w:szCs w:val="24"/>
          <w:u w:val="none"/>
          <w:lang w:eastAsia="zh-CN" w:bidi="hi-IN"/>
        </w:rPr>
        <w:t xml:space="preserve">, Gulbene, Gulbenes novads, (telpu grupas kadastra apzīmējums 5001 001 0084 001 020), zemesgrāmatā kā patstāvīgu nekustamo īpašumu. </w:t>
      </w:r>
    </w:p>
    <w:p w14:paraId="39933EEB" w14:textId="77777777" w:rsidR="00612B3F" w:rsidRPr="00612B3F" w:rsidRDefault="00612B3F" w:rsidP="00612B3F">
      <w:pPr>
        <w:widowControl w:val="0"/>
        <w:suppressAutoHyphens/>
        <w:spacing w:line="360" w:lineRule="auto"/>
        <w:ind w:firstLine="567"/>
        <w:jc w:val="both"/>
        <w:rPr>
          <w:rFonts w:eastAsia="SimSun"/>
          <w:szCs w:val="24"/>
          <w:u w:val="none"/>
          <w:lang w:eastAsia="zh-CN" w:bidi="hi-IN"/>
        </w:rPr>
      </w:pPr>
      <w:r w:rsidRPr="00612B3F">
        <w:rPr>
          <w:rFonts w:eastAsia="SimSun"/>
          <w:szCs w:val="24"/>
          <w:u w:val="none"/>
          <w:lang w:eastAsia="zh-CN" w:bidi="hi-IN"/>
        </w:rPr>
        <w:t xml:space="preserve">2. UZDOT </w:t>
      </w:r>
      <w:r w:rsidRPr="00612B3F">
        <w:rPr>
          <w:rFonts w:eastAsia="SimSun"/>
          <w:color w:val="00000A"/>
          <w:szCs w:val="24"/>
          <w:u w:val="none"/>
          <w:lang w:eastAsia="zh-CN" w:bidi="hi-IN"/>
        </w:rPr>
        <w:t xml:space="preserve">Gulbenes novada Centrālās pārvaldes </w:t>
      </w:r>
      <w:r w:rsidRPr="00612B3F">
        <w:rPr>
          <w:rFonts w:eastAsia="SimSun"/>
          <w:szCs w:val="24"/>
          <w:u w:val="none"/>
          <w:lang w:eastAsia="zh-CN" w:bidi="hi-IN"/>
        </w:rPr>
        <w:t>Īpašumu pārraudzības nodaļai veikt darbības, kas saistītas ar iepriekšminētā nekustamā īpašuma ierakstīšanu zemesgrāmatā uz Gulbenes novada pašvaldības vārda.</w:t>
      </w:r>
    </w:p>
    <w:p w14:paraId="60E19137" w14:textId="77777777" w:rsidR="00612B3F" w:rsidRPr="00612B3F" w:rsidRDefault="00612B3F" w:rsidP="00612B3F">
      <w:pPr>
        <w:widowControl w:val="0"/>
        <w:suppressAutoHyphens/>
        <w:spacing w:line="360" w:lineRule="auto"/>
        <w:ind w:firstLine="567"/>
        <w:jc w:val="both"/>
        <w:rPr>
          <w:rFonts w:eastAsia="SimSun"/>
          <w:szCs w:val="24"/>
          <w:u w:val="none"/>
          <w:lang w:eastAsia="zh-CN" w:bidi="hi-IN"/>
        </w:rPr>
      </w:pPr>
      <w:r w:rsidRPr="00612B3F">
        <w:rPr>
          <w:rFonts w:eastAsia="SimSun"/>
          <w:szCs w:val="24"/>
          <w:u w:val="none"/>
          <w:lang w:eastAsia="zh-CN" w:bidi="hi-IN"/>
        </w:rPr>
        <w:t xml:space="preserve">3. NODOT atsavināšanai Gulbenes novada pašvaldībai piekrītošo dzīvokļa īpašumu             </w:t>
      </w:r>
      <w:r w:rsidRPr="00612B3F">
        <w:rPr>
          <w:rFonts w:eastAsia="Calibri"/>
          <w:szCs w:val="24"/>
          <w:u w:val="none"/>
        </w:rPr>
        <w:t>Rīgas iela 56 - 20</w:t>
      </w:r>
      <w:r w:rsidRPr="00612B3F">
        <w:rPr>
          <w:rFonts w:eastAsia="SimSun"/>
          <w:szCs w:val="24"/>
          <w:u w:val="none"/>
          <w:lang w:eastAsia="zh-CN" w:bidi="hi-IN"/>
        </w:rPr>
        <w:t>, Gulbene, Gulbenes novads, kas sastāv no telpu grupas ar kadastra apzīmējumu 5001 001 0084 001 020, un pie tās piederošām kopīpašuma 395/13278 domājamām daļām no būves ar kadastra apzīmējumu 5001 001 0084 001 (dzīvojamā māja), un 395/13278 domājamām daļām no zemes ar kadastra apzīmējumu 5001 001 0084, atklātā mutiskā izsolē ar augšupejošu soli.</w:t>
      </w:r>
    </w:p>
    <w:p w14:paraId="488CCEA3" w14:textId="77777777" w:rsidR="00612B3F" w:rsidRPr="00612B3F" w:rsidRDefault="00612B3F" w:rsidP="00612B3F">
      <w:pPr>
        <w:widowControl w:val="0"/>
        <w:suppressAutoHyphens/>
        <w:spacing w:line="360" w:lineRule="auto"/>
        <w:ind w:firstLine="567"/>
        <w:jc w:val="both"/>
        <w:rPr>
          <w:rFonts w:eastAsia="SimSun"/>
          <w:szCs w:val="24"/>
          <w:u w:val="none"/>
          <w:lang w:eastAsia="zh-CN" w:bidi="hi-IN"/>
        </w:rPr>
      </w:pPr>
      <w:r w:rsidRPr="00612B3F">
        <w:rPr>
          <w:rFonts w:eastAsia="SimSun"/>
          <w:szCs w:val="24"/>
          <w:u w:val="none"/>
          <w:lang w:eastAsia="zh-CN" w:bidi="hi-IN"/>
        </w:rPr>
        <w:t xml:space="preserve">4. UZDOT </w:t>
      </w:r>
      <w:r w:rsidRPr="00612B3F">
        <w:rPr>
          <w:rFonts w:eastAsia="SimSun"/>
          <w:color w:val="00000A"/>
          <w:szCs w:val="24"/>
          <w:u w:val="none"/>
          <w:lang w:eastAsia="zh-CN" w:bidi="hi-IN"/>
        </w:rPr>
        <w:t xml:space="preserve">Gulbenes novada pašvaldības </w:t>
      </w:r>
      <w:r w:rsidRPr="00612B3F">
        <w:rPr>
          <w:rFonts w:eastAsia="SimSun"/>
          <w:szCs w:val="24"/>
          <w:u w:val="none"/>
          <w:lang w:eastAsia="zh-CN" w:bidi="hi-IN"/>
        </w:rPr>
        <w:t xml:space="preserve">Īpašuma novērtēšanas un izsoļu komisijai organizēt lēmuma 3.punktā minētā nekustamā īpašuma novērtēšanu un nosacītās cenas noteikšanu un iesniegt to apstiprināšanai Gulbenes novada domes sēdē. </w:t>
      </w:r>
    </w:p>
    <w:p w14:paraId="6F4B7B03" w14:textId="77777777" w:rsidR="00203C2F" w:rsidRDefault="00203C2F" w:rsidP="000C7638">
      <w:pPr>
        <w:rPr>
          <w:color w:val="000000" w:themeColor="text1"/>
          <w:szCs w:val="24"/>
          <w:u w:val="none"/>
        </w:rPr>
      </w:pPr>
    </w:p>
    <w:p w14:paraId="3DBB217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4EFFCA5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Daukstu pagastā ar nosaukumu “Runču lauks” atsavināšanu</w:t>
      </w:r>
    </w:p>
    <w:p w14:paraId="46024BF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1290CD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3BD2DB9" w14:textId="77777777" w:rsidR="007F04B6" w:rsidRPr="00575A1B" w:rsidRDefault="007F04B6" w:rsidP="007F04B6">
      <w:pPr>
        <w:rPr>
          <w:rFonts w:eastAsia="Calibri"/>
          <w:szCs w:val="24"/>
          <w:u w:val="none"/>
        </w:rPr>
      </w:pPr>
      <w:r>
        <w:rPr>
          <w:rFonts w:eastAsia="Calibri"/>
          <w:szCs w:val="24"/>
          <w:u w:val="none"/>
        </w:rPr>
        <w:t>DEBATĒS PIEDALĀS: nav</w:t>
      </w:r>
    </w:p>
    <w:p w14:paraId="3B900BAB" w14:textId="77777777" w:rsidR="007F04B6" w:rsidRDefault="007F04B6" w:rsidP="007F04B6">
      <w:pPr>
        <w:rPr>
          <w:rFonts w:eastAsia="Calibri"/>
          <w:color w:val="FF0000"/>
          <w:szCs w:val="24"/>
          <w:u w:val="none"/>
        </w:rPr>
      </w:pPr>
    </w:p>
    <w:p w14:paraId="201C6388" w14:textId="77777777" w:rsidR="007F04B6" w:rsidRDefault="007F04B6" w:rsidP="00305795">
      <w:pPr>
        <w:widowControl w:val="0"/>
        <w:spacing w:line="360" w:lineRule="auto"/>
        <w:ind w:firstLine="567"/>
        <w:jc w:val="both"/>
        <w:rPr>
          <w:u w:val="none"/>
        </w:rPr>
      </w:pPr>
      <w:r>
        <w:rPr>
          <w:u w:val="none"/>
        </w:rPr>
        <w:t>Finanšu komiteja atklāti balsojot:</w:t>
      </w:r>
    </w:p>
    <w:p w14:paraId="7C232C06" w14:textId="77777777" w:rsidR="007F04B6" w:rsidRDefault="007F04B6" w:rsidP="00305795">
      <w:pPr>
        <w:widowControl w:val="0"/>
        <w:spacing w:line="360" w:lineRule="auto"/>
        <w:ind w:firstLine="567"/>
        <w:jc w:val="both"/>
        <w:rPr>
          <w:u w:val="none"/>
        </w:rPr>
      </w:pPr>
      <w:r w:rsidRPr="0016506D">
        <w:rPr>
          <w:noProof/>
          <w:u w:val="none"/>
        </w:rPr>
        <w:t>ar 6 balsīm "Par" (Ainārs Brezinskis, Andis Caunītis, Guna Pūcīte, Gunārs Ciglis, Normunds Audzišs, Normunds Mazūrs), "Pret" – nav, "Atturas" – nav, "Nepiedalās" – nav</w:t>
      </w:r>
      <w:r>
        <w:rPr>
          <w:u w:val="none"/>
        </w:rPr>
        <w:t>, NOLEMJ</w:t>
      </w:r>
      <w:r w:rsidRPr="00B24B3A">
        <w:rPr>
          <w:u w:val="none"/>
        </w:rPr>
        <w:t>:</w:t>
      </w:r>
    </w:p>
    <w:p w14:paraId="6C5CD74A" w14:textId="77777777" w:rsidR="007F04B6" w:rsidRDefault="007F04B6" w:rsidP="007F04B6">
      <w:pPr>
        <w:spacing w:line="360" w:lineRule="auto"/>
        <w:ind w:firstLine="567"/>
        <w:jc w:val="both"/>
        <w:rPr>
          <w:noProof/>
          <w:u w:val="none"/>
        </w:rPr>
      </w:pPr>
      <w:r>
        <w:rPr>
          <w:noProof/>
          <w:u w:val="none"/>
        </w:rPr>
        <w:t>Virzīt izskatīšanai domes sēdē lēmumprojektu:</w:t>
      </w:r>
    </w:p>
    <w:p w14:paraId="453B9CA2" w14:textId="77777777" w:rsidR="00612B3F" w:rsidRPr="00612B3F" w:rsidRDefault="00612B3F" w:rsidP="00612B3F">
      <w:pPr>
        <w:ind w:firstLine="567"/>
        <w:jc w:val="center"/>
        <w:rPr>
          <w:b/>
          <w:snapToGrid w:val="0"/>
          <w:szCs w:val="24"/>
          <w:u w:val="none"/>
        </w:rPr>
      </w:pPr>
      <w:r w:rsidRPr="00612B3F">
        <w:rPr>
          <w:b/>
          <w:snapToGrid w:val="0"/>
          <w:szCs w:val="24"/>
          <w:u w:val="none"/>
        </w:rPr>
        <w:t xml:space="preserve">Par nekustamā īpašuma </w:t>
      </w:r>
      <w:proofErr w:type="spellStart"/>
      <w:r w:rsidRPr="00612B3F">
        <w:rPr>
          <w:b/>
          <w:snapToGrid w:val="0"/>
          <w:szCs w:val="24"/>
          <w:u w:val="none"/>
        </w:rPr>
        <w:t>Daukstu</w:t>
      </w:r>
      <w:proofErr w:type="spellEnd"/>
      <w:r w:rsidRPr="00612B3F">
        <w:rPr>
          <w:b/>
          <w:snapToGrid w:val="0"/>
          <w:szCs w:val="24"/>
          <w:u w:val="none"/>
        </w:rPr>
        <w:t xml:space="preserve"> pagastā ar nosaukumu “Runču lauks” atsavināšanu</w:t>
      </w:r>
    </w:p>
    <w:p w14:paraId="1AF4D6CF" w14:textId="77777777" w:rsidR="00612B3F" w:rsidRPr="00612B3F" w:rsidRDefault="00612B3F" w:rsidP="00612B3F">
      <w:pPr>
        <w:tabs>
          <w:tab w:val="left" w:pos="5606"/>
        </w:tabs>
        <w:rPr>
          <w:snapToGrid w:val="0"/>
          <w:szCs w:val="24"/>
          <w:u w:val="none"/>
        </w:rPr>
      </w:pPr>
      <w:r w:rsidRPr="00612B3F">
        <w:rPr>
          <w:snapToGrid w:val="0"/>
          <w:szCs w:val="24"/>
          <w:u w:val="none"/>
        </w:rPr>
        <w:tab/>
      </w:r>
    </w:p>
    <w:p w14:paraId="3DE18284" w14:textId="77777777" w:rsidR="00612B3F" w:rsidRPr="00612B3F" w:rsidRDefault="00612B3F" w:rsidP="00612B3F">
      <w:pPr>
        <w:spacing w:line="360" w:lineRule="auto"/>
        <w:ind w:firstLine="720"/>
        <w:jc w:val="both"/>
        <w:rPr>
          <w:bCs/>
          <w:szCs w:val="24"/>
          <w:u w:val="none"/>
          <w:lang w:eastAsia="lv-LV"/>
        </w:rPr>
      </w:pPr>
      <w:r w:rsidRPr="00612B3F">
        <w:rPr>
          <w:bCs/>
          <w:szCs w:val="24"/>
          <w:u w:val="none"/>
          <w:lang w:eastAsia="lv-LV"/>
        </w:rPr>
        <w:t xml:space="preserve">Izskatīts </w:t>
      </w:r>
      <w:r w:rsidRPr="00612B3F">
        <w:rPr>
          <w:b/>
          <w:szCs w:val="24"/>
          <w:u w:val="none"/>
          <w:lang w:eastAsia="lv-LV"/>
        </w:rPr>
        <w:t xml:space="preserve">Gulbenes novada </w:t>
      </w:r>
      <w:proofErr w:type="spellStart"/>
      <w:r w:rsidRPr="00612B3F">
        <w:rPr>
          <w:b/>
          <w:szCs w:val="24"/>
          <w:u w:val="none"/>
          <w:lang w:eastAsia="lv-LV"/>
        </w:rPr>
        <w:t>Daukstu</w:t>
      </w:r>
      <w:proofErr w:type="spellEnd"/>
      <w:r w:rsidRPr="00612B3F">
        <w:rPr>
          <w:b/>
          <w:szCs w:val="24"/>
          <w:u w:val="none"/>
          <w:lang w:eastAsia="lv-LV"/>
        </w:rPr>
        <w:t xml:space="preserve"> pagasta pārvaldes</w:t>
      </w:r>
      <w:r w:rsidRPr="00612B3F">
        <w:rPr>
          <w:bCs/>
          <w:szCs w:val="24"/>
          <w:u w:val="none"/>
          <w:lang w:eastAsia="lv-LV"/>
        </w:rPr>
        <w:t>, reģistrācijas Nr.</w:t>
      </w:r>
      <w:r w:rsidRPr="00612B3F">
        <w:rPr>
          <w:rFonts w:ascii="Arial" w:hAnsi="Arial" w:cs="Arial"/>
          <w:sz w:val="22"/>
          <w:u w:val="none"/>
          <w:lang w:eastAsia="lv-LV"/>
        </w:rPr>
        <w:t xml:space="preserve"> </w:t>
      </w:r>
      <w:r w:rsidRPr="00612B3F">
        <w:rPr>
          <w:bCs/>
          <w:szCs w:val="24"/>
          <w:u w:val="none"/>
          <w:lang w:eastAsia="lv-LV"/>
        </w:rPr>
        <w:t xml:space="preserve">40900015412, juridiskā adrese: Dārza iela 10, Stari, </w:t>
      </w:r>
      <w:proofErr w:type="spellStart"/>
      <w:r w:rsidRPr="00612B3F">
        <w:rPr>
          <w:bCs/>
          <w:szCs w:val="24"/>
          <w:u w:val="none"/>
          <w:lang w:eastAsia="lv-LV"/>
        </w:rPr>
        <w:t>Daukstu</w:t>
      </w:r>
      <w:proofErr w:type="spellEnd"/>
      <w:r w:rsidRPr="00612B3F">
        <w:rPr>
          <w:bCs/>
          <w:szCs w:val="24"/>
          <w:u w:val="none"/>
          <w:lang w:eastAsia="lv-LV"/>
        </w:rPr>
        <w:t xml:space="preserve"> pagasts, Gulbenes novads, LV-4417, 2024.gada 13.februāra iesniegums Nr.</w:t>
      </w:r>
      <w:r w:rsidRPr="00612B3F">
        <w:rPr>
          <w:rFonts w:ascii="Arial" w:hAnsi="Arial" w:cs="Arial"/>
          <w:sz w:val="22"/>
          <w:u w:val="none"/>
          <w:lang w:eastAsia="lv-LV"/>
        </w:rPr>
        <w:t xml:space="preserve"> </w:t>
      </w:r>
      <w:r w:rsidRPr="00612B3F">
        <w:rPr>
          <w:bCs/>
          <w:szCs w:val="24"/>
          <w:u w:val="none"/>
          <w:lang w:eastAsia="lv-LV"/>
        </w:rPr>
        <w:t xml:space="preserve">DA/4.2/24/4 (Gulbenes novada pašvaldībā saņemts 2024.gada 13.februārī un reģistrēts ar Nr. GND/5.13.2/24/355-G) ar lūgumu nodot atsavināšanai Gulbenes </w:t>
      </w:r>
      <w:r w:rsidRPr="00612B3F">
        <w:rPr>
          <w:bCs/>
          <w:szCs w:val="24"/>
          <w:u w:val="none"/>
          <w:lang w:eastAsia="lv-LV"/>
        </w:rPr>
        <w:lastRenderedPageBreak/>
        <w:t xml:space="preserve">novada pašvaldībai piederošo nekustamo īpašumu </w:t>
      </w:r>
      <w:proofErr w:type="spellStart"/>
      <w:r w:rsidRPr="00612B3F">
        <w:rPr>
          <w:bCs/>
          <w:szCs w:val="24"/>
          <w:u w:val="none"/>
          <w:lang w:eastAsia="lv-LV"/>
        </w:rPr>
        <w:t>Daukstu</w:t>
      </w:r>
      <w:proofErr w:type="spellEnd"/>
      <w:r w:rsidRPr="00612B3F">
        <w:rPr>
          <w:bCs/>
          <w:szCs w:val="24"/>
          <w:u w:val="none"/>
          <w:lang w:eastAsia="lv-LV"/>
        </w:rPr>
        <w:t xml:space="preserve"> pagastā ar nosaukumu “Runču lauks”, ar kadastra numuru 5048 004 0173, kas sastāv no zemes vienības ar kadastra apzīmējumu 50480040403 ar platību 9,13 ha. Iesniegumā norādīts, ka Gulbenes novada </w:t>
      </w:r>
      <w:proofErr w:type="spellStart"/>
      <w:r w:rsidRPr="00612B3F">
        <w:rPr>
          <w:bCs/>
          <w:szCs w:val="24"/>
          <w:u w:val="none"/>
          <w:lang w:eastAsia="lv-LV"/>
        </w:rPr>
        <w:t>Daukstu</w:t>
      </w:r>
      <w:proofErr w:type="spellEnd"/>
      <w:r w:rsidRPr="00612B3F">
        <w:rPr>
          <w:bCs/>
          <w:szCs w:val="24"/>
          <w:u w:val="none"/>
          <w:lang w:eastAsia="lv-LV"/>
        </w:rPr>
        <w:t xml:space="preserve"> pagasta pārvalde ir veikusi izvērtēšanu un secinājusi, ka nekustamais īpašums nav nepieciešams pašvaldības autonomo funkciju veikšanai.</w:t>
      </w:r>
    </w:p>
    <w:p w14:paraId="0F58C817" w14:textId="77777777" w:rsidR="00612B3F" w:rsidRPr="00612B3F" w:rsidRDefault="00612B3F" w:rsidP="00612B3F">
      <w:pPr>
        <w:spacing w:line="360" w:lineRule="auto"/>
        <w:ind w:firstLine="567"/>
        <w:jc w:val="both"/>
        <w:rPr>
          <w:noProof/>
          <w:color w:val="000000"/>
          <w:szCs w:val="24"/>
          <w:u w:val="none"/>
          <w:lang w:eastAsia="lv-LV"/>
        </w:rPr>
      </w:pPr>
      <w:r w:rsidRPr="00612B3F">
        <w:rPr>
          <w:szCs w:val="24"/>
          <w:u w:val="none"/>
          <w:lang w:eastAsia="lv-LV"/>
        </w:rPr>
        <w:t>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un Attīstības un tautsaimniecības komitejas ieteikumu, un Finanšu komitejas ieteikumu, atklāti balsojot: PAR – ; PRET –; ATTURAS –, Gulbenes novada dome NOLEMJ:</w:t>
      </w:r>
    </w:p>
    <w:p w14:paraId="5C00CE6E" w14:textId="77777777" w:rsidR="00612B3F" w:rsidRPr="00612B3F" w:rsidRDefault="00612B3F" w:rsidP="00612B3F">
      <w:pPr>
        <w:spacing w:line="360" w:lineRule="auto"/>
        <w:ind w:firstLine="567"/>
        <w:jc w:val="both"/>
        <w:rPr>
          <w:rFonts w:eastAsia="SimSun" w:cs="Mangal"/>
          <w:color w:val="00000A"/>
          <w:szCs w:val="24"/>
          <w:u w:val="none"/>
          <w:lang w:eastAsia="zh-CN" w:bidi="hi-IN"/>
        </w:rPr>
      </w:pPr>
      <w:r w:rsidRPr="00612B3F">
        <w:rPr>
          <w:rFonts w:eastAsia="SimSun" w:cs="Mangal"/>
          <w:color w:val="00000A"/>
          <w:szCs w:val="24"/>
          <w:u w:val="none"/>
          <w:lang w:eastAsia="zh-CN" w:bidi="hi-IN"/>
        </w:rPr>
        <w:t xml:space="preserve">1. NODOT atsavināšanai Gulbenes novada pašvaldībai piederošo nekustamo īpašumu </w:t>
      </w:r>
      <w:proofErr w:type="spellStart"/>
      <w:r w:rsidRPr="00612B3F">
        <w:rPr>
          <w:rFonts w:eastAsia="SimSun" w:cs="Mangal"/>
          <w:color w:val="00000A"/>
          <w:szCs w:val="24"/>
          <w:u w:val="none"/>
          <w:lang w:eastAsia="zh-CN" w:bidi="hi-IN"/>
        </w:rPr>
        <w:t>Daukstu</w:t>
      </w:r>
      <w:proofErr w:type="spellEnd"/>
      <w:r w:rsidRPr="00612B3F">
        <w:rPr>
          <w:rFonts w:eastAsia="SimSun" w:cs="Mangal"/>
          <w:color w:val="00000A"/>
          <w:szCs w:val="24"/>
          <w:u w:val="none"/>
          <w:lang w:eastAsia="zh-CN" w:bidi="hi-IN"/>
        </w:rPr>
        <w:t xml:space="preserve"> pagastā ar nosaukumu “Runču lauks”, ar kadastra numuru 5048 004 0173, kas sastāv no zemes vienības ar kadastra apzīmējumu 50480040403 ar platību 9,13 ha, atklātā mutiskā izsolē ar augšupejošu soli.</w:t>
      </w:r>
    </w:p>
    <w:p w14:paraId="25FC3505" w14:textId="77777777" w:rsidR="00612B3F" w:rsidRPr="00612B3F" w:rsidRDefault="00612B3F" w:rsidP="00612B3F">
      <w:pPr>
        <w:spacing w:line="360" w:lineRule="auto"/>
        <w:ind w:firstLine="567"/>
        <w:jc w:val="both"/>
        <w:rPr>
          <w:szCs w:val="24"/>
          <w:u w:val="none"/>
          <w:lang w:eastAsia="lv-LV"/>
        </w:rPr>
      </w:pPr>
      <w:r w:rsidRPr="00612B3F">
        <w:rPr>
          <w:rFonts w:eastAsia="SimSun" w:cs="Mangal"/>
          <w:color w:val="00000A"/>
          <w:szCs w:val="24"/>
          <w:u w:val="none"/>
          <w:lang w:eastAsia="zh-CN" w:bidi="hi-IN"/>
        </w:rPr>
        <w:t>2. UZDOT Gulbenes novada pašvaldības īpašuma novērtēšanas un izsoļu komisijai organizēt lēmuma 1.punktā minētā nekustamā īpašuma novērtēšanu un nosacītās cenas noteikšanu un iesniegt to apstiprināšanai Gulbenes novada pašvaldības domes sēdē.</w:t>
      </w:r>
    </w:p>
    <w:p w14:paraId="21F4AD9C" w14:textId="77777777" w:rsidR="00203C2F" w:rsidRDefault="00203C2F" w:rsidP="000C7638">
      <w:pPr>
        <w:rPr>
          <w:color w:val="000000" w:themeColor="text1"/>
          <w:szCs w:val="24"/>
          <w:u w:val="none"/>
        </w:rPr>
      </w:pPr>
    </w:p>
    <w:p w14:paraId="42B4FC49" w14:textId="3F67047B" w:rsidR="0032517B" w:rsidRPr="00575A1B" w:rsidRDefault="00000000"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343F425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Lizuma pagasta dzīvokļa īpašuma “Ražotāji” - 7 atsavināšanu</w:t>
      </w:r>
    </w:p>
    <w:p w14:paraId="79E15B9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584D64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40BC2E7D" w14:textId="77777777" w:rsidR="007F04B6" w:rsidRPr="00575A1B" w:rsidRDefault="007F04B6" w:rsidP="007F04B6">
      <w:pPr>
        <w:rPr>
          <w:rFonts w:eastAsia="Calibri"/>
          <w:szCs w:val="24"/>
          <w:u w:val="none"/>
        </w:rPr>
      </w:pPr>
      <w:r>
        <w:rPr>
          <w:rFonts w:eastAsia="Calibri"/>
          <w:szCs w:val="24"/>
          <w:u w:val="none"/>
        </w:rPr>
        <w:t>DEBATĒS PIEDALĀS: nav</w:t>
      </w:r>
    </w:p>
    <w:p w14:paraId="0E504DF3" w14:textId="77777777" w:rsidR="007F04B6" w:rsidRDefault="007F04B6" w:rsidP="007F04B6">
      <w:pPr>
        <w:rPr>
          <w:rFonts w:eastAsia="Calibri"/>
          <w:color w:val="FF0000"/>
          <w:szCs w:val="24"/>
          <w:u w:val="none"/>
        </w:rPr>
      </w:pPr>
    </w:p>
    <w:p w14:paraId="39CB2344" w14:textId="77777777" w:rsidR="007F04B6" w:rsidRDefault="007F04B6" w:rsidP="007F04B6">
      <w:pPr>
        <w:spacing w:line="360" w:lineRule="auto"/>
        <w:ind w:firstLine="567"/>
        <w:jc w:val="both"/>
        <w:rPr>
          <w:u w:val="none"/>
        </w:rPr>
      </w:pPr>
      <w:r>
        <w:rPr>
          <w:u w:val="none"/>
        </w:rPr>
        <w:t>Finanšu komiteja atklāti balsojot:</w:t>
      </w:r>
    </w:p>
    <w:p w14:paraId="4114C630" w14:textId="77777777" w:rsidR="007F04B6" w:rsidRDefault="007F04B6" w:rsidP="007F04B6">
      <w:pPr>
        <w:spacing w:line="360" w:lineRule="auto"/>
        <w:ind w:firstLine="567"/>
        <w:jc w:val="both"/>
        <w:rPr>
          <w:u w:val="none"/>
        </w:rPr>
      </w:pPr>
      <w:r w:rsidRPr="0016506D">
        <w:rPr>
          <w:noProof/>
          <w:u w:val="none"/>
        </w:rPr>
        <w:t>ar 6 balsīm "Par" (Ainārs Brezinskis, Andis Caunītis, Guna Pūcīte, Gunārs Ciglis, Normunds Audzišs, Normunds Mazūrs), "Pret" – nav, "Atturas" – nav, "Nepiedalās" – nav</w:t>
      </w:r>
      <w:r>
        <w:rPr>
          <w:u w:val="none"/>
        </w:rPr>
        <w:t>, NOLEMJ</w:t>
      </w:r>
      <w:r w:rsidRPr="00B24B3A">
        <w:rPr>
          <w:u w:val="none"/>
        </w:rPr>
        <w:t>:</w:t>
      </w:r>
    </w:p>
    <w:p w14:paraId="5503FB26" w14:textId="77777777" w:rsidR="007F04B6" w:rsidRDefault="007F04B6" w:rsidP="007F04B6">
      <w:pPr>
        <w:spacing w:line="360" w:lineRule="auto"/>
        <w:ind w:firstLine="567"/>
        <w:jc w:val="both"/>
        <w:rPr>
          <w:noProof/>
          <w:u w:val="none"/>
        </w:rPr>
      </w:pPr>
      <w:r>
        <w:rPr>
          <w:noProof/>
          <w:u w:val="none"/>
        </w:rPr>
        <w:t>Virzīt izskatīšanai domes sēdē lēmumprojektu:</w:t>
      </w:r>
    </w:p>
    <w:p w14:paraId="7D0F7A8F" w14:textId="77777777" w:rsidR="00612B3F" w:rsidRPr="00612B3F" w:rsidRDefault="00612B3F" w:rsidP="00612B3F">
      <w:pPr>
        <w:spacing w:after="160" w:line="360" w:lineRule="auto"/>
        <w:jc w:val="center"/>
        <w:rPr>
          <w:rFonts w:eastAsia="Calibri"/>
          <w:b/>
          <w:szCs w:val="24"/>
          <w:u w:val="none"/>
        </w:rPr>
      </w:pPr>
      <w:r w:rsidRPr="00612B3F">
        <w:rPr>
          <w:rFonts w:eastAsia="Calibri"/>
          <w:b/>
          <w:szCs w:val="24"/>
          <w:u w:val="none"/>
        </w:rPr>
        <w:t>Par Lizuma pagasta dzīvokļa īpašuma “Ražotāji” - 7 atsavināšanu</w:t>
      </w:r>
    </w:p>
    <w:p w14:paraId="55DDC83E" w14:textId="77777777" w:rsidR="00612B3F" w:rsidRPr="00612B3F" w:rsidRDefault="00612B3F" w:rsidP="00612B3F">
      <w:pPr>
        <w:widowControl w:val="0"/>
        <w:suppressAutoHyphens/>
        <w:spacing w:line="360" w:lineRule="auto"/>
        <w:ind w:firstLine="567"/>
        <w:jc w:val="both"/>
        <w:rPr>
          <w:rFonts w:eastAsia="SimSun"/>
          <w:color w:val="00000A"/>
          <w:szCs w:val="24"/>
          <w:u w:val="none"/>
          <w:lang w:eastAsia="zh-CN" w:bidi="hi-IN"/>
        </w:rPr>
      </w:pPr>
      <w:r w:rsidRPr="00612B3F">
        <w:rPr>
          <w:rFonts w:eastAsia="SimSun"/>
          <w:color w:val="00000A"/>
          <w:szCs w:val="24"/>
          <w:u w:val="none"/>
          <w:lang w:eastAsia="zh-CN" w:bidi="hi-IN"/>
        </w:rPr>
        <w:lastRenderedPageBreak/>
        <w:t xml:space="preserve">Izskatīts </w:t>
      </w:r>
      <w:r w:rsidRPr="00612B3F">
        <w:rPr>
          <w:rFonts w:eastAsia="SimSun"/>
          <w:b/>
          <w:bCs/>
          <w:color w:val="00000A"/>
          <w:szCs w:val="24"/>
          <w:u w:val="none"/>
          <w:lang w:eastAsia="zh-CN" w:bidi="hi-IN"/>
        </w:rPr>
        <w:t>Gulbenes novada Lizuma pagasta pārvaldes</w:t>
      </w:r>
      <w:r w:rsidRPr="00612B3F">
        <w:rPr>
          <w:rFonts w:eastAsia="SimSun"/>
          <w:color w:val="00000A"/>
          <w:szCs w:val="24"/>
          <w:u w:val="none"/>
          <w:lang w:eastAsia="zh-CN" w:bidi="hi-IN"/>
        </w:rPr>
        <w:t xml:space="preserve">, reģistrācijas numurs </w:t>
      </w:r>
      <w:r w:rsidRPr="00612B3F">
        <w:rPr>
          <w:rFonts w:eastAsia="Calibri"/>
          <w:color w:val="3D3D3D"/>
          <w:szCs w:val="24"/>
          <w:u w:val="none"/>
          <w:shd w:val="clear" w:color="auto" w:fill="FFFFFF"/>
        </w:rPr>
        <w:t>40900015499</w:t>
      </w:r>
      <w:r w:rsidRPr="00612B3F">
        <w:rPr>
          <w:rFonts w:eastAsia="SimSun"/>
          <w:color w:val="00000A"/>
          <w:szCs w:val="24"/>
          <w:u w:val="none"/>
          <w:lang w:eastAsia="zh-CN" w:bidi="hi-IN"/>
        </w:rPr>
        <w:t xml:space="preserve">, juridiskā adrese: “Akācijas”, Lizums, Lizuma pagasts, Gulbenes novads, LV–4425, 2024.gada 12.janvāra iesniegums Nr. LZ/4.2/24/2 (Gulbenes novada pašvaldībā saņemts 2024.gada 15.janvārī un reģistrēts ar Nr. GND/5.13.2/24/89-G) ar lūgumu atsavināt dzīvokļa īpašumu </w:t>
      </w:r>
      <w:r w:rsidRPr="00612B3F">
        <w:rPr>
          <w:rFonts w:eastAsia="Calibri"/>
          <w:szCs w:val="24"/>
          <w:u w:val="none"/>
        </w:rPr>
        <w:t>“Ražotāji” – 7, Lizums, Lizuma pagasts</w:t>
      </w:r>
      <w:r w:rsidRPr="00612B3F">
        <w:rPr>
          <w:rFonts w:eastAsia="SimSun"/>
          <w:color w:val="00000A"/>
          <w:szCs w:val="24"/>
          <w:u w:val="none"/>
          <w:lang w:eastAsia="zh-CN" w:bidi="hi-IN"/>
        </w:rPr>
        <w:t xml:space="preserve">, Gulbenes novads. </w:t>
      </w:r>
    </w:p>
    <w:p w14:paraId="3857DBF3" w14:textId="77777777" w:rsidR="00612B3F" w:rsidRPr="00612B3F" w:rsidRDefault="00612B3F" w:rsidP="00612B3F">
      <w:pPr>
        <w:spacing w:line="360" w:lineRule="auto"/>
        <w:ind w:firstLine="567"/>
        <w:jc w:val="both"/>
        <w:rPr>
          <w:rFonts w:eastAsia="Calibri"/>
          <w:szCs w:val="24"/>
          <w:u w:val="none"/>
          <w:shd w:val="clear" w:color="auto" w:fill="FFFFFF"/>
        </w:rPr>
      </w:pPr>
      <w:r w:rsidRPr="00612B3F">
        <w:rPr>
          <w:rFonts w:eastAsia="SimSun"/>
          <w:color w:val="00000A"/>
          <w:szCs w:val="24"/>
          <w:u w:val="none"/>
          <w:lang w:eastAsia="zh-CN" w:bidi="hi-IN"/>
        </w:rPr>
        <w:t xml:space="preserve">Gulbenes novada Lizuma pagasta pārvalde ir veikusi dzīvokļa īpašuma </w:t>
      </w:r>
      <w:r w:rsidRPr="00612B3F">
        <w:rPr>
          <w:rFonts w:eastAsia="Calibri"/>
          <w:szCs w:val="24"/>
          <w:u w:val="none"/>
        </w:rPr>
        <w:t xml:space="preserve">“Ražotāji” – 7 apsekošanu un izvērtēšanu, un konstatējusi, ka dzīvoklis ir ļoti sliktā tehniskā stāvoklī. Lai dzīvoklis būtu dzīvošanai derīgs, tajā ir jāiegulda lieli finanšu līdzekļi. Izvērtējot </w:t>
      </w:r>
      <w:r w:rsidRPr="00612B3F">
        <w:rPr>
          <w:rFonts w:eastAsia="SimSun"/>
          <w:color w:val="00000A"/>
          <w:szCs w:val="24"/>
          <w:u w:val="none"/>
          <w:lang w:eastAsia="zh-CN" w:bidi="hi-IN"/>
        </w:rPr>
        <w:t xml:space="preserve">Gulbenes novada Lizuma pagasta pārvaldei </w:t>
      </w:r>
      <w:r w:rsidRPr="00612B3F">
        <w:rPr>
          <w:rFonts w:eastAsia="Calibri"/>
          <w:szCs w:val="24"/>
          <w:u w:val="none"/>
        </w:rPr>
        <w:t xml:space="preserve">2024. gadā pieejamos </w:t>
      </w:r>
      <w:r w:rsidRPr="00612B3F">
        <w:rPr>
          <w:rFonts w:eastAsia="Calibri"/>
          <w:i/>
          <w:iCs/>
          <w:szCs w:val="24"/>
          <w:u w:val="none"/>
        </w:rPr>
        <w:t xml:space="preserve">finanšu līdzekļus, konstatēts, ka tie nav </w:t>
      </w:r>
      <w:r w:rsidRPr="00612B3F">
        <w:rPr>
          <w:rFonts w:eastAsia="SimSun"/>
          <w:color w:val="00000A"/>
          <w:szCs w:val="24"/>
          <w:u w:val="none"/>
          <w:lang w:eastAsia="zh-CN" w:bidi="hi-IN"/>
        </w:rPr>
        <w:t>pietiekami šādu ieguldījumu dzīvoklī veikšanai.</w:t>
      </w:r>
    </w:p>
    <w:p w14:paraId="1D9DC28F" w14:textId="77777777" w:rsidR="00612B3F" w:rsidRPr="00612B3F" w:rsidRDefault="00612B3F" w:rsidP="00612B3F">
      <w:pPr>
        <w:spacing w:line="360" w:lineRule="auto"/>
        <w:ind w:firstLine="567"/>
        <w:jc w:val="both"/>
        <w:rPr>
          <w:rFonts w:eastAsia="Calibri"/>
          <w:szCs w:val="24"/>
          <w:u w:val="none"/>
          <w:shd w:val="clear" w:color="auto" w:fill="FFFFFF"/>
        </w:rPr>
      </w:pPr>
      <w:r w:rsidRPr="00612B3F">
        <w:rPr>
          <w:rFonts w:eastAsia="Calibri"/>
          <w:szCs w:val="24"/>
          <w:u w:val="none"/>
        </w:rPr>
        <w:t xml:space="preserve">Likuma “Par palīdzību dzīvokļa jautājumu risināšanā” 16.pants nosaka, ka </w:t>
      </w:r>
      <w:r w:rsidRPr="00612B3F">
        <w:rPr>
          <w:rFonts w:eastAsia="Calibri"/>
          <w:szCs w:val="24"/>
          <w:u w:val="none"/>
          <w:shd w:val="clear" w:color="auto" w:fill="FFFFFF"/>
        </w:rPr>
        <w:t>dzīvojamai telpai, kas tiek izīrēta šajā likumā noteiktajā kārtībā, jābūt dzīvošanai derīgai. Dzīvošanai derīga dzīvojamā telpa ir apgaismojama, apkurināma telpa, kas piemērota cilvēka ilglaicīgam patvērumam un sadzīves priekšmetu izvietošanai, kā arī atrodas dzīvojamā mājā, kura atbilst </w:t>
      </w:r>
      <w:hyperlink r:id="rId16" w:tgtFrame="_blank" w:history="1">
        <w:r w:rsidRPr="00612B3F">
          <w:rPr>
            <w:rFonts w:eastAsia="Calibri"/>
            <w:szCs w:val="24"/>
            <w:u w:val="none"/>
            <w:shd w:val="clear" w:color="auto" w:fill="FFFFFF"/>
          </w:rPr>
          <w:t>Būvniecības likuma</w:t>
        </w:r>
      </w:hyperlink>
      <w:r w:rsidRPr="00612B3F">
        <w:rPr>
          <w:rFonts w:eastAsia="Calibri"/>
          <w:szCs w:val="24"/>
          <w:u w:val="none"/>
          <w:shd w:val="clear" w:color="auto" w:fill="FFFFFF"/>
        </w:rPr>
        <w:t> </w:t>
      </w:r>
      <w:hyperlink r:id="rId17" w:anchor="p9" w:tgtFrame="_blank" w:history="1">
        <w:r w:rsidRPr="00612B3F">
          <w:rPr>
            <w:rFonts w:eastAsia="Calibri"/>
            <w:szCs w:val="24"/>
            <w:u w:val="none"/>
            <w:shd w:val="clear" w:color="auto" w:fill="FFFFFF"/>
          </w:rPr>
          <w:t>9. panta</w:t>
        </w:r>
      </w:hyperlink>
      <w:r w:rsidRPr="00612B3F">
        <w:rPr>
          <w:rFonts w:eastAsia="Calibri"/>
          <w:szCs w:val="24"/>
          <w:u w:val="none"/>
          <w:shd w:val="clear" w:color="auto" w:fill="FFFFFF"/>
        </w:rPr>
        <w:t xml:space="preserve"> 1., 2. un 4. punktā noteiktajām prasībām. </w:t>
      </w:r>
    </w:p>
    <w:p w14:paraId="483DB427" w14:textId="77777777" w:rsidR="00612B3F" w:rsidRPr="00612B3F" w:rsidRDefault="00612B3F" w:rsidP="00612B3F">
      <w:pPr>
        <w:widowControl w:val="0"/>
        <w:suppressAutoHyphens/>
        <w:spacing w:line="360" w:lineRule="auto"/>
        <w:ind w:firstLine="709"/>
        <w:jc w:val="both"/>
        <w:rPr>
          <w:rFonts w:eastAsia="Calibri"/>
          <w:szCs w:val="24"/>
          <w:u w:val="none"/>
          <w:lang w:eastAsia="lv-LV"/>
        </w:rPr>
      </w:pPr>
      <w:r w:rsidRPr="00612B3F">
        <w:rPr>
          <w:rFonts w:eastAsia="SimSun"/>
          <w:color w:val="00000A"/>
          <w:szCs w:val="24"/>
          <w:u w:val="none"/>
          <w:lang w:eastAsia="zh-CN" w:bidi="hi-IN"/>
        </w:rPr>
        <w:t xml:space="preserve">Pamatojoties uz </w:t>
      </w:r>
      <w:r w:rsidRPr="00612B3F">
        <w:rPr>
          <w:rFonts w:eastAsia="SimSun"/>
          <w:szCs w:val="24"/>
          <w:u w:val="none"/>
          <w:lang w:eastAsia="zh-CN" w:bidi="hi-IN"/>
        </w:rPr>
        <w:t xml:space="preserve">Pašvaldību likuma 10.panta pirmās daļas 16.punktu, kas nosaka, ka </w:t>
      </w:r>
      <w:r w:rsidRPr="00612B3F">
        <w:rPr>
          <w:rFonts w:eastAsia="Calibri"/>
          <w:szCs w:val="24"/>
          <w:u w:val="none"/>
          <w:shd w:val="clear" w:color="auto" w:fill="FFFFFF"/>
        </w:rPr>
        <w:t xml:space="preserve">dome ir tiesīga izlemt ikvienu pašvaldības kompetences jautājumu un tikai domes kompetencē ir </w:t>
      </w:r>
      <w:r w:rsidRPr="00612B3F">
        <w:rPr>
          <w:rFonts w:eastAsia="SimSun"/>
          <w:szCs w:val="24"/>
          <w:u w:val="none"/>
          <w:lang w:eastAsia="zh-CN" w:bidi="hi-IN"/>
        </w:rPr>
        <w:t>l</w:t>
      </w:r>
      <w:r w:rsidRPr="00612B3F">
        <w:rPr>
          <w:rFonts w:eastAsia="Calibri"/>
          <w:szCs w:val="24"/>
          <w:u w:val="none"/>
          <w:shd w:val="clear" w:color="auto" w:fill="FFFFFF"/>
        </w:rPr>
        <w:t>emt par pašvaldības nekustamā īpašuma atsavināšanu un apgrūtināšanu, kā arī par nekustamā īpašuma iegūšanu</w:t>
      </w:r>
      <w:r w:rsidRPr="00612B3F">
        <w:rPr>
          <w:rFonts w:eastAsia="SimSun"/>
          <w:szCs w:val="24"/>
          <w:u w:val="none"/>
          <w:lang w:eastAsia="zh-CN" w:bidi="hi-IN"/>
        </w:rPr>
        <w:t xml:space="preserve">, 73.panta ceturto daļu, kas nosaka, ka </w:t>
      </w:r>
      <w:r w:rsidRPr="00612B3F">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612B3F">
        <w:rPr>
          <w:rFonts w:eastAsia="SimSun"/>
          <w:szCs w:val="24"/>
          <w:u w:val="none"/>
          <w:lang w:eastAsia="zh-CN" w:bidi="hi-IN"/>
        </w:rPr>
        <w:t xml:space="preserve">, </w:t>
      </w:r>
      <w:r w:rsidRPr="00612B3F">
        <w:rPr>
          <w:rFonts w:eastAsia="SimSun"/>
          <w:color w:val="00000A"/>
          <w:szCs w:val="24"/>
          <w:u w:val="none"/>
          <w:lang w:eastAsia="zh-CN" w:bidi="hi-IN"/>
        </w:rPr>
        <w:t xml:space="preserve">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Pr="00612B3F">
        <w:rPr>
          <w:bCs/>
          <w:szCs w:val="24"/>
          <w:u w:val="none"/>
          <w:lang w:eastAsia="lv-LV"/>
        </w:rPr>
        <w:t xml:space="preserve">un ņemot vērā </w:t>
      </w:r>
      <w:r w:rsidRPr="00612B3F">
        <w:rPr>
          <w:rFonts w:eastAsia="SimSun"/>
          <w:bCs/>
          <w:szCs w:val="24"/>
          <w:u w:val="none"/>
          <w:lang w:eastAsia="zh-CN" w:bidi="hi-IN"/>
        </w:rPr>
        <w:t>Attīstības un tautsaimniecības komitejas</w:t>
      </w:r>
      <w:r w:rsidRPr="00612B3F">
        <w:rPr>
          <w:bCs/>
          <w:szCs w:val="24"/>
          <w:u w:val="none"/>
          <w:lang w:eastAsia="lv-LV"/>
        </w:rPr>
        <w:t xml:space="preserve"> ieteikumu: atklāti balsojot: </w:t>
      </w:r>
      <w:r w:rsidRPr="00612B3F">
        <w:rPr>
          <w:rFonts w:eastAsia="Calibri"/>
          <w:szCs w:val="24"/>
          <w:u w:val="none"/>
        </w:rPr>
        <w:t>ar … balsīm “PAR”-, “PRET”-, “ATTURAS”-, Gulbenes novada pašvaldības dome NOLEMJ</w:t>
      </w:r>
      <w:r w:rsidRPr="00612B3F">
        <w:rPr>
          <w:szCs w:val="24"/>
          <w:u w:val="none"/>
          <w:lang w:eastAsia="lv-LV"/>
        </w:rPr>
        <w:t>:</w:t>
      </w:r>
    </w:p>
    <w:p w14:paraId="02350B99" w14:textId="77777777" w:rsidR="00612B3F" w:rsidRPr="00612B3F" w:rsidRDefault="00612B3F" w:rsidP="00612B3F">
      <w:pPr>
        <w:widowControl w:val="0"/>
        <w:suppressAutoHyphens/>
        <w:spacing w:line="360" w:lineRule="auto"/>
        <w:ind w:firstLine="720"/>
        <w:jc w:val="both"/>
        <w:rPr>
          <w:rFonts w:eastAsia="SimSun"/>
          <w:color w:val="00000A"/>
          <w:szCs w:val="24"/>
          <w:u w:val="none"/>
          <w:lang w:eastAsia="zh-CN" w:bidi="hi-IN"/>
        </w:rPr>
      </w:pPr>
      <w:r w:rsidRPr="00612B3F">
        <w:rPr>
          <w:rFonts w:eastAsia="SimSun"/>
          <w:color w:val="00000A"/>
          <w:szCs w:val="24"/>
          <w:u w:val="none"/>
          <w:lang w:eastAsia="zh-CN" w:bidi="hi-IN"/>
        </w:rPr>
        <w:t xml:space="preserve">1. REĢISTRĒT dzīvokļa īpašumu </w:t>
      </w:r>
      <w:r w:rsidRPr="00612B3F">
        <w:rPr>
          <w:rFonts w:eastAsia="Calibri"/>
          <w:szCs w:val="24"/>
          <w:u w:val="none"/>
        </w:rPr>
        <w:t>“Ražotāji” – 7, Lizums, Lizuma pagasts</w:t>
      </w:r>
      <w:r w:rsidRPr="00612B3F">
        <w:rPr>
          <w:rFonts w:eastAsia="SimSun"/>
          <w:color w:val="00000A"/>
          <w:szCs w:val="24"/>
          <w:u w:val="none"/>
          <w:lang w:eastAsia="zh-CN" w:bidi="hi-IN"/>
        </w:rPr>
        <w:t xml:space="preserve">, Gulbenes novads (telpu grupas kadastra apzīmējums 5072 006 0262 001 007), zemesgrāmatā kā patstāvīgu </w:t>
      </w:r>
      <w:r w:rsidRPr="00612B3F">
        <w:rPr>
          <w:rFonts w:eastAsia="SimSun"/>
          <w:color w:val="00000A"/>
          <w:szCs w:val="24"/>
          <w:u w:val="none"/>
          <w:lang w:eastAsia="zh-CN" w:bidi="hi-IN"/>
        </w:rPr>
        <w:lastRenderedPageBreak/>
        <w:t xml:space="preserve">nekustamo īpašumu. </w:t>
      </w:r>
    </w:p>
    <w:p w14:paraId="480A8E60" w14:textId="77777777" w:rsidR="00612B3F" w:rsidRPr="00612B3F" w:rsidRDefault="00612B3F" w:rsidP="00612B3F">
      <w:pPr>
        <w:widowControl w:val="0"/>
        <w:suppressAutoHyphens/>
        <w:spacing w:line="360" w:lineRule="auto"/>
        <w:ind w:firstLine="709"/>
        <w:jc w:val="both"/>
        <w:rPr>
          <w:rFonts w:eastAsia="SimSun"/>
          <w:color w:val="00000A"/>
          <w:szCs w:val="24"/>
          <w:u w:val="none"/>
          <w:lang w:eastAsia="zh-CN" w:bidi="hi-IN"/>
        </w:rPr>
      </w:pPr>
      <w:r w:rsidRPr="00612B3F">
        <w:rPr>
          <w:rFonts w:eastAsia="SimSun"/>
          <w:color w:val="00000A"/>
          <w:szCs w:val="24"/>
          <w:u w:val="none"/>
          <w:lang w:eastAsia="zh-CN" w:bidi="hi-IN"/>
        </w:rPr>
        <w:t>2. UZDOT Gulbenes novada Centrālās pārvaldes Īpašumu pārraudzības nodaļai veikt darbības, kas saistītas ar iepriekšminētā nekustamā īpašuma ierakstīšanu zemesgrāmatā uz Gulbenes novada pašvaldības vārda.</w:t>
      </w:r>
    </w:p>
    <w:p w14:paraId="5804CFA5" w14:textId="77777777" w:rsidR="00612B3F" w:rsidRPr="00612B3F" w:rsidRDefault="00612B3F" w:rsidP="00612B3F">
      <w:pPr>
        <w:widowControl w:val="0"/>
        <w:suppressAutoHyphens/>
        <w:spacing w:line="360" w:lineRule="auto"/>
        <w:ind w:firstLine="709"/>
        <w:jc w:val="both"/>
        <w:rPr>
          <w:rFonts w:eastAsia="SimSun"/>
          <w:szCs w:val="24"/>
          <w:u w:val="none"/>
          <w:lang w:eastAsia="zh-CN" w:bidi="hi-IN"/>
        </w:rPr>
      </w:pPr>
      <w:r w:rsidRPr="00612B3F">
        <w:rPr>
          <w:rFonts w:eastAsia="SimSun"/>
          <w:color w:val="00000A"/>
          <w:szCs w:val="24"/>
          <w:u w:val="none"/>
          <w:lang w:eastAsia="zh-CN" w:bidi="hi-IN"/>
        </w:rPr>
        <w:t xml:space="preserve">3. NODOT atsavināšanai Gulbenes novada pašvaldībai piekrītošo dzīvokļa īpašumu </w:t>
      </w:r>
      <w:r w:rsidRPr="00612B3F">
        <w:rPr>
          <w:rFonts w:eastAsia="Calibri"/>
          <w:szCs w:val="24"/>
          <w:u w:val="none"/>
        </w:rPr>
        <w:t>“Ražotāji” – 7, Lizums, Lizuma pagasts</w:t>
      </w:r>
      <w:r w:rsidRPr="00612B3F">
        <w:rPr>
          <w:rFonts w:eastAsia="SimSun"/>
          <w:color w:val="00000A"/>
          <w:szCs w:val="24"/>
          <w:u w:val="none"/>
          <w:lang w:eastAsia="zh-CN" w:bidi="hi-IN"/>
        </w:rPr>
        <w:t xml:space="preserve">, Gulbenes novads, kas sastāv no telpu grupas ar kadastra apzīmējumu 5072 006 0262 001 007, un pie tās piederošām </w:t>
      </w:r>
      <w:r w:rsidRPr="00612B3F">
        <w:rPr>
          <w:rFonts w:eastAsia="SimSun"/>
          <w:szCs w:val="24"/>
          <w:u w:val="none"/>
          <w:lang w:eastAsia="zh-CN" w:bidi="hi-IN"/>
        </w:rPr>
        <w:t xml:space="preserve">kopīpašuma 289/7818 domājamām daļām no būves ar kadastra apzīmējumu </w:t>
      </w:r>
      <w:r w:rsidRPr="00612B3F">
        <w:rPr>
          <w:rFonts w:eastAsia="SimSun"/>
          <w:color w:val="00000A"/>
          <w:szCs w:val="24"/>
          <w:u w:val="none"/>
          <w:lang w:eastAsia="zh-CN" w:bidi="hi-IN"/>
        </w:rPr>
        <w:t xml:space="preserve">5072 006 0262 001 </w:t>
      </w:r>
      <w:r w:rsidRPr="00612B3F">
        <w:rPr>
          <w:rFonts w:eastAsia="SimSun"/>
          <w:szCs w:val="24"/>
          <w:u w:val="none"/>
          <w:lang w:eastAsia="zh-CN" w:bidi="hi-IN"/>
        </w:rPr>
        <w:t xml:space="preserve">(dzīvojamā māja), </w:t>
      </w:r>
      <w:r w:rsidRPr="00612B3F">
        <w:rPr>
          <w:rFonts w:eastAsia="SimSun"/>
          <w:color w:val="00000A"/>
          <w:szCs w:val="24"/>
          <w:u w:val="none"/>
          <w:lang w:eastAsia="zh-CN" w:bidi="hi-IN"/>
        </w:rPr>
        <w:t xml:space="preserve">un </w:t>
      </w:r>
      <w:r w:rsidRPr="00612B3F">
        <w:rPr>
          <w:rFonts w:eastAsia="SimSun"/>
          <w:szCs w:val="24"/>
          <w:u w:val="none"/>
          <w:lang w:eastAsia="zh-CN" w:bidi="hi-IN"/>
        </w:rPr>
        <w:t xml:space="preserve">289/7818 domājamām daļām no zemes ar kadastra apzīmējumu </w:t>
      </w:r>
      <w:r w:rsidRPr="00612B3F">
        <w:rPr>
          <w:rFonts w:eastAsia="SimSun"/>
          <w:color w:val="00000A"/>
          <w:szCs w:val="24"/>
          <w:u w:val="none"/>
          <w:lang w:eastAsia="zh-CN" w:bidi="hi-IN"/>
        </w:rPr>
        <w:t xml:space="preserve">5072 006 0262, </w:t>
      </w:r>
      <w:r w:rsidRPr="00612B3F">
        <w:rPr>
          <w:rFonts w:eastAsia="SimSun"/>
          <w:szCs w:val="24"/>
          <w:u w:val="none"/>
          <w:lang w:eastAsia="zh-CN" w:bidi="hi-IN"/>
        </w:rPr>
        <w:t xml:space="preserve">atklātā mutiskā </w:t>
      </w:r>
      <w:r w:rsidRPr="00612B3F">
        <w:rPr>
          <w:rFonts w:eastAsia="SimSun"/>
          <w:color w:val="00000A"/>
          <w:szCs w:val="24"/>
          <w:u w:val="none"/>
          <w:lang w:eastAsia="zh-CN" w:bidi="hi-IN"/>
        </w:rPr>
        <w:t>izsolē ar augšupejošu soli.</w:t>
      </w:r>
    </w:p>
    <w:p w14:paraId="4B9EC475" w14:textId="77777777" w:rsidR="00612B3F" w:rsidRPr="00612B3F" w:rsidRDefault="00612B3F" w:rsidP="00612B3F">
      <w:pPr>
        <w:widowControl w:val="0"/>
        <w:suppressAutoHyphens/>
        <w:spacing w:line="360" w:lineRule="auto"/>
        <w:ind w:firstLine="709"/>
        <w:jc w:val="both"/>
        <w:rPr>
          <w:rFonts w:eastAsia="SimSun"/>
          <w:color w:val="00000A"/>
          <w:szCs w:val="24"/>
          <w:u w:val="none"/>
          <w:lang w:eastAsia="zh-CN" w:bidi="hi-IN"/>
        </w:rPr>
      </w:pPr>
      <w:r w:rsidRPr="00612B3F">
        <w:rPr>
          <w:rFonts w:eastAsia="SimSun"/>
          <w:color w:val="00000A"/>
          <w:szCs w:val="24"/>
          <w:u w:val="none"/>
          <w:lang w:eastAsia="zh-CN" w:bidi="hi-IN"/>
        </w:rPr>
        <w:t xml:space="preserve">4. UZDOT Gulbenes novada pašvaldības Īpašuma novērtēšanas un izsoļu komisijai organizēt lēmuma 3.punktā minētā nekustamā īpašuma novērtēšanu un nosacītās cenas noteikšanu un iesniegt to apstiprināšanai Gulbenes novada domes sēdē. </w:t>
      </w:r>
    </w:p>
    <w:p w14:paraId="1CACA12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25B041F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Stradu pagasta dzīvokļa īpašuma “Šķieneri 10” - 43  atsavināšanu</w:t>
      </w:r>
    </w:p>
    <w:p w14:paraId="75E096C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404FA2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14C6C73C" w14:textId="77777777" w:rsidR="007F04B6" w:rsidRPr="00575A1B" w:rsidRDefault="007F04B6" w:rsidP="007F04B6">
      <w:pPr>
        <w:rPr>
          <w:rFonts w:eastAsia="Calibri"/>
          <w:szCs w:val="24"/>
          <w:u w:val="none"/>
        </w:rPr>
      </w:pPr>
      <w:r>
        <w:rPr>
          <w:rFonts w:eastAsia="Calibri"/>
          <w:szCs w:val="24"/>
          <w:u w:val="none"/>
        </w:rPr>
        <w:t>DEBATĒS PIEDALĀS: nav</w:t>
      </w:r>
    </w:p>
    <w:p w14:paraId="28D607E3" w14:textId="77777777" w:rsidR="007F04B6" w:rsidRDefault="007F04B6" w:rsidP="007F04B6">
      <w:pPr>
        <w:rPr>
          <w:rFonts w:eastAsia="Calibri"/>
          <w:color w:val="FF0000"/>
          <w:szCs w:val="24"/>
          <w:u w:val="none"/>
        </w:rPr>
      </w:pPr>
    </w:p>
    <w:p w14:paraId="35F9670F" w14:textId="77777777" w:rsidR="007F04B6" w:rsidRDefault="007F04B6" w:rsidP="007F04B6">
      <w:pPr>
        <w:spacing w:line="360" w:lineRule="auto"/>
        <w:ind w:firstLine="567"/>
        <w:jc w:val="both"/>
        <w:rPr>
          <w:u w:val="none"/>
        </w:rPr>
      </w:pPr>
      <w:r>
        <w:rPr>
          <w:u w:val="none"/>
        </w:rPr>
        <w:t>Finanšu komiteja atklāti balsojot:</w:t>
      </w:r>
    </w:p>
    <w:p w14:paraId="3BF36AE3" w14:textId="77777777" w:rsidR="007F04B6" w:rsidRDefault="007F04B6" w:rsidP="007F04B6">
      <w:pPr>
        <w:spacing w:line="360" w:lineRule="auto"/>
        <w:ind w:firstLine="567"/>
        <w:jc w:val="both"/>
        <w:rPr>
          <w:u w:val="none"/>
        </w:rPr>
      </w:pPr>
      <w:r w:rsidRPr="0016506D">
        <w:rPr>
          <w:noProof/>
          <w:u w:val="none"/>
        </w:rPr>
        <w:t>ar 6 balsīm "Par" (Ainārs Brezinskis, Andis Caunītis, Guna Pūcīte, Gunārs Ciglis, Normunds Audzišs, Normunds Mazūrs), "Pret" – nav, "Atturas" – nav, "Nepiedalās" – nav</w:t>
      </w:r>
      <w:r>
        <w:rPr>
          <w:u w:val="none"/>
        </w:rPr>
        <w:t>, NOLEMJ</w:t>
      </w:r>
      <w:r w:rsidRPr="00B24B3A">
        <w:rPr>
          <w:u w:val="none"/>
        </w:rPr>
        <w:t>:</w:t>
      </w:r>
    </w:p>
    <w:p w14:paraId="04586866" w14:textId="77777777" w:rsidR="007F04B6" w:rsidRDefault="007F04B6" w:rsidP="007F04B6">
      <w:pPr>
        <w:spacing w:line="360" w:lineRule="auto"/>
        <w:ind w:firstLine="567"/>
        <w:jc w:val="both"/>
        <w:rPr>
          <w:noProof/>
          <w:u w:val="none"/>
        </w:rPr>
      </w:pPr>
      <w:r>
        <w:rPr>
          <w:noProof/>
          <w:u w:val="none"/>
        </w:rPr>
        <w:t>Virzīt izskatīšanai domes sēdē lēmumprojektu:</w:t>
      </w:r>
    </w:p>
    <w:p w14:paraId="2EC3DB34" w14:textId="77777777" w:rsidR="00612B3F" w:rsidRPr="00612B3F" w:rsidRDefault="00612B3F" w:rsidP="00612B3F">
      <w:pPr>
        <w:spacing w:after="160" w:line="360" w:lineRule="auto"/>
        <w:jc w:val="center"/>
        <w:rPr>
          <w:rFonts w:eastAsia="Calibri"/>
          <w:b/>
          <w:szCs w:val="24"/>
          <w:u w:val="none"/>
        </w:rPr>
      </w:pPr>
      <w:r w:rsidRPr="00612B3F">
        <w:rPr>
          <w:rFonts w:eastAsia="Calibri"/>
          <w:b/>
          <w:szCs w:val="24"/>
          <w:u w:val="none"/>
        </w:rPr>
        <w:t>Par Stradu pagasta dzīvokļa īpašuma “</w:t>
      </w:r>
      <w:proofErr w:type="spellStart"/>
      <w:r w:rsidRPr="00612B3F">
        <w:rPr>
          <w:rFonts w:eastAsia="Calibri"/>
          <w:b/>
          <w:szCs w:val="24"/>
          <w:u w:val="none"/>
        </w:rPr>
        <w:t>Šķieneri</w:t>
      </w:r>
      <w:proofErr w:type="spellEnd"/>
      <w:r w:rsidRPr="00612B3F">
        <w:rPr>
          <w:rFonts w:eastAsia="Calibri"/>
          <w:b/>
          <w:szCs w:val="24"/>
          <w:u w:val="none"/>
        </w:rPr>
        <w:t xml:space="preserve"> 10” - 43  atsavināšanu</w:t>
      </w:r>
    </w:p>
    <w:p w14:paraId="2ABD3754" w14:textId="77777777" w:rsidR="00612B3F" w:rsidRPr="00612B3F" w:rsidRDefault="00612B3F" w:rsidP="00612B3F">
      <w:pPr>
        <w:widowControl w:val="0"/>
        <w:suppressAutoHyphens/>
        <w:spacing w:line="360" w:lineRule="auto"/>
        <w:ind w:firstLine="567"/>
        <w:jc w:val="both"/>
        <w:rPr>
          <w:rFonts w:eastAsia="SimSun" w:cs="Mangal"/>
          <w:color w:val="00000A"/>
          <w:szCs w:val="24"/>
          <w:u w:val="none"/>
          <w:lang w:eastAsia="zh-CN" w:bidi="hi-IN"/>
        </w:rPr>
      </w:pPr>
      <w:r w:rsidRPr="00612B3F">
        <w:rPr>
          <w:rFonts w:eastAsia="SimSun" w:cs="Mangal"/>
          <w:color w:val="00000A"/>
          <w:szCs w:val="24"/>
          <w:u w:val="none"/>
          <w:lang w:eastAsia="zh-CN" w:bidi="hi-IN"/>
        </w:rPr>
        <w:t xml:space="preserve">Izskatīts </w:t>
      </w:r>
      <w:r w:rsidRPr="00612B3F">
        <w:rPr>
          <w:rFonts w:eastAsia="SimSun" w:cs="Mangal"/>
          <w:b/>
          <w:bCs/>
          <w:color w:val="00000A"/>
          <w:szCs w:val="24"/>
          <w:u w:val="none"/>
          <w:lang w:eastAsia="zh-CN" w:bidi="hi-IN"/>
        </w:rPr>
        <w:t>Gulbenes novada Stradu pagasta pārvaldes</w:t>
      </w:r>
      <w:r w:rsidRPr="00612B3F">
        <w:rPr>
          <w:rFonts w:eastAsia="SimSun" w:cs="Mangal"/>
          <w:color w:val="00000A"/>
          <w:szCs w:val="24"/>
          <w:u w:val="none"/>
          <w:lang w:eastAsia="zh-CN" w:bidi="hi-IN"/>
        </w:rPr>
        <w:t xml:space="preserve">, reģistrācijas numurs 40900015569, juridiskā adrese: Brīvības iela 8, Gulbene, Gulbenes novads, LV–4401, 2024.gada 10.janvāra iesniegums Nr.SR/4.2/24/3 (Gulbenes novada pašvaldībā saņemts 2024.gada 11.janvārī un reģistrēts ar Nr. GND/5.13.2/24/69-G), </w:t>
      </w:r>
      <w:bookmarkStart w:id="3" w:name="_Hlk142550919"/>
      <w:r w:rsidRPr="00612B3F">
        <w:rPr>
          <w:rFonts w:eastAsia="SimSun" w:cs="Mangal"/>
          <w:color w:val="00000A"/>
          <w:szCs w:val="24"/>
          <w:u w:val="none"/>
          <w:lang w:eastAsia="zh-CN" w:bidi="hi-IN"/>
        </w:rPr>
        <w:t xml:space="preserve">kurā lūgts </w:t>
      </w:r>
      <w:bookmarkEnd w:id="3"/>
      <w:r w:rsidRPr="00612B3F">
        <w:rPr>
          <w:rFonts w:eastAsia="SimSun" w:cs="Mangal"/>
          <w:color w:val="00000A"/>
          <w:szCs w:val="24"/>
          <w:u w:val="none"/>
          <w:lang w:eastAsia="zh-CN" w:bidi="hi-IN"/>
        </w:rPr>
        <w:t xml:space="preserve">atsavināt dzīvokļa īpašumu </w:t>
      </w:r>
      <w:r w:rsidRPr="00612B3F">
        <w:rPr>
          <w:rFonts w:eastAsia="Calibri"/>
          <w:bCs/>
          <w:szCs w:val="24"/>
          <w:u w:val="none"/>
        </w:rPr>
        <w:t>“</w:t>
      </w:r>
      <w:proofErr w:type="spellStart"/>
      <w:r w:rsidRPr="00612B3F">
        <w:rPr>
          <w:rFonts w:eastAsia="Calibri"/>
          <w:bCs/>
          <w:szCs w:val="24"/>
          <w:u w:val="none"/>
        </w:rPr>
        <w:t>Šķieneri</w:t>
      </w:r>
      <w:proofErr w:type="spellEnd"/>
      <w:r w:rsidRPr="00612B3F">
        <w:rPr>
          <w:rFonts w:eastAsia="Calibri"/>
          <w:bCs/>
          <w:szCs w:val="24"/>
          <w:u w:val="none"/>
        </w:rPr>
        <w:t xml:space="preserve"> 10” – 43, </w:t>
      </w:r>
      <w:proofErr w:type="spellStart"/>
      <w:r w:rsidRPr="00612B3F">
        <w:rPr>
          <w:rFonts w:eastAsia="Calibri"/>
          <w:bCs/>
          <w:szCs w:val="24"/>
          <w:u w:val="none"/>
        </w:rPr>
        <w:t>Šķieneri</w:t>
      </w:r>
      <w:proofErr w:type="spellEnd"/>
      <w:r w:rsidRPr="00612B3F">
        <w:rPr>
          <w:rFonts w:eastAsia="Calibri"/>
          <w:bCs/>
          <w:szCs w:val="24"/>
          <w:u w:val="none"/>
        </w:rPr>
        <w:t>,</w:t>
      </w:r>
      <w:r w:rsidRPr="00612B3F">
        <w:rPr>
          <w:rFonts w:eastAsia="Calibri"/>
          <w:szCs w:val="24"/>
          <w:u w:val="none"/>
        </w:rPr>
        <w:t xml:space="preserve"> Stradu pagasts</w:t>
      </w:r>
      <w:r w:rsidRPr="00612B3F">
        <w:rPr>
          <w:rFonts w:eastAsia="SimSun" w:cs="Mangal"/>
          <w:color w:val="00000A"/>
          <w:szCs w:val="24"/>
          <w:u w:val="none"/>
          <w:lang w:eastAsia="zh-CN" w:bidi="hi-IN"/>
        </w:rPr>
        <w:t xml:space="preserve">, Gulbenes novads. </w:t>
      </w:r>
    </w:p>
    <w:p w14:paraId="38005866" w14:textId="77777777" w:rsidR="00612B3F" w:rsidRPr="00612B3F" w:rsidRDefault="00612B3F" w:rsidP="00612B3F">
      <w:pPr>
        <w:spacing w:line="360" w:lineRule="auto"/>
        <w:ind w:firstLine="567"/>
        <w:jc w:val="both"/>
        <w:rPr>
          <w:rFonts w:eastAsia="Calibri"/>
          <w:szCs w:val="24"/>
          <w:u w:val="none"/>
        </w:rPr>
      </w:pPr>
      <w:r w:rsidRPr="00612B3F">
        <w:rPr>
          <w:rFonts w:eastAsia="SimSun"/>
          <w:color w:val="00000A"/>
          <w:szCs w:val="24"/>
          <w:u w:val="none"/>
          <w:lang w:eastAsia="zh-CN" w:bidi="hi-IN"/>
        </w:rPr>
        <w:t>Gulbenes novada Stradu pagasta pārvalde ir veikusi dzīvokļa apsekošanu un konstatējusi, ka logi</w:t>
      </w:r>
      <w:r w:rsidRPr="00612B3F">
        <w:rPr>
          <w:rFonts w:eastAsia="Calibri"/>
          <w:szCs w:val="24"/>
          <w:u w:val="none"/>
        </w:rPr>
        <w:t xml:space="preserve">, inženierkomunikācijas, sanitārtehniskās ierīces vannas istabā un tualetē ir apmierinošā stāvoklī. Lai dzīvoklis būtu dzīvošanai derīgs ir nepieciešams remonts. Izvērtējot </w:t>
      </w:r>
      <w:r w:rsidRPr="00612B3F">
        <w:rPr>
          <w:rFonts w:eastAsia="SimSun"/>
          <w:color w:val="00000A"/>
          <w:szCs w:val="24"/>
          <w:u w:val="none"/>
          <w:lang w:eastAsia="zh-CN" w:bidi="hi-IN"/>
        </w:rPr>
        <w:t xml:space="preserve">Gulbenes novada Stradu pagasta pārvaldei </w:t>
      </w:r>
      <w:r w:rsidRPr="00612B3F">
        <w:rPr>
          <w:rFonts w:eastAsia="Calibri"/>
          <w:szCs w:val="24"/>
          <w:u w:val="none"/>
        </w:rPr>
        <w:t xml:space="preserve">2024. gadā pieejamos </w:t>
      </w:r>
      <w:r w:rsidRPr="00612B3F">
        <w:rPr>
          <w:rFonts w:eastAsia="Calibri"/>
          <w:i/>
          <w:iCs/>
          <w:szCs w:val="24"/>
          <w:u w:val="none"/>
        </w:rPr>
        <w:t xml:space="preserve">finanšu līdzekļus, konstatēts, ka tie nav </w:t>
      </w:r>
      <w:r w:rsidRPr="00612B3F">
        <w:rPr>
          <w:rFonts w:eastAsia="SimSun"/>
          <w:color w:val="00000A"/>
          <w:szCs w:val="24"/>
          <w:u w:val="none"/>
          <w:lang w:eastAsia="zh-CN" w:bidi="hi-IN"/>
        </w:rPr>
        <w:t>pietiekami, lai dzīvoklī veiktu ieguldījumus.</w:t>
      </w:r>
    </w:p>
    <w:p w14:paraId="004C1474" w14:textId="77777777" w:rsidR="00612B3F" w:rsidRPr="00612B3F" w:rsidRDefault="00612B3F" w:rsidP="00612B3F">
      <w:pPr>
        <w:spacing w:line="360" w:lineRule="auto"/>
        <w:ind w:firstLine="567"/>
        <w:jc w:val="both"/>
        <w:rPr>
          <w:rFonts w:eastAsia="Calibri"/>
          <w:szCs w:val="24"/>
          <w:u w:val="none"/>
          <w:shd w:val="clear" w:color="auto" w:fill="FFFFFF"/>
        </w:rPr>
      </w:pPr>
      <w:r w:rsidRPr="00612B3F">
        <w:rPr>
          <w:rFonts w:eastAsia="Calibri"/>
          <w:szCs w:val="24"/>
          <w:u w:val="none"/>
        </w:rPr>
        <w:t xml:space="preserve">Likuma “Par palīdzību dzīvokļa jautājumu risināšanā” 16.pants nosaka, ka </w:t>
      </w:r>
      <w:r w:rsidRPr="00612B3F">
        <w:rPr>
          <w:rFonts w:eastAsia="Calibri"/>
          <w:szCs w:val="24"/>
          <w:u w:val="none"/>
          <w:shd w:val="clear" w:color="auto" w:fill="FFFFFF"/>
        </w:rPr>
        <w:t xml:space="preserve">dzīvojamai telpai, kas tiek izīrēta šajā likumā noteiktajā kārtībā, jābūt dzīvošanai derīgai. Dzīvošanai derīga dzīvojamā telpa ir apgaismojama, apkurināma telpa, kas piemērota cilvēka ilglaicīgam </w:t>
      </w:r>
      <w:r w:rsidRPr="00612B3F">
        <w:rPr>
          <w:rFonts w:eastAsia="Calibri"/>
          <w:szCs w:val="24"/>
          <w:u w:val="none"/>
          <w:shd w:val="clear" w:color="auto" w:fill="FFFFFF"/>
        </w:rPr>
        <w:lastRenderedPageBreak/>
        <w:t>patvērumam un sadzīves priekšmetu izvietošanai, kā arī atrodas dzīvojamā mājā, kura atbilst </w:t>
      </w:r>
      <w:hyperlink r:id="rId18" w:tgtFrame="_blank" w:history="1">
        <w:r w:rsidRPr="00612B3F">
          <w:rPr>
            <w:rFonts w:eastAsia="Calibri"/>
            <w:szCs w:val="24"/>
            <w:u w:val="none"/>
            <w:shd w:val="clear" w:color="auto" w:fill="FFFFFF"/>
          </w:rPr>
          <w:t>Būvniecības likuma</w:t>
        </w:r>
      </w:hyperlink>
      <w:r w:rsidRPr="00612B3F">
        <w:rPr>
          <w:rFonts w:eastAsia="Calibri"/>
          <w:szCs w:val="24"/>
          <w:u w:val="none"/>
          <w:shd w:val="clear" w:color="auto" w:fill="FFFFFF"/>
        </w:rPr>
        <w:t> </w:t>
      </w:r>
      <w:hyperlink r:id="rId19" w:anchor="p9" w:tgtFrame="_blank" w:history="1">
        <w:r w:rsidRPr="00612B3F">
          <w:rPr>
            <w:rFonts w:eastAsia="Calibri"/>
            <w:szCs w:val="24"/>
            <w:u w:val="none"/>
            <w:shd w:val="clear" w:color="auto" w:fill="FFFFFF"/>
          </w:rPr>
          <w:t>9. panta</w:t>
        </w:r>
      </w:hyperlink>
      <w:r w:rsidRPr="00612B3F">
        <w:rPr>
          <w:rFonts w:eastAsia="Calibri"/>
          <w:szCs w:val="24"/>
          <w:u w:val="none"/>
          <w:shd w:val="clear" w:color="auto" w:fill="FFFFFF"/>
        </w:rPr>
        <w:t xml:space="preserve"> 1., 2. un 4. punktā noteiktajām prasībām. </w:t>
      </w:r>
    </w:p>
    <w:p w14:paraId="01B95FFD" w14:textId="77777777" w:rsidR="00612B3F" w:rsidRPr="00612B3F" w:rsidRDefault="00612B3F" w:rsidP="00612B3F">
      <w:pPr>
        <w:widowControl w:val="0"/>
        <w:suppressAutoHyphens/>
        <w:spacing w:line="360" w:lineRule="auto"/>
        <w:ind w:firstLine="709"/>
        <w:jc w:val="both"/>
        <w:rPr>
          <w:rFonts w:eastAsia="Calibri"/>
          <w:szCs w:val="24"/>
          <w:u w:val="none"/>
          <w:lang w:eastAsia="lv-LV"/>
        </w:rPr>
      </w:pPr>
      <w:r w:rsidRPr="00612B3F">
        <w:rPr>
          <w:rFonts w:eastAsia="SimSun" w:cs="Mangal"/>
          <w:color w:val="00000A"/>
          <w:szCs w:val="24"/>
          <w:u w:val="none"/>
          <w:lang w:eastAsia="zh-CN" w:bidi="hi-IN"/>
        </w:rPr>
        <w:t xml:space="preserve">Pamatojoties uz </w:t>
      </w:r>
      <w:r w:rsidRPr="00612B3F">
        <w:rPr>
          <w:rFonts w:eastAsia="SimSun"/>
          <w:szCs w:val="24"/>
          <w:u w:val="none"/>
          <w:lang w:eastAsia="zh-CN" w:bidi="hi-IN"/>
        </w:rPr>
        <w:t xml:space="preserve">Pašvaldību likuma 10.panta pirmās daļas 16.punktu, kas nosaka, ka </w:t>
      </w:r>
      <w:r w:rsidRPr="00612B3F">
        <w:rPr>
          <w:rFonts w:eastAsia="Calibri"/>
          <w:szCs w:val="24"/>
          <w:u w:val="none"/>
          <w:shd w:val="clear" w:color="auto" w:fill="FFFFFF"/>
        </w:rPr>
        <w:t xml:space="preserve">dome ir tiesīga izlemt ikvienu pašvaldības kompetences jautājumu un tikai domes kompetencē ir </w:t>
      </w:r>
      <w:r w:rsidRPr="00612B3F">
        <w:rPr>
          <w:rFonts w:eastAsia="SimSun"/>
          <w:szCs w:val="24"/>
          <w:u w:val="none"/>
          <w:lang w:eastAsia="zh-CN" w:bidi="hi-IN"/>
        </w:rPr>
        <w:t>l</w:t>
      </w:r>
      <w:r w:rsidRPr="00612B3F">
        <w:rPr>
          <w:rFonts w:eastAsia="Calibri"/>
          <w:szCs w:val="24"/>
          <w:u w:val="none"/>
          <w:shd w:val="clear" w:color="auto" w:fill="FFFFFF"/>
        </w:rPr>
        <w:t>emt par pašvaldības nekustamā īpašuma atsavināšanu un apgrūtināšanu, kā arī par nekustamā īpašuma iegūšanu</w:t>
      </w:r>
      <w:r w:rsidRPr="00612B3F">
        <w:rPr>
          <w:rFonts w:eastAsia="SimSun"/>
          <w:szCs w:val="24"/>
          <w:u w:val="none"/>
          <w:lang w:eastAsia="zh-CN" w:bidi="hi-IN"/>
        </w:rPr>
        <w:t xml:space="preserve">, 73.panta ceturto daļu, kas nosaka, ka </w:t>
      </w:r>
      <w:r w:rsidRPr="00612B3F">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612B3F">
        <w:rPr>
          <w:rFonts w:eastAsia="SimSun"/>
          <w:szCs w:val="24"/>
          <w:u w:val="none"/>
          <w:lang w:eastAsia="zh-CN" w:bidi="hi-IN"/>
        </w:rPr>
        <w:t xml:space="preserve">, </w:t>
      </w:r>
      <w:r w:rsidRPr="00612B3F">
        <w:rPr>
          <w:rFonts w:eastAsia="SimSun" w:cs="Mangal"/>
          <w:color w:val="00000A"/>
          <w:szCs w:val="24"/>
          <w:u w:val="none"/>
          <w:lang w:eastAsia="zh-CN" w:bidi="hi-IN"/>
        </w:rPr>
        <w:t xml:space="preserve">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Pr="00612B3F">
        <w:rPr>
          <w:bCs/>
          <w:szCs w:val="24"/>
          <w:u w:val="none"/>
          <w:lang w:eastAsia="lv-LV"/>
        </w:rPr>
        <w:t xml:space="preserve">un </w:t>
      </w:r>
      <w:r w:rsidRPr="00612B3F">
        <w:rPr>
          <w:rFonts w:eastAsia="SimSun"/>
          <w:bCs/>
          <w:szCs w:val="24"/>
          <w:u w:val="none"/>
          <w:lang w:eastAsia="zh-CN" w:bidi="hi-IN"/>
        </w:rPr>
        <w:t>Attīstības un tautsaimniecības komitejas</w:t>
      </w:r>
      <w:r w:rsidRPr="00612B3F">
        <w:rPr>
          <w:bCs/>
          <w:szCs w:val="24"/>
          <w:u w:val="none"/>
          <w:lang w:eastAsia="lv-LV"/>
        </w:rPr>
        <w:t xml:space="preserve"> ieteikumu: atklāti balsojot: </w:t>
      </w:r>
      <w:r w:rsidRPr="00612B3F">
        <w:rPr>
          <w:rFonts w:eastAsia="Calibri"/>
          <w:szCs w:val="24"/>
          <w:u w:val="none"/>
        </w:rPr>
        <w:t>ar … balsīm “PAR”-, “PRET”-, “ATTURAS”-, Gulbenes novada pašvaldības dome NOLEMJ</w:t>
      </w:r>
      <w:r w:rsidRPr="00612B3F">
        <w:rPr>
          <w:szCs w:val="24"/>
          <w:u w:val="none"/>
          <w:lang w:eastAsia="lv-LV"/>
        </w:rPr>
        <w:t>:</w:t>
      </w:r>
    </w:p>
    <w:p w14:paraId="3FA42914" w14:textId="77777777" w:rsidR="00612B3F" w:rsidRPr="00612B3F" w:rsidRDefault="00612B3F" w:rsidP="00612B3F">
      <w:pPr>
        <w:widowControl w:val="0"/>
        <w:suppressAutoHyphens/>
        <w:spacing w:line="360" w:lineRule="auto"/>
        <w:ind w:firstLine="567"/>
        <w:jc w:val="both"/>
        <w:rPr>
          <w:rFonts w:eastAsia="SimSun" w:cs="Mangal"/>
          <w:color w:val="00000A"/>
          <w:szCs w:val="24"/>
          <w:u w:val="none"/>
          <w:lang w:eastAsia="zh-CN" w:bidi="hi-IN"/>
        </w:rPr>
      </w:pPr>
      <w:r w:rsidRPr="00612B3F">
        <w:rPr>
          <w:rFonts w:eastAsia="SimSun" w:cs="Mangal"/>
          <w:color w:val="00000A"/>
          <w:szCs w:val="24"/>
          <w:u w:val="none"/>
          <w:lang w:eastAsia="zh-CN" w:bidi="hi-IN"/>
        </w:rPr>
        <w:t xml:space="preserve">1. REĢISTRĒT dzīvokļa īpašumu </w:t>
      </w:r>
      <w:r w:rsidRPr="00612B3F">
        <w:rPr>
          <w:rFonts w:eastAsia="Calibri"/>
          <w:bCs/>
          <w:szCs w:val="24"/>
          <w:u w:val="none"/>
        </w:rPr>
        <w:t>“</w:t>
      </w:r>
      <w:proofErr w:type="spellStart"/>
      <w:r w:rsidRPr="00612B3F">
        <w:rPr>
          <w:rFonts w:eastAsia="Calibri"/>
          <w:bCs/>
          <w:szCs w:val="24"/>
          <w:u w:val="none"/>
        </w:rPr>
        <w:t>Šķieneri</w:t>
      </w:r>
      <w:proofErr w:type="spellEnd"/>
      <w:r w:rsidRPr="00612B3F">
        <w:rPr>
          <w:rFonts w:eastAsia="Calibri"/>
          <w:bCs/>
          <w:szCs w:val="24"/>
          <w:u w:val="none"/>
        </w:rPr>
        <w:t xml:space="preserve"> 10” – 43, </w:t>
      </w:r>
      <w:proofErr w:type="spellStart"/>
      <w:r w:rsidRPr="00612B3F">
        <w:rPr>
          <w:rFonts w:eastAsia="Calibri"/>
          <w:bCs/>
          <w:szCs w:val="24"/>
          <w:u w:val="none"/>
        </w:rPr>
        <w:t>Šķieneri</w:t>
      </w:r>
      <w:proofErr w:type="spellEnd"/>
      <w:r w:rsidRPr="00612B3F">
        <w:rPr>
          <w:rFonts w:eastAsia="Calibri"/>
          <w:bCs/>
          <w:szCs w:val="24"/>
          <w:u w:val="none"/>
        </w:rPr>
        <w:t>,</w:t>
      </w:r>
      <w:r w:rsidRPr="00612B3F">
        <w:rPr>
          <w:rFonts w:eastAsia="Calibri"/>
          <w:szCs w:val="24"/>
          <w:u w:val="none"/>
        </w:rPr>
        <w:t xml:space="preserve"> Stradu pagasts</w:t>
      </w:r>
      <w:r w:rsidRPr="00612B3F">
        <w:rPr>
          <w:rFonts w:eastAsia="SimSun" w:cs="Mangal"/>
          <w:color w:val="00000A"/>
          <w:szCs w:val="24"/>
          <w:u w:val="none"/>
          <w:lang w:eastAsia="zh-CN" w:bidi="hi-IN"/>
        </w:rPr>
        <w:t xml:space="preserve">, Gulbenes novads, (telpu grupas kadastra apzīmējums 5090 002 0034 050 043), zemesgrāmatā kā patstāvīgu nekustamo īpašumu. </w:t>
      </w:r>
    </w:p>
    <w:p w14:paraId="17C8C703" w14:textId="77777777" w:rsidR="00612B3F" w:rsidRPr="00612B3F" w:rsidRDefault="00612B3F" w:rsidP="00612B3F">
      <w:pPr>
        <w:widowControl w:val="0"/>
        <w:suppressAutoHyphens/>
        <w:spacing w:line="360" w:lineRule="auto"/>
        <w:ind w:firstLine="567"/>
        <w:jc w:val="both"/>
        <w:rPr>
          <w:rFonts w:eastAsia="SimSun" w:cs="Mangal"/>
          <w:color w:val="00000A"/>
          <w:szCs w:val="24"/>
          <w:u w:val="none"/>
          <w:lang w:eastAsia="zh-CN" w:bidi="hi-IN"/>
        </w:rPr>
      </w:pPr>
      <w:r w:rsidRPr="00612B3F">
        <w:rPr>
          <w:rFonts w:eastAsia="SimSun" w:cs="Mangal"/>
          <w:color w:val="00000A"/>
          <w:szCs w:val="24"/>
          <w:u w:val="none"/>
          <w:lang w:eastAsia="zh-CN" w:bidi="hi-IN"/>
        </w:rPr>
        <w:t xml:space="preserve">2. UZDOT </w:t>
      </w:r>
      <w:r w:rsidRPr="00612B3F">
        <w:rPr>
          <w:rFonts w:eastAsia="SimSun"/>
          <w:color w:val="00000A"/>
          <w:szCs w:val="24"/>
          <w:u w:val="none"/>
          <w:lang w:eastAsia="zh-CN" w:bidi="hi-IN"/>
        </w:rPr>
        <w:t xml:space="preserve">Gulbenes novada Centrālās pārvaldes </w:t>
      </w:r>
      <w:r w:rsidRPr="00612B3F">
        <w:rPr>
          <w:rFonts w:eastAsia="SimSun" w:cs="Mangal"/>
          <w:color w:val="00000A"/>
          <w:szCs w:val="24"/>
          <w:u w:val="none"/>
          <w:lang w:eastAsia="zh-CN" w:bidi="hi-IN"/>
        </w:rPr>
        <w:t>Īpašumu pārraudzības nodaļai veikt darbības, kas saistītas ar iepriekšminētā nekustamā īpašuma ierakstīšanu zemesgrāmatā uz Gulbenes novada pašvaldības vārda.</w:t>
      </w:r>
    </w:p>
    <w:p w14:paraId="0C878114" w14:textId="77777777" w:rsidR="00612B3F" w:rsidRPr="00612B3F" w:rsidRDefault="00612B3F" w:rsidP="00612B3F">
      <w:pPr>
        <w:widowControl w:val="0"/>
        <w:suppressAutoHyphens/>
        <w:spacing w:line="360" w:lineRule="auto"/>
        <w:ind w:firstLine="567"/>
        <w:jc w:val="both"/>
        <w:rPr>
          <w:rFonts w:eastAsia="SimSun" w:cs="Mangal"/>
          <w:szCs w:val="24"/>
          <w:u w:val="none"/>
          <w:lang w:eastAsia="zh-CN" w:bidi="hi-IN"/>
        </w:rPr>
      </w:pPr>
      <w:r w:rsidRPr="00612B3F">
        <w:rPr>
          <w:rFonts w:eastAsia="SimSun" w:cs="Mangal"/>
          <w:color w:val="00000A"/>
          <w:szCs w:val="24"/>
          <w:u w:val="none"/>
          <w:lang w:eastAsia="zh-CN" w:bidi="hi-IN"/>
        </w:rPr>
        <w:t xml:space="preserve">3. NODOT atsavināšanai Gulbenes novada pašvaldībai piekrītošo dzīvokļa īpašumu             </w:t>
      </w:r>
      <w:r w:rsidRPr="00612B3F">
        <w:rPr>
          <w:rFonts w:eastAsia="Calibri"/>
          <w:bCs/>
          <w:szCs w:val="24"/>
          <w:u w:val="none"/>
        </w:rPr>
        <w:t>“</w:t>
      </w:r>
      <w:proofErr w:type="spellStart"/>
      <w:r w:rsidRPr="00612B3F">
        <w:rPr>
          <w:rFonts w:eastAsia="Calibri"/>
          <w:bCs/>
          <w:szCs w:val="24"/>
          <w:u w:val="none"/>
        </w:rPr>
        <w:t>Šķieneri</w:t>
      </w:r>
      <w:proofErr w:type="spellEnd"/>
      <w:r w:rsidRPr="00612B3F">
        <w:rPr>
          <w:rFonts w:eastAsia="Calibri"/>
          <w:bCs/>
          <w:szCs w:val="24"/>
          <w:u w:val="none"/>
        </w:rPr>
        <w:t xml:space="preserve"> 10” – 43, </w:t>
      </w:r>
      <w:proofErr w:type="spellStart"/>
      <w:r w:rsidRPr="00612B3F">
        <w:rPr>
          <w:rFonts w:eastAsia="Calibri"/>
          <w:bCs/>
          <w:szCs w:val="24"/>
          <w:u w:val="none"/>
        </w:rPr>
        <w:t>Šķieneri</w:t>
      </w:r>
      <w:proofErr w:type="spellEnd"/>
      <w:r w:rsidRPr="00612B3F">
        <w:rPr>
          <w:rFonts w:eastAsia="Calibri"/>
          <w:bCs/>
          <w:szCs w:val="24"/>
          <w:u w:val="none"/>
        </w:rPr>
        <w:t>,</w:t>
      </w:r>
      <w:r w:rsidRPr="00612B3F">
        <w:rPr>
          <w:rFonts w:eastAsia="Calibri"/>
          <w:szCs w:val="24"/>
          <w:u w:val="none"/>
        </w:rPr>
        <w:t xml:space="preserve"> Stradu pagasts</w:t>
      </w:r>
      <w:r w:rsidRPr="00612B3F">
        <w:rPr>
          <w:rFonts w:eastAsia="SimSun" w:cs="Mangal"/>
          <w:color w:val="00000A"/>
          <w:szCs w:val="24"/>
          <w:u w:val="none"/>
          <w:lang w:eastAsia="zh-CN" w:bidi="hi-IN"/>
        </w:rPr>
        <w:t xml:space="preserve">, Gulbenes novads, kas sastāv no telpu grupas ar kadastra apzīmējumu 5090 002 0034 050 043, un pie tās piederošām </w:t>
      </w:r>
      <w:r w:rsidRPr="00612B3F">
        <w:rPr>
          <w:rFonts w:eastAsia="SimSun" w:cs="Mangal"/>
          <w:szCs w:val="24"/>
          <w:u w:val="none"/>
          <w:lang w:eastAsia="zh-CN" w:bidi="hi-IN"/>
        </w:rPr>
        <w:t xml:space="preserve">kopīpašuma 468/35218 domājamām daļām no būves ar kadastra apzīmējumu </w:t>
      </w:r>
      <w:r w:rsidRPr="00612B3F">
        <w:rPr>
          <w:rFonts w:eastAsia="SimSun" w:cs="Mangal"/>
          <w:color w:val="00000A"/>
          <w:szCs w:val="24"/>
          <w:u w:val="none"/>
          <w:lang w:eastAsia="zh-CN" w:bidi="hi-IN"/>
        </w:rPr>
        <w:t xml:space="preserve">5090 002 0034 050 </w:t>
      </w:r>
      <w:r w:rsidRPr="00612B3F">
        <w:rPr>
          <w:rFonts w:eastAsia="SimSun" w:cs="Mangal"/>
          <w:szCs w:val="24"/>
          <w:u w:val="none"/>
          <w:lang w:eastAsia="zh-CN" w:bidi="hi-IN"/>
        </w:rPr>
        <w:t xml:space="preserve">(dzīvojamā māja), atklātā mutiskā </w:t>
      </w:r>
      <w:r w:rsidRPr="00612B3F">
        <w:rPr>
          <w:rFonts w:eastAsia="SimSun" w:cs="Mangal"/>
          <w:color w:val="00000A"/>
          <w:szCs w:val="24"/>
          <w:u w:val="none"/>
          <w:lang w:eastAsia="zh-CN" w:bidi="hi-IN"/>
        </w:rPr>
        <w:t>izsolē ar augšupejošu soli.</w:t>
      </w:r>
    </w:p>
    <w:p w14:paraId="456F9E94" w14:textId="77777777" w:rsidR="00612B3F" w:rsidRPr="00612B3F" w:rsidRDefault="00612B3F" w:rsidP="00612B3F">
      <w:pPr>
        <w:widowControl w:val="0"/>
        <w:suppressAutoHyphens/>
        <w:spacing w:line="360" w:lineRule="auto"/>
        <w:ind w:firstLine="567"/>
        <w:jc w:val="both"/>
        <w:rPr>
          <w:rFonts w:eastAsia="SimSun" w:cs="Mangal"/>
          <w:color w:val="00000A"/>
          <w:szCs w:val="24"/>
          <w:u w:val="none"/>
          <w:lang w:eastAsia="zh-CN" w:bidi="hi-IN"/>
        </w:rPr>
      </w:pPr>
      <w:r w:rsidRPr="00612B3F">
        <w:rPr>
          <w:rFonts w:eastAsia="SimSun" w:cs="Mangal"/>
          <w:color w:val="00000A"/>
          <w:szCs w:val="24"/>
          <w:u w:val="none"/>
          <w:lang w:eastAsia="zh-CN" w:bidi="hi-IN"/>
        </w:rPr>
        <w:t xml:space="preserve">4. UZDOT </w:t>
      </w:r>
      <w:r w:rsidRPr="00612B3F">
        <w:rPr>
          <w:rFonts w:eastAsia="SimSun"/>
          <w:color w:val="00000A"/>
          <w:szCs w:val="24"/>
          <w:u w:val="none"/>
          <w:lang w:eastAsia="zh-CN" w:bidi="hi-IN"/>
        </w:rPr>
        <w:t>Gulbenes novada pašvaldības</w:t>
      </w:r>
      <w:r w:rsidRPr="00612B3F">
        <w:rPr>
          <w:rFonts w:eastAsia="SimSun" w:cs="Mangal"/>
          <w:color w:val="00000A"/>
          <w:szCs w:val="24"/>
          <w:u w:val="none"/>
          <w:lang w:eastAsia="zh-CN" w:bidi="hi-IN"/>
        </w:rPr>
        <w:t xml:space="preserve"> Īpašuma novērtēšanas un izsoļu komisijai organizēt lēmuma 3.punktā minētā nekustamā īpašuma novērtēšanu un nosacītās cenas noteikšanu un iesniegt to apstiprināšanai Gulbenes novada domes sēdē. </w:t>
      </w:r>
    </w:p>
    <w:p w14:paraId="3E1DD95C" w14:textId="77777777" w:rsidR="00203C2F" w:rsidRDefault="00203C2F" w:rsidP="000C7638">
      <w:pPr>
        <w:rPr>
          <w:color w:val="000000" w:themeColor="text1"/>
          <w:szCs w:val="24"/>
          <w:u w:val="none"/>
        </w:rPr>
      </w:pPr>
    </w:p>
    <w:p w14:paraId="13574D8B" w14:textId="77777777" w:rsidR="00396E71" w:rsidRDefault="00396E71" w:rsidP="00575A1B">
      <w:pPr>
        <w:jc w:val="center"/>
        <w:rPr>
          <w:b/>
          <w:noProof/>
          <w:color w:val="000000" w:themeColor="text1"/>
          <w:szCs w:val="24"/>
          <w:u w:val="none"/>
        </w:rPr>
      </w:pPr>
    </w:p>
    <w:p w14:paraId="1A288514" w14:textId="3482A742"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8</w:t>
      </w:r>
      <w:r w:rsidR="00881464">
        <w:rPr>
          <w:b/>
          <w:color w:val="000000" w:themeColor="text1"/>
          <w:szCs w:val="24"/>
          <w:u w:val="none"/>
        </w:rPr>
        <w:t>.</w:t>
      </w:r>
    </w:p>
    <w:p w14:paraId="1F85FDE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Beļavas pagastā ar nosaukumu “Strautmaļi” izsoles rezultātu apstiprināšanu</w:t>
      </w:r>
    </w:p>
    <w:p w14:paraId="726A2BC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E1E7F9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4EA9D40A" w14:textId="77777777" w:rsidR="007F04B6" w:rsidRPr="00575A1B" w:rsidRDefault="007F04B6" w:rsidP="007F04B6">
      <w:pPr>
        <w:rPr>
          <w:rFonts w:eastAsia="Calibri"/>
          <w:szCs w:val="24"/>
          <w:u w:val="none"/>
        </w:rPr>
      </w:pPr>
      <w:r>
        <w:rPr>
          <w:rFonts w:eastAsia="Calibri"/>
          <w:szCs w:val="24"/>
          <w:u w:val="none"/>
        </w:rPr>
        <w:t>DEBATĒS PIEDALĀS: nav</w:t>
      </w:r>
    </w:p>
    <w:p w14:paraId="64386C4E" w14:textId="77777777" w:rsidR="007F04B6" w:rsidRDefault="007F04B6" w:rsidP="007F04B6">
      <w:pPr>
        <w:rPr>
          <w:rFonts w:eastAsia="Calibri"/>
          <w:color w:val="FF0000"/>
          <w:szCs w:val="24"/>
          <w:u w:val="none"/>
        </w:rPr>
      </w:pPr>
    </w:p>
    <w:p w14:paraId="639FE305" w14:textId="77777777" w:rsidR="007F04B6" w:rsidRDefault="007F04B6" w:rsidP="007F04B6">
      <w:pPr>
        <w:spacing w:line="360" w:lineRule="auto"/>
        <w:ind w:firstLine="567"/>
        <w:jc w:val="both"/>
        <w:rPr>
          <w:u w:val="none"/>
        </w:rPr>
      </w:pPr>
      <w:r>
        <w:rPr>
          <w:u w:val="none"/>
        </w:rPr>
        <w:t>Finanšu komiteja atklāti balsojot:</w:t>
      </w:r>
    </w:p>
    <w:p w14:paraId="07D52C3C" w14:textId="77777777" w:rsidR="007F04B6" w:rsidRDefault="007F04B6" w:rsidP="007F04B6">
      <w:pPr>
        <w:spacing w:line="360" w:lineRule="auto"/>
        <w:ind w:firstLine="567"/>
        <w:jc w:val="both"/>
        <w:rPr>
          <w:u w:val="none"/>
        </w:rPr>
      </w:pPr>
      <w:r w:rsidRPr="0016506D">
        <w:rPr>
          <w:noProof/>
          <w:u w:val="none"/>
        </w:rPr>
        <w:t>ar 6 balsīm "Par" (Ainārs Brezinskis, Andis Caunītis, Guna Pūcīte, Gunārs Ciglis, Normunds Audzišs, Normunds Mazūrs), "Pret" – nav, "Atturas" – nav, "Nepiedalās" – nav</w:t>
      </w:r>
      <w:r>
        <w:rPr>
          <w:u w:val="none"/>
        </w:rPr>
        <w:t>, NOLEMJ</w:t>
      </w:r>
      <w:r w:rsidRPr="00B24B3A">
        <w:rPr>
          <w:u w:val="none"/>
        </w:rPr>
        <w:t>:</w:t>
      </w:r>
    </w:p>
    <w:p w14:paraId="180E9F1D" w14:textId="77777777" w:rsidR="007F04B6" w:rsidRDefault="007F04B6" w:rsidP="007F04B6">
      <w:pPr>
        <w:spacing w:line="360" w:lineRule="auto"/>
        <w:ind w:firstLine="567"/>
        <w:jc w:val="both"/>
        <w:rPr>
          <w:noProof/>
          <w:u w:val="none"/>
        </w:rPr>
      </w:pPr>
      <w:r>
        <w:rPr>
          <w:noProof/>
          <w:u w:val="none"/>
        </w:rPr>
        <w:t>Virzīt izskatīšanai domes sēdē lēmumprojektu:</w:t>
      </w:r>
    </w:p>
    <w:p w14:paraId="26757777" w14:textId="77777777" w:rsidR="00612B3F" w:rsidRPr="00612B3F" w:rsidRDefault="00612B3F" w:rsidP="00612B3F">
      <w:pPr>
        <w:jc w:val="center"/>
        <w:rPr>
          <w:snapToGrid w:val="0"/>
          <w:szCs w:val="24"/>
          <w:u w:val="none"/>
        </w:rPr>
      </w:pPr>
      <w:r w:rsidRPr="00612B3F">
        <w:rPr>
          <w:b/>
          <w:snapToGrid w:val="0"/>
          <w:szCs w:val="24"/>
          <w:u w:val="none"/>
        </w:rPr>
        <w:t xml:space="preserve">Par </w:t>
      </w:r>
      <w:bookmarkStart w:id="4" w:name="_Hlk126938505"/>
      <w:r w:rsidRPr="00612B3F">
        <w:rPr>
          <w:b/>
          <w:snapToGrid w:val="0"/>
          <w:szCs w:val="20"/>
          <w:u w:val="none"/>
        </w:rPr>
        <w:t>nekustamā īpašuma Beļavas pagastā ar nosaukumu “</w:t>
      </w:r>
      <w:proofErr w:type="spellStart"/>
      <w:r w:rsidRPr="00612B3F">
        <w:rPr>
          <w:b/>
          <w:snapToGrid w:val="0"/>
          <w:szCs w:val="20"/>
          <w:u w:val="none"/>
        </w:rPr>
        <w:t>Strautmaļi</w:t>
      </w:r>
      <w:proofErr w:type="spellEnd"/>
      <w:r w:rsidRPr="00612B3F">
        <w:rPr>
          <w:b/>
          <w:snapToGrid w:val="0"/>
          <w:szCs w:val="20"/>
          <w:u w:val="none"/>
        </w:rPr>
        <w:t xml:space="preserve">” </w:t>
      </w:r>
      <w:bookmarkEnd w:id="4"/>
      <w:r w:rsidRPr="00612B3F">
        <w:rPr>
          <w:b/>
          <w:snapToGrid w:val="0"/>
          <w:szCs w:val="20"/>
          <w:u w:val="none"/>
        </w:rPr>
        <w:t>izsoles rezultātu apstiprināšanu</w:t>
      </w:r>
    </w:p>
    <w:p w14:paraId="0374D7CA" w14:textId="77777777" w:rsidR="00612B3F" w:rsidRPr="00612B3F" w:rsidRDefault="00612B3F" w:rsidP="00612B3F">
      <w:pPr>
        <w:rPr>
          <w:szCs w:val="24"/>
          <w:u w:val="none"/>
          <w:lang w:eastAsia="lv-LV"/>
        </w:rPr>
      </w:pPr>
    </w:p>
    <w:p w14:paraId="348725C4" w14:textId="77777777" w:rsidR="00612B3F" w:rsidRPr="00612B3F" w:rsidRDefault="00612B3F" w:rsidP="00612B3F">
      <w:pPr>
        <w:spacing w:line="360" w:lineRule="auto"/>
        <w:ind w:firstLine="567"/>
        <w:jc w:val="both"/>
        <w:rPr>
          <w:szCs w:val="24"/>
          <w:u w:val="none"/>
          <w:lang w:eastAsia="lv-LV"/>
        </w:rPr>
      </w:pPr>
      <w:r w:rsidRPr="00612B3F">
        <w:rPr>
          <w:szCs w:val="24"/>
          <w:u w:val="none"/>
          <w:lang w:eastAsia="lv-LV"/>
        </w:rPr>
        <w:t>Gulbenes novada dome 2023.gada 31.augustā pieņēma lēmumu Nr. GND/2023/836 “Par nekustamā īpašuma Beļavas pagastā ar nosaukumu “</w:t>
      </w:r>
      <w:proofErr w:type="spellStart"/>
      <w:r w:rsidRPr="00612B3F">
        <w:rPr>
          <w:szCs w:val="24"/>
          <w:u w:val="none"/>
          <w:lang w:eastAsia="lv-LV"/>
        </w:rPr>
        <w:t>Strautmaļi</w:t>
      </w:r>
      <w:proofErr w:type="spellEnd"/>
      <w:r w:rsidRPr="00612B3F">
        <w:rPr>
          <w:szCs w:val="24"/>
          <w:u w:val="none"/>
          <w:lang w:eastAsia="lv-LV"/>
        </w:rPr>
        <w:t>” pirmās izsoles rīkošanu, noteikumu un sākumcenas apstiprināšanu” (protokols Nr. 13; 77.p.), ar kuru nolēma rīkot nekustamā īpašuma Beļavas pagastā ar nosaukumu “</w:t>
      </w:r>
      <w:proofErr w:type="spellStart"/>
      <w:r w:rsidRPr="00612B3F">
        <w:rPr>
          <w:szCs w:val="24"/>
          <w:u w:val="none"/>
          <w:lang w:eastAsia="lv-LV"/>
        </w:rPr>
        <w:t>Strautmaļi</w:t>
      </w:r>
      <w:proofErr w:type="spellEnd"/>
      <w:r w:rsidRPr="00612B3F">
        <w:rPr>
          <w:szCs w:val="24"/>
          <w:u w:val="none"/>
          <w:lang w:eastAsia="lv-LV"/>
        </w:rPr>
        <w:t xml:space="preserve">”, kadastra numurs 5044 012 0265, pirmo izsoli, apstiprināt izsoles noteikumus un nosacīto cenu. Pirmās izsoles apstiprinātā nosacītā cena (izsoles sākumcena) 1500 EUR (viens tūkstotis pieci simti </w:t>
      </w:r>
      <w:proofErr w:type="spellStart"/>
      <w:r w:rsidRPr="00612B3F">
        <w:rPr>
          <w:i/>
          <w:iCs/>
          <w:szCs w:val="24"/>
          <w:u w:val="none"/>
          <w:lang w:eastAsia="lv-LV"/>
        </w:rPr>
        <w:t>euro</w:t>
      </w:r>
      <w:proofErr w:type="spellEnd"/>
      <w:r w:rsidRPr="00612B3F">
        <w:rPr>
          <w:szCs w:val="24"/>
          <w:u w:val="none"/>
          <w:lang w:eastAsia="lv-LV"/>
        </w:rPr>
        <w:t>). Uz 2023.gada 12.oktobrī rīkoto izsoli (pirmā izsole) nepieteicās neviens pretendents, līdz ar to izsole ir bijusi nesekmīga.</w:t>
      </w:r>
    </w:p>
    <w:p w14:paraId="3FC0B1AF" w14:textId="77777777" w:rsidR="00612B3F" w:rsidRPr="00612B3F" w:rsidRDefault="00612B3F" w:rsidP="00612B3F">
      <w:pPr>
        <w:spacing w:line="360" w:lineRule="auto"/>
        <w:ind w:firstLine="567"/>
        <w:jc w:val="both"/>
        <w:rPr>
          <w:szCs w:val="24"/>
          <w:u w:val="none"/>
          <w:lang w:eastAsia="lv-LV"/>
        </w:rPr>
      </w:pPr>
      <w:r w:rsidRPr="00612B3F">
        <w:rPr>
          <w:szCs w:val="24"/>
          <w:u w:val="none"/>
          <w:lang w:eastAsia="lv-LV"/>
        </w:rPr>
        <w:t>Gulbenes novada dome 2023.gada 26.oktobrī pieņēma lēmumu Nr. GND/2023/1033 “Par nekustamā īpašuma Beļavas pagastā ar nosaukumu “</w:t>
      </w:r>
      <w:proofErr w:type="spellStart"/>
      <w:r w:rsidRPr="00612B3F">
        <w:rPr>
          <w:szCs w:val="24"/>
          <w:u w:val="none"/>
          <w:lang w:eastAsia="lv-LV"/>
        </w:rPr>
        <w:t>Strautmaļi</w:t>
      </w:r>
      <w:proofErr w:type="spellEnd"/>
      <w:r w:rsidRPr="00612B3F">
        <w:rPr>
          <w:szCs w:val="24"/>
          <w:u w:val="none"/>
          <w:lang w:eastAsia="lv-LV"/>
        </w:rPr>
        <w:t>” otrās izsoles rīkošanu, noteikumu un sākumcenas apstiprināšanu” (protokols Nr. 17; 56.p.), ar kuru nolēma rīkot nekustamā īpašuma Beļavas pagastā ar nosaukumu “</w:t>
      </w:r>
      <w:proofErr w:type="spellStart"/>
      <w:r w:rsidRPr="00612B3F">
        <w:rPr>
          <w:szCs w:val="24"/>
          <w:u w:val="none"/>
          <w:lang w:eastAsia="lv-LV"/>
        </w:rPr>
        <w:t>Strautmaļi</w:t>
      </w:r>
      <w:proofErr w:type="spellEnd"/>
      <w:r w:rsidRPr="00612B3F">
        <w:rPr>
          <w:szCs w:val="24"/>
          <w:u w:val="none"/>
          <w:lang w:eastAsia="lv-LV"/>
        </w:rPr>
        <w:t xml:space="preserve">”, kadastra numurs 5044 012 0265, otro izsoli, apstiprināt izsoles noteikumus un nosacīto cenu. Otrās izsoles apstiprinātā nosacītā cena (izsoles sākumcena) 1200 EUR (viens tūkstotis divi simti </w:t>
      </w:r>
      <w:proofErr w:type="spellStart"/>
      <w:r w:rsidRPr="00612B3F">
        <w:rPr>
          <w:i/>
          <w:iCs/>
          <w:szCs w:val="24"/>
          <w:u w:val="none"/>
          <w:lang w:eastAsia="lv-LV"/>
        </w:rPr>
        <w:t>euro</w:t>
      </w:r>
      <w:proofErr w:type="spellEnd"/>
      <w:r w:rsidRPr="00612B3F">
        <w:rPr>
          <w:szCs w:val="24"/>
          <w:u w:val="none"/>
          <w:lang w:eastAsia="lv-LV"/>
        </w:rPr>
        <w:t>). Uz 2023.gada 14.decembrī rīkoto izsoli (otrā izsole) nepieteicās neviens pretendents, līdz ar to izsole ir bijusi nesekmīga.</w:t>
      </w:r>
    </w:p>
    <w:p w14:paraId="5E6D6C7A" w14:textId="77777777" w:rsidR="00612B3F" w:rsidRPr="00612B3F" w:rsidRDefault="00612B3F" w:rsidP="00612B3F">
      <w:pPr>
        <w:spacing w:line="360" w:lineRule="auto"/>
        <w:ind w:firstLine="567"/>
        <w:jc w:val="both"/>
        <w:rPr>
          <w:szCs w:val="24"/>
          <w:u w:val="none"/>
          <w:lang w:eastAsia="lv-LV"/>
        </w:rPr>
      </w:pPr>
      <w:r w:rsidRPr="00612B3F">
        <w:rPr>
          <w:szCs w:val="24"/>
          <w:u w:val="none"/>
          <w:lang w:eastAsia="lv-LV"/>
        </w:rPr>
        <w:t>Gulbenes novada dome 2023.gada 28.decembrī pieņēma lēmumu Nr. GND/2023/1275 “Par nekustamā īpašuma Beļavas pagastā ar nosaukumu “</w:t>
      </w:r>
      <w:proofErr w:type="spellStart"/>
      <w:r w:rsidRPr="00612B3F">
        <w:rPr>
          <w:szCs w:val="24"/>
          <w:u w:val="none"/>
          <w:lang w:eastAsia="lv-LV"/>
        </w:rPr>
        <w:t>Strautmaļi</w:t>
      </w:r>
      <w:proofErr w:type="spellEnd"/>
      <w:r w:rsidRPr="00612B3F">
        <w:rPr>
          <w:szCs w:val="24"/>
          <w:u w:val="none"/>
          <w:lang w:eastAsia="lv-LV"/>
        </w:rPr>
        <w:t>” trešās izsoles rīkošanu, noteikumu un sākumcenas apstiprināšanu” (protokols Nr.20, 66.p.), ar kuru nolēma rīkot nekustamā īpašuma Beļavas pagastā ar nosaukumu “</w:t>
      </w:r>
      <w:proofErr w:type="spellStart"/>
      <w:r w:rsidRPr="00612B3F">
        <w:rPr>
          <w:szCs w:val="24"/>
          <w:u w:val="none"/>
          <w:lang w:eastAsia="lv-LV"/>
        </w:rPr>
        <w:t>Strautmaļi</w:t>
      </w:r>
      <w:proofErr w:type="spellEnd"/>
      <w:r w:rsidRPr="00612B3F">
        <w:rPr>
          <w:szCs w:val="24"/>
          <w:u w:val="none"/>
          <w:lang w:eastAsia="lv-LV"/>
        </w:rPr>
        <w:t xml:space="preserve">”, kadastra numurs 5044 012 0265, trešo izsoli, apstiprināt izsoles noteikumus un nosacīto cenu. Trešās izsoles apstiprinātā nosacītā cena (izsoles sākumcena) 1050 EUR (viens tūkstotis piecdesmit </w:t>
      </w:r>
      <w:proofErr w:type="spellStart"/>
      <w:r w:rsidRPr="00612B3F">
        <w:rPr>
          <w:i/>
          <w:iCs/>
          <w:szCs w:val="24"/>
          <w:u w:val="none"/>
          <w:lang w:eastAsia="lv-LV"/>
        </w:rPr>
        <w:t>euro</w:t>
      </w:r>
      <w:proofErr w:type="spellEnd"/>
      <w:r w:rsidRPr="00612B3F">
        <w:rPr>
          <w:szCs w:val="24"/>
          <w:u w:val="none"/>
          <w:lang w:eastAsia="lv-LV"/>
        </w:rPr>
        <w:t xml:space="preserve">). Uz 2024.gada 8.februārī rīkoto izsoli (trešā izsole) nepieteicās neviens pretendents, līdz ar to izsole ir bijusi nesekmīga.  </w:t>
      </w:r>
    </w:p>
    <w:p w14:paraId="26E75F5C" w14:textId="77777777" w:rsidR="00612B3F" w:rsidRPr="00612B3F" w:rsidRDefault="00612B3F" w:rsidP="00612B3F">
      <w:pPr>
        <w:spacing w:line="360" w:lineRule="auto"/>
        <w:ind w:firstLine="567"/>
        <w:jc w:val="both"/>
        <w:rPr>
          <w:szCs w:val="24"/>
          <w:u w:val="none"/>
          <w:lang w:eastAsia="lv-LV"/>
        </w:rPr>
      </w:pPr>
      <w:r w:rsidRPr="00612B3F">
        <w:rPr>
          <w:szCs w:val="24"/>
          <w:u w:val="none"/>
          <w:lang w:eastAsia="lv-LV"/>
        </w:rPr>
        <w:t>Saskaņā ar Publiskas personas mantas atsavināšanas likuma 32.panta trešo daļu pēc trešās nesekmīgās izsoles institūcija, kas organizē nekustamā īpašuma atsavināšanu (9.pants), var ierosināt veikt atkārtotu novērtēšanu vai citu šajā likumā paredzēto atsavināšanas veidu, vai arī atcelt lēmumu par nodošanu atsavināšanai.</w:t>
      </w:r>
    </w:p>
    <w:p w14:paraId="15421A80" w14:textId="77777777" w:rsidR="00612B3F" w:rsidRPr="00612B3F" w:rsidRDefault="00612B3F" w:rsidP="00612B3F">
      <w:pPr>
        <w:spacing w:line="360" w:lineRule="auto"/>
        <w:ind w:firstLine="567"/>
        <w:jc w:val="both"/>
        <w:rPr>
          <w:noProof/>
          <w:color w:val="000000"/>
          <w:szCs w:val="24"/>
          <w:u w:val="none"/>
          <w:lang w:eastAsia="lv-LV"/>
        </w:rPr>
      </w:pPr>
      <w:r w:rsidRPr="00612B3F">
        <w:rPr>
          <w:szCs w:val="24"/>
          <w:u w:val="none"/>
          <w:lang w:eastAsia="lv-LV"/>
        </w:rPr>
        <w:lastRenderedPageBreak/>
        <w:t xml:space="preserve">Ņemot vērā Gulbenes novada pašvaldības īpašuma novērtēšanas un izsoļu komisijas 2024.gada 8.februāra sēdes lēmumu, protokols Nr. GND/2.7.2/24/3 (7.§), 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 Publiskas personas mantas atsavināšanas likuma 3.panta pirmās daļas 1.punktu un otro daļu, 32.panta trešās daļas 1.punktu, 34.panta pirmo un otro daļu, un Attīstības un tautsaimniecības komitejas ieteikumu, un Finanšu komitejas ieteikumu, atklāti balsojot: </w:t>
      </w:r>
      <w:r w:rsidRPr="00612B3F">
        <w:rPr>
          <w:color w:val="000000"/>
          <w:szCs w:val="24"/>
          <w:u w:val="none"/>
          <w:lang w:eastAsia="lv-LV"/>
        </w:rPr>
        <w:t>PAR – ; PRET –; ATTURAS –, Gulbenes novada pašvaldības dome NOLEMJ</w:t>
      </w:r>
      <w:r w:rsidRPr="00612B3F">
        <w:rPr>
          <w:szCs w:val="24"/>
          <w:u w:val="none"/>
          <w:lang w:eastAsia="lv-LV"/>
        </w:rPr>
        <w:t>:</w:t>
      </w:r>
    </w:p>
    <w:p w14:paraId="23FF5E51" w14:textId="77777777" w:rsidR="00612B3F" w:rsidRPr="00612B3F" w:rsidRDefault="00612B3F" w:rsidP="00612B3F">
      <w:pPr>
        <w:spacing w:line="360" w:lineRule="auto"/>
        <w:ind w:firstLine="567"/>
        <w:jc w:val="both"/>
        <w:rPr>
          <w:szCs w:val="24"/>
          <w:u w:val="none"/>
          <w:lang w:eastAsia="lv-LV"/>
        </w:rPr>
      </w:pPr>
      <w:r w:rsidRPr="00612B3F">
        <w:rPr>
          <w:szCs w:val="24"/>
          <w:u w:val="none"/>
          <w:lang w:eastAsia="lv-LV"/>
        </w:rPr>
        <w:t>1. ATZĪT 2024.gada 8.februārī rīkoto Gulbenes novada pašvaldības nekustamā īpašuma Beļavas pagastā ar nosaukumu “</w:t>
      </w:r>
      <w:proofErr w:type="spellStart"/>
      <w:r w:rsidRPr="00612B3F">
        <w:rPr>
          <w:szCs w:val="24"/>
          <w:u w:val="none"/>
          <w:lang w:eastAsia="lv-LV"/>
        </w:rPr>
        <w:t>Strautmaļi</w:t>
      </w:r>
      <w:proofErr w:type="spellEnd"/>
      <w:r w:rsidRPr="00612B3F">
        <w:rPr>
          <w:szCs w:val="24"/>
          <w:u w:val="none"/>
          <w:lang w:eastAsia="lv-LV"/>
        </w:rPr>
        <w:t>”, kadastra numurs 5044 012 0265, kas sastāv no zemes vienības ar kadastra apzīmējumu 5044 012 0265 ar platību 0,5697 ha, trešo izsoli par nesekmīgu.</w:t>
      </w:r>
    </w:p>
    <w:p w14:paraId="16D21DA6" w14:textId="77777777" w:rsidR="00612B3F" w:rsidRPr="00612B3F" w:rsidRDefault="00612B3F" w:rsidP="00612B3F">
      <w:pPr>
        <w:spacing w:line="360" w:lineRule="auto"/>
        <w:ind w:firstLine="567"/>
        <w:jc w:val="both"/>
        <w:rPr>
          <w:szCs w:val="24"/>
          <w:u w:val="none"/>
          <w:lang w:eastAsia="lv-LV"/>
        </w:rPr>
      </w:pPr>
      <w:r w:rsidRPr="00612B3F">
        <w:rPr>
          <w:szCs w:val="24"/>
          <w:u w:val="none"/>
          <w:lang w:eastAsia="lv-LV"/>
        </w:rPr>
        <w:t xml:space="preserve">2. UZDOT Gulbenes novada pašvaldības īpašuma novērtēšanas un izsoļu komisijai organizēt lēmuma 1.punktā minētā nekustamā īpašuma atkārtotu novērtēšanu, izsoles sākumcenas noteikšanu un iesniegt to apstiprināšanai Gulbenes novada domes sēdē. </w:t>
      </w:r>
    </w:p>
    <w:p w14:paraId="5F777C5D" w14:textId="77777777" w:rsidR="00203C2F" w:rsidRDefault="00203C2F" w:rsidP="000C7638">
      <w:pPr>
        <w:rPr>
          <w:color w:val="000000" w:themeColor="text1"/>
          <w:szCs w:val="24"/>
          <w:u w:val="none"/>
        </w:rPr>
      </w:pPr>
    </w:p>
    <w:p w14:paraId="05EAE3C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1F31745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Dzelzceļa iela 4B, Gulbene, Gulbenes novads, nosacītās cenas apstiprināšanu</w:t>
      </w:r>
    </w:p>
    <w:p w14:paraId="474994D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CDF9E0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03FAE08C" w14:textId="77777777" w:rsidR="007F04B6" w:rsidRPr="00575A1B" w:rsidRDefault="007F04B6" w:rsidP="007F04B6">
      <w:pPr>
        <w:rPr>
          <w:rFonts w:eastAsia="Calibri"/>
          <w:szCs w:val="24"/>
          <w:u w:val="none"/>
        </w:rPr>
      </w:pPr>
      <w:r>
        <w:rPr>
          <w:rFonts w:eastAsia="Calibri"/>
          <w:szCs w:val="24"/>
          <w:u w:val="none"/>
        </w:rPr>
        <w:t>DEBATĒS PIEDALĀS: nav</w:t>
      </w:r>
    </w:p>
    <w:p w14:paraId="4A851980" w14:textId="77777777" w:rsidR="007F04B6" w:rsidRDefault="007F04B6" w:rsidP="007F04B6">
      <w:pPr>
        <w:rPr>
          <w:rFonts w:eastAsia="Calibri"/>
          <w:color w:val="FF0000"/>
          <w:szCs w:val="24"/>
          <w:u w:val="none"/>
        </w:rPr>
      </w:pPr>
    </w:p>
    <w:p w14:paraId="6F3017A4" w14:textId="77777777" w:rsidR="007F04B6" w:rsidRDefault="007F04B6" w:rsidP="007F04B6">
      <w:pPr>
        <w:spacing w:line="360" w:lineRule="auto"/>
        <w:ind w:firstLine="567"/>
        <w:jc w:val="both"/>
        <w:rPr>
          <w:u w:val="none"/>
        </w:rPr>
      </w:pPr>
      <w:r>
        <w:rPr>
          <w:u w:val="none"/>
        </w:rPr>
        <w:t>Finanšu komiteja atklāti balsojot:</w:t>
      </w:r>
    </w:p>
    <w:p w14:paraId="2307EE1C" w14:textId="77777777" w:rsidR="007F04B6" w:rsidRDefault="007F04B6" w:rsidP="007F04B6">
      <w:pPr>
        <w:spacing w:line="360" w:lineRule="auto"/>
        <w:ind w:firstLine="567"/>
        <w:jc w:val="both"/>
        <w:rPr>
          <w:u w:val="none"/>
        </w:rPr>
      </w:pPr>
      <w:r w:rsidRPr="0016506D">
        <w:rPr>
          <w:noProof/>
          <w:u w:val="none"/>
        </w:rPr>
        <w:t>ar 6 balsīm "Par" (Ainārs Brezinskis, Andis Caunītis, Guna Pūcīte, Gunārs Ciglis, Normunds Audzišs, Normunds Mazūrs), "Pret" – nav, "Atturas" – nav, "Nepiedalās" – nav</w:t>
      </w:r>
      <w:r>
        <w:rPr>
          <w:u w:val="none"/>
        </w:rPr>
        <w:t>, NOLEMJ</w:t>
      </w:r>
      <w:r w:rsidRPr="00B24B3A">
        <w:rPr>
          <w:u w:val="none"/>
        </w:rPr>
        <w:t>:</w:t>
      </w:r>
    </w:p>
    <w:p w14:paraId="024661A5" w14:textId="77777777" w:rsidR="007F04B6" w:rsidRDefault="007F04B6" w:rsidP="007F04B6">
      <w:pPr>
        <w:spacing w:line="360" w:lineRule="auto"/>
        <w:ind w:firstLine="567"/>
        <w:jc w:val="both"/>
        <w:rPr>
          <w:noProof/>
          <w:u w:val="none"/>
        </w:rPr>
      </w:pPr>
      <w:r>
        <w:rPr>
          <w:noProof/>
          <w:u w:val="none"/>
        </w:rPr>
        <w:t>Virzīt izskatīšanai domes sēdē lēmumprojektu:</w:t>
      </w:r>
    </w:p>
    <w:p w14:paraId="5F40CC44" w14:textId="77777777" w:rsidR="00612B3F" w:rsidRPr="00612B3F" w:rsidRDefault="00612B3F" w:rsidP="00612B3F">
      <w:pPr>
        <w:jc w:val="center"/>
        <w:rPr>
          <w:b/>
          <w:snapToGrid w:val="0"/>
          <w:szCs w:val="20"/>
          <w:u w:val="none"/>
        </w:rPr>
      </w:pPr>
      <w:r w:rsidRPr="00612B3F">
        <w:rPr>
          <w:b/>
          <w:snapToGrid w:val="0"/>
          <w:szCs w:val="24"/>
          <w:u w:val="none"/>
        </w:rPr>
        <w:t xml:space="preserve">Par </w:t>
      </w:r>
      <w:r w:rsidRPr="00612B3F">
        <w:rPr>
          <w:b/>
          <w:snapToGrid w:val="0"/>
          <w:szCs w:val="20"/>
          <w:u w:val="none"/>
        </w:rPr>
        <w:t>nekustamā īpašuma Dzelzceļa iela 4B, Gulbene, Gulbenes novads,</w:t>
      </w:r>
    </w:p>
    <w:p w14:paraId="53E92EDC" w14:textId="77777777" w:rsidR="00612B3F" w:rsidRPr="00612B3F" w:rsidRDefault="00612B3F" w:rsidP="00612B3F">
      <w:pPr>
        <w:jc w:val="center"/>
        <w:rPr>
          <w:snapToGrid w:val="0"/>
          <w:szCs w:val="24"/>
          <w:u w:val="none"/>
        </w:rPr>
      </w:pPr>
      <w:r w:rsidRPr="00612B3F">
        <w:rPr>
          <w:b/>
          <w:snapToGrid w:val="0"/>
          <w:szCs w:val="20"/>
          <w:u w:val="none"/>
        </w:rPr>
        <w:t>nosacītās cenas apstiprināšanu</w:t>
      </w:r>
    </w:p>
    <w:p w14:paraId="33B785D0" w14:textId="0AA895C6" w:rsidR="00612B3F" w:rsidRPr="00612B3F" w:rsidRDefault="00612B3F" w:rsidP="00612B3F">
      <w:pPr>
        <w:widowControl w:val="0"/>
        <w:spacing w:before="240" w:line="360" w:lineRule="auto"/>
        <w:ind w:firstLine="567"/>
        <w:jc w:val="both"/>
        <w:rPr>
          <w:szCs w:val="24"/>
          <w:u w:val="none"/>
          <w:lang w:eastAsia="lv-LV"/>
        </w:rPr>
      </w:pPr>
      <w:r w:rsidRPr="00612B3F">
        <w:rPr>
          <w:szCs w:val="24"/>
          <w:u w:val="none"/>
          <w:lang w:eastAsia="lv-LV"/>
        </w:rPr>
        <w:t xml:space="preserve">Gulbenes novada dome 2023.gada 28.decembrī pieņēma lēmumu Nr. GND/2023/1259 “Par nekustamā īpašuma Dzelzceļa iela 4B, Gulbene, Gulbenes novads, atsavināšanu” (protokols Nr. 20; 50.p.), ar kuru nolēma nodot atsavināšanai Gulbenes novada pašvaldībai piederošo nekustamo īpašumu Dzelzceļa iela 4B, Gulbene, Gulbenes novads, kadastra numurs 5001 003 0063, kas sastāv no zemes vienības ar kadastra apzīmējumu 5001 003 0063 ar platību 3175 </w:t>
      </w:r>
      <w:proofErr w:type="spellStart"/>
      <w:r w:rsidRPr="00612B3F">
        <w:rPr>
          <w:szCs w:val="24"/>
          <w:u w:val="none"/>
          <w:lang w:eastAsia="lv-LV"/>
        </w:rPr>
        <w:t>kv.m</w:t>
      </w:r>
      <w:proofErr w:type="spellEnd"/>
      <w:r w:rsidRPr="00612B3F">
        <w:rPr>
          <w:szCs w:val="24"/>
          <w:u w:val="none"/>
          <w:lang w:eastAsia="lv-LV"/>
        </w:rPr>
        <w:t xml:space="preserve">. (turpmāk – Nekustamais īpašums), par brīvu cenu </w:t>
      </w:r>
      <w:r w:rsidR="00396E71">
        <w:rPr>
          <w:rFonts w:eastAsia="SimSun" w:cs="Mangal"/>
          <w:color w:val="00000A"/>
          <w:szCs w:val="24"/>
          <w:u w:val="none"/>
          <w:lang w:eastAsia="zh-CN" w:bidi="hi-IN"/>
        </w:rPr>
        <w:t>[…]</w:t>
      </w:r>
      <w:r w:rsidRPr="00612B3F">
        <w:rPr>
          <w:szCs w:val="24"/>
          <w:u w:val="none"/>
          <w:lang w:eastAsia="lv-LV"/>
        </w:rPr>
        <w:t xml:space="preserve">, un uzdeva Gulbenes novada domes Īpašuma novērtēšanas un izsoļu komisijai organizēt nekustamā īpašuma novērtēšanu un nosacītās cenas noteikšanu un iesniegt to apstiprināšanai Gulbenes novada domes sēdē. </w:t>
      </w:r>
    </w:p>
    <w:p w14:paraId="229558E0" w14:textId="77777777" w:rsidR="00612B3F" w:rsidRPr="00612B3F" w:rsidRDefault="00612B3F" w:rsidP="00612B3F">
      <w:pPr>
        <w:spacing w:line="360" w:lineRule="auto"/>
        <w:ind w:firstLine="567"/>
        <w:jc w:val="both"/>
        <w:rPr>
          <w:szCs w:val="24"/>
          <w:u w:val="none"/>
          <w:lang w:eastAsia="lv-LV"/>
        </w:rPr>
      </w:pPr>
      <w:r w:rsidRPr="00612B3F">
        <w:rPr>
          <w:szCs w:val="24"/>
          <w:u w:val="none"/>
          <w:lang w:eastAsia="lv-LV"/>
        </w:rPr>
        <w:lastRenderedPageBreak/>
        <w:t xml:space="preserve">Atbilstoši neatkarīgā vērtētāja - sabiedrības ar ierobežotu atbildību “DZIETI”, reģistrācijas Nr.42403010964, juridiskā adrese: Zemnieku iela 5, Rēzekne, LV–4601, sastādītajai atskaitei (saņemta Gulbenes novada pašvaldībā 2024.gada 24.janvārī un reģistrēta ar Nr. GND/4.18/24/271-D) par nekustamā īpašuma tirgus vērtību, saskaņā ar 2024.gada 12.janvāra slēdzienu </w:t>
      </w:r>
      <w:proofErr w:type="spellStart"/>
      <w:r w:rsidRPr="00612B3F">
        <w:rPr>
          <w:szCs w:val="24"/>
          <w:u w:val="none"/>
          <w:lang w:eastAsia="lv-LV"/>
        </w:rPr>
        <w:t>Reģ.Nr</w:t>
      </w:r>
      <w:proofErr w:type="spellEnd"/>
      <w:r w:rsidRPr="00612B3F">
        <w:rPr>
          <w:szCs w:val="24"/>
          <w:u w:val="none"/>
          <w:lang w:eastAsia="lv-LV"/>
        </w:rPr>
        <w:t xml:space="preserve">. Z – 24/19, visiespējamākā objekta patiesā vērtība ir 6100 EUR (seši tūkstoši viens simts </w:t>
      </w:r>
      <w:proofErr w:type="spellStart"/>
      <w:r w:rsidRPr="00612B3F">
        <w:rPr>
          <w:i/>
          <w:iCs/>
          <w:szCs w:val="24"/>
          <w:u w:val="none"/>
          <w:lang w:eastAsia="lv-LV"/>
        </w:rPr>
        <w:t>euro</w:t>
      </w:r>
      <w:proofErr w:type="spellEnd"/>
      <w:r w:rsidRPr="00612B3F">
        <w:rPr>
          <w:szCs w:val="24"/>
          <w:u w:val="none"/>
          <w:lang w:eastAsia="lv-LV"/>
        </w:rPr>
        <w:t>).</w:t>
      </w:r>
    </w:p>
    <w:p w14:paraId="567F5AD2" w14:textId="77777777" w:rsidR="00612B3F" w:rsidRPr="00612B3F" w:rsidRDefault="00612B3F" w:rsidP="00305795">
      <w:pPr>
        <w:spacing w:line="360" w:lineRule="auto"/>
        <w:ind w:firstLine="567"/>
        <w:jc w:val="both"/>
        <w:rPr>
          <w:noProof/>
          <w:color w:val="000000"/>
          <w:szCs w:val="24"/>
          <w:u w:val="none"/>
          <w:lang w:eastAsia="lv-LV"/>
        </w:rPr>
      </w:pPr>
      <w:r w:rsidRPr="00612B3F">
        <w:rPr>
          <w:szCs w:val="24"/>
          <w:u w:val="none"/>
          <w:lang w:eastAsia="lv-LV"/>
        </w:rPr>
        <w:t>Ņemot vērā Gulbenes novada pašvaldības īpašuma novērtēšanas un izsoļu komisijas 2024.gada 8.februāra sēdes lēmumu, protokols Nr. GND/2.7.2/24/3 (5.§), 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 Publiskas personas mantas atsavināšanas likuma 4.panta ceturtās daļas 4.punktu noteikts, ka valsts vai pašvaldības nekustamā īpašuma atsavināšanu var ierosināt persona, kura ir zemesgrāmatā ierakstītas ēkas (būves) kopīpašnieks, ja viņš vēlas nopirkt tā zemesgabala domājamo daļu, uz kura atrodas ēka (būve), samērīgi savai ēkas (būves) daļai, 37.panta pirmās daļas 4.punktu noteikts,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atsavināšanu (</w:t>
      </w:r>
      <w:hyperlink r:id="rId20" w:anchor="p9" w:tgtFrame="_blank" w:history="1">
        <w:r w:rsidRPr="00612B3F">
          <w:rPr>
            <w:szCs w:val="24"/>
            <w:u w:val="none"/>
            <w:lang w:eastAsia="lv-LV"/>
          </w:rPr>
          <w:t>9.pants</w:t>
        </w:r>
      </w:hyperlink>
      <w:r w:rsidRPr="00612B3F">
        <w:rPr>
          <w:szCs w:val="24"/>
          <w:u w:val="none"/>
          <w:lang w:eastAsia="lv-LV"/>
        </w:rPr>
        <w:t xml:space="preserve">), </w:t>
      </w:r>
      <w:proofErr w:type="spellStart"/>
      <w:r w:rsidRPr="00612B3F">
        <w:rPr>
          <w:szCs w:val="24"/>
          <w:u w:val="none"/>
          <w:lang w:eastAsia="lv-LV"/>
        </w:rPr>
        <w:t>nosūta</w:t>
      </w:r>
      <w:proofErr w:type="spellEnd"/>
      <w:r w:rsidRPr="00612B3F">
        <w:rPr>
          <w:szCs w:val="24"/>
          <w:u w:val="none"/>
          <w:lang w:eastAsia="lv-LV"/>
        </w:rPr>
        <w:t xml:space="preserve"> tām atsavināšanas paziņojumu, un Attīstības un tautsaimniecības komitejas, un Finanšu komitejas ieteikumu, atklāti balsojot: </w:t>
      </w:r>
      <w:r w:rsidRPr="00612B3F">
        <w:rPr>
          <w:color w:val="000000"/>
          <w:szCs w:val="24"/>
          <w:u w:val="none"/>
          <w:lang w:eastAsia="lv-LV"/>
        </w:rPr>
        <w:t>PAR – ; PRET –; ATTURAS –, Gulbenes novada pašvaldības dome NOLEMJ</w:t>
      </w:r>
      <w:r w:rsidRPr="00612B3F">
        <w:rPr>
          <w:szCs w:val="24"/>
          <w:u w:val="none"/>
          <w:lang w:eastAsia="lv-LV"/>
        </w:rPr>
        <w:t>:</w:t>
      </w:r>
    </w:p>
    <w:p w14:paraId="6ECC1522" w14:textId="77777777" w:rsidR="00612B3F" w:rsidRPr="00612B3F" w:rsidRDefault="00612B3F" w:rsidP="00305795">
      <w:pPr>
        <w:widowControl w:val="0"/>
        <w:numPr>
          <w:ilvl w:val="0"/>
          <w:numId w:val="1"/>
        </w:numPr>
        <w:tabs>
          <w:tab w:val="left" w:pos="851"/>
        </w:tabs>
        <w:spacing w:line="360" w:lineRule="auto"/>
        <w:ind w:left="0" w:firstLine="567"/>
        <w:contextualSpacing/>
        <w:jc w:val="both"/>
        <w:rPr>
          <w:szCs w:val="24"/>
          <w:u w:val="none"/>
          <w:lang w:eastAsia="lv-LV"/>
        </w:rPr>
      </w:pPr>
      <w:r w:rsidRPr="00612B3F">
        <w:rPr>
          <w:szCs w:val="24"/>
          <w:u w:val="none"/>
          <w:lang w:eastAsia="lv-LV"/>
        </w:rPr>
        <w:t xml:space="preserve">APSTIPRINĀT nekustamā īpašuma Dzelzceļa iela 4B, Gulbene, Gulbenes novads, kadastra numurs 5001 003 0063, kas sastāv no zemes vienības ar kadastra apzīmējumu 5001 003 0063 ar platību 3175 </w:t>
      </w:r>
      <w:proofErr w:type="spellStart"/>
      <w:r w:rsidRPr="00612B3F">
        <w:rPr>
          <w:szCs w:val="24"/>
          <w:u w:val="none"/>
          <w:lang w:eastAsia="lv-LV"/>
        </w:rPr>
        <w:t>kv.m</w:t>
      </w:r>
      <w:proofErr w:type="spellEnd"/>
      <w:r w:rsidRPr="00612B3F">
        <w:rPr>
          <w:szCs w:val="24"/>
          <w:u w:val="none"/>
          <w:lang w:eastAsia="lv-LV"/>
        </w:rPr>
        <w:t xml:space="preserve">., nosacīto cenu 6100 EUR (seši tūkstoši viens simts </w:t>
      </w:r>
      <w:proofErr w:type="spellStart"/>
      <w:r w:rsidRPr="00612B3F">
        <w:rPr>
          <w:i/>
          <w:iCs/>
          <w:szCs w:val="24"/>
          <w:u w:val="none"/>
          <w:lang w:eastAsia="lv-LV"/>
        </w:rPr>
        <w:t>euro</w:t>
      </w:r>
      <w:proofErr w:type="spellEnd"/>
      <w:r w:rsidRPr="00612B3F">
        <w:rPr>
          <w:szCs w:val="24"/>
          <w:u w:val="none"/>
          <w:lang w:eastAsia="lv-LV"/>
        </w:rPr>
        <w:t>).</w:t>
      </w:r>
    </w:p>
    <w:p w14:paraId="2653BA4E" w14:textId="77777777" w:rsidR="00612B3F" w:rsidRPr="00612B3F" w:rsidRDefault="00612B3F" w:rsidP="00305795">
      <w:pPr>
        <w:widowControl w:val="0"/>
        <w:spacing w:line="360" w:lineRule="auto"/>
        <w:ind w:firstLine="567"/>
        <w:jc w:val="both"/>
        <w:rPr>
          <w:szCs w:val="24"/>
          <w:u w:val="none"/>
          <w:lang w:eastAsia="lv-LV"/>
        </w:rPr>
      </w:pPr>
      <w:r w:rsidRPr="00612B3F">
        <w:rPr>
          <w:szCs w:val="24"/>
          <w:u w:val="none"/>
          <w:lang w:eastAsia="lv-LV"/>
        </w:rPr>
        <w:t>2. UZDOT Gulbenes novada pašvaldības īpašuma novērtēšanas un izsoļu komisijai organizēt šā lēmuma 1.punktā minētā nekustamā īpašuma atsavināšanu.</w:t>
      </w:r>
    </w:p>
    <w:p w14:paraId="751F0D09" w14:textId="77777777" w:rsidR="00612B3F" w:rsidRPr="00612B3F" w:rsidRDefault="00612B3F" w:rsidP="00612B3F">
      <w:pPr>
        <w:spacing w:line="360" w:lineRule="auto"/>
        <w:rPr>
          <w:szCs w:val="24"/>
          <w:u w:val="none"/>
          <w:lang w:eastAsia="lv-LV"/>
        </w:rPr>
      </w:pPr>
    </w:p>
    <w:p w14:paraId="371EEAF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14:paraId="38281CC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Dzelzceļa iela 4D, Gulbene, Gulbenes novads, nosacītās cenas apstiprināšanu</w:t>
      </w:r>
    </w:p>
    <w:p w14:paraId="75E405F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7C56CC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11CB6A1" w14:textId="77777777" w:rsidR="007F04B6" w:rsidRPr="00575A1B" w:rsidRDefault="007F04B6" w:rsidP="007F04B6">
      <w:pPr>
        <w:rPr>
          <w:rFonts w:eastAsia="Calibri"/>
          <w:szCs w:val="24"/>
          <w:u w:val="none"/>
        </w:rPr>
      </w:pPr>
      <w:r>
        <w:rPr>
          <w:rFonts w:eastAsia="Calibri"/>
          <w:szCs w:val="24"/>
          <w:u w:val="none"/>
        </w:rPr>
        <w:t>DEBATĒS PIEDALĀS: nav</w:t>
      </w:r>
    </w:p>
    <w:p w14:paraId="25972778" w14:textId="77777777" w:rsidR="007F04B6" w:rsidRDefault="007F04B6" w:rsidP="007F04B6">
      <w:pPr>
        <w:rPr>
          <w:rFonts w:eastAsia="Calibri"/>
          <w:color w:val="FF0000"/>
          <w:szCs w:val="24"/>
          <w:u w:val="none"/>
        </w:rPr>
      </w:pPr>
    </w:p>
    <w:p w14:paraId="32D1DD11" w14:textId="77777777" w:rsidR="007F04B6" w:rsidRDefault="007F04B6" w:rsidP="007F04B6">
      <w:pPr>
        <w:spacing w:line="360" w:lineRule="auto"/>
        <w:ind w:firstLine="567"/>
        <w:jc w:val="both"/>
        <w:rPr>
          <w:u w:val="none"/>
        </w:rPr>
      </w:pPr>
      <w:r>
        <w:rPr>
          <w:u w:val="none"/>
        </w:rPr>
        <w:t>Finanšu komiteja atklāti balsojot:</w:t>
      </w:r>
    </w:p>
    <w:p w14:paraId="381AB10A" w14:textId="77777777" w:rsidR="007F04B6" w:rsidRDefault="007F04B6" w:rsidP="007F04B6">
      <w:pPr>
        <w:spacing w:line="360" w:lineRule="auto"/>
        <w:ind w:firstLine="567"/>
        <w:jc w:val="both"/>
        <w:rPr>
          <w:u w:val="none"/>
        </w:rPr>
      </w:pPr>
      <w:r w:rsidRPr="0016506D">
        <w:rPr>
          <w:noProof/>
          <w:u w:val="none"/>
        </w:rPr>
        <w:t>ar 6 balsīm "Par" (Ainārs Brezinskis, Andis Caunītis, Guna Pūcīte, Gunārs Ciglis, Normunds Audzišs, Normunds Mazūrs), "Pret" – nav, "Atturas" – nav, "Nepiedalās" – nav</w:t>
      </w:r>
      <w:r>
        <w:rPr>
          <w:u w:val="none"/>
        </w:rPr>
        <w:t>, NOLEMJ</w:t>
      </w:r>
      <w:r w:rsidRPr="00B24B3A">
        <w:rPr>
          <w:u w:val="none"/>
        </w:rPr>
        <w:t>:</w:t>
      </w:r>
    </w:p>
    <w:p w14:paraId="73069AA1" w14:textId="77777777" w:rsidR="007F04B6" w:rsidRDefault="007F04B6" w:rsidP="007F04B6">
      <w:pPr>
        <w:spacing w:line="360" w:lineRule="auto"/>
        <w:ind w:firstLine="567"/>
        <w:jc w:val="both"/>
        <w:rPr>
          <w:noProof/>
          <w:u w:val="none"/>
        </w:rPr>
      </w:pPr>
      <w:r>
        <w:rPr>
          <w:noProof/>
          <w:u w:val="none"/>
        </w:rPr>
        <w:lastRenderedPageBreak/>
        <w:t>Virzīt izskatīšanai domes sēdē lēmumprojektu:</w:t>
      </w:r>
    </w:p>
    <w:p w14:paraId="3EF3D9E4" w14:textId="77777777" w:rsidR="00612B3F" w:rsidRDefault="00612B3F" w:rsidP="00612B3F">
      <w:pPr>
        <w:pStyle w:val="Default"/>
        <w:jc w:val="center"/>
        <w:rPr>
          <w:b/>
        </w:rPr>
      </w:pPr>
      <w:r w:rsidRPr="00134705">
        <w:rPr>
          <w:b/>
          <w:szCs w:val="24"/>
        </w:rPr>
        <w:t xml:space="preserve">Par </w:t>
      </w:r>
      <w:r w:rsidRPr="00B7749D">
        <w:rPr>
          <w:b/>
        </w:rPr>
        <w:t xml:space="preserve">nekustamā īpašuma </w:t>
      </w:r>
      <w:r>
        <w:rPr>
          <w:b/>
        </w:rPr>
        <w:t>Dzelzceļa iela 4D, Gulbene, Gulbenes novads,</w:t>
      </w:r>
    </w:p>
    <w:p w14:paraId="2BFAD4A6" w14:textId="77777777" w:rsidR="00612B3F" w:rsidRPr="00704E82" w:rsidRDefault="00612B3F" w:rsidP="00612B3F">
      <w:pPr>
        <w:pStyle w:val="Default"/>
        <w:jc w:val="center"/>
        <w:rPr>
          <w:szCs w:val="24"/>
        </w:rPr>
      </w:pPr>
      <w:r>
        <w:rPr>
          <w:b/>
        </w:rPr>
        <w:t>nosacītās cenas</w:t>
      </w:r>
      <w:r w:rsidRPr="00255026">
        <w:rPr>
          <w:b/>
        </w:rPr>
        <w:t xml:space="preserve"> apstiprināšanu</w:t>
      </w:r>
    </w:p>
    <w:p w14:paraId="50BCAF75" w14:textId="43CABE03" w:rsidR="00612B3F" w:rsidRPr="00305795" w:rsidRDefault="00612B3F" w:rsidP="00612B3F">
      <w:pPr>
        <w:widowControl w:val="0"/>
        <w:spacing w:before="240" w:line="360" w:lineRule="auto"/>
        <w:ind w:firstLine="567"/>
        <w:jc w:val="both"/>
        <w:rPr>
          <w:szCs w:val="24"/>
          <w:u w:val="none"/>
        </w:rPr>
      </w:pPr>
      <w:r w:rsidRPr="00305795">
        <w:rPr>
          <w:szCs w:val="24"/>
          <w:u w:val="none"/>
        </w:rPr>
        <w:t xml:space="preserve">Gulbenes novada dome 2023.gada 28.decembrī pieņēma lēmumu Nr. GND/2023/1260 “Par nekustamā īpašuma Dzelzceļa iela 4D, Gulbene, Gulbenes novads, atsavināšanu” (protokols Nr. 20; 51.p.), ar kuru nolēma nodot atsavināšanai Gulbenes novada pašvaldībai piederošo nekustamo īpašumu Dzelzceļa iela 4D, Gulbene, Gulbenes novads, kadastra numurs 5001 003 0066, kas sastāv no zemes vienības ar kadastra apzīmējumu 5001 003 0066 ar platību 939 </w:t>
      </w:r>
      <w:proofErr w:type="spellStart"/>
      <w:r w:rsidRPr="00305795">
        <w:rPr>
          <w:szCs w:val="24"/>
          <w:u w:val="none"/>
        </w:rPr>
        <w:t>kv.m</w:t>
      </w:r>
      <w:proofErr w:type="spellEnd"/>
      <w:r w:rsidRPr="00305795">
        <w:rPr>
          <w:szCs w:val="24"/>
          <w:u w:val="none"/>
        </w:rPr>
        <w:t xml:space="preserve">. (turpmāk – Nekustamais īpašums), par brīvu cenu </w:t>
      </w:r>
      <w:r w:rsidR="00396E71">
        <w:rPr>
          <w:rFonts w:eastAsia="SimSun" w:cs="Mangal"/>
          <w:color w:val="00000A"/>
          <w:szCs w:val="24"/>
          <w:u w:val="none"/>
          <w:lang w:eastAsia="zh-CN" w:bidi="hi-IN"/>
        </w:rPr>
        <w:t>[…]</w:t>
      </w:r>
      <w:r w:rsidRPr="00305795">
        <w:rPr>
          <w:szCs w:val="24"/>
          <w:u w:val="none"/>
        </w:rPr>
        <w:t xml:space="preserve">, un uzdeva Gulbenes novada domes Īpašuma novērtēšanas un izsoļu komisijai organizēt nekustamā īpašuma novērtēšanu un nosacītās cenas noteikšanu un iesniegt to apstiprināšanai Gulbenes novada domes sēdē. </w:t>
      </w:r>
    </w:p>
    <w:p w14:paraId="71A3FC75" w14:textId="77777777" w:rsidR="00612B3F" w:rsidRPr="00305795" w:rsidRDefault="00612B3F" w:rsidP="00612B3F">
      <w:pPr>
        <w:spacing w:line="360" w:lineRule="auto"/>
        <w:ind w:firstLine="567"/>
        <w:jc w:val="both"/>
        <w:rPr>
          <w:szCs w:val="24"/>
          <w:u w:val="none"/>
        </w:rPr>
      </w:pPr>
      <w:r w:rsidRPr="00305795">
        <w:rPr>
          <w:szCs w:val="24"/>
          <w:u w:val="none"/>
        </w:rPr>
        <w:t xml:space="preserve">Atbilstoši neatkarīgā vērtētāja - sabiedrības ar ierobežotu atbildību “DZIETI”, reģistrācijas Nr.42403010964, juridiskā adrese: Zemnieku iela 5, Rēzekne, LV–4601, sastādītajai atskaitei (saņemta Gulbenes novada pašvaldībā 2024.gada 24.janvārī un reģistrēta ar Nr. GND/4.18/24/272-D) par nekustamā īpašuma tirgus vērtību, saskaņā ar 2024.gada 12.janvāra slēdzienu </w:t>
      </w:r>
      <w:proofErr w:type="spellStart"/>
      <w:r w:rsidRPr="00305795">
        <w:rPr>
          <w:szCs w:val="24"/>
          <w:u w:val="none"/>
        </w:rPr>
        <w:t>Reģ.Nr</w:t>
      </w:r>
      <w:proofErr w:type="spellEnd"/>
      <w:r w:rsidRPr="00305795">
        <w:rPr>
          <w:szCs w:val="24"/>
          <w:u w:val="none"/>
        </w:rPr>
        <w:t xml:space="preserve">. Z – 24/18, visiespējamākā objekta patiesā vērtība ir 2000 EUR (divi tūkstoši </w:t>
      </w:r>
      <w:proofErr w:type="spellStart"/>
      <w:r w:rsidRPr="00305795">
        <w:rPr>
          <w:i/>
          <w:iCs/>
          <w:szCs w:val="24"/>
          <w:u w:val="none"/>
        </w:rPr>
        <w:t>euro</w:t>
      </w:r>
      <w:proofErr w:type="spellEnd"/>
      <w:r w:rsidRPr="00305795">
        <w:rPr>
          <w:szCs w:val="24"/>
          <w:u w:val="none"/>
        </w:rPr>
        <w:t>).</w:t>
      </w:r>
    </w:p>
    <w:p w14:paraId="3B19165B" w14:textId="77777777" w:rsidR="00612B3F" w:rsidRPr="00305795" w:rsidRDefault="00612B3F" w:rsidP="00396E71">
      <w:pPr>
        <w:widowControl w:val="0"/>
        <w:spacing w:line="360" w:lineRule="auto"/>
        <w:ind w:firstLine="567"/>
        <w:jc w:val="both"/>
        <w:rPr>
          <w:noProof/>
          <w:color w:val="000000"/>
          <w:szCs w:val="24"/>
          <w:u w:val="none"/>
        </w:rPr>
      </w:pPr>
      <w:r w:rsidRPr="00305795">
        <w:rPr>
          <w:szCs w:val="24"/>
          <w:u w:val="none"/>
        </w:rPr>
        <w:t>Ņemot vērā Gulbenes novada pašvaldības īpašuma novērtēšanas un izsoļu komisijas 2024.gada 8.februāra sēdes lēmumu, protokols Nr. GND/2.7.2/24/3 (6.§), 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 Publiskas personas mantas atsavināšanas likuma 4.panta ceturtās daļas 4.punktu noteikts, ka valsts vai pašvaldības nekustamā īpašuma atsavināšanu var ierosināt persona, kura ir zemesgrāmatā ierakstītas ēkas (būves) kopīpašnieks, ja viņš vēlas nopirkt tā zemesgabala domājamo daļu, uz kura atrodas ēka (būve), samērīgi savai ēkas (būves) daļai, 37.panta pirmās daļas 4.punktu noteikts,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atsavināšanu (</w:t>
      </w:r>
      <w:hyperlink r:id="rId21" w:anchor="p9" w:tgtFrame="_blank" w:history="1">
        <w:r w:rsidRPr="00305795">
          <w:rPr>
            <w:szCs w:val="24"/>
            <w:u w:val="none"/>
          </w:rPr>
          <w:t>9.pants</w:t>
        </w:r>
      </w:hyperlink>
      <w:r w:rsidRPr="00305795">
        <w:rPr>
          <w:szCs w:val="24"/>
          <w:u w:val="none"/>
        </w:rPr>
        <w:t xml:space="preserve">), </w:t>
      </w:r>
      <w:proofErr w:type="spellStart"/>
      <w:r w:rsidRPr="00305795">
        <w:rPr>
          <w:szCs w:val="24"/>
          <w:u w:val="none"/>
        </w:rPr>
        <w:t>nosūta</w:t>
      </w:r>
      <w:proofErr w:type="spellEnd"/>
      <w:r w:rsidRPr="00305795">
        <w:rPr>
          <w:szCs w:val="24"/>
          <w:u w:val="none"/>
        </w:rPr>
        <w:t xml:space="preserve"> tām atsavināšanas paziņojumu, un Attīstības un tautsaimniecības komitejas, un Finanšu komitejas ieteikumu, atklāti balsojot: </w:t>
      </w:r>
      <w:r w:rsidRPr="00305795">
        <w:rPr>
          <w:color w:val="000000"/>
          <w:szCs w:val="24"/>
          <w:u w:val="none"/>
        </w:rPr>
        <w:t>PAR – ; PRET –; ATTURAS –, Gulbenes novada pašvaldības dome NOLEMJ</w:t>
      </w:r>
      <w:r w:rsidRPr="00305795">
        <w:rPr>
          <w:szCs w:val="24"/>
          <w:u w:val="none"/>
        </w:rPr>
        <w:t>:</w:t>
      </w:r>
    </w:p>
    <w:p w14:paraId="4C7B72A8" w14:textId="62FAB0C8" w:rsidR="00612B3F" w:rsidRPr="00396E71" w:rsidRDefault="00396E71" w:rsidP="00396E71">
      <w:pPr>
        <w:widowControl w:val="0"/>
        <w:tabs>
          <w:tab w:val="left" w:pos="851"/>
        </w:tabs>
        <w:spacing w:line="360" w:lineRule="auto"/>
        <w:ind w:firstLine="567"/>
        <w:jc w:val="both"/>
        <w:rPr>
          <w:szCs w:val="24"/>
          <w:u w:val="none"/>
        </w:rPr>
      </w:pPr>
      <w:r w:rsidRPr="00396E71">
        <w:rPr>
          <w:szCs w:val="24"/>
          <w:u w:val="none"/>
        </w:rPr>
        <w:t>1.</w:t>
      </w:r>
      <w:r w:rsidR="00612B3F" w:rsidRPr="00396E71">
        <w:rPr>
          <w:szCs w:val="24"/>
          <w:u w:val="none"/>
        </w:rPr>
        <w:t xml:space="preserve">APSTIPRINĀT nekustamā īpašuma Dzelzceļa iela 4D, Gulbene, Gulbenes novads, kadastra numurs 5001 003 0066, kas sastāv no zemes vienības ar kadastra apzīmējumu 5001 003 </w:t>
      </w:r>
      <w:r w:rsidR="00612B3F" w:rsidRPr="00396E71">
        <w:rPr>
          <w:szCs w:val="24"/>
          <w:u w:val="none"/>
        </w:rPr>
        <w:lastRenderedPageBreak/>
        <w:t xml:space="preserve">0066 ar platību 939 </w:t>
      </w:r>
      <w:proofErr w:type="spellStart"/>
      <w:r w:rsidR="00612B3F" w:rsidRPr="00396E71">
        <w:rPr>
          <w:szCs w:val="24"/>
          <w:u w:val="none"/>
        </w:rPr>
        <w:t>kv.m</w:t>
      </w:r>
      <w:proofErr w:type="spellEnd"/>
      <w:r w:rsidR="00612B3F" w:rsidRPr="00396E71">
        <w:rPr>
          <w:szCs w:val="24"/>
          <w:u w:val="none"/>
        </w:rPr>
        <w:t xml:space="preserve">., nosacīto cenu 2000 EUR (divi tūkstoši </w:t>
      </w:r>
      <w:proofErr w:type="spellStart"/>
      <w:r w:rsidR="00612B3F" w:rsidRPr="00396E71">
        <w:rPr>
          <w:i/>
          <w:iCs/>
          <w:szCs w:val="24"/>
          <w:u w:val="none"/>
        </w:rPr>
        <w:t>euro</w:t>
      </w:r>
      <w:proofErr w:type="spellEnd"/>
      <w:r w:rsidR="00612B3F" w:rsidRPr="00396E71">
        <w:rPr>
          <w:szCs w:val="24"/>
          <w:u w:val="none"/>
        </w:rPr>
        <w:t>).</w:t>
      </w:r>
    </w:p>
    <w:p w14:paraId="36EA6974" w14:textId="77777777" w:rsidR="00612B3F" w:rsidRPr="00305795" w:rsidRDefault="00612B3F" w:rsidP="00396E71">
      <w:pPr>
        <w:widowControl w:val="0"/>
        <w:spacing w:line="360" w:lineRule="auto"/>
        <w:ind w:firstLine="567"/>
        <w:jc w:val="both"/>
        <w:rPr>
          <w:szCs w:val="24"/>
          <w:u w:val="none"/>
        </w:rPr>
      </w:pPr>
      <w:r w:rsidRPr="00305795">
        <w:rPr>
          <w:szCs w:val="24"/>
          <w:u w:val="none"/>
        </w:rPr>
        <w:t>2. UZDOT Gulbenes novada pašvaldības īpašuma novērtēšanas un izsoļu komisijai organizēt šā lēmuma 1.punktā minētā nekustamā īpašuma atsavināšanu.</w:t>
      </w:r>
    </w:p>
    <w:p w14:paraId="2599BE4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14:paraId="16264DA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Jaungulbenes pagastā ar nosaukumu “Niedres” pirmās izsoles rīkošanu, noteikumu un sākumcenas apstiprināšanu</w:t>
      </w:r>
    </w:p>
    <w:p w14:paraId="567D52D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0E0AA4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5F671610" w14:textId="77777777" w:rsidR="007F04B6" w:rsidRPr="00575A1B" w:rsidRDefault="007F04B6" w:rsidP="007F04B6">
      <w:pPr>
        <w:rPr>
          <w:rFonts w:eastAsia="Calibri"/>
          <w:szCs w:val="24"/>
          <w:u w:val="none"/>
        </w:rPr>
      </w:pPr>
      <w:r>
        <w:rPr>
          <w:rFonts w:eastAsia="Calibri"/>
          <w:szCs w:val="24"/>
          <w:u w:val="none"/>
        </w:rPr>
        <w:t>DEBATĒS PIEDALĀS: nav</w:t>
      </w:r>
    </w:p>
    <w:p w14:paraId="10C63C28" w14:textId="77777777" w:rsidR="007F04B6" w:rsidRDefault="007F04B6" w:rsidP="007F04B6">
      <w:pPr>
        <w:rPr>
          <w:rFonts w:eastAsia="Calibri"/>
          <w:color w:val="FF0000"/>
          <w:szCs w:val="24"/>
          <w:u w:val="none"/>
        </w:rPr>
      </w:pPr>
    </w:p>
    <w:p w14:paraId="1FFE83EE" w14:textId="77777777" w:rsidR="007F04B6" w:rsidRDefault="007F04B6" w:rsidP="007F04B6">
      <w:pPr>
        <w:spacing w:line="360" w:lineRule="auto"/>
        <w:ind w:firstLine="567"/>
        <w:jc w:val="both"/>
        <w:rPr>
          <w:u w:val="none"/>
        </w:rPr>
      </w:pPr>
      <w:r>
        <w:rPr>
          <w:u w:val="none"/>
        </w:rPr>
        <w:t>Finanšu komiteja atklāti balsojot:</w:t>
      </w:r>
    </w:p>
    <w:p w14:paraId="0217FA30" w14:textId="77777777" w:rsidR="007F04B6" w:rsidRDefault="007F04B6" w:rsidP="007F04B6">
      <w:pPr>
        <w:spacing w:line="360" w:lineRule="auto"/>
        <w:ind w:firstLine="567"/>
        <w:jc w:val="both"/>
        <w:rPr>
          <w:u w:val="none"/>
        </w:rPr>
      </w:pPr>
      <w:r w:rsidRPr="0016506D">
        <w:rPr>
          <w:noProof/>
          <w:u w:val="none"/>
        </w:rPr>
        <w:t>ar 6 balsīm "Par" (Ainārs Brezinskis, Andis Caunītis, Guna Pūcīte, Gunārs Ciglis, Normunds Audzišs, Normunds Mazūrs), "Pret" – nav, "Atturas" – nav, "Nepiedalās" – nav</w:t>
      </w:r>
      <w:r>
        <w:rPr>
          <w:u w:val="none"/>
        </w:rPr>
        <w:t>, NOLEMJ</w:t>
      </w:r>
      <w:r w:rsidRPr="00B24B3A">
        <w:rPr>
          <w:u w:val="none"/>
        </w:rPr>
        <w:t>:</w:t>
      </w:r>
    </w:p>
    <w:p w14:paraId="6CE5A3CE" w14:textId="77777777" w:rsidR="007F04B6" w:rsidRDefault="007F04B6" w:rsidP="007F04B6">
      <w:pPr>
        <w:spacing w:line="360" w:lineRule="auto"/>
        <w:ind w:firstLine="567"/>
        <w:jc w:val="both"/>
        <w:rPr>
          <w:noProof/>
          <w:u w:val="none"/>
        </w:rPr>
      </w:pPr>
      <w:r>
        <w:rPr>
          <w:noProof/>
          <w:u w:val="none"/>
        </w:rPr>
        <w:t>Virzīt izskatīšanai domes sēdē lēmumprojektu:</w:t>
      </w:r>
    </w:p>
    <w:p w14:paraId="0A9F3479" w14:textId="77777777" w:rsidR="00612B3F" w:rsidRPr="00612B3F" w:rsidRDefault="00612B3F" w:rsidP="00612B3F">
      <w:pPr>
        <w:spacing w:after="120"/>
        <w:jc w:val="center"/>
        <w:rPr>
          <w:b/>
          <w:snapToGrid w:val="0"/>
          <w:szCs w:val="20"/>
          <w:u w:val="none"/>
        </w:rPr>
      </w:pPr>
      <w:r w:rsidRPr="00612B3F">
        <w:rPr>
          <w:b/>
          <w:snapToGrid w:val="0"/>
          <w:szCs w:val="24"/>
          <w:u w:val="none"/>
        </w:rPr>
        <w:t xml:space="preserve">Par </w:t>
      </w:r>
      <w:r w:rsidRPr="00612B3F">
        <w:rPr>
          <w:b/>
          <w:snapToGrid w:val="0"/>
          <w:szCs w:val="20"/>
          <w:u w:val="none"/>
        </w:rPr>
        <w:t>nekustamā īpašuma Jaungulbenes pagastā ar nosaukumu “Niedres” pirmās izsoles rīkošanu, noteikumu un sākumcenas apstiprināšanu</w:t>
      </w:r>
    </w:p>
    <w:p w14:paraId="18ACC8B9" w14:textId="77777777" w:rsidR="00612B3F" w:rsidRPr="00612B3F" w:rsidRDefault="00612B3F" w:rsidP="00612B3F">
      <w:pPr>
        <w:spacing w:after="120"/>
        <w:jc w:val="center"/>
        <w:rPr>
          <w:snapToGrid w:val="0"/>
          <w:szCs w:val="24"/>
          <w:u w:val="none"/>
        </w:rPr>
      </w:pPr>
    </w:p>
    <w:p w14:paraId="379D0E9D" w14:textId="77777777" w:rsidR="00612B3F" w:rsidRPr="00612B3F" w:rsidRDefault="00612B3F" w:rsidP="00612B3F">
      <w:pPr>
        <w:widowControl w:val="0"/>
        <w:spacing w:line="360" w:lineRule="auto"/>
        <w:ind w:firstLine="567"/>
        <w:jc w:val="both"/>
        <w:rPr>
          <w:szCs w:val="24"/>
          <w:u w:val="none"/>
          <w:lang w:eastAsia="lv-LV"/>
        </w:rPr>
      </w:pPr>
      <w:r w:rsidRPr="00612B3F">
        <w:rPr>
          <w:szCs w:val="24"/>
          <w:u w:val="none"/>
          <w:lang w:eastAsia="lv-LV"/>
        </w:rPr>
        <w:t>Gulbenes novada dome 2022.gada 24.novembrī pieņēma lēmumu Nr. GND/2022/1176 “Par nekustamā īpašuma Jaungulbenes pagastā ar nosaukumu “Niedres” atsavināšanu” (protokols Nr. 23; 109.p.), ar kuru nolēma nodot atsavināšanai atklātā mutiskā izsolē ar augšupejošu soli nekustamo īpašumu Jaungulbenes pagastā ar nosaukumu “Niedres”, kadastra numurs 5060 003 0185, kas sastāv no zemes vienības ar kadastra apzīmējumu 5060 003 0122 ar platību 0,34 ha (turpmāk – Nekustamais īpašums), un uzdeva Gulbenes novada domes Īpašuma novērtēšanas un izsoļu komisijai organizēt nekustamā īpašuma novērtēšanu un nosacītās cenas noteikšanu un iesniegt to apstiprināšanai Gulbenes novada domes sēdē.</w:t>
      </w:r>
    </w:p>
    <w:p w14:paraId="1F4679B9" w14:textId="77777777" w:rsidR="00612B3F" w:rsidRPr="00612B3F" w:rsidRDefault="00612B3F" w:rsidP="00612B3F">
      <w:pPr>
        <w:spacing w:line="360" w:lineRule="auto"/>
        <w:ind w:firstLine="567"/>
        <w:jc w:val="both"/>
        <w:rPr>
          <w:szCs w:val="24"/>
          <w:u w:val="none"/>
          <w:lang w:eastAsia="lv-LV"/>
        </w:rPr>
      </w:pPr>
      <w:r w:rsidRPr="00612B3F">
        <w:rPr>
          <w:szCs w:val="24"/>
          <w:u w:val="none"/>
          <w:lang w:eastAsia="lv-LV"/>
        </w:rPr>
        <w:t xml:space="preserve">Atbilstoši neatkarīgā vērtētāja - sabiedrības ar ierobežotu atbildību “DZIETI”, reģistrācijas Nr.42403010964, juridiskā adrese: Zemnieku iela 5, Rēzekne, LV–4601, sastādītajai atskaitei (saņemta 2024.gada 26.janvārī un reģistrēta ar Nr. GND/4.18/24/315-D) par nekustamā īpašuma tirgus vērtību, saskaņā ar 2024.gada 10.janvāra slēdzienu </w:t>
      </w:r>
      <w:proofErr w:type="spellStart"/>
      <w:r w:rsidRPr="00612B3F">
        <w:rPr>
          <w:szCs w:val="24"/>
          <w:u w:val="none"/>
          <w:lang w:eastAsia="lv-LV"/>
        </w:rPr>
        <w:t>Reģ.Nr</w:t>
      </w:r>
      <w:proofErr w:type="spellEnd"/>
      <w:r w:rsidRPr="00612B3F">
        <w:rPr>
          <w:szCs w:val="24"/>
          <w:u w:val="none"/>
          <w:lang w:eastAsia="lv-LV"/>
        </w:rPr>
        <w:t xml:space="preserve">. Z – 24/2, visiespējamākā objekta patiesā vērtība ir 800 EUR (astoņi simti </w:t>
      </w:r>
      <w:proofErr w:type="spellStart"/>
      <w:r w:rsidRPr="00612B3F">
        <w:rPr>
          <w:i/>
          <w:iCs/>
          <w:szCs w:val="24"/>
          <w:u w:val="none"/>
          <w:lang w:eastAsia="lv-LV"/>
        </w:rPr>
        <w:t>euro</w:t>
      </w:r>
      <w:proofErr w:type="spellEnd"/>
      <w:r w:rsidRPr="00612B3F">
        <w:rPr>
          <w:szCs w:val="24"/>
          <w:u w:val="none"/>
          <w:lang w:eastAsia="lv-LV"/>
        </w:rPr>
        <w:t>).</w:t>
      </w:r>
    </w:p>
    <w:p w14:paraId="6DB87C21" w14:textId="77777777" w:rsidR="00612B3F" w:rsidRPr="00612B3F" w:rsidRDefault="00612B3F" w:rsidP="00305795">
      <w:pPr>
        <w:widowControl w:val="0"/>
        <w:spacing w:line="360" w:lineRule="auto"/>
        <w:ind w:firstLine="567"/>
        <w:jc w:val="both"/>
        <w:rPr>
          <w:szCs w:val="24"/>
          <w:u w:val="none"/>
          <w:lang w:eastAsia="lv-LV"/>
        </w:rPr>
      </w:pPr>
      <w:r w:rsidRPr="00612B3F">
        <w:rPr>
          <w:szCs w:val="24"/>
          <w:u w:val="none"/>
          <w:lang w:eastAsia="lv-LV"/>
        </w:rPr>
        <w:t>Ņemot vērā Gulbenes novada pašvaldības īpašuma novērtēšanas un izsoļu komisijas 2024.gada 8.februāra sēdes lēmumu, protokols Nr. GND/2.7.2/24/3 (2.§), 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w:t>
      </w:r>
      <w:r w:rsidRPr="00612B3F">
        <w:rPr>
          <w:rFonts w:ascii="Arial" w:hAnsi="Arial" w:cs="Arial"/>
          <w:sz w:val="22"/>
          <w:u w:val="none"/>
          <w:lang w:eastAsia="lv-LV"/>
        </w:rPr>
        <w:t xml:space="preserve"> </w:t>
      </w:r>
      <w:r w:rsidRPr="00612B3F">
        <w:rPr>
          <w:szCs w:val="24"/>
          <w:u w:val="none"/>
          <w:lang w:eastAsia="lv-LV"/>
        </w:rPr>
        <w:t>ka dome ir tiesīga izlemt ikvienu pašvaldības kompetences jautājumu; tikai domes kompetencē ir pieņemt lēmumus citos ārējos normatīvajos aktos paredzētajos gadījumos, Publiskas personas mantas atsavināšanas likuma 3.panta pirmās daļas 1.punktu un otro daļu, 10.pantu, 15.pantu,</w:t>
      </w:r>
      <w:r w:rsidRPr="00612B3F">
        <w:rPr>
          <w:rFonts w:ascii="Arial" w:hAnsi="Arial" w:cs="Arial"/>
          <w:sz w:val="22"/>
          <w:u w:val="none"/>
          <w:lang w:eastAsia="lv-LV"/>
        </w:rPr>
        <w:t xml:space="preserve"> </w:t>
      </w:r>
      <w:r w:rsidRPr="00612B3F">
        <w:rPr>
          <w:szCs w:val="24"/>
          <w:u w:val="none"/>
          <w:lang w:eastAsia="lv-LV"/>
        </w:rPr>
        <w:t xml:space="preserve">un Attīstības un tautsaimniecības komitejas </w:t>
      </w:r>
      <w:r w:rsidRPr="00612B3F">
        <w:rPr>
          <w:szCs w:val="24"/>
          <w:u w:val="none"/>
          <w:lang w:eastAsia="lv-LV"/>
        </w:rPr>
        <w:lastRenderedPageBreak/>
        <w:t>ieteikumu, un Finanšu komitejas ieteikumu, atklāti balsojot: PAR – ___; PRET - ___; ATTURAS - ___, Gulbenes novada pašvaldības dome NOLEMJ:</w:t>
      </w:r>
    </w:p>
    <w:p w14:paraId="597EFA98" w14:textId="77777777" w:rsidR="00612B3F" w:rsidRPr="00612B3F" w:rsidRDefault="00612B3F" w:rsidP="00305795">
      <w:pPr>
        <w:numPr>
          <w:ilvl w:val="0"/>
          <w:numId w:val="4"/>
        </w:numPr>
        <w:tabs>
          <w:tab w:val="left" w:pos="851"/>
        </w:tabs>
        <w:spacing w:line="360" w:lineRule="auto"/>
        <w:ind w:left="0" w:firstLine="567"/>
        <w:contextualSpacing/>
        <w:jc w:val="both"/>
        <w:rPr>
          <w:szCs w:val="24"/>
          <w:u w:val="none"/>
          <w:lang w:eastAsia="lv-LV"/>
        </w:rPr>
      </w:pPr>
      <w:r w:rsidRPr="00612B3F">
        <w:rPr>
          <w:szCs w:val="24"/>
          <w:u w:val="none"/>
          <w:lang w:eastAsia="lv-LV"/>
        </w:rPr>
        <w:t>RĪKOT Gulbenes novada pašvaldībai piederošā nekustamā īpašuma Jaungulbenes pagastā ar nosaukumu “Niedres”, kadastra numurs 5060 003 0185, kas sastāv no zemes vienības ar kadastra apzīmējumu 5060 003 0122 ar platību 0,34 ha, pirmo izsoli.</w:t>
      </w:r>
    </w:p>
    <w:p w14:paraId="776075C1" w14:textId="77777777" w:rsidR="00612B3F" w:rsidRPr="00612B3F" w:rsidRDefault="00612B3F" w:rsidP="00305795">
      <w:pPr>
        <w:spacing w:line="360" w:lineRule="auto"/>
        <w:ind w:firstLine="567"/>
        <w:jc w:val="both"/>
        <w:rPr>
          <w:szCs w:val="24"/>
          <w:u w:val="none"/>
          <w:lang w:eastAsia="lv-LV"/>
        </w:rPr>
      </w:pPr>
      <w:r w:rsidRPr="00612B3F">
        <w:rPr>
          <w:szCs w:val="24"/>
          <w:u w:val="none"/>
          <w:lang w:eastAsia="lv-LV"/>
        </w:rPr>
        <w:t xml:space="preserve">2. APSTIPRINĀT šā lēmuma 1.punktā minētā nekustamā īpašuma pirmās izsoles sākumcenu 800 EUR (astoņi simti </w:t>
      </w:r>
      <w:proofErr w:type="spellStart"/>
      <w:r w:rsidRPr="00612B3F">
        <w:rPr>
          <w:i/>
          <w:color w:val="000000"/>
          <w:szCs w:val="24"/>
          <w:u w:val="none"/>
          <w:lang w:eastAsia="lv-LV"/>
        </w:rPr>
        <w:t>euro</w:t>
      </w:r>
      <w:proofErr w:type="spellEnd"/>
      <w:r w:rsidRPr="00612B3F">
        <w:rPr>
          <w:color w:val="000000"/>
          <w:szCs w:val="24"/>
          <w:u w:val="none"/>
          <w:lang w:eastAsia="lv-LV"/>
        </w:rPr>
        <w:t>)</w:t>
      </w:r>
      <w:r w:rsidRPr="00612B3F">
        <w:rPr>
          <w:szCs w:val="24"/>
          <w:u w:val="none"/>
          <w:lang w:eastAsia="lv-LV"/>
        </w:rPr>
        <w:t>.</w:t>
      </w:r>
    </w:p>
    <w:p w14:paraId="4A925377" w14:textId="77777777" w:rsidR="00612B3F" w:rsidRPr="00612B3F" w:rsidRDefault="00612B3F" w:rsidP="00305795">
      <w:pPr>
        <w:spacing w:line="360" w:lineRule="auto"/>
        <w:ind w:firstLine="567"/>
        <w:jc w:val="both"/>
        <w:rPr>
          <w:szCs w:val="24"/>
          <w:u w:val="none"/>
          <w:lang w:eastAsia="lv-LV"/>
        </w:rPr>
      </w:pPr>
      <w:r w:rsidRPr="00612B3F">
        <w:rPr>
          <w:szCs w:val="24"/>
          <w:u w:val="none"/>
          <w:lang w:eastAsia="lv-LV"/>
        </w:rPr>
        <w:t>3. APSTIPRINĀT šā lēmuma 1.punktā minētā nekustamā īpašuma pirmās izsoles noteikumus (Pielikums), kas ir šī lēmuma neatņemama sastāvdaļa.</w:t>
      </w:r>
    </w:p>
    <w:p w14:paraId="6A98DADD" w14:textId="77777777" w:rsidR="00612B3F" w:rsidRPr="00612B3F" w:rsidRDefault="00612B3F" w:rsidP="00305795">
      <w:pPr>
        <w:spacing w:line="360" w:lineRule="auto"/>
        <w:ind w:firstLine="567"/>
        <w:jc w:val="both"/>
        <w:rPr>
          <w:szCs w:val="24"/>
          <w:u w:val="none"/>
          <w:lang w:eastAsia="lv-LV"/>
        </w:rPr>
      </w:pPr>
      <w:r w:rsidRPr="00612B3F">
        <w:rPr>
          <w:szCs w:val="24"/>
          <w:u w:val="none"/>
          <w:lang w:eastAsia="lv-LV"/>
        </w:rPr>
        <w:t>4. UZDOT Gulbenes novada pašvaldības īpašuma novērtēšanas un izsoļu komisijai organizēt šā lēmuma 1.punktā minētā nekustamā īpašuma pirmo izsoli.</w:t>
      </w:r>
    </w:p>
    <w:p w14:paraId="051139F0" w14:textId="77777777" w:rsidR="00612B3F" w:rsidRPr="00612B3F" w:rsidRDefault="00612B3F" w:rsidP="00612B3F">
      <w:pPr>
        <w:spacing w:after="160" w:line="259" w:lineRule="auto"/>
        <w:rPr>
          <w:szCs w:val="24"/>
          <w:u w:val="none"/>
          <w:lang w:eastAsia="lv-LV"/>
        </w:rPr>
      </w:pPr>
    </w:p>
    <w:p w14:paraId="48B22903" w14:textId="77777777" w:rsidR="00612B3F" w:rsidRPr="00612B3F" w:rsidRDefault="00612B3F" w:rsidP="00612B3F">
      <w:pPr>
        <w:jc w:val="right"/>
        <w:rPr>
          <w:szCs w:val="24"/>
          <w:u w:val="none"/>
          <w:lang w:eastAsia="lv-LV"/>
        </w:rPr>
      </w:pPr>
      <w:r w:rsidRPr="00612B3F">
        <w:rPr>
          <w:szCs w:val="24"/>
          <w:u w:val="none"/>
          <w:lang w:eastAsia="lv-LV"/>
        </w:rPr>
        <w:t>Pielikums 29.02.2024. Gulbenes novada pašvaldības domes lēmumam Nr. GND/2024/__</w:t>
      </w:r>
    </w:p>
    <w:p w14:paraId="75DC214B" w14:textId="77777777" w:rsidR="00612B3F" w:rsidRPr="00612B3F" w:rsidRDefault="00612B3F" w:rsidP="00612B3F">
      <w:pPr>
        <w:jc w:val="right"/>
        <w:rPr>
          <w:szCs w:val="24"/>
          <w:u w:val="none"/>
          <w:lang w:eastAsia="lv-LV"/>
        </w:rPr>
      </w:pPr>
    </w:p>
    <w:p w14:paraId="18F625D9" w14:textId="77777777" w:rsidR="00612B3F" w:rsidRPr="00612B3F" w:rsidRDefault="00612B3F" w:rsidP="00612B3F">
      <w:pPr>
        <w:jc w:val="center"/>
        <w:rPr>
          <w:b/>
          <w:caps/>
          <w:szCs w:val="24"/>
          <w:u w:val="none"/>
          <w:lang w:eastAsia="lv-LV"/>
        </w:rPr>
      </w:pPr>
      <w:r w:rsidRPr="00612B3F">
        <w:rPr>
          <w:b/>
          <w:caps/>
          <w:szCs w:val="24"/>
          <w:u w:val="none"/>
          <w:lang w:eastAsia="lv-LV"/>
        </w:rPr>
        <w:t xml:space="preserve">Gulbenes novada pašvaldības nekustamā īpašuma – </w:t>
      </w:r>
    </w:p>
    <w:p w14:paraId="3616A304" w14:textId="77777777" w:rsidR="00612B3F" w:rsidRPr="00612B3F" w:rsidRDefault="00612B3F" w:rsidP="00612B3F">
      <w:pPr>
        <w:jc w:val="center"/>
        <w:rPr>
          <w:b/>
          <w:caps/>
          <w:szCs w:val="24"/>
          <w:u w:val="none"/>
          <w:lang w:eastAsia="lv-LV"/>
        </w:rPr>
      </w:pPr>
      <w:r w:rsidRPr="00612B3F">
        <w:rPr>
          <w:b/>
          <w:caps/>
          <w:szCs w:val="24"/>
          <w:u w:val="none"/>
          <w:lang w:eastAsia="lv-LV"/>
        </w:rPr>
        <w:t>Jaungulbenes pagastā ar nosaukumu “Niedres”</w:t>
      </w:r>
    </w:p>
    <w:p w14:paraId="1D78983D" w14:textId="77777777" w:rsidR="00612B3F" w:rsidRPr="00612B3F" w:rsidRDefault="00612B3F" w:rsidP="00612B3F">
      <w:pPr>
        <w:jc w:val="center"/>
        <w:rPr>
          <w:b/>
          <w:szCs w:val="24"/>
          <w:u w:val="none"/>
          <w:lang w:eastAsia="lv-LV"/>
        </w:rPr>
      </w:pPr>
      <w:r w:rsidRPr="00612B3F">
        <w:rPr>
          <w:b/>
          <w:szCs w:val="24"/>
          <w:u w:val="none"/>
          <w:lang w:eastAsia="lv-LV"/>
        </w:rPr>
        <w:t>PIRMĀS IZSOLES NOTEIKUMI</w:t>
      </w:r>
    </w:p>
    <w:p w14:paraId="36751016" w14:textId="77777777" w:rsidR="00612B3F" w:rsidRPr="00612B3F" w:rsidRDefault="00612B3F" w:rsidP="00612B3F">
      <w:pPr>
        <w:tabs>
          <w:tab w:val="left" w:pos="0"/>
          <w:tab w:val="left" w:pos="426"/>
        </w:tabs>
        <w:ind w:right="43" w:firstLine="284"/>
        <w:jc w:val="center"/>
        <w:rPr>
          <w:b/>
          <w:bCs/>
          <w:szCs w:val="24"/>
          <w:u w:val="none"/>
        </w:rPr>
      </w:pPr>
    </w:p>
    <w:p w14:paraId="43F6F11C" w14:textId="77777777" w:rsidR="00612B3F" w:rsidRPr="00612B3F" w:rsidRDefault="00612B3F" w:rsidP="00612B3F">
      <w:pPr>
        <w:tabs>
          <w:tab w:val="left" w:pos="0"/>
          <w:tab w:val="left" w:pos="426"/>
          <w:tab w:val="left" w:pos="709"/>
        </w:tabs>
        <w:spacing w:line="360" w:lineRule="auto"/>
        <w:ind w:right="43"/>
        <w:jc w:val="center"/>
        <w:rPr>
          <w:b/>
          <w:szCs w:val="24"/>
          <w:u w:val="none"/>
        </w:rPr>
      </w:pPr>
      <w:r w:rsidRPr="00612B3F">
        <w:rPr>
          <w:b/>
          <w:szCs w:val="24"/>
          <w:u w:val="none"/>
        </w:rPr>
        <w:t>1. Vispārīgie noteikumi</w:t>
      </w:r>
    </w:p>
    <w:p w14:paraId="738CA632" w14:textId="77777777" w:rsidR="00612B3F" w:rsidRPr="00612B3F" w:rsidRDefault="00612B3F" w:rsidP="00612B3F">
      <w:pPr>
        <w:spacing w:line="360" w:lineRule="auto"/>
        <w:ind w:left="426" w:right="-1" w:hanging="426"/>
        <w:jc w:val="both"/>
        <w:rPr>
          <w:color w:val="000000"/>
          <w:szCs w:val="24"/>
          <w:u w:val="none"/>
          <w:lang w:eastAsia="lv-LV"/>
        </w:rPr>
      </w:pPr>
      <w:r w:rsidRPr="00612B3F">
        <w:rPr>
          <w:szCs w:val="24"/>
          <w:u w:val="none"/>
        </w:rPr>
        <w:t xml:space="preserve">1.1. </w:t>
      </w:r>
      <w:r w:rsidRPr="00612B3F">
        <w:rPr>
          <w:color w:val="000000"/>
          <w:szCs w:val="24"/>
          <w:u w:val="none"/>
          <w:lang w:eastAsia="lv-LV"/>
        </w:rPr>
        <w:t xml:space="preserve">Šie noteikumi nosaka kārtību, kādā tiek rīkota pirmā mutiskā atklātā izsole ar augšupejošu soli </w:t>
      </w:r>
      <w:r w:rsidRPr="00612B3F">
        <w:rPr>
          <w:szCs w:val="24"/>
          <w:u w:val="none"/>
          <w:lang w:eastAsia="lv-LV"/>
        </w:rPr>
        <w:t xml:space="preserve">Gulbenes novada pašvaldības </w:t>
      </w:r>
      <w:r w:rsidRPr="00612B3F">
        <w:rPr>
          <w:rFonts w:eastAsia="SimSun"/>
          <w:color w:val="00000A"/>
          <w:szCs w:val="24"/>
          <w:u w:val="none"/>
          <w:lang w:eastAsia="zh-CN" w:bidi="hi-IN"/>
        </w:rPr>
        <w:t xml:space="preserve">nekustamā īpašuma </w:t>
      </w:r>
      <w:r w:rsidRPr="00612B3F">
        <w:rPr>
          <w:rFonts w:eastAsia="SimSun" w:cs="Mangal"/>
          <w:color w:val="00000A"/>
          <w:szCs w:val="24"/>
          <w:u w:val="none"/>
          <w:lang w:eastAsia="zh-CN" w:bidi="hi-IN"/>
        </w:rPr>
        <w:t>Jaungulbenes pagastā ar nosaukumu “Niedres”, kadastra numurs 5060 003 0185</w:t>
      </w:r>
      <w:r w:rsidRPr="00612B3F">
        <w:rPr>
          <w:szCs w:val="24"/>
          <w:u w:val="none"/>
          <w:lang w:eastAsia="lv-LV"/>
        </w:rPr>
        <w:t xml:space="preserve">, </w:t>
      </w:r>
      <w:r w:rsidRPr="00612B3F">
        <w:rPr>
          <w:color w:val="000000"/>
          <w:szCs w:val="24"/>
          <w:u w:val="none"/>
          <w:lang w:eastAsia="lv-LV"/>
        </w:rPr>
        <w:t xml:space="preserve">(turpmāk – Objekts) pircēja noteikšanai. </w:t>
      </w:r>
    </w:p>
    <w:p w14:paraId="75D0C2FF" w14:textId="77777777" w:rsidR="00612B3F" w:rsidRPr="00612B3F" w:rsidRDefault="00612B3F" w:rsidP="00612B3F">
      <w:pPr>
        <w:spacing w:line="360" w:lineRule="auto"/>
        <w:ind w:left="426" w:right="-1" w:hanging="426"/>
        <w:jc w:val="both"/>
        <w:rPr>
          <w:szCs w:val="24"/>
          <w:u w:val="none"/>
          <w:lang w:eastAsia="lv-LV"/>
        </w:rPr>
      </w:pPr>
      <w:r w:rsidRPr="00612B3F">
        <w:rPr>
          <w:color w:val="000000"/>
          <w:szCs w:val="24"/>
          <w:u w:val="none"/>
          <w:lang w:eastAsia="lv-LV"/>
        </w:rPr>
        <w:t>1.2. I</w:t>
      </w:r>
      <w:r w:rsidRPr="00612B3F">
        <w:rPr>
          <w:szCs w:val="24"/>
          <w:u w:val="none"/>
          <w:lang w:eastAsia="lv-LV"/>
        </w:rPr>
        <w:t>zsole notiek ievērojot Pašvaldību likumu, Publiskas personas mantas atsavināšanas likumu un šos izsoles noteikumus.</w:t>
      </w:r>
    </w:p>
    <w:p w14:paraId="64D5B422" w14:textId="77777777" w:rsidR="00612B3F" w:rsidRPr="00612B3F" w:rsidRDefault="00612B3F" w:rsidP="00612B3F">
      <w:pPr>
        <w:spacing w:line="360" w:lineRule="auto"/>
        <w:ind w:left="426" w:right="-1" w:hanging="426"/>
        <w:jc w:val="both"/>
        <w:rPr>
          <w:color w:val="000000"/>
          <w:szCs w:val="24"/>
          <w:u w:val="none"/>
          <w:lang w:val="da-DK" w:eastAsia="lv-LV"/>
        </w:rPr>
      </w:pPr>
      <w:r w:rsidRPr="00612B3F">
        <w:rPr>
          <w:color w:val="000000"/>
          <w:szCs w:val="24"/>
          <w:u w:val="none"/>
          <w:lang w:eastAsia="lv-LV"/>
        </w:rPr>
        <w:t>1.3. Objekta izsoli rīko Gulbenes novada domes izveidotā Gulbenes novada pašvaldības īpašuma novērtēšanas un izsoļu komisija</w:t>
      </w:r>
      <w:r w:rsidRPr="00612B3F">
        <w:rPr>
          <w:szCs w:val="24"/>
          <w:u w:val="none"/>
          <w:lang w:eastAsia="lv-LV"/>
        </w:rPr>
        <w:t xml:space="preserve"> (turpmāk – Izsoles komisija).</w:t>
      </w:r>
    </w:p>
    <w:p w14:paraId="756C7429" w14:textId="77777777" w:rsidR="00612B3F" w:rsidRPr="00612B3F" w:rsidRDefault="00612B3F" w:rsidP="00612B3F">
      <w:pPr>
        <w:spacing w:line="360" w:lineRule="auto"/>
        <w:ind w:left="567" w:hanging="567"/>
        <w:jc w:val="both"/>
        <w:rPr>
          <w:szCs w:val="24"/>
          <w:u w:val="none"/>
        </w:rPr>
      </w:pPr>
      <w:r w:rsidRPr="00612B3F">
        <w:rPr>
          <w:szCs w:val="24"/>
          <w:u w:val="none"/>
        </w:rPr>
        <w:t>1.4. Ziņas par izsolē atsavināmo Objektu:</w:t>
      </w:r>
    </w:p>
    <w:p w14:paraId="5CB133BE" w14:textId="77777777" w:rsidR="00612B3F" w:rsidRPr="00612B3F" w:rsidRDefault="00612B3F" w:rsidP="00612B3F">
      <w:pPr>
        <w:spacing w:line="360" w:lineRule="auto"/>
        <w:ind w:left="1134" w:right="43" w:hanging="708"/>
        <w:jc w:val="both"/>
        <w:rPr>
          <w:szCs w:val="24"/>
          <w:u w:val="none"/>
        </w:rPr>
      </w:pPr>
      <w:r w:rsidRPr="00612B3F">
        <w:rPr>
          <w:szCs w:val="24"/>
          <w:u w:val="none"/>
        </w:rPr>
        <w:t xml:space="preserve">1.4.1. </w:t>
      </w:r>
      <w:r w:rsidRPr="00612B3F">
        <w:rPr>
          <w:rFonts w:eastAsia="SimSun"/>
          <w:color w:val="00000A"/>
          <w:szCs w:val="24"/>
          <w:u w:val="none"/>
          <w:lang w:eastAsia="zh-CN" w:bidi="hi-IN"/>
        </w:rPr>
        <w:t xml:space="preserve">Gulbenes novada pašvaldības </w:t>
      </w:r>
      <w:r w:rsidRPr="00612B3F">
        <w:rPr>
          <w:color w:val="000000"/>
          <w:szCs w:val="24"/>
          <w:u w:val="none"/>
          <w:lang w:eastAsia="lv-LV"/>
        </w:rPr>
        <w:t xml:space="preserve">nekustamais īpašums </w:t>
      </w:r>
      <w:bookmarkStart w:id="5" w:name="_Hlk158844001"/>
      <w:r w:rsidRPr="00612B3F">
        <w:rPr>
          <w:rFonts w:eastAsia="SimSun" w:cs="Mangal"/>
          <w:color w:val="00000A"/>
          <w:szCs w:val="24"/>
          <w:u w:val="none"/>
          <w:lang w:eastAsia="zh-CN" w:bidi="hi-IN"/>
        </w:rPr>
        <w:t>Jaungulbenes pagastā ar nosaukumu “Niedres”</w:t>
      </w:r>
      <w:bookmarkEnd w:id="5"/>
      <w:r w:rsidRPr="00612B3F">
        <w:rPr>
          <w:rFonts w:eastAsia="SimSun" w:cs="Mangal"/>
          <w:color w:val="00000A"/>
          <w:szCs w:val="24"/>
          <w:u w:val="none"/>
          <w:lang w:eastAsia="zh-CN" w:bidi="hi-IN"/>
        </w:rPr>
        <w:t>, kadastra numurs 5060 003 0185, kas sastāv no zemes vienības ar kadastra apzīmējumu 5060 003 0122 ar platību 0,34 ha</w:t>
      </w:r>
      <w:r w:rsidRPr="00612B3F">
        <w:rPr>
          <w:szCs w:val="24"/>
          <w:u w:val="none"/>
          <w:lang w:eastAsia="lv-LV"/>
        </w:rPr>
        <w:t>.</w:t>
      </w:r>
      <w:r w:rsidRPr="00612B3F">
        <w:rPr>
          <w:szCs w:val="24"/>
          <w:u w:val="none"/>
        </w:rPr>
        <w:t xml:space="preserve"> </w:t>
      </w:r>
    </w:p>
    <w:p w14:paraId="151ADAC4" w14:textId="77777777" w:rsidR="00612B3F" w:rsidRPr="00612B3F" w:rsidRDefault="00612B3F" w:rsidP="00612B3F">
      <w:pPr>
        <w:spacing w:line="360" w:lineRule="auto"/>
        <w:ind w:left="1134" w:right="43" w:hanging="708"/>
        <w:jc w:val="both"/>
        <w:rPr>
          <w:szCs w:val="24"/>
          <w:u w:val="none"/>
        </w:rPr>
      </w:pPr>
      <w:r w:rsidRPr="00612B3F">
        <w:rPr>
          <w:szCs w:val="24"/>
          <w:u w:val="none"/>
        </w:rPr>
        <w:t>1.4.2.</w:t>
      </w:r>
      <w:r w:rsidRPr="00612B3F">
        <w:rPr>
          <w:color w:val="000000"/>
          <w:szCs w:val="24"/>
          <w:u w:val="none"/>
          <w:lang w:eastAsia="lv-LV"/>
        </w:rPr>
        <w:t xml:space="preserve"> Objekts ir Gulbenes novada pašvaldības īpašums. Tas reģistrēts Jaungulbenes pagasta zemesgrāmatas nodalījumā Nr.</w:t>
      </w:r>
      <w:r w:rsidRPr="00612B3F">
        <w:rPr>
          <w:rFonts w:ascii="Arial" w:hAnsi="Arial" w:cs="Arial"/>
          <w:sz w:val="22"/>
          <w:u w:val="none"/>
          <w:lang w:eastAsia="lv-LV"/>
        </w:rPr>
        <w:t xml:space="preserve"> </w:t>
      </w:r>
      <w:r w:rsidRPr="00612B3F">
        <w:rPr>
          <w:color w:val="000000"/>
          <w:szCs w:val="24"/>
          <w:u w:val="none"/>
          <w:lang w:eastAsia="lv-LV"/>
        </w:rPr>
        <w:t>100000785296.</w:t>
      </w:r>
    </w:p>
    <w:p w14:paraId="42474368" w14:textId="77777777" w:rsidR="00612B3F" w:rsidRPr="00612B3F" w:rsidRDefault="00612B3F" w:rsidP="00612B3F">
      <w:pPr>
        <w:spacing w:line="360" w:lineRule="auto"/>
        <w:ind w:left="993" w:right="43" w:hanging="567"/>
        <w:jc w:val="both"/>
        <w:rPr>
          <w:szCs w:val="24"/>
          <w:u w:val="none"/>
        </w:rPr>
      </w:pPr>
      <w:r w:rsidRPr="00612B3F">
        <w:rPr>
          <w:szCs w:val="24"/>
          <w:u w:val="none"/>
        </w:rPr>
        <w:t xml:space="preserve">1.4.3. </w:t>
      </w:r>
      <w:r w:rsidRPr="00612B3F">
        <w:rPr>
          <w:szCs w:val="24"/>
          <w:u w:val="none"/>
          <w:lang w:eastAsia="lv-LV"/>
        </w:rPr>
        <w:t>Pirmpirkuma tiesības uz Objekta iegādi nav</w:t>
      </w:r>
      <w:r w:rsidRPr="00612B3F">
        <w:rPr>
          <w:szCs w:val="24"/>
          <w:u w:val="none"/>
        </w:rPr>
        <w:t>.</w:t>
      </w:r>
    </w:p>
    <w:p w14:paraId="42F1BB15" w14:textId="77777777" w:rsidR="00612B3F" w:rsidRPr="00612B3F" w:rsidRDefault="00612B3F" w:rsidP="00612B3F">
      <w:pPr>
        <w:spacing w:line="360" w:lineRule="auto"/>
        <w:ind w:left="426" w:right="43" w:hanging="426"/>
        <w:jc w:val="both"/>
        <w:rPr>
          <w:szCs w:val="24"/>
          <w:u w:val="none"/>
        </w:rPr>
      </w:pPr>
      <w:r w:rsidRPr="00612B3F">
        <w:rPr>
          <w:szCs w:val="24"/>
          <w:u w:val="none"/>
        </w:rPr>
        <w:t xml:space="preserve">1.5. Sludinājums </w:t>
      </w:r>
      <w:r w:rsidRPr="00612B3F">
        <w:rPr>
          <w:bCs/>
          <w:szCs w:val="24"/>
          <w:u w:val="none"/>
        </w:rPr>
        <w:t xml:space="preserve">par Objekta </w:t>
      </w:r>
      <w:r w:rsidRPr="00612B3F">
        <w:rPr>
          <w:color w:val="000000"/>
          <w:szCs w:val="24"/>
          <w:u w:val="none"/>
          <w:lang w:eastAsia="lv-LV"/>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22" w:history="1">
        <w:r w:rsidRPr="00612B3F">
          <w:rPr>
            <w:rFonts w:cs="Arial"/>
            <w:color w:val="0563C1"/>
            <w:szCs w:val="24"/>
            <w:lang w:eastAsia="lv-LV"/>
          </w:rPr>
          <w:t>www.gulbene.lv</w:t>
        </w:r>
      </w:hyperlink>
      <w:r w:rsidRPr="00612B3F">
        <w:rPr>
          <w:szCs w:val="24"/>
          <w:u w:val="none"/>
        </w:rPr>
        <w:t>.</w:t>
      </w:r>
    </w:p>
    <w:p w14:paraId="4EA2E759" w14:textId="77777777" w:rsidR="00612B3F" w:rsidRPr="00612B3F" w:rsidRDefault="00612B3F" w:rsidP="00612B3F">
      <w:pPr>
        <w:keepLines/>
        <w:spacing w:line="360" w:lineRule="auto"/>
        <w:ind w:left="426" w:right="43" w:hanging="426"/>
        <w:jc w:val="both"/>
        <w:rPr>
          <w:szCs w:val="24"/>
          <w:u w:val="none"/>
          <w:lang w:eastAsia="lv-LV"/>
        </w:rPr>
      </w:pPr>
      <w:r w:rsidRPr="00612B3F">
        <w:rPr>
          <w:szCs w:val="24"/>
          <w:u w:val="none"/>
        </w:rPr>
        <w:lastRenderedPageBreak/>
        <w:t xml:space="preserve">1.6. </w:t>
      </w:r>
      <w:r w:rsidRPr="00612B3F">
        <w:rPr>
          <w:szCs w:val="24"/>
          <w:u w:val="none"/>
          <w:lang w:eastAsia="lv-LV"/>
        </w:rPr>
        <w:t xml:space="preserve">Ar izsoles noteikumiem var iepazīties Gulbenes novada pašvaldības tīmekļa vietnē </w:t>
      </w:r>
      <w:hyperlink r:id="rId23" w:history="1">
        <w:r w:rsidRPr="00612B3F">
          <w:rPr>
            <w:rFonts w:cs="Arial"/>
            <w:color w:val="0563C1"/>
            <w:szCs w:val="24"/>
            <w:lang w:eastAsia="lv-LV"/>
          </w:rPr>
          <w:t>www.gulbene.lv</w:t>
        </w:r>
      </w:hyperlink>
      <w:r w:rsidRPr="00612B3F">
        <w:rPr>
          <w:szCs w:val="24"/>
          <w:u w:val="none"/>
          <w:lang w:eastAsia="lv-LV"/>
        </w:rPr>
        <w:t>.</w:t>
      </w:r>
    </w:p>
    <w:p w14:paraId="5A922F8D" w14:textId="77777777" w:rsidR="00612B3F" w:rsidRPr="00612B3F" w:rsidRDefault="00612B3F" w:rsidP="00612B3F">
      <w:pPr>
        <w:keepLines/>
        <w:spacing w:line="360" w:lineRule="auto"/>
        <w:ind w:left="426" w:right="43" w:hanging="426"/>
        <w:jc w:val="both"/>
        <w:rPr>
          <w:szCs w:val="24"/>
          <w:u w:val="none"/>
        </w:rPr>
      </w:pPr>
      <w:r w:rsidRPr="00612B3F">
        <w:rPr>
          <w:szCs w:val="24"/>
          <w:u w:val="none"/>
          <w:lang w:eastAsia="lv-LV"/>
        </w:rPr>
        <w:t xml:space="preserve">1.7. </w:t>
      </w:r>
      <w:r w:rsidRPr="00612B3F">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24" w:history="1">
        <w:r w:rsidRPr="00612B3F">
          <w:rPr>
            <w:rFonts w:cs="Arial"/>
            <w:color w:val="0563C1"/>
            <w:szCs w:val="24"/>
          </w:rPr>
          <w:t>dome@gulbene.lv</w:t>
        </w:r>
      </w:hyperlink>
      <w:r w:rsidRPr="00612B3F">
        <w:rPr>
          <w:szCs w:val="24"/>
          <w:u w:val="none"/>
        </w:rPr>
        <w:t xml:space="preserve">, </w:t>
      </w:r>
      <w:r w:rsidRPr="00612B3F">
        <w:rPr>
          <w:szCs w:val="24"/>
          <w:u w:val="none"/>
          <w:lang w:eastAsia="lv-LV"/>
        </w:rPr>
        <w:t xml:space="preserve">pa tālruni 64497616 (Gulbenes novada Jaungulbenes pagasta pārvalde) vai 29199153 (Gulbenes novada Jaungulbenes pagasta pārvaldes vadītājs </w:t>
      </w:r>
      <w:proofErr w:type="spellStart"/>
      <w:r w:rsidRPr="00612B3F">
        <w:rPr>
          <w:szCs w:val="24"/>
          <w:u w:val="none"/>
          <w:lang w:eastAsia="lv-LV"/>
        </w:rPr>
        <w:t>A.Vasiļjevs</w:t>
      </w:r>
      <w:proofErr w:type="spellEnd"/>
      <w:r w:rsidRPr="00612B3F">
        <w:rPr>
          <w:szCs w:val="24"/>
          <w:u w:val="none"/>
          <w:lang w:eastAsia="lv-LV"/>
        </w:rPr>
        <w:t>)</w:t>
      </w:r>
      <w:r w:rsidRPr="00612B3F">
        <w:rPr>
          <w:bCs/>
          <w:szCs w:val="24"/>
          <w:u w:val="none"/>
          <w:lang w:eastAsia="lv-LV"/>
        </w:rPr>
        <w:t>.</w:t>
      </w:r>
    </w:p>
    <w:p w14:paraId="3537157B" w14:textId="77777777" w:rsidR="00612B3F" w:rsidRPr="00612B3F" w:rsidRDefault="00612B3F" w:rsidP="00612B3F">
      <w:pPr>
        <w:shd w:val="clear" w:color="auto" w:fill="FFFFFF"/>
        <w:tabs>
          <w:tab w:val="left" w:pos="720"/>
        </w:tabs>
        <w:spacing w:before="10" w:line="360" w:lineRule="auto"/>
        <w:jc w:val="center"/>
        <w:rPr>
          <w:b/>
          <w:szCs w:val="24"/>
          <w:u w:val="none"/>
        </w:rPr>
      </w:pPr>
      <w:r w:rsidRPr="00612B3F">
        <w:rPr>
          <w:b/>
          <w:szCs w:val="24"/>
          <w:u w:val="none"/>
        </w:rPr>
        <w:t>2. Izsoles veids, maksājumi un samaksas kārtība</w:t>
      </w:r>
    </w:p>
    <w:p w14:paraId="1D3FE0AF" w14:textId="77777777" w:rsidR="00612B3F" w:rsidRPr="00612B3F" w:rsidRDefault="00612B3F" w:rsidP="00612B3F">
      <w:pPr>
        <w:keepLines/>
        <w:spacing w:line="360" w:lineRule="auto"/>
        <w:ind w:left="426" w:right="43" w:hanging="426"/>
        <w:jc w:val="both"/>
        <w:rPr>
          <w:bCs/>
          <w:szCs w:val="24"/>
          <w:u w:val="none"/>
        </w:rPr>
      </w:pPr>
      <w:r w:rsidRPr="00612B3F">
        <w:rPr>
          <w:bCs/>
          <w:szCs w:val="24"/>
          <w:u w:val="none"/>
        </w:rPr>
        <w:t>2.1. Objekta atsavināšanas veids ir mutiska atklāta izsole ar augšupejošu soli.</w:t>
      </w:r>
    </w:p>
    <w:p w14:paraId="369B5A9D" w14:textId="77777777" w:rsidR="00612B3F" w:rsidRPr="00612B3F" w:rsidRDefault="00612B3F" w:rsidP="00612B3F">
      <w:pPr>
        <w:keepLines/>
        <w:spacing w:line="360" w:lineRule="auto"/>
        <w:ind w:left="426" w:right="43" w:hanging="426"/>
        <w:jc w:val="both"/>
        <w:rPr>
          <w:bCs/>
          <w:szCs w:val="24"/>
          <w:u w:val="none"/>
        </w:rPr>
      </w:pPr>
      <w:r w:rsidRPr="00612B3F">
        <w:rPr>
          <w:bCs/>
          <w:szCs w:val="24"/>
          <w:u w:val="none"/>
        </w:rPr>
        <w:t xml:space="preserve">2.2. Maksāšanas līdzekļi – 100% </w:t>
      </w:r>
      <w:proofErr w:type="spellStart"/>
      <w:r w:rsidRPr="00612B3F">
        <w:rPr>
          <w:bCs/>
          <w:i/>
          <w:szCs w:val="24"/>
          <w:u w:val="none"/>
        </w:rPr>
        <w:t>euro</w:t>
      </w:r>
      <w:proofErr w:type="spellEnd"/>
      <w:r w:rsidRPr="00612B3F">
        <w:rPr>
          <w:bCs/>
          <w:szCs w:val="24"/>
          <w:u w:val="none"/>
        </w:rPr>
        <w:t>.</w:t>
      </w:r>
    </w:p>
    <w:p w14:paraId="00F005FE" w14:textId="77777777" w:rsidR="00612B3F" w:rsidRPr="00612B3F" w:rsidRDefault="00612B3F" w:rsidP="00612B3F">
      <w:pPr>
        <w:spacing w:line="360" w:lineRule="auto"/>
        <w:ind w:left="426" w:right="43" w:hanging="426"/>
        <w:jc w:val="both"/>
        <w:rPr>
          <w:szCs w:val="24"/>
          <w:u w:val="none"/>
        </w:rPr>
      </w:pPr>
      <w:r w:rsidRPr="00612B3F">
        <w:rPr>
          <w:bCs/>
          <w:szCs w:val="24"/>
          <w:u w:val="none"/>
        </w:rPr>
        <w:t xml:space="preserve">2.3. </w:t>
      </w:r>
      <w:r w:rsidRPr="00612B3F">
        <w:rPr>
          <w:szCs w:val="24"/>
          <w:u w:val="none"/>
        </w:rPr>
        <w:t xml:space="preserve">Objekta izsoles nosacītā cena (izsoles sākumcena) </w:t>
      </w:r>
      <w:r w:rsidRPr="00612B3F">
        <w:rPr>
          <w:szCs w:val="24"/>
          <w:u w:val="none"/>
          <w:lang w:eastAsia="lv-LV"/>
        </w:rPr>
        <w:t xml:space="preserve">800 EUR (astoņi simti </w:t>
      </w:r>
      <w:proofErr w:type="spellStart"/>
      <w:r w:rsidRPr="00612B3F">
        <w:rPr>
          <w:i/>
          <w:color w:val="000000"/>
          <w:szCs w:val="24"/>
          <w:u w:val="none"/>
          <w:lang w:eastAsia="lv-LV"/>
        </w:rPr>
        <w:t>euro</w:t>
      </w:r>
      <w:proofErr w:type="spellEnd"/>
      <w:r w:rsidRPr="00612B3F">
        <w:rPr>
          <w:color w:val="000000"/>
          <w:szCs w:val="24"/>
          <w:u w:val="none"/>
          <w:lang w:eastAsia="lv-LV"/>
        </w:rPr>
        <w:t>)</w:t>
      </w:r>
      <w:r w:rsidRPr="00612B3F">
        <w:rPr>
          <w:szCs w:val="24"/>
          <w:u w:val="none"/>
        </w:rPr>
        <w:t>.</w:t>
      </w:r>
    </w:p>
    <w:p w14:paraId="1322834B" w14:textId="77777777" w:rsidR="00612B3F" w:rsidRPr="00612B3F" w:rsidRDefault="00612B3F" w:rsidP="00612B3F">
      <w:pPr>
        <w:spacing w:line="360" w:lineRule="auto"/>
        <w:ind w:left="426" w:hanging="426"/>
        <w:jc w:val="both"/>
        <w:rPr>
          <w:szCs w:val="24"/>
          <w:u w:val="none"/>
        </w:rPr>
      </w:pPr>
      <w:r w:rsidRPr="00612B3F">
        <w:rPr>
          <w:szCs w:val="24"/>
          <w:u w:val="none"/>
        </w:rPr>
        <w:t xml:space="preserve">2.4. </w:t>
      </w:r>
      <w:r w:rsidRPr="00612B3F">
        <w:rPr>
          <w:bCs/>
          <w:szCs w:val="24"/>
          <w:u w:val="none"/>
        </w:rPr>
        <w:t xml:space="preserve">Objekta </w:t>
      </w:r>
      <w:r w:rsidRPr="00612B3F">
        <w:rPr>
          <w:color w:val="000000"/>
          <w:szCs w:val="24"/>
          <w:u w:val="none"/>
          <w:lang w:eastAsia="lv-LV"/>
        </w:rPr>
        <w:t xml:space="preserve">nodrošinājums tiek noteikts 10% apmērā no izsoles nosacītās cenas, t.i., 80 EUR (astoņdesmit </w:t>
      </w:r>
      <w:proofErr w:type="spellStart"/>
      <w:r w:rsidRPr="00612B3F">
        <w:rPr>
          <w:i/>
          <w:color w:val="000000"/>
          <w:szCs w:val="24"/>
          <w:u w:val="none"/>
          <w:lang w:eastAsia="lv-LV"/>
        </w:rPr>
        <w:t>euro</w:t>
      </w:r>
      <w:proofErr w:type="spellEnd"/>
      <w:r w:rsidRPr="00612B3F">
        <w:rPr>
          <w:color w:val="000000"/>
          <w:szCs w:val="24"/>
          <w:u w:val="none"/>
          <w:lang w:eastAsia="lv-LV"/>
        </w:rPr>
        <w:t>).</w:t>
      </w:r>
      <w:r w:rsidRPr="00612B3F">
        <w:rPr>
          <w:color w:val="000000"/>
          <w:szCs w:val="24"/>
          <w:u w:val="none"/>
        </w:rPr>
        <w:t xml:space="preserve"> </w:t>
      </w:r>
      <w:r w:rsidRPr="00612B3F">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612B3F">
        <w:rPr>
          <w:szCs w:val="24"/>
          <w:u w:val="none"/>
        </w:rPr>
        <w:t>norādot maksājuma mērķi “Nekustamā īpašuma Jaungulbenes pagastā ar nosaukumu “Niedres” izsoles nodrošinājums”</w:t>
      </w:r>
      <w:r w:rsidRPr="00612B3F">
        <w:rPr>
          <w:color w:val="000000"/>
          <w:szCs w:val="24"/>
          <w:u w:val="none"/>
          <w:lang w:eastAsia="lv-LV"/>
        </w:rPr>
        <w:t>.</w:t>
      </w:r>
      <w:r w:rsidRPr="00612B3F">
        <w:rPr>
          <w:szCs w:val="24"/>
          <w:u w:val="none"/>
          <w:lang w:eastAsia="lv-LV"/>
        </w:rPr>
        <w:t xml:space="preserve"> Nodrošinājums uzskatāms par iesniegtu, ja attiecīgā naudas summa ir saņemta norādītajā bankas kontā</w:t>
      </w:r>
      <w:r w:rsidRPr="00612B3F">
        <w:rPr>
          <w:szCs w:val="24"/>
          <w:u w:val="none"/>
        </w:rPr>
        <w:t>.</w:t>
      </w:r>
    </w:p>
    <w:p w14:paraId="2E13998F" w14:textId="77777777" w:rsidR="00612B3F" w:rsidRPr="00612B3F" w:rsidRDefault="00612B3F" w:rsidP="00612B3F">
      <w:pPr>
        <w:spacing w:line="360" w:lineRule="auto"/>
        <w:ind w:left="426" w:hanging="426"/>
        <w:jc w:val="both"/>
        <w:rPr>
          <w:color w:val="000000"/>
          <w:szCs w:val="24"/>
          <w:u w:val="none"/>
        </w:rPr>
      </w:pPr>
      <w:r w:rsidRPr="00612B3F">
        <w:rPr>
          <w:szCs w:val="24"/>
          <w:u w:val="none"/>
        </w:rPr>
        <w:t xml:space="preserve">2.5. </w:t>
      </w:r>
      <w:r w:rsidRPr="00612B3F">
        <w:rPr>
          <w:bCs/>
          <w:szCs w:val="24"/>
          <w:u w:val="none"/>
        </w:rPr>
        <w:t xml:space="preserve">Objekta izsoles solis tiek noteikts </w:t>
      </w:r>
      <w:r w:rsidRPr="00612B3F">
        <w:rPr>
          <w:szCs w:val="24"/>
          <w:u w:val="none"/>
          <w:lang w:eastAsia="lv-LV"/>
        </w:rPr>
        <w:t>5% apmērā no sākumcenas, t.i., 40</w:t>
      </w:r>
      <w:r w:rsidRPr="00612B3F">
        <w:rPr>
          <w:rFonts w:eastAsia="Calibri"/>
          <w:szCs w:val="24"/>
          <w:u w:val="none"/>
        </w:rPr>
        <w:t xml:space="preserve"> EUR</w:t>
      </w:r>
      <w:r w:rsidRPr="00612B3F">
        <w:rPr>
          <w:szCs w:val="24"/>
          <w:u w:val="none"/>
          <w:lang w:eastAsia="lv-LV"/>
        </w:rPr>
        <w:t xml:space="preserve"> (četrdesmit </w:t>
      </w:r>
      <w:proofErr w:type="spellStart"/>
      <w:r w:rsidRPr="00612B3F">
        <w:rPr>
          <w:i/>
          <w:szCs w:val="24"/>
          <w:u w:val="none"/>
          <w:lang w:eastAsia="lv-LV"/>
        </w:rPr>
        <w:t>euro</w:t>
      </w:r>
      <w:proofErr w:type="spellEnd"/>
      <w:r w:rsidRPr="00612B3F">
        <w:rPr>
          <w:szCs w:val="24"/>
          <w:u w:val="none"/>
          <w:lang w:eastAsia="lv-LV"/>
        </w:rPr>
        <w:t>)</w:t>
      </w:r>
      <w:r w:rsidRPr="00612B3F">
        <w:rPr>
          <w:color w:val="000000"/>
          <w:szCs w:val="24"/>
          <w:u w:val="none"/>
        </w:rPr>
        <w:t>.</w:t>
      </w:r>
    </w:p>
    <w:p w14:paraId="40F6C29A" w14:textId="77777777" w:rsidR="00612B3F" w:rsidRPr="00612B3F" w:rsidRDefault="00612B3F" w:rsidP="00612B3F">
      <w:pPr>
        <w:spacing w:line="360" w:lineRule="auto"/>
        <w:ind w:left="426" w:hanging="426"/>
        <w:jc w:val="both"/>
        <w:rPr>
          <w:color w:val="000000"/>
          <w:szCs w:val="24"/>
          <w:u w:val="none"/>
        </w:rPr>
      </w:pPr>
      <w:r w:rsidRPr="00612B3F">
        <w:rPr>
          <w:color w:val="000000"/>
          <w:szCs w:val="24"/>
          <w:u w:val="none"/>
        </w:rPr>
        <w:t xml:space="preserve">2.6. Nosolītā augstākā </w:t>
      </w:r>
      <w:r w:rsidRPr="00612B3F">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612B3F">
        <w:rPr>
          <w:color w:val="000000"/>
          <w:szCs w:val="24"/>
          <w:u w:val="none"/>
          <w:lang w:eastAsia="lv-LV"/>
        </w:rPr>
        <w:t>ar atzīmi “</w:t>
      </w:r>
      <w:r w:rsidRPr="00612B3F">
        <w:rPr>
          <w:szCs w:val="24"/>
          <w:u w:val="none"/>
        </w:rPr>
        <w:t xml:space="preserve">Nekustamā īpašuma </w:t>
      </w:r>
      <w:r w:rsidRPr="00612B3F">
        <w:rPr>
          <w:rFonts w:eastAsia="SimSun" w:cs="Mangal"/>
          <w:color w:val="00000A"/>
          <w:szCs w:val="24"/>
          <w:u w:val="none"/>
          <w:lang w:eastAsia="zh-CN" w:bidi="hi-IN"/>
        </w:rPr>
        <w:t xml:space="preserve">Jaungulbenes pagastā ar nosaukumu “Niedres” </w:t>
      </w:r>
      <w:r w:rsidRPr="00612B3F">
        <w:rPr>
          <w:color w:val="000000"/>
          <w:szCs w:val="24"/>
          <w:u w:val="none"/>
          <w:lang w:eastAsia="lv-LV"/>
        </w:rPr>
        <w:t>pirkuma maksa”.</w:t>
      </w:r>
    </w:p>
    <w:p w14:paraId="55946041" w14:textId="77777777" w:rsidR="00612B3F" w:rsidRPr="00612B3F" w:rsidRDefault="00612B3F" w:rsidP="00612B3F">
      <w:pPr>
        <w:keepNext/>
        <w:numPr>
          <w:ilvl w:val="0"/>
          <w:numId w:val="2"/>
        </w:numPr>
        <w:tabs>
          <w:tab w:val="num" w:pos="284"/>
        </w:tabs>
        <w:spacing w:line="360" w:lineRule="auto"/>
        <w:ind w:left="0" w:firstLine="0"/>
        <w:jc w:val="center"/>
        <w:outlineLvl w:val="0"/>
        <w:rPr>
          <w:b/>
          <w:szCs w:val="24"/>
          <w:u w:val="none"/>
        </w:rPr>
      </w:pPr>
      <w:r w:rsidRPr="00612B3F">
        <w:rPr>
          <w:b/>
          <w:bCs/>
          <w:kern w:val="32"/>
          <w:szCs w:val="24"/>
          <w:u w:val="none"/>
        </w:rPr>
        <w:t>Izsoles dalībnieki</w:t>
      </w:r>
    </w:p>
    <w:p w14:paraId="383D78BA" w14:textId="77777777" w:rsidR="00612B3F" w:rsidRPr="00612B3F" w:rsidRDefault="00612B3F" w:rsidP="00612B3F">
      <w:pPr>
        <w:numPr>
          <w:ilvl w:val="1"/>
          <w:numId w:val="2"/>
        </w:numPr>
        <w:tabs>
          <w:tab w:val="num" w:pos="567"/>
        </w:tabs>
        <w:spacing w:line="360" w:lineRule="auto"/>
        <w:jc w:val="both"/>
        <w:rPr>
          <w:szCs w:val="24"/>
          <w:u w:val="none"/>
        </w:rPr>
      </w:pPr>
      <w:r w:rsidRPr="00612B3F">
        <w:rPr>
          <w:szCs w:val="24"/>
          <w:u w:val="none"/>
        </w:rPr>
        <w:t xml:space="preserve">Par izsoles dalībnieku var kļūt jebkura fiziska vai juridiska persona, </w:t>
      </w:r>
      <w:r w:rsidRPr="00612B3F">
        <w:rPr>
          <w:color w:val="000000"/>
          <w:szCs w:val="24"/>
          <w:u w:val="none"/>
          <w:lang w:eastAsia="lv-LV"/>
        </w:rPr>
        <w:t>kura atbilst likuma “Par zemes privatizāciju lauku apvidos” 28.pantā izvirzītajām prasībām darījuma subjektam</w:t>
      </w:r>
      <w:r w:rsidRPr="00612B3F">
        <w:rPr>
          <w:szCs w:val="24"/>
          <w:u w:val="none"/>
        </w:rPr>
        <w:t xml:space="preserve">, kura līdz reģistrācijas brīdim ir iemaksājusi šo noteikumu 2.4.punktā noteikto nodrošinājumu, izsoles noteikumos </w:t>
      </w:r>
      <w:r w:rsidRPr="00612B3F">
        <w:rPr>
          <w:color w:val="000000"/>
          <w:szCs w:val="24"/>
          <w:u w:val="none"/>
          <w:lang w:eastAsia="lv-LV"/>
        </w:rPr>
        <w:t xml:space="preserve">noteiktajā termiņā iesniegusi pieteikumu dalībai izsolē un izpildījusi visus izsoles priekšnoteikumus, </w:t>
      </w:r>
      <w:r w:rsidRPr="00612B3F">
        <w:rPr>
          <w:szCs w:val="24"/>
          <w:u w:val="none"/>
          <w:lang w:eastAsia="lv-LV"/>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612B3F">
        <w:rPr>
          <w:szCs w:val="24"/>
          <w:u w:val="none"/>
        </w:rPr>
        <w:t>.</w:t>
      </w:r>
    </w:p>
    <w:p w14:paraId="294D4C9E" w14:textId="77777777" w:rsidR="00612B3F" w:rsidRPr="00612B3F" w:rsidRDefault="00612B3F" w:rsidP="00612B3F">
      <w:pPr>
        <w:numPr>
          <w:ilvl w:val="1"/>
          <w:numId w:val="2"/>
        </w:numPr>
        <w:tabs>
          <w:tab w:val="num" w:pos="567"/>
        </w:tabs>
        <w:spacing w:line="360" w:lineRule="auto"/>
        <w:jc w:val="both"/>
        <w:rPr>
          <w:szCs w:val="24"/>
          <w:u w:val="none"/>
        </w:rPr>
      </w:pPr>
      <w:r w:rsidRPr="00612B3F">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15810319" w14:textId="77777777" w:rsidR="00612B3F" w:rsidRPr="00612B3F" w:rsidRDefault="00612B3F" w:rsidP="00612B3F">
      <w:pPr>
        <w:numPr>
          <w:ilvl w:val="1"/>
          <w:numId w:val="2"/>
        </w:numPr>
        <w:tabs>
          <w:tab w:val="num" w:pos="567"/>
        </w:tabs>
        <w:spacing w:line="360" w:lineRule="auto"/>
        <w:jc w:val="both"/>
        <w:rPr>
          <w:szCs w:val="24"/>
          <w:u w:val="none"/>
        </w:rPr>
      </w:pPr>
      <w:r w:rsidRPr="00612B3F">
        <w:rPr>
          <w:color w:val="000000"/>
          <w:szCs w:val="24"/>
          <w:u w:val="none"/>
          <w:lang w:eastAsia="lv-LV"/>
        </w:rPr>
        <w:lastRenderedPageBreak/>
        <w:t>Izsoles komisijas locekļi nevar būt Objekta pircēji, kā arī nevar pirkt Objektu citu personu uzdevumā.</w:t>
      </w:r>
    </w:p>
    <w:p w14:paraId="11608451" w14:textId="77777777" w:rsidR="00612B3F" w:rsidRPr="00612B3F" w:rsidRDefault="00612B3F" w:rsidP="00612B3F">
      <w:pPr>
        <w:numPr>
          <w:ilvl w:val="0"/>
          <w:numId w:val="2"/>
        </w:numPr>
        <w:tabs>
          <w:tab w:val="num" w:pos="284"/>
        </w:tabs>
        <w:spacing w:after="200" w:line="360" w:lineRule="auto"/>
        <w:ind w:left="0" w:firstLine="0"/>
        <w:contextualSpacing/>
        <w:jc w:val="center"/>
        <w:rPr>
          <w:bCs/>
          <w:color w:val="000000"/>
          <w:szCs w:val="24"/>
          <w:u w:val="none"/>
          <w:lang w:eastAsia="lv-LV"/>
        </w:rPr>
      </w:pPr>
      <w:r w:rsidRPr="00612B3F">
        <w:rPr>
          <w:b/>
          <w:bCs/>
          <w:color w:val="000000"/>
          <w:szCs w:val="24"/>
          <w:u w:val="none"/>
          <w:lang w:eastAsia="lv-LV"/>
        </w:rPr>
        <w:t>Izsoles pretendentu reģistrācija Izsoļu dalībnieku reģistrā</w:t>
      </w:r>
    </w:p>
    <w:p w14:paraId="3EC0CDAD" w14:textId="77777777" w:rsidR="00612B3F" w:rsidRPr="00612B3F" w:rsidRDefault="00612B3F" w:rsidP="00612B3F">
      <w:pPr>
        <w:numPr>
          <w:ilvl w:val="1"/>
          <w:numId w:val="2"/>
        </w:numPr>
        <w:spacing w:after="200" w:line="360" w:lineRule="auto"/>
        <w:contextualSpacing/>
        <w:jc w:val="both"/>
        <w:rPr>
          <w:bCs/>
          <w:color w:val="000000"/>
          <w:szCs w:val="24"/>
          <w:u w:val="none"/>
          <w:lang w:eastAsia="lv-LV"/>
        </w:rPr>
      </w:pPr>
      <w:r w:rsidRPr="00612B3F">
        <w:rPr>
          <w:color w:val="000000"/>
          <w:szCs w:val="24"/>
          <w:u w:val="none"/>
          <w:lang w:eastAsia="lv-LV"/>
        </w:rPr>
        <w:t>Izsoles komisija, saņemot pieteikumu par piedalīšanos izsolē, sastāda izsoles dalībnieku sarakstu, kurā fiksē izsoles pretendentus pieteikumu iesniegšanas secībā.</w:t>
      </w:r>
    </w:p>
    <w:p w14:paraId="059F2CCF" w14:textId="77777777" w:rsidR="00612B3F" w:rsidRPr="00612B3F" w:rsidRDefault="00612B3F" w:rsidP="00612B3F">
      <w:pPr>
        <w:numPr>
          <w:ilvl w:val="1"/>
          <w:numId w:val="2"/>
        </w:numPr>
        <w:spacing w:after="200" w:line="360" w:lineRule="auto"/>
        <w:contextualSpacing/>
        <w:jc w:val="both"/>
        <w:rPr>
          <w:bCs/>
          <w:color w:val="000000"/>
          <w:szCs w:val="24"/>
          <w:u w:val="none"/>
          <w:lang w:eastAsia="lv-LV"/>
        </w:rPr>
      </w:pPr>
      <w:r w:rsidRPr="00612B3F">
        <w:rPr>
          <w:bCs/>
          <w:color w:val="000000"/>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novada Centrālā pārvalde, Ābeļu iela 2, Gulbene, Gulbenes novads, LV–4401), vai elektroniski (pieteikums, kas parakstīts ar drošu elektronisko parakstu) uz e-pasta adresi: </w:t>
      </w:r>
      <w:hyperlink r:id="rId25" w:history="1">
        <w:r w:rsidRPr="00612B3F">
          <w:rPr>
            <w:rFonts w:cs="Arial"/>
            <w:bCs/>
            <w:color w:val="0563C1"/>
            <w:szCs w:val="24"/>
            <w:lang w:eastAsia="lv-LV"/>
          </w:rPr>
          <w:t>dome@gulbene.lv</w:t>
        </w:r>
      </w:hyperlink>
      <w:r w:rsidRPr="00612B3F">
        <w:rPr>
          <w:bCs/>
          <w:color w:val="000000"/>
          <w:szCs w:val="24"/>
          <w:u w:val="none"/>
          <w:lang w:eastAsia="lv-LV"/>
        </w:rPr>
        <w:t xml:space="preserve">, līdz </w:t>
      </w:r>
      <w:r w:rsidRPr="00612B3F">
        <w:rPr>
          <w:b/>
          <w:bCs/>
          <w:color w:val="000000"/>
          <w:szCs w:val="24"/>
          <w:u w:val="none"/>
          <w:lang w:eastAsia="lv-LV"/>
        </w:rPr>
        <w:t>2024.gada 9.aprīļa plkst.15.00</w:t>
      </w:r>
      <w:r w:rsidRPr="00612B3F">
        <w:rPr>
          <w:bCs/>
          <w:color w:val="000000"/>
          <w:szCs w:val="24"/>
          <w:u w:val="none"/>
          <w:lang w:eastAsia="lv-LV"/>
        </w:rPr>
        <w:t>.</w:t>
      </w:r>
    </w:p>
    <w:p w14:paraId="4686B533" w14:textId="77777777" w:rsidR="00612B3F" w:rsidRPr="00612B3F" w:rsidRDefault="00612B3F" w:rsidP="00612B3F">
      <w:pPr>
        <w:numPr>
          <w:ilvl w:val="1"/>
          <w:numId w:val="2"/>
        </w:numPr>
        <w:spacing w:line="360" w:lineRule="auto"/>
        <w:contextualSpacing/>
        <w:rPr>
          <w:bCs/>
          <w:color w:val="000000"/>
          <w:szCs w:val="24"/>
          <w:u w:val="none"/>
          <w:lang w:eastAsia="lv-LV"/>
        </w:rPr>
      </w:pPr>
      <w:r w:rsidRPr="00612B3F">
        <w:rPr>
          <w:bCs/>
          <w:color w:val="000000"/>
          <w:szCs w:val="24"/>
          <w:u w:val="none"/>
          <w:lang w:eastAsia="lv-LV"/>
        </w:rPr>
        <w:t>L</w:t>
      </w:r>
      <w:r w:rsidRPr="00612B3F">
        <w:rPr>
          <w:color w:val="000000"/>
          <w:szCs w:val="24"/>
          <w:u w:val="none"/>
          <w:lang w:eastAsia="lv-LV"/>
        </w:rPr>
        <w:t>ai reģistrētos par izsoles dalībnieku izsoles noteikumos noteiktajā termiņā</w:t>
      </w:r>
      <w:r w:rsidRPr="00612B3F">
        <w:rPr>
          <w:bCs/>
          <w:color w:val="000000"/>
          <w:szCs w:val="24"/>
          <w:u w:val="none"/>
          <w:lang w:eastAsia="lv-LV"/>
        </w:rPr>
        <w:t xml:space="preserve"> jāiesniedz:</w:t>
      </w:r>
    </w:p>
    <w:p w14:paraId="38E2419D" w14:textId="77777777" w:rsidR="00612B3F" w:rsidRPr="00612B3F" w:rsidRDefault="00612B3F" w:rsidP="00612B3F">
      <w:pPr>
        <w:numPr>
          <w:ilvl w:val="2"/>
          <w:numId w:val="2"/>
        </w:numPr>
        <w:autoSpaceDE w:val="0"/>
        <w:autoSpaceDN w:val="0"/>
        <w:adjustRightInd w:val="0"/>
        <w:spacing w:line="360" w:lineRule="auto"/>
        <w:ind w:left="1134" w:hanging="708"/>
        <w:jc w:val="both"/>
        <w:rPr>
          <w:color w:val="000000"/>
          <w:szCs w:val="24"/>
          <w:u w:val="none"/>
          <w:lang w:eastAsia="lv-LV"/>
        </w:rPr>
      </w:pPr>
      <w:r w:rsidRPr="00612B3F">
        <w:rPr>
          <w:color w:val="000000"/>
          <w:szCs w:val="24"/>
          <w:u w:val="none"/>
          <w:lang w:eastAsia="lv-LV"/>
        </w:rPr>
        <w:t>Fiziskai personai:</w:t>
      </w:r>
    </w:p>
    <w:p w14:paraId="5AFC06F0" w14:textId="77777777" w:rsidR="00612B3F" w:rsidRPr="00612B3F" w:rsidRDefault="00612B3F" w:rsidP="00612B3F">
      <w:pPr>
        <w:numPr>
          <w:ilvl w:val="3"/>
          <w:numId w:val="2"/>
        </w:numPr>
        <w:autoSpaceDE w:val="0"/>
        <w:autoSpaceDN w:val="0"/>
        <w:adjustRightInd w:val="0"/>
        <w:spacing w:line="360" w:lineRule="auto"/>
        <w:ind w:left="2127" w:hanging="993"/>
        <w:jc w:val="both"/>
        <w:rPr>
          <w:color w:val="000000"/>
          <w:szCs w:val="24"/>
          <w:u w:val="none"/>
          <w:lang w:eastAsia="lv-LV"/>
        </w:rPr>
      </w:pPr>
      <w:r w:rsidRPr="00612B3F">
        <w:rPr>
          <w:color w:val="000000"/>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11A31C67" w14:textId="77777777" w:rsidR="00612B3F" w:rsidRPr="00612B3F" w:rsidRDefault="00612B3F" w:rsidP="00612B3F">
      <w:pPr>
        <w:numPr>
          <w:ilvl w:val="3"/>
          <w:numId w:val="2"/>
        </w:numPr>
        <w:autoSpaceDE w:val="0"/>
        <w:autoSpaceDN w:val="0"/>
        <w:adjustRightInd w:val="0"/>
        <w:spacing w:line="360" w:lineRule="auto"/>
        <w:ind w:left="2127" w:hanging="993"/>
        <w:jc w:val="both"/>
        <w:rPr>
          <w:color w:val="000000"/>
          <w:szCs w:val="24"/>
          <w:u w:val="none"/>
          <w:lang w:eastAsia="lv-LV"/>
        </w:rPr>
      </w:pPr>
      <w:r w:rsidRPr="00612B3F">
        <w:rPr>
          <w:color w:val="000000"/>
          <w:szCs w:val="24"/>
          <w:u w:val="none"/>
          <w:lang w:eastAsia="lv-LV"/>
        </w:rPr>
        <w:t>notariāli apliecināta pilnvara, ar ko dots pilnvarojums iesniegt pieteikumu dalībai izsolē un pārstāvībai izsolē (ja fizisko personu izsolē pārstāv cita fiziska persona);</w:t>
      </w:r>
    </w:p>
    <w:p w14:paraId="39854E85" w14:textId="77777777" w:rsidR="00612B3F" w:rsidRPr="00612B3F" w:rsidRDefault="00612B3F" w:rsidP="00612B3F">
      <w:pPr>
        <w:numPr>
          <w:ilvl w:val="3"/>
          <w:numId w:val="2"/>
        </w:numPr>
        <w:autoSpaceDE w:val="0"/>
        <w:autoSpaceDN w:val="0"/>
        <w:adjustRightInd w:val="0"/>
        <w:spacing w:line="360" w:lineRule="auto"/>
        <w:ind w:left="2127" w:hanging="993"/>
        <w:jc w:val="both"/>
        <w:rPr>
          <w:color w:val="000000"/>
          <w:szCs w:val="24"/>
          <w:u w:val="none"/>
          <w:lang w:eastAsia="lv-LV"/>
        </w:rPr>
      </w:pPr>
      <w:r w:rsidRPr="00612B3F">
        <w:rPr>
          <w:color w:val="000000"/>
          <w:szCs w:val="24"/>
          <w:u w:val="none"/>
          <w:lang w:eastAsia="lv-LV"/>
        </w:rPr>
        <w:t>maksājuma uzdevums par nodrošinājuma naudas samaksu.</w:t>
      </w:r>
    </w:p>
    <w:p w14:paraId="4A221982" w14:textId="77777777" w:rsidR="00612B3F" w:rsidRPr="00612B3F" w:rsidRDefault="00612B3F" w:rsidP="00612B3F">
      <w:pPr>
        <w:autoSpaceDE w:val="0"/>
        <w:autoSpaceDN w:val="0"/>
        <w:adjustRightInd w:val="0"/>
        <w:spacing w:line="360" w:lineRule="auto"/>
        <w:ind w:left="1134"/>
        <w:jc w:val="both"/>
        <w:rPr>
          <w:color w:val="000000"/>
          <w:szCs w:val="24"/>
          <w:u w:val="none"/>
          <w:lang w:eastAsia="lv-LV"/>
        </w:rPr>
      </w:pPr>
      <w:r w:rsidRPr="00612B3F">
        <w:rPr>
          <w:color w:val="000000"/>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19397E39" w14:textId="77777777" w:rsidR="00612B3F" w:rsidRPr="00612B3F" w:rsidRDefault="00612B3F" w:rsidP="00612B3F">
      <w:pPr>
        <w:numPr>
          <w:ilvl w:val="2"/>
          <w:numId w:val="2"/>
        </w:numPr>
        <w:autoSpaceDE w:val="0"/>
        <w:autoSpaceDN w:val="0"/>
        <w:adjustRightInd w:val="0"/>
        <w:spacing w:line="360" w:lineRule="auto"/>
        <w:ind w:left="1134" w:hanging="708"/>
        <w:jc w:val="both"/>
        <w:rPr>
          <w:color w:val="000000"/>
          <w:szCs w:val="24"/>
          <w:u w:val="none"/>
          <w:lang w:eastAsia="lv-LV"/>
        </w:rPr>
      </w:pPr>
      <w:r w:rsidRPr="00612B3F">
        <w:rPr>
          <w:color w:val="000000"/>
          <w:szCs w:val="24"/>
          <w:u w:val="none"/>
          <w:lang w:eastAsia="lv-LV"/>
        </w:rPr>
        <w:t xml:space="preserve">juridiskai personai: </w:t>
      </w:r>
    </w:p>
    <w:p w14:paraId="4DAC1D0F" w14:textId="77777777" w:rsidR="00612B3F" w:rsidRPr="00612B3F" w:rsidRDefault="00612B3F" w:rsidP="00612B3F">
      <w:pPr>
        <w:numPr>
          <w:ilvl w:val="3"/>
          <w:numId w:val="2"/>
        </w:numPr>
        <w:autoSpaceDE w:val="0"/>
        <w:autoSpaceDN w:val="0"/>
        <w:adjustRightInd w:val="0"/>
        <w:spacing w:line="360" w:lineRule="auto"/>
        <w:ind w:left="2127" w:hanging="993"/>
        <w:jc w:val="both"/>
        <w:rPr>
          <w:color w:val="000000"/>
          <w:szCs w:val="24"/>
          <w:u w:val="none"/>
          <w:lang w:eastAsia="lv-LV"/>
        </w:rPr>
      </w:pPr>
      <w:r w:rsidRPr="00612B3F">
        <w:rPr>
          <w:color w:val="000000"/>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5EE3A5CF" w14:textId="77777777" w:rsidR="00612B3F" w:rsidRPr="00612B3F" w:rsidRDefault="00612B3F" w:rsidP="00612B3F">
      <w:pPr>
        <w:numPr>
          <w:ilvl w:val="3"/>
          <w:numId w:val="2"/>
        </w:numPr>
        <w:autoSpaceDE w:val="0"/>
        <w:autoSpaceDN w:val="0"/>
        <w:adjustRightInd w:val="0"/>
        <w:spacing w:line="360" w:lineRule="auto"/>
        <w:ind w:left="2127" w:hanging="993"/>
        <w:jc w:val="both"/>
        <w:rPr>
          <w:color w:val="000000"/>
          <w:szCs w:val="24"/>
          <w:u w:val="none"/>
          <w:lang w:eastAsia="lv-LV"/>
        </w:rPr>
      </w:pPr>
      <w:r w:rsidRPr="00612B3F">
        <w:rPr>
          <w:color w:val="000000"/>
          <w:szCs w:val="24"/>
          <w:u w:val="none"/>
          <w:lang w:eastAsia="lv-LV"/>
        </w:rPr>
        <w:t>pilnvaru pārstāvēt juridisko personu izsolē un ja nepieciešams noslēgt pirkuma pārdevuma līgumu (ja juridisku personu pārstāv pilnvarotais pārstāvis);</w:t>
      </w:r>
    </w:p>
    <w:p w14:paraId="5E5CDC7A" w14:textId="77777777" w:rsidR="00612B3F" w:rsidRPr="00612B3F" w:rsidRDefault="00612B3F" w:rsidP="00612B3F">
      <w:pPr>
        <w:numPr>
          <w:ilvl w:val="3"/>
          <w:numId w:val="2"/>
        </w:numPr>
        <w:autoSpaceDE w:val="0"/>
        <w:autoSpaceDN w:val="0"/>
        <w:adjustRightInd w:val="0"/>
        <w:spacing w:line="360" w:lineRule="auto"/>
        <w:ind w:left="2127" w:hanging="993"/>
        <w:jc w:val="both"/>
        <w:rPr>
          <w:color w:val="000000"/>
          <w:szCs w:val="24"/>
          <w:u w:val="none"/>
          <w:lang w:eastAsia="lv-LV"/>
        </w:rPr>
      </w:pPr>
      <w:r w:rsidRPr="00612B3F">
        <w:rPr>
          <w:color w:val="000000"/>
          <w:szCs w:val="24"/>
          <w:u w:val="none"/>
          <w:lang w:eastAsia="lv-LV"/>
        </w:rPr>
        <w:t>maksājuma uzdevums par nodrošinājuma naudas samaksu.</w:t>
      </w:r>
    </w:p>
    <w:p w14:paraId="2B830BD7" w14:textId="77777777" w:rsidR="00612B3F" w:rsidRPr="00612B3F" w:rsidRDefault="00612B3F" w:rsidP="00612B3F">
      <w:pPr>
        <w:autoSpaceDE w:val="0"/>
        <w:autoSpaceDN w:val="0"/>
        <w:adjustRightInd w:val="0"/>
        <w:spacing w:line="360" w:lineRule="auto"/>
        <w:ind w:left="1134"/>
        <w:jc w:val="both"/>
        <w:rPr>
          <w:color w:val="000000"/>
          <w:szCs w:val="24"/>
          <w:u w:val="none"/>
          <w:lang w:eastAsia="lv-LV"/>
        </w:rPr>
      </w:pPr>
      <w:r w:rsidRPr="00612B3F">
        <w:rPr>
          <w:color w:val="000000"/>
          <w:szCs w:val="24"/>
          <w:u w:val="none"/>
          <w:lang w:eastAsia="lv-LV"/>
        </w:rPr>
        <w:lastRenderedPageBreak/>
        <w:t>Pirms pretendenta reģistrēšanas izsoles dalībnieku sarakstā Izsoles komisija attiecībā uz juridisku personu pārbaudīs informāciju:</w:t>
      </w:r>
    </w:p>
    <w:p w14:paraId="5D69F093" w14:textId="77777777" w:rsidR="00612B3F" w:rsidRPr="00612B3F" w:rsidRDefault="00612B3F" w:rsidP="00612B3F">
      <w:pPr>
        <w:numPr>
          <w:ilvl w:val="0"/>
          <w:numId w:val="3"/>
        </w:numPr>
        <w:autoSpaceDE w:val="0"/>
        <w:autoSpaceDN w:val="0"/>
        <w:adjustRightInd w:val="0"/>
        <w:spacing w:line="360" w:lineRule="auto"/>
        <w:contextualSpacing/>
        <w:jc w:val="both"/>
        <w:rPr>
          <w:color w:val="000000"/>
          <w:szCs w:val="24"/>
          <w:u w:val="none"/>
          <w:lang w:eastAsia="lv-LV"/>
        </w:rPr>
      </w:pPr>
      <w:r w:rsidRPr="00612B3F">
        <w:rPr>
          <w:color w:val="000000"/>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43F1D74" w14:textId="77777777" w:rsidR="00612B3F" w:rsidRPr="00612B3F" w:rsidRDefault="00612B3F" w:rsidP="00612B3F">
      <w:pPr>
        <w:numPr>
          <w:ilvl w:val="0"/>
          <w:numId w:val="3"/>
        </w:numPr>
        <w:autoSpaceDE w:val="0"/>
        <w:autoSpaceDN w:val="0"/>
        <w:adjustRightInd w:val="0"/>
        <w:spacing w:line="360" w:lineRule="auto"/>
        <w:contextualSpacing/>
        <w:jc w:val="both"/>
        <w:rPr>
          <w:color w:val="000000"/>
          <w:szCs w:val="24"/>
          <w:u w:val="none"/>
          <w:lang w:eastAsia="lv-LV"/>
        </w:rPr>
      </w:pPr>
      <w:r w:rsidRPr="00612B3F">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4459D41D" w14:textId="77777777" w:rsidR="00612B3F" w:rsidRPr="00612B3F" w:rsidRDefault="00612B3F" w:rsidP="00612B3F">
      <w:pPr>
        <w:numPr>
          <w:ilvl w:val="1"/>
          <w:numId w:val="2"/>
        </w:numPr>
        <w:autoSpaceDE w:val="0"/>
        <w:autoSpaceDN w:val="0"/>
        <w:adjustRightInd w:val="0"/>
        <w:spacing w:line="360" w:lineRule="auto"/>
        <w:jc w:val="both"/>
        <w:rPr>
          <w:szCs w:val="24"/>
          <w:u w:val="none"/>
          <w:lang w:eastAsia="lv-LV"/>
        </w:rPr>
      </w:pPr>
      <w:r w:rsidRPr="00612B3F">
        <w:rPr>
          <w:szCs w:val="24"/>
          <w:u w:val="none"/>
          <w:lang w:eastAsia="lv-LV"/>
        </w:rPr>
        <w:t>Izsoles pretendents netiek reģistrēts izsoles dalībnieku reģistrā, ja:</w:t>
      </w:r>
    </w:p>
    <w:p w14:paraId="452B48BB" w14:textId="77777777" w:rsidR="00612B3F" w:rsidRPr="00612B3F" w:rsidRDefault="00612B3F" w:rsidP="00612B3F">
      <w:pPr>
        <w:numPr>
          <w:ilvl w:val="2"/>
          <w:numId w:val="2"/>
        </w:numPr>
        <w:autoSpaceDE w:val="0"/>
        <w:autoSpaceDN w:val="0"/>
        <w:adjustRightInd w:val="0"/>
        <w:spacing w:line="360" w:lineRule="auto"/>
        <w:ind w:left="1276" w:hanging="709"/>
        <w:jc w:val="both"/>
        <w:rPr>
          <w:szCs w:val="24"/>
          <w:u w:val="none"/>
          <w:lang w:eastAsia="lv-LV"/>
        </w:rPr>
      </w:pPr>
      <w:r w:rsidRPr="00612B3F">
        <w:rPr>
          <w:szCs w:val="24"/>
          <w:u w:val="none"/>
          <w:lang w:eastAsia="lv-LV"/>
        </w:rPr>
        <w:t>nav vēl iestājies vai ir jau beidzies pretendentu reģistrācijas termiņš;</w:t>
      </w:r>
    </w:p>
    <w:p w14:paraId="289212DD" w14:textId="77777777" w:rsidR="00612B3F" w:rsidRPr="00612B3F" w:rsidRDefault="00612B3F" w:rsidP="00612B3F">
      <w:pPr>
        <w:numPr>
          <w:ilvl w:val="2"/>
          <w:numId w:val="2"/>
        </w:numPr>
        <w:autoSpaceDE w:val="0"/>
        <w:autoSpaceDN w:val="0"/>
        <w:adjustRightInd w:val="0"/>
        <w:spacing w:line="360" w:lineRule="auto"/>
        <w:ind w:left="1276" w:hanging="709"/>
        <w:jc w:val="both"/>
        <w:rPr>
          <w:szCs w:val="24"/>
          <w:u w:val="none"/>
          <w:lang w:eastAsia="lv-LV"/>
        </w:rPr>
      </w:pPr>
      <w:r w:rsidRPr="00612B3F">
        <w:rPr>
          <w:szCs w:val="24"/>
          <w:u w:val="none"/>
          <w:lang w:eastAsia="lv-LV"/>
        </w:rPr>
        <w:t>ja nav iesniegti šo noteikumu 4.3.1.punktā vai 4.3.2.punktā norādītie dokumenti;</w:t>
      </w:r>
    </w:p>
    <w:p w14:paraId="06EA7577" w14:textId="77777777" w:rsidR="00612B3F" w:rsidRPr="00612B3F" w:rsidRDefault="00612B3F" w:rsidP="00612B3F">
      <w:pPr>
        <w:numPr>
          <w:ilvl w:val="2"/>
          <w:numId w:val="2"/>
        </w:numPr>
        <w:autoSpaceDE w:val="0"/>
        <w:autoSpaceDN w:val="0"/>
        <w:adjustRightInd w:val="0"/>
        <w:spacing w:line="360" w:lineRule="auto"/>
        <w:ind w:left="1276" w:hanging="709"/>
        <w:jc w:val="both"/>
        <w:rPr>
          <w:szCs w:val="24"/>
          <w:u w:val="none"/>
          <w:lang w:eastAsia="lv-LV"/>
        </w:rPr>
      </w:pPr>
      <w:r w:rsidRPr="00612B3F">
        <w:rPr>
          <w:color w:val="000000"/>
          <w:szCs w:val="24"/>
          <w:u w:val="none"/>
          <w:lang w:eastAsia="lv-LV"/>
        </w:rPr>
        <w:t>iesniegtajos dokumentos norādītas nepatiesas ziņas;</w:t>
      </w:r>
    </w:p>
    <w:p w14:paraId="6BA90D27" w14:textId="77777777" w:rsidR="00612B3F" w:rsidRPr="00612B3F" w:rsidRDefault="00612B3F" w:rsidP="00612B3F">
      <w:pPr>
        <w:numPr>
          <w:ilvl w:val="2"/>
          <w:numId w:val="2"/>
        </w:numPr>
        <w:autoSpaceDE w:val="0"/>
        <w:autoSpaceDN w:val="0"/>
        <w:adjustRightInd w:val="0"/>
        <w:spacing w:line="360" w:lineRule="auto"/>
        <w:ind w:left="1276" w:hanging="709"/>
        <w:jc w:val="both"/>
        <w:rPr>
          <w:szCs w:val="24"/>
          <w:u w:val="none"/>
          <w:lang w:eastAsia="lv-LV"/>
        </w:rPr>
      </w:pPr>
      <w:r w:rsidRPr="00612B3F">
        <w:rPr>
          <w:szCs w:val="24"/>
          <w:u w:val="none"/>
          <w:lang w:eastAsia="lv-LV"/>
        </w:rPr>
        <w:t>konstatēts, ka pretendentam ir izsoles noteikumu 3.1.punktā minētās parādsaistības;</w:t>
      </w:r>
    </w:p>
    <w:p w14:paraId="4F6A707A" w14:textId="77777777" w:rsidR="00612B3F" w:rsidRPr="00612B3F" w:rsidRDefault="00612B3F" w:rsidP="00612B3F">
      <w:pPr>
        <w:numPr>
          <w:ilvl w:val="2"/>
          <w:numId w:val="2"/>
        </w:numPr>
        <w:autoSpaceDE w:val="0"/>
        <w:autoSpaceDN w:val="0"/>
        <w:adjustRightInd w:val="0"/>
        <w:spacing w:line="360" w:lineRule="auto"/>
        <w:ind w:left="1276" w:hanging="709"/>
        <w:jc w:val="both"/>
        <w:rPr>
          <w:szCs w:val="24"/>
          <w:u w:val="none"/>
          <w:lang w:eastAsia="lv-LV"/>
        </w:rPr>
      </w:pPr>
      <w:r w:rsidRPr="00612B3F">
        <w:rPr>
          <w:szCs w:val="24"/>
          <w:u w:val="none"/>
          <w:lang w:eastAsia="lv-LV"/>
        </w:rPr>
        <w:t>Gulbenes novada pašvaldības norādītajā bankas kontā nav saņemta nodrošinājuma nauda.</w:t>
      </w:r>
    </w:p>
    <w:p w14:paraId="4169D3F5" w14:textId="77777777" w:rsidR="00612B3F" w:rsidRPr="00612B3F" w:rsidRDefault="00612B3F" w:rsidP="00612B3F">
      <w:pPr>
        <w:numPr>
          <w:ilvl w:val="1"/>
          <w:numId w:val="2"/>
        </w:numPr>
        <w:spacing w:line="360" w:lineRule="auto"/>
        <w:jc w:val="both"/>
        <w:rPr>
          <w:szCs w:val="24"/>
          <w:u w:val="none"/>
          <w:lang w:eastAsia="lv-LV"/>
        </w:rPr>
      </w:pPr>
      <w:r w:rsidRPr="00612B3F">
        <w:rPr>
          <w:szCs w:val="24"/>
          <w:u w:val="none"/>
          <w:lang w:eastAsia="lv-LV"/>
        </w:rPr>
        <w:t>Izsoles rīkotāji nav tiesīgi līdz izsoles sākumam sniegt informāciju par izsoles pretendentiem.</w:t>
      </w:r>
    </w:p>
    <w:p w14:paraId="13F53D77" w14:textId="77777777" w:rsidR="00612B3F" w:rsidRPr="00612B3F" w:rsidRDefault="00612B3F" w:rsidP="00612B3F">
      <w:pPr>
        <w:numPr>
          <w:ilvl w:val="0"/>
          <w:numId w:val="2"/>
        </w:numPr>
        <w:tabs>
          <w:tab w:val="num" w:pos="284"/>
        </w:tabs>
        <w:spacing w:before="120" w:line="360" w:lineRule="auto"/>
        <w:ind w:left="0" w:firstLine="0"/>
        <w:jc w:val="center"/>
        <w:rPr>
          <w:b/>
          <w:szCs w:val="24"/>
          <w:u w:val="none"/>
          <w:lang w:eastAsia="lv-LV"/>
        </w:rPr>
      </w:pPr>
      <w:r w:rsidRPr="00612B3F">
        <w:rPr>
          <w:b/>
          <w:szCs w:val="24"/>
          <w:u w:val="none"/>
          <w:lang w:eastAsia="lv-LV"/>
        </w:rPr>
        <w:t>Izsoles norise</w:t>
      </w:r>
    </w:p>
    <w:p w14:paraId="4243C171" w14:textId="77777777" w:rsidR="00612B3F" w:rsidRPr="00612B3F" w:rsidRDefault="00612B3F" w:rsidP="00612B3F">
      <w:pPr>
        <w:numPr>
          <w:ilvl w:val="1"/>
          <w:numId w:val="2"/>
        </w:numPr>
        <w:autoSpaceDE w:val="0"/>
        <w:autoSpaceDN w:val="0"/>
        <w:adjustRightInd w:val="0"/>
        <w:spacing w:line="360" w:lineRule="auto"/>
        <w:jc w:val="both"/>
        <w:rPr>
          <w:szCs w:val="24"/>
          <w:u w:val="none"/>
          <w:lang w:eastAsia="lv-LV"/>
        </w:rPr>
      </w:pPr>
      <w:r w:rsidRPr="00612B3F">
        <w:rPr>
          <w:color w:val="000000"/>
          <w:szCs w:val="24"/>
          <w:u w:val="none"/>
          <w:lang w:eastAsia="lv-LV"/>
        </w:rPr>
        <w:t xml:space="preserve">Izsole </w:t>
      </w:r>
      <w:r w:rsidRPr="00612B3F">
        <w:rPr>
          <w:szCs w:val="24"/>
          <w:u w:val="none"/>
          <w:lang w:eastAsia="lv-LV"/>
        </w:rPr>
        <w:t xml:space="preserve">notiks </w:t>
      </w:r>
      <w:r w:rsidRPr="00612B3F">
        <w:rPr>
          <w:b/>
          <w:szCs w:val="24"/>
          <w:u w:val="none"/>
          <w:lang w:eastAsia="lv-LV"/>
        </w:rPr>
        <w:t>2024.gada 11.aprīlī plkst.10.00</w:t>
      </w:r>
      <w:r w:rsidRPr="00612B3F">
        <w:rPr>
          <w:szCs w:val="24"/>
          <w:u w:val="none"/>
          <w:lang w:eastAsia="lv-LV"/>
        </w:rPr>
        <w:t xml:space="preserve"> </w:t>
      </w:r>
      <w:r w:rsidRPr="00612B3F">
        <w:rPr>
          <w:color w:val="000000"/>
          <w:szCs w:val="24"/>
          <w:u w:val="none"/>
          <w:lang w:eastAsia="lv-LV"/>
        </w:rPr>
        <w:t>Gulbenes novada Centrālās pārvaldes ēkā, Ābeļu ielā 2, Gulbenē, Gulbenes novadā, 2.stāva zālē</w:t>
      </w:r>
      <w:r w:rsidRPr="00612B3F">
        <w:rPr>
          <w:szCs w:val="24"/>
          <w:u w:val="none"/>
          <w:lang w:eastAsia="lv-LV"/>
        </w:rPr>
        <w:t xml:space="preserve">. </w:t>
      </w:r>
    </w:p>
    <w:p w14:paraId="3C60E345" w14:textId="77777777" w:rsidR="00612B3F" w:rsidRPr="00612B3F" w:rsidRDefault="00612B3F" w:rsidP="00612B3F">
      <w:pPr>
        <w:numPr>
          <w:ilvl w:val="1"/>
          <w:numId w:val="2"/>
        </w:numPr>
        <w:autoSpaceDE w:val="0"/>
        <w:autoSpaceDN w:val="0"/>
        <w:adjustRightInd w:val="0"/>
        <w:spacing w:line="360" w:lineRule="auto"/>
        <w:jc w:val="both"/>
        <w:rPr>
          <w:color w:val="FF0000"/>
          <w:szCs w:val="24"/>
          <w:u w:val="none"/>
          <w:lang w:eastAsia="lv-LV"/>
        </w:rPr>
      </w:pPr>
      <w:r w:rsidRPr="00612B3F">
        <w:rPr>
          <w:color w:val="000000"/>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6BFB9206" w14:textId="77777777" w:rsidR="00612B3F" w:rsidRPr="00612B3F" w:rsidRDefault="00612B3F" w:rsidP="00612B3F">
      <w:pPr>
        <w:numPr>
          <w:ilvl w:val="1"/>
          <w:numId w:val="2"/>
        </w:numPr>
        <w:autoSpaceDE w:val="0"/>
        <w:autoSpaceDN w:val="0"/>
        <w:adjustRightInd w:val="0"/>
        <w:spacing w:line="360" w:lineRule="auto"/>
        <w:jc w:val="both"/>
        <w:rPr>
          <w:color w:val="FF0000"/>
          <w:szCs w:val="24"/>
          <w:u w:val="none"/>
          <w:lang w:eastAsia="lv-LV"/>
        </w:rPr>
      </w:pPr>
      <w:r w:rsidRPr="00612B3F">
        <w:rPr>
          <w:color w:val="000000"/>
          <w:szCs w:val="24"/>
          <w:u w:val="none"/>
          <w:lang w:eastAsia="lv-LV"/>
        </w:rPr>
        <w:t>Ja kāds izsoles dalībnieks, kurš iekļauts dalībnieku sarakstā, uz izsoles sākuma brīdi nav ieradies izsoles vietā, par to izdarāma atzīme izsoles dalībnieku reģistrācijas sarakstā un viņš izslēdzams no tā. Šajā gadījumā iemaksātā nodrošinājuma nauda netiek atmaksāta.</w:t>
      </w:r>
    </w:p>
    <w:p w14:paraId="2D1DE6B8" w14:textId="77777777" w:rsidR="00612B3F" w:rsidRPr="00612B3F" w:rsidRDefault="00612B3F" w:rsidP="00612B3F">
      <w:pPr>
        <w:numPr>
          <w:ilvl w:val="1"/>
          <w:numId w:val="2"/>
        </w:numPr>
        <w:autoSpaceDE w:val="0"/>
        <w:autoSpaceDN w:val="0"/>
        <w:adjustRightInd w:val="0"/>
        <w:spacing w:line="360" w:lineRule="auto"/>
        <w:jc w:val="both"/>
        <w:rPr>
          <w:color w:val="FF0000"/>
          <w:szCs w:val="24"/>
          <w:u w:val="none"/>
          <w:lang w:eastAsia="lv-LV"/>
        </w:rPr>
      </w:pPr>
      <w:r w:rsidRPr="00612B3F">
        <w:rPr>
          <w:color w:val="000000"/>
          <w:szCs w:val="24"/>
          <w:u w:val="none"/>
          <w:lang w:eastAsia="lv-LV"/>
        </w:rPr>
        <w:t xml:space="preserve">Pirms izsoles sākšanas izsoles dalībnieki paraksta izsoles noteikumus, tādējādi apliecinot, ka pilnībā ar tiem ir iepazinušies un piekrīt tiem. </w:t>
      </w:r>
    </w:p>
    <w:p w14:paraId="6F28E21B" w14:textId="77777777" w:rsidR="00612B3F" w:rsidRPr="00612B3F" w:rsidRDefault="00612B3F" w:rsidP="00612B3F">
      <w:pPr>
        <w:numPr>
          <w:ilvl w:val="1"/>
          <w:numId w:val="2"/>
        </w:numPr>
        <w:autoSpaceDE w:val="0"/>
        <w:autoSpaceDN w:val="0"/>
        <w:adjustRightInd w:val="0"/>
        <w:spacing w:line="360" w:lineRule="auto"/>
        <w:jc w:val="both"/>
        <w:rPr>
          <w:color w:val="FF0000"/>
          <w:szCs w:val="24"/>
          <w:u w:val="none"/>
          <w:lang w:eastAsia="lv-LV"/>
        </w:rPr>
      </w:pPr>
      <w:r w:rsidRPr="00612B3F">
        <w:rPr>
          <w:szCs w:val="24"/>
          <w:u w:val="none"/>
          <w:lang w:eastAsia="lv-LV"/>
        </w:rPr>
        <w:t>Izsoles vadītājs atklāj izsoli, raksturo izsolāmo mantu, paziņo izsoles sākumcenu, izsoles soli un informē par solīšanas kārtību.</w:t>
      </w:r>
      <w:r w:rsidRPr="00612B3F">
        <w:rPr>
          <w:color w:val="000000"/>
          <w:szCs w:val="24"/>
          <w:u w:val="none"/>
          <w:lang w:eastAsia="lv-LV"/>
        </w:rPr>
        <w:t xml:space="preserve"> </w:t>
      </w:r>
    </w:p>
    <w:p w14:paraId="0E7707AB" w14:textId="77777777" w:rsidR="00612B3F" w:rsidRPr="00612B3F" w:rsidRDefault="00612B3F" w:rsidP="00612B3F">
      <w:pPr>
        <w:numPr>
          <w:ilvl w:val="1"/>
          <w:numId w:val="2"/>
        </w:numPr>
        <w:autoSpaceDE w:val="0"/>
        <w:autoSpaceDN w:val="0"/>
        <w:adjustRightInd w:val="0"/>
        <w:spacing w:line="360" w:lineRule="auto"/>
        <w:jc w:val="both"/>
        <w:rPr>
          <w:color w:val="FF0000"/>
          <w:szCs w:val="24"/>
          <w:u w:val="none"/>
          <w:lang w:eastAsia="lv-LV"/>
        </w:rPr>
      </w:pPr>
      <w:r w:rsidRPr="00612B3F">
        <w:rPr>
          <w:szCs w:val="24"/>
          <w:u w:val="none"/>
          <w:lang w:eastAsia="lv-LV"/>
        </w:rPr>
        <w:t>Izsoles dalībnieki savu piekrišanu iegādāties izsoles Objektu apliecina mutvārdos un rakstiski, parakstoties izsoles dalībnieku reģistrācijas sarakstā par katru nosolīto soli. Tas tiek fiksēts izsoles gaitas protokolā</w:t>
      </w:r>
      <w:r w:rsidRPr="00612B3F">
        <w:rPr>
          <w:color w:val="000000"/>
          <w:szCs w:val="24"/>
          <w:u w:val="none"/>
          <w:lang w:eastAsia="lv-LV"/>
        </w:rPr>
        <w:t xml:space="preserve">. </w:t>
      </w:r>
    </w:p>
    <w:p w14:paraId="076DE74B" w14:textId="77777777" w:rsidR="00612B3F" w:rsidRPr="00612B3F" w:rsidRDefault="00612B3F" w:rsidP="00612B3F">
      <w:pPr>
        <w:numPr>
          <w:ilvl w:val="1"/>
          <w:numId w:val="2"/>
        </w:numPr>
        <w:autoSpaceDE w:val="0"/>
        <w:autoSpaceDN w:val="0"/>
        <w:adjustRightInd w:val="0"/>
        <w:spacing w:line="360" w:lineRule="auto"/>
        <w:jc w:val="both"/>
        <w:rPr>
          <w:color w:val="FF0000"/>
          <w:szCs w:val="24"/>
          <w:u w:val="none"/>
          <w:lang w:eastAsia="lv-LV"/>
        </w:rPr>
      </w:pPr>
      <w:r w:rsidRPr="00612B3F">
        <w:rPr>
          <w:szCs w:val="24"/>
          <w:u w:val="none"/>
          <w:lang w:eastAsia="lv-LV"/>
        </w:rPr>
        <w:lastRenderedPageBreak/>
        <w:t>Ja izsoles dalībnieku reģistrācijas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612B3F">
        <w:rPr>
          <w:color w:val="000000"/>
          <w:szCs w:val="24"/>
          <w:u w:val="none"/>
          <w:lang w:eastAsia="lv-LV"/>
        </w:rPr>
        <w:t xml:space="preserve">. </w:t>
      </w:r>
    </w:p>
    <w:p w14:paraId="1E4ED641" w14:textId="77777777" w:rsidR="00612B3F" w:rsidRPr="00612B3F" w:rsidRDefault="00612B3F" w:rsidP="00612B3F">
      <w:pPr>
        <w:numPr>
          <w:ilvl w:val="1"/>
          <w:numId w:val="2"/>
        </w:numPr>
        <w:autoSpaceDE w:val="0"/>
        <w:autoSpaceDN w:val="0"/>
        <w:adjustRightInd w:val="0"/>
        <w:spacing w:line="360" w:lineRule="auto"/>
        <w:jc w:val="both"/>
        <w:rPr>
          <w:color w:val="FF0000"/>
          <w:szCs w:val="24"/>
          <w:u w:val="none"/>
          <w:lang w:eastAsia="lv-LV"/>
        </w:rPr>
      </w:pPr>
      <w:r w:rsidRPr="00612B3F">
        <w:rPr>
          <w:szCs w:val="24"/>
          <w:u w:val="none"/>
          <w:lang w:eastAsia="lv-LV"/>
        </w:rPr>
        <w:t>Ja izsoles dalībnieku reģistrācijas sarakstā reģistrēti divi vai vairāki izsoles dalībnieki, solīšana sākas ar izsoles vadītāja nosaukto cenu, kuru veido izsoles sākumcena, kas paaugstināta par vienu izsoles soli.  Solīšana notiek pa vienam izsoles solim, kas noteikts šo noteikumu 2.5.punktā</w:t>
      </w:r>
      <w:r w:rsidRPr="00612B3F">
        <w:rPr>
          <w:color w:val="000000"/>
          <w:szCs w:val="24"/>
          <w:u w:val="none"/>
          <w:lang w:eastAsia="lv-LV"/>
        </w:rPr>
        <w:t xml:space="preserve">. </w:t>
      </w:r>
    </w:p>
    <w:p w14:paraId="517E4352" w14:textId="77777777" w:rsidR="00612B3F" w:rsidRPr="00612B3F" w:rsidRDefault="00612B3F" w:rsidP="00612B3F">
      <w:pPr>
        <w:numPr>
          <w:ilvl w:val="1"/>
          <w:numId w:val="2"/>
        </w:numPr>
        <w:autoSpaceDE w:val="0"/>
        <w:autoSpaceDN w:val="0"/>
        <w:adjustRightInd w:val="0"/>
        <w:spacing w:line="360" w:lineRule="auto"/>
        <w:jc w:val="both"/>
        <w:rPr>
          <w:color w:val="FF0000"/>
          <w:szCs w:val="24"/>
          <w:u w:val="none"/>
          <w:lang w:eastAsia="lv-LV"/>
        </w:rPr>
      </w:pPr>
      <w:r w:rsidRPr="00612B3F">
        <w:rPr>
          <w:color w:val="000000"/>
          <w:szCs w:val="24"/>
          <w:u w:val="none"/>
          <w:lang w:eastAsia="lv-LV"/>
        </w:rPr>
        <w:t>Ja kāds izsoles dalībnieks atsakās no turpmākās solīšanas, viņa pēdējā solītā cena tiek apstiprināta ar izsoles dalībnieka parakstu izsoles dalībnieku reģistrācijas sarakstā. Šajā gadījumā izsoles dalībniekam tiek atmaksāta iemaksātā nodrošinājuma nauda.</w:t>
      </w:r>
    </w:p>
    <w:p w14:paraId="73E9741B" w14:textId="77777777" w:rsidR="00612B3F" w:rsidRPr="00612B3F" w:rsidRDefault="00612B3F" w:rsidP="00612B3F">
      <w:pPr>
        <w:numPr>
          <w:ilvl w:val="1"/>
          <w:numId w:val="2"/>
        </w:numPr>
        <w:tabs>
          <w:tab w:val="num" w:pos="567"/>
        </w:tabs>
        <w:autoSpaceDE w:val="0"/>
        <w:autoSpaceDN w:val="0"/>
        <w:adjustRightInd w:val="0"/>
        <w:spacing w:line="360" w:lineRule="auto"/>
        <w:jc w:val="both"/>
        <w:rPr>
          <w:szCs w:val="24"/>
          <w:u w:val="none"/>
          <w:lang w:eastAsia="lv-LV"/>
        </w:rPr>
      </w:pPr>
      <w:r w:rsidRPr="00612B3F">
        <w:rPr>
          <w:szCs w:val="24"/>
          <w:u w:val="none"/>
          <w:lang w:eastAsia="lv-LV"/>
        </w:rPr>
        <w:t xml:space="preserve">Izsole ar augšupejošu soli turpinās, līdz kāds no tās dalībniekiem nosola visaugstāko cenu. Šajā gadījumā izsole tiek izsludināta par pabeigtu. </w:t>
      </w:r>
    </w:p>
    <w:p w14:paraId="5E182F69" w14:textId="77777777" w:rsidR="00612B3F" w:rsidRPr="00612B3F" w:rsidRDefault="00612B3F" w:rsidP="00612B3F">
      <w:pPr>
        <w:numPr>
          <w:ilvl w:val="1"/>
          <w:numId w:val="2"/>
        </w:numPr>
        <w:tabs>
          <w:tab w:val="num" w:pos="567"/>
        </w:tabs>
        <w:autoSpaceDE w:val="0"/>
        <w:autoSpaceDN w:val="0"/>
        <w:adjustRightInd w:val="0"/>
        <w:spacing w:line="360" w:lineRule="auto"/>
        <w:jc w:val="both"/>
        <w:rPr>
          <w:szCs w:val="24"/>
          <w:u w:val="none"/>
          <w:lang w:eastAsia="lv-LV"/>
        </w:rPr>
      </w:pPr>
      <w:r w:rsidRPr="00612B3F">
        <w:rPr>
          <w:szCs w:val="24"/>
          <w:u w:val="none"/>
          <w:lang w:eastAsia="lv-LV"/>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60DFB5DF" w14:textId="77777777" w:rsidR="00612B3F" w:rsidRPr="00612B3F" w:rsidRDefault="00612B3F" w:rsidP="00612B3F">
      <w:pPr>
        <w:numPr>
          <w:ilvl w:val="1"/>
          <w:numId w:val="2"/>
        </w:numPr>
        <w:tabs>
          <w:tab w:val="num" w:pos="567"/>
        </w:tabs>
        <w:autoSpaceDE w:val="0"/>
        <w:autoSpaceDN w:val="0"/>
        <w:adjustRightInd w:val="0"/>
        <w:spacing w:line="360" w:lineRule="auto"/>
        <w:jc w:val="both"/>
        <w:rPr>
          <w:color w:val="FF0000"/>
          <w:szCs w:val="24"/>
          <w:u w:val="none"/>
          <w:lang w:eastAsia="lv-LV"/>
        </w:rPr>
      </w:pPr>
      <w:r w:rsidRPr="00612B3F">
        <w:rPr>
          <w:color w:val="000000"/>
          <w:szCs w:val="24"/>
          <w:u w:val="none"/>
          <w:lang w:eastAsia="lv-LV"/>
        </w:rPr>
        <w:t>Atkārtotas izsoles gadījumā Gulbenes novada dome ar atsevišķu lēmumu nosaka atkārtotās izsoles Objekta sākumcenu, to samazinot ne vairāk kā par 20% no nosacītās cenas vai atstājot negrozītu.</w:t>
      </w:r>
    </w:p>
    <w:p w14:paraId="015106FB" w14:textId="77777777" w:rsidR="00612B3F" w:rsidRPr="00612B3F" w:rsidRDefault="00612B3F" w:rsidP="00612B3F">
      <w:pPr>
        <w:numPr>
          <w:ilvl w:val="0"/>
          <w:numId w:val="2"/>
        </w:numPr>
        <w:tabs>
          <w:tab w:val="num" w:pos="284"/>
        </w:tabs>
        <w:spacing w:line="360" w:lineRule="auto"/>
        <w:ind w:left="0" w:firstLine="0"/>
        <w:jc w:val="center"/>
        <w:rPr>
          <w:b/>
          <w:szCs w:val="24"/>
          <w:u w:val="none"/>
          <w:lang w:eastAsia="lv-LV"/>
        </w:rPr>
      </w:pPr>
      <w:r w:rsidRPr="00612B3F">
        <w:rPr>
          <w:b/>
          <w:szCs w:val="24"/>
          <w:u w:val="none"/>
          <w:lang w:eastAsia="lv-LV"/>
        </w:rPr>
        <w:t>Izsoles rezultātu apstiprināšana un pirkuma līguma noslēgšana</w:t>
      </w:r>
    </w:p>
    <w:p w14:paraId="1C856BEE" w14:textId="77777777" w:rsidR="00612B3F" w:rsidRPr="00612B3F" w:rsidRDefault="00612B3F" w:rsidP="00612B3F">
      <w:pPr>
        <w:numPr>
          <w:ilvl w:val="1"/>
          <w:numId w:val="2"/>
        </w:numPr>
        <w:autoSpaceDE w:val="0"/>
        <w:autoSpaceDN w:val="0"/>
        <w:adjustRightInd w:val="0"/>
        <w:spacing w:line="360" w:lineRule="auto"/>
        <w:jc w:val="both"/>
        <w:rPr>
          <w:color w:val="000000"/>
          <w:szCs w:val="24"/>
          <w:u w:val="none"/>
          <w:lang w:eastAsia="lv-LV"/>
        </w:rPr>
      </w:pPr>
      <w:r w:rsidRPr="00612B3F">
        <w:rPr>
          <w:color w:val="000000"/>
          <w:szCs w:val="24"/>
          <w:u w:val="none"/>
          <w:lang w:eastAsia="lv-LV"/>
        </w:rPr>
        <w:t xml:space="preserve">Izsoles komisija apstiprina izsoles protokolu septiņu dienu laikā pēc izsoles. </w:t>
      </w:r>
    </w:p>
    <w:p w14:paraId="458A4B66" w14:textId="77777777" w:rsidR="00612B3F" w:rsidRPr="00612B3F" w:rsidRDefault="00612B3F" w:rsidP="00612B3F">
      <w:pPr>
        <w:numPr>
          <w:ilvl w:val="1"/>
          <w:numId w:val="2"/>
        </w:numPr>
        <w:autoSpaceDE w:val="0"/>
        <w:autoSpaceDN w:val="0"/>
        <w:adjustRightInd w:val="0"/>
        <w:spacing w:line="360" w:lineRule="auto"/>
        <w:jc w:val="both"/>
        <w:rPr>
          <w:color w:val="000000"/>
          <w:szCs w:val="24"/>
          <w:u w:val="none"/>
          <w:lang w:eastAsia="lv-LV"/>
        </w:rPr>
      </w:pPr>
      <w:r w:rsidRPr="00612B3F">
        <w:rPr>
          <w:color w:val="000000"/>
          <w:szCs w:val="24"/>
          <w:u w:val="none"/>
          <w:lang w:eastAsia="lv-LV"/>
        </w:rPr>
        <w:t xml:space="preserve">Izsoles dalībniekam </w:t>
      </w:r>
      <w:r w:rsidRPr="00612B3F">
        <w:rPr>
          <w:szCs w:val="24"/>
          <w:u w:val="none"/>
          <w:lang w:eastAsia="lv-LV"/>
        </w:rPr>
        <w:t xml:space="preserve">par Objektu </w:t>
      </w:r>
      <w:r w:rsidRPr="00612B3F">
        <w:rPr>
          <w:color w:val="000000"/>
          <w:szCs w:val="24"/>
          <w:u w:val="none"/>
          <w:lang w:eastAsia="lv-LV"/>
        </w:rPr>
        <w:t xml:space="preserve">nosolītā augstākā cena, </w:t>
      </w:r>
      <w:r w:rsidRPr="00612B3F">
        <w:rPr>
          <w:szCs w:val="24"/>
          <w:u w:val="none"/>
          <w:lang w:eastAsia="lv-LV"/>
        </w:rPr>
        <w:t xml:space="preserve">atrēķinot naudā iemaksāto nodrošinājumu, jāsamaksā divu nedēļu laikā no izsoles dienas, ieskaitot to bezskaidras naudas norēķinu veidā Gulbenes novada pašvaldības kontā Nr.LV81UNLA0050019845884, AS “SEB banka” </w:t>
      </w:r>
      <w:r w:rsidRPr="00612B3F">
        <w:rPr>
          <w:color w:val="000000"/>
          <w:szCs w:val="24"/>
          <w:u w:val="none"/>
          <w:lang w:eastAsia="lv-LV"/>
        </w:rPr>
        <w:t xml:space="preserve">ar atzīmi “Nekustamā īpašuma </w:t>
      </w:r>
      <w:r w:rsidRPr="00612B3F">
        <w:rPr>
          <w:szCs w:val="24"/>
          <w:u w:val="none"/>
        </w:rPr>
        <w:t xml:space="preserve">Jaungulbenes pagastā ar nosaukumu “Niedres” </w:t>
      </w:r>
      <w:r w:rsidRPr="00612B3F">
        <w:rPr>
          <w:color w:val="000000"/>
          <w:szCs w:val="24"/>
          <w:u w:val="none"/>
          <w:lang w:eastAsia="lv-LV"/>
        </w:rPr>
        <w:t>pirkuma maksa”</w:t>
      </w:r>
      <w:r w:rsidRPr="00612B3F">
        <w:rPr>
          <w:szCs w:val="24"/>
          <w:u w:val="none"/>
          <w:lang w:eastAsia="lv-LV"/>
        </w:rPr>
        <w:t>.</w:t>
      </w:r>
      <w:r w:rsidRPr="00612B3F">
        <w:rPr>
          <w:color w:val="000000"/>
          <w:szCs w:val="24"/>
          <w:u w:val="none"/>
          <w:lang w:eastAsia="lv-LV"/>
        </w:rPr>
        <w:t xml:space="preserve"> </w:t>
      </w:r>
    </w:p>
    <w:p w14:paraId="657B6766" w14:textId="77777777" w:rsidR="00612B3F" w:rsidRPr="00612B3F" w:rsidRDefault="00612B3F" w:rsidP="00612B3F">
      <w:pPr>
        <w:numPr>
          <w:ilvl w:val="1"/>
          <w:numId w:val="2"/>
        </w:numPr>
        <w:autoSpaceDE w:val="0"/>
        <w:autoSpaceDN w:val="0"/>
        <w:adjustRightInd w:val="0"/>
        <w:spacing w:line="360" w:lineRule="auto"/>
        <w:jc w:val="both"/>
        <w:rPr>
          <w:color w:val="000000"/>
          <w:szCs w:val="24"/>
          <w:u w:val="none"/>
          <w:lang w:eastAsia="lv-LV"/>
        </w:rPr>
      </w:pPr>
      <w:r w:rsidRPr="00612B3F">
        <w:rPr>
          <w:color w:val="000000"/>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4A3AA665" w14:textId="77777777" w:rsidR="00612B3F" w:rsidRPr="00612B3F" w:rsidRDefault="00612B3F" w:rsidP="00612B3F">
      <w:pPr>
        <w:numPr>
          <w:ilvl w:val="1"/>
          <w:numId w:val="2"/>
        </w:numPr>
        <w:autoSpaceDE w:val="0"/>
        <w:autoSpaceDN w:val="0"/>
        <w:adjustRightInd w:val="0"/>
        <w:spacing w:line="360" w:lineRule="auto"/>
        <w:jc w:val="both"/>
        <w:rPr>
          <w:color w:val="000000"/>
          <w:szCs w:val="24"/>
          <w:u w:val="none"/>
          <w:lang w:eastAsia="lv-LV"/>
        </w:rPr>
      </w:pPr>
      <w:r w:rsidRPr="00612B3F">
        <w:rPr>
          <w:color w:val="000000"/>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470E5193" w14:textId="77777777" w:rsidR="00612B3F" w:rsidRPr="00612B3F" w:rsidRDefault="00612B3F" w:rsidP="00612B3F">
      <w:pPr>
        <w:numPr>
          <w:ilvl w:val="1"/>
          <w:numId w:val="2"/>
        </w:numPr>
        <w:autoSpaceDE w:val="0"/>
        <w:autoSpaceDN w:val="0"/>
        <w:adjustRightInd w:val="0"/>
        <w:spacing w:line="360" w:lineRule="auto"/>
        <w:jc w:val="both"/>
        <w:rPr>
          <w:color w:val="000000"/>
          <w:szCs w:val="24"/>
          <w:u w:val="none"/>
          <w:lang w:eastAsia="lv-LV"/>
        </w:rPr>
      </w:pPr>
      <w:r w:rsidRPr="00612B3F">
        <w:rPr>
          <w:color w:val="000000"/>
          <w:szCs w:val="24"/>
          <w:u w:val="none"/>
          <w:lang w:eastAsia="lv-LV"/>
        </w:rPr>
        <w:lastRenderedPageBreak/>
        <w:t xml:space="preserve">Ja izsoles dalībnieks, kurš nosolījis nākamo augstāko cenu, noteiktajā termiņā paziņo pašvaldībai par Objekta pirkšanu, kā arī veic pirkuma maksājumu, izsoles rīkotājs viņu atzīst par izsoles uzvarētāju. </w:t>
      </w:r>
    </w:p>
    <w:p w14:paraId="0B5C48ED" w14:textId="77777777" w:rsidR="00612B3F" w:rsidRPr="00612B3F" w:rsidRDefault="00612B3F" w:rsidP="00612B3F">
      <w:pPr>
        <w:numPr>
          <w:ilvl w:val="1"/>
          <w:numId w:val="2"/>
        </w:numPr>
        <w:autoSpaceDE w:val="0"/>
        <w:autoSpaceDN w:val="0"/>
        <w:adjustRightInd w:val="0"/>
        <w:spacing w:line="360" w:lineRule="auto"/>
        <w:jc w:val="both"/>
        <w:rPr>
          <w:color w:val="000000"/>
          <w:szCs w:val="24"/>
          <w:u w:val="none"/>
          <w:lang w:eastAsia="lv-LV"/>
        </w:rPr>
      </w:pPr>
      <w:r w:rsidRPr="00612B3F">
        <w:rPr>
          <w:color w:val="000000"/>
          <w:szCs w:val="24"/>
          <w:u w:val="none"/>
          <w:lang w:eastAsia="lv-LV"/>
        </w:rPr>
        <w:t>Ja noteikumu 6.5.punktā noteiktais izsoles dalībnieks no īpašuma pirkuma atsakās vai norādītajā termiņā nenorēķinās par pirkumu, izsole tiek uzskatīta par nenotikušu. Šādā gadījumā rīkojama atkārtota izsole.</w:t>
      </w:r>
    </w:p>
    <w:p w14:paraId="6E665B60" w14:textId="77777777" w:rsidR="00612B3F" w:rsidRPr="00612B3F" w:rsidRDefault="00612B3F" w:rsidP="00612B3F">
      <w:pPr>
        <w:numPr>
          <w:ilvl w:val="1"/>
          <w:numId w:val="2"/>
        </w:numPr>
        <w:autoSpaceDE w:val="0"/>
        <w:autoSpaceDN w:val="0"/>
        <w:adjustRightInd w:val="0"/>
        <w:spacing w:line="360" w:lineRule="auto"/>
        <w:jc w:val="both"/>
        <w:rPr>
          <w:color w:val="000000"/>
          <w:szCs w:val="24"/>
          <w:u w:val="none"/>
          <w:lang w:eastAsia="lv-LV"/>
        </w:rPr>
      </w:pPr>
      <w:r w:rsidRPr="00612B3F">
        <w:rPr>
          <w:color w:val="000000"/>
          <w:szCs w:val="24"/>
          <w:u w:val="none"/>
          <w:lang w:eastAsia="lv-LV"/>
        </w:rPr>
        <w:t>Gulbenes novada dome izsoles rezultātus apstiprina ne vēlāk kā trīsdesmit dienu laikā pēc 6.2. vai 6.5.punktā paredzēto maksājumu nokārtošanas.</w:t>
      </w:r>
    </w:p>
    <w:p w14:paraId="67CC6350" w14:textId="77777777" w:rsidR="00612B3F" w:rsidRPr="00612B3F" w:rsidRDefault="00612B3F" w:rsidP="00612B3F">
      <w:pPr>
        <w:numPr>
          <w:ilvl w:val="1"/>
          <w:numId w:val="2"/>
        </w:numPr>
        <w:autoSpaceDE w:val="0"/>
        <w:autoSpaceDN w:val="0"/>
        <w:adjustRightInd w:val="0"/>
        <w:spacing w:line="360" w:lineRule="auto"/>
        <w:jc w:val="both"/>
        <w:rPr>
          <w:color w:val="000000"/>
          <w:szCs w:val="24"/>
          <w:u w:val="none"/>
          <w:lang w:eastAsia="lv-LV"/>
        </w:rPr>
      </w:pPr>
      <w:r w:rsidRPr="00612B3F">
        <w:rPr>
          <w:color w:val="000000"/>
          <w:szCs w:val="24"/>
          <w:u w:val="none"/>
          <w:lang w:eastAsia="lv-LV"/>
        </w:rPr>
        <w:t>Gulbenes novada pašvaldība trīsdesmit dienu laikā pēc izsoles rezultātu apstiprināšanas noslēdz ar izsoles uzvarētāju pirkuma līgumu.</w:t>
      </w:r>
    </w:p>
    <w:p w14:paraId="270AF491" w14:textId="77777777" w:rsidR="00612B3F" w:rsidRPr="00612B3F" w:rsidRDefault="00612B3F" w:rsidP="00612B3F">
      <w:pPr>
        <w:numPr>
          <w:ilvl w:val="1"/>
          <w:numId w:val="2"/>
        </w:numPr>
        <w:autoSpaceDE w:val="0"/>
        <w:autoSpaceDN w:val="0"/>
        <w:adjustRightInd w:val="0"/>
        <w:spacing w:line="360" w:lineRule="auto"/>
        <w:jc w:val="both"/>
        <w:rPr>
          <w:color w:val="000000"/>
          <w:szCs w:val="24"/>
          <w:u w:val="none"/>
          <w:lang w:eastAsia="lv-LV"/>
        </w:rPr>
      </w:pPr>
      <w:r w:rsidRPr="00612B3F">
        <w:rPr>
          <w:color w:val="000000"/>
          <w:szCs w:val="24"/>
          <w:u w:val="none"/>
          <w:lang w:eastAsia="lv-LV"/>
        </w:rPr>
        <w:t xml:space="preserve">Pēc pirkuma </w:t>
      </w:r>
      <w:smartTag w:uri="schemas-tilde-lv/tildestengine" w:element="veidnes">
        <w:smartTagPr>
          <w:attr w:name="baseform" w:val="līgum|s"/>
          <w:attr w:name="id" w:val="-1"/>
          <w:attr w:name="text" w:val="līguma"/>
        </w:smartTagPr>
        <w:r w:rsidRPr="00612B3F">
          <w:rPr>
            <w:color w:val="000000"/>
            <w:szCs w:val="24"/>
            <w:u w:val="none"/>
            <w:lang w:eastAsia="lv-LV"/>
          </w:rPr>
          <w:t>līguma</w:t>
        </w:r>
      </w:smartTag>
      <w:r w:rsidRPr="00612B3F">
        <w:rPr>
          <w:color w:val="000000"/>
          <w:szCs w:val="24"/>
          <w:u w:val="none"/>
          <w:lang w:eastAsia="lv-LV"/>
        </w:rPr>
        <w:t xml:space="preserve"> parakstīšanas visa dokumentācija, kas saistīta ar Gulbenes novada pašvaldības </w:t>
      </w:r>
      <w:r w:rsidRPr="00612B3F">
        <w:rPr>
          <w:szCs w:val="24"/>
          <w:u w:val="none"/>
          <w:lang w:eastAsia="lv-LV"/>
        </w:rPr>
        <w:t xml:space="preserve">nekustamo īpašumu, </w:t>
      </w:r>
      <w:r w:rsidRPr="00612B3F">
        <w:rPr>
          <w:color w:val="000000"/>
          <w:szCs w:val="24"/>
          <w:u w:val="none"/>
          <w:lang w:eastAsia="lv-LV"/>
        </w:rPr>
        <w:t xml:space="preserve">tiek nodota ieguvējam, sastādot par to nodošanas – pieņemšanas aktu. </w:t>
      </w:r>
    </w:p>
    <w:p w14:paraId="6A5525DB" w14:textId="77777777" w:rsidR="00612B3F" w:rsidRPr="00612B3F" w:rsidRDefault="00612B3F" w:rsidP="00612B3F">
      <w:pPr>
        <w:numPr>
          <w:ilvl w:val="1"/>
          <w:numId w:val="2"/>
        </w:numPr>
        <w:tabs>
          <w:tab w:val="num" w:pos="567"/>
        </w:tabs>
        <w:autoSpaceDE w:val="0"/>
        <w:autoSpaceDN w:val="0"/>
        <w:adjustRightInd w:val="0"/>
        <w:spacing w:line="360" w:lineRule="auto"/>
        <w:jc w:val="both"/>
        <w:rPr>
          <w:color w:val="000000"/>
          <w:szCs w:val="24"/>
          <w:u w:val="none"/>
          <w:lang w:eastAsia="lv-LV"/>
        </w:rPr>
      </w:pPr>
      <w:r w:rsidRPr="00612B3F">
        <w:rPr>
          <w:color w:val="000000"/>
          <w:szCs w:val="24"/>
          <w:u w:val="none"/>
          <w:lang w:eastAsia="lv-LV"/>
        </w:rPr>
        <w:t xml:space="preserve">Nekustamā īpašuma </w:t>
      </w:r>
      <w:proofErr w:type="spellStart"/>
      <w:r w:rsidRPr="00612B3F">
        <w:rPr>
          <w:color w:val="000000"/>
          <w:szCs w:val="24"/>
          <w:u w:val="none"/>
          <w:lang w:eastAsia="lv-LV"/>
        </w:rPr>
        <w:t>pārreģistrāciju</w:t>
      </w:r>
      <w:proofErr w:type="spellEnd"/>
      <w:r w:rsidRPr="00612B3F">
        <w:rPr>
          <w:color w:val="000000"/>
          <w:szCs w:val="24"/>
          <w:u w:val="none"/>
          <w:lang w:eastAsia="lv-LV"/>
        </w:rPr>
        <w:t xml:space="preserve"> Zemesgrāmatā Pircējs izdara par saviem līdzekļiem.</w:t>
      </w:r>
    </w:p>
    <w:p w14:paraId="5F9A31D3" w14:textId="77777777" w:rsidR="00612B3F" w:rsidRPr="00612B3F" w:rsidRDefault="00612B3F" w:rsidP="00612B3F">
      <w:pPr>
        <w:numPr>
          <w:ilvl w:val="0"/>
          <w:numId w:val="2"/>
        </w:numPr>
        <w:tabs>
          <w:tab w:val="num" w:pos="284"/>
        </w:tabs>
        <w:spacing w:line="360" w:lineRule="auto"/>
        <w:ind w:left="284" w:hanging="284"/>
        <w:jc w:val="center"/>
        <w:rPr>
          <w:b/>
          <w:szCs w:val="24"/>
          <w:u w:val="none"/>
          <w:lang w:eastAsia="lv-LV"/>
        </w:rPr>
      </w:pPr>
      <w:r w:rsidRPr="00612B3F">
        <w:rPr>
          <w:b/>
          <w:szCs w:val="24"/>
          <w:u w:val="none"/>
          <w:lang w:eastAsia="lv-LV"/>
        </w:rPr>
        <w:t>Nenotikusi izsole</w:t>
      </w:r>
    </w:p>
    <w:p w14:paraId="397661BD" w14:textId="77777777" w:rsidR="00612B3F" w:rsidRPr="00612B3F" w:rsidRDefault="00612B3F" w:rsidP="00612B3F">
      <w:pPr>
        <w:numPr>
          <w:ilvl w:val="1"/>
          <w:numId w:val="2"/>
        </w:numPr>
        <w:autoSpaceDE w:val="0"/>
        <w:autoSpaceDN w:val="0"/>
        <w:adjustRightInd w:val="0"/>
        <w:spacing w:line="360" w:lineRule="auto"/>
        <w:jc w:val="both"/>
        <w:rPr>
          <w:color w:val="000000"/>
          <w:szCs w:val="24"/>
          <w:u w:val="none"/>
          <w:lang w:eastAsia="lv-LV"/>
        </w:rPr>
      </w:pPr>
      <w:r w:rsidRPr="00612B3F">
        <w:rPr>
          <w:color w:val="000000"/>
          <w:szCs w:val="24"/>
          <w:u w:val="none"/>
          <w:lang w:eastAsia="lv-LV"/>
        </w:rPr>
        <w:t xml:space="preserve">Objekta izsole uzskatāma par nenotikušu: </w:t>
      </w:r>
    </w:p>
    <w:p w14:paraId="0D9073B1" w14:textId="77777777" w:rsidR="00612B3F" w:rsidRPr="00612B3F" w:rsidRDefault="00612B3F" w:rsidP="00612B3F">
      <w:pPr>
        <w:numPr>
          <w:ilvl w:val="2"/>
          <w:numId w:val="2"/>
        </w:numPr>
        <w:autoSpaceDE w:val="0"/>
        <w:autoSpaceDN w:val="0"/>
        <w:adjustRightInd w:val="0"/>
        <w:spacing w:line="360" w:lineRule="auto"/>
        <w:ind w:left="1134" w:hanging="708"/>
        <w:jc w:val="both"/>
        <w:rPr>
          <w:color w:val="000000"/>
          <w:szCs w:val="24"/>
          <w:u w:val="none"/>
          <w:lang w:eastAsia="lv-LV"/>
        </w:rPr>
      </w:pPr>
      <w:r w:rsidRPr="00612B3F">
        <w:rPr>
          <w:color w:val="000000"/>
          <w:szCs w:val="24"/>
          <w:u w:val="none"/>
          <w:lang w:eastAsia="lv-LV"/>
        </w:rPr>
        <w:t xml:space="preserve">ja uz izsoli nav reģistrēts neviens izsoles dalībnieks; </w:t>
      </w:r>
    </w:p>
    <w:p w14:paraId="79B31395" w14:textId="77777777" w:rsidR="00612B3F" w:rsidRPr="00612B3F" w:rsidRDefault="00612B3F" w:rsidP="00612B3F">
      <w:pPr>
        <w:numPr>
          <w:ilvl w:val="2"/>
          <w:numId w:val="2"/>
        </w:numPr>
        <w:autoSpaceDE w:val="0"/>
        <w:autoSpaceDN w:val="0"/>
        <w:adjustRightInd w:val="0"/>
        <w:spacing w:line="360" w:lineRule="auto"/>
        <w:ind w:left="1134" w:hanging="708"/>
        <w:jc w:val="both"/>
        <w:rPr>
          <w:color w:val="000000"/>
          <w:szCs w:val="24"/>
          <w:u w:val="none"/>
          <w:lang w:eastAsia="lv-LV"/>
        </w:rPr>
      </w:pPr>
      <w:r w:rsidRPr="00612B3F">
        <w:rPr>
          <w:color w:val="000000"/>
          <w:szCs w:val="24"/>
          <w:u w:val="none"/>
          <w:lang w:eastAsia="lv-LV"/>
        </w:rPr>
        <w:t xml:space="preserve">ja neviens izsoles dalībnieks nav pārsolījis izsoles sākumcenu; </w:t>
      </w:r>
    </w:p>
    <w:p w14:paraId="66032381" w14:textId="77777777" w:rsidR="00612B3F" w:rsidRPr="00612B3F" w:rsidRDefault="00612B3F" w:rsidP="00612B3F">
      <w:pPr>
        <w:numPr>
          <w:ilvl w:val="2"/>
          <w:numId w:val="2"/>
        </w:numPr>
        <w:autoSpaceDE w:val="0"/>
        <w:autoSpaceDN w:val="0"/>
        <w:adjustRightInd w:val="0"/>
        <w:spacing w:line="360" w:lineRule="auto"/>
        <w:ind w:left="1134" w:hanging="708"/>
        <w:jc w:val="both"/>
        <w:rPr>
          <w:color w:val="000000"/>
          <w:szCs w:val="24"/>
          <w:u w:val="none"/>
          <w:lang w:eastAsia="lv-LV"/>
        </w:rPr>
      </w:pPr>
      <w:r w:rsidRPr="00612B3F">
        <w:rPr>
          <w:color w:val="000000"/>
          <w:szCs w:val="24"/>
          <w:u w:val="none"/>
          <w:lang w:eastAsia="lv-LV"/>
        </w:rPr>
        <w:t xml:space="preserve">ja vienīgais izsoles dalībnieks, kurš nosolījis izsolāmo īpašumu, nav parakstījis izsolāmā īpašuma pirkuma līgumu; </w:t>
      </w:r>
    </w:p>
    <w:p w14:paraId="2175E6C1" w14:textId="77777777" w:rsidR="00612B3F" w:rsidRPr="00612B3F" w:rsidRDefault="00612B3F" w:rsidP="00612B3F">
      <w:pPr>
        <w:numPr>
          <w:ilvl w:val="2"/>
          <w:numId w:val="2"/>
        </w:numPr>
        <w:autoSpaceDE w:val="0"/>
        <w:autoSpaceDN w:val="0"/>
        <w:adjustRightInd w:val="0"/>
        <w:spacing w:line="360" w:lineRule="auto"/>
        <w:ind w:left="1134" w:hanging="708"/>
        <w:jc w:val="both"/>
        <w:rPr>
          <w:color w:val="000000"/>
          <w:szCs w:val="24"/>
          <w:u w:val="none"/>
          <w:lang w:eastAsia="lv-LV"/>
        </w:rPr>
      </w:pPr>
      <w:r w:rsidRPr="00612B3F">
        <w:rPr>
          <w:color w:val="000000"/>
          <w:szCs w:val="24"/>
          <w:u w:val="none"/>
          <w:lang w:eastAsia="lv-LV"/>
        </w:rPr>
        <w:t>ja neviens no izsoles dalībniekiem, kurš atzīts par nosolītāju, neveic pirkuma maksas samaksu šajos noteikumos norādītajā termiņā.</w:t>
      </w:r>
    </w:p>
    <w:p w14:paraId="43223A41" w14:textId="77777777" w:rsidR="00612B3F" w:rsidRPr="00612B3F" w:rsidRDefault="00612B3F" w:rsidP="00612B3F">
      <w:pPr>
        <w:spacing w:line="360" w:lineRule="auto"/>
        <w:jc w:val="center"/>
        <w:rPr>
          <w:b/>
          <w:bCs/>
          <w:szCs w:val="24"/>
          <w:u w:val="none"/>
        </w:rPr>
      </w:pPr>
      <w:r w:rsidRPr="00612B3F">
        <w:rPr>
          <w:b/>
          <w:bCs/>
          <w:szCs w:val="24"/>
          <w:u w:val="none"/>
        </w:rPr>
        <w:t>8. Citi noteikumi</w:t>
      </w:r>
    </w:p>
    <w:p w14:paraId="132195AD" w14:textId="77777777" w:rsidR="00612B3F" w:rsidRPr="00612B3F" w:rsidRDefault="00612B3F" w:rsidP="00612B3F">
      <w:pPr>
        <w:spacing w:line="360" w:lineRule="auto"/>
        <w:ind w:left="567" w:hanging="567"/>
        <w:jc w:val="both"/>
        <w:rPr>
          <w:szCs w:val="24"/>
          <w:u w:val="none"/>
        </w:rPr>
      </w:pPr>
      <w:r w:rsidRPr="00612B3F">
        <w:rPr>
          <w:szCs w:val="24"/>
          <w:u w:val="none"/>
        </w:rPr>
        <w:t xml:space="preserve">8.1. </w:t>
      </w:r>
      <w:r w:rsidRPr="00612B3F">
        <w:rPr>
          <w:szCs w:val="24"/>
          <w:u w:val="none"/>
          <w:lang w:eastAsia="lv-LV"/>
        </w:rPr>
        <w:t>Starp izsoles dalībniekiem aizliegta vienošanās, kas varētu ietekmēt izsoles rezultātus un gaitu.</w:t>
      </w:r>
    </w:p>
    <w:p w14:paraId="0A77BAF5" w14:textId="77777777" w:rsidR="00612B3F" w:rsidRPr="00612B3F" w:rsidRDefault="00612B3F" w:rsidP="00612B3F">
      <w:pPr>
        <w:spacing w:line="360" w:lineRule="auto"/>
        <w:ind w:left="567" w:hanging="567"/>
        <w:jc w:val="both"/>
        <w:rPr>
          <w:szCs w:val="24"/>
          <w:u w:val="none"/>
          <w:lang w:eastAsia="lv-LV"/>
        </w:rPr>
      </w:pPr>
      <w:r w:rsidRPr="00612B3F">
        <w:rPr>
          <w:szCs w:val="24"/>
          <w:u w:val="none"/>
        </w:rPr>
        <w:t xml:space="preserve">8.2. </w:t>
      </w:r>
      <w:r w:rsidRPr="00612B3F">
        <w:rPr>
          <w:szCs w:val="24"/>
          <w:u w:val="none"/>
          <w:lang w:eastAsia="lv-LV"/>
        </w:rPr>
        <w:t>Izsoles pretendenti piekrīt, ka Izsoles komisija veic personas datu apstrādi, pārbaudot sniegto ziņu patiesumu.</w:t>
      </w:r>
    </w:p>
    <w:p w14:paraId="2E4C09D1" w14:textId="77777777" w:rsidR="00612B3F" w:rsidRPr="00612B3F" w:rsidRDefault="00612B3F" w:rsidP="00612B3F">
      <w:pPr>
        <w:spacing w:line="360" w:lineRule="auto"/>
        <w:ind w:left="567" w:hanging="567"/>
        <w:jc w:val="both"/>
        <w:rPr>
          <w:szCs w:val="24"/>
          <w:u w:val="none"/>
        </w:rPr>
      </w:pPr>
      <w:r w:rsidRPr="00612B3F">
        <w:rPr>
          <w:szCs w:val="24"/>
          <w:u w:val="none"/>
          <w:lang w:eastAsia="lv-LV"/>
        </w:rPr>
        <w:t>8.3. 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4A8000E1" w14:textId="77777777" w:rsidR="00203C2F" w:rsidRDefault="00203C2F" w:rsidP="000C7638">
      <w:pPr>
        <w:rPr>
          <w:color w:val="000000" w:themeColor="text1"/>
          <w:szCs w:val="24"/>
          <w:u w:val="none"/>
        </w:rPr>
      </w:pPr>
    </w:p>
    <w:p w14:paraId="2BAE907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12</w:t>
      </w:r>
      <w:r w:rsidR="00881464">
        <w:rPr>
          <w:b/>
          <w:color w:val="000000" w:themeColor="text1"/>
          <w:szCs w:val="24"/>
          <w:u w:val="none"/>
        </w:rPr>
        <w:t>.</w:t>
      </w:r>
    </w:p>
    <w:p w14:paraId="62E88E6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Jaungulbenes pagastā ar nosaukumu “Sveķi 1” pirmās izsoles rīkošanu, noteikumu un sākumcenas apstiprināšanu</w:t>
      </w:r>
    </w:p>
    <w:p w14:paraId="0EAAE9B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DD5007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40CA01A9" w14:textId="77777777" w:rsidR="007F04B6" w:rsidRPr="00575A1B" w:rsidRDefault="007F04B6" w:rsidP="007F04B6">
      <w:pPr>
        <w:rPr>
          <w:rFonts w:eastAsia="Calibri"/>
          <w:szCs w:val="24"/>
          <w:u w:val="none"/>
        </w:rPr>
      </w:pPr>
      <w:r>
        <w:rPr>
          <w:rFonts w:eastAsia="Calibri"/>
          <w:szCs w:val="24"/>
          <w:u w:val="none"/>
        </w:rPr>
        <w:t>DEBATĒS PIEDALĀS: nav</w:t>
      </w:r>
    </w:p>
    <w:p w14:paraId="20AE897D" w14:textId="77777777" w:rsidR="007F04B6" w:rsidRDefault="007F04B6" w:rsidP="007F04B6">
      <w:pPr>
        <w:rPr>
          <w:rFonts w:eastAsia="Calibri"/>
          <w:color w:val="FF0000"/>
          <w:szCs w:val="24"/>
          <w:u w:val="none"/>
        </w:rPr>
      </w:pPr>
    </w:p>
    <w:p w14:paraId="62DD32C3" w14:textId="77777777" w:rsidR="007F04B6" w:rsidRDefault="007F04B6" w:rsidP="007F04B6">
      <w:pPr>
        <w:spacing w:line="360" w:lineRule="auto"/>
        <w:ind w:firstLine="567"/>
        <w:jc w:val="both"/>
        <w:rPr>
          <w:u w:val="none"/>
        </w:rPr>
      </w:pPr>
      <w:r>
        <w:rPr>
          <w:u w:val="none"/>
        </w:rPr>
        <w:lastRenderedPageBreak/>
        <w:t>Finanšu komiteja atklāti balsojot:</w:t>
      </w:r>
    </w:p>
    <w:p w14:paraId="5AF13F13" w14:textId="77777777" w:rsidR="007F04B6" w:rsidRDefault="007F04B6" w:rsidP="007F04B6">
      <w:pPr>
        <w:spacing w:line="360" w:lineRule="auto"/>
        <w:ind w:firstLine="567"/>
        <w:jc w:val="both"/>
        <w:rPr>
          <w:u w:val="none"/>
        </w:rPr>
      </w:pPr>
      <w:r w:rsidRPr="0016506D">
        <w:rPr>
          <w:noProof/>
          <w:u w:val="none"/>
        </w:rPr>
        <w:t>ar 6 balsīm "Par" (Ainārs Brezinskis, Andis Caunītis, Guna Pūcīte, Gunārs Ciglis, Normunds Audzišs, Normunds Mazūrs), "Pret" – nav, "Atturas" – nav, "Nepiedalās" – nav</w:t>
      </w:r>
      <w:r>
        <w:rPr>
          <w:u w:val="none"/>
        </w:rPr>
        <w:t>, NOLEMJ</w:t>
      </w:r>
      <w:r w:rsidRPr="00B24B3A">
        <w:rPr>
          <w:u w:val="none"/>
        </w:rPr>
        <w:t>:</w:t>
      </w:r>
    </w:p>
    <w:p w14:paraId="740DACBE" w14:textId="77777777" w:rsidR="007F04B6" w:rsidRDefault="007F04B6" w:rsidP="007F04B6">
      <w:pPr>
        <w:spacing w:line="360" w:lineRule="auto"/>
        <w:ind w:firstLine="567"/>
        <w:jc w:val="both"/>
        <w:rPr>
          <w:noProof/>
          <w:u w:val="none"/>
        </w:rPr>
      </w:pPr>
      <w:r>
        <w:rPr>
          <w:noProof/>
          <w:u w:val="none"/>
        </w:rPr>
        <w:t>Virzīt izskatīšanai domes sēdē lēmumprojektu:</w:t>
      </w:r>
    </w:p>
    <w:p w14:paraId="2583C455" w14:textId="77777777" w:rsidR="00612B3F" w:rsidRPr="00612B3F" w:rsidRDefault="00612B3F" w:rsidP="00612B3F">
      <w:pPr>
        <w:spacing w:after="120"/>
        <w:jc w:val="center"/>
        <w:rPr>
          <w:snapToGrid w:val="0"/>
          <w:szCs w:val="24"/>
          <w:u w:val="none"/>
        </w:rPr>
      </w:pPr>
      <w:r w:rsidRPr="00612B3F">
        <w:rPr>
          <w:b/>
          <w:snapToGrid w:val="0"/>
          <w:szCs w:val="24"/>
          <w:u w:val="none"/>
        </w:rPr>
        <w:t xml:space="preserve">Par </w:t>
      </w:r>
      <w:r w:rsidRPr="00612B3F">
        <w:rPr>
          <w:b/>
          <w:snapToGrid w:val="0"/>
          <w:szCs w:val="20"/>
          <w:u w:val="none"/>
        </w:rPr>
        <w:t>nekustamā īpašuma Jaungulbenes pagastā ar nosaukumu “Sveķi 1” pirmās izsoles rīkošanu, noteikumu un sākumcenas apstiprināšanu</w:t>
      </w:r>
    </w:p>
    <w:p w14:paraId="4B0FC4B9" w14:textId="77777777" w:rsidR="00612B3F" w:rsidRPr="00612B3F" w:rsidRDefault="00612B3F" w:rsidP="00612B3F">
      <w:pPr>
        <w:widowControl w:val="0"/>
        <w:spacing w:line="360" w:lineRule="auto"/>
        <w:ind w:firstLine="567"/>
        <w:jc w:val="both"/>
        <w:rPr>
          <w:szCs w:val="24"/>
          <w:u w:val="none"/>
          <w:lang w:eastAsia="lv-LV"/>
        </w:rPr>
      </w:pPr>
      <w:r w:rsidRPr="00612B3F">
        <w:rPr>
          <w:szCs w:val="24"/>
          <w:u w:val="none"/>
          <w:lang w:eastAsia="lv-LV"/>
        </w:rPr>
        <w:t>Gulbenes novada dome 2022.gada 29.decembrī pieņēma lēmumu Nr. GND/2022/1303 “Par nekustamā īpašuma Jaungulbenes pagastā ar nosaukumu “Sveķi 1” atsavināšanu” (protokols Nr. 27; 90.p.), ar kuru nolēma nodot atsavināšanai atklātā mutiskā izsolē ar augšupejošu soli nekustamo īpašumu Jaungulbenes pagastā ar nosaukumu “Sveķi 1”, kadastra numurs 5060 003 0165, kas sastāv no zemes vienības ar kadastra apzīmējumu 5060 003 0165 ar platību 21,38 ha (turpmāk – Nekustamais īpašums), un uzdeva Gulbenes novada domes Īpašuma novērtēšanas un izsoļu komisijai organizēt nekustamā īpašuma novērtēšanu un nosacītās cenas noteikšanu un iesniegt to apstiprināšanai Gulbenes novada domes sēdē.</w:t>
      </w:r>
    </w:p>
    <w:p w14:paraId="36FAD0DD" w14:textId="77777777" w:rsidR="00612B3F" w:rsidRPr="00612B3F" w:rsidRDefault="00612B3F" w:rsidP="00612B3F">
      <w:pPr>
        <w:spacing w:line="360" w:lineRule="auto"/>
        <w:ind w:firstLine="567"/>
        <w:jc w:val="both"/>
        <w:rPr>
          <w:szCs w:val="24"/>
          <w:u w:val="none"/>
          <w:lang w:eastAsia="lv-LV"/>
        </w:rPr>
      </w:pPr>
      <w:r w:rsidRPr="00612B3F">
        <w:rPr>
          <w:szCs w:val="24"/>
          <w:u w:val="none"/>
          <w:lang w:eastAsia="lv-LV"/>
        </w:rPr>
        <w:t xml:space="preserve">Atbilstoši neatkarīgā vērtētāja - sabiedrības ar ierobežotu atbildību “DZIETI”, reģistrācijas Nr.42403010964, juridiskā adrese: Zemnieku iela 5, Rēzekne, LV–4601, sastādītajai atskaitei (saņemta 2024.gada 26.janvārī un reģistrēta ar Nr. GND/4.18/24/314-D) par nekustamā īpašuma tirgus vērtību, saskaņā ar 2024.gada 3.janvāra slēdzienu </w:t>
      </w:r>
      <w:proofErr w:type="spellStart"/>
      <w:r w:rsidRPr="00612B3F">
        <w:rPr>
          <w:szCs w:val="24"/>
          <w:u w:val="none"/>
          <w:lang w:eastAsia="lv-LV"/>
        </w:rPr>
        <w:t>Reģ.Nr</w:t>
      </w:r>
      <w:proofErr w:type="spellEnd"/>
      <w:r w:rsidRPr="00612B3F">
        <w:rPr>
          <w:szCs w:val="24"/>
          <w:u w:val="none"/>
          <w:lang w:eastAsia="lv-LV"/>
        </w:rPr>
        <w:t xml:space="preserve">. Z – 24/1, visiespējamākā objekta patiesā vērtība ir 71600 EUR (septiņdesmit viens tūkstotis seši simti </w:t>
      </w:r>
      <w:proofErr w:type="spellStart"/>
      <w:r w:rsidRPr="00612B3F">
        <w:rPr>
          <w:i/>
          <w:iCs/>
          <w:szCs w:val="24"/>
          <w:u w:val="none"/>
          <w:lang w:eastAsia="lv-LV"/>
        </w:rPr>
        <w:t>euro</w:t>
      </w:r>
      <w:proofErr w:type="spellEnd"/>
      <w:r w:rsidRPr="00612B3F">
        <w:rPr>
          <w:szCs w:val="24"/>
          <w:u w:val="none"/>
          <w:lang w:eastAsia="lv-LV"/>
        </w:rPr>
        <w:t>).</w:t>
      </w:r>
    </w:p>
    <w:p w14:paraId="4F2B7817" w14:textId="77777777" w:rsidR="00612B3F" w:rsidRPr="00612B3F" w:rsidRDefault="00612B3F" w:rsidP="00612B3F">
      <w:pPr>
        <w:widowControl w:val="0"/>
        <w:spacing w:line="360" w:lineRule="auto"/>
        <w:ind w:firstLine="567"/>
        <w:jc w:val="both"/>
        <w:rPr>
          <w:szCs w:val="24"/>
          <w:u w:val="none"/>
          <w:lang w:eastAsia="lv-LV"/>
        </w:rPr>
      </w:pPr>
      <w:r w:rsidRPr="00612B3F">
        <w:rPr>
          <w:szCs w:val="24"/>
          <w:u w:val="none"/>
          <w:lang w:eastAsia="lv-LV"/>
        </w:rPr>
        <w:t>Ņemot vērā Gulbenes novada pašvaldības īpašuma novērtēšanas un izsoļu komisijas 2024.gada 8.februāra sēdes lēmumu, protokols Nr. GND/2.7.2/24/3 (3.§), 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w:t>
      </w:r>
      <w:r w:rsidRPr="00612B3F">
        <w:rPr>
          <w:rFonts w:ascii="Arial" w:hAnsi="Arial" w:cs="Arial"/>
          <w:sz w:val="22"/>
          <w:u w:val="none"/>
          <w:lang w:eastAsia="lv-LV"/>
        </w:rPr>
        <w:t xml:space="preserve"> </w:t>
      </w:r>
      <w:r w:rsidRPr="00612B3F">
        <w:rPr>
          <w:szCs w:val="24"/>
          <w:u w:val="none"/>
          <w:lang w:eastAsia="lv-LV"/>
        </w:rPr>
        <w:t>ka dome ir tiesīga izlemt ikvienu pašvaldības kompetences jautājumu; tikai domes kompetencē ir pieņemt lēmumus citos ārējos normatīvajos aktos paredzētajos gadījumos, Publiskas personas mantas atsavināšanas likuma 3.panta pirmās daļas 1.punktu un otro daļu, 10.pantu, 15.pantu,</w:t>
      </w:r>
      <w:r w:rsidRPr="00612B3F">
        <w:rPr>
          <w:rFonts w:ascii="Arial" w:hAnsi="Arial" w:cs="Arial"/>
          <w:sz w:val="22"/>
          <w:u w:val="none"/>
          <w:lang w:eastAsia="lv-LV"/>
        </w:rPr>
        <w:t xml:space="preserve"> </w:t>
      </w:r>
      <w:r w:rsidRPr="00612B3F">
        <w:rPr>
          <w:szCs w:val="24"/>
          <w:u w:val="none"/>
          <w:lang w:eastAsia="lv-LV"/>
        </w:rPr>
        <w:t>un Attīstības un tautsaimniecības komitejas ieteikumu, un Finanšu komitejas ieteikumu, atklāti balsojot: PAR – ___; PRET - ___; ATTURAS - ___, Gulbenes novada pašvaldības dome NOLEMJ:</w:t>
      </w:r>
    </w:p>
    <w:p w14:paraId="51AAE0F9" w14:textId="00E2BC81" w:rsidR="00612B3F" w:rsidRPr="00612B3F" w:rsidRDefault="00E01E7A" w:rsidP="00E01E7A">
      <w:pPr>
        <w:tabs>
          <w:tab w:val="left" w:pos="851"/>
        </w:tabs>
        <w:spacing w:line="360" w:lineRule="auto"/>
        <w:ind w:firstLine="567"/>
        <w:contextualSpacing/>
        <w:jc w:val="both"/>
        <w:rPr>
          <w:szCs w:val="24"/>
          <w:u w:val="none"/>
          <w:lang w:eastAsia="lv-LV"/>
        </w:rPr>
      </w:pPr>
      <w:r>
        <w:rPr>
          <w:szCs w:val="24"/>
          <w:u w:val="none"/>
          <w:lang w:eastAsia="lv-LV"/>
        </w:rPr>
        <w:t>1.</w:t>
      </w:r>
      <w:r w:rsidR="00612B3F" w:rsidRPr="00612B3F">
        <w:rPr>
          <w:szCs w:val="24"/>
          <w:u w:val="none"/>
          <w:lang w:eastAsia="lv-LV"/>
        </w:rPr>
        <w:t>RĪKOT Gulbenes novada pašvaldībai piederošā nekustamā īpašuma Jaungulbenes pagastā ar nosaukumu “Sveķi 1”, kadastra numurs 5060 003 0165, kas sastāv no zemes vienības ar kadastra apzīmējumu 5060 003 0165 ar platību 21,38 ha, pirmo izsoli.</w:t>
      </w:r>
    </w:p>
    <w:p w14:paraId="23858966" w14:textId="77777777" w:rsidR="00612B3F" w:rsidRPr="00612B3F" w:rsidRDefault="00612B3F" w:rsidP="00E01E7A">
      <w:pPr>
        <w:spacing w:line="360" w:lineRule="auto"/>
        <w:ind w:firstLine="567"/>
        <w:jc w:val="both"/>
        <w:rPr>
          <w:szCs w:val="24"/>
          <w:u w:val="none"/>
          <w:lang w:eastAsia="lv-LV"/>
        </w:rPr>
      </w:pPr>
      <w:r w:rsidRPr="00612B3F">
        <w:rPr>
          <w:szCs w:val="24"/>
          <w:u w:val="none"/>
          <w:lang w:eastAsia="lv-LV"/>
        </w:rPr>
        <w:t xml:space="preserve">2. APSTIPRINĀT šā lēmuma 1.punktā minētā nekustamā īpašuma pirmās izsoles sākumcenu 71600 EUR (septiņdesmit viens tūkstotis seši simti </w:t>
      </w:r>
      <w:proofErr w:type="spellStart"/>
      <w:r w:rsidRPr="00612B3F">
        <w:rPr>
          <w:i/>
          <w:color w:val="000000"/>
          <w:szCs w:val="24"/>
          <w:u w:val="none"/>
          <w:lang w:eastAsia="lv-LV"/>
        </w:rPr>
        <w:t>euro</w:t>
      </w:r>
      <w:proofErr w:type="spellEnd"/>
      <w:r w:rsidRPr="00612B3F">
        <w:rPr>
          <w:color w:val="000000"/>
          <w:szCs w:val="24"/>
          <w:u w:val="none"/>
          <w:lang w:eastAsia="lv-LV"/>
        </w:rPr>
        <w:t>)</w:t>
      </w:r>
      <w:r w:rsidRPr="00612B3F">
        <w:rPr>
          <w:szCs w:val="24"/>
          <w:u w:val="none"/>
          <w:lang w:eastAsia="lv-LV"/>
        </w:rPr>
        <w:t>.</w:t>
      </w:r>
    </w:p>
    <w:p w14:paraId="54F4D8D5" w14:textId="77777777" w:rsidR="00612B3F" w:rsidRPr="00612B3F" w:rsidRDefault="00612B3F" w:rsidP="00612B3F">
      <w:pPr>
        <w:spacing w:line="360" w:lineRule="auto"/>
        <w:ind w:firstLine="567"/>
        <w:jc w:val="both"/>
        <w:rPr>
          <w:szCs w:val="24"/>
          <w:u w:val="none"/>
          <w:lang w:eastAsia="lv-LV"/>
        </w:rPr>
      </w:pPr>
      <w:r w:rsidRPr="00612B3F">
        <w:rPr>
          <w:szCs w:val="24"/>
          <w:u w:val="none"/>
          <w:lang w:eastAsia="lv-LV"/>
        </w:rPr>
        <w:t>3. APSTIPRINĀT šā lēmuma 1.punktā minētā nekustamā īpašuma pirmās izsoles noteikumus (Pielikums), kas ir šī lēmuma neatņemama sastāvdaļa.</w:t>
      </w:r>
    </w:p>
    <w:p w14:paraId="502F47DB" w14:textId="77777777" w:rsidR="00612B3F" w:rsidRPr="00612B3F" w:rsidRDefault="00612B3F" w:rsidP="00612B3F">
      <w:pPr>
        <w:spacing w:line="360" w:lineRule="auto"/>
        <w:ind w:firstLine="567"/>
        <w:jc w:val="both"/>
        <w:rPr>
          <w:szCs w:val="24"/>
          <w:u w:val="none"/>
          <w:lang w:eastAsia="lv-LV"/>
        </w:rPr>
      </w:pPr>
      <w:r w:rsidRPr="00612B3F">
        <w:rPr>
          <w:szCs w:val="24"/>
          <w:u w:val="none"/>
          <w:lang w:eastAsia="lv-LV"/>
        </w:rPr>
        <w:lastRenderedPageBreak/>
        <w:t>4. UZDOT Gulbenes novada pašvaldības īpašuma novērtēšanas un izsoļu komisijai organizēt šā lēmuma 1.punktā minētā nekustamā īpašuma pirmo izsoli.</w:t>
      </w:r>
    </w:p>
    <w:p w14:paraId="2EBF28EA" w14:textId="77777777" w:rsidR="00305795" w:rsidRDefault="00305795" w:rsidP="00612B3F">
      <w:pPr>
        <w:jc w:val="right"/>
        <w:rPr>
          <w:szCs w:val="24"/>
          <w:u w:val="none"/>
          <w:lang w:eastAsia="lv-LV"/>
        </w:rPr>
      </w:pPr>
    </w:p>
    <w:p w14:paraId="48BE47D0" w14:textId="5F9D4078" w:rsidR="00612B3F" w:rsidRPr="00612B3F" w:rsidRDefault="00612B3F" w:rsidP="00612B3F">
      <w:pPr>
        <w:jc w:val="right"/>
        <w:rPr>
          <w:szCs w:val="24"/>
          <w:u w:val="none"/>
          <w:lang w:eastAsia="lv-LV"/>
        </w:rPr>
      </w:pPr>
      <w:r w:rsidRPr="00612B3F">
        <w:rPr>
          <w:szCs w:val="24"/>
          <w:u w:val="none"/>
          <w:lang w:eastAsia="lv-LV"/>
        </w:rPr>
        <w:t>Pielikums 29.02.2024. Gulbenes novada pašvaldības domes lēmumam Nr. GND/2024/__</w:t>
      </w:r>
    </w:p>
    <w:p w14:paraId="46D5DE90" w14:textId="77777777" w:rsidR="00612B3F" w:rsidRPr="00612B3F" w:rsidRDefault="00612B3F" w:rsidP="00612B3F">
      <w:pPr>
        <w:jc w:val="right"/>
        <w:rPr>
          <w:szCs w:val="24"/>
          <w:u w:val="none"/>
          <w:lang w:eastAsia="lv-LV"/>
        </w:rPr>
      </w:pPr>
    </w:p>
    <w:p w14:paraId="15C818A6" w14:textId="77777777" w:rsidR="00612B3F" w:rsidRPr="00612B3F" w:rsidRDefault="00612B3F" w:rsidP="00612B3F">
      <w:pPr>
        <w:jc w:val="center"/>
        <w:rPr>
          <w:b/>
          <w:caps/>
          <w:szCs w:val="24"/>
          <w:u w:val="none"/>
          <w:lang w:eastAsia="lv-LV"/>
        </w:rPr>
      </w:pPr>
      <w:r w:rsidRPr="00612B3F">
        <w:rPr>
          <w:b/>
          <w:caps/>
          <w:szCs w:val="24"/>
          <w:u w:val="none"/>
          <w:lang w:eastAsia="lv-LV"/>
        </w:rPr>
        <w:t xml:space="preserve">Gulbenes novada pašvaldības nekustamā īpašuma – </w:t>
      </w:r>
    </w:p>
    <w:p w14:paraId="38666615" w14:textId="77777777" w:rsidR="00612B3F" w:rsidRPr="00612B3F" w:rsidRDefault="00612B3F" w:rsidP="00612B3F">
      <w:pPr>
        <w:jc w:val="center"/>
        <w:rPr>
          <w:b/>
          <w:caps/>
          <w:szCs w:val="24"/>
          <w:u w:val="none"/>
          <w:lang w:eastAsia="lv-LV"/>
        </w:rPr>
      </w:pPr>
      <w:r w:rsidRPr="00612B3F">
        <w:rPr>
          <w:b/>
          <w:caps/>
          <w:szCs w:val="24"/>
          <w:u w:val="none"/>
          <w:lang w:eastAsia="lv-LV"/>
        </w:rPr>
        <w:t>Jaungulbenes pagastā ar nosaukumu “Sveķi 1”</w:t>
      </w:r>
    </w:p>
    <w:p w14:paraId="4B66FBEF" w14:textId="77777777" w:rsidR="00612B3F" w:rsidRPr="00612B3F" w:rsidRDefault="00612B3F" w:rsidP="00612B3F">
      <w:pPr>
        <w:jc w:val="center"/>
        <w:rPr>
          <w:b/>
          <w:szCs w:val="24"/>
          <w:u w:val="none"/>
          <w:lang w:eastAsia="lv-LV"/>
        </w:rPr>
      </w:pPr>
      <w:r w:rsidRPr="00612B3F">
        <w:rPr>
          <w:b/>
          <w:szCs w:val="24"/>
          <w:u w:val="none"/>
          <w:lang w:eastAsia="lv-LV"/>
        </w:rPr>
        <w:t>PIRMĀS IZSOLES NOTEIKUMI</w:t>
      </w:r>
    </w:p>
    <w:p w14:paraId="48DBE487" w14:textId="77777777" w:rsidR="00612B3F" w:rsidRPr="00612B3F" w:rsidRDefault="00612B3F" w:rsidP="00612B3F">
      <w:pPr>
        <w:tabs>
          <w:tab w:val="left" w:pos="0"/>
          <w:tab w:val="left" w:pos="426"/>
        </w:tabs>
        <w:ind w:right="43" w:firstLine="284"/>
        <w:jc w:val="center"/>
        <w:rPr>
          <w:b/>
          <w:bCs/>
          <w:szCs w:val="24"/>
          <w:u w:val="none"/>
        </w:rPr>
      </w:pPr>
    </w:p>
    <w:p w14:paraId="36DAEDAE" w14:textId="77777777" w:rsidR="00612B3F" w:rsidRPr="00612B3F" w:rsidRDefault="00612B3F" w:rsidP="00612B3F">
      <w:pPr>
        <w:tabs>
          <w:tab w:val="left" w:pos="0"/>
          <w:tab w:val="left" w:pos="426"/>
          <w:tab w:val="left" w:pos="709"/>
        </w:tabs>
        <w:spacing w:line="360" w:lineRule="auto"/>
        <w:ind w:right="43"/>
        <w:jc w:val="center"/>
        <w:rPr>
          <w:b/>
          <w:szCs w:val="24"/>
          <w:u w:val="none"/>
        </w:rPr>
      </w:pPr>
      <w:r w:rsidRPr="00612B3F">
        <w:rPr>
          <w:b/>
          <w:szCs w:val="24"/>
          <w:u w:val="none"/>
        </w:rPr>
        <w:t>1. Vispārīgie noteikumi</w:t>
      </w:r>
    </w:p>
    <w:p w14:paraId="07DCEF80" w14:textId="77777777" w:rsidR="00612B3F" w:rsidRPr="00612B3F" w:rsidRDefault="00612B3F" w:rsidP="00612B3F">
      <w:pPr>
        <w:spacing w:line="360" w:lineRule="auto"/>
        <w:ind w:left="426" w:right="-1" w:hanging="426"/>
        <w:jc w:val="both"/>
        <w:rPr>
          <w:color w:val="000000"/>
          <w:szCs w:val="24"/>
          <w:u w:val="none"/>
          <w:lang w:eastAsia="lv-LV"/>
        </w:rPr>
      </w:pPr>
      <w:r w:rsidRPr="00612B3F">
        <w:rPr>
          <w:szCs w:val="24"/>
          <w:u w:val="none"/>
        </w:rPr>
        <w:t xml:space="preserve">1.1. </w:t>
      </w:r>
      <w:r w:rsidRPr="00612B3F">
        <w:rPr>
          <w:color w:val="000000"/>
          <w:szCs w:val="24"/>
          <w:u w:val="none"/>
          <w:lang w:eastAsia="lv-LV"/>
        </w:rPr>
        <w:t xml:space="preserve">Šie noteikumi nosaka kārtību, kādā tiek rīkota pirmā mutiskā atklātā izsole ar augšupejošu soli </w:t>
      </w:r>
      <w:r w:rsidRPr="00612B3F">
        <w:rPr>
          <w:szCs w:val="24"/>
          <w:u w:val="none"/>
          <w:lang w:eastAsia="lv-LV"/>
        </w:rPr>
        <w:t xml:space="preserve">Gulbenes novada pašvaldības </w:t>
      </w:r>
      <w:r w:rsidRPr="00612B3F">
        <w:rPr>
          <w:rFonts w:eastAsia="SimSun"/>
          <w:color w:val="00000A"/>
          <w:szCs w:val="24"/>
          <w:u w:val="none"/>
          <w:lang w:eastAsia="zh-CN" w:bidi="hi-IN"/>
        </w:rPr>
        <w:t xml:space="preserve">nekustamā īpašuma </w:t>
      </w:r>
      <w:r w:rsidRPr="00612B3F">
        <w:rPr>
          <w:szCs w:val="24"/>
          <w:u w:val="none"/>
          <w:lang w:eastAsia="lv-LV"/>
        </w:rPr>
        <w:t xml:space="preserve">Jaungulbenes pagastā ar nosaukumu “Sveķi 1”, kadastra numurs 5060 003 0165, </w:t>
      </w:r>
      <w:r w:rsidRPr="00612B3F">
        <w:rPr>
          <w:color w:val="000000"/>
          <w:szCs w:val="24"/>
          <w:u w:val="none"/>
          <w:lang w:eastAsia="lv-LV"/>
        </w:rPr>
        <w:t xml:space="preserve">(turpmāk – Objekts) pircēja noteikšanai. </w:t>
      </w:r>
    </w:p>
    <w:p w14:paraId="41DCB952" w14:textId="77777777" w:rsidR="00612B3F" w:rsidRPr="00612B3F" w:rsidRDefault="00612B3F" w:rsidP="00612B3F">
      <w:pPr>
        <w:spacing w:line="360" w:lineRule="auto"/>
        <w:ind w:left="426" w:right="-1" w:hanging="426"/>
        <w:jc w:val="both"/>
        <w:rPr>
          <w:szCs w:val="24"/>
          <w:u w:val="none"/>
          <w:lang w:eastAsia="lv-LV"/>
        </w:rPr>
      </w:pPr>
      <w:r w:rsidRPr="00612B3F">
        <w:rPr>
          <w:color w:val="000000"/>
          <w:szCs w:val="24"/>
          <w:u w:val="none"/>
          <w:lang w:eastAsia="lv-LV"/>
        </w:rPr>
        <w:t>1.2. I</w:t>
      </w:r>
      <w:r w:rsidRPr="00612B3F">
        <w:rPr>
          <w:szCs w:val="24"/>
          <w:u w:val="none"/>
          <w:lang w:eastAsia="lv-LV"/>
        </w:rPr>
        <w:t>zsole notiek ievērojot Pašvaldību likumu, Publiskas personas mantas atsavināšanas likumu un šos izsoles noteikumus.</w:t>
      </w:r>
    </w:p>
    <w:p w14:paraId="4BBE64FE" w14:textId="77777777" w:rsidR="00612B3F" w:rsidRPr="00612B3F" w:rsidRDefault="00612B3F" w:rsidP="00612B3F">
      <w:pPr>
        <w:spacing w:line="360" w:lineRule="auto"/>
        <w:ind w:left="426" w:right="-1" w:hanging="426"/>
        <w:jc w:val="both"/>
        <w:rPr>
          <w:color w:val="000000"/>
          <w:szCs w:val="24"/>
          <w:u w:val="none"/>
          <w:lang w:val="da-DK" w:eastAsia="lv-LV"/>
        </w:rPr>
      </w:pPr>
      <w:r w:rsidRPr="00612B3F">
        <w:rPr>
          <w:color w:val="000000"/>
          <w:szCs w:val="24"/>
          <w:u w:val="none"/>
          <w:lang w:eastAsia="lv-LV"/>
        </w:rPr>
        <w:t>1.3. Objekta izsoli rīko Gulbenes novada domes izveidotā Gulbenes novada pašvaldības īpašuma novērtēšanas un izsoļu komisija</w:t>
      </w:r>
      <w:r w:rsidRPr="00612B3F">
        <w:rPr>
          <w:szCs w:val="24"/>
          <w:u w:val="none"/>
          <w:lang w:eastAsia="lv-LV"/>
        </w:rPr>
        <w:t xml:space="preserve"> (turpmāk – Izsoles komisija).</w:t>
      </w:r>
    </w:p>
    <w:p w14:paraId="623534D2" w14:textId="77777777" w:rsidR="00612B3F" w:rsidRPr="00612B3F" w:rsidRDefault="00612B3F" w:rsidP="00612B3F">
      <w:pPr>
        <w:spacing w:line="360" w:lineRule="auto"/>
        <w:ind w:left="567" w:hanging="567"/>
        <w:jc w:val="both"/>
        <w:rPr>
          <w:szCs w:val="24"/>
          <w:u w:val="none"/>
        </w:rPr>
      </w:pPr>
      <w:r w:rsidRPr="00612B3F">
        <w:rPr>
          <w:szCs w:val="24"/>
          <w:u w:val="none"/>
        </w:rPr>
        <w:t>1.4. Ziņas par izsolē atsavināmo Objektu:</w:t>
      </w:r>
    </w:p>
    <w:p w14:paraId="2E38403F" w14:textId="77777777" w:rsidR="00612B3F" w:rsidRPr="00612B3F" w:rsidRDefault="00612B3F" w:rsidP="00612B3F">
      <w:pPr>
        <w:spacing w:line="360" w:lineRule="auto"/>
        <w:ind w:left="1134" w:right="43" w:hanging="708"/>
        <w:jc w:val="both"/>
        <w:rPr>
          <w:szCs w:val="24"/>
          <w:u w:val="none"/>
        </w:rPr>
      </w:pPr>
      <w:r w:rsidRPr="00612B3F">
        <w:rPr>
          <w:szCs w:val="24"/>
          <w:u w:val="none"/>
        </w:rPr>
        <w:t xml:space="preserve">1.4.1. </w:t>
      </w:r>
      <w:r w:rsidRPr="00612B3F">
        <w:rPr>
          <w:rFonts w:eastAsia="SimSun"/>
          <w:color w:val="00000A"/>
          <w:szCs w:val="24"/>
          <w:u w:val="none"/>
          <w:lang w:eastAsia="zh-CN" w:bidi="hi-IN"/>
        </w:rPr>
        <w:t xml:space="preserve">Gulbenes novada pašvaldības </w:t>
      </w:r>
      <w:r w:rsidRPr="00612B3F">
        <w:rPr>
          <w:color w:val="000000"/>
          <w:szCs w:val="24"/>
          <w:u w:val="none"/>
          <w:lang w:eastAsia="lv-LV"/>
        </w:rPr>
        <w:t xml:space="preserve">nekustamais īpašums </w:t>
      </w:r>
      <w:r w:rsidRPr="00612B3F">
        <w:rPr>
          <w:szCs w:val="24"/>
          <w:u w:val="none"/>
          <w:lang w:eastAsia="lv-LV"/>
        </w:rPr>
        <w:t>Jaungulbenes pagastā ar nosaukumu “Sveķi 1”, kadastra numurs 5060 003 0165, kas sastāv no zemes vienības ar kadastra apzīmējumu 5060 003 0165 ar platību 21,38 ha.</w:t>
      </w:r>
      <w:r w:rsidRPr="00612B3F">
        <w:rPr>
          <w:szCs w:val="24"/>
          <w:u w:val="none"/>
        </w:rPr>
        <w:t xml:space="preserve"> Piekļūšana pie zemes vienības no Valsts vietējā autoceļa V431 Pievedceļš Sveķu skolai caur zemes vienību ar kadastra apzīmējumu 5060 003 0121, 5060 003 0129.</w:t>
      </w:r>
    </w:p>
    <w:p w14:paraId="3F057034" w14:textId="77777777" w:rsidR="00612B3F" w:rsidRPr="00612B3F" w:rsidRDefault="00612B3F" w:rsidP="00612B3F">
      <w:pPr>
        <w:spacing w:line="360" w:lineRule="auto"/>
        <w:ind w:left="1134" w:right="43" w:hanging="708"/>
        <w:jc w:val="both"/>
        <w:rPr>
          <w:szCs w:val="24"/>
          <w:u w:val="none"/>
        </w:rPr>
      </w:pPr>
      <w:r w:rsidRPr="00612B3F">
        <w:rPr>
          <w:szCs w:val="24"/>
          <w:u w:val="none"/>
        </w:rPr>
        <w:t>1.4.2.</w:t>
      </w:r>
      <w:r w:rsidRPr="00612B3F">
        <w:rPr>
          <w:color w:val="000000"/>
          <w:szCs w:val="24"/>
          <w:u w:val="none"/>
          <w:lang w:eastAsia="lv-LV"/>
        </w:rPr>
        <w:t xml:space="preserve"> Objekts ir Gulbenes novada pašvaldības īpašums. Tas reģistrēts Jaungulbenes pagasta zemesgrāmatas nodalījumā Nr.</w:t>
      </w:r>
      <w:r w:rsidRPr="00612B3F">
        <w:rPr>
          <w:rFonts w:ascii="Arial" w:hAnsi="Arial" w:cs="Arial"/>
          <w:sz w:val="22"/>
          <w:u w:val="none"/>
          <w:lang w:eastAsia="lv-LV"/>
        </w:rPr>
        <w:t xml:space="preserve"> </w:t>
      </w:r>
      <w:r w:rsidRPr="00612B3F">
        <w:rPr>
          <w:color w:val="000000"/>
          <w:szCs w:val="24"/>
          <w:u w:val="none"/>
          <w:lang w:eastAsia="lv-LV"/>
        </w:rPr>
        <w:t>100000734797.</w:t>
      </w:r>
    </w:p>
    <w:p w14:paraId="4EAE4106" w14:textId="77777777" w:rsidR="00612B3F" w:rsidRPr="00612B3F" w:rsidRDefault="00612B3F" w:rsidP="00612B3F">
      <w:pPr>
        <w:spacing w:line="360" w:lineRule="auto"/>
        <w:ind w:left="993" w:right="43" w:hanging="567"/>
        <w:jc w:val="both"/>
        <w:rPr>
          <w:szCs w:val="24"/>
          <w:u w:val="none"/>
        </w:rPr>
      </w:pPr>
      <w:r w:rsidRPr="00612B3F">
        <w:rPr>
          <w:szCs w:val="24"/>
          <w:u w:val="none"/>
        </w:rPr>
        <w:t xml:space="preserve">1.4.3. </w:t>
      </w:r>
      <w:r w:rsidRPr="00612B3F">
        <w:rPr>
          <w:szCs w:val="24"/>
          <w:u w:val="none"/>
          <w:lang w:eastAsia="lv-LV"/>
        </w:rPr>
        <w:t>Pirmpirkuma tiesības uz Objekta iegādi nav</w:t>
      </w:r>
      <w:r w:rsidRPr="00612B3F">
        <w:rPr>
          <w:szCs w:val="24"/>
          <w:u w:val="none"/>
        </w:rPr>
        <w:t>.</w:t>
      </w:r>
    </w:p>
    <w:p w14:paraId="0E015D9F" w14:textId="77777777" w:rsidR="00612B3F" w:rsidRPr="00612B3F" w:rsidRDefault="00612B3F" w:rsidP="00612B3F">
      <w:pPr>
        <w:spacing w:line="360" w:lineRule="auto"/>
        <w:ind w:left="426" w:right="43" w:hanging="426"/>
        <w:jc w:val="both"/>
        <w:rPr>
          <w:szCs w:val="24"/>
          <w:u w:val="none"/>
        </w:rPr>
      </w:pPr>
      <w:r w:rsidRPr="00612B3F">
        <w:rPr>
          <w:szCs w:val="24"/>
          <w:u w:val="none"/>
        </w:rPr>
        <w:t xml:space="preserve">1.5. Sludinājums </w:t>
      </w:r>
      <w:r w:rsidRPr="00612B3F">
        <w:rPr>
          <w:bCs/>
          <w:szCs w:val="24"/>
          <w:u w:val="none"/>
        </w:rPr>
        <w:t xml:space="preserve">par Objekta </w:t>
      </w:r>
      <w:r w:rsidRPr="00612B3F">
        <w:rPr>
          <w:color w:val="000000"/>
          <w:szCs w:val="24"/>
          <w:u w:val="none"/>
          <w:lang w:eastAsia="lv-LV"/>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26" w:history="1">
        <w:r w:rsidRPr="00612B3F">
          <w:rPr>
            <w:rFonts w:cs="Arial"/>
            <w:color w:val="0563C1"/>
            <w:szCs w:val="24"/>
            <w:lang w:eastAsia="lv-LV"/>
          </w:rPr>
          <w:t>www.gulbene.lv</w:t>
        </w:r>
      </w:hyperlink>
      <w:r w:rsidRPr="00612B3F">
        <w:rPr>
          <w:szCs w:val="24"/>
          <w:u w:val="none"/>
        </w:rPr>
        <w:t>.</w:t>
      </w:r>
    </w:p>
    <w:p w14:paraId="65715974" w14:textId="77777777" w:rsidR="00612B3F" w:rsidRPr="00612B3F" w:rsidRDefault="00612B3F" w:rsidP="00612B3F">
      <w:pPr>
        <w:keepLines/>
        <w:spacing w:line="360" w:lineRule="auto"/>
        <w:ind w:left="426" w:right="43" w:hanging="426"/>
        <w:jc w:val="both"/>
        <w:rPr>
          <w:szCs w:val="24"/>
          <w:u w:val="none"/>
          <w:lang w:eastAsia="lv-LV"/>
        </w:rPr>
      </w:pPr>
      <w:r w:rsidRPr="00612B3F">
        <w:rPr>
          <w:szCs w:val="24"/>
          <w:u w:val="none"/>
        </w:rPr>
        <w:t xml:space="preserve">1.6. </w:t>
      </w:r>
      <w:r w:rsidRPr="00612B3F">
        <w:rPr>
          <w:szCs w:val="24"/>
          <w:u w:val="none"/>
          <w:lang w:eastAsia="lv-LV"/>
        </w:rPr>
        <w:t xml:space="preserve">Ar izsoles noteikumiem var iepazīties Gulbenes novada pašvaldības tīmekļa vietnē </w:t>
      </w:r>
      <w:hyperlink r:id="rId27" w:history="1">
        <w:r w:rsidRPr="00612B3F">
          <w:rPr>
            <w:rFonts w:cs="Arial"/>
            <w:color w:val="0563C1"/>
            <w:szCs w:val="24"/>
            <w:lang w:eastAsia="lv-LV"/>
          </w:rPr>
          <w:t>www.gulbene.lv</w:t>
        </w:r>
      </w:hyperlink>
      <w:r w:rsidRPr="00612B3F">
        <w:rPr>
          <w:szCs w:val="24"/>
          <w:u w:val="none"/>
          <w:lang w:eastAsia="lv-LV"/>
        </w:rPr>
        <w:t>.</w:t>
      </w:r>
    </w:p>
    <w:p w14:paraId="488195ED" w14:textId="77777777" w:rsidR="00612B3F" w:rsidRPr="00612B3F" w:rsidRDefault="00612B3F" w:rsidP="00612B3F">
      <w:pPr>
        <w:keepLines/>
        <w:spacing w:line="360" w:lineRule="auto"/>
        <w:ind w:left="426" w:right="43" w:hanging="426"/>
        <w:jc w:val="both"/>
        <w:rPr>
          <w:szCs w:val="24"/>
          <w:u w:val="none"/>
        </w:rPr>
      </w:pPr>
      <w:r w:rsidRPr="00612B3F">
        <w:rPr>
          <w:szCs w:val="24"/>
          <w:u w:val="none"/>
          <w:lang w:eastAsia="lv-LV"/>
        </w:rPr>
        <w:t xml:space="preserve">1.7. </w:t>
      </w:r>
      <w:r w:rsidRPr="00612B3F">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28" w:history="1">
        <w:r w:rsidRPr="00612B3F">
          <w:rPr>
            <w:rFonts w:cs="Arial"/>
            <w:color w:val="0563C1"/>
            <w:szCs w:val="24"/>
          </w:rPr>
          <w:t>dome@gulbene.lv</w:t>
        </w:r>
      </w:hyperlink>
      <w:r w:rsidRPr="00612B3F">
        <w:rPr>
          <w:szCs w:val="24"/>
          <w:u w:val="none"/>
        </w:rPr>
        <w:t xml:space="preserve">, </w:t>
      </w:r>
      <w:r w:rsidRPr="00612B3F">
        <w:rPr>
          <w:szCs w:val="24"/>
          <w:u w:val="none"/>
          <w:lang w:eastAsia="lv-LV"/>
        </w:rPr>
        <w:t xml:space="preserve">pa tālruni 64497616 (Gulbenes novada Jaungulbenes pagasta pārvalde) vai 29199153 (Gulbenes novada Jaungulbenes pagasta pārvaldes vadītājs </w:t>
      </w:r>
      <w:proofErr w:type="spellStart"/>
      <w:r w:rsidRPr="00612B3F">
        <w:rPr>
          <w:szCs w:val="24"/>
          <w:u w:val="none"/>
          <w:lang w:eastAsia="lv-LV"/>
        </w:rPr>
        <w:t>A.Vasiļjevs</w:t>
      </w:r>
      <w:proofErr w:type="spellEnd"/>
      <w:r w:rsidRPr="00612B3F">
        <w:rPr>
          <w:szCs w:val="24"/>
          <w:u w:val="none"/>
          <w:lang w:eastAsia="lv-LV"/>
        </w:rPr>
        <w:t>)</w:t>
      </w:r>
      <w:r w:rsidRPr="00612B3F">
        <w:rPr>
          <w:bCs/>
          <w:szCs w:val="24"/>
          <w:u w:val="none"/>
          <w:lang w:eastAsia="lv-LV"/>
        </w:rPr>
        <w:t>.</w:t>
      </w:r>
    </w:p>
    <w:p w14:paraId="2E617652" w14:textId="77777777" w:rsidR="00612B3F" w:rsidRPr="00612B3F" w:rsidRDefault="00612B3F" w:rsidP="00612B3F">
      <w:pPr>
        <w:shd w:val="clear" w:color="auto" w:fill="FFFFFF"/>
        <w:tabs>
          <w:tab w:val="left" w:pos="720"/>
        </w:tabs>
        <w:spacing w:before="10" w:line="360" w:lineRule="auto"/>
        <w:jc w:val="center"/>
        <w:rPr>
          <w:b/>
          <w:szCs w:val="24"/>
          <w:u w:val="none"/>
        </w:rPr>
      </w:pPr>
      <w:r w:rsidRPr="00612B3F">
        <w:rPr>
          <w:b/>
          <w:szCs w:val="24"/>
          <w:u w:val="none"/>
        </w:rPr>
        <w:t>2. Izsoles veids, maksājumi un samaksas kārtība</w:t>
      </w:r>
    </w:p>
    <w:p w14:paraId="6C04FDBB" w14:textId="77777777" w:rsidR="00612B3F" w:rsidRPr="00612B3F" w:rsidRDefault="00612B3F" w:rsidP="00612B3F">
      <w:pPr>
        <w:keepLines/>
        <w:spacing w:line="360" w:lineRule="auto"/>
        <w:ind w:left="426" w:right="43" w:hanging="426"/>
        <w:jc w:val="both"/>
        <w:rPr>
          <w:bCs/>
          <w:szCs w:val="24"/>
          <w:u w:val="none"/>
        </w:rPr>
      </w:pPr>
      <w:r w:rsidRPr="00612B3F">
        <w:rPr>
          <w:bCs/>
          <w:szCs w:val="24"/>
          <w:u w:val="none"/>
        </w:rPr>
        <w:t>2.1. Objekta atsavināšanas veids ir mutiska atklāta izsole ar augšupejošu soli.</w:t>
      </w:r>
    </w:p>
    <w:p w14:paraId="1686D5E3" w14:textId="77777777" w:rsidR="00612B3F" w:rsidRPr="00612B3F" w:rsidRDefault="00612B3F" w:rsidP="00612B3F">
      <w:pPr>
        <w:keepLines/>
        <w:spacing w:line="360" w:lineRule="auto"/>
        <w:ind w:left="426" w:right="43" w:hanging="426"/>
        <w:jc w:val="both"/>
        <w:rPr>
          <w:bCs/>
          <w:szCs w:val="24"/>
          <w:u w:val="none"/>
        </w:rPr>
      </w:pPr>
      <w:r w:rsidRPr="00612B3F">
        <w:rPr>
          <w:bCs/>
          <w:szCs w:val="24"/>
          <w:u w:val="none"/>
        </w:rPr>
        <w:lastRenderedPageBreak/>
        <w:t xml:space="preserve">2.2. Maksāšanas līdzekļi – 100% </w:t>
      </w:r>
      <w:proofErr w:type="spellStart"/>
      <w:r w:rsidRPr="00612B3F">
        <w:rPr>
          <w:bCs/>
          <w:i/>
          <w:szCs w:val="24"/>
          <w:u w:val="none"/>
        </w:rPr>
        <w:t>euro</w:t>
      </w:r>
      <w:proofErr w:type="spellEnd"/>
      <w:r w:rsidRPr="00612B3F">
        <w:rPr>
          <w:bCs/>
          <w:szCs w:val="24"/>
          <w:u w:val="none"/>
        </w:rPr>
        <w:t>.</w:t>
      </w:r>
    </w:p>
    <w:p w14:paraId="4DC82F1E" w14:textId="77777777" w:rsidR="00612B3F" w:rsidRPr="00612B3F" w:rsidRDefault="00612B3F" w:rsidP="00612B3F">
      <w:pPr>
        <w:spacing w:line="360" w:lineRule="auto"/>
        <w:ind w:left="426" w:right="43" w:hanging="426"/>
        <w:jc w:val="both"/>
        <w:rPr>
          <w:szCs w:val="24"/>
          <w:u w:val="none"/>
        </w:rPr>
      </w:pPr>
      <w:r w:rsidRPr="00612B3F">
        <w:rPr>
          <w:bCs/>
          <w:szCs w:val="24"/>
          <w:u w:val="none"/>
        </w:rPr>
        <w:t xml:space="preserve">2.3. </w:t>
      </w:r>
      <w:r w:rsidRPr="00612B3F">
        <w:rPr>
          <w:szCs w:val="24"/>
          <w:u w:val="none"/>
        </w:rPr>
        <w:t xml:space="preserve">Objekta izsoles nosacītā cena (izsoles sākumcena) </w:t>
      </w:r>
      <w:r w:rsidRPr="00612B3F">
        <w:rPr>
          <w:szCs w:val="24"/>
          <w:u w:val="none"/>
          <w:lang w:eastAsia="lv-LV"/>
        </w:rPr>
        <w:t xml:space="preserve">71600 EUR (septiņdesmit viens tūkstotis seši simti </w:t>
      </w:r>
      <w:proofErr w:type="spellStart"/>
      <w:r w:rsidRPr="00612B3F">
        <w:rPr>
          <w:i/>
          <w:color w:val="000000"/>
          <w:szCs w:val="24"/>
          <w:u w:val="none"/>
          <w:lang w:eastAsia="lv-LV"/>
        </w:rPr>
        <w:t>euro</w:t>
      </w:r>
      <w:proofErr w:type="spellEnd"/>
      <w:r w:rsidRPr="00612B3F">
        <w:rPr>
          <w:color w:val="000000"/>
          <w:szCs w:val="24"/>
          <w:u w:val="none"/>
          <w:lang w:eastAsia="lv-LV"/>
        </w:rPr>
        <w:t>)</w:t>
      </w:r>
      <w:r w:rsidRPr="00612B3F">
        <w:rPr>
          <w:szCs w:val="24"/>
          <w:u w:val="none"/>
        </w:rPr>
        <w:t>.</w:t>
      </w:r>
    </w:p>
    <w:p w14:paraId="13C480F2" w14:textId="77777777" w:rsidR="00612B3F" w:rsidRPr="00612B3F" w:rsidRDefault="00612B3F" w:rsidP="00612B3F">
      <w:pPr>
        <w:spacing w:line="360" w:lineRule="auto"/>
        <w:ind w:left="426" w:hanging="426"/>
        <w:jc w:val="both"/>
        <w:rPr>
          <w:szCs w:val="24"/>
          <w:u w:val="none"/>
        </w:rPr>
      </w:pPr>
      <w:r w:rsidRPr="00612B3F">
        <w:rPr>
          <w:szCs w:val="24"/>
          <w:u w:val="none"/>
        </w:rPr>
        <w:t xml:space="preserve">2.4. </w:t>
      </w:r>
      <w:r w:rsidRPr="00612B3F">
        <w:rPr>
          <w:bCs/>
          <w:szCs w:val="24"/>
          <w:u w:val="none"/>
        </w:rPr>
        <w:t xml:space="preserve">Objekta </w:t>
      </w:r>
      <w:r w:rsidRPr="00612B3F">
        <w:rPr>
          <w:color w:val="000000"/>
          <w:szCs w:val="24"/>
          <w:u w:val="none"/>
          <w:lang w:eastAsia="lv-LV"/>
        </w:rPr>
        <w:t xml:space="preserve">nodrošinājums tiek noteikts 10% apmērā no izsoles nosacītās cenas, t.i., 7160 EUR (septiņi tūkstoši viens simts sešdesmit </w:t>
      </w:r>
      <w:proofErr w:type="spellStart"/>
      <w:r w:rsidRPr="00612B3F">
        <w:rPr>
          <w:i/>
          <w:color w:val="000000"/>
          <w:szCs w:val="24"/>
          <w:u w:val="none"/>
          <w:lang w:eastAsia="lv-LV"/>
        </w:rPr>
        <w:t>euro</w:t>
      </w:r>
      <w:proofErr w:type="spellEnd"/>
      <w:r w:rsidRPr="00612B3F">
        <w:rPr>
          <w:color w:val="000000"/>
          <w:szCs w:val="24"/>
          <w:u w:val="none"/>
          <w:lang w:eastAsia="lv-LV"/>
        </w:rPr>
        <w:t>).</w:t>
      </w:r>
      <w:r w:rsidRPr="00612B3F">
        <w:rPr>
          <w:color w:val="000000"/>
          <w:szCs w:val="24"/>
          <w:u w:val="none"/>
        </w:rPr>
        <w:t xml:space="preserve"> </w:t>
      </w:r>
      <w:r w:rsidRPr="00612B3F">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612B3F">
        <w:rPr>
          <w:szCs w:val="24"/>
          <w:u w:val="none"/>
        </w:rPr>
        <w:t>norādot maksājuma mērķi “Nekustamā īpašuma Jaungulbenes pagastā ar nosaukumu “Sveķi 1” izsoles nodrošinājums”</w:t>
      </w:r>
      <w:r w:rsidRPr="00612B3F">
        <w:rPr>
          <w:color w:val="000000"/>
          <w:szCs w:val="24"/>
          <w:u w:val="none"/>
          <w:lang w:eastAsia="lv-LV"/>
        </w:rPr>
        <w:t>.</w:t>
      </w:r>
      <w:r w:rsidRPr="00612B3F">
        <w:rPr>
          <w:szCs w:val="24"/>
          <w:u w:val="none"/>
          <w:lang w:eastAsia="lv-LV"/>
        </w:rPr>
        <w:t xml:space="preserve"> Nodrošinājums uzskatāms par iesniegtu, ja attiecīgā naudas summa ir saņemta norādītajā bankas kontā</w:t>
      </w:r>
      <w:r w:rsidRPr="00612B3F">
        <w:rPr>
          <w:szCs w:val="24"/>
          <w:u w:val="none"/>
        </w:rPr>
        <w:t>.</w:t>
      </w:r>
    </w:p>
    <w:p w14:paraId="74937EBB" w14:textId="77777777" w:rsidR="00612B3F" w:rsidRPr="00612B3F" w:rsidRDefault="00612B3F" w:rsidP="00612B3F">
      <w:pPr>
        <w:spacing w:line="360" w:lineRule="auto"/>
        <w:ind w:left="426" w:hanging="426"/>
        <w:jc w:val="both"/>
        <w:rPr>
          <w:color w:val="000000"/>
          <w:szCs w:val="24"/>
          <w:u w:val="none"/>
        </w:rPr>
      </w:pPr>
      <w:r w:rsidRPr="00612B3F">
        <w:rPr>
          <w:szCs w:val="24"/>
          <w:u w:val="none"/>
        </w:rPr>
        <w:t xml:space="preserve">2.5. </w:t>
      </w:r>
      <w:r w:rsidRPr="00612B3F">
        <w:rPr>
          <w:bCs/>
          <w:szCs w:val="24"/>
          <w:u w:val="none"/>
        </w:rPr>
        <w:t xml:space="preserve">Objekta izsoles solis tiek noteikts </w:t>
      </w:r>
      <w:r w:rsidRPr="00612B3F">
        <w:rPr>
          <w:szCs w:val="24"/>
          <w:u w:val="none"/>
          <w:lang w:eastAsia="lv-LV"/>
        </w:rPr>
        <w:t>5% apmērā no sākumcenas, t.i., 3580</w:t>
      </w:r>
      <w:r w:rsidRPr="00612B3F">
        <w:rPr>
          <w:rFonts w:eastAsia="Calibri"/>
          <w:szCs w:val="24"/>
          <w:u w:val="none"/>
        </w:rPr>
        <w:t xml:space="preserve"> EUR</w:t>
      </w:r>
      <w:r w:rsidRPr="00612B3F">
        <w:rPr>
          <w:szCs w:val="24"/>
          <w:u w:val="none"/>
          <w:lang w:eastAsia="lv-LV"/>
        </w:rPr>
        <w:t xml:space="preserve"> (trīs tūkstoši pieci simti astoņdesmit </w:t>
      </w:r>
      <w:proofErr w:type="spellStart"/>
      <w:r w:rsidRPr="00612B3F">
        <w:rPr>
          <w:i/>
          <w:szCs w:val="24"/>
          <w:u w:val="none"/>
          <w:lang w:eastAsia="lv-LV"/>
        </w:rPr>
        <w:t>euro</w:t>
      </w:r>
      <w:proofErr w:type="spellEnd"/>
      <w:r w:rsidRPr="00612B3F">
        <w:rPr>
          <w:szCs w:val="24"/>
          <w:u w:val="none"/>
          <w:lang w:eastAsia="lv-LV"/>
        </w:rPr>
        <w:t>)</w:t>
      </w:r>
      <w:r w:rsidRPr="00612B3F">
        <w:rPr>
          <w:color w:val="000000"/>
          <w:szCs w:val="24"/>
          <w:u w:val="none"/>
        </w:rPr>
        <w:t>.</w:t>
      </w:r>
    </w:p>
    <w:p w14:paraId="5971BC53" w14:textId="77777777" w:rsidR="00612B3F" w:rsidRPr="00612B3F" w:rsidRDefault="00612B3F" w:rsidP="00612B3F">
      <w:pPr>
        <w:spacing w:line="360" w:lineRule="auto"/>
        <w:ind w:left="426" w:hanging="426"/>
        <w:jc w:val="both"/>
        <w:rPr>
          <w:color w:val="000000"/>
          <w:szCs w:val="24"/>
          <w:u w:val="none"/>
        </w:rPr>
      </w:pPr>
      <w:r w:rsidRPr="00612B3F">
        <w:rPr>
          <w:color w:val="000000"/>
          <w:szCs w:val="24"/>
          <w:u w:val="none"/>
        </w:rPr>
        <w:t xml:space="preserve">2.6. Nosolītā augstākā </w:t>
      </w:r>
      <w:r w:rsidRPr="00612B3F">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612B3F">
        <w:rPr>
          <w:color w:val="000000"/>
          <w:szCs w:val="24"/>
          <w:u w:val="none"/>
          <w:lang w:eastAsia="lv-LV"/>
        </w:rPr>
        <w:t>ar atzīmi “</w:t>
      </w:r>
      <w:r w:rsidRPr="00612B3F">
        <w:rPr>
          <w:szCs w:val="24"/>
          <w:u w:val="none"/>
        </w:rPr>
        <w:t xml:space="preserve">Nekustamā īpašuma </w:t>
      </w:r>
      <w:r w:rsidRPr="00612B3F">
        <w:rPr>
          <w:rFonts w:eastAsia="SimSun" w:cs="Mangal"/>
          <w:color w:val="00000A"/>
          <w:szCs w:val="24"/>
          <w:u w:val="none"/>
          <w:lang w:eastAsia="zh-CN" w:bidi="hi-IN"/>
        </w:rPr>
        <w:t xml:space="preserve">Jaungulbenes pagastā ar nosaukumu “Sveķi 1” </w:t>
      </w:r>
      <w:r w:rsidRPr="00612B3F">
        <w:rPr>
          <w:color w:val="000000"/>
          <w:szCs w:val="24"/>
          <w:u w:val="none"/>
          <w:lang w:eastAsia="lv-LV"/>
        </w:rPr>
        <w:t>pirkuma maksa”.</w:t>
      </w:r>
    </w:p>
    <w:p w14:paraId="7B52A7AC" w14:textId="4503DF99" w:rsidR="00612B3F" w:rsidRPr="00612B3F" w:rsidRDefault="00305795" w:rsidP="00305795">
      <w:pPr>
        <w:keepNext/>
        <w:spacing w:line="360" w:lineRule="auto"/>
        <w:ind w:left="1417"/>
        <w:jc w:val="center"/>
        <w:outlineLvl w:val="0"/>
        <w:rPr>
          <w:b/>
          <w:szCs w:val="24"/>
          <w:u w:val="none"/>
        </w:rPr>
      </w:pPr>
      <w:r>
        <w:rPr>
          <w:b/>
          <w:bCs/>
          <w:kern w:val="32"/>
          <w:szCs w:val="24"/>
          <w:u w:val="none"/>
        </w:rPr>
        <w:t>3.</w:t>
      </w:r>
      <w:r w:rsidR="00612B3F" w:rsidRPr="00612B3F">
        <w:rPr>
          <w:b/>
          <w:bCs/>
          <w:kern w:val="32"/>
          <w:szCs w:val="24"/>
          <w:u w:val="none"/>
        </w:rPr>
        <w:t>Izsoles dalībnieki</w:t>
      </w:r>
    </w:p>
    <w:p w14:paraId="2CF7646D" w14:textId="79A38D92" w:rsidR="00612B3F" w:rsidRPr="00305795" w:rsidRDefault="00612B3F" w:rsidP="00305795">
      <w:pPr>
        <w:pStyle w:val="Sarakstarindkopa"/>
        <w:numPr>
          <w:ilvl w:val="1"/>
          <w:numId w:val="8"/>
        </w:numPr>
        <w:tabs>
          <w:tab w:val="num" w:pos="1777"/>
        </w:tabs>
        <w:spacing w:line="360" w:lineRule="auto"/>
        <w:jc w:val="both"/>
        <w:rPr>
          <w:rFonts w:ascii="Times New Roman" w:hAnsi="Times New Roman" w:cs="Times New Roman"/>
          <w:sz w:val="24"/>
          <w:szCs w:val="24"/>
        </w:rPr>
      </w:pPr>
      <w:r w:rsidRPr="00305795">
        <w:rPr>
          <w:rFonts w:ascii="Times New Roman" w:hAnsi="Times New Roman" w:cs="Times New Roman"/>
          <w:sz w:val="24"/>
          <w:szCs w:val="24"/>
        </w:rPr>
        <w:t xml:space="preserve">Par izsoles dalībnieku var kļūt jebkura fiziska vai juridiska persona, </w:t>
      </w:r>
      <w:r w:rsidRPr="00305795">
        <w:rPr>
          <w:rFonts w:ascii="Times New Roman" w:hAnsi="Times New Roman" w:cs="Times New Roman"/>
          <w:color w:val="000000"/>
          <w:sz w:val="24"/>
          <w:szCs w:val="24"/>
        </w:rPr>
        <w:t>kura atbilst likuma “Par zemes privatizāciju lauku apvidos” 28.pantā izvirzītajām prasībām darījuma subjektam</w:t>
      </w:r>
      <w:r w:rsidRPr="00305795">
        <w:rPr>
          <w:rFonts w:ascii="Times New Roman" w:hAnsi="Times New Roman" w:cs="Times New Roman"/>
          <w:sz w:val="24"/>
          <w:szCs w:val="24"/>
        </w:rPr>
        <w:t xml:space="preserve">, kura līdz reģistrācijas brīdim ir iemaksājusi šo noteikumu 2.4.punktā noteikto nodrošinājumu, izsoles noteikumos </w:t>
      </w:r>
      <w:r w:rsidRPr="00305795">
        <w:rPr>
          <w:rFonts w:ascii="Times New Roman" w:hAnsi="Times New Roman" w:cs="Times New Roman"/>
          <w:color w:val="000000"/>
          <w:sz w:val="24"/>
          <w:szCs w:val="24"/>
        </w:rPr>
        <w:t xml:space="preserve">noteiktajā termiņā iesniegusi pieteikumu dalībai izsolē un izpildījusi visus izsoles priekšnoteikumus, </w:t>
      </w:r>
      <w:r w:rsidRPr="00305795">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29D475A7" w14:textId="77777777" w:rsidR="00612B3F" w:rsidRPr="00612B3F" w:rsidRDefault="00612B3F" w:rsidP="00305795">
      <w:pPr>
        <w:numPr>
          <w:ilvl w:val="1"/>
          <w:numId w:val="8"/>
        </w:numPr>
        <w:tabs>
          <w:tab w:val="num" w:pos="567"/>
        </w:tabs>
        <w:spacing w:line="360" w:lineRule="auto"/>
        <w:jc w:val="both"/>
        <w:rPr>
          <w:szCs w:val="24"/>
          <w:u w:val="none"/>
        </w:rPr>
      </w:pPr>
      <w:r w:rsidRPr="00612B3F">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56B24927" w14:textId="77777777" w:rsidR="00612B3F" w:rsidRPr="00612B3F" w:rsidRDefault="00612B3F" w:rsidP="00305795">
      <w:pPr>
        <w:numPr>
          <w:ilvl w:val="1"/>
          <w:numId w:val="8"/>
        </w:numPr>
        <w:tabs>
          <w:tab w:val="num" w:pos="567"/>
        </w:tabs>
        <w:spacing w:line="360" w:lineRule="auto"/>
        <w:jc w:val="both"/>
        <w:rPr>
          <w:szCs w:val="24"/>
          <w:u w:val="none"/>
        </w:rPr>
      </w:pPr>
      <w:r w:rsidRPr="00612B3F">
        <w:rPr>
          <w:color w:val="000000"/>
          <w:szCs w:val="24"/>
          <w:u w:val="none"/>
          <w:lang w:eastAsia="lv-LV"/>
        </w:rPr>
        <w:t>Izsoles komisijas locekļi nevar būt Objekta pircēji, kā arī nevar pirkt Objektu citu personu uzdevumā.</w:t>
      </w:r>
    </w:p>
    <w:p w14:paraId="10AD53EF" w14:textId="77777777" w:rsidR="00612B3F" w:rsidRPr="00612B3F" w:rsidRDefault="00612B3F" w:rsidP="00305795">
      <w:pPr>
        <w:numPr>
          <w:ilvl w:val="0"/>
          <w:numId w:val="8"/>
        </w:numPr>
        <w:tabs>
          <w:tab w:val="num" w:pos="1777"/>
        </w:tabs>
        <w:spacing w:after="200" w:line="360" w:lineRule="auto"/>
        <w:ind w:left="0" w:firstLine="0"/>
        <w:contextualSpacing/>
        <w:jc w:val="center"/>
        <w:rPr>
          <w:bCs/>
          <w:color w:val="000000"/>
          <w:szCs w:val="24"/>
          <w:u w:val="none"/>
          <w:lang w:eastAsia="lv-LV"/>
        </w:rPr>
      </w:pPr>
      <w:r w:rsidRPr="00612B3F">
        <w:rPr>
          <w:b/>
          <w:bCs/>
          <w:color w:val="000000"/>
          <w:szCs w:val="24"/>
          <w:u w:val="none"/>
          <w:lang w:eastAsia="lv-LV"/>
        </w:rPr>
        <w:t>Izsoles pretendentu reģistrācija Izsoļu dalībnieku reģistrā</w:t>
      </w:r>
    </w:p>
    <w:p w14:paraId="6479A77A" w14:textId="77777777" w:rsidR="00612B3F" w:rsidRPr="00612B3F" w:rsidRDefault="00612B3F" w:rsidP="00305795">
      <w:pPr>
        <w:numPr>
          <w:ilvl w:val="1"/>
          <w:numId w:val="8"/>
        </w:numPr>
        <w:spacing w:after="200" w:line="360" w:lineRule="auto"/>
        <w:contextualSpacing/>
        <w:jc w:val="both"/>
        <w:rPr>
          <w:bCs/>
          <w:color w:val="000000"/>
          <w:szCs w:val="24"/>
          <w:u w:val="none"/>
          <w:lang w:eastAsia="lv-LV"/>
        </w:rPr>
      </w:pPr>
      <w:r w:rsidRPr="00612B3F">
        <w:rPr>
          <w:color w:val="000000"/>
          <w:szCs w:val="24"/>
          <w:u w:val="none"/>
          <w:lang w:eastAsia="lv-LV"/>
        </w:rPr>
        <w:t>Izsoles komisija, saņemot pieteikumu par piedalīšanos izsolē, sastāda izsoles dalībnieku sarakstu, kurā fiksē izsoles pretendentus pieteikumu iesniegšanas secībā.</w:t>
      </w:r>
    </w:p>
    <w:p w14:paraId="2A1AE13E" w14:textId="77777777" w:rsidR="00612B3F" w:rsidRPr="00612B3F" w:rsidRDefault="00612B3F" w:rsidP="00305795">
      <w:pPr>
        <w:numPr>
          <w:ilvl w:val="1"/>
          <w:numId w:val="8"/>
        </w:numPr>
        <w:spacing w:after="200" w:line="360" w:lineRule="auto"/>
        <w:contextualSpacing/>
        <w:jc w:val="both"/>
        <w:rPr>
          <w:bCs/>
          <w:color w:val="000000"/>
          <w:szCs w:val="24"/>
          <w:u w:val="none"/>
          <w:lang w:eastAsia="lv-LV"/>
        </w:rPr>
      </w:pPr>
      <w:r w:rsidRPr="00612B3F">
        <w:rPr>
          <w:bCs/>
          <w:color w:val="000000"/>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w:t>
      </w:r>
      <w:r w:rsidRPr="00612B3F">
        <w:rPr>
          <w:bCs/>
          <w:color w:val="000000"/>
          <w:szCs w:val="24"/>
          <w:u w:val="none"/>
          <w:lang w:eastAsia="lv-LV"/>
        </w:rPr>
        <w:lastRenderedPageBreak/>
        <w:t xml:space="preserve">novada Centrālā pārvalde, Ābeļu iela 2, Gulbene, Gulbenes novads, LV–4401), vai elektroniski (pieteikums, kas parakstīts ar drošu elektronisko parakstu) uz e-pasta adresi: </w:t>
      </w:r>
      <w:hyperlink r:id="rId29" w:history="1">
        <w:r w:rsidRPr="00612B3F">
          <w:rPr>
            <w:rFonts w:cs="Arial"/>
            <w:bCs/>
            <w:color w:val="0563C1"/>
            <w:szCs w:val="24"/>
            <w:lang w:eastAsia="lv-LV"/>
          </w:rPr>
          <w:t>dome@gulbene.lv</w:t>
        </w:r>
      </w:hyperlink>
      <w:r w:rsidRPr="00612B3F">
        <w:rPr>
          <w:bCs/>
          <w:color w:val="000000"/>
          <w:szCs w:val="24"/>
          <w:u w:val="none"/>
          <w:lang w:eastAsia="lv-LV"/>
        </w:rPr>
        <w:t xml:space="preserve">, līdz </w:t>
      </w:r>
      <w:r w:rsidRPr="00612B3F">
        <w:rPr>
          <w:b/>
          <w:bCs/>
          <w:color w:val="000000"/>
          <w:szCs w:val="24"/>
          <w:u w:val="none"/>
          <w:lang w:eastAsia="lv-LV"/>
        </w:rPr>
        <w:t>2024.gada 9.aprīļa plkst.15.00</w:t>
      </w:r>
      <w:r w:rsidRPr="00612B3F">
        <w:rPr>
          <w:bCs/>
          <w:color w:val="000000"/>
          <w:szCs w:val="24"/>
          <w:u w:val="none"/>
          <w:lang w:eastAsia="lv-LV"/>
        </w:rPr>
        <w:t>.</w:t>
      </w:r>
    </w:p>
    <w:p w14:paraId="643FCCE8" w14:textId="77777777" w:rsidR="00612B3F" w:rsidRPr="00612B3F" w:rsidRDefault="00612B3F" w:rsidP="00305795">
      <w:pPr>
        <w:numPr>
          <w:ilvl w:val="1"/>
          <w:numId w:val="8"/>
        </w:numPr>
        <w:spacing w:line="360" w:lineRule="auto"/>
        <w:contextualSpacing/>
        <w:rPr>
          <w:bCs/>
          <w:color w:val="000000"/>
          <w:szCs w:val="24"/>
          <w:u w:val="none"/>
          <w:lang w:eastAsia="lv-LV"/>
        </w:rPr>
      </w:pPr>
      <w:r w:rsidRPr="00612B3F">
        <w:rPr>
          <w:bCs/>
          <w:color w:val="000000"/>
          <w:szCs w:val="24"/>
          <w:u w:val="none"/>
          <w:lang w:eastAsia="lv-LV"/>
        </w:rPr>
        <w:t>L</w:t>
      </w:r>
      <w:r w:rsidRPr="00612B3F">
        <w:rPr>
          <w:color w:val="000000"/>
          <w:szCs w:val="24"/>
          <w:u w:val="none"/>
          <w:lang w:eastAsia="lv-LV"/>
        </w:rPr>
        <w:t>ai reģistrētos par izsoles dalībnieku izsoles noteikumos noteiktajā termiņā</w:t>
      </w:r>
      <w:r w:rsidRPr="00612B3F">
        <w:rPr>
          <w:bCs/>
          <w:color w:val="000000"/>
          <w:szCs w:val="24"/>
          <w:u w:val="none"/>
          <w:lang w:eastAsia="lv-LV"/>
        </w:rPr>
        <w:t xml:space="preserve"> jāiesniedz:</w:t>
      </w:r>
    </w:p>
    <w:p w14:paraId="7EA4C1C2" w14:textId="77777777" w:rsidR="00612B3F" w:rsidRPr="00612B3F" w:rsidRDefault="00612B3F" w:rsidP="00305795">
      <w:pPr>
        <w:numPr>
          <w:ilvl w:val="2"/>
          <w:numId w:val="8"/>
        </w:numPr>
        <w:autoSpaceDE w:val="0"/>
        <w:autoSpaceDN w:val="0"/>
        <w:adjustRightInd w:val="0"/>
        <w:spacing w:line="360" w:lineRule="auto"/>
        <w:ind w:left="1134" w:hanging="708"/>
        <w:jc w:val="both"/>
        <w:rPr>
          <w:color w:val="000000"/>
          <w:szCs w:val="24"/>
          <w:u w:val="none"/>
          <w:lang w:eastAsia="lv-LV"/>
        </w:rPr>
      </w:pPr>
      <w:r w:rsidRPr="00612B3F">
        <w:rPr>
          <w:color w:val="000000"/>
          <w:szCs w:val="24"/>
          <w:u w:val="none"/>
          <w:lang w:eastAsia="lv-LV"/>
        </w:rPr>
        <w:t>Fiziskai personai:</w:t>
      </w:r>
    </w:p>
    <w:p w14:paraId="11AA3BBF" w14:textId="77777777" w:rsidR="00612B3F" w:rsidRPr="00612B3F" w:rsidRDefault="00612B3F" w:rsidP="00305795">
      <w:pPr>
        <w:numPr>
          <w:ilvl w:val="3"/>
          <w:numId w:val="8"/>
        </w:numPr>
        <w:autoSpaceDE w:val="0"/>
        <w:autoSpaceDN w:val="0"/>
        <w:adjustRightInd w:val="0"/>
        <w:spacing w:line="360" w:lineRule="auto"/>
        <w:ind w:left="2127" w:hanging="993"/>
        <w:jc w:val="both"/>
        <w:rPr>
          <w:color w:val="000000"/>
          <w:szCs w:val="24"/>
          <w:u w:val="none"/>
          <w:lang w:eastAsia="lv-LV"/>
        </w:rPr>
      </w:pPr>
      <w:r w:rsidRPr="00612B3F">
        <w:rPr>
          <w:color w:val="000000"/>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4AC2C310" w14:textId="77777777" w:rsidR="00612B3F" w:rsidRPr="00612B3F" w:rsidRDefault="00612B3F" w:rsidP="00305795">
      <w:pPr>
        <w:numPr>
          <w:ilvl w:val="3"/>
          <w:numId w:val="8"/>
        </w:numPr>
        <w:autoSpaceDE w:val="0"/>
        <w:autoSpaceDN w:val="0"/>
        <w:adjustRightInd w:val="0"/>
        <w:spacing w:line="360" w:lineRule="auto"/>
        <w:ind w:left="2127" w:hanging="993"/>
        <w:jc w:val="both"/>
        <w:rPr>
          <w:color w:val="000000"/>
          <w:szCs w:val="24"/>
          <w:u w:val="none"/>
          <w:lang w:eastAsia="lv-LV"/>
        </w:rPr>
      </w:pPr>
      <w:r w:rsidRPr="00612B3F">
        <w:rPr>
          <w:color w:val="000000"/>
          <w:szCs w:val="24"/>
          <w:u w:val="none"/>
          <w:lang w:eastAsia="lv-LV"/>
        </w:rPr>
        <w:t>notariāli apliecināta pilnvara, ar ko dots pilnvarojums iesniegt pieteikumu dalībai izsolē un pārstāvībai izsolē (ja fizisko personu izsolē pārstāv cita fiziska persona);</w:t>
      </w:r>
    </w:p>
    <w:p w14:paraId="2CC20AE4" w14:textId="77777777" w:rsidR="00612B3F" w:rsidRPr="00612B3F" w:rsidRDefault="00612B3F" w:rsidP="00305795">
      <w:pPr>
        <w:numPr>
          <w:ilvl w:val="3"/>
          <w:numId w:val="8"/>
        </w:numPr>
        <w:autoSpaceDE w:val="0"/>
        <w:autoSpaceDN w:val="0"/>
        <w:adjustRightInd w:val="0"/>
        <w:spacing w:line="360" w:lineRule="auto"/>
        <w:ind w:left="2127" w:hanging="993"/>
        <w:jc w:val="both"/>
        <w:rPr>
          <w:color w:val="000000"/>
          <w:szCs w:val="24"/>
          <w:u w:val="none"/>
          <w:lang w:eastAsia="lv-LV"/>
        </w:rPr>
      </w:pPr>
      <w:r w:rsidRPr="00612B3F">
        <w:rPr>
          <w:color w:val="000000"/>
          <w:szCs w:val="24"/>
          <w:u w:val="none"/>
          <w:lang w:eastAsia="lv-LV"/>
        </w:rPr>
        <w:t>maksājuma uzdevums par nodrošinājuma naudas samaksu.</w:t>
      </w:r>
    </w:p>
    <w:p w14:paraId="2B288AA5" w14:textId="77777777" w:rsidR="00612B3F" w:rsidRPr="00612B3F" w:rsidRDefault="00612B3F" w:rsidP="00612B3F">
      <w:pPr>
        <w:autoSpaceDE w:val="0"/>
        <w:autoSpaceDN w:val="0"/>
        <w:adjustRightInd w:val="0"/>
        <w:spacing w:line="360" w:lineRule="auto"/>
        <w:ind w:left="1134"/>
        <w:jc w:val="both"/>
        <w:rPr>
          <w:color w:val="000000"/>
          <w:szCs w:val="24"/>
          <w:u w:val="none"/>
          <w:lang w:eastAsia="lv-LV"/>
        </w:rPr>
      </w:pPr>
      <w:r w:rsidRPr="00612B3F">
        <w:rPr>
          <w:color w:val="000000"/>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4D5BB029" w14:textId="77777777" w:rsidR="00612B3F" w:rsidRPr="00612B3F" w:rsidRDefault="00612B3F" w:rsidP="00305795">
      <w:pPr>
        <w:numPr>
          <w:ilvl w:val="2"/>
          <w:numId w:val="8"/>
        </w:numPr>
        <w:autoSpaceDE w:val="0"/>
        <w:autoSpaceDN w:val="0"/>
        <w:adjustRightInd w:val="0"/>
        <w:spacing w:line="360" w:lineRule="auto"/>
        <w:ind w:left="1134" w:hanging="708"/>
        <w:jc w:val="both"/>
        <w:rPr>
          <w:color w:val="000000"/>
          <w:szCs w:val="24"/>
          <w:u w:val="none"/>
          <w:lang w:eastAsia="lv-LV"/>
        </w:rPr>
      </w:pPr>
      <w:r w:rsidRPr="00612B3F">
        <w:rPr>
          <w:color w:val="000000"/>
          <w:szCs w:val="24"/>
          <w:u w:val="none"/>
          <w:lang w:eastAsia="lv-LV"/>
        </w:rPr>
        <w:t xml:space="preserve">juridiskai personai: </w:t>
      </w:r>
    </w:p>
    <w:p w14:paraId="5181F507" w14:textId="77777777" w:rsidR="00612B3F" w:rsidRPr="00612B3F" w:rsidRDefault="00612B3F" w:rsidP="00305795">
      <w:pPr>
        <w:numPr>
          <w:ilvl w:val="3"/>
          <w:numId w:val="8"/>
        </w:numPr>
        <w:autoSpaceDE w:val="0"/>
        <w:autoSpaceDN w:val="0"/>
        <w:adjustRightInd w:val="0"/>
        <w:spacing w:line="360" w:lineRule="auto"/>
        <w:ind w:left="2127" w:hanging="993"/>
        <w:jc w:val="both"/>
        <w:rPr>
          <w:color w:val="000000"/>
          <w:szCs w:val="24"/>
          <w:u w:val="none"/>
          <w:lang w:eastAsia="lv-LV"/>
        </w:rPr>
      </w:pPr>
      <w:r w:rsidRPr="00612B3F">
        <w:rPr>
          <w:color w:val="000000"/>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01A1E91C" w14:textId="77777777" w:rsidR="00612B3F" w:rsidRPr="00612B3F" w:rsidRDefault="00612B3F" w:rsidP="00305795">
      <w:pPr>
        <w:numPr>
          <w:ilvl w:val="3"/>
          <w:numId w:val="8"/>
        </w:numPr>
        <w:autoSpaceDE w:val="0"/>
        <w:autoSpaceDN w:val="0"/>
        <w:adjustRightInd w:val="0"/>
        <w:spacing w:line="360" w:lineRule="auto"/>
        <w:ind w:left="2127" w:hanging="993"/>
        <w:jc w:val="both"/>
        <w:rPr>
          <w:color w:val="000000"/>
          <w:szCs w:val="24"/>
          <w:u w:val="none"/>
          <w:lang w:eastAsia="lv-LV"/>
        </w:rPr>
      </w:pPr>
      <w:r w:rsidRPr="00612B3F">
        <w:rPr>
          <w:color w:val="000000"/>
          <w:szCs w:val="24"/>
          <w:u w:val="none"/>
          <w:lang w:eastAsia="lv-LV"/>
        </w:rPr>
        <w:t>pilnvaru pārstāvēt juridisko personu izsolē un ja nepieciešams noslēgt pirkuma pārdevuma līgumu (ja juridisku personu pārstāv pilnvarotais pārstāvis);</w:t>
      </w:r>
    </w:p>
    <w:p w14:paraId="3B78894D" w14:textId="77777777" w:rsidR="00612B3F" w:rsidRPr="00612B3F" w:rsidRDefault="00612B3F" w:rsidP="00305795">
      <w:pPr>
        <w:numPr>
          <w:ilvl w:val="3"/>
          <w:numId w:val="8"/>
        </w:numPr>
        <w:autoSpaceDE w:val="0"/>
        <w:autoSpaceDN w:val="0"/>
        <w:adjustRightInd w:val="0"/>
        <w:spacing w:line="360" w:lineRule="auto"/>
        <w:ind w:left="2127" w:hanging="993"/>
        <w:jc w:val="both"/>
        <w:rPr>
          <w:color w:val="000000"/>
          <w:szCs w:val="24"/>
          <w:u w:val="none"/>
          <w:lang w:eastAsia="lv-LV"/>
        </w:rPr>
      </w:pPr>
      <w:r w:rsidRPr="00612B3F">
        <w:rPr>
          <w:color w:val="000000"/>
          <w:szCs w:val="24"/>
          <w:u w:val="none"/>
          <w:lang w:eastAsia="lv-LV"/>
        </w:rPr>
        <w:t>maksājuma uzdevums par nodrošinājuma naudas samaksu.</w:t>
      </w:r>
    </w:p>
    <w:p w14:paraId="1A38164F" w14:textId="77777777" w:rsidR="00612B3F" w:rsidRPr="00612B3F" w:rsidRDefault="00612B3F" w:rsidP="00612B3F">
      <w:pPr>
        <w:autoSpaceDE w:val="0"/>
        <w:autoSpaceDN w:val="0"/>
        <w:adjustRightInd w:val="0"/>
        <w:spacing w:line="360" w:lineRule="auto"/>
        <w:ind w:left="1134"/>
        <w:jc w:val="both"/>
        <w:rPr>
          <w:color w:val="000000"/>
          <w:szCs w:val="24"/>
          <w:u w:val="none"/>
          <w:lang w:eastAsia="lv-LV"/>
        </w:rPr>
      </w:pPr>
      <w:r w:rsidRPr="00612B3F">
        <w:rPr>
          <w:color w:val="000000"/>
          <w:szCs w:val="24"/>
          <w:u w:val="none"/>
          <w:lang w:eastAsia="lv-LV"/>
        </w:rPr>
        <w:t>Pirms pretendenta reģistrēšanas izsoles dalībnieku sarakstā Izsoles komisija attiecībā uz juridisku personu pārbaudīs informāciju:</w:t>
      </w:r>
    </w:p>
    <w:p w14:paraId="74BC90A4" w14:textId="77777777" w:rsidR="00612B3F" w:rsidRPr="00612B3F" w:rsidRDefault="00612B3F" w:rsidP="00612B3F">
      <w:pPr>
        <w:numPr>
          <w:ilvl w:val="0"/>
          <w:numId w:val="3"/>
        </w:numPr>
        <w:autoSpaceDE w:val="0"/>
        <w:autoSpaceDN w:val="0"/>
        <w:adjustRightInd w:val="0"/>
        <w:spacing w:line="360" w:lineRule="auto"/>
        <w:contextualSpacing/>
        <w:jc w:val="both"/>
        <w:rPr>
          <w:color w:val="000000"/>
          <w:szCs w:val="24"/>
          <w:u w:val="none"/>
          <w:lang w:eastAsia="lv-LV"/>
        </w:rPr>
      </w:pPr>
      <w:r w:rsidRPr="00612B3F">
        <w:rPr>
          <w:color w:val="000000"/>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0105C969" w14:textId="77777777" w:rsidR="00612B3F" w:rsidRPr="00612B3F" w:rsidRDefault="00612B3F" w:rsidP="00612B3F">
      <w:pPr>
        <w:numPr>
          <w:ilvl w:val="0"/>
          <w:numId w:val="3"/>
        </w:numPr>
        <w:autoSpaceDE w:val="0"/>
        <w:autoSpaceDN w:val="0"/>
        <w:adjustRightInd w:val="0"/>
        <w:spacing w:line="360" w:lineRule="auto"/>
        <w:contextualSpacing/>
        <w:jc w:val="both"/>
        <w:rPr>
          <w:color w:val="000000"/>
          <w:szCs w:val="24"/>
          <w:u w:val="none"/>
          <w:lang w:eastAsia="lv-LV"/>
        </w:rPr>
      </w:pPr>
      <w:r w:rsidRPr="00612B3F">
        <w:rPr>
          <w:color w:val="000000"/>
          <w:szCs w:val="24"/>
          <w:u w:val="none"/>
          <w:lang w:eastAsia="lv-LV"/>
        </w:rPr>
        <w:t xml:space="preserve">par Valsts ieņēmumu dienesta administrēto nodokļu parādiem, tajā skaitā valsts sociālās apdrošināšanas obligāto iemaksu parādiem, kas kopsummā pārsniedz 150 </w:t>
      </w:r>
      <w:r w:rsidRPr="00612B3F">
        <w:rPr>
          <w:color w:val="000000"/>
          <w:szCs w:val="24"/>
          <w:u w:val="none"/>
          <w:lang w:eastAsia="lv-LV"/>
        </w:rPr>
        <w:lastRenderedPageBreak/>
        <w:t xml:space="preserve">eiro, iegūstot informāciju Valsts ieņēmumu dienesta administrēto nodokļu (nodevu) parādnieku datubāzē. Faktu, ka informācija iegūta minētajā datubāzē, apliecina izdruka no šīs datubāzes, kurā fiksēts informācijas iegūšanas laiks. </w:t>
      </w:r>
    </w:p>
    <w:p w14:paraId="560C6EED" w14:textId="77777777" w:rsidR="00612B3F" w:rsidRPr="00612B3F" w:rsidRDefault="00612B3F" w:rsidP="00305795">
      <w:pPr>
        <w:numPr>
          <w:ilvl w:val="1"/>
          <w:numId w:val="8"/>
        </w:numPr>
        <w:autoSpaceDE w:val="0"/>
        <w:autoSpaceDN w:val="0"/>
        <w:adjustRightInd w:val="0"/>
        <w:spacing w:line="360" w:lineRule="auto"/>
        <w:jc w:val="both"/>
        <w:rPr>
          <w:szCs w:val="24"/>
          <w:u w:val="none"/>
          <w:lang w:eastAsia="lv-LV"/>
        </w:rPr>
      </w:pPr>
      <w:r w:rsidRPr="00612B3F">
        <w:rPr>
          <w:szCs w:val="24"/>
          <w:u w:val="none"/>
          <w:lang w:eastAsia="lv-LV"/>
        </w:rPr>
        <w:t>Izsoles pretendents netiek reģistrēts izsoles dalībnieku reģistrā, ja:</w:t>
      </w:r>
    </w:p>
    <w:p w14:paraId="36085344" w14:textId="77777777" w:rsidR="00612B3F" w:rsidRPr="00612B3F" w:rsidRDefault="00612B3F" w:rsidP="00305795">
      <w:pPr>
        <w:numPr>
          <w:ilvl w:val="2"/>
          <w:numId w:val="8"/>
        </w:numPr>
        <w:autoSpaceDE w:val="0"/>
        <w:autoSpaceDN w:val="0"/>
        <w:adjustRightInd w:val="0"/>
        <w:spacing w:line="360" w:lineRule="auto"/>
        <w:ind w:left="1276" w:hanging="709"/>
        <w:jc w:val="both"/>
        <w:rPr>
          <w:szCs w:val="24"/>
          <w:u w:val="none"/>
          <w:lang w:eastAsia="lv-LV"/>
        </w:rPr>
      </w:pPr>
      <w:r w:rsidRPr="00612B3F">
        <w:rPr>
          <w:szCs w:val="24"/>
          <w:u w:val="none"/>
          <w:lang w:eastAsia="lv-LV"/>
        </w:rPr>
        <w:t>nav vēl iestājies vai ir jau beidzies pretendentu reģistrācijas termiņš;</w:t>
      </w:r>
    </w:p>
    <w:p w14:paraId="786F1C7C" w14:textId="77777777" w:rsidR="00612B3F" w:rsidRPr="00612B3F" w:rsidRDefault="00612B3F" w:rsidP="00305795">
      <w:pPr>
        <w:numPr>
          <w:ilvl w:val="2"/>
          <w:numId w:val="8"/>
        </w:numPr>
        <w:autoSpaceDE w:val="0"/>
        <w:autoSpaceDN w:val="0"/>
        <w:adjustRightInd w:val="0"/>
        <w:spacing w:line="360" w:lineRule="auto"/>
        <w:ind w:left="1276" w:hanging="709"/>
        <w:jc w:val="both"/>
        <w:rPr>
          <w:szCs w:val="24"/>
          <w:u w:val="none"/>
          <w:lang w:eastAsia="lv-LV"/>
        </w:rPr>
      </w:pPr>
      <w:r w:rsidRPr="00612B3F">
        <w:rPr>
          <w:szCs w:val="24"/>
          <w:u w:val="none"/>
          <w:lang w:eastAsia="lv-LV"/>
        </w:rPr>
        <w:t>ja nav iesniegti šo noteikumu 4.3.1.punktā vai 4.3.2.punktā norādītie dokumenti;</w:t>
      </w:r>
    </w:p>
    <w:p w14:paraId="59A4B782" w14:textId="77777777" w:rsidR="00612B3F" w:rsidRPr="00612B3F" w:rsidRDefault="00612B3F" w:rsidP="00305795">
      <w:pPr>
        <w:numPr>
          <w:ilvl w:val="2"/>
          <w:numId w:val="8"/>
        </w:numPr>
        <w:autoSpaceDE w:val="0"/>
        <w:autoSpaceDN w:val="0"/>
        <w:adjustRightInd w:val="0"/>
        <w:spacing w:line="360" w:lineRule="auto"/>
        <w:ind w:left="1276" w:hanging="709"/>
        <w:jc w:val="both"/>
        <w:rPr>
          <w:szCs w:val="24"/>
          <w:u w:val="none"/>
          <w:lang w:eastAsia="lv-LV"/>
        </w:rPr>
      </w:pPr>
      <w:r w:rsidRPr="00612B3F">
        <w:rPr>
          <w:color w:val="000000"/>
          <w:szCs w:val="24"/>
          <w:u w:val="none"/>
          <w:lang w:eastAsia="lv-LV"/>
        </w:rPr>
        <w:t>iesniegtajos dokumentos norādītas nepatiesas ziņas;</w:t>
      </w:r>
    </w:p>
    <w:p w14:paraId="1F20D6D0" w14:textId="77777777" w:rsidR="00612B3F" w:rsidRPr="00612B3F" w:rsidRDefault="00612B3F" w:rsidP="00305795">
      <w:pPr>
        <w:numPr>
          <w:ilvl w:val="2"/>
          <w:numId w:val="8"/>
        </w:numPr>
        <w:autoSpaceDE w:val="0"/>
        <w:autoSpaceDN w:val="0"/>
        <w:adjustRightInd w:val="0"/>
        <w:spacing w:line="360" w:lineRule="auto"/>
        <w:ind w:left="1276" w:hanging="709"/>
        <w:jc w:val="both"/>
        <w:rPr>
          <w:szCs w:val="24"/>
          <w:u w:val="none"/>
          <w:lang w:eastAsia="lv-LV"/>
        </w:rPr>
      </w:pPr>
      <w:r w:rsidRPr="00612B3F">
        <w:rPr>
          <w:szCs w:val="24"/>
          <w:u w:val="none"/>
          <w:lang w:eastAsia="lv-LV"/>
        </w:rPr>
        <w:t>konstatēts, ka pretendentam ir izsoles noteikumu 3.1.punktā minētās parādsaistības;</w:t>
      </w:r>
    </w:p>
    <w:p w14:paraId="49DDA235" w14:textId="77777777" w:rsidR="00612B3F" w:rsidRPr="00612B3F" w:rsidRDefault="00612B3F" w:rsidP="00305795">
      <w:pPr>
        <w:numPr>
          <w:ilvl w:val="2"/>
          <w:numId w:val="8"/>
        </w:numPr>
        <w:autoSpaceDE w:val="0"/>
        <w:autoSpaceDN w:val="0"/>
        <w:adjustRightInd w:val="0"/>
        <w:spacing w:line="360" w:lineRule="auto"/>
        <w:ind w:left="1276" w:hanging="709"/>
        <w:jc w:val="both"/>
        <w:rPr>
          <w:szCs w:val="24"/>
          <w:u w:val="none"/>
          <w:lang w:eastAsia="lv-LV"/>
        </w:rPr>
      </w:pPr>
      <w:r w:rsidRPr="00612B3F">
        <w:rPr>
          <w:szCs w:val="24"/>
          <w:u w:val="none"/>
          <w:lang w:eastAsia="lv-LV"/>
        </w:rPr>
        <w:t>Gulbenes novada pašvaldības norādītajā bankas kontā nav saņemta nodrošinājuma nauda.</w:t>
      </w:r>
    </w:p>
    <w:p w14:paraId="56A4B161" w14:textId="77777777" w:rsidR="00612B3F" w:rsidRPr="00612B3F" w:rsidRDefault="00612B3F" w:rsidP="00305795">
      <w:pPr>
        <w:numPr>
          <w:ilvl w:val="1"/>
          <w:numId w:val="8"/>
        </w:numPr>
        <w:spacing w:line="360" w:lineRule="auto"/>
        <w:jc w:val="both"/>
        <w:rPr>
          <w:szCs w:val="24"/>
          <w:u w:val="none"/>
          <w:lang w:eastAsia="lv-LV"/>
        </w:rPr>
      </w:pPr>
      <w:r w:rsidRPr="00612B3F">
        <w:rPr>
          <w:szCs w:val="24"/>
          <w:u w:val="none"/>
          <w:lang w:eastAsia="lv-LV"/>
        </w:rPr>
        <w:t>Izsoles rīkotāji nav tiesīgi līdz izsoles sākumam sniegt informāciju par izsoles pretendentiem.</w:t>
      </w:r>
    </w:p>
    <w:p w14:paraId="0735C62F" w14:textId="77777777" w:rsidR="00612B3F" w:rsidRPr="00612B3F" w:rsidRDefault="00612B3F" w:rsidP="00305795">
      <w:pPr>
        <w:numPr>
          <w:ilvl w:val="0"/>
          <w:numId w:val="8"/>
        </w:numPr>
        <w:tabs>
          <w:tab w:val="num" w:pos="1777"/>
        </w:tabs>
        <w:spacing w:before="120" w:line="360" w:lineRule="auto"/>
        <w:ind w:left="0" w:firstLine="0"/>
        <w:jc w:val="center"/>
        <w:rPr>
          <w:b/>
          <w:szCs w:val="24"/>
          <w:u w:val="none"/>
          <w:lang w:eastAsia="lv-LV"/>
        </w:rPr>
      </w:pPr>
      <w:r w:rsidRPr="00612B3F">
        <w:rPr>
          <w:b/>
          <w:szCs w:val="24"/>
          <w:u w:val="none"/>
          <w:lang w:eastAsia="lv-LV"/>
        </w:rPr>
        <w:t>Izsoles norise</w:t>
      </w:r>
    </w:p>
    <w:p w14:paraId="3500BACA" w14:textId="77777777" w:rsidR="00612B3F" w:rsidRPr="00612B3F" w:rsidRDefault="00612B3F" w:rsidP="00305795">
      <w:pPr>
        <w:numPr>
          <w:ilvl w:val="1"/>
          <w:numId w:val="8"/>
        </w:numPr>
        <w:autoSpaceDE w:val="0"/>
        <w:autoSpaceDN w:val="0"/>
        <w:adjustRightInd w:val="0"/>
        <w:spacing w:line="360" w:lineRule="auto"/>
        <w:jc w:val="both"/>
        <w:rPr>
          <w:szCs w:val="24"/>
          <w:u w:val="none"/>
          <w:lang w:eastAsia="lv-LV"/>
        </w:rPr>
      </w:pPr>
      <w:r w:rsidRPr="00612B3F">
        <w:rPr>
          <w:color w:val="000000"/>
          <w:szCs w:val="24"/>
          <w:u w:val="none"/>
          <w:lang w:eastAsia="lv-LV"/>
        </w:rPr>
        <w:t xml:space="preserve">Izsole </w:t>
      </w:r>
      <w:r w:rsidRPr="00612B3F">
        <w:rPr>
          <w:szCs w:val="24"/>
          <w:u w:val="none"/>
          <w:lang w:eastAsia="lv-LV"/>
        </w:rPr>
        <w:t xml:space="preserve">notiks </w:t>
      </w:r>
      <w:r w:rsidRPr="00612B3F">
        <w:rPr>
          <w:b/>
          <w:szCs w:val="24"/>
          <w:u w:val="none"/>
          <w:lang w:eastAsia="lv-LV"/>
        </w:rPr>
        <w:t>2024.gada 11.aprīlī plkst.10.20</w:t>
      </w:r>
      <w:r w:rsidRPr="00612B3F">
        <w:rPr>
          <w:szCs w:val="24"/>
          <w:u w:val="none"/>
          <w:lang w:eastAsia="lv-LV"/>
        </w:rPr>
        <w:t xml:space="preserve"> </w:t>
      </w:r>
      <w:r w:rsidRPr="00612B3F">
        <w:rPr>
          <w:color w:val="000000"/>
          <w:szCs w:val="24"/>
          <w:u w:val="none"/>
          <w:lang w:eastAsia="lv-LV"/>
        </w:rPr>
        <w:t>Gulbenes novada Centrālās pārvaldes ēkā, Ābeļu ielā 2, Gulbenē, Gulbenes novadā, 2.stāva zālē</w:t>
      </w:r>
      <w:r w:rsidRPr="00612B3F">
        <w:rPr>
          <w:szCs w:val="24"/>
          <w:u w:val="none"/>
          <w:lang w:eastAsia="lv-LV"/>
        </w:rPr>
        <w:t xml:space="preserve">. </w:t>
      </w:r>
    </w:p>
    <w:p w14:paraId="780A9652" w14:textId="77777777" w:rsidR="00612B3F" w:rsidRPr="00305795" w:rsidRDefault="00612B3F" w:rsidP="00305795">
      <w:pPr>
        <w:numPr>
          <w:ilvl w:val="1"/>
          <w:numId w:val="8"/>
        </w:numPr>
        <w:autoSpaceDE w:val="0"/>
        <w:autoSpaceDN w:val="0"/>
        <w:adjustRightInd w:val="0"/>
        <w:spacing w:line="360" w:lineRule="auto"/>
        <w:jc w:val="both"/>
        <w:rPr>
          <w:szCs w:val="24"/>
          <w:u w:val="none"/>
          <w:lang w:eastAsia="lv-LV"/>
        </w:rPr>
      </w:pPr>
      <w:r w:rsidRPr="00305795">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4935B7CE" w14:textId="77777777" w:rsidR="00612B3F" w:rsidRPr="00305795" w:rsidRDefault="00612B3F" w:rsidP="00305795">
      <w:pPr>
        <w:numPr>
          <w:ilvl w:val="1"/>
          <w:numId w:val="8"/>
        </w:numPr>
        <w:autoSpaceDE w:val="0"/>
        <w:autoSpaceDN w:val="0"/>
        <w:adjustRightInd w:val="0"/>
        <w:spacing w:line="360" w:lineRule="auto"/>
        <w:jc w:val="both"/>
        <w:rPr>
          <w:szCs w:val="24"/>
          <w:u w:val="none"/>
          <w:lang w:eastAsia="lv-LV"/>
        </w:rPr>
      </w:pPr>
      <w:r w:rsidRPr="00305795">
        <w:rPr>
          <w:szCs w:val="24"/>
          <w:u w:val="none"/>
          <w:lang w:eastAsia="lv-LV"/>
        </w:rPr>
        <w:t>Ja kāds izsoles dalībnieks, kurš iekļauts dalībnieku sarakstā, uz izsoles sākuma brīdi nav ieradies izsoles vietā, par to izdarāma atzīme izsoles dalībnieku reģistrācijas sarakstā un viņš izslēdzams no tā. Šajā gadījumā iemaksātā nodrošinājuma nauda netiek atmaksāta.</w:t>
      </w:r>
    </w:p>
    <w:p w14:paraId="2CD948F5" w14:textId="77777777" w:rsidR="00612B3F" w:rsidRPr="00305795" w:rsidRDefault="00612B3F" w:rsidP="00305795">
      <w:pPr>
        <w:numPr>
          <w:ilvl w:val="1"/>
          <w:numId w:val="8"/>
        </w:numPr>
        <w:autoSpaceDE w:val="0"/>
        <w:autoSpaceDN w:val="0"/>
        <w:adjustRightInd w:val="0"/>
        <w:spacing w:line="360" w:lineRule="auto"/>
        <w:jc w:val="both"/>
        <w:rPr>
          <w:szCs w:val="24"/>
          <w:u w:val="none"/>
          <w:lang w:eastAsia="lv-LV"/>
        </w:rPr>
      </w:pPr>
      <w:r w:rsidRPr="00305795">
        <w:rPr>
          <w:szCs w:val="24"/>
          <w:u w:val="none"/>
          <w:lang w:eastAsia="lv-LV"/>
        </w:rPr>
        <w:t xml:space="preserve">Pirms izsoles sākšanas izsoles dalībnieki paraksta izsoles noteikumus, tādējādi apliecinot, ka pilnībā ar tiem ir iepazinušies un piekrīt tiem. </w:t>
      </w:r>
    </w:p>
    <w:p w14:paraId="26D0A0CB" w14:textId="77777777" w:rsidR="00612B3F" w:rsidRPr="00305795" w:rsidRDefault="00612B3F" w:rsidP="00305795">
      <w:pPr>
        <w:numPr>
          <w:ilvl w:val="1"/>
          <w:numId w:val="8"/>
        </w:numPr>
        <w:autoSpaceDE w:val="0"/>
        <w:autoSpaceDN w:val="0"/>
        <w:adjustRightInd w:val="0"/>
        <w:spacing w:line="360" w:lineRule="auto"/>
        <w:jc w:val="both"/>
        <w:rPr>
          <w:szCs w:val="24"/>
          <w:u w:val="none"/>
          <w:lang w:eastAsia="lv-LV"/>
        </w:rPr>
      </w:pPr>
      <w:r w:rsidRPr="00305795">
        <w:rPr>
          <w:szCs w:val="24"/>
          <w:u w:val="none"/>
          <w:lang w:eastAsia="lv-LV"/>
        </w:rPr>
        <w:t xml:space="preserve">Izsoles vadītājs atklāj izsoli, raksturo izsolāmo mantu, paziņo izsoles sākumcenu, izsoles soli un informē par solīšanas kārtību. </w:t>
      </w:r>
    </w:p>
    <w:p w14:paraId="2CB551A8" w14:textId="77777777" w:rsidR="00612B3F" w:rsidRPr="00305795" w:rsidRDefault="00612B3F" w:rsidP="00305795">
      <w:pPr>
        <w:numPr>
          <w:ilvl w:val="1"/>
          <w:numId w:val="8"/>
        </w:numPr>
        <w:autoSpaceDE w:val="0"/>
        <w:autoSpaceDN w:val="0"/>
        <w:adjustRightInd w:val="0"/>
        <w:spacing w:line="360" w:lineRule="auto"/>
        <w:jc w:val="both"/>
        <w:rPr>
          <w:szCs w:val="24"/>
          <w:u w:val="none"/>
          <w:lang w:eastAsia="lv-LV"/>
        </w:rPr>
      </w:pPr>
      <w:r w:rsidRPr="00305795">
        <w:rPr>
          <w:szCs w:val="24"/>
          <w:u w:val="none"/>
          <w:lang w:eastAsia="lv-LV"/>
        </w:rPr>
        <w:t xml:space="preserve">Izsoles dalībnieki savu piekrišanu iegādāties izsoles Objektu apliecina mutvārdos un rakstiski, parakstoties izsoles dalībnieku reģistrācijas sarakstā par katru nosolīto soli. Tas tiek fiksēts izsoles gaitas protokolā. </w:t>
      </w:r>
    </w:p>
    <w:p w14:paraId="430A5F91" w14:textId="77777777" w:rsidR="00612B3F" w:rsidRPr="00305795" w:rsidRDefault="00612B3F" w:rsidP="00305795">
      <w:pPr>
        <w:numPr>
          <w:ilvl w:val="1"/>
          <w:numId w:val="8"/>
        </w:numPr>
        <w:autoSpaceDE w:val="0"/>
        <w:autoSpaceDN w:val="0"/>
        <w:adjustRightInd w:val="0"/>
        <w:spacing w:line="360" w:lineRule="auto"/>
        <w:jc w:val="both"/>
        <w:rPr>
          <w:szCs w:val="24"/>
          <w:u w:val="none"/>
          <w:lang w:eastAsia="lv-LV"/>
        </w:rPr>
      </w:pPr>
      <w:r w:rsidRPr="00305795">
        <w:rPr>
          <w:szCs w:val="24"/>
          <w:u w:val="none"/>
          <w:lang w:eastAsia="lv-LV"/>
        </w:rPr>
        <w:t xml:space="preserve">Ja izsoles dalībnieku reģistrācijas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000106BC" w14:textId="77777777" w:rsidR="00612B3F" w:rsidRPr="00305795" w:rsidRDefault="00612B3F" w:rsidP="00305795">
      <w:pPr>
        <w:numPr>
          <w:ilvl w:val="1"/>
          <w:numId w:val="8"/>
        </w:numPr>
        <w:autoSpaceDE w:val="0"/>
        <w:autoSpaceDN w:val="0"/>
        <w:adjustRightInd w:val="0"/>
        <w:spacing w:line="360" w:lineRule="auto"/>
        <w:jc w:val="both"/>
        <w:rPr>
          <w:szCs w:val="24"/>
          <w:u w:val="none"/>
          <w:lang w:eastAsia="lv-LV"/>
        </w:rPr>
      </w:pPr>
      <w:r w:rsidRPr="00305795">
        <w:rPr>
          <w:szCs w:val="24"/>
          <w:u w:val="none"/>
          <w:lang w:eastAsia="lv-LV"/>
        </w:rPr>
        <w:t xml:space="preserve">Ja izsoles dalībnieku reģistrācijas sarakstā reģistrēti divi vai vairāki izsoles dalībnieki, solīšana sākas ar izsoles vadītāja nosaukto cenu, kuru veido izsoles sākumcena, kas paaugstināta par </w:t>
      </w:r>
      <w:r w:rsidRPr="00305795">
        <w:rPr>
          <w:szCs w:val="24"/>
          <w:u w:val="none"/>
          <w:lang w:eastAsia="lv-LV"/>
        </w:rPr>
        <w:lastRenderedPageBreak/>
        <w:t xml:space="preserve">vienu izsoles soli.  Solīšana notiek pa vienam izsoles solim, kas noteikts šo noteikumu 2.5.punktā. </w:t>
      </w:r>
    </w:p>
    <w:p w14:paraId="426C1198" w14:textId="77777777" w:rsidR="00612B3F" w:rsidRPr="00305795" w:rsidRDefault="00612B3F" w:rsidP="00305795">
      <w:pPr>
        <w:numPr>
          <w:ilvl w:val="1"/>
          <w:numId w:val="8"/>
        </w:numPr>
        <w:autoSpaceDE w:val="0"/>
        <w:autoSpaceDN w:val="0"/>
        <w:adjustRightInd w:val="0"/>
        <w:spacing w:line="360" w:lineRule="auto"/>
        <w:jc w:val="both"/>
        <w:rPr>
          <w:szCs w:val="24"/>
          <w:u w:val="none"/>
          <w:lang w:eastAsia="lv-LV"/>
        </w:rPr>
      </w:pPr>
      <w:r w:rsidRPr="00305795">
        <w:rPr>
          <w:szCs w:val="24"/>
          <w:u w:val="none"/>
          <w:lang w:eastAsia="lv-LV"/>
        </w:rPr>
        <w:t>Ja kāds izsoles dalībnieks atsakās no turpmākās solīšanas, viņa pēdējā solītā cena tiek apstiprināta ar izsoles dalībnieka parakstu izsoles dalībnieku reģistrācijas sarakstā. Šajā gadījumā izsoles dalībniekam tiek atmaksāta iemaksātā nodrošinājuma nauda.</w:t>
      </w:r>
    </w:p>
    <w:p w14:paraId="46EBD002" w14:textId="77777777" w:rsidR="00612B3F" w:rsidRPr="00305795" w:rsidRDefault="00612B3F" w:rsidP="00305795">
      <w:pPr>
        <w:numPr>
          <w:ilvl w:val="1"/>
          <w:numId w:val="8"/>
        </w:numPr>
        <w:tabs>
          <w:tab w:val="num" w:pos="567"/>
        </w:tabs>
        <w:autoSpaceDE w:val="0"/>
        <w:autoSpaceDN w:val="0"/>
        <w:adjustRightInd w:val="0"/>
        <w:spacing w:line="360" w:lineRule="auto"/>
        <w:jc w:val="both"/>
        <w:rPr>
          <w:szCs w:val="24"/>
          <w:u w:val="none"/>
          <w:lang w:eastAsia="lv-LV"/>
        </w:rPr>
      </w:pPr>
      <w:r w:rsidRPr="00305795">
        <w:rPr>
          <w:szCs w:val="24"/>
          <w:u w:val="none"/>
          <w:lang w:eastAsia="lv-LV"/>
        </w:rPr>
        <w:t xml:space="preserve">Izsole ar augšupejošu soli turpinās, līdz kāds no tās dalībniekiem nosola visaugstāko cenu. Šajā gadījumā izsole tiek izsludināta par pabeigtu. </w:t>
      </w:r>
    </w:p>
    <w:p w14:paraId="5F97B19E" w14:textId="77777777" w:rsidR="00612B3F" w:rsidRPr="00305795" w:rsidRDefault="00612B3F" w:rsidP="00305795">
      <w:pPr>
        <w:numPr>
          <w:ilvl w:val="1"/>
          <w:numId w:val="8"/>
        </w:numPr>
        <w:tabs>
          <w:tab w:val="num" w:pos="567"/>
        </w:tabs>
        <w:autoSpaceDE w:val="0"/>
        <w:autoSpaceDN w:val="0"/>
        <w:adjustRightInd w:val="0"/>
        <w:spacing w:line="360" w:lineRule="auto"/>
        <w:jc w:val="both"/>
        <w:rPr>
          <w:szCs w:val="24"/>
          <w:u w:val="none"/>
          <w:lang w:eastAsia="lv-LV"/>
        </w:rPr>
      </w:pPr>
      <w:r w:rsidRPr="00305795">
        <w:rPr>
          <w:szCs w:val="24"/>
          <w:u w:val="none"/>
          <w:lang w:eastAsia="lv-LV"/>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5985F2E2" w14:textId="77777777" w:rsidR="00612B3F" w:rsidRPr="00305795" w:rsidRDefault="00612B3F" w:rsidP="00305795">
      <w:pPr>
        <w:numPr>
          <w:ilvl w:val="1"/>
          <w:numId w:val="8"/>
        </w:numPr>
        <w:tabs>
          <w:tab w:val="num" w:pos="567"/>
        </w:tabs>
        <w:autoSpaceDE w:val="0"/>
        <w:autoSpaceDN w:val="0"/>
        <w:adjustRightInd w:val="0"/>
        <w:spacing w:line="360" w:lineRule="auto"/>
        <w:jc w:val="both"/>
        <w:rPr>
          <w:szCs w:val="24"/>
          <w:u w:val="none"/>
          <w:lang w:eastAsia="lv-LV"/>
        </w:rPr>
      </w:pPr>
      <w:r w:rsidRPr="00305795">
        <w:rPr>
          <w:szCs w:val="24"/>
          <w:u w:val="none"/>
          <w:lang w:eastAsia="lv-LV"/>
        </w:rPr>
        <w:t>Atkārtotas izsoles gadījumā Gulbenes novada dome ar atsevišķu lēmumu nosaka atkārtotās izsoles Objekta sākumcenu, to samazinot ne vairāk kā par 20% no nosacītās cenas vai atstājot negrozītu.</w:t>
      </w:r>
    </w:p>
    <w:p w14:paraId="02C3A4F1" w14:textId="77777777" w:rsidR="00612B3F" w:rsidRPr="00305795" w:rsidRDefault="00612B3F" w:rsidP="00305795">
      <w:pPr>
        <w:numPr>
          <w:ilvl w:val="0"/>
          <w:numId w:val="8"/>
        </w:numPr>
        <w:tabs>
          <w:tab w:val="num" w:pos="1777"/>
        </w:tabs>
        <w:spacing w:line="360" w:lineRule="auto"/>
        <w:ind w:left="0" w:firstLine="0"/>
        <w:jc w:val="center"/>
        <w:rPr>
          <w:b/>
          <w:szCs w:val="24"/>
          <w:u w:val="none"/>
          <w:lang w:eastAsia="lv-LV"/>
        </w:rPr>
      </w:pPr>
      <w:r w:rsidRPr="00305795">
        <w:rPr>
          <w:b/>
          <w:szCs w:val="24"/>
          <w:u w:val="none"/>
          <w:lang w:eastAsia="lv-LV"/>
        </w:rPr>
        <w:t>Izsoles rezultātu apstiprināšana un pirkuma līguma noslēgšana</w:t>
      </w:r>
    </w:p>
    <w:p w14:paraId="269B670D" w14:textId="77777777" w:rsidR="00612B3F" w:rsidRPr="00305795" w:rsidRDefault="00612B3F" w:rsidP="00305795">
      <w:pPr>
        <w:numPr>
          <w:ilvl w:val="1"/>
          <w:numId w:val="8"/>
        </w:numPr>
        <w:autoSpaceDE w:val="0"/>
        <w:autoSpaceDN w:val="0"/>
        <w:adjustRightInd w:val="0"/>
        <w:spacing w:line="360" w:lineRule="auto"/>
        <w:jc w:val="both"/>
        <w:rPr>
          <w:szCs w:val="24"/>
          <w:u w:val="none"/>
          <w:lang w:eastAsia="lv-LV"/>
        </w:rPr>
      </w:pPr>
      <w:r w:rsidRPr="00305795">
        <w:rPr>
          <w:szCs w:val="24"/>
          <w:u w:val="none"/>
          <w:lang w:eastAsia="lv-LV"/>
        </w:rPr>
        <w:t xml:space="preserve">Izsoles komisija apstiprina izsoles protokolu septiņu dienu laikā pēc izsoles. </w:t>
      </w:r>
    </w:p>
    <w:p w14:paraId="32CD2BBA" w14:textId="77777777" w:rsidR="00612B3F" w:rsidRPr="00305795" w:rsidRDefault="00612B3F" w:rsidP="00305795">
      <w:pPr>
        <w:numPr>
          <w:ilvl w:val="1"/>
          <w:numId w:val="8"/>
        </w:numPr>
        <w:autoSpaceDE w:val="0"/>
        <w:autoSpaceDN w:val="0"/>
        <w:adjustRightInd w:val="0"/>
        <w:spacing w:line="360" w:lineRule="auto"/>
        <w:jc w:val="both"/>
        <w:rPr>
          <w:szCs w:val="24"/>
          <w:u w:val="none"/>
          <w:lang w:eastAsia="lv-LV"/>
        </w:rPr>
      </w:pPr>
      <w:r w:rsidRPr="00305795">
        <w:rPr>
          <w:szCs w:val="24"/>
          <w:u w:val="none"/>
          <w:lang w:eastAsia="lv-LV"/>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“SEB banka” ar atzīmi “Nekustamā īpašuma </w:t>
      </w:r>
      <w:r w:rsidRPr="00305795">
        <w:rPr>
          <w:szCs w:val="24"/>
          <w:u w:val="none"/>
        </w:rPr>
        <w:t xml:space="preserve">Jaungulbenes pagastā ar nosaukumu “Sveķi 1” </w:t>
      </w:r>
      <w:r w:rsidRPr="00305795">
        <w:rPr>
          <w:szCs w:val="24"/>
          <w:u w:val="none"/>
          <w:lang w:eastAsia="lv-LV"/>
        </w:rPr>
        <w:t xml:space="preserve">pirkuma maksa”. </w:t>
      </w:r>
    </w:p>
    <w:p w14:paraId="04134C6D" w14:textId="77777777" w:rsidR="00612B3F" w:rsidRPr="00305795" w:rsidRDefault="00612B3F" w:rsidP="00305795">
      <w:pPr>
        <w:numPr>
          <w:ilvl w:val="1"/>
          <w:numId w:val="8"/>
        </w:numPr>
        <w:autoSpaceDE w:val="0"/>
        <w:autoSpaceDN w:val="0"/>
        <w:adjustRightInd w:val="0"/>
        <w:spacing w:line="360" w:lineRule="auto"/>
        <w:jc w:val="both"/>
        <w:rPr>
          <w:szCs w:val="24"/>
          <w:u w:val="none"/>
          <w:lang w:eastAsia="lv-LV"/>
        </w:rPr>
      </w:pPr>
      <w:r w:rsidRPr="00305795">
        <w:rPr>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73679A81" w14:textId="77777777" w:rsidR="00612B3F" w:rsidRPr="00612B3F" w:rsidRDefault="00612B3F" w:rsidP="00305795">
      <w:pPr>
        <w:numPr>
          <w:ilvl w:val="1"/>
          <w:numId w:val="8"/>
        </w:numPr>
        <w:autoSpaceDE w:val="0"/>
        <w:autoSpaceDN w:val="0"/>
        <w:adjustRightInd w:val="0"/>
        <w:spacing w:line="360" w:lineRule="auto"/>
        <w:jc w:val="both"/>
        <w:rPr>
          <w:color w:val="000000"/>
          <w:szCs w:val="24"/>
          <w:u w:val="none"/>
          <w:lang w:eastAsia="lv-LV"/>
        </w:rPr>
      </w:pPr>
      <w:r w:rsidRPr="00612B3F">
        <w:rPr>
          <w:color w:val="000000"/>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689F4DCF" w14:textId="77777777" w:rsidR="00612B3F" w:rsidRPr="00612B3F" w:rsidRDefault="00612B3F" w:rsidP="00305795">
      <w:pPr>
        <w:numPr>
          <w:ilvl w:val="1"/>
          <w:numId w:val="8"/>
        </w:numPr>
        <w:autoSpaceDE w:val="0"/>
        <w:autoSpaceDN w:val="0"/>
        <w:adjustRightInd w:val="0"/>
        <w:spacing w:line="360" w:lineRule="auto"/>
        <w:jc w:val="both"/>
        <w:rPr>
          <w:color w:val="000000"/>
          <w:szCs w:val="24"/>
          <w:u w:val="none"/>
          <w:lang w:eastAsia="lv-LV"/>
        </w:rPr>
      </w:pPr>
      <w:r w:rsidRPr="00612B3F">
        <w:rPr>
          <w:color w:val="000000"/>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4278DD49" w14:textId="77777777" w:rsidR="00612B3F" w:rsidRPr="00612B3F" w:rsidRDefault="00612B3F" w:rsidP="00305795">
      <w:pPr>
        <w:numPr>
          <w:ilvl w:val="1"/>
          <w:numId w:val="8"/>
        </w:numPr>
        <w:autoSpaceDE w:val="0"/>
        <w:autoSpaceDN w:val="0"/>
        <w:adjustRightInd w:val="0"/>
        <w:spacing w:line="360" w:lineRule="auto"/>
        <w:jc w:val="both"/>
        <w:rPr>
          <w:color w:val="000000"/>
          <w:szCs w:val="24"/>
          <w:u w:val="none"/>
          <w:lang w:eastAsia="lv-LV"/>
        </w:rPr>
      </w:pPr>
      <w:r w:rsidRPr="00612B3F">
        <w:rPr>
          <w:color w:val="000000"/>
          <w:szCs w:val="24"/>
          <w:u w:val="none"/>
          <w:lang w:eastAsia="lv-LV"/>
        </w:rPr>
        <w:t>Ja noteikumu 6.5.punktā noteiktais izsoles dalībnieks no īpašuma pirkuma atsakās vai norādītajā termiņā nenorēķinās par pirkumu, izsole tiek uzskatīta par nenotikušu. Šādā gadījumā rīkojama atkārtota izsole.</w:t>
      </w:r>
    </w:p>
    <w:p w14:paraId="31CE0041" w14:textId="77777777" w:rsidR="00612B3F" w:rsidRPr="00612B3F" w:rsidRDefault="00612B3F" w:rsidP="00305795">
      <w:pPr>
        <w:numPr>
          <w:ilvl w:val="1"/>
          <w:numId w:val="8"/>
        </w:numPr>
        <w:autoSpaceDE w:val="0"/>
        <w:autoSpaceDN w:val="0"/>
        <w:adjustRightInd w:val="0"/>
        <w:spacing w:line="360" w:lineRule="auto"/>
        <w:jc w:val="both"/>
        <w:rPr>
          <w:color w:val="000000"/>
          <w:szCs w:val="24"/>
          <w:u w:val="none"/>
          <w:lang w:eastAsia="lv-LV"/>
        </w:rPr>
      </w:pPr>
      <w:r w:rsidRPr="00612B3F">
        <w:rPr>
          <w:color w:val="000000"/>
          <w:szCs w:val="24"/>
          <w:u w:val="none"/>
          <w:lang w:eastAsia="lv-LV"/>
        </w:rPr>
        <w:t>Gulbenes novada dome izsoles rezultātus apstiprina ne vēlāk kā trīsdesmit dienu laikā pēc 6.2. vai 6.5.punktā paredzēto maksājumu nokārtošanas.</w:t>
      </w:r>
    </w:p>
    <w:p w14:paraId="46EC8312" w14:textId="77777777" w:rsidR="00612B3F" w:rsidRPr="00612B3F" w:rsidRDefault="00612B3F" w:rsidP="00305795">
      <w:pPr>
        <w:numPr>
          <w:ilvl w:val="1"/>
          <w:numId w:val="8"/>
        </w:numPr>
        <w:autoSpaceDE w:val="0"/>
        <w:autoSpaceDN w:val="0"/>
        <w:adjustRightInd w:val="0"/>
        <w:spacing w:line="360" w:lineRule="auto"/>
        <w:jc w:val="both"/>
        <w:rPr>
          <w:color w:val="000000"/>
          <w:szCs w:val="24"/>
          <w:u w:val="none"/>
          <w:lang w:eastAsia="lv-LV"/>
        </w:rPr>
      </w:pPr>
      <w:r w:rsidRPr="00612B3F">
        <w:rPr>
          <w:color w:val="000000"/>
          <w:szCs w:val="24"/>
          <w:u w:val="none"/>
          <w:lang w:eastAsia="lv-LV"/>
        </w:rPr>
        <w:lastRenderedPageBreak/>
        <w:t>Gulbenes novada pašvaldība trīsdesmit dienu laikā pēc izsoles rezultātu apstiprināšanas noslēdz ar izsoles uzvarētāju pirkuma līgumu.</w:t>
      </w:r>
    </w:p>
    <w:p w14:paraId="7A6D31FC" w14:textId="77777777" w:rsidR="00612B3F" w:rsidRPr="00612B3F" w:rsidRDefault="00612B3F" w:rsidP="00305795">
      <w:pPr>
        <w:numPr>
          <w:ilvl w:val="1"/>
          <w:numId w:val="8"/>
        </w:numPr>
        <w:autoSpaceDE w:val="0"/>
        <w:autoSpaceDN w:val="0"/>
        <w:adjustRightInd w:val="0"/>
        <w:spacing w:line="360" w:lineRule="auto"/>
        <w:jc w:val="both"/>
        <w:rPr>
          <w:color w:val="000000"/>
          <w:szCs w:val="24"/>
          <w:u w:val="none"/>
          <w:lang w:eastAsia="lv-LV"/>
        </w:rPr>
      </w:pPr>
      <w:r w:rsidRPr="00612B3F">
        <w:rPr>
          <w:color w:val="000000"/>
          <w:szCs w:val="24"/>
          <w:u w:val="none"/>
          <w:lang w:eastAsia="lv-LV"/>
        </w:rPr>
        <w:t xml:space="preserve">Pēc pirkuma </w:t>
      </w:r>
      <w:smartTag w:uri="schemas-tilde-lv/tildestengine" w:element="veidnes">
        <w:smartTagPr>
          <w:attr w:name="text" w:val="līguma"/>
          <w:attr w:name="id" w:val="-1"/>
          <w:attr w:name="baseform" w:val="līgum|s"/>
        </w:smartTagPr>
        <w:r w:rsidRPr="00612B3F">
          <w:rPr>
            <w:color w:val="000000"/>
            <w:szCs w:val="24"/>
            <w:u w:val="none"/>
            <w:lang w:eastAsia="lv-LV"/>
          </w:rPr>
          <w:t>līguma</w:t>
        </w:r>
      </w:smartTag>
      <w:r w:rsidRPr="00612B3F">
        <w:rPr>
          <w:color w:val="000000"/>
          <w:szCs w:val="24"/>
          <w:u w:val="none"/>
          <w:lang w:eastAsia="lv-LV"/>
        </w:rPr>
        <w:t xml:space="preserve"> parakstīšanas visa dokumentācija, kas saistīta ar Gulbenes novada pašvaldības </w:t>
      </w:r>
      <w:r w:rsidRPr="00612B3F">
        <w:rPr>
          <w:szCs w:val="24"/>
          <w:u w:val="none"/>
          <w:lang w:eastAsia="lv-LV"/>
        </w:rPr>
        <w:t xml:space="preserve">nekustamo īpašumu, </w:t>
      </w:r>
      <w:r w:rsidRPr="00612B3F">
        <w:rPr>
          <w:color w:val="000000"/>
          <w:szCs w:val="24"/>
          <w:u w:val="none"/>
          <w:lang w:eastAsia="lv-LV"/>
        </w:rPr>
        <w:t xml:space="preserve">tiek nodota ieguvējam, sastādot par to nodošanas – pieņemšanas aktu. </w:t>
      </w:r>
    </w:p>
    <w:p w14:paraId="4A2398B1" w14:textId="77777777" w:rsidR="00612B3F" w:rsidRPr="00612B3F" w:rsidRDefault="00612B3F" w:rsidP="00305795">
      <w:pPr>
        <w:numPr>
          <w:ilvl w:val="1"/>
          <w:numId w:val="8"/>
        </w:numPr>
        <w:tabs>
          <w:tab w:val="num" w:pos="567"/>
        </w:tabs>
        <w:autoSpaceDE w:val="0"/>
        <w:autoSpaceDN w:val="0"/>
        <w:adjustRightInd w:val="0"/>
        <w:spacing w:line="360" w:lineRule="auto"/>
        <w:jc w:val="both"/>
        <w:rPr>
          <w:color w:val="000000"/>
          <w:szCs w:val="24"/>
          <w:u w:val="none"/>
          <w:lang w:eastAsia="lv-LV"/>
        </w:rPr>
      </w:pPr>
      <w:r w:rsidRPr="00612B3F">
        <w:rPr>
          <w:color w:val="000000"/>
          <w:szCs w:val="24"/>
          <w:u w:val="none"/>
          <w:lang w:eastAsia="lv-LV"/>
        </w:rPr>
        <w:t xml:space="preserve">Nekustamā īpašuma </w:t>
      </w:r>
      <w:proofErr w:type="spellStart"/>
      <w:r w:rsidRPr="00612B3F">
        <w:rPr>
          <w:color w:val="000000"/>
          <w:szCs w:val="24"/>
          <w:u w:val="none"/>
          <w:lang w:eastAsia="lv-LV"/>
        </w:rPr>
        <w:t>pārreģistrāciju</w:t>
      </w:r>
      <w:proofErr w:type="spellEnd"/>
      <w:r w:rsidRPr="00612B3F">
        <w:rPr>
          <w:color w:val="000000"/>
          <w:szCs w:val="24"/>
          <w:u w:val="none"/>
          <w:lang w:eastAsia="lv-LV"/>
        </w:rPr>
        <w:t xml:space="preserve"> Zemesgrāmatā Pircējs izdara par saviem līdzekļiem.</w:t>
      </w:r>
    </w:p>
    <w:p w14:paraId="52A599CA" w14:textId="77777777" w:rsidR="00612B3F" w:rsidRPr="00612B3F" w:rsidRDefault="00612B3F" w:rsidP="00305795">
      <w:pPr>
        <w:numPr>
          <w:ilvl w:val="0"/>
          <w:numId w:val="8"/>
        </w:numPr>
        <w:tabs>
          <w:tab w:val="num" w:pos="1777"/>
        </w:tabs>
        <w:spacing w:line="360" w:lineRule="auto"/>
        <w:ind w:left="284" w:hanging="284"/>
        <w:jc w:val="center"/>
        <w:rPr>
          <w:b/>
          <w:szCs w:val="24"/>
          <w:u w:val="none"/>
          <w:lang w:eastAsia="lv-LV"/>
        </w:rPr>
      </w:pPr>
      <w:r w:rsidRPr="00612B3F">
        <w:rPr>
          <w:b/>
          <w:szCs w:val="24"/>
          <w:u w:val="none"/>
          <w:lang w:eastAsia="lv-LV"/>
        </w:rPr>
        <w:t>Nenotikusi izsole</w:t>
      </w:r>
    </w:p>
    <w:p w14:paraId="3609ABE8" w14:textId="77777777" w:rsidR="00612B3F" w:rsidRPr="00612B3F" w:rsidRDefault="00612B3F" w:rsidP="00305795">
      <w:pPr>
        <w:numPr>
          <w:ilvl w:val="1"/>
          <w:numId w:val="8"/>
        </w:numPr>
        <w:autoSpaceDE w:val="0"/>
        <w:autoSpaceDN w:val="0"/>
        <w:adjustRightInd w:val="0"/>
        <w:spacing w:line="360" w:lineRule="auto"/>
        <w:jc w:val="both"/>
        <w:rPr>
          <w:color w:val="000000"/>
          <w:szCs w:val="24"/>
          <w:u w:val="none"/>
          <w:lang w:eastAsia="lv-LV"/>
        </w:rPr>
      </w:pPr>
      <w:r w:rsidRPr="00612B3F">
        <w:rPr>
          <w:color w:val="000000"/>
          <w:szCs w:val="24"/>
          <w:u w:val="none"/>
          <w:lang w:eastAsia="lv-LV"/>
        </w:rPr>
        <w:t xml:space="preserve">Objekta izsole uzskatāma par nenotikušu: </w:t>
      </w:r>
    </w:p>
    <w:p w14:paraId="2C14AEBC" w14:textId="77777777" w:rsidR="00612B3F" w:rsidRPr="00612B3F" w:rsidRDefault="00612B3F" w:rsidP="00305795">
      <w:pPr>
        <w:numPr>
          <w:ilvl w:val="2"/>
          <w:numId w:val="8"/>
        </w:numPr>
        <w:autoSpaceDE w:val="0"/>
        <w:autoSpaceDN w:val="0"/>
        <w:adjustRightInd w:val="0"/>
        <w:spacing w:line="360" w:lineRule="auto"/>
        <w:ind w:left="1134" w:hanging="708"/>
        <w:jc w:val="both"/>
        <w:rPr>
          <w:color w:val="000000"/>
          <w:szCs w:val="24"/>
          <w:u w:val="none"/>
          <w:lang w:eastAsia="lv-LV"/>
        </w:rPr>
      </w:pPr>
      <w:r w:rsidRPr="00612B3F">
        <w:rPr>
          <w:color w:val="000000"/>
          <w:szCs w:val="24"/>
          <w:u w:val="none"/>
          <w:lang w:eastAsia="lv-LV"/>
        </w:rPr>
        <w:t xml:space="preserve">ja uz izsoli nav reģistrēts neviens izsoles dalībnieks; </w:t>
      </w:r>
    </w:p>
    <w:p w14:paraId="308038C4" w14:textId="77777777" w:rsidR="00612B3F" w:rsidRPr="00612B3F" w:rsidRDefault="00612B3F" w:rsidP="00305795">
      <w:pPr>
        <w:numPr>
          <w:ilvl w:val="2"/>
          <w:numId w:val="8"/>
        </w:numPr>
        <w:autoSpaceDE w:val="0"/>
        <w:autoSpaceDN w:val="0"/>
        <w:adjustRightInd w:val="0"/>
        <w:spacing w:line="360" w:lineRule="auto"/>
        <w:ind w:left="1134" w:hanging="708"/>
        <w:jc w:val="both"/>
        <w:rPr>
          <w:color w:val="000000"/>
          <w:szCs w:val="24"/>
          <w:u w:val="none"/>
          <w:lang w:eastAsia="lv-LV"/>
        </w:rPr>
      </w:pPr>
      <w:r w:rsidRPr="00612B3F">
        <w:rPr>
          <w:color w:val="000000"/>
          <w:szCs w:val="24"/>
          <w:u w:val="none"/>
          <w:lang w:eastAsia="lv-LV"/>
        </w:rPr>
        <w:t xml:space="preserve">ja neviens izsoles dalībnieks nav pārsolījis izsoles sākumcenu; </w:t>
      </w:r>
    </w:p>
    <w:p w14:paraId="420E8235" w14:textId="77777777" w:rsidR="00612B3F" w:rsidRPr="00612B3F" w:rsidRDefault="00612B3F" w:rsidP="00305795">
      <w:pPr>
        <w:numPr>
          <w:ilvl w:val="2"/>
          <w:numId w:val="8"/>
        </w:numPr>
        <w:autoSpaceDE w:val="0"/>
        <w:autoSpaceDN w:val="0"/>
        <w:adjustRightInd w:val="0"/>
        <w:spacing w:line="360" w:lineRule="auto"/>
        <w:ind w:left="1134" w:hanging="708"/>
        <w:jc w:val="both"/>
        <w:rPr>
          <w:color w:val="000000"/>
          <w:szCs w:val="24"/>
          <w:u w:val="none"/>
          <w:lang w:eastAsia="lv-LV"/>
        </w:rPr>
      </w:pPr>
      <w:r w:rsidRPr="00612B3F">
        <w:rPr>
          <w:color w:val="000000"/>
          <w:szCs w:val="24"/>
          <w:u w:val="none"/>
          <w:lang w:eastAsia="lv-LV"/>
        </w:rPr>
        <w:t xml:space="preserve">ja vienīgais izsoles dalībnieks, kurš nosolījis izsolāmo īpašumu, nav parakstījis izsolāmā īpašuma pirkuma līgumu; </w:t>
      </w:r>
    </w:p>
    <w:p w14:paraId="41A5FE46" w14:textId="77777777" w:rsidR="00612B3F" w:rsidRPr="00612B3F" w:rsidRDefault="00612B3F" w:rsidP="00305795">
      <w:pPr>
        <w:numPr>
          <w:ilvl w:val="2"/>
          <w:numId w:val="8"/>
        </w:numPr>
        <w:autoSpaceDE w:val="0"/>
        <w:autoSpaceDN w:val="0"/>
        <w:adjustRightInd w:val="0"/>
        <w:spacing w:line="360" w:lineRule="auto"/>
        <w:ind w:left="1134" w:hanging="708"/>
        <w:jc w:val="both"/>
        <w:rPr>
          <w:color w:val="000000"/>
          <w:szCs w:val="24"/>
          <w:u w:val="none"/>
          <w:lang w:eastAsia="lv-LV"/>
        </w:rPr>
      </w:pPr>
      <w:r w:rsidRPr="00612B3F">
        <w:rPr>
          <w:color w:val="000000"/>
          <w:szCs w:val="24"/>
          <w:u w:val="none"/>
          <w:lang w:eastAsia="lv-LV"/>
        </w:rPr>
        <w:t>ja neviens no izsoles dalībniekiem, kurš atzīts par nosolītāju, neveic pirkuma maksas samaksu šajos noteikumos norādītajā termiņā.</w:t>
      </w:r>
    </w:p>
    <w:p w14:paraId="1818A729" w14:textId="77777777" w:rsidR="00612B3F" w:rsidRPr="00612B3F" w:rsidRDefault="00612B3F" w:rsidP="00612B3F">
      <w:pPr>
        <w:spacing w:line="360" w:lineRule="auto"/>
        <w:jc w:val="center"/>
        <w:rPr>
          <w:b/>
          <w:bCs/>
          <w:szCs w:val="24"/>
          <w:u w:val="none"/>
        </w:rPr>
      </w:pPr>
      <w:r w:rsidRPr="00612B3F">
        <w:rPr>
          <w:b/>
          <w:bCs/>
          <w:szCs w:val="24"/>
          <w:u w:val="none"/>
        </w:rPr>
        <w:t>8. Citi noteikumi</w:t>
      </w:r>
    </w:p>
    <w:p w14:paraId="04D1A0AC" w14:textId="77777777" w:rsidR="00612B3F" w:rsidRPr="00612B3F" w:rsidRDefault="00612B3F" w:rsidP="00612B3F">
      <w:pPr>
        <w:spacing w:line="360" w:lineRule="auto"/>
        <w:ind w:left="567" w:hanging="567"/>
        <w:jc w:val="both"/>
        <w:rPr>
          <w:szCs w:val="24"/>
          <w:u w:val="none"/>
        </w:rPr>
      </w:pPr>
      <w:r w:rsidRPr="00612B3F">
        <w:rPr>
          <w:szCs w:val="24"/>
          <w:u w:val="none"/>
        </w:rPr>
        <w:t xml:space="preserve">8.1. </w:t>
      </w:r>
      <w:r w:rsidRPr="00612B3F">
        <w:rPr>
          <w:szCs w:val="24"/>
          <w:u w:val="none"/>
          <w:lang w:eastAsia="lv-LV"/>
        </w:rPr>
        <w:t>Starp izsoles dalībniekiem aizliegta vienošanās, kas varētu ietekmēt izsoles rezultātus un gaitu.</w:t>
      </w:r>
    </w:p>
    <w:p w14:paraId="790D929D" w14:textId="77777777" w:rsidR="00612B3F" w:rsidRPr="00612B3F" w:rsidRDefault="00612B3F" w:rsidP="00612B3F">
      <w:pPr>
        <w:spacing w:line="360" w:lineRule="auto"/>
        <w:ind w:left="567" w:hanging="567"/>
        <w:jc w:val="both"/>
        <w:rPr>
          <w:szCs w:val="24"/>
          <w:u w:val="none"/>
          <w:lang w:eastAsia="lv-LV"/>
        </w:rPr>
      </w:pPr>
      <w:r w:rsidRPr="00612B3F">
        <w:rPr>
          <w:szCs w:val="24"/>
          <w:u w:val="none"/>
        </w:rPr>
        <w:t xml:space="preserve">8.2. </w:t>
      </w:r>
      <w:r w:rsidRPr="00612B3F">
        <w:rPr>
          <w:szCs w:val="24"/>
          <w:u w:val="none"/>
          <w:lang w:eastAsia="lv-LV"/>
        </w:rPr>
        <w:t>Izsoles pretendenti piekrīt, ka Izsoles komisija veic personas datu apstrādi, pārbaudot sniegto ziņu patiesumu.</w:t>
      </w:r>
    </w:p>
    <w:p w14:paraId="18BE90B7" w14:textId="77777777" w:rsidR="00612B3F" w:rsidRPr="00612B3F" w:rsidRDefault="00612B3F" w:rsidP="00612B3F">
      <w:pPr>
        <w:spacing w:line="360" w:lineRule="auto"/>
        <w:ind w:left="567" w:hanging="567"/>
        <w:jc w:val="both"/>
        <w:rPr>
          <w:szCs w:val="24"/>
          <w:u w:val="none"/>
        </w:rPr>
      </w:pPr>
      <w:r w:rsidRPr="00612B3F">
        <w:rPr>
          <w:szCs w:val="24"/>
          <w:u w:val="none"/>
          <w:lang w:eastAsia="lv-LV"/>
        </w:rPr>
        <w:t>8.3. 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61C283BC" w14:textId="77777777" w:rsidR="00612B3F" w:rsidRPr="00612B3F" w:rsidRDefault="00612B3F" w:rsidP="00612B3F">
      <w:pPr>
        <w:spacing w:line="276" w:lineRule="auto"/>
        <w:ind w:right="43"/>
        <w:rPr>
          <w:rFonts w:eastAsia="Calibri"/>
          <w:szCs w:val="24"/>
          <w:u w:val="none"/>
        </w:rPr>
      </w:pPr>
      <w:r w:rsidRPr="00612B3F">
        <w:rPr>
          <w:sz w:val="22"/>
          <w:szCs w:val="24"/>
          <w:u w:val="none"/>
          <w:lang w:eastAsia="lv-LV"/>
        </w:rPr>
        <w:t xml:space="preserve"> </w:t>
      </w:r>
    </w:p>
    <w:p w14:paraId="63BD58F6" w14:textId="77777777" w:rsidR="00203C2F" w:rsidRDefault="00203C2F" w:rsidP="000C7638">
      <w:pPr>
        <w:rPr>
          <w:color w:val="000000" w:themeColor="text1"/>
          <w:szCs w:val="24"/>
          <w:u w:val="none"/>
        </w:rPr>
      </w:pPr>
    </w:p>
    <w:p w14:paraId="720AC9E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13</w:t>
      </w:r>
      <w:r w:rsidR="00881464">
        <w:rPr>
          <w:b/>
          <w:color w:val="000000" w:themeColor="text1"/>
          <w:szCs w:val="24"/>
          <w:u w:val="none"/>
        </w:rPr>
        <w:t>.</w:t>
      </w:r>
    </w:p>
    <w:p w14:paraId="22EFA7E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Stradu pagastā ar nosaukumu “Straumēni” pirmās izsoles rīkošanu, noteikumu un sākumcenas apstiprināšanu</w:t>
      </w:r>
    </w:p>
    <w:p w14:paraId="5F087FB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418578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4BA8E3FE" w14:textId="77777777" w:rsidR="007F04B6" w:rsidRPr="00575A1B" w:rsidRDefault="007F04B6" w:rsidP="007F04B6">
      <w:pPr>
        <w:rPr>
          <w:rFonts w:eastAsia="Calibri"/>
          <w:szCs w:val="24"/>
          <w:u w:val="none"/>
        </w:rPr>
      </w:pPr>
      <w:r>
        <w:rPr>
          <w:rFonts w:eastAsia="Calibri"/>
          <w:szCs w:val="24"/>
          <w:u w:val="none"/>
        </w:rPr>
        <w:t>DEBATĒS PIEDALĀS: nav</w:t>
      </w:r>
    </w:p>
    <w:p w14:paraId="293F6190" w14:textId="77777777" w:rsidR="007F04B6" w:rsidRDefault="007F04B6" w:rsidP="007F04B6">
      <w:pPr>
        <w:rPr>
          <w:rFonts w:eastAsia="Calibri"/>
          <w:color w:val="FF0000"/>
          <w:szCs w:val="24"/>
          <w:u w:val="none"/>
        </w:rPr>
      </w:pPr>
    </w:p>
    <w:p w14:paraId="7F8EA66D" w14:textId="77777777" w:rsidR="007F04B6" w:rsidRDefault="007F04B6" w:rsidP="007F04B6">
      <w:pPr>
        <w:spacing w:line="360" w:lineRule="auto"/>
        <w:ind w:firstLine="567"/>
        <w:jc w:val="both"/>
        <w:rPr>
          <w:u w:val="none"/>
        </w:rPr>
      </w:pPr>
      <w:r>
        <w:rPr>
          <w:u w:val="none"/>
        </w:rPr>
        <w:t>Finanšu komiteja atklāti balsojot:</w:t>
      </w:r>
    </w:p>
    <w:p w14:paraId="1E93B0FD" w14:textId="77777777" w:rsidR="007F04B6" w:rsidRDefault="007F04B6" w:rsidP="007F04B6">
      <w:pPr>
        <w:spacing w:line="360" w:lineRule="auto"/>
        <w:ind w:firstLine="567"/>
        <w:jc w:val="both"/>
        <w:rPr>
          <w:u w:val="none"/>
        </w:rPr>
      </w:pPr>
      <w:r w:rsidRPr="0016506D">
        <w:rPr>
          <w:noProof/>
          <w:u w:val="none"/>
        </w:rPr>
        <w:t>ar 6 balsīm "Par" (Ainārs Brezinskis, Andis Caunītis, Guna Pūcīte, Gunārs Ciglis, Normunds Audzišs, Normunds Mazūrs), "Pret" – nav, "Atturas" – nav, "Nepiedalās" – nav</w:t>
      </w:r>
      <w:r>
        <w:rPr>
          <w:u w:val="none"/>
        </w:rPr>
        <w:t>, NOLEMJ</w:t>
      </w:r>
      <w:r w:rsidRPr="00B24B3A">
        <w:rPr>
          <w:u w:val="none"/>
        </w:rPr>
        <w:t>:</w:t>
      </w:r>
    </w:p>
    <w:p w14:paraId="22F9AA76" w14:textId="77777777" w:rsidR="007F04B6" w:rsidRDefault="007F04B6" w:rsidP="007F04B6">
      <w:pPr>
        <w:spacing w:line="360" w:lineRule="auto"/>
        <w:ind w:firstLine="567"/>
        <w:jc w:val="both"/>
        <w:rPr>
          <w:noProof/>
          <w:u w:val="none"/>
        </w:rPr>
      </w:pPr>
      <w:r>
        <w:rPr>
          <w:noProof/>
          <w:u w:val="none"/>
        </w:rPr>
        <w:t>Virzīt izskatīšanai domes sēdē lēmumprojektu:</w:t>
      </w:r>
    </w:p>
    <w:p w14:paraId="214DFCA2" w14:textId="77777777" w:rsidR="00612B3F" w:rsidRPr="00612B3F" w:rsidRDefault="00612B3F" w:rsidP="00612B3F">
      <w:pPr>
        <w:spacing w:after="120"/>
        <w:jc w:val="center"/>
        <w:rPr>
          <w:snapToGrid w:val="0"/>
          <w:szCs w:val="24"/>
          <w:u w:val="none"/>
        </w:rPr>
      </w:pPr>
      <w:r w:rsidRPr="00612B3F">
        <w:rPr>
          <w:b/>
          <w:snapToGrid w:val="0"/>
          <w:szCs w:val="24"/>
          <w:u w:val="none"/>
        </w:rPr>
        <w:t xml:space="preserve">Par </w:t>
      </w:r>
      <w:r w:rsidRPr="00612B3F">
        <w:rPr>
          <w:b/>
          <w:snapToGrid w:val="0"/>
          <w:szCs w:val="20"/>
          <w:u w:val="none"/>
        </w:rPr>
        <w:t>nekustamā īpašuma Stradu pagastā ar nosaukumu “Straumēni” pirmās izsoles rīkošanu, noteikumu un sākumcenas apstiprināšanu</w:t>
      </w:r>
    </w:p>
    <w:p w14:paraId="47E1A62C" w14:textId="77777777" w:rsidR="00612B3F" w:rsidRPr="00612B3F" w:rsidRDefault="00612B3F" w:rsidP="00612B3F">
      <w:pPr>
        <w:widowControl w:val="0"/>
        <w:spacing w:line="360" w:lineRule="auto"/>
        <w:ind w:firstLine="567"/>
        <w:jc w:val="both"/>
        <w:rPr>
          <w:szCs w:val="24"/>
          <w:u w:val="none"/>
          <w:lang w:eastAsia="lv-LV"/>
        </w:rPr>
      </w:pPr>
      <w:r w:rsidRPr="00612B3F">
        <w:rPr>
          <w:szCs w:val="24"/>
          <w:u w:val="none"/>
          <w:lang w:eastAsia="lv-LV"/>
        </w:rPr>
        <w:t xml:space="preserve">Gulbenes novada dome 2023.gada 28.decembrī pieņēma lēmumu Nr. GND/2023/1265 “Par nekustamā īpašuma Stradu pagastā ar nosaukumu “Straumēni” atsavināšanu” (protokols Nr. 20; </w:t>
      </w:r>
      <w:r w:rsidRPr="00612B3F">
        <w:rPr>
          <w:szCs w:val="24"/>
          <w:u w:val="none"/>
          <w:lang w:eastAsia="lv-LV"/>
        </w:rPr>
        <w:lastRenderedPageBreak/>
        <w:t>56.p.), ar kuru nolēma nodot atsavināšanai atklātā mutiskā izsolē ar augšupejošu soli nekustamo īpašumu Stradu pagastā ar nosaukumu “Straumēni”, kadastra numurs 5090 001 0112, kas sastāv no zemes vienības ar kadastra apzīmējumu 5090 001 0173 ar platību 14,2 ha (turpmāk – Nekustamais īpašums), un uzdeva Gulbenes novada domes Īpašuma novērtēšanas un izsoļu komisijai organizēt nekustamā īpašuma novērtēšanu un nosacītās cenas noteikšanu un iesniegt to apstiprināšanai Gulbenes novada domes sēdē.</w:t>
      </w:r>
    </w:p>
    <w:p w14:paraId="36B0BF3A" w14:textId="77777777" w:rsidR="00612B3F" w:rsidRPr="00612B3F" w:rsidRDefault="00612B3F" w:rsidP="00612B3F">
      <w:pPr>
        <w:spacing w:line="360" w:lineRule="auto"/>
        <w:ind w:firstLine="567"/>
        <w:jc w:val="both"/>
        <w:rPr>
          <w:szCs w:val="24"/>
          <w:u w:val="none"/>
          <w:lang w:eastAsia="lv-LV"/>
        </w:rPr>
      </w:pPr>
      <w:r w:rsidRPr="00612B3F">
        <w:rPr>
          <w:szCs w:val="24"/>
          <w:u w:val="none"/>
          <w:lang w:eastAsia="lv-LV"/>
        </w:rPr>
        <w:t xml:space="preserve">Atbilstoši neatkarīgā vērtētāja - sabiedrības ar ierobežotu atbildību “DZIETI”, reģistrācijas Nr.42403010964, juridiskā adrese: Zemnieku iela 5, Rēzekne, LV–4601, sastādītajai atskaitei (saņemta 2024.gada 25.janvārī un reģistrēta ar Nr. GND/4.18/24/281-D) par nekustamā īpašuma tirgus vērtību, saskaņā ar 2024.gada 18.janvāra slēdzienu </w:t>
      </w:r>
      <w:proofErr w:type="spellStart"/>
      <w:r w:rsidRPr="00612B3F">
        <w:rPr>
          <w:szCs w:val="24"/>
          <w:u w:val="none"/>
          <w:lang w:eastAsia="lv-LV"/>
        </w:rPr>
        <w:t>Reģ.Nr</w:t>
      </w:r>
      <w:proofErr w:type="spellEnd"/>
      <w:r w:rsidRPr="00612B3F">
        <w:rPr>
          <w:szCs w:val="24"/>
          <w:u w:val="none"/>
          <w:lang w:eastAsia="lv-LV"/>
        </w:rPr>
        <w:t xml:space="preserve">. Z – 24/21, visiespējamākā objekta patiesā vērtība ir 45900 EUR (četrdesmit pieci tūkstoši deviņi simti </w:t>
      </w:r>
      <w:proofErr w:type="spellStart"/>
      <w:r w:rsidRPr="00612B3F">
        <w:rPr>
          <w:i/>
          <w:iCs/>
          <w:szCs w:val="24"/>
          <w:u w:val="none"/>
          <w:lang w:eastAsia="lv-LV"/>
        </w:rPr>
        <w:t>euro</w:t>
      </w:r>
      <w:proofErr w:type="spellEnd"/>
      <w:r w:rsidRPr="00612B3F">
        <w:rPr>
          <w:szCs w:val="24"/>
          <w:u w:val="none"/>
          <w:lang w:eastAsia="lv-LV"/>
        </w:rPr>
        <w:t>).</w:t>
      </w:r>
    </w:p>
    <w:p w14:paraId="35A4D45C" w14:textId="77777777" w:rsidR="00612B3F" w:rsidRPr="00612B3F" w:rsidRDefault="00612B3F" w:rsidP="00305795">
      <w:pPr>
        <w:widowControl w:val="0"/>
        <w:spacing w:line="360" w:lineRule="auto"/>
        <w:ind w:firstLine="567"/>
        <w:jc w:val="both"/>
        <w:rPr>
          <w:szCs w:val="24"/>
          <w:u w:val="none"/>
          <w:lang w:eastAsia="lv-LV"/>
        </w:rPr>
      </w:pPr>
      <w:r w:rsidRPr="00612B3F">
        <w:rPr>
          <w:szCs w:val="24"/>
          <w:u w:val="none"/>
          <w:lang w:eastAsia="lv-LV"/>
        </w:rPr>
        <w:t>Ņemot vērā Gulbenes novada pašvaldības īpašuma novērtēšanas un izsoļu komisijas 2024.gada 8.februāra sēdes lēmumu, protokols Nr. GND/2.7.2/24/3 (4.§), 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w:t>
      </w:r>
      <w:r w:rsidRPr="00612B3F">
        <w:rPr>
          <w:rFonts w:ascii="Arial" w:hAnsi="Arial" w:cs="Arial"/>
          <w:sz w:val="22"/>
          <w:u w:val="none"/>
          <w:lang w:eastAsia="lv-LV"/>
        </w:rPr>
        <w:t xml:space="preserve"> </w:t>
      </w:r>
      <w:r w:rsidRPr="00612B3F">
        <w:rPr>
          <w:szCs w:val="24"/>
          <w:u w:val="none"/>
          <w:lang w:eastAsia="lv-LV"/>
        </w:rPr>
        <w:t>ka dome ir tiesīga izlemt ikvienu pašvaldības kompetences jautājumu; tikai domes kompetencē ir pieņemt lēmumus citos ārējos normatīvajos aktos paredzētajos gadījumos, Publiskas personas mantas atsavināšanas likuma 3.panta pirmās daļas 1.punktu un otro daļu, 10.pantu, 15.pantu,</w:t>
      </w:r>
      <w:r w:rsidRPr="00612B3F">
        <w:rPr>
          <w:rFonts w:ascii="Arial" w:hAnsi="Arial" w:cs="Arial"/>
          <w:sz w:val="22"/>
          <w:u w:val="none"/>
          <w:lang w:eastAsia="lv-LV"/>
        </w:rPr>
        <w:t xml:space="preserve"> </w:t>
      </w:r>
      <w:r w:rsidRPr="00612B3F">
        <w:rPr>
          <w:szCs w:val="24"/>
          <w:u w:val="none"/>
          <w:lang w:eastAsia="lv-LV"/>
        </w:rPr>
        <w:t>un Attīstības un tautsaimniecības komitejas ieteikumu, un Finanšu komitejas ieteikumu, atklāti balsojot: PAR – ___; PRET - ___; ATTURAS - ___, Gulbenes novada pašvaldības dome NOLEMJ:</w:t>
      </w:r>
    </w:p>
    <w:p w14:paraId="0F73A16B" w14:textId="259E66C8" w:rsidR="00612B3F" w:rsidRPr="00305795" w:rsidRDefault="00612B3F" w:rsidP="00305795">
      <w:pPr>
        <w:pStyle w:val="Sarakstarindkopa"/>
        <w:widowControl w:val="0"/>
        <w:numPr>
          <w:ilvl w:val="0"/>
          <w:numId w:val="9"/>
        </w:numPr>
        <w:spacing w:line="360" w:lineRule="auto"/>
        <w:ind w:left="0" w:firstLine="567"/>
        <w:jc w:val="both"/>
        <w:rPr>
          <w:rFonts w:ascii="Times New Roman" w:hAnsi="Times New Roman" w:cs="Times New Roman"/>
          <w:sz w:val="24"/>
          <w:szCs w:val="24"/>
        </w:rPr>
      </w:pPr>
      <w:r w:rsidRPr="00305795">
        <w:rPr>
          <w:rFonts w:ascii="Times New Roman" w:hAnsi="Times New Roman" w:cs="Times New Roman"/>
          <w:sz w:val="24"/>
          <w:szCs w:val="24"/>
        </w:rPr>
        <w:t>RĪKOT Gulbenes novada pašvaldībai piederošā nekustamā īpašuma Stradu pagastā ar nosaukumu “Straumēni”, kadastra numurs 5090 001 0112, kas sastāv no zemes vienības ar kadastra apzīmējumu 5090 001 0173 ar platību 14,2 ha, pirmo izsoli.</w:t>
      </w:r>
    </w:p>
    <w:p w14:paraId="62045119" w14:textId="77777777" w:rsidR="00612B3F" w:rsidRPr="00305795" w:rsidRDefault="00612B3F" w:rsidP="00305795">
      <w:pPr>
        <w:widowControl w:val="0"/>
        <w:spacing w:line="360" w:lineRule="auto"/>
        <w:ind w:firstLine="567"/>
        <w:jc w:val="both"/>
        <w:rPr>
          <w:szCs w:val="24"/>
          <w:u w:val="none"/>
          <w:lang w:eastAsia="lv-LV"/>
        </w:rPr>
      </w:pPr>
      <w:r w:rsidRPr="00305795">
        <w:rPr>
          <w:szCs w:val="24"/>
          <w:u w:val="none"/>
          <w:lang w:eastAsia="lv-LV"/>
        </w:rPr>
        <w:t xml:space="preserve">2. APSTIPRINĀT šā lēmuma 1.punktā minētā nekustamā īpašuma pirmās izsoles sākumcenu 45900 EUR (četrdesmit pieci tūkstoši deviņi simti </w:t>
      </w:r>
      <w:proofErr w:type="spellStart"/>
      <w:r w:rsidRPr="00305795">
        <w:rPr>
          <w:i/>
          <w:color w:val="000000"/>
          <w:szCs w:val="24"/>
          <w:u w:val="none"/>
          <w:lang w:eastAsia="lv-LV"/>
        </w:rPr>
        <w:t>euro</w:t>
      </w:r>
      <w:proofErr w:type="spellEnd"/>
      <w:r w:rsidRPr="00305795">
        <w:rPr>
          <w:color w:val="000000"/>
          <w:szCs w:val="24"/>
          <w:u w:val="none"/>
          <w:lang w:eastAsia="lv-LV"/>
        </w:rPr>
        <w:t>)</w:t>
      </w:r>
      <w:r w:rsidRPr="00305795">
        <w:rPr>
          <w:szCs w:val="24"/>
          <w:u w:val="none"/>
          <w:lang w:eastAsia="lv-LV"/>
        </w:rPr>
        <w:t>.</w:t>
      </w:r>
    </w:p>
    <w:p w14:paraId="5AA81402" w14:textId="77777777" w:rsidR="00612B3F" w:rsidRPr="00305795" w:rsidRDefault="00612B3F" w:rsidP="00305795">
      <w:pPr>
        <w:spacing w:line="360" w:lineRule="auto"/>
        <w:ind w:firstLine="567"/>
        <w:jc w:val="both"/>
        <w:rPr>
          <w:szCs w:val="24"/>
          <w:u w:val="none"/>
          <w:lang w:eastAsia="lv-LV"/>
        </w:rPr>
      </w:pPr>
      <w:r w:rsidRPr="00305795">
        <w:rPr>
          <w:szCs w:val="24"/>
          <w:u w:val="none"/>
          <w:lang w:eastAsia="lv-LV"/>
        </w:rPr>
        <w:t>3. APSTIPRINĀT šā lēmuma 1.punktā minētā nekustamā īpašuma pirmās izsoles noteikumus (Pielikums), kas ir šī lēmuma neatņemama sastāvdaļa.</w:t>
      </w:r>
    </w:p>
    <w:p w14:paraId="7D146817" w14:textId="77777777" w:rsidR="00612B3F" w:rsidRPr="00612B3F" w:rsidRDefault="00612B3F" w:rsidP="00305795">
      <w:pPr>
        <w:spacing w:line="360" w:lineRule="auto"/>
        <w:ind w:firstLine="567"/>
        <w:jc w:val="both"/>
        <w:rPr>
          <w:szCs w:val="24"/>
          <w:u w:val="none"/>
          <w:lang w:eastAsia="lv-LV"/>
        </w:rPr>
      </w:pPr>
      <w:r w:rsidRPr="00305795">
        <w:rPr>
          <w:szCs w:val="24"/>
          <w:u w:val="none"/>
          <w:lang w:eastAsia="lv-LV"/>
        </w:rPr>
        <w:t>4. UZDOT Gulbenes novada pašvaldības īpašuma novērtēšanas un izsoļu komisijai</w:t>
      </w:r>
      <w:r w:rsidRPr="00612B3F">
        <w:rPr>
          <w:szCs w:val="24"/>
          <w:u w:val="none"/>
          <w:lang w:eastAsia="lv-LV"/>
        </w:rPr>
        <w:t xml:space="preserve"> organizēt šā lēmuma 1.punktā minētā nekustamā īpašuma pirmo izsoli.</w:t>
      </w:r>
    </w:p>
    <w:p w14:paraId="12EA329E" w14:textId="77777777" w:rsidR="00612B3F" w:rsidRPr="00612B3F" w:rsidRDefault="00612B3F" w:rsidP="00612B3F">
      <w:pPr>
        <w:spacing w:after="160" w:line="259" w:lineRule="auto"/>
        <w:rPr>
          <w:szCs w:val="24"/>
          <w:u w:val="none"/>
          <w:lang w:eastAsia="lv-LV"/>
        </w:rPr>
      </w:pPr>
    </w:p>
    <w:p w14:paraId="3B0A4CCB" w14:textId="77777777" w:rsidR="00612B3F" w:rsidRPr="00612B3F" w:rsidRDefault="00612B3F" w:rsidP="00612B3F">
      <w:pPr>
        <w:jc w:val="right"/>
        <w:rPr>
          <w:szCs w:val="24"/>
          <w:u w:val="none"/>
          <w:lang w:eastAsia="lv-LV"/>
        </w:rPr>
      </w:pPr>
      <w:r w:rsidRPr="00612B3F">
        <w:rPr>
          <w:szCs w:val="24"/>
          <w:u w:val="none"/>
          <w:lang w:eastAsia="lv-LV"/>
        </w:rPr>
        <w:t>Pielikums 29.02.2024. Gulbenes novada pašvaldības domes lēmumam Nr. GND/2024/__</w:t>
      </w:r>
    </w:p>
    <w:p w14:paraId="1530C99C" w14:textId="77777777" w:rsidR="00612B3F" w:rsidRPr="00612B3F" w:rsidRDefault="00612B3F" w:rsidP="00612B3F">
      <w:pPr>
        <w:jc w:val="right"/>
        <w:rPr>
          <w:szCs w:val="24"/>
          <w:u w:val="none"/>
          <w:lang w:eastAsia="lv-LV"/>
        </w:rPr>
      </w:pPr>
    </w:p>
    <w:p w14:paraId="0BB3328D" w14:textId="77777777" w:rsidR="00612B3F" w:rsidRPr="00612B3F" w:rsidRDefault="00612B3F" w:rsidP="00612B3F">
      <w:pPr>
        <w:jc w:val="center"/>
        <w:rPr>
          <w:b/>
          <w:caps/>
          <w:szCs w:val="24"/>
          <w:u w:val="none"/>
          <w:lang w:eastAsia="lv-LV"/>
        </w:rPr>
      </w:pPr>
      <w:r w:rsidRPr="00612B3F">
        <w:rPr>
          <w:b/>
          <w:caps/>
          <w:szCs w:val="24"/>
          <w:u w:val="none"/>
          <w:lang w:eastAsia="lv-LV"/>
        </w:rPr>
        <w:t xml:space="preserve">Gulbenes novada pašvaldības nekustamā īpašuma – </w:t>
      </w:r>
    </w:p>
    <w:p w14:paraId="74A70CA2" w14:textId="77777777" w:rsidR="00612B3F" w:rsidRPr="00612B3F" w:rsidRDefault="00612B3F" w:rsidP="00612B3F">
      <w:pPr>
        <w:jc w:val="center"/>
        <w:rPr>
          <w:b/>
          <w:caps/>
          <w:szCs w:val="24"/>
          <w:u w:val="none"/>
          <w:lang w:eastAsia="lv-LV"/>
        </w:rPr>
      </w:pPr>
      <w:r w:rsidRPr="00612B3F">
        <w:rPr>
          <w:b/>
          <w:caps/>
          <w:szCs w:val="24"/>
          <w:u w:val="none"/>
          <w:lang w:eastAsia="lv-LV"/>
        </w:rPr>
        <w:t>Stradu pagastā ar nosaukumu “Straumēni”</w:t>
      </w:r>
    </w:p>
    <w:p w14:paraId="479C92A5" w14:textId="77777777" w:rsidR="00612B3F" w:rsidRPr="00612B3F" w:rsidRDefault="00612B3F" w:rsidP="00612B3F">
      <w:pPr>
        <w:jc w:val="center"/>
        <w:rPr>
          <w:b/>
          <w:szCs w:val="24"/>
          <w:u w:val="none"/>
          <w:lang w:eastAsia="lv-LV"/>
        </w:rPr>
      </w:pPr>
      <w:r w:rsidRPr="00612B3F">
        <w:rPr>
          <w:b/>
          <w:szCs w:val="24"/>
          <w:u w:val="none"/>
          <w:lang w:eastAsia="lv-LV"/>
        </w:rPr>
        <w:t>PIRMĀS IZSOLES NOTEIKUMI</w:t>
      </w:r>
    </w:p>
    <w:p w14:paraId="5CB29E14" w14:textId="77777777" w:rsidR="00612B3F" w:rsidRPr="00612B3F" w:rsidRDefault="00612B3F" w:rsidP="00612B3F">
      <w:pPr>
        <w:tabs>
          <w:tab w:val="left" w:pos="0"/>
          <w:tab w:val="left" w:pos="426"/>
        </w:tabs>
        <w:ind w:right="43" w:firstLine="284"/>
        <w:jc w:val="center"/>
        <w:rPr>
          <w:b/>
          <w:bCs/>
          <w:szCs w:val="24"/>
          <w:u w:val="none"/>
        </w:rPr>
      </w:pPr>
    </w:p>
    <w:p w14:paraId="4B6752CF" w14:textId="77777777" w:rsidR="00612B3F" w:rsidRPr="00612B3F" w:rsidRDefault="00612B3F" w:rsidP="00612B3F">
      <w:pPr>
        <w:tabs>
          <w:tab w:val="left" w:pos="0"/>
          <w:tab w:val="left" w:pos="426"/>
          <w:tab w:val="left" w:pos="709"/>
        </w:tabs>
        <w:spacing w:line="360" w:lineRule="auto"/>
        <w:ind w:right="43"/>
        <w:jc w:val="center"/>
        <w:rPr>
          <w:b/>
          <w:szCs w:val="24"/>
          <w:u w:val="none"/>
        </w:rPr>
      </w:pPr>
      <w:r w:rsidRPr="00612B3F">
        <w:rPr>
          <w:b/>
          <w:szCs w:val="24"/>
          <w:u w:val="none"/>
        </w:rPr>
        <w:lastRenderedPageBreak/>
        <w:t>1. Vispārīgie noteikumi</w:t>
      </w:r>
    </w:p>
    <w:p w14:paraId="55E0BE77" w14:textId="77777777" w:rsidR="00612B3F" w:rsidRPr="00612B3F" w:rsidRDefault="00612B3F" w:rsidP="00612B3F">
      <w:pPr>
        <w:spacing w:line="360" w:lineRule="auto"/>
        <w:ind w:left="426" w:right="-1" w:hanging="426"/>
        <w:jc w:val="both"/>
        <w:rPr>
          <w:color w:val="000000"/>
          <w:szCs w:val="24"/>
          <w:u w:val="none"/>
          <w:lang w:eastAsia="lv-LV"/>
        </w:rPr>
      </w:pPr>
      <w:r w:rsidRPr="00612B3F">
        <w:rPr>
          <w:szCs w:val="24"/>
          <w:u w:val="none"/>
        </w:rPr>
        <w:t xml:space="preserve">1.1. </w:t>
      </w:r>
      <w:r w:rsidRPr="00612B3F">
        <w:rPr>
          <w:color w:val="000000"/>
          <w:szCs w:val="24"/>
          <w:u w:val="none"/>
          <w:lang w:eastAsia="lv-LV"/>
        </w:rPr>
        <w:t xml:space="preserve">Šie noteikumi nosaka kārtību, kādā tiek rīkota pirmā mutiskā atklātā izsole ar augšupejošu soli </w:t>
      </w:r>
      <w:r w:rsidRPr="00612B3F">
        <w:rPr>
          <w:szCs w:val="24"/>
          <w:u w:val="none"/>
          <w:lang w:eastAsia="lv-LV"/>
        </w:rPr>
        <w:t xml:space="preserve">Gulbenes novada pašvaldības </w:t>
      </w:r>
      <w:r w:rsidRPr="00612B3F">
        <w:rPr>
          <w:rFonts w:eastAsia="SimSun"/>
          <w:color w:val="00000A"/>
          <w:szCs w:val="24"/>
          <w:u w:val="none"/>
          <w:lang w:eastAsia="zh-CN" w:bidi="hi-IN"/>
        </w:rPr>
        <w:t xml:space="preserve">nekustamā īpašuma </w:t>
      </w:r>
      <w:r w:rsidRPr="00612B3F">
        <w:rPr>
          <w:rFonts w:eastAsia="SimSun" w:cs="Mangal"/>
          <w:color w:val="00000A"/>
          <w:szCs w:val="24"/>
          <w:u w:val="none"/>
          <w:lang w:eastAsia="zh-CN" w:bidi="hi-IN"/>
        </w:rPr>
        <w:t>Stradu pagastā ar nosaukumu “Straumēni”, kadastra numurs 5090 001 0112,</w:t>
      </w:r>
      <w:r w:rsidRPr="00612B3F">
        <w:rPr>
          <w:szCs w:val="24"/>
          <w:u w:val="none"/>
          <w:lang w:eastAsia="lv-LV"/>
        </w:rPr>
        <w:t xml:space="preserve"> </w:t>
      </w:r>
      <w:r w:rsidRPr="00612B3F">
        <w:rPr>
          <w:color w:val="000000"/>
          <w:szCs w:val="24"/>
          <w:u w:val="none"/>
          <w:lang w:eastAsia="lv-LV"/>
        </w:rPr>
        <w:t xml:space="preserve">(turpmāk – Objekts) pircēja noteikšanai. </w:t>
      </w:r>
    </w:p>
    <w:p w14:paraId="29F7D152" w14:textId="77777777" w:rsidR="00612B3F" w:rsidRPr="00612B3F" w:rsidRDefault="00612B3F" w:rsidP="00612B3F">
      <w:pPr>
        <w:spacing w:line="360" w:lineRule="auto"/>
        <w:ind w:left="426" w:right="-1" w:hanging="426"/>
        <w:jc w:val="both"/>
        <w:rPr>
          <w:szCs w:val="24"/>
          <w:u w:val="none"/>
          <w:lang w:eastAsia="lv-LV"/>
        </w:rPr>
      </w:pPr>
      <w:r w:rsidRPr="00612B3F">
        <w:rPr>
          <w:color w:val="000000"/>
          <w:szCs w:val="24"/>
          <w:u w:val="none"/>
          <w:lang w:eastAsia="lv-LV"/>
        </w:rPr>
        <w:t>1.2. I</w:t>
      </w:r>
      <w:r w:rsidRPr="00612B3F">
        <w:rPr>
          <w:szCs w:val="24"/>
          <w:u w:val="none"/>
          <w:lang w:eastAsia="lv-LV"/>
        </w:rPr>
        <w:t>zsole notiek ievērojot Pašvaldību likumu, Publiskas personas mantas atsavināšanas likumu un šos izsoles noteikumus.</w:t>
      </w:r>
    </w:p>
    <w:p w14:paraId="2325F475" w14:textId="77777777" w:rsidR="00612B3F" w:rsidRPr="00612B3F" w:rsidRDefault="00612B3F" w:rsidP="00612B3F">
      <w:pPr>
        <w:spacing w:line="360" w:lineRule="auto"/>
        <w:ind w:left="426" w:right="-1" w:hanging="426"/>
        <w:jc w:val="both"/>
        <w:rPr>
          <w:color w:val="000000"/>
          <w:szCs w:val="24"/>
          <w:u w:val="none"/>
          <w:lang w:val="da-DK" w:eastAsia="lv-LV"/>
        </w:rPr>
      </w:pPr>
      <w:r w:rsidRPr="00612B3F">
        <w:rPr>
          <w:color w:val="000000"/>
          <w:szCs w:val="24"/>
          <w:u w:val="none"/>
          <w:lang w:eastAsia="lv-LV"/>
        </w:rPr>
        <w:t>1.3. Objekta izsoli rīko Gulbenes novada domes izveidotā Gulbenes novada pašvaldības īpašuma novērtēšanas un izsoļu komisija</w:t>
      </w:r>
      <w:r w:rsidRPr="00612B3F">
        <w:rPr>
          <w:szCs w:val="24"/>
          <w:u w:val="none"/>
          <w:lang w:eastAsia="lv-LV"/>
        </w:rPr>
        <w:t xml:space="preserve"> (turpmāk – Izsoles komisija).</w:t>
      </w:r>
    </w:p>
    <w:p w14:paraId="021FF2CA" w14:textId="77777777" w:rsidR="00612B3F" w:rsidRPr="00612B3F" w:rsidRDefault="00612B3F" w:rsidP="00612B3F">
      <w:pPr>
        <w:spacing w:line="360" w:lineRule="auto"/>
        <w:ind w:left="567" w:hanging="567"/>
        <w:jc w:val="both"/>
        <w:rPr>
          <w:szCs w:val="24"/>
          <w:u w:val="none"/>
        </w:rPr>
      </w:pPr>
      <w:r w:rsidRPr="00612B3F">
        <w:rPr>
          <w:szCs w:val="24"/>
          <w:u w:val="none"/>
        </w:rPr>
        <w:t>1.4. Ziņas par izsolē atsavināmo Objektu:</w:t>
      </w:r>
    </w:p>
    <w:p w14:paraId="1EB1F166" w14:textId="77777777" w:rsidR="00612B3F" w:rsidRPr="00612B3F" w:rsidRDefault="00612B3F" w:rsidP="00612B3F">
      <w:pPr>
        <w:spacing w:line="360" w:lineRule="auto"/>
        <w:ind w:left="1134" w:right="43" w:hanging="708"/>
        <w:jc w:val="both"/>
        <w:rPr>
          <w:szCs w:val="24"/>
          <w:u w:val="none"/>
        </w:rPr>
      </w:pPr>
      <w:r w:rsidRPr="00612B3F">
        <w:rPr>
          <w:szCs w:val="24"/>
          <w:u w:val="none"/>
        </w:rPr>
        <w:t xml:space="preserve">1.4.1. </w:t>
      </w:r>
      <w:r w:rsidRPr="00612B3F">
        <w:rPr>
          <w:rFonts w:eastAsia="SimSun"/>
          <w:color w:val="00000A"/>
          <w:szCs w:val="24"/>
          <w:u w:val="none"/>
          <w:lang w:eastAsia="zh-CN" w:bidi="hi-IN"/>
        </w:rPr>
        <w:t xml:space="preserve">Gulbenes novada pašvaldības </w:t>
      </w:r>
      <w:r w:rsidRPr="00612B3F">
        <w:rPr>
          <w:color w:val="000000"/>
          <w:szCs w:val="24"/>
          <w:u w:val="none"/>
          <w:lang w:eastAsia="lv-LV"/>
        </w:rPr>
        <w:t xml:space="preserve">nekustamais īpašums </w:t>
      </w:r>
      <w:r w:rsidRPr="00612B3F">
        <w:rPr>
          <w:rFonts w:eastAsia="SimSun" w:cs="Mangal"/>
          <w:color w:val="00000A"/>
          <w:szCs w:val="24"/>
          <w:u w:val="none"/>
          <w:lang w:eastAsia="zh-CN" w:bidi="hi-IN"/>
        </w:rPr>
        <w:t>Stradu pagastā ar nosaukumu “Straumēni”, kadastra numurs 5090 001 0112, kas sastāv no zemes vienības ar kadastra apzīmējumu 5090 001 0173 ar platību 14,2 ha</w:t>
      </w:r>
      <w:r w:rsidRPr="00612B3F">
        <w:rPr>
          <w:szCs w:val="24"/>
          <w:u w:val="none"/>
          <w:lang w:eastAsia="lv-LV"/>
        </w:rPr>
        <w:t>.</w:t>
      </w:r>
      <w:r w:rsidRPr="00612B3F">
        <w:rPr>
          <w:szCs w:val="24"/>
          <w:u w:val="none"/>
        </w:rPr>
        <w:t xml:space="preserve"> </w:t>
      </w:r>
    </w:p>
    <w:p w14:paraId="2B868A82" w14:textId="77777777" w:rsidR="00612B3F" w:rsidRPr="00612B3F" w:rsidRDefault="00612B3F" w:rsidP="00612B3F">
      <w:pPr>
        <w:spacing w:line="360" w:lineRule="auto"/>
        <w:ind w:left="1134" w:right="43" w:hanging="708"/>
        <w:jc w:val="both"/>
        <w:rPr>
          <w:szCs w:val="24"/>
          <w:u w:val="none"/>
        </w:rPr>
      </w:pPr>
      <w:r w:rsidRPr="00612B3F">
        <w:rPr>
          <w:szCs w:val="24"/>
          <w:u w:val="none"/>
        </w:rPr>
        <w:t>1.4.2.</w:t>
      </w:r>
      <w:r w:rsidRPr="00612B3F">
        <w:rPr>
          <w:color w:val="000000"/>
          <w:szCs w:val="24"/>
          <w:u w:val="none"/>
          <w:lang w:eastAsia="lv-LV"/>
        </w:rPr>
        <w:t xml:space="preserve"> Objekts ir Gulbenes novada pašvaldības īpašums. Tas reģistrēts Stradu pagasta zemesgrāmatas nodalījumā Nr.</w:t>
      </w:r>
      <w:r w:rsidRPr="00612B3F">
        <w:rPr>
          <w:rFonts w:ascii="Arial" w:hAnsi="Arial" w:cs="Arial"/>
          <w:sz w:val="22"/>
          <w:u w:val="none"/>
          <w:lang w:eastAsia="lv-LV"/>
        </w:rPr>
        <w:t xml:space="preserve"> </w:t>
      </w:r>
      <w:r w:rsidRPr="00612B3F">
        <w:rPr>
          <w:color w:val="000000"/>
          <w:szCs w:val="24"/>
          <w:u w:val="none"/>
          <w:lang w:eastAsia="lv-LV"/>
        </w:rPr>
        <w:t>100000783737.</w:t>
      </w:r>
    </w:p>
    <w:p w14:paraId="637C6D66" w14:textId="77777777" w:rsidR="00612B3F" w:rsidRPr="00612B3F" w:rsidRDefault="00612B3F" w:rsidP="00612B3F">
      <w:pPr>
        <w:spacing w:line="360" w:lineRule="auto"/>
        <w:ind w:left="993" w:right="43" w:hanging="567"/>
        <w:jc w:val="both"/>
        <w:rPr>
          <w:szCs w:val="24"/>
          <w:u w:val="none"/>
        </w:rPr>
      </w:pPr>
      <w:r w:rsidRPr="00612B3F">
        <w:rPr>
          <w:szCs w:val="24"/>
          <w:u w:val="none"/>
        </w:rPr>
        <w:t xml:space="preserve">1.4.3. </w:t>
      </w:r>
      <w:r w:rsidRPr="00612B3F">
        <w:rPr>
          <w:szCs w:val="24"/>
          <w:u w:val="none"/>
          <w:lang w:eastAsia="lv-LV"/>
        </w:rPr>
        <w:t>Pirmpirkuma tiesības uz Objekta iegādi nav</w:t>
      </w:r>
      <w:r w:rsidRPr="00612B3F">
        <w:rPr>
          <w:szCs w:val="24"/>
          <w:u w:val="none"/>
        </w:rPr>
        <w:t>.</w:t>
      </w:r>
    </w:p>
    <w:p w14:paraId="377DC988" w14:textId="77777777" w:rsidR="00612B3F" w:rsidRPr="00612B3F" w:rsidRDefault="00612B3F" w:rsidP="00612B3F">
      <w:pPr>
        <w:spacing w:line="360" w:lineRule="auto"/>
        <w:ind w:left="426" w:right="43" w:hanging="426"/>
        <w:jc w:val="both"/>
        <w:rPr>
          <w:szCs w:val="24"/>
          <w:u w:val="none"/>
        </w:rPr>
      </w:pPr>
      <w:r w:rsidRPr="00612B3F">
        <w:rPr>
          <w:szCs w:val="24"/>
          <w:u w:val="none"/>
        </w:rPr>
        <w:t xml:space="preserve">1.5. Sludinājums </w:t>
      </w:r>
      <w:r w:rsidRPr="00612B3F">
        <w:rPr>
          <w:bCs/>
          <w:szCs w:val="24"/>
          <w:u w:val="none"/>
        </w:rPr>
        <w:t xml:space="preserve">par Objekta </w:t>
      </w:r>
      <w:r w:rsidRPr="00612B3F">
        <w:rPr>
          <w:color w:val="000000"/>
          <w:szCs w:val="24"/>
          <w:u w:val="none"/>
          <w:lang w:eastAsia="lv-LV"/>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30" w:history="1">
        <w:r w:rsidRPr="00612B3F">
          <w:rPr>
            <w:rFonts w:cs="Arial"/>
            <w:color w:val="0563C1"/>
            <w:szCs w:val="24"/>
            <w:lang w:eastAsia="lv-LV"/>
          </w:rPr>
          <w:t>www.gulbene.lv</w:t>
        </w:r>
      </w:hyperlink>
      <w:r w:rsidRPr="00612B3F">
        <w:rPr>
          <w:szCs w:val="24"/>
          <w:u w:val="none"/>
        </w:rPr>
        <w:t>.</w:t>
      </w:r>
    </w:p>
    <w:p w14:paraId="6FA93A53" w14:textId="77777777" w:rsidR="00612B3F" w:rsidRPr="00612B3F" w:rsidRDefault="00612B3F" w:rsidP="00305795">
      <w:pPr>
        <w:widowControl w:val="0"/>
        <w:spacing w:line="360" w:lineRule="auto"/>
        <w:ind w:left="425" w:right="45" w:hanging="425"/>
        <w:jc w:val="both"/>
        <w:rPr>
          <w:szCs w:val="24"/>
          <w:u w:val="none"/>
          <w:lang w:eastAsia="lv-LV"/>
        </w:rPr>
      </w:pPr>
      <w:r w:rsidRPr="00612B3F">
        <w:rPr>
          <w:szCs w:val="24"/>
          <w:u w:val="none"/>
        </w:rPr>
        <w:t xml:space="preserve">1.6. </w:t>
      </w:r>
      <w:r w:rsidRPr="00612B3F">
        <w:rPr>
          <w:szCs w:val="24"/>
          <w:u w:val="none"/>
          <w:lang w:eastAsia="lv-LV"/>
        </w:rPr>
        <w:t xml:space="preserve">Ar izsoles noteikumiem var iepazīties Gulbenes novada pašvaldības tīmekļa vietnē </w:t>
      </w:r>
      <w:hyperlink r:id="rId31" w:history="1">
        <w:r w:rsidRPr="00612B3F">
          <w:rPr>
            <w:rFonts w:cs="Arial"/>
            <w:color w:val="0563C1"/>
            <w:szCs w:val="24"/>
            <w:lang w:eastAsia="lv-LV"/>
          </w:rPr>
          <w:t>www.gulbene.lv</w:t>
        </w:r>
      </w:hyperlink>
      <w:r w:rsidRPr="00612B3F">
        <w:rPr>
          <w:szCs w:val="24"/>
          <w:u w:val="none"/>
          <w:lang w:eastAsia="lv-LV"/>
        </w:rPr>
        <w:t>.</w:t>
      </w:r>
    </w:p>
    <w:p w14:paraId="4A2F6CC6" w14:textId="77777777" w:rsidR="00612B3F" w:rsidRPr="00612B3F" w:rsidRDefault="00612B3F" w:rsidP="00305795">
      <w:pPr>
        <w:widowControl w:val="0"/>
        <w:spacing w:line="360" w:lineRule="auto"/>
        <w:ind w:left="425" w:right="45" w:hanging="425"/>
        <w:jc w:val="both"/>
        <w:rPr>
          <w:szCs w:val="24"/>
          <w:u w:val="none"/>
        </w:rPr>
      </w:pPr>
      <w:r w:rsidRPr="00612B3F">
        <w:rPr>
          <w:szCs w:val="24"/>
          <w:u w:val="none"/>
          <w:lang w:eastAsia="lv-LV"/>
        </w:rPr>
        <w:t xml:space="preserve">1.7. </w:t>
      </w:r>
      <w:r w:rsidRPr="00612B3F">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32" w:history="1">
        <w:r w:rsidRPr="00612B3F">
          <w:rPr>
            <w:rFonts w:cs="Arial"/>
            <w:color w:val="0563C1"/>
            <w:szCs w:val="24"/>
          </w:rPr>
          <w:t>dome@gulbene.lv</w:t>
        </w:r>
      </w:hyperlink>
      <w:r w:rsidRPr="00612B3F">
        <w:rPr>
          <w:szCs w:val="24"/>
          <w:u w:val="none"/>
        </w:rPr>
        <w:t xml:space="preserve">, </w:t>
      </w:r>
      <w:r w:rsidRPr="00612B3F">
        <w:rPr>
          <w:szCs w:val="24"/>
          <w:u w:val="none"/>
          <w:lang w:eastAsia="lv-LV"/>
        </w:rPr>
        <w:t xml:space="preserve">pa tālruni 64473860 (Gulbenes novada Stradu pagasta pārvalde) vai 26353089 (Gulbenes novada Stradu pagasta pārvaldes vadītājs </w:t>
      </w:r>
      <w:proofErr w:type="spellStart"/>
      <w:r w:rsidRPr="00612B3F">
        <w:rPr>
          <w:szCs w:val="24"/>
          <w:u w:val="none"/>
          <w:lang w:eastAsia="lv-LV"/>
        </w:rPr>
        <w:t>J.Duļbinskis</w:t>
      </w:r>
      <w:proofErr w:type="spellEnd"/>
      <w:r w:rsidRPr="00612B3F">
        <w:rPr>
          <w:szCs w:val="24"/>
          <w:u w:val="none"/>
          <w:lang w:eastAsia="lv-LV"/>
        </w:rPr>
        <w:t>)</w:t>
      </w:r>
      <w:r w:rsidRPr="00612B3F">
        <w:rPr>
          <w:bCs/>
          <w:szCs w:val="24"/>
          <w:u w:val="none"/>
          <w:lang w:eastAsia="lv-LV"/>
        </w:rPr>
        <w:t>.</w:t>
      </w:r>
    </w:p>
    <w:p w14:paraId="186CD40E" w14:textId="77777777" w:rsidR="00612B3F" w:rsidRPr="00612B3F" w:rsidRDefault="00612B3F" w:rsidP="00612B3F">
      <w:pPr>
        <w:shd w:val="clear" w:color="auto" w:fill="FFFFFF"/>
        <w:tabs>
          <w:tab w:val="left" w:pos="720"/>
        </w:tabs>
        <w:spacing w:before="10" w:line="360" w:lineRule="auto"/>
        <w:jc w:val="center"/>
        <w:rPr>
          <w:b/>
          <w:szCs w:val="24"/>
          <w:u w:val="none"/>
        </w:rPr>
      </w:pPr>
      <w:r w:rsidRPr="00612B3F">
        <w:rPr>
          <w:b/>
          <w:szCs w:val="24"/>
          <w:u w:val="none"/>
        </w:rPr>
        <w:t>2. Izsoles veids, maksājumi un samaksas kārtība</w:t>
      </w:r>
    </w:p>
    <w:p w14:paraId="220FD4AF" w14:textId="77777777" w:rsidR="00612B3F" w:rsidRPr="00612B3F" w:rsidRDefault="00612B3F" w:rsidP="00612B3F">
      <w:pPr>
        <w:keepLines/>
        <w:spacing w:line="360" w:lineRule="auto"/>
        <w:ind w:left="426" w:right="43" w:hanging="426"/>
        <w:jc w:val="both"/>
        <w:rPr>
          <w:bCs/>
          <w:szCs w:val="24"/>
          <w:u w:val="none"/>
        </w:rPr>
      </w:pPr>
      <w:r w:rsidRPr="00612B3F">
        <w:rPr>
          <w:bCs/>
          <w:szCs w:val="24"/>
          <w:u w:val="none"/>
        </w:rPr>
        <w:t>2.1. Objekta atsavināšanas veids ir mutiska atklāta izsole ar augšupejošu soli.</w:t>
      </w:r>
    </w:p>
    <w:p w14:paraId="545F0EDF" w14:textId="77777777" w:rsidR="00612B3F" w:rsidRPr="00612B3F" w:rsidRDefault="00612B3F" w:rsidP="00612B3F">
      <w:pPr>
        <w:keepLines/>
        <w:spacing w:line="360" w:lineRule="auto"/>
        <w:ind w:left="426" w:right="43" w:hanging="426"/>
        <w:jc w:val="both"/>
        <w:rPr>
          <w:bCs/>
          <w:szCs w:val="24"/>
          <w:u w:val="none"/>
        </w:rPr>
      </w:pPr>
      <w:r w:rsidRPr="00612B3F">
        <w:rPr>
          <w:bCs/>
          <w:szCs w:val="24"/>
          <w:u w:val="none"/>
        </w:rPr>
        <w:t xml:space="preserve">2.2. Maksāšanas līdzekļi – 100% </w:t>
      </w:r>
      <w:proofErr w:type="spellStart"/>
      <w:r w:rsidRPr="00612B3F">
        <w:rPr>
          <w:bCs/>
          <w:i/>
          <w:szCs w:val="24"/>
          <w:u w:val="none"/>
        </w:rPr>
        <w:t>euro</w:t>
      </w:r>
      <w:proofErr w:type="spellEnd"/>
      <w:r w:rsidRPr="00612B3F">
        <w:rPr>
          <w:bCs/>
          <w:szCs w:val="24"/>
          <w:u w:val="none"/>
        </w:rPr>
        <w:t>.</w:t>
      </w:r>
    </w:p>
    <w:p w14:paraId="5DCA5DEC" w14:textId="77777777" w:rsidR="00612B3F" w:rsidRPr="00612B3F" w:rsidRDefault="00612B3F" w:rsidP="00612B3F">
      <w:pPr>
        <w:spacing w:line="360" w:lineRule="auto"/>
        <w:ind w:left="426" w:right="43" w:hanging="426"/>
        <w:jc w:val="both"/>
        <w:rPr>
          <w:szCs w:val="24"/>
          <w:u w:val="none"/>
        </w:rPr>
      </w:pPr>
      <w:r w:rsidRPr="00612B3F">
        <w:rPr>
          <w:bCs/>
          <w:szCs w:val="24"/>
          <w:u w:val="none"/>
        </w:rPr>
        <w:t xml:space="preserve">2.3. </w:t>
      </w:r>
      <w:r w:rsidRPr="00612B3F">
        <w:rPr>
          <w:szCs w:val="24"/>
          <w:u w:val="none"/>
        </w:rPr>
        <w:t xml:space="preserve">Objekta izsoles nosacītā cena (izsoles sākumcena) </w:t>
      </w:r>
      <w:r w:rsidRPr="00612B3F">
        <w:rPr>
          <w:szCs w:val="24"/>
          <w:u w:val="none"/>
          <w:lang w:eastAsia="lv-LV"/>
        </w:rPr>
        <w:t xml:space="preserve">45900 EUR (četrdesmit pieci tūkstoši deviņi simti </w:t>
      </w:r>
      <w:proofErr w:type="spellStart"/>
      <w:r w:rsidRPr="00612B3F">
        <w:rPr>
          <w:i/>
          <w:color w:val="000000"/>
          <w:szCs w:val="24"/>
          <w:u w:val="none"/>
          <w:lang w:eastAsia="lv-LV"/>
        </w:rPr>
        <w:t>euro</w:t>
      </w:r>
      <w:proofErr w:type="spellEnd"/>
      <w:r w:rsidRPr="00612B3F">
        <w:rPr>
          <w:color w:val="000000"/>
          <w:szCs w:val="24"/>
          <w:u w:val="none"/>
          <w:lang w:eastAsia="lv-LV"/>
        </w:rPr>
        <w:t>)</w:t>
      </w:r>
      <w:r w:rsidRPr="00612B3F">
        <w:rPr>
          <w:szCs w:val="24"/>
          <w:u w:val="none"/>
        </w:rPr>
        <w:t>.</w:t>
      </w:r>
    </w:p>
    <w:p w14:paraId="37820991" w14:textId="77777777" w:rsidR="00612B3F" w:rsidRPr="00612B3F" w:rsidRDefault="00612B3F" w:rsidP="00612B3F">
      <w:pPr>
        <w:spacing w:line="360" w:lineRule="auto"/>
        <w:ind w:left="426" w:hanging="426"/>
        <w:jc w:val="both"/>
        <w:rPr>
          <w:szCs w:val="24"/>
          <w:u w:val="none"/>
        </w:rPr>
      </w:pPr>
      <w:r w:rsidRPr="00612B3F">
        <w:rPr>
          <w:szCs w:val="24"/>
          <w:u w:val="none"/>
        </w:rPr>
        <w:t xml:space="preserve">2.4. </w:t>
      </w:r>
      <w:r w:rsidRPr="00612B3F">
        <w:rPr>
          <w:bCs/>
          <w:szCs w:val="24"/>
          <w:u w:val="none"/>
        </w:rPr>
        <w:t xml:space="preserve">Objekta </w:t>
      </w:r>
      <w:r w:rsidRPr="00612B3F">
        <w:rPr>
          <w:color w:val="000000"/>
          <w:szCs w:val="24"/>
          <w:u w:val="none"/>
          <w:lang w:eastAsia="lv-LV"/>
        </w:rPr>
        <w:t xml:space="preserve">nodrošinājums tiek noteikts 10% apmērā no izsoles nosacītās cenas, t.i., 4590 EUR (četri tūkstoši pieci simti deviņdesmit </w:t>
      </w:r>
      <w:proofErr w:type="spellStart"/>
      <w:r w:rsidRPr="00612B3F">
        <w:rPr>
          <w:i/>
          <w:color w:val="000000"/>
          <w:szCs w:val="24"/>
          <w:u w:val="none"/>
          <w:lang w:eastAsia="lv-LV"/>
        </w:rPr>
        <w:t>euro</w:t>
      </w:r>
      <w:proofErr w:type="spellEnd"/>
      <w:r w:rsidRPr="00612B3F">
        <w:rPr>
          <w:color w:val="000000"/>
          <w:szCs w:val="24"/>
          <w:u w:val="none"/>
          <w:lang w:eastAsia="lv-LV"/>
        </w:rPr>
        <w:t>).</w:t>
      </w:r>
      <w:r w:rsidRPr="00612B3F">
        <w:rPr>
          <w:color w:val="000000"/>
          <w:szCs w:val="24"/>
          <w:u w:val="none"/>
        </w:rPr>
        <w:t xml:space="preserve"> </w:t>
      </w:r>
      <w:r w:rsidRPr="00612B3F">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612B3F">
        <w:rPr>
          <w:szCs w:val="24"/>
          <w:u w:val="none"/>
        </w:rPr>
        <w:t xml:space="preserve">norādot maksājuma mērķi “Nekustamā īpašuma Stradu pagastā ar nosaukumu “Straumēni” izsoles </w:t>
      </w:r>
      <w:r w:rsidRPr="00612B3F">
        <w:rPr>
          <w:szCs w:val="24"/>
          <w:u w:val="none"/>
        </w:rPr>
        <w:lastRenderedPageBreak/>
        <w:t>nodrošinājums”</w:t>
      </w:r>
      <w:r w:rsidRPr="00612B3F">
        <w:rPr>
          <w:color w:val="000000"/>
          <w:szCs w:val="24"/>
          <w:u w:val="none"/>
          <w:lang w:eastAsia="lv-LV"/>
        </w:rPr>
        <w:t>.</w:t>
      </w:r>
      <w:r w:rsidRPr="00612B3F">
        <w:rPr>
          <w:szCs w:val="24"/>
          <w:u w:val="none"/>
          <w:lang w:eastAsia="lv-LV"/>
        </w:rPr>
        <w:t xml:space="preserve"> Nodrošinājums uzskatāms par iesniegtu, ja attiecīgā naudas summa ir saņemta norādītajā bankas kontā</w:t>
      </w:r>
      <w:r w:rsidRPr="00612B3F">
        <w:rPr>
          <w:szCs w:val="24"/>
          <w:u w:val="none"/>
        </w:rPr>
        <w:t>.</w:t>
      </w:r>
    </w:p>
    <w:p w14:paraId="12B5C98F" w14:textId="77777777" w:rsidR="00612B3F" w:rsidRPr="00612B3F" w:rsidRDefault="00612B3F" w:rsidP="00612B3F">
      <w:pPr>
        <w:spacing w:line="360" w:lineRule="auto"/>
        <w:ind w:left="426" w:hanging="426"/>
        <w:jc w:val="both"/>
        <w:rPr>
          <w:color w:val="000000"/>
          <w:szCs w:val="24"/>
          <w:u w:val="none"/>
        </w:rPr>
      </w:pPr>
      <w:r w:rsidRPr="00612B3F">
        <w:rPr>
          <w:szCs w:val="24"/>
          <w:u w:val="none"/>
        </w:rPr>
        <w:t xml:space="preserve">2.5. </w:t>
      </w:r>
      <w:r w:rsidRPr="00612B3F">
        <w:rPr>
          <w:bCs/>
          <w:szCs w:val="24"/>
          <w:u w:val="none"/>
        </w:rPr>
        <w:t xml:space="preserve">Objekta izsoles solis tiek noteikts </w:t>
      </w:r>
      <w:r w:rsidRPr="00612B3F">
        <w:rPr>
          <w:szCs w:val="24"/>
          <w:u w:val="none"/>
          <w:lang w:eastAsia="lv-LV"/>
        </w:rPr>
        <w:t>5% apmērā no sākumcenas, t.i., 2295</w:t>
      </w:r>
      <w:r w:rsidRPr="00612B3F">
        <w:rPr>
          <w:rFonts w:eastAsia="Calibri"/>
          <w:szCs w:val="24"/>
          <w:u w:val="none"/>
        </w:rPr>
        <w:t xml:space="preserve"> EUR</w:t>
      </w:r>
      <w:r w:rsidRPr="00612B3F">
        <w:rPr>
          <w:szCs w:val="24"/>
          <w:u w:val="none"/>
          <w:lang w:eastAsia="lv-LV"/>
        </w:rPr>
        <w:t xml:space="preserve"> (divi tūkstoši divi simti deviņdesmit pieci </w:t>
      </w:r>
      <w:proofErr w:type="spellStart"/>
      <w:r w:rsidRPr="00612B3F">
        <w:rPr>
          <w:i/>
          <w:szCs w:val="24"/>
          <w:u w:val="none"/>
          <w:lang w:eastAsia="lv-LV"/>
        </w:rPr>
        <w:t>euro</w:t>
      </w:r>
      <w:proofErr w:type="spellEnd"/>
      <w:r w:rsidRPr="00612B3F">
        <w:rPr>
          <w:szCs w:val="24"/>
          <w:u w:val="none"/>
          <w:lang w:eastAsia="lv-LV"/>
        </w:rPr>
        <w:t>)</w:t>
      </w:r>
      <w:r w:rsidRPr="00612B3F">
        <w:rPr>
          <w:color w:val="000000"/>
          <w:szCs w:val="24"/>
          <w:u w:val="none"/>
        </w:rPr>
        <w:t>.</w:t>
      </w:r>
    </w:p>
    <w:p w14:paraId="63022A2B" w14:textId="77777777" w:rsidR="00612B3F" w:rsidRPr="00612B3F" w:rsidRDefault="00612B3F" w:rsidP="00612B3F">
      <w:pPr>
        <w:spacing w:line="360" w:lineRule="auto"/>
        <w:ind w:left="426" w:hanging="426"/>
        <w:jc w:val="both"/>
        <w:rPr>
          <w:color w:val="000000"/>
          <w:szCs w:val="24"/>
          <w:u w:val="none"/>
        </w:rPr>
      </w:pPr>
      <w:r w:rsidRPr="00612B3F">
        <w:rPr>
          <w:color w:val="000000"/>
          <w:szCs w:val="24"/>
          <w:u w:val="none"/>
        </w:rPr>
        <w:t xml:space="preserve">2.6. Nosolītā augstākā </w:t>
      </w:r>
      <w:r w:rsidRPr="00612B3F">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612B3F">
        <w:rPr>
          <w:color w:val="000000"/>
          <w:szCs w:val="24"/>
          <w:u w:val="none"/>
          <w:lang w:eastAsia="lv-LV"/>
        </w:rPr>
        <w:t>ar atzīmi “</w:t>
      </w:r>
      <w:r w:rsidRPr="00612B3F">
        <w:rPr>
          <w:szCs w:val="24"/>
          <w:u w:val="none"/>
        </w:rPr>
        <w:t xml:space="preserve">Nekustamā īpašuma </w:t>
      </w:r>
      <w:r w:rsidRPr="00612B3F">
        <w:rPr>
          <w:rFonts w:eastAsia="SimSun" w:cs="Mangal"/>
          <w:color w:val="00000A"/>
          <w:szCs w:val="24"/>
          <w:u w:val="none"/>
          <w:lang w:eastAsia="zh-CN" w:bidi="hi-IN"/>
        </w:rPr>
        <w:t xml:space="preserve">Stradu pagastā ar nosaukumu “Straumēni” </w:t>
      </w:r>
      <w:r w:rsidRPr="00612B3F">
        <w:rPr>
          <w:color w:val="000000"/>
          <w:szCs w:val="24"/>
          <w:u w:val="none"/>
          <w:lang w:eastAsia="lv-LV"/>
        </w:rPr>
        <w:t>pirkuma maksa”.</w:t>
      </w:r>
    </w:p>
    <w:p w14:paraId="6518AECD" w14:textId="10C02F02" w:rsidR="00612B3F" w:rsidRPr="00305795" w:rsidRDefault="00305795" w:rsidP="00305795">
      <w:pPr>
        <w:keepNext/>
        <w:spacing w:line="360" w:lineRule="auto"/>
        <w:ind w:left="284" w:hanging="284"/>
        <w:jc w:val="center"/>
        <w:outlineLvl w:val="0"/>
        <w:rPr>
          <w:b/>
          <w:szCs w:val="24"/>
          <w:u w:val="none"/>
        </w:rPr>
      </w:pPr>
      <w:r w:rsidRPr="00305795">
        <w:rPr>
          <w:b/>
          <w:bCs/>
          <w:kern w:val="32"/>
          <w:szCs w:val="24"/>
          <w:u w:val="none"/>
        </w:rPr>
        <w:t>3.</w:t>
      </w:r>
      <w:r w:rsidR="00612B3F" w:rsidRPr="00305795">
        <w:rPr>
          <w:b/>
          <w:bCs/>
          <w:kern w:val="32"/>
          <w:szCs w:val="24"/>
          <w:u w:val="none"/>
        </w:rPr>
        <w:t>Izsoles dalībnieki</w:t>
      </w:r>
    </w:p>
    <w:p w14:paraId="7EF6DFFC" w14:textId="2EC409A7" w:rsidR="00612B3F" w:rsidRPr="00305795" w:rsidRDefault="00612B3F" w:rsidP="00305795">
      <w:pPr>
        <w:pStyle w:val="Sarakstarindkopa"/>
        <w:numPr>
          <w:ilvl w:val="1"/>
          <w:numId w:val="10"/>
        </w:numPr>
        <w:tabs>
          <w:tab w:val="num" w:pos="1777"/>
        </w:tabs>
        <w:spacing w:line="360" w:lineRule="auto"/>
        <w:ind w:left="284" w:hanging="284"/>
        <w:jc w:val="both"/>
        <w:rPr>
          <w:rFonts w:ascii="Times New Roman" w:hAnsi="Times New Roman" w:cs="Times New Roman"/>
          <w:sz w:val="24"/>
          <w:szCs w:val="24"/>
        </w:rPr>
      </w:pPr>
      <w:r w:rsidRPr="00305795">
        <w:rPr>
          <w:rFonts w:ascii="Times New Roman" w:hAnsi="Times New Roman" w:cs="Times New Roman"/>
          <w:sz w:val="24"/>
          <w:szCs w:val="24"/>
        </w:rPr>
        <w:t xml:space="preserve">Par izsoles dalībnieku var kļūt jebkura fiziska vai juridiska persona, </w:t>
      </w:r>
      <w:r w:rsidRPr="00305795">
        <w:rPr>
          <w:rFonts w:ascii="Times New Roman" w:hAnsi="Times New Roman" w:cs="Times New Roman"/>
          <w:color w:val="000000"/>
          <w:sz w:val="24"/>
          <w:szCs w:val="24"/>
        </w:rPr>
        <w:t>kura atbilst likuma “Par zemes privatizāciju lauku apvidos” 28.pantā izvirzītajām prasībām darījuma subjektam</w:t>
      </w:r>
      <w:r w:rsidRPr="00305795">
        <w:rPr>
          <w:rFonts w:ascii="Times New Roman" w:hAnsi="Times New Roman" w:cs="Times New Roman"/>
          <w:sz w:val="24"/>
          <w:szCs w:val="24"/>
        </w:rPr>
        <w:t xml:space="preserve">, kura līdz reģistrācijas brīdim ir iemaksājusi šo noteikumu 2.4.punktā noteikto nodrošinājumu, izsoles noteikumos </w:t>
      </w:r>
      <w:r w:rsidRPr="00305795">
        <w:rPr>
          <w:rFonts w:ascii="Times New Roman" w:hAnsi="Times New Roman" w:cs="Times New Roman"/>
          <w:color w:val="000000"/>
          <w:sz w:val="24"/>
          <w:szCs w:val="24"/>
        </w:rPr>
        <w:t xml:space="preserve">noteiktajā termiņā iesniegusi pieteikumu dalībai izsolē un izpildījusi visus izsoles priekšnoteikumus, </w:t>
      </w:r>
      <w:r w:rsidRPr="00305795">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FFBCDDE" w14:textId="18D90089" w:rsidR="00612B3F" w:rsidRPr="00305795" w:rsidRDefault="00612B3F" w:rsidP="00305795">
      <w:pPr>
        <w:pStyle w:val="Sarakstarindkopa"/>
        <w:numPr>
          <w:ilvl w:val="1"/>
          <w:numId w:val="10"/>
        </w:numPr>
        <w:tabs>
          <w:tab w:val="num" w:pos="1777"/>
        </w:tabs>
        <w:spacing w:line="360" w:lineRule="auto"/>
        <w:ind w:left="284" w:hanging="284"/>
        <w:jc w:val="both"/>
        <w:rPr>
          <w:rFonts w:ascii="Times New Roman" w:hAnsi="Times New Roman" w:cs="Times New Roman"/>
          <w:sz w:val="24"/>
          <w:szCs w:val="24"/>
        </w:rPr>
      </w:pPr>
      <w:r w:rsidRPr="00305795">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A159949" w14:textId="77777777" w:rsidR="00612B3F" w:rsidRPr="00612B3F" w:rsidRDefault="00612B3F" w:rsidP="00305795">
      <w:pPr>
        <w:numPr>
          <w:ilvl w:val="1"/>
          <w:numId w:val="10"/>
        </w:numPr>
        <w:tabs>
          <w:tab w:val="num" w:pos="567"/>
        </w:tabs>
        <w:spacing w:line="360" w:lineRule="auto"/>
        <w:ind w:left="284" w:hanging="284"/>
        <w:jc w:val="both"/>
        <w:rPr>
          <w:szCs w:val="24"/>
          <w:u w:val="none"/>
        </w:rPr>
      </w:pPr>
      <w:r w:rsidRPr="00305795">
        <w:rPr>
          <w:color w:val="000000"/>
          <w:szCs w:val="24"/>
          <w:u w:val="none"/>
          <w:lang w:eastAsia="lv-LV"/>
        </w:rPr>
        <w:t>Izsoles komisijas locekļi nevar būt Objekta pircēji, kā arī nevar pirkt Objektu citu</w:t>
      </w:r>
      <w:r w:rsidRPr="00612B3F">
        <w:rPr>
          <w:color w:val="000000"/>
          <w:szCs w:val="24"/>
          <w:u w:val="none"/>
          <w:lang w:eastAsia="lv-LV"/>
        </w:rPr>
        <w:t xml:space="preserve"> personu uzdevumā.</w:t>
      </w:r>
    </w:p>
    <w:p w14:paraId="09A664FB" w14:textId="77777777" w:rsidR="00612B3F" w:rsidRPr="00612B3F" w:rsidRDefault="00612B3F" w:rsidP="00305795">
      <w:pPr>
        <w:numPr>
          <w:ilvl w:val="0"/>
          <w:numId w:val="10"/>
        </w:numPr>
        <w:tabs>
          <w:tab w:val="num" w:pos="1777"/>
        </w:tabs>
        <w:spacing w:after="200" w:line="360" w:lineRule="auto"/>
        <w:ind w:left="0" w:firstLine="0"/>
        <w:contextualSpacing/>
        <w:jc w:val="center"/>
        <w:rPr>
          <w:bCs/>
          <w:color w:val="000000"/>
          <w:szCs w:val="24"/>
          <w:u w:val="none"/>
          <w:lang w:eastAsia="lv-LV"/>
        </w:rPr>
      </w:pPr>
      <w:r w:rsidRPr="00612B3F">
        <w:rPr>
          <w:b/>
          <w:bCs/>
          <w:color w:val="000000"/>
          <w:szCs w:val="24"/>
          <w:u w:val="none"/>
          <w:lang w:eastAsia="lv-LV"/>
        </w:rPr>
        <w:t>Izsoles pretendentu reģistrācija Izsoļu dalībnieku reģistrā</w:t>
      </w:r>
    </w:p>
    <w:p w14:paraId="4F7CB465" w14:textId="77777777" w:rsidR="00612B3F" w:rsidRPr="00612B3F" w:rsidRDefault="00612B3F" w:rsidP="00305795">
      <w:pPr>
        <w:numPr>
          <w:ilvl w:val="1"/>
          <w:numId w:val="10"/>
        </w:numPr>
        <w:spacing w:after="200" w:line="360" w:lineRule="auto"/>
        <w:ind w:left="284" w:hanging="284"/>
        <w:contextualSpacing/>
        <w:jc w:val="both"/>
        <w:rPr>
          <w:bCs/>
          <w:color w:val="000000"/>
          <w:szCs w:val="24"/>
          <w:u w:val="none"/>
          <w:lang w:eastAsia="lv-LV"/>
        </w:rPr>
      </w:pPr>
      <w:r w:rsidRPr="00612B3F">
        <w:rPr>
          <w:color w:val="000000"/>
          <w:szCs w:val="24"/>
          <w:u w:val="none"/>
          <w:lang w:eastAsia="lv-LV"/>
        </w:rPr>
        <w:t>Izsoles komisija, saņemot pieteikumu par piedalīšanos izsolē, sastāda izsoles dalībnieku sarakstu, kurā fiksē izsoles pretendentus pieteikumu iesniegšanas secībā.</w:t>
      </w:r>
    </w:p>
    <w:p w14:paraId="7E215DE8" w14:textId="77777777" w:rsidR="00612B3F" w:rsidRPr="00612B3F" w:rsidRDefault="00612B3F" w:rsidP="00305795">
      <w:pPr>
        <w:numPr>
          <w:ilvl w:val="1"/>
          <w:numId w:val="10"/>
        </w:numPr>
        <w:spacing w:after="200" w:line="360" w:lineRule="auto"/>
        <w:ind w:left="284" w:hanging="284"/>
        <w:contextualSpacing/>
        <w:jc w:val="both"/>
        <w:rPr>
          <w:bCs/>
          <w:color w:val="000000"/>
          <w:szCs w:val="24"/>
          <w:u w:val="none"/>
          <w:lang w:eastAsia="lv-LV"/>
        </w:rPr>
      </w:pPr>
      <w:r w:rsidRPr="00612B3F">
        <w:rPr>
          <w:bCs/>
          <w:color w:val="000000"/>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novada Centrālā pārvalde, Ābeļu iela 2, Gulbene, Gulbenes novads, LV–4401), vai elektroniski (pieteikums, kas parakstīts ar drošu elektronisko parakstu) uz e-pasta adresi: </w:t>
      </w:r>
      <w:hyperlink r:id="rId33" w:history="1">
        <w:r w:rsidRPr="00612B3F">
          <w:rPr>
            <w:rFonts w:cs="Arial"/>
            <w:bCs/>
            <w:color w:val="0563C1"/>
            <w:szCs w:val="24"/>
            <w:lang w:eastAsia="lv-LV"/>
          </w:rPr>
          <w:t>dome@gulbene.lv</w:t>
        </w:r>
      </w:hyperlink>
      <w:r w:rsidRPr="00612B3F">
        <w:rPr>
          <w:bCs/>
          <w:color w:val="000000"/>
          <w:szCs w:val="24"/>
          <w:u w:val="none"/>
          <w:lang w:eastAsia="lv-LV"/>
        </w:rPr>
        <w:t xml:space="preserve">, līdz </w:t>
      </w:r>
      <w:r w:rsidRPr="00612B3F">
        <w:rPr>
          <w:b/>
          <w:bCs/>
          <w:color w:val="000000"/>
          <w:szCs w:val="24"/>
          <w:u w:val="none"/>
          <w:lang w:eastAsia="lv-LV"/>
        </w:rPr>
        <w:t>2024.gada 9.aprīļa plkst.15.00</w:t>
      </w:r>
      <w:r w:rsidRPr="00612B3F">
        <w:rPr>
          <w:bCs/>
          <w:color w:val="000000"/>
          <w:szCs w:val="24"/>
          <w:u w:val="none"/>
          <w:lang w:eastAsia="lv-LV"/>
        </w:rPr>
        <w:t>.</w:t>
      </w:r>
    </w:p>
    <w:p w14:paraId="611C779A" w14:textId="77777777" w:rsidR="00612B3F" w:rsidRPr="00612B3F" w:rsidRDefault="00612B3F" w:rsidP="00305795">
      <w:pPr>
        <w:numPr>
          <w:ilvl w:val="1"/>
          <w:numId w:val="10"/>
        </w:numPr>
        <w:spacing w:line="360" w:lineRule="auto"/>
        <w:ind w:left="284" w:hanging="284"/>
        <w:contextualSpacing/>
        <w:rPr>
          <w:bCs/>
          <w:color w:val="000000"/>
          <w:szCs w:val="24"/>
          <w:u w:val="none"/>
          <w:lang w:eastAsia="lv-LV"/>
        </w:rPr>
      </w:pPr>
      <w:r w:rsidRPr="00612B3F">
        <w:rPr>
          <w:bCs/>
          <w:color w:val="000000"/>
          <w:szCs w:val="24"/>
          <w:u w:val="none"/>
          <w:lang w:eastAsia="lv-LV"/>
        </w:rPr>
        <w:t>L</w:t>
      </w:r>
      <w:r w:rsidRPr="00612B3F">
        <w:rPr>
          <w:color w:val="000000"/>
          <w:szCs w:val="24"/>
          <w:u w:val="none"/>
          <w:lang w:eastAsia="lv-LV"/>
        </w:rPr>
        <w:t>ai reģistrētos par izsoles dalībnieku izsoles noteikumos noteiktajā termiņā</w:t>
      </w:r>
      <w:r w:rsidRPr="00612B3F">
        <w:rPr>
          <w:bCs/>
          <w:color w:val="000000"/>
          <w:szCs w:val="24"/>
          <w:u w:val="none"/>
          <w:lang w:eastAsia="lv-LV"/>
        </w:rPr>
        <w:t xml:space="preserve"> jāiesniedz:</w:t>
      </w:r>
    </w:p>
    <w:p w14:paraId="1C25458F" w14:textId="77777777" w:rsidR="00612B3F" w:rsidRPr="00612B3F" w:rsidRDefault="00612B3F" w:rsidP="00305795">
      <w:pPr>
        <w:numPr>
          <w:ilvl w:val="2"/>
          <w:numId w:val="10"/>
        </w:numPr>
        <w:autoSpaceDE w:val="0"/>
        <w:autoSpaceDN w:val="0"/>
        <w:adjustRightInd w:val="0"/>
        <w:spacing w:line="360" w:lineRule="auto"/>
        <w:ind w:left="284" w:hanging="284"/>
        <w:jc w:val="both"/>
        <w:rPr>
          <w:color w:val="000000"/>
          <w:szCs w:val="24"/>
          <w:u w:val="none"/>
          <w:lang w:eastAsia="lv-LV"/>
        </w:rPr>
      </w:pPr>
      <w:r w:rsidRPr="00612B3F">
        <w:rPr>
          <w:color w:val="000000"/>
          <w:szCs w:val="24"/>
          <w:u w:val="none"/>
          <w:lang w:eastAsia="lv-LV"/>
        </w:rPr>
        <w:t>Fiziskai personai:</w:t>
      </w:r>
    </w:p>
    <w:p w14:paraId="5CEA4707" w14:textId="77777777" w:rsidR="00612B3F" w:rsidRPr="00305795" w:rsidRDefault="00612B3F" w:rsidP="00305795">
      <w:pPr>
        <w:numPr>
          <w:ilvl w:val="3"/>
          <w:numId w:val="10"/>
        </w:numPr>
        <w:autoSpaceDE w:val="0"/>
        <w:autoSpaceDN w:val="0"/>
        <w:adjustRightInd w:val="0"/>
        <w:spacing w:line="360" w:lineRule="auto"/>
        <w:ind w:left="284" w:hanging="284"/>
        <w:jc w:val="both"/>
        <w:rPr>
          <w:szCs w:val="24"/>
          <w:u w:val="none"/>
          <w:lang w:eastAsia="lv-LV"/>
        </w:rPr>
      </w:pPr>
      <w:r w:rsidRPr="00612B3F">
        <w:rPr>
          <w:color w:val="000000"/>
          <w:szCs w:val="24"/>
          <w:u w:val="none"/>
          <w:lang w:eastAsia="lv-LV"/>
        </w:rPr>
        <w:t xml:space="preserve">pieteikums dalībai izsolē, kurā jānorāda: vārds, uzvārds, personas kods vai dzimšanas datums (personai, kurai nav piešķirts personas kods), kontaktadrese, personas </w:t>
      </w:r>
      <w:r w:rsidRPr="00305795">
        <w:rPr>
          <w:szCs w:val="24"/>
          <w:u w:val="none"/>
          <w:lang w:eastAsia="lv-LV"/>
        </w:rPr>
        <w:t xml:space="preserve">papildu kontaktinformācija – elektroniskā pasta adrese un tālruņa numurs (ja tāds ir); </w:t>
      </w:r>
    </w:p>
    <w:p w14:paraId="22B3CDB5" w14:textId="77777777" w:rsidR="00612B3F" w:rsidRPr="00305795" w:rsidRDefault="00612B3F" w:rsidP="00305795">
      <w:pPr>
        <w:numPr>
          <w:ilvl w:val="3"/>
          <w:numId w:val="10"/>
        </w:numPr>
        <w:autoSpaceDE w:val="0"/>
        <w:autoSpaceDN w:val="0"/>
        <w:adjustRightInd w:val="0"/>
        <w:spacing w:line="360" w:lineRule="auto"/>
        <w:ind w:left="284" w:hanging="284"/>
        <w:jc w:val="both"/>
        <w:rPr>
          <w:szCs w:val="24"/>
          <w:u w:val="none"/>
          <w:lang w:eastAsia="lv-LV"/>
        </w:rPr>
      </w:pPr>
      <w:r w:rsidRPr="00305795">
        <w:rPr>
          <w:szCs w:val="24"/>
          <w:u w:val="none"/>
          <w:lang w:eastAsia="lv-LV"/>
        </w:rPr>
        <w:lastRenderedPageBreak/>
        <w:t>notariāli apliecināta pilnvara, ar ko dots pilnvarojums iesniegt pieteikumu dalībai izsolē un pārstāvībai izsolē (ja fizisko personu izsolē pārstāv cita fiziska persona);</w:t>
      </w:r>
    </w:p>
    <w:p w14:paraId="66E75D63" w14:textId="77777777" w:rsidR="00612B3F" w:rsidRPr="00305795" w:rsidRDefault="00612B3F" w:rsidP="00305795">
      <w:pPr>
        <w:numPr>
          <w:ilvl w:val="3"/>
          <w:numId w:val="10"/>
        </w:numPr>
        <w:autoSpaceDE w:val="0"/>
        <w:autoSpaceDN w:val="0"/>
        <w:adjustRightInd w:val="0"/>
        <w:spacing w:line="360" w:lineRule="auto"/>
        <w:ind w:left="284" w:hanging="284"/>
        <w:jc w:val="both"/>
        <w:rPr>
          <w:szCs w:val="24"/>
          <w:u w:val="none"/>
          <w:lang w:eastAsia="lv-LV"/>
        </w:rPr>
      </w:pPr>
      <w:r w:rsidRPr="00305795">
        <w:rPr>
          <w:szCs w:val="24"/>
          <w:u w:val="none"/>
          <w:lang w:eastAsia="lv-LV"/>
        </w:rPr>
        <w:t>maksājuma uzdevums par nodrošinājuma naudas samaksu.</w:t>
      </w:r>
    </w:p>
    <w:p w14:paraId="54F6877D" w14:textId="77777777" w:rsidR="00612B3F" w:rsidRPr="00305795" w:rsidRDefault="00612B3F" w:rsidP="00305795">
      <w:pPr>
        <w:autoSpaceDE w:val="0"/>
        <w:autoSpaceDN w:val="0"/>
        <w:adjustRightInd w:val="0"/>
        <w:spacing w:line="360" w:lineRule="auto"/>
        <w:ind w:left="284" w:hanging="284"/>
        <w:jc w:val="both"/>
        <w:rPr>
          <w:szCs w:val="24"/>
          <w:u w:val="none"/>
          <w:lang w:eastAsia="lv-LV"/>
        </w:rPr>
      </w:pPr>
      <w:r w:rsidRPr="00305795">
        <w:rPr>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10B8AF2A" w14:textId="77777777" w:rsidR="00612B3F" w:rsidRPr="00305795" w:rsidRDefault="00612B3F" w:rsidP="00305795">
      <w:pPr>
        <w:numPr>
          <w:ilvl w:val="2"/>
          <w:numId w:val="10"/>
        </w:numPr>
        <w:autoSpaceDE w:val="0"/>
        <w:autoSpaceDN w:val="0"/>
        <w:adjustRightInd w:val="0"/>
        <w:spacing w:line="360" w:lineRule="auto"/>
        <w:ind w:left="284" w:hanging="284"/>
        <w:jc w:val="both"/>
        <w:rPr>
          <w:szCs w:val="24"/>
          <w:u w:val="none"/>
          <w:lang w:eastAsia="lv-LV"/>
        </w:rPr>
      </w:pPr>
      <w:r w:rsidRPr="00305795">
        <w:rPr>
          <w:szCs w:val="24"/>
          <w:u w:val="none"/>
          <w:lang w:eastAsia="lv-LV"/>
        </w:rPr>
        <w:t xml:space="preserve">juridiskai personai: </w:t>
      </w:r>
    </w:p>
    <w:p w14:paraId="18248F30" w14:textId="77777777" w:rsidR="00612B3F" w:rsidRPr="00305795" w:rsidRDefault="00612B3F" w:rsidP="00305795">
      <w:pPr>
        <w:numPr>
          <w:ilvl w:val="3"/>
          <w:numId w:val="10"/>
        </w:numPr>
        <w:autoSpaceDE w:val="0"/>
        <w:autoSpaceDN w:val="0"/>
        <w:adjustRightInd w:val="0"/>
        <w:spacing w:line="360" w:lineRule="auto"/>
        <w:ind w:left="284" w:hanging="284"/>
        <w:jc w:val="both"/>
        <w:rPr>
          <w:szCs w:val="24"/>
          <w:u w:val="none"/>
          <w:lang w:eastAsia="lv-LV"/>
        </w:rPr>
      </w:pPr>
      <w:r w:rsidRPr="00305795">
        <w:rPr>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4D95EF5E" w14:textId="77777777" w:rsidR="00612B3F" w:rsidRPr="00305795" w:rsidRDefault="00612B3F" w:rsidP="00305795">
      <w:pPr>
        <w:numPr>
          <w:ilvl w:val="3"/>
          <w:numId w:val="10"/>
        </w:numPr>
        <w:autoSpaceDE w:val="0"/>
        <w:autoSpaceDN w:val="0"/>
        <w:adjustRightInd w:val="0"/>
        <w:spacing w:line="360" w:lineRule="auto"/>
        <w:ind w:left="284" w:hanging="284"/>
        <w:jc w:val="both"/>
        <w:rPr>
          <w:szCs w:val="24"/>
          <w:u w:val="none"/>
          <w:lang w:eastAsia="lv-LV"/>
        </w:rPr>
      </w:pPr>
      <w:r w:rsidRPr="00305795">
        <w:rPr>
          <w:szCs w:val="24"/>
          <w:u w:val="none"/>
          <w:lang w:eastAsia="lv-LV"/>
        </w:rPr>
        <w:t>pilnvaru pārstāvēt juridisko personu izsolē un ja nepieciešams noslēgt pirkuma pārdevuma līgumu (ja juridisku personu pārstāv pilnvarotais pārstāvis);</w:t>
      </w:r>
    </w:p>
    <w:p w14:paraId="0C0CB534" w14:textId="77777777" w:rsidR="00612B3F" w:rsidRPr="00305795" w:rsidRDefault="00612B3F" w:rsidP="00305795">
      <w:pPr>
        <w:numPr>
          <w:ilvl w:val="3"/>
          <w:numId w:val="10"/>
        </w:numPr>
        <w:autoSpaceDE w:val="0"/>
        <w:autoSpaceDN w:val="0"/>
        <w:adjustRightInd w:val="0"/>
        <w:spacing w:line="360" w:lineRule="auto"/>
        <w:ind w:left="284" w:hanging="284"/>
        <w:jc w:val="both"/>
        <w:rPr>
          <w:szCs w:val="24"/>
          <w:u w:val="none"/>
          <w:lang w:eastAsia="lv-LV"/>
        </w:rPr>
      </w:pPr>
      <w:r w:rsidRPr="00305795">
        <w:rPr>
          <w:szCs w:val="24"/>
          <w:u w:val="none"/>
          <w:lang w:eastAsia="lv-LV"/>
        </w:rPr>
        <w:t>maksājuma uzdevums par nodrošinājuma naudas samaksu.</w:t>
      </w:r>
    </w:p>
    <w:p w14:paraId="5E904D60" w14:textId="77777777" w:rsidR="00612B3F" w:rsidRPr="00305795" w:rsidRDefault="00612B3F" w:rsidP="00305795">
      <w:pPr>
        <w:autoSpaceDE w:val="0"/>
        <w:autoSpaceDN w:val="0"/>
        <w:adjustRightInd w:val="0"/>
        <w:spacing w:line="360" w:lineRule="auto"/>
        <w:ind w:left="284" w:hanging="284"/>
        <w:jc w:val="both"/>
        <w:rPr>
          <w:szCs w:val="24"/>
          <w:u w:val="none"/>
          <w:lang w:eastAsia="lv-LV"/>
        </w:rPr>
      </w:pPr>
      <w:r w:rsidRPr="00305795">
        <w:rPr>
          <w:szCs w:val="24"/>
          <w:u w:val="none"/>
          <w:lang w:eastAsia="lv-LV"/>
        </w:rPr>
        <w:t>Pirms pretendenta reģistrēšanas izsoles dalībnieku sarakstā Izsoles komisija attiecībā uz juridisku personu pārbaudīs informāciju:</w:t>
      </w:r>
    </w:p>
    <w:p w14:paraId="60F552A2" w14:textId="77777777" w:rsidR="00612B3F" w:rsidRPr="00305795" w:rsidRDefault="00612B3F" w:rsidP="00305795">
      <w:pPr>
        <w:numPr>
          <w:ilvl w:val="0"/>
          <w:numId w:val="3"/>
        </w:numPr>
        <w:autoSpaceDE w:val="0"/>
        <w:autoSpaceDN w:val="0"/>
        <w:adjustRightInd w:val="0"/>
        <w:spacing w:line="360" w:lineRule="auto"/>
        <w:ind w:left="284" w:hanging="284"/>
        <w:contextualSpacing/>
        <w:jc w:val="both"/>
        <w:rPr>
          <w:szCs w:val="24"/>
          <w:u w:val="none"/>
          <w:lang w:eastAsia="lv-LV"/>
        </w:rPr>
      </w:pPr>
      <w:r w:rsidRPr="00305795">
        <w:rPr>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3E700D3C" w14:textId="77777777" w:rsidR="00612B3F" w:rsidRPr="00305795" w:rsidRDefault="00612B3F" w:rsidP="00305795">
      <w:pPr>
        <w:numPr>
          <w:ilvl w:val="0"/>
          <w:numId w:val="3"/>
        </w:numPr>
        <w:autoSpaceDE w:val="0"/>
        <w:autoSpaceDN w:val="0"/>
        <w:adjustRightInd w:val="0"/>
        <w:spacing w:line="360" w:lineRule="auto"/>
        <w:ind w:left="284" w:hanging="284"/>
        <w:contextualSpacing/>
        <w:jc w:val="both"/>
        <w:rPr>
          <w:szCs w:val="24"/>
          <w:u w:val="none"/>
          <w:lang w:eastAsia="lv-LV"/>
        </w:rPr>
      </w:pPr>
      <w:r w:rsidRPr="00305795">
        <w:rPr>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BB87E5A" w14:textId="77777777" w:rsidR="00612B3F" w:rsidRPr="00305795" w:rsidRDefault="00612B3F" w:rsidP="00305795">
      <w:pPr>
        <w:numPr>
          <w:ilvl w:val="1"/>
          <w:numId w:val="10"/>
        </w:numPr>
        <w:autoSpaceDE w:val="0"/>
        <w:autoSpaceDN w:val="0"/>
        <w:adjustRightInd w:val="0"/>
        <w:spacing w:line="360" w:lineRule="auto"/>
        <w:ind w:left="284" w:hanging="284"/>
        <w:jc w:val="both"/>
        <w:rPr>
          <w:szCs w:val="24"/>
          <w:u w:val="none"/>
          <w:lang w:eastAsia="lv-LV"/>
        </w:rPr>
      </w:pPr>
      <w:r w:rsidRPr="00305795">
        <w:rPr>
          <w:szCs w:val="24"/>
          <w:u w:val="none"/>
          <w:lang w:eastAsia="lv-LV"/>
        </w:rPr>
        <w:t>Izsoles pretendents netiek reģistrēts izsoles dalībnieku reģistrā, ja:</w:t>
      </w:r>
    </w:p>
    <w:p w14:paraId="1FD42E72" w14:textId="77777777" w:rsidR="00612B3F" w:rsidRPr="00305795" w:rsidRDefault="00612B3F" w:rsidP="00305795">
      <w:pPr>
        <w:numPr>
          <w:ilvl w:val="2"/>
          <w:numId w:val="10"/>
        </w:numPr>
        <w:autoSpaceDE w:val="0"/>
        <w:autoSpaceDN w:val="0"/>
        <w:adjustRightInd w:val="0"/>
        <w:spacing w:line="360" w:lineRule="auto"/>
        <w:ind w:left="284" w:hanging="284"/>
        <w:jc w:val="both"/>
        <w:rPr>
          <w:szCs w:val="24"/>
          <w:u w:val="none"/>
          <w:lang w:eastAsia="lv-LV"/>
        </w:rPr>
      </w:pPr>
      <w:r w:rsidRPr="00305795">
        <w:rPr>
          <w:szCs w:val="24"/>
          <w:u w:val="none"/>
          <w:lang w:eastAsia="lv-LV"/>
        </w:rPr>
        <w:t>nav vēl iestājies vai ir jau beidzies pretendentu reģistrācijas termiņš;</w:t>
      </w:r>
    </w:p>
    <w:p w14:paraId="2A0686AF" w14:textId="77777777" w:rsidR="00612B3F" w:rsidRPr="00305795" w:rsidRDefault="00612B3F" w:rsidP="00305795">
      <w:pPr>
        <w:numPr>
          <w:ilvl w:val="2"/>
          <w:numId w:val="10"/>
        </w:numPr>
        <w:autoSpaceDE w:val="0"/>
        <w:autoSpaceDN w:val="0"/>
        <w:adjustRightInd w:val="0"/>
        <w:spacing w:line="360" w:lineRule="auto"/>
        <w:ind w:left="284" w:hanging="284"/>
        <w:jc w:val="both"/>
        <w:rPr>
          <w:szCs w:val="24"/>
          <w:u w:val="none"/>
          <w:lang w:eastAsia="lv-LV"/>
        </w:rPr>
      </w:pPr>
      <w:r w:rsidRPr="00305795">
        <w:rPr>
          <w:szCs w:val="24"/>
          <w:u w:val="none"/>
          <w:lang w:eastAsia="lv-LV"/>
        </w:rPr>
        <w:t>ja nav iesniegti šo noteikumu 4.3.1.punktā vai 4.3.2.punktā norādītie dokumenti;</w:t>
      </w:r>
    </w:p>
    <w:p w14:paraId="5769B50D" w14:textId="77777777" w:rsidR="00612B3F" w:rsidRPr="00305795" w:rsidRDefault="00612B3F" w:rsidP="00305795">
      <w:pPr>
        <w:numPr>
          <w:ilvl w:val="2"/>
          <w:numId w:val="10"/>
        </w:numPr>
        <w:autoSpaceDE w:val="0"/>
        <w:autoSpaceDN w:val="0"/>
        <w:adjustRightInd w:val="0"/>
        <w:spacing w:line="360" w:lineRule="auto"/>
        <w:ind w:left="284" w:hanging="284"/>
        <w:jc w:val="both"/>
        <w:rPr>
          <w:szCs w:val="24"/>
          <w:u w:val="none"/>
          <w:lang w:eastAsia="lv-LV"/>
        </w:rPr>
      </w:pPr>
      <w:r w:rsidRPr="00305795">
        <w:rPr>
          <w:szCs w:val="24"/>
          <w:u w:val="none"/>
          <w:lang w:eastAsia="lv-LV"/>
        </w:rPr>
        <w:t>iesniegtajos dokumentos norādītas nepatiesas ziņas;</w:t>
      </w:r>
    </w:p>
    <w:p w14:paraId="0D538686" w14:textId="77777777" w:rsidR="00612B3F" w:rsidRPr="00305795" w:rsidRDefault="00612B3F" w:rsidP="00305795">
      <w:pPr>
        <w:numPr>
          <w:ilvl w:val="2"/>
          <w:numId w:val="10"/>
        </w:numPr>
        <w:autoSpaceDE w:val="0"/>
        <w:autoSpaceDN w:val="0"/>
        <w:adjustRightInd w:val="0"/>
        <w:spacing w:line="360" w:lineRule="auto"/>
        <w:ind w:left="284" w:hanging="284"/>
        <w:jc w:val="both"/>
        <w:rPr>
          <w:szCs w:val="24"/>
          <w:u w:val="none"/>
          <w:lang w:eastAsia="lv-LV"/>
        </w:rPr>
      </w:pPr>
      <w:r w:rsidRPr="00305795">
        <w:rPr>
          <w:szCs w:val="24"/>
          <w:u w:val="none"/>
          <w:lang w:eastAsia="lv-LV"/>
        </w:rPr>
        <w:t>konstatēts, ka pretendentam ir izsoles noteikumu 3.1.punktā minētās parādsaistības;</w:t>
      </w:r>
    </w:p>
    <w:p w14:paraId="585C6B24" w14:textId="77777777" w:rsidR="00612B3F" w:rsidRPr="00305795" w:rsidRDefault="00612B3F" w:rsidP="00305795">
      <w:pPr>
        <w:numPr>
          <w:ilvl w:val="2"/>
          <w:numId w:val="10"/>
        </w:numPr>
        <w:autoSpaceDE w:val="0"/>
        <w:autoSpaceDN w:val="0"/>
        <w:adjustRightInd w:val="0"/>
        <w:spacing w:line="360" w:lineRule="auto"/>
        <w:ind w:left="284" w:hanging="284"/>
        <w:jc w:val="both"/>
        <w:rPr>
          <w:szCs w:val="24"/>
          <w:u w:val="none"/>
          <w:lang w:eastAsia="lv-LV"/>
        </w:rPr>
      </w:pPr>
      <w:r w:rsidRPr="00305795">
        <w:rPr>
          <w:szCs w:val="24"/>
          <w:u w:val="none"/>
          <w:lang w:eastAsia="lv-LV"/>
        </w:rPr>
        <w:t>Gulbenes novada pašvaldības norādītajā bankas kontā nav saņemta nodrošinājuma nauda.</w:t>
      </w:r>
    </w:p>
    <w:p w14:paraId="6C872136" w14:textId="77777777" w:rsidR="00612B3F" w:rsidRPr="00305795" w:rsidRDefault="00612B3F" w:rsidP="00305795">
      <w:pPr>
        <w:numPr>
          <w:ilvl w:val="1"/>
          <w:numId w:val="10"/>
        </w:numPr>
        <w:spacing w:line="360" w:lineRule="auto"/>
        <w:ind w:left="284" w:hanging="284"/>
        <w:jc w:val="both"/>
        <w:rPr>
          <w:szCs w:val="24"/>
          <w:u w:val="none"/>
          <w:lang w:eastAsia="lv-LV"/>
        </w:rPr>
      </w:pPr>
      <w:r w:rsidRPr="00305795">
        <w:rPr>
          <w:szCs w:val="24"/>
          <w:u w:val="none"/>
          <w:lang w:eastAsia="lv-LV"/>
        </w:rPr>
        <w:t>Izsoles rīkotāji nav tiesīgi līdz izsoles sākumam sniegt informāciju par izsoles pretendentiem.</w:t>
      </w:r>
    </w:p>
    <w:p w14:paraId="17120C5B" w14:textId="77777777" w:rsidR="00612B3F" w:rsidRPr="00305795" w:rsidRDefault="00612B3F" w:rsidP="00305795">
      <w:pPr>
        <w:numPr>
          <w:ilvl w:val="0"/>
          <w:numId w:val="10"/>
        </w:numPr>
        <w:tabs>
          <w:tab w:val="num" w:pos="1777"/>
        </w:tabs>
        <w:spacing w:before="120" w:line="360" w:lineRule="auto"/>
        <w:ind w:left="284" w:hanging="284"/>
        <w:jc w:val="center"/>
        <w:rPr>
          <w:b/>
          <w:szCs w:val="24"/>
          <w:u w:val="none"/>
          <w:lang w:eastAsia="lv-LV"/>
        </w:rPr>
      </w:pPr>
      <w:r w:rsidRPr="00305795">
        <w:rPr>
          <w:b/>
          <w:szCs w:val="24"/>
          <w:u w:val="none"/>
          <w:lang w:eastAsia="lv-LV"/>
        </w:rPr>
        <w:t>Izsoles norise</w:t>
      </w:r>
    </w:p>
    <w:p w14:paraId="2A70BCBA" w14:textId="77777777" w:rsidR="00612B3F" w:rsidRPr="00305795" w:rsidRDefault="00612B3F" w:rsidP="00305795">
      <w:pPr>
        <w:numPr>
          <w:ilvl w:val="1"/>
          <w:numId w:val="10"/>
        </w:numPr>
        <w:autoSpaceDE w:val="0"/>
        <w:autoSpaceDN w:val="0"/>
        <w:adjustRightInd w:val="0"/>
        <w:spacing w:line="360" w:lineRule="auto"/>
        <w:ind w:left="284" w:hanging="284"/>
        <w:jc w:val="both"/>
        <w:rPr>
          <w:szCs w:val="24"/>
          <w:u w:val="none"/>
          <w:lang w:eastAsia="lv-LV"/>
        </w:rPr>
      </w:pPr>
      <w:r w:rsidRPr="00305795">
        <w:rPr>
          <w:szCs w:val="24"/>
          <w:u w:val="none"/>
          <w:lang w:eastAsia="lv-LV"/>
        </w:rPr>
        <w:lastRenderedPageBreak/>
        <w:t xml:space="preserve">Izsole notiks </w:t>
      </w:r>
      <w:r w:rsidRPr="00305795">
        <w:rPr>
          <w:b/>
          <w:szCs w:val="24"/>
          <w:u w:val="none"/>
          <w:lang w:eastAsia="lv-LV"/>
        </w:rPr>
        <w:t>2024.gada 11.aprīlī plkst.10.40</w:t>
      </w:r>
      <w:r w:rsidRPr="00305795">
        <w:rPr>
          <w:szCs w:val="24"/>
          <w:u w:val="none"/>
          <w:lang w:eastAsia="lv-LV"/>
        </w:rPr>
        <w:t xml:space="preserve"> Gulbenes novada Centrālās pārvaldes ēkā, Ābeļu ielā 2, Gulbenē, Gulbenes novadā, 2.stāva zālē. </w:t>
      </w:r>
    </w:p>
    <w:p w14:paraId="4204F1DA" w14:textId="77777777" w:rsidR="00612B3F" w:rsidRPr="00305795" w:rsidRDefault="00612B3F" w:rsidP="00305795">
      <w:pPr>
        <w:numPr>
          <w:ilvl w:val="1"/>
          <w:numId w:val="10"/>
        </w:numPr>
        <w:autoSpaceDE w:val="0"/>
        <w:autoSpaceDN w:val="0"/>
        <w:adjustRightInd w:val="0"/>
        <w:spacing w:line="360" w:lineRule="auto"/>
        <w:ind w:left="284" w:hanging="284"/>
        <w:jc w:val="both"/>
        <w:rPr>
          <w:szCs w:val="24"/>
          <w:u w:val="none"/>
          <w:lang w:eastAsia="lv-LV"/>
        </w:rPr>
      </w:pPr>
      <w:r w:rsidRPr="00305795">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2BF2092" w14:textId="77777777" w:rsidR="00612B3F" w:rsidRPr="00305795" w:rsidRDefault="00612B3F" w:rsidP="00305795">
      <w:pPr>
        <w:numPr>
          <w:ilvl w:val="1"/>
          <w:numId w:val="10"/>
        </w:numPr>
        <w:autoSpaceDE w:val="0"/>
        <w:autoSpaceDN w:val="0"/>
        <w:adjustRightInd w:val="0"/>
        <w:spacing w:line="360" w:lineRule="auto"/>
        <w:ind w:left="284" w:hanging="284"/>
        <w:jc w:val="both"/>
        <w:rPr>
          <w:szCs w:val="24"/>
          <w:u w:val="none"/>
          <w:lang w:eastAsia="lv-LV"/>
        </w:rPr>
      </w:pPr>
      <w:r w:rsidRPr="00305795">
        <w:rPr>
          <w:szCs w:val="24"/>
          <w:u w:val="none"/>
          <w:lang w:eastAsia="lv-LV"/>
        </w:rPr>
        <w:t>Ja kāds izsoles dalībnieks, kurš iekļauts dalībnieku sarakstā, uz izsoles sākuma brīdi nav ieradies izsoles vietā, par to izdarāma atzīme izsoles dalībnieku reģistrācijas sarakstā un viņš izslēdzams no tā. Šajā gadījumā iemaksātā nodrošinājuma nauda netiek atmaksāta.</w:t>
      </w:r>
    </w:p>
    <w:p w14:paraId="09515BDB" w14:textId="77777777" w:rsidR="00612B3F" w:rsidRPr="00305795" w:rsidRDefault="00612B3F" w:rsidP="00305795">
      <w:pPr>
        <w:numPr>
          <w:ilvl w:val="1"/>
          <w:numId w:val="10"/>
        </w:numPr>
        <w:autoSpaceDE w:val="0"/>
        <w:autoSpaceDN w:val="0"/>
        <w:adjustRightInd w:val="0"/>
        <w:spacing w:line="360" w:lineRule="auto"/>
        <w:ind w:left="284" w:hanging="284"/>
        <w:jc w:val="both"/>
        <w:rPr>
          <w:szCs w:val="24"/>
          <w:u w:val="none"/>
          <w:lang w:eastAsia="lv-LV"/>
        </w:rPr>
      </w:pPr>
      <w:r w:rsidRPr="00305795">
        <w:rPr>
          <w:szCs w:val="24"/>
          <w:u w:val="none"/>
          <w:lang w:eastAsia="lv-LV"/>
        </w:rPr>
        <w:t xml:space="preserve">Pirms izsoles sākšanas izsoles dalībnieki paraksta izsoles noteikumus, tādējādi apliecinot, ka pilnībā ar tiem ir iepazinušies un piekrīt tiem. </w:t>
      </w:r>
    </w:p>
    <w:p w14:paraId="113D99BB" w14:textId="77777777" w:rsidR="00612B3F" w:rsidRPr="00305795" w:rsidRDefault="00612B3F" w:rsidP="00305795">
      <w:pPr>
        <w:numPr>
          <w:ilvl w:val="1"/>
          <w:numId w:val="10"/>
        </w:numPr>
        <w:autoSpaceDE w:val="0"/>
        <w:autoSpaceDN w:val="0"/>
        <w:adjustRightInd w:val="0"/>
        <w:spacing w:line="360" w:lineRule="auto"/>
        <w:ind w:left="284" w:hanging="284"/>
        <w:jc w:val="both"/>
        <w:rPr>
          <w:szCs w:val="24"/>
          <w:u w:val="none"/>
          <w:lang w:eastAsia="lv-LV"/>
        </w:rPr>
      </w:pPr>
      <w:r w:rsidRPr="00305795">
        <w:rPr>
          <w:szCs w:val="24"/>
          <w:u w:val="none"/>
          <w:lang w:eastAsia="lv-LV"/>
        </w:rPr>
        <w:t xml:space="preserve">Izsoles vadītājs atklāj izsoli, raksturo izsolāmo mantu, paziņo izsoles sākumcenu, izsoles soli un informē par solīšanas kārtību. </w:t>
      </w:r>
    </w:p>
    <w:p w14:paraId="033F651E" w14:textId="77777777" w:rsidR="00612B3F" w:rsidRPr="00305795" w:rsidRDefault="00612B3F" w:rsidP="00305795">
      <w:pPr>
        <w:numPr>
          <w:ilvl w:val="1"/>
          <w:numId w:val="10"/>
        </w:numPr>
        <w:autoSpaceDE w:val="0"/>
        <w:autoSpaceDN w:val="0"/>
        <w:adjustRightInd w:val="0"/>
        <w:spacing w:line="360" w:lineRule="auto"/>
        <w:ind w:left="284" w:hanging="284"/>
        <w:jc w:val="both"/>
        <w:rPr>
          <w:szCs w:val="24"/>
          <w:u w:val="none"/>
          <w:lang w:eastAsia="lv-LV"/>
        </w:rPr>
      </w:pPr>
      <w:r w:rsidRPr="00305795">
        <w:rPr>
          <w:szCs w:val="24"/>
          <w:u w:val="none"/>
          <w:lang w:eastAsia="lv-LV"/>
        </w:rPr>
        <w:t xml:space="preserve">Izsoles dalībnieki savu piekrišanu iegādāties izsoles Objektu apliecina mutvārdos un rakstiski, parakstoties izsoles dalībnieku reģistrācijas sarakstā par katru nosolīto soli. Tas tiek fiksēts izsoles gaitas protokolā. </w:t>
      </w:r>
    </w:p>
    <w:p w14:paraId="3216DCA2" w14:textId="77777777" w:rsidR="00612B3F" w:rsidRPr="00305795" w:rsidRDefault="00612B3F" w:rsidP="00305795">
      <w:pPr>
        <w:numPr>
          <w:ilvl w:val="1"/>
          <w:numId w:val="10"/>
        </w:numPr>
        <w:autoSpaceDE w:val="0"/>
        <w:autoSpaceDN w:val="0"/>
        <w:adjustRightInd w:val="0"/>
        <w:spacing w:line="360" w:lineRule="auto"/>
        <w:ind w:left="284" w:hanging="284"/>
        <w:jc w:val="both"/>
        <w:rPr>
          <w:szCs w:val="24"/>
          <w:u w:val="none"/>
          <w:lang w:eastAsia="lv-LV"/>
        </w:rPr>
      </w:pPr>
      <w:r w:rsidRPr="00305795">
        <w:rPr>
          <w:szCs w:val="24"/>
          <w:u w:val="none"/>
          <w:lang w:eastAsia="lv-LV"/>
        </w:rPr>
        <w:t xml:space="preserve">Ja izsoles dalībnieku reģistrācijas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321AF731" w14:textId="77777777" w:rsidR="00612B3F" w:rsidRPr="00305795" w:rsidRDefault="00612B3F" w:rsidP="00305795">
      <w:pPr>
        <w:numPr>
          <w:ilvl w:val="1"/>
          <w:numId w:val="10"/>
        </w:numPr>
        <w:autoSpaceDE w:val="0"/>
        <w:autoSpaceDN w:val="0"/>
        <w:adjustRightInd w:val="0"/>
        <w:spacing w:line="360" w:lineRule="auto"/>
        <w:ind w:left="284" w:hanging="284"/>
        <w:jc w:val="both"/>
        <w:rPr>
          <w:szCs w:val="24"/>
          <w:u w:val="none"/>
          <w:lang w:eastAsia="lv-LV"/>
        </w:rPr>
      </w:pPr>
      <w:r w:rsidRPr="00305795">
        <w:rPr>
          <w:szCs w:val="24"/>
          <w:u w:val="none"/>
          <w:lang w:eastAsia="lv-LV"/>
        </w:rPr>
        <w:t xml:space="preserve">Ja izsoles dalībnieku reģistrācijas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4F89D017" w14:textId="77777777" w:rsidR="00612B3F" w:rsidRPr="00305795" w:rsidRDefault="00612B3F" w:rsidP="00305795">
      <w:pPr>
        <w:numPr>
          <w:ilvl w:val="1"/>
          <w:numId w:val="10"/>
        </w:numPr>
        <w:autoSpaceDE w:val="0"/>
        <w:autoSpaceDN w:val="0"/>
        <w:adjustRightInd w:val="0"/>
        <w:spacing w:line="360" w:lineRule="auto"/>
        <w:ind w:left="284" w:hanging="284"/>
        <w:jc w:val="both"/>
        <w:rPr>
          <w:szCs w:val="24"/>
          <w:u w:val="none"/>
          <w:lang w:eastAsia="lv-LV"/>
        </w:rPr>
      </w:pPr>
      <w:r w:rsidRPr="00305795">
        <w:rPr>
          <w:szCs w:val="24"/>
          <w:u w:val="none"/>
          <w:lang w:eastAsia="lv-LV"/>
        </w:rPr>
        <w:t>Ja kāds izsoles dalībnieks atsakās no turpmākās solīšanas, viņa pēdējā solītā cena tiek apstiprināta ar izsoles dalībnieka parakstu izsoles dalībnieku reģistrācijas sarakstā. Šajā gadījumā izsoles dalībniekam tiek atmaksāta iemaksātā nodrošinājuma nauda.</w:t>
      </w:r>
    </w:p>
    <w:p w14:paraId="7500F285" w14:textId="77777777" w:rsidR="00612B3F" w:rsidRPr="00305795" w:rsidRDefault="00612B3F" w:rsidP="00305795">
      <w:pPr>
        <w:numPr>
          <w:ilvl w:val="1"/>
          <w:numId w:val="10"/>
        </w:numPr>
        <w:tabs>
          <w:tab w:val="num" w:pos="567"/>
        </w:tabs>
        <w:autoSpaceDE w:val="0"/>
        <w:autoSpaceDN w:val="0"/>
        <w:adjustRightInd w:val="0"/>
        <w:spacing w:line="360" w:lineRule="auto"/>
        <w:ind w:left="284" w:hanging="284"/>
        <w:jc w:val="both"/>
        <w:rPr>
          <w:szCs w:val="24"/>
          <w:u w:val="none"/>
          <w:lang w:eastAsia="lv-LV"/>
        </w:rPr>
      </w:pPr>
      <w:r w:rsidRPr="00305795">
        <w:rPr>
          <w:szCs w:val="24"/>
          <w:u w:val="none"/>
          <w:lang w:eastAsia="lv-LV"/>
        </w:rPr>
        <w:t xml:space="preserve">Izsole ar augšupejošu soli turpinās, līdz kāds no tās dalībniekiem nosola visaugstāko cenu. Šajā gadījumā izsole tiek izsludināta par pabeigtu. </w:t>
      </w:r>
    </w:p>
    <w:p w14:paraId="4064D54C" w14:textId="77777777" w:rsidR="00612B3F" w:rsidRPr="00305795" w:rsidRDefault="00612B3F" w:rsidP="00396E71">
      <w:pPr>
        <w:widowControl w:val="0"/>
        <w:numPr>
          <w:ilvl w:val="1"/>
          <w:numId w:val="10"/>
        </w:numPr>
        <w:tabs>
          <w:tab w:val="num" w:pos="567"/>
        </w:tabs>
        <w:autoSpaceDE w:val="0"/>
        <w:autoSpaceDN w:val="0"/>
        <w:adjustRightInd w:val="0"/>
        <w:spacing w:line="360" w:lineRule="auto"/>
        <w:ind w:left="284" w:hanging="284"/>
        <w:jc w:val="both"/>
        <w:rPr>
          <w:szCs w:val="24"/>
          <w:u w:val="none"/>
          <w:lang w:eastAsia="lv-LV"/>
        </w:rPr>
      </w:pPr>
      <w:r w:rsidRPr="00305795">
        <w:rPr>
          <w:szCs w:val="24"/>
          <w:u w:val="none"/>
          <w:lang w:eastAsia="lv-LV"/>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77579D8C" w14:textId="77777777" w:rsidR="00612B3F" w:rsidRPr="00305795" w:rsidRDefault="00612B3F" w:rsidP="00396E71">
      <w:pPr>
        <w:widowControl w:val="0"/>
        <w:numPr>
          <w:ilvl w:val="1"/>
          <w:numId w:val="10"/>
        </w:numPr>
        <w:tabs>
          <w:tab w:val="num" w:pos="567"/>
        </w:tabs>
        <w:autoSpaceDE w:val="0"/>
        <w:autoSpaceDN w:val="0"/>
        <w:adjustRightInd w:val="0"/>
        <w:spacing w:line="360" w:lineRule="auto"/>
        <w:ind w:left="284" w:hanging="284"/>
        <w:jc w:val="both"/>
        <w:rPr>
          <w:szCs w:val="24"/>
          <w:u w:val="none"/>
          <w:lang w:eastAsia="lv-LV"/>
        </w:rPr>
      </w:pPr>
      <w:r w:rsidRPr="00305795">
        <w:rPr>
          <w:szCs w:val="24"/>
          <w:u w:val="none"/>
          <w:lang w:eastAsia="lv-LV"/>
        </w:rPr>
        <w:t xml:space="preserve">Atkārtotas izsoles gadījumā Gulbenes novada dome ar atsevišķu lēmumu nosaka atkārtotās izsoles Objekta sākumcenu, to samazinot ne vairāk kā par 20% no nosacītās cenas vai atstājot </w:t>
      </w:r>
      <w:r w:rsidRPr="00305795">
        <w:rPr>
          <w:szCs w:val="24"/>
          <w:u w:val="none"/>
          <w:lang w:eastAsia="lv-LV"/>
        </w:rPr>
        <w:lastRenderedPageBreak/>
        <w:t>negrozītu.</w:t>
      </w:r>
    </w:p>
    <w:p w14:paraId="7743F500" w14:textId="77777777" w:rsidR="00612B3F" w:rsidRPr="00305795" w:rsidRDefault="00612B3F" w:rsidP="00396E71">
      <w:pPr>
        <w:widowControl w:val="0"/>
        <w:numPr>
          <w:ilvl w:val="0"/>
          <w:numId w:val="10"/>
        </w:numPr>
        <w:tabs>
          <w:tab w:val="num" w:pos="1777"/>
        </w:tabs>
        <w:spacing w:line="360" w:lineRule="auto"/>
        <w:ind w:left="284" w:hanging="284"/>
        <w:jc w:val="center"/>
        <w:rPr>
          <w:b/>
          <w:szCs w:val="24"/>
          <w:u w:val="none"/>
          <w:lang w:eastAsia="lv-LV"/>
        </w:rPr>
      </w:pPr>
      <w:r w:rsidRPr="00305795">
        <w:rPr>
          <w:b/>
          <w:szCs w:val="24"/>
          <w:u w:val="none"/>
          <w:lang w:eastAsia="lv-LV"/>
        </w:rPr>
        <w:t>Izsoles rezultātu apstiprināšana un pirkuma līguma noslēgšana</w:t>
      </w:r>
    </w:p>
    <w:p w14:paraId="051AE5A2" w14:textId="77777777" w:rsidR="00612B3F" w:rsidRPr="00305795" w:rsidRDefault="00612B3F" w:rsidP="00305795">
      <w:pPr>
        <w:numPr>
          <w:ilvl w:val="1"/>
          <w:numId w:val="10"/>
        </w:numPr>
        <w:autoSpaceDE w:val="0"/>
        <w:autoSpaceDN w:val="0"/>
        <w:adjustRightInd w:val="0"/>
        <w:spacing w:line="360" w:lineRule="auto"/>
        <w:ind w:left="284" w:hanging="284"/>
        <w:jc w:val="both"/>
        <w:rPr>
          <w:szCs w:val="24"/>
          <w:u w:val="none"/>
          <w:lang w:eastAsia="lv-LV"/>
        </w:rPr>
      </w:pPr>
      <w:r w:rsidRPr="00305795">
        <w:rPr>
          <w:szCs w:val="24"/>
          <w:u w:val="none"/>
          <w:lang w:eastAsia="lv-LV"/>
        </w:rPr>
        <w:t xml:space="preserve">Izsoles komisija apstiprina izsoles protokolu septiņu dienu laikā pēc izsoles. </w:t>
      </w:r>
    </w:p>
    <w:p w14:paraId="73E8293A" w14:textId="77777777" w:rsidR="00612B3F" w:rsidRPr="00305795" w:rsidRDefault="00612B3F" w:rsidP="00305795">
      <w:pPr>
        <w:numPr>
          <w:ilvl w:val="1"/>
          <w:numId w:val="10"/>
        </w:numPr>
        <w:autoSpaceDE w:val="0"/>
        <w:autoSpaceDN w:val="0"/>
        <w:adjustRightInd w:val="0"/>
        <w:spacing w:line="360" w:lineRule="auto"/>
        <w:ind w:left="284" w:hanging="284"/>
        <w:jc w:val="both"/>
        <w:rPr>
          <w:szCs w:val="24"/>
          <w:u w:val="none"/>
          <w:lang w:eastAsia="lv-LV"/>
        </w:rPr>
      </w:pPr>
      <w:r w:rsidRPr="00305795">
        <w:rPr>
          <w:szCs w:val="24"/>
          <w:u w:val="none"/>
          <w:lang w:eastAsia="lv-LV"/>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“SEB banka” ar atzīmi “Nekustamā īpašuma </w:t>
      </w:r>
      <w:r w:rsidRPr="00305795">
        <w:rPr>
          <w:szCs w:val="24"/>
          <w:u w:val="none"/>
        </w:rPr>
        <w:t xml:space="preserve">Stradu pagastā ar nosaukumu “Straumēni” </w:t>
      </w:r>
      <w:r w:rsidRPr="00305795">
        <w:rPr>
          <w:szCs w:val="24"/>
          <w:u w:val="none"/>
          <w:lang w:eastAsia="lv-LV"/>
        </w:rPr>
        <w:t xml:space="preserve">pirkuma maksa”. </w:t>
      </w:r>
    </w:p>
    <w:p w14:paraId="2C828ACF" w14:textId="77777777" w:rsidR="00612B3F" w:rsidRPr="00305795" w:rsidRDefault="00612B3F" w:rsidP="00305795">
      <w:pPr>
        <w:numPr>
          <w:ilvl w:val="1"/>
          <w:numId w:val="10"/>
        </w:numPr>
        <w:autoSpaceDE w:val="0"/>
        <w:autoSpaceDN w:val="0"/>
        <w:adjustRightInd w:val="0"/>
        <w:spacing w:line="360" w:lineRule="auto"/>
        <w:ind w:left="284" w:hanging="284"/>
        <w:jc w:val="both"/>
        <w:rPr>
          <w:szCs w:val="24"/>
          <w:u w:val="none"/>
          <w:lang w:eastAsia="lv-LV"/>
        </w:rPr>
      </w:pPr>
      <w:r w:rsidRPr="00305795">
        <w:rPr>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714010A" w14:textId="77777777" w:rsidR="00612B3F" w:rsidRPr="00305795" w:rsidRDefault="00612B3F" w:rsidP="00305795">
      <w:pPr>
        <w:numPr>
          <w:ilvl w:val="1"/>
          <w:numId w:val="10"/>
        </w:numPr>
        <w:autoSpaceDE w:val="0"/>
        <w:autoSpaceDN w:val="0"/>
        <w:adjustRightInd w:val="0"/>
        <w:spacing w:line="360" w:lineRule="auto"/>
        <w:ind w:left="284" w:hanging="284"/>
        <w:jc w:val="both"/>
        <w:rPr>
          <w:szCs w:val="24"/>
          <w:u w:val="none"/>
          <w:lang w:eastAsia="lv-LV"/>
        </w:rPr>
      </w:pPr>
      <w:r w:rsidRPr="00305795">
        <w:rPr>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4578AE4E" w14:textId="77777777" w:rsidR="00612B3F" w:rsidRPr="00305795" w:rsidRDefault="00612B3F" w:rsidP="00305795">
      <w:pPr>
        <w:numPr>
          <w:ilvl w:val="1"/>
          <w:numId w:val="10"/>
        </w:numPr>
        <w:autoSpaceDE w:val="0"/>
        <w:autoSpaceDN w:val="0"/>
        <w:adjustRightInd w:val="0"/>
        <w:spacing w:line="360" w:lineRule="auto"/>
        <w:ind w:left="284" w:hanging="284"/>
        <w:jc w:val="both"/>
        <w:rPr>
          <w:szCs w:val="24"/>
          <w:u w:val="none"/>
          <w:lang w:eastAsia="lv-LV"/>
        </w:rPr>
      </w:pPr>
      <w:r w:rsidRPr="00305795">
        <w:rPr>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41C3BFBA" w14:textId="77777777" w:rsidR="00612B3F" w:rsidRPr="00305795" w:rsidRDefault="00612B3F" w:rsidP="00305795">
      <w:pPr>
        <w:numPr>
          <w:ilvl w:val="1"/>
          <w:numId w:val="10"/>
        </w:numPr>
        <w:autoSpaceDE w:val="0"/>
        <w:autoSpaceDN w:val="0"/>
        <w:adjustRightInd w:val="0"/>
        <w:spacing w:line="360" w:lineRule="auto"/>
        <w:ind w:left="284" w:hanging="284"/>
        <w:jc w:val="both"/>
        <w:rPr>
          <w:szCs w:val="24"/>
          <w:u w:val="none"/>
          <w:lang w:eastAsia="lv-LV"/>
        </w:rPr>
      </w:pPr>
      <w:r w:rsidRPr="00305795">
        <w:rPr>
          <w:szCs w:val="24"/>
          <w:u w:val="none"/>
          <w:lang w:eastAsia="lv-LV"/>
        </w:rPr>
        <w:t>Ja noteikumu 6.5.punktā noteiktais izsoles dalībnieks no īpašuma pirkuma atsakās vai norādītajā termiņā nenorēķinās par pirkumu, izsole tiek uzskatīta par nenotikušu. Šādā gadījumā rīkojama atkārtota izsole.</w:t>
      </w:r>
    </w:p>
    <w:p w14:paraId="0D9F10CD" w14:textId="77777777" w:rsidR="00612B3F" w:rsidRPr="00305795" w:rsidRDefault="00612B3F" w:rsidP="00305795">
      <w:pPr>
        <w:numPr>
          <w:ilvl w:val="1"/>
          <w:numId w:val="10"/>
        </w:numPr>
        <w:autoSpaceDE w:val="0"/>
        <w:autoSpaceDN w:val="0"/>
        <w:adjustRightInd w:val="0"/>
        <w:spacing w:line="360" w:lineRule="auto"/>
        <w:ind w:left="284" w:hanging="284"/>
        <w:jc w:val="both"/>
        <w:rPr>
          <w:szCs w:val="24"/>
          <w:u w:val="none"/>
          <w:lang w:eastAsia="lv-LV"/>
        </w:rPr>
      </w:pPr>
      <w:r w:rsidRPr="00305795">
        <w:rPr>
          <w:szCs w:val="24"/>
          <w:u w:val="none"/>
          <w:lang w:eastAsia="lv-LV"/>
        </w:rPr>
        <w:t>Gulbenes novada dome izsoles rezultātus apstiprina ne vēlāk kā trīsdesmit dienu laikā pēc 6.2. vai 6.5.punktā paredzēto maksājumu nokārtošanas.</w:t>
      </w:r>
    </w:p>
    <w:p w14:paraId="2A542DDD" w14:textId="77777777" w:rsidR="00612B3F" w:rsidRPr="00305795" w:rsidRDefault="00612B3F" w:rsidP="00305795">
      <w:pPr>
        <w:numPr>
          <w:ilvl w:val="1"/>
          <w:numId w:val="10"/>
        </w:numPr>
        <w:autoSpaceDE w:val="0"/>
        <w:autoSpaceDN w:val="0"/>
        <w:adjustRightInd w:val="0"/>
        <w:spacing w:line="360" w:lineRule="auto"/>
        <w:ind w:left="284" w:hanging="284"/>
        <w:jc w:val="both"/>
        <w:rPr>
          <w:szCs w:val="24"/>
          <w:u w:val="none"/>
          <w:lang w:eastAsia="lv-LV"/>
        </w:rPr>
      </w:pPr>
      <w:r w:rsidRPr="00305795">
        <w:rPr>
          <w:szCs w:val="24"/>
          <w:u w:val="none"/>
          <w:lang w:eastAsia="lv-LV"/>
        </w:rPr>
        <w:t>Gulbenes novada pašvaldība trīsdesmit dienu laikā pēc izsoles rezultātu apstiprināšanas noslēdz ar izsoles uzvarētāju pirkuma līgumu.</w:t>
      </w:r>
    </w:p>
    <w:p w14:paraId="7A704342" w14:textId="77777777" w:rsidR="00612B3F" w:rsidRPr="00305795" w:rsidRDefault="00612B3F" w:rsidP="00305795">
      <w:pPr>
        <w:numPr>
          <w:ilvl w:val="1"/>
          <w:numId w:val="10"/>
        </w:numPr>
        <w:autoSpaceDE w:val="0"/>
        <w:autoSpaceDN w:val="0"/>
        <w:adjustRightInd w:val="0"/>
        <w:spacing w:line="360" w:lineRule="auto"/>
        <w:ind w:left="284" w:hanging="284"/>
        <w:jc w:val="both"/>
        <w:rPr>
          <w:szCs w:val="24"/>
          <w:u w:val="none"/>
          <w:lang w:eastAsia="lv-LV"/>
        </w:rPr>
      </w:pPr>
      <w:r w:rsidRPr="00305795">
        <w:rPr>
          <w:szCs w:val="24"/>
          <w:u w:val="none"/>
          <w:lang w:eastAsia="lv-LV"/>
        </w:rPr>
        <w:t xml:space="preserve">Pēc pirkuma </w:t>
      </w:r>
      <w:smartTag w:uri="schemas-tilde-lv/tildestengine" w:element="veidnes">
        <w:smartTagPr>
          <w:attr w:name="baseform" w:val="līgum|s"/>
          <w:attr w:name="id" w:val="-1"/>
          <w:attr w:name="text" w:val="līguma"/>
        </w:smartTagPr>
        <w:r w:rsidRPr="00305795">
          <w:rPr>
            <w:szCs w:val="24"/>
            <w:u w:val="none"/>
            <w:lang w:eastAsia="lv-LV"/>
          </w:rPr>
          <w:t>līguma</w:t>
        </w:r>
      </w:smartTag>
      <w:r w:rsidRPr="00305795">
        <w:rPr>
          <w:szCs w:val="24"/>
          <w:u w:val="none"/>
          <w:lang w:eastAsia="lv-LV"/>
        </w:rPr>
        <w:t xml:space="preserve"> parakstīšanas visa dokumentācija, kas saistīta ar Gulbenes novada pašvaldības nekustamo īpašumu, tiek nodota ieguvējam, sastādot par to nodošanas – pieņemšanas aktu. </w:t>
      </w:r>
    </w:p>
    <w:p w14:paraId="3FD14239" w14:textId="77777777" w:rsidR="00612B3F" w:rsidRPr="00305795" w:rsidRDefault="00612B3F" w:rsidP="00305795">
      <w:pPr>
        <w:numPr>
          <w:ilvl w:val="1"/>
          <w:numId w:val="10"/>
        </w:numPr>
        <w:tabs>
          <w:tab w:val="num" w:pos="567"/>
        </w:tabs>
        <w:autoSpaceDE w:val="0"/>
        <w:autoSpaceDN w:val="0"/>
        <w:adjustRightInd w:val="0"/>
        <w:spacing w:line="360" w:lineRule="auto"/>
        <w:ind w:left="284" w:hanging="284"/>
        <w:jc w:val="both"/>
        <w:rPr>
          <w:szCs w:val="24"/>
          <w:u w:val="none"/>
          <w:lang w:eastAsia="lv-LV"/>
        </w:rPr>
      </w:pPr>
      <w:r w:rsidRPr="00305795">
        <w:rPr>
          <w:szCs w:val="24"/>
          <w:u w:val="none"/>
          <w:lang w:eastAsia="lv-LV"/>
        </w:rPr>
        <w:t xml:space="preserve">Nekustamā īpašuma </w:t>
      </w:r>
      <w:proofErr w:type="spellStart"/>
      <w:r w:rsidRPr="00305795">
        <w:rPr>
          <w:szCs w:val="24"/>
          <w:u w:val="none"/>
          <w:lang w:eastAsia="lv-LV"/>
        </w:rPr>
        <w:t>pārreģistrāciju</w:t>
      </w:r>
      <w:proofErr w:type="spellEnd"/>
      <w:r w:rsidRPr="00305795">
        <w:rPr>
          <w:szCs w:val="24"/>
          <w:u w:val="none"/>
          <w:lang w:eastAsia="lv-LV"/>
        </w:rPr>
        <w:t xml:space="preserve"> Zemesgrāmatā Pircējs izdara par saviem līdzekļiem.</w:t>
      </w:r>
    </w:p>
    <w:p w14:paraId="59E6594D" w14:textId="77777777" w:rsidR="00612B3F" w:rsidRPr="00305795" w:rsidRDefault="00612B3F" w:rsidP="00305795">
      <w:pPr>
        <w:numPr>
          <w:ilvl w:val="0"/>
          <w:numId w:val="10"/>
        </w:numPr>
        <w:tabs>
          <w:tab w:val="num" w:pos="1777"/>
        </w:tabs>
        <w:spacing w:line="360" w:lineRule="auto"/>
        <w:ind w:left="284" w:hanging="284"/>
        <w:jc w:val="center"/>
        <w:rPr>
          <w:b/>
          <w:szCs w:val="24"/>
          <w:u w:val="none"/>
          <w:lang w:eastAsia="lv-LV"/>
        </w:rPr>
      </w:pPr>
      <w:r w:rsidRPr="00305795">
        <w:rPr>
          <w:b/>
          <w:szCs w:val="24"/>
          <w:u w:val="none"/>
          <w:lang w:eastAsia="lv-LV"/>
        </w:rPr>
        <w:t>Nenotikusi izsole</w:t>
      </w:r>
    </w:p>
    <w:p w14:paraId="74FCBB95" w14:textId="77777777" w:rsidR="00612B3F" w:rsidRPr="00305795" w:rsidRDefault="00612B3F" w:rsidP="00305795">
      <w:pPr>
        <w:numPr>
          <w:ilvl w:val="1"/>
          <w:numId w:val="10"/>
        </w:numPr>
        <w:autoSpaceDE w:val="0"/>
        <w:autoSpaceDN w:val="0"/>
        <w:adjustRightInd w:val="0"/>
        <w:spacing w:line="360" w:lineRule="auto"/>
        <w:ind w:left="284" w:hanging="284"/>
        <w:jc w:val="both"/>
        <w:rPr>
          <w:szCs w:val="24"/>
          <w:u w:val="none"/>
          <w:lang w:eastAsia="lv-LV"/>
        </w:rPr>
      </w:pPr>
      <w:r w:rsidRPr="00305795">
        <w:rPr>
          <w:szCs w:val="24"/>
          <w:u w:val="none"/>
          <w:lang w:eastAsia="lv-LV"/>
        </w:rPr>
        <w:t xml:space="preserve">Objekta izsole uzskatāma par nenotikušu: </w:t>
      </w:r>
    </w:p>
    <w:p w14:paraId="1EB53074" w14:textId="77777777" w:rsidR="00612B3F" w:rsidRPr="00305795" w:rsidRDefault="00612B3F" w:rsidP="00305795">
      <w:pPr>
        <w:numPr>
          <w:ilvl w:val="2"/>
          <w:numId w:val="10"/>
        </w:numPr>
        <w:autoSpaceDE w:val="0"/>
        <w:autoSpaceDN w:val="0"/>
        <w:adjustRightInd w:val="0"/>
        <w:spacing w:line="360" w:lineRule="auto"/>
        <w:ind w:left="284" w:hanging="284"/>
        <w:jc w:val="both"/>
        <w:rPr>
          <w:szCs w:val="24"/>
          <w:u w:val="none"/>
          <w:lang w:eastAsia="lv-LV"/>
        </w:rPr>
      </w:pPr>
      <w:r w:rsidRPr="00305795">
        <w:rPr>
          <w:szCs w:val="24"/>
          <w:u w:val="none"/>
          <w:lang w:eastAsia="lv-LV"/>
        </w:rPr>
        <w:t xml:space="preserve">ja uz izsoli nav reģistrēts neviens izsoles dalībnieks; </w:t>
      </w:r>
    </w:p>
    <w:p w14:paraId="28108638" w14:textId="77777777" w:rsidR="00612B3F" w:rsidRPr="00305795" w:rsidRDefault="00612B3F" w:rsidP="00305795">
      <w:pPr>
        <w:numPr>
          <w:ilvl w:val="2"/>
          <w:numId w:val="10"/>
        </w:numPr>
        <w:autoSpaceDE w:val="0"/>
        <w:autoSpaceDN w:val="0"/>
        <w:adjustRightInd w:val="0"/>
        <w:spacing w:line="360" w:lineRule="auto"/>
        <w:ind w:left="284" w:hanging="284"/>
        <w:jc w:val="both"/>
        <w:rPr>
          <w:szCs w:val="24"/>
          <w:u w:val="none"/>
          <w:lang w:eastAsia="lv-LV"/>
        </w:rPr>
      </w:pPr>
      <w:r w:rsidRPr="00305795">
        <w:rPr>
          <w:szCs w:val="24"/>
          <w:u w:val="none"/>
          <w:lang w:eastAsia="lv-LV"/>
        </w:rPr>
        <w:t xml:space="preserve">ja neviens izsoles dalībnieks nav pārsolījis izsoles sākumcenu; </w:t>
      </w:r>
    </w:p>
    <w:p w14:paraId="1CF9CF0A" w14:textId="77777777" w:rsidR="00612B3F" w:rsidRPr="00305795" w:rsidRDefault="00612B3F" w:rsidP="00305795">
      <w:pPr>
        <w:numPr>
          <w:ilvl w:val="2"/>
          <w:numId w:val="10"/>
        </w:numPr>
        <w:autoSpaceDE w:val="0"/>
        <w:autoSpaceDN w:val="0"/>
        <w:adjustRightInd w:val="0"/>
        <w:spacing w:line="360" w:lineRule="auto"/>
        <w:ind w:left="284" w:hanging="284"/>
        <w:jc w:val="both"/>
        <w:rPr>
          <w:szCs w:val="24"/>
          <w:u w:val="none"/>
          <w:lang w:eastAsia="lv-LV"/>
        </w:rPr>
      </w:pPr>
      <w:r w:rsidRPr="00305795">
        <w:rPr>
          <w:szCs w:val="24"/>
          <w:u w:val="none"/>
          <w:lang w:eastAsia="lv-LV"/>
        </w:rPr>
        <w:t xml:space="preserve">ja vienīgais izsoles dalībnieks, kurš nosolījis izsolāmo īpašumu, nav parakstījis izsolāmā īpašuma pirkuma līgumu; </w:t>
      </w:r>
    </w:p>
    <w:p w14:paraId="36886B0E" w14:textId="77777777" w:rsidR="00612B3F" w:rsidRPr="00305795" w:rsidRDefault="00612B3F" w:rsidP="00305795">
      <w:pPr>
        <w:numPr>
          <w:ilvl w:val="2"/>
          <w:numId w:val="10"/>
        </w:numPr>
        <w:autoSpaceDE w:val="0"/>
        <w:autoSpaceDN w:val="0"/>
        <w:adjustRightInd w:val="0"/>
        <w:spacing w:line="360" w:lineRule="auto"/>
        <w:ind w:left="284" w:hanging="284"/>
        <w:jc w:val="both"/>
        <w:rPr>
          <w:szCs w:val="24"/>
          <w:u w:val="none"/>
          <w:lang w:eastAsia="lv-LV"/>
        </w:rPr>
      </w:pPr>
      <w:r w:rsidRPr="00305795">
        <w:rPr>
          <w:szCs w:val="24"/>
          <w:u w:val="none"/>
          <w:lang w:eastAsia="lv-LV"/>
        </w:rPr>
        <w:lastRenderedPageBreak/>
        <w:t>ja neviens no izsoles dalībniekiem, kurš atzīts par nosolītāju, neveic pirkuma maksas samaksu šajos noteikumos norādītajā termiņā.</w:t>
      </w:r>
    </w:p>
    <w:p w14:paraId="2A7FC94F" w14:textId="77777777" w:rsidR="00612B3F" w:rsidRPr="00305795" w:rsidRDefault="00612B3F" w:rsidP="00305795">
      <w:pPr>
        <w:spacing w:line="360" w:lineRule="auto"/>
        <w:ind w:left="284" w:hanging="284"/>
        <w:jc w:val="center"/>
        <w:rPr>
          <w:b/>
          <w:bCs/>
          <w:szCs w:val="24"/>
          <w:u w:val="none"/>
        </w:rPr>
      </w:pPr>
      <w:r w:rsidRPr="00305795">
        <w:rPr>
          <w:b/>
          <w:bCs/>
          <w:szCs w:val="24"/>
          <w:u w:val="none"/>
        </w:rPr>
        <w:t>8. Citi noteikumi</w:t>
      </w:r>
    </w:p>
    <w:p w14:paraId="035AB1A5" w14:textId="77777777" w:rsidR="00612B3F" w:rsidRPr="00305795" w:rsidRDefault="00612B3F" w:rsidP="00305795">
      <w:pPr>
        <w:spacing w:line="360" w:lineRule="auto"/>
        <w:ind w:left="284" w:hanging="284"/>
        <w:jc w:val="both"/>
        <w:rPr>
          <w:szCs w:val="24"/>
          <w:u w:val="none"/>
        </w:rPr>
      </w:pPr>
      <w:r w:rsidRPr="00305795">
        <w:rPr>
          <w:szCs w:val="24"/>
          <w:u w:val="none"/>
        </w:rPr>
        <w:t xml:space="preserve">8.1. </w:t>
      </w:r>
      <w:r w:rsidRPr="00305795">
        <w:rPr>
          <w:szCs w:val="24"/>
          <w:u w:val="none"/>
          <w:lang w:eastAsia="lv-LV"/>
        </w:rPr>
        <w:t>Starp izsoles dalībniekiem aizliegta vienošanās, kas varētu ietekmēt izsoles rezultātus un gaitu.</w:t>
      </w:r>
    </w:p>
    <w:p w14:paraId="495DC788" w14:textId="77777777" w:rsidR="00612B3F" w:rsidRPr="00305795" w:rsidRDefault="00612B3F" w:rsidP="00305795">
      <w:pPr>
        <w:spacing w:line="360" w:lineRule="auto"/>
        <w:ind w:left="284" w:hanging="284"/>
        <w:jc w:val="both"/>
        <w:rPr>
          <w:szCs w:val="24"/>
          <w:u w:val="none"/>
          <w:lang w:eastAsia="lv-LV"/>
        </w:rPr>
      </w:pPr>
      <w:r w:rsidRPr="00305795">
        <w:rPr>
          <w:szCs w:val="24"/>
          <w:u w:val="none"/>
        </w:rPr>
        <w:t xml:space="preserve">8.2. </w:t>
      </w:r>
      <w:r w:rsidRPr="00305795">
        <w:rPr>
          <w:szCs w:val="24"/>
          <w:u w:val="none"/>
          <w:lang w:eastAsia="lv-LV"/>
        </w:rPr>
        <w:t>Izsoles pretendenti piekrīt, ka Izsoles komisija veic personas datu apstrādi, pārbaudot sniegto ziņu patiesumu.</w:t>
      </w:r>
    </w:p>
    <w:p w14:paraId="2DBC75EA" w14:textId="77777777" w:rsidR="00612B3F" w:rsidRPr="00612B3F" w:rsidRDefault="00612B3F" w:rsidP="00612B3F">
      <w:pPr>
        <w:spacing w:line="360" w:lineRule="auto"/>
        <w:ind w:left="567" w:hanging="567"/>
        <w:jc w:val="both"/>
        <w:rPr>
          <w:szCs w:val="24"/>
          <w:u w:val="none"/>
        </w:rPr>
      </w:pPr>
      <w:r w:rsidRPr="00612B3F">
        <w:rPr>
          <w:szCs w:val="24"/>
          <w:u w:val="none"/>
          <w:lang w:eastAsia="lv-LV"/>
        </w:rPr>
        <w:t>8.3. 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7E5C1350" w14:textId="77777777" w:rsidR="00203C2F" w:rsidRDefault="00203C2F" w:rsidP="000C7638">
      <w:pPr>
        <w:rPr>
          <w:color w:val="000000" w:themeColor="text1"/>
          <w:szCs w:val="24"/>
          <w:u w:val="none"/>
        </w:rPr>
      </w:pPr>
    </w:p>
    <w:p w14:paraId="2D5DD3C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14</w:t>
      </w:r>
      <w:r w:rsidR="00881464">
        <w:rPr>
          <w:b/>
          <w:color w:val="000000" w:themeColor="text1"/>
          <w:szCs w:val="24"/>
          <w:u w:val="none"/>
        </w:rPr>
        <w:t>.</w:t>
      </w:r>
    </w:p>
    <w:p w14:paraId="039272E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izglītības iestāžu izdevumu un viena izglītojamā uzturēšanas izmaksu apstiprināšanu savstarpējiem norēķiniem ar citām pašvaldībām 2024.gadā</w:t>
      </w:r>
    </w:p>
    <w:p w14:paraId="244EDA3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0154E3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Gundega Upīte</w:t>
      </w:r>
    </w:p>
    <w:p w14:paraId="4C66413D" w14:textId="7F508725" w:rsidR="00E264AD" w:rsidRPr="00575A1B" w:rsidRDefault="00000000" w:rsidP="00575A1B">
      <w:pPr>
        <w:rPr>
          <w:rFonts w:eastAsia="Calibri"/>
          <w:szCs w:val="24"/>
          <w:u w:val="none"/>
        </w:rPr>
      </w:pPr>
      <w:r>
        <w:rPr>
          <w:rFonts w:eastAsia="Calibri"/>
          <w:szCs w:val="24"/>
          <w:u w:val="none"/>
        </w:rPr>
        <w:t xml:space="preserve">DEBATĒS PIEDALĀS: </w:t>
      </w:r>
      <w:r w:rsidR="007F04B6">
        <w:rPr>
          <w:rFonts w:eastAsia="Calibri"/>
          <w:szCs w:val="24"/>
          <w:u w:val="none"/>
        </w:rPr>
        <w:t xml:space="preserve">Gundega Upīte, Mudīte </w:t>
      </w:r>
      <w:proofErr w:type="spellStart"/>
      <w:r w:rsidR="007F04B6">
        <w:rPr>
          <w:rFonts w:eastAsia="Calibri"/>
          <w:szCs w:val="24"/>
          <w:u w:val="none"/>
        </w:rPr>
        <w:t>Motivāne</w:t>
      </w:r>
      <w:proofErr w:type="spellEnd"/>
      <w:r w:rsidR="007F04B6">
        <w:rPr>
          <w:rFonts w:eastAsia="Calibri"/>
          <w:szCs w:val="24"/>
          <w:u w:val="none"/>
        </w:rPr>
        <w:t xml:space="preserve">, Gunārs Ciglis, Andis Caunītis, Normunds  Mazūrs, Guna Pūcīte, Normunds </w:t>
      </w:r>
      <w:proofErr w:type="spellStart"/>
      <w:r w:rsidR="007F04B6">
        <w:rPr>
          <w:rFonts w:eastAsia="Calibri"/>
          <w:szCs w:val="24"/>
          <w:u w:val="none"/>
        </w:rPr>
        <w:t>Audzišs</w:t>
      </w:r>
      <w:proofErr w:type="spellEnd"/>
    </w:p>
    <w:p w14:paraId="09E18FEA" w14:textId="77777777" w:rsidR="00BC2002" w:rsidRDefault="00BC2002" w:rsidP="00956EC8">
      <w:pPr>
        <w:rPr>
          <w:rFonts w:eastAsia="Calibri"/>
          <w:color w:val="FF0000"/>
          <w:szCs w:val="24"/>
          <w:u w:val="none"/>
        </w:rPr>
      </w:pPr>
    </w:p>
    <w:p w14:paraId="1B41093D" w14:textId="7B39B819" w:rsidR="00E01E7A" w:rsidRDefault="00E01E7A" w:rsidP="007F04B6">
      <w:pPr>
        <w:spacing w:line="360" w:lineRule="auto"/>
        <w:ind w:firstLine="567"/>
        <w:jc w:val="both"/>
        <w:rPr>
          <w:u w:val="none"/>
        </w:rPr>
      </w:pPr>
      <w:r>
        <w:rPr>
          <w:u w:val="none"/>
        </w:rPr>
        <w:t>Gundega Upīte piebilst, ka līdz domes sēdei tiks veikti precizējumi</w:t>
      </w:r>
      <w:r w:rsidR="005754DF">
        <w:rPr>
          <w:u w:val="none"/>
        </w:rPr>
        <w:t xml:space="preserve"> Lejasciema un Rankas skolu tāmēs, iekļaujot tajās attiecīgās pirmsskolas iestādes izdevumus.</w:t>
      </w:r>
    </w:p>
    <w:p w14:paraId="198CF4FD" w14:textId="1F79B5D2" w:rsidR="007F04B6" w:rsidRDefault="007F04B6" w:rsidP="007F04B6">
      <w:pPr>
        <w:spacing w:line="360" w:lineRule="auto"/>
        <w:ind w:firstLine="567"/>
        <w:jc w:val="both"/>
        <w:rPr>
          <w:u w:val="none"/>
        </w:rPr>
      </w:pPr>
      <w:r>
        <w:rPr>
          <w:u w:val="none"/>
        </w:rPr>
        <w:t>Finanšu komiteja atklāti balsojot:</w:t>
      </w:r>
    </w:p>
    <w:p w14:paraId="4F9F4E20" w14:textId="77777777" w:rsidR="007F04B6" w:rsidRDefault="007F04B6" w:rsidP="007F04B6">
      <w:pPr>
        <w:spacing w:line="360" w:lineRule="auto"/>
        <w:ind w:firstLine="567"/>
        <w:jc w:val="both"/>
        <w:rPr>
          <w:u w:val="none"/>
        </w:rPr>
      </w:pPr>
      <w:r w:rsidRPr="0016506D">
        <w:rPr>
          <w:noProof/>
          <w:u w:val="none"/>
        </w:rPr>
        <w:t>ar 6 balsīm "Par" (Ainārs Brezinskis, Andis Caunītis, Guna Pūcīte, Gunārs Ciglis, Normunds Audzišs, Normunds Mazūrs), "Pret" – nav, "Atturas" – nav, "Nepiedalās" – nav</w:t>
      </w:r>
      <w:r>
        <w:rPr>
          <w:u w:val="none"/>
        </w:rPr>
        <w:t>, NOLEMJ</w:t>
      </w:r>
      <w:r w:rsidRPr="00B24B3A">
        <w:rPr>
          <w:u w:val="none"/>
        </w:rPr>
        <w:t>:</w:t>
      </w:r>
    </w:p>
    <w:p w14:paraId="2D84EEA7" w14:textId="77777777" w:rsidR="007F04B6" w:rsidRDefault="007F04B6" w:rsidP="007F04B6">
      <w:pPr>
        <w:spacing w:line="360" w:lineRule="auto"/>
        <w:ind w:firstLine="567"/>
        <w:jc w:val="both"/>
        <w:rPr>
          <w:noProof/>
          <w:u w:val="none"/>
        </w:rPr>
      </w:pPr>
      <w:r>
        <w:rPr>
          <w:noProof/>
          <w:u w:val="none"/>
        </w:rPr>
        <w:t>Virzīt izskatīšanai domes sēdē lēmumprojektu:</w:t>
      </w:r>
    </w:p>
    <w:p w14:paraId="347B20E4" w14:textId="77777777" w:rsidR="00612B3F" w:rsidRPr="00612B3F" w:rsidRDefault="00612B3F" w:rsidP="00612B3F">
      <w:pPr>
        <w:jc w:val="center"/>
        <w:rPr>
          <w:b/>
          <w:bCs/>
          <w:szCs w:val="24"/>
          <w:u w:val="none"/>
          <w:lang w:eastAsia="lv-LV"/>
        </w:rPr>
      </w:pPr>
      <w:r w:rsidRPr="00612B3F">
        <w:rPr>
          <w:rFonts w:cs="Arial"/>
          <w:b/>
          <w:bCs/>
          <w:szCs w:val="24"/>
          <w:u w:val="none"/>
          <w:lang w:eastAsia="lv-LV"/>
        </w:rPr>
        <w:t>Par Gulbenes novada pašvaldības izglītības iestāžu izdevumu un viena izglītojamā uzturēšanas izmaksu apstiprināšanu savstarpējiem norēķiniem ar citām pašvaldībām 2024.gadā</w:t>
      </w:r>
    </w:p>
    <w:p w14:paraId="72A99CCC" w14:textId="77777777" w:rsidR="00612B3F" w:rsidRPr="00612B3F" w:rsidRDefault="00612B3F" w:rsidP="00612B3F">
      <w:pPr>
        <w:spacing w:line="360" w:lineRule="auto"/>
        <w:rPr>
          <w:rFonts w:cs="Arial"/>
          <w:b/>
          <w:bCs/>
          <w:szCs w:val="24"/>
          <w:u w:val="none"/>
          <w:lang w:eastAsia="lv-LV"/>
        </w:rPr>
      </w:pPr>
    </w:p>
    <w:p w14:paraId="6FF1335F" w14:textId="77777777" w:rsidR="00612B3F" w:rsidRPr="00612B3F" w:rsidRDefault="00612B3F" w:rsidP="00612B3F">
      <w:pPr>
        <w:spacing w:line="360" w:lineRule="auto"/>
        <w:ind w:firstLine="720"/>
        <w:jc w:val="both"/>
        <w:rPr>
          <w:rFonts w:cs="Arial"/>
          <w:szCs w:val="24"/>
          <w:u w:val="none"/>
          <w:lang w:eastAsia="lv-LV"/>
        </w:rPr>
      </w:pPr>
      <w:r w:rsidRPr="00612B3F">
        <w:rPr>
          <w:rFonts w:cs="Arial"/>
          <w:szCs w:val="24"/>
          <w:u w:val="none"/>
          <w:lang w:eastAsia="lv-LV"/>
        </w:rPr>
        <w:t xml:space="preserve">Ministru kabineta 2016.gada 28.jūnija noteikumi Nr. 418 “Kārtība, kādā veicami pašvaldību savstarpējie norēķini par izglītības iestāžu sniegtajiem pakalpojumiem” nosaka, ka pašvaldības, kuru administratīvajā teritorijā deklarētie iedzīvotāji izmanto citas pašvaldības izglītības iestādes sniegtos pakalpojumus, noslēdz līgumus ar attiecīgajām pašvaldībām par šiem iedzīvotājiem sniegto izglītības pakalpojumu apmaksu. Pašvaldība, kuras administratīvajā teritorijā sniegtos pakalpojumus izmanto citas pašvaldības administratīvajā teritorijā deklarētie iedzīvotāji, līdz attiecīgā saimnieciskā gada 1.aprīlim vai triju mēnešu laikā pēc tam, kad izglītojamie sākuši izmantot pašvaldības izglītības iestādes sniegtos pakalpojumus, sagatavo un </w:t>
      </w:r>
      <w:proofErr w:type="spellStart"/>
      <w:r w:rsidRPr="00612B3F">
        <w:rPr>
          <w:rFonts w:cs="Arial"/>
          <w:szCs w:val="24"/>
          <w:u w:val="none"/>
          <w:lang w:eastAsia="lv-LV"/>
        </w:rPr>
        <w:t>nosūta</w:t>
      </w:r>
      <w:proofErr w:type="spellEnd"/>
      <w:r w:rsidRPr="00612B3F">
        <w:rPr>
          <w:rFonts w:cs="Arial"/>
          <w:szCs w:val="24"/>
          <w:u w:val="none"/>
          <w:lang w:eastAsia="lv-LV"/>
        </w:rPr>
        <w:t xml:space="preserve"> pakalpojuma saņēmējam parakstīšanai līguma projektu par viena izglītojamā izmaksām mēnesī pašvaldības izglītības iestādē, kā arī par kārtību, kādā veicami pašvaldību savstarpējie </w:t>
      </w:r>
      <w:r w:rsidRPr="00612B3F">
        <w:rPr>
          <w:rFonts w:cs="Arial"/>
          <w:szCs w:val="24"/>
          <w:u w:val="none"/>
          <w:lang w:eastAsia="lv-LV"/>
        </w:rPr>
        <w:lastRenderedPageBreak/>
        <w:t>norēķini. Līguma projektam pievieno pielikumus, kuri ir līguma neatņemama sastāvdaļa. Pielikumos norāda faktisko izglītojamo skaitu, kas attiecīgajā laikposmā izmanto pašvaldības izglītības iestādes sniegtos pakalpojumus (pievieno izglītojamo sarakstu), un pašvaldības apstiprinātos izglītības iestādes iepriekšējā saimnieciskajā gadā pēc naudas plūsmas uzskaitītos izdevumus. Aprēķinot izmaksas saimnieciskajā gadā par vienu izglītojamo konkrētā izglītības iestādē, noteikumos noteikts, kuri izdevumi atbilstoši ekonomiskās klasifikācijas kodiem iekļaujami izmaksu aprēķinā un kuri izslēdzami no minētā aprēķina.</w:t>
      </w:r>
    </w:p>
    <w:p w14:paraId="134CA7B2" w14:textId="77777777" w:rsidR="00612B3F" w:rsidRPr="00612B3F" w:rsidRDefault="00612B3F" w:rsidP="00612B3F">
      <w:pPr>
        <w:spacing w:line="360" w:lineRule="auto"/>
        <w:ind w:firstLine="567"/>
        <w:jc w:val="both"/>
        <w:rPr>
          <w:szCs w:val="24"/>
          <w:u w:val="none"/>
          <w:lang w:eastAsia="lv-LV"/>
        </w:rPr>
      </w:pPr>
      <w:r w:rsidRPr="00612B3F">
        <w:rPr>
          <w:rFonts w:cs="Arial"/>
          <w:szCs w:val="24"/>
          <w:u w:val="none"/>
          <w:lang w:eastAsia="lv-LV"/>
        </w:rPr>
        <w:t xml:space="preserve">Pamatojoties uz Pašvaldību likuma 10.panta pirmās daļas 21.punktu un otrās daļas 2.punkta c) apakšpunktu, Ministru kabineta 2016.gada 28.jūnija noteikumiem Nr. 418 “Kārtība kādā veicami pašvaldību savstarpējie norēķini par izglītības iestāžu sniegtajiem pakalpojumiem”, ņemot vērā Gulbenes novada pašvaldības izglītības iestāžu uzturēšanas izdevumus 2023.gadā pēc faktiskās </w:t>
      </w:r>
      <w:r w:rsidRPr="00612B3F">
        <w:rPr>
          <w:szCs w:val="24"/>
          <w:u w:val="none"/>
          <w:lang w:eastAsia="lv-LV"/>
        </w:rPr>
        <w:t xml:space="preserve">izpildes un Finanšu komitejas ___.02.2024. ieteikumu, atklāti balsojot: </w:t>
      </w:r>
      <w:r w:rsidRPr="00612B3F">
        <w:rPr>
          <w:noProof/>
          <w:szCs w:val="24"/>
          <w:u w:val="none"/>
          <w:lang w:eastAsia="lv-LV"/>
        </w:rPr>
        <w:t>ar __ balsīm "Par" (), "Pret" – (), "Atturas" – (),</w:t>
      </w:r>
      <w:r w:rsidRPr="00612B3F">
        <w:rPr>
          <w:szCs w:val="24"/>
          <w:u w:val="none"/>
          <w:lang w:eastAsia="lv-LV"/>
        </w:rPr>
        <w:t xml:space="preserve"> Gulbenes novada dome NOLEMJ:</w:t>
      </w:r>
    </w:p>
    <w:p w14:paraId="7ECA0597" w14:textId="77777777" w:rsidR="00612B3F" w:rsidRPr="00612B3F" w:rsidRDefault="00612B3F" w:rsidP="00305795">
      <w:pPr>
        <w:numPr>
          <w:ilvl w:val="0"/>
          <w:numId w:val="5"/>
        </w:numPr>
        <w:spacing w:after="160" w:line="360" w:lineRule="auto"/>
        <w:ind w:left="0" w:firstLine="567"/>
        <w:contextualSpacing/>
        <w:jc w:val="both"/>
        <w:rPr>
          <w:rFonts w:eastAsia="Calibri"/>
          <w:szCs w:val="24"/>
          <w:u w:val="none"/>
        </w:rPr>
      </w:pPr>
      <w:r w:rsidRPr="00612B3F">
        <w:rPr>
          <w:rFonts w:eastAsia="Calibri"/>
          <w:szCs w:val="24"/>
          <w:u w:val="none"/>
        </w:rPr>
        <w:t>APSTIPRINĀT Gulbenes novada pašvaldības pirmsskolas izglītības iestāžu pēc naudas plūsmas uzskaitītos izdevumus 2023.gadā un atbilstošās viena izglītojamā uzturēšanas izmaksas, kas piemērojamas sasvstarpējos norēķinos ar citām pašvaldībām sākot ar 2024.gada 1.janvāri, saskaņā ar 1.pielikumu.</w:t>
      </w:r>
    </w:p>
    <w:p w14:paraId="27457F52" w14:textId="77777777" w:rsidR="00612B3F" w:rsidRPr="00612B3F" w:rsidRDefault="00612B3F" w:rsidP="00305795">
      <w:pPr>
        <w:numPr>
          <w:ilvl w:val="0"/>
          <w:numId w:val="5"/>
        </w:numPr>
        <w:spacing w:after="160" w:line="360" w:lineRule="auto"/>
        <w:ind w:left="0" w:firstLine="567"/>
        <w:contextualSpacing/>
        <w:jc w:val="both"/>
        <w:rPr>
          <w:rFonts w:eastAsia="Calibri"/>
          <w:szCs w:val="24"/>
          <w:u w:val="none"/>
        </w:rPr>
      </w:pPr>
      <w:r w:rsidRPr="00612B3F">
        <w:rPr>
          <w:rFonts w:eastAsia="Calibri"/>
          <w:szCs w:val="24"/>
          <w:u w:val="none"/>
        </w:rPr>
        <w:t>APSTIPRINĀT Gulbenes novada pašvaldības vispārējās izglītības iestāžu pēc naudas plūsmas uzskaitītos izdevumus 2023.gadā un atbilstošās viena izglītojamā uzturēšanas izmaksas, kas piemērojamas sasvstarpējos norēķinos ar citām pašvaldībām sākot ar 2024.gada 1.janvāri, saskaņā ar 2.pielikumu.</w:t>
      </w:r>
    </w:p>
    <w:p w14:paraId="3032443B" w14:textId="77777777" w:rsidR="00612B3F" w:rsidRPr="00612B3F" w:rsidRDefault="00612B3F" w:rsidP="00305795">
      <w:pPr>
        <w:numPr>
          <w:ilvl w:val="0"/>
          <w:numId w:val="5"/>
        </w:numPr>
        <w:spacing w:after="160" w:line="360" w:lineRule="auto"/>
        <w:ind w:left="0" w:firstLine="567"/>
        <w:contextualSpacing/>
        <w:jc w:val="both"/>
        <w:rPr>
          <w:rFonts w:eastAsia="Calibri"/>
          <w:szCs w:val="24"/>
          <w:u w:val="none"/>
        </w:rPr>
      </w:pPr>
      <w:r w:rsidRPr="00612B3F">
        <w:rPr>
          <w:rFonts w:eastAsia="Calibri"/>
          <w:szCs w:val="24"/>
          <w:u w:val="none"/>
        </w:rPr>
        <w:t>UZDOT Gulbenes novada pašvaldības Finanšu nodaļai:</w:t>
      </w:r>
    </w:p>
    <w:p w14:paraId="1370644D" w14:textId="77777777" w:rsidR="00612B3F" w:rsidRPr="00612B3F" w:rsidRDefault="00612B3F" w:rsidP="00305795">
      <w:pPr>
        <w:numPr>
          <w:ilvl w:val="1"/>
          <w:numId w:val="5"/>
        </w:numPr>
        <w:spacing w:line="360" w:lineRule="auto"/>
        <w:ind w:left="0" w:firstLine="567"/>
        <w:contextualSpacing/>
        <w:jc w:val="both"/>
        <w:rPr>
          <w:rFonts w:eastAsia="Calibri"/>
          <w:szCs w:val="24"/>
          <w:u w:val="none"/>
        </w:rPr>
      </w:pPr>
      <w:r w:rsidRPr="00612B3F">
        <w:rPr>
          <w:rFonts w:eastAsia="Calibri"/>
          <w:szCs w:val="24"/>
          <w:u w:val="none"/>
        </w:rPr>
        <w:t xml:space="preserve"> sagatavot un organizēt līgumu noslēgšanu ar pašvaldībām, kuru teritorijā dzīvojošie izglītojamie apmeklē Gulbenes novada pašvaldības izglītības iestādes;</w:t>
      </w:r>
    </w:p>
    <w:p w14:paraId="59C4A1C8" w14:textId="77777777" w:rsidR="00612B3F" w:rsidRPr="00612B3F" w:rsidRDefault="00612B3F" w:rsidP="00305795">
      <w:pPr>
        <w:numPr>
          <w:ilvl w:val="1"/>
          <w:numId w:val="5"/>
        </w:numPr>
        <w:spacing w:line="360" w:lineRule="auto"/>
        <w:ind w:left="0" w:firstLine="567"/>
        <w:contextualSpacing/>
        <w:jc w:val="both"/>
        <w:rPr>
          <w:rFonts w:eastAsia="Calibri"/>
          <w:szCs w:val="24"/>
          <w:u w:val="none"/>
        </w:rPr>
      </w:pPr>
      <w:r w:rsidRPr="00612B3F">
        <w:rPr>
          <w:rFonts w:eastAsia="Calibri"/>
          <w:szCs w:val="24"/>
          <w:u w:val="none"/>
        </w:rPr>
        <w:t xml:space="preserve"> reizi četros mēnešos precizēt izglītojamo skaitu izglītības iestādēs;</w:t>
      </w:r>
    </w:p>
    <w:p w14:paraId="677F5E41" w14:textId="77777777" w:rsidR="00612B3F" w:rsidRPr="00612B3F" w:rsidRDefault="00612B3F" w:rsidP="00305795">
      <w:pPr>
        <w:numPr>
          <w:ilvl w:val="1"/>
          <w:numId w:val="5"/>
        </w:numPr>
        <w:spacing w:line="360" w:lineRule="auto"/>
        <w:ind w:left="0" w:firstLine="567"/>
        <w:contextualSpacing/>
        <w:jc w:val="both"/>
        <w:rPr>
          <w:rFonts w:eastAsia="Calibri"/>
          <w:szCs w:val="24"/>
          <w:u w:val="none"/>
        </w:rPr>
      </w:pPr>
      <w:r w:rsidRPr="00612B3F">
        <w:rPr>
          <w:rFonts w:eastAsia="Calibri"/>
          <w:szCs w:val="24"/>
          <w:u w:val="none"/>
        </w:rPr>
        <w:t xml:space="preserve"> 15 dienas pirms līgumā norādītā samaksas termiņa rēķinu un precizēto izglītojamo sarakstu nosūtīt pašvaldībām savstarpējo norēķinu veikšanai;</w:t>
      </w:r>
    </w:p>
    <w:p w14:paraId="1C4FD355" w14:textId="77777777" w:rsidR="00612B3F" w:rsidRPr="00612B3F" w:rsidRDefault="00612B3F" w:rsidP="00305795">
      <w:pPr>
        <w:numPr>
          <w:ilvl w:val="1"/>
          <w:numId w:val="5"/>
        </w:numPr>
        <w:spacing w:line="360" w:lineRule="auto"/>
        <w:ind w:left="0" w:firstLine="567"/>
        <w:contextualSpacing/>
        <w:jc w:val="both"/>
        <w:rPr>
          <w:rFonts w:eastAsia="Calibri"/>
          <w:szCs w:val="24"/>
          <w:u w:val="none"/>
        </w:rPr>
      </w:pPr>
      <w:r w:rsidRPr="00612B3F">
        <w:rPr>
          <w:rFonts w:eastAsia="Calibri"/>
          <w:szCs w:val="24"/>
          <w:u w:val="none"/>
        </w:rPr>
        <w:t xml:space="preserve"> nodrošināt kontroli par līgumu izpildi.</w:t>
      </w:r>
    </w:p>
    <w:p w14:paraId="3D6B370D" w14:textId="77777777" w:rsidR="00612B3F" w:rsidRPr="00612B3F" w:rsidRDefault="00612B3F" w:rsidP="00305795">
      <w:pPr>
        <w:numPr>
          <w:ilvl w:val="0"/>
          <w:numId w:val="5"/>
        </w:numPr>
        <w:spacing w:line="360" w:lineRule="auto"/>
        <w:ind w:left="0" w:firstLine="567"/>
        <w:contextualSpacing/>
        <w:jc w:val="both"/>
        <w:rPr>
          <w:rFonts w:eastAsia="Calibri"/>
          <w:szCs w:val="24"/>
          <w:u w:val="none"/>
        </w:rPr>
      </w:pPr>
      <w:r w:rsidRPr="00612B3F">
        <w:rPr>
          <w:rFonts w:eastAsia="Calibri"/>
          <w:szCs w:val="24"/>
          <w:u w:val="none"/>
        </w:rPr>
        <w:t>Kontroli par lēmuma izpildi veikt Gulbenes novada domes izpilddirektoram.</w:t>
      </w:r>
    </w:p>
    <w:p w14:paraId="552BB906" w14:textId="77777777" w:rsidR="00612B3F" w:rsidRPr="00612B3F" w:rsidRDefault="00612B3F" w:rsidP="00612B3F">
      <w:pPr>
        <w:spacing w:line="360" w:lineRule="auto"/>
        <w:ind w:left="720"/>
        <w:contextualSpacing/>
        <w:jc w:val="both"/>
        <w:rPr>
          <w:rFonts w:eastAsia="Calibri"/>
          <w:szCs w:val="24"/>
          <w:u w:val="none"/>
        </w:rPr>
      </w:pPr>
    </w:p>
    <w:p w14:paraId="4A6C0CA1" w14:textId="77777777" w:rsidR="00612B3F" w:rsidRPr="00612B3F" w:rsidRDefault="00612B3F" w:rsidP="00612B3F">
      <w:pPr>
        <w:spacing w:line="360" w:lineRule="auto"/>
        <w:ind w:firstLine="567"/>
        <w:jc w:val="right"/>
        <w:rPr>
          <w:szCs w:val="24"/>
          <w:u w:val="none"/>
          <w:lang w:eastAsia="lv-LV"/>
        </w:rPr>
      </w:pPr>
      <w:r w:rsidRPr="00612B3F">
        <w:rPr>
          <w:rFonts w:cs="Arial"/>
          <w:szCs w:val="24"/>
          <w:u w:val="none"/>
          <w:lang w:eastAsia="lv-LV"/>
        </w:rPr>
        <w:t>1.pielikums Gulbenes novada domes ___.02.2024. lēmumam Nr. GND/2024/___</w:t>
      </w:r>
    </w:p>
    <w:p w14:paraId="2E2D635E" w14:textId="77777777" w:rsidR="00612B3F" w:rsidRPr="00612B3F" w:rsidRDefault="00612B3F" w:rsidP="00612B3F">
      <w:pPr>
        <w:jc w:val="center"/>
        <w:rPr>
          <w:rFonts w:cs="Arial"/>
          <w:b/>
          <w:bCs/>
          <w:szCs w:val="24"/>
          <w:u w:val="none"/>
          <w:lang w:eastAsia="lv-LV"/>
        </w:rPr>
      </w:pPr>
      <w:r w:rsidRPr="00612B3F">
        <w:rPr>
          <w:rFonts w:cs="Arial"/>
          <w:b/>
          <w:bCs/>
          <w:szCs w:val="24"/>
          <w:u w:val="none"/>
          <w:lang w:eastAsia="lv-LV"/>
        </w:rPr>
        <w:t>Gulbenes novada pašvaldības pirmsskolas izglītības iestāžu izmaksas aprēķins vienam izglītojamajam mēnesī 2024.gadā</w:t>
      </w:r>
    </w:p>
    <w:tbl>
      <w:tblPr>
        <w:tblW w:w="9740" w:type="dxa"/>
        <w:tblLook w:val="04A0" w:firstRow="1" w:lastRow="0" w:firstColumn="1" w:lastColumn="0" w:noHBand="0" w:noVBand="1"/>
      </w:tblPr>
      <w:tblGrid>
        <w:gridCol w:w="2224"/>
        <w:gridCol w:w="1033"/>
        <w:gridCol w:w="896"/>
        <w:gridCol w:w="896"/>
        <w:gridCol w:w="932"/>
        <w:gridCol w:w="932"/>
        <w:gridCol w:w="932"/>
        <w:gridCol w:w="963"/>
        <w:gridCol w:w="932"/>
      </w:tblGrid>
      <w:tr w:rsidR="00612B3F" w:rsidRPr="00612B3F" w14:paraId="7FA09B4D" w14:textId="77777777" w:rsidTr="00A9699E">
        <w:trPr>
          <w:trHeight w:val="1015"/>
        </w:trPr>
        <w:tc>
          <w:tcPr>
            <w:tcW w:w="30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49CFB0" w14:textId="77777777" w:rsidR="00612B3F" w:rsidRPr="00612B3F" w:rsidRDefault="00612B3F" w:rsidP="00612B3F">
            <w:pPr>
              <w:jc w:val="center"/>
              <w:rPr>
                <w:b/>
                <w:bCs/>
                <w:color w:val="000000"/>
                <w:sz w:val="14"/>
                <w:szCs w:val="14"/>
                <w:u w:val="none"/>
                <w:lang w:eastAsia="lv-LV"/>
              </w:rPr>
            </w:pPr>
            <w:r w:rsidRPr="00612B3F">
              <w:rPr>
                <w:b/>
                <w:bCs/>
                <w:color w:val="000000"/>
                <w:sz w:val="14"/>
                <w:szCs w:val="14"/>
                <w:u w:val="none"/>
                <w:lang w:eastAsia="lv-LV"/>
              </w:rPr>
              <w:t>Rādītāju nosaukumi</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14:paraId="10B151CE" w14:textId="77777777" w:rsidR="00612B3F" w:rsidRPr="00612B3F" w:rsidRDefault="00612B3F" w:rsidP="00612B3F">
            <w:pPr>
              <w:jc w:val="center"/>
              <w:rPr>
                <w:b/>
                <w:bCs/>
                <w:color w:val="000000"/>
                <w:sz w:val="14"/>
                <w:szCs w:val="14"/>
                <w:u w:val="none"/>
                <w:lang w:eastAsia="lv-LV"/>
              </w:rPr>
            </w:pPr>
            <w:r w:rsidRPr="00612B3F">
              <w:rPr>
                <w:b/>
                <w:bCs/>
                <w:color w:val="000000"/>
                <w:sz w:val="14"/>
                <w:szCs w:val="14"/>
                <w:u w:val="none"/>
                <w:lang w:eastAsia="lv-LV"/>
              </w:rPr>
              <w:t xml:space="preserve"> Jaungulbenes pirmsskolas izglītības iestāde "Pienenīte"</w:t>
            </w:r>
          </w:p>
        </w:tc>
        <w:tc>
          <w:tcPr>
            <w:tcW w:w="820" w:type="dxa"/>
            <w:tcBorders>
              <w:top w:val="single" w:sz="4" w:space="0" w:color="000000"/>
              <w:left w:val="nil"/>
              <w:bottom w:val="single" w:sz="4" w:space="0" w:color="000000"/>
              <w:right w:val="single" w:sz="4" w:space="0" w:color="000000"/>
            </w:tcBorders>
            <w:shd w:val="clear" w:color="auto" w:fill="auto"/>
            <w:vAlign w:val="center"/>
            <w:hideMark/>
          </w:tcPr>
          <w:p w14:paraId="7D9C0E85" w14:textId="77777777" w:rsidR="00612B3F" w:rsidRPr="00612B3F" w:rsidRDefault="00612B3F" w:rsidP="00612B3F">
            <w:pPr>
              <w:jc w:val="center"/>
              <w:rPr>
                <w:b/>
                <w:bCs/>
                <w:sz w:val="14"/>
                <w:szCs w:val="14"/>
                <w:u w:val="none"/>
                <w:lang w:eastAsia="lv-LV"/>
              </w:rPr>
            </w:pPr>
            <w:r w:rsidRPr="00612B3F">
              <w:rPr>
                <w:b/>
                <w:bCs/>
                <w:sz w:val="14"/>
                <w:szCs w:val="14"/>
                <w:u w:val="none"/>
                <w:lang w:eastAsia="lv-LV"/>
              </w:rPr>
              <w:t>Lejasciema pamat-skolas PII grupas</w:t>
            </w:r>
          </w:p>
        </w:tc>
        <w:tc>
          <w:tcPr>
            <w:tcW w:w="800" w:type="dxa"/>
            <w:tcBorders>
              <w:top w:val="single" w:sz="4" w:space="0" w:color="000000"/>
              <w:left w:val="nil"/>
              <w:bottom w:val="single" w:sz="4" w:space="0" w:color="000000"/>
              <w:right w:val="single" w:sz="4" w:space="0" w:color="000000"/>
            </w:tcBorders>
            <w:shd w:val="clear" w:color="auto" w:fill="auto"/>
            <w:vAlign w:val="center"/>
            <w:hideMark/>
          </w:tcPr>
          <w:p w14:paraId="66E5F77B" w14:textId="77777777" w:rsidR="00612B3F" w:rsidRPr="00612B3F" w:rsidRDefault="00612B3F" w:rsidP="00612B3F">
            <w:pPr>
              <w:jc w:val="center"/>
              <w:rPr>
                <w:b/>
                <w:bCs/>
                <w:sz w:val="14"/>
                <w:szCs w:val="14"/>
                <w:u w:val="none"/>
                <w:lang w:eastAsia="lv-LV"/>
              </w:rPr>
            </w:pPr>
            <w:r w:rsidRPr="00612B3F">
              <w:rPr>
                <w:b/>
                <w:bCs/>
                <w:sz w:val="14"/>
                <w:szCs w:val="14"/>
                <w:u w:val="none"/>
                <w:lang w:eastAsia="lv-LV"/>
              </w:rPr>
              <w:t>Rankas pamat-skolas PII grupas</w:t>
            </w:r>
          </w:p>
        </w:tc>
        <w:tc>
          <w:tcPr>
            <w:tcW w:w="780" w:type="dxa"/>
            <w:tcBorders>
              <w:top w:val="single" w:sz="4" w:space="0" w:color="000000"/>
              <w:left w:val="nil"/>
              <w:bottom w:val="single" w:sz="4" w:space="0" w:color="000000"/>
              <w:right w:val="single" w:sz="4" w:space="0" w:color="000000"/>
            </w:tcBorders>
            <w:shd w:val="clear" w:color="auto" w:fill="auto"/>
            <w:vAlign w:val="center"/>
            <w:hideMark/>
          </w:tcPr>
          <w:p w14:paraId="1F540A91" w14:textId="77777777" w:rsidR="00612B3F" w:rsidRPr="00612B3F" w:rsidRDefault="00612B3F" w:rsidP="00612B3F">
            <w:pPr>
              <w:jc w:val="center"/>
              <w:rPr>
                <w:b/>
                <w:bCs/>
                <w:color w:val="000000"/>
                <w:sz w:val="14"/>
                <w:szCs w:val="14"/>
                <w:u w:val="none"/>
                <w:lang w:eastAsia="lv-LV"/>
              </w:rPr>
            </w:pPr>
            <w:r w:rsidRPr="00612B3F">
              <w:rPr>
                <w:b/>
                <w:bCs/>
                <w:color w:val="000000"/>
                <w:sz w:val="14"/>
                <w:szCs w:val="14"/>
                <w:u w:val="none"/>
                <w:lang w:eastAsia="lv-LV"/>
              </w:rPr>
              <w:t>Stāķu pirmsskolas izglītības iestāde</w:t>
            </w:r>
          </w:p>
        </w:tc>
        <w:tc>
          <w:tcPr>
            <w:tcW w:w="860" w:type="dxa"/>
            <w:tcBorders>
              <w:top w:val="single" w:sz="4" w:space="0" w:color="000000"/>
              <w:left w:val="nil"/>
              <w:bottom w:val="single" w:sz="4" w:space="0" w:color="000000"/>
              <w:right w:val="single" w:sz="4" w:space="0" w:color="000000"/>
            </w:tcBorders>
            <w:shd w:val="clear" w:color="auto" w:fill="auto"/>
            <w:vAlign w:val="center"/>
            <w:hideMark/>
          </w:tcPr>
          <w:p w14:paraId="76263131" w14:textId="77777777" w:rsidR="00612B3F" w:rsidRPr="00612B3F" w:rsidRDefault="00612B3F" w:rsidP="00612B3F">
            <w:pPr>
              <w:jc w:val="center"/>
              <w:rPr>
                <w:b/>
                <w:bCs/>
                <w:color w:val="000000"/>
                <w:sz w:val="14"/>
                <w:szCs w:val="14"/>
                <w:u w:val="none"/>
                <w:lang w:eastAsia="lv-LV"/>
              </w:rPr>
            </w:pPr>
            <w:r w:rsidRPr="00612B3F">
              <w:rPr>
                <w:b/>
                <w:bCs/>
                <w:color w:val="000000"/>
                <w:sz w:val="14"/>
                <w:szCs w:val="14"/>
                <w:u w:val="none"/>
                <w:lang w:eastAsia="lv-LV"/>
              </w:rPr>
              <w:t>Gulbenes 1. pirmsskolas izglītības iestāde</w:t>
            </w:r>
          </w:p>
        </w:tc>
        <w:tc>
          <w:tcPr>
            <w:tcW w:w="820" w:type="dxa"/>
            <w:tcBorders>
              <w:top w:val="single" w:sz="4" w:space="0" w:color="000000"/>
              <w:left w:val="nil"/>
              <w:bottom w:val="single" w:sz="4" w:space="0" w:color="000000"/>
              <w:right w:val="single" w:sz="4" w:space="0" w:color="000000"/>
            </w:tcBorders>
            <w:shd w:val="clear" w:color="auto" w:fill="auto"/>
            <w:vAlign w:val="center"/>
            <w:hideMark/>
          </w:tcPr>
          <w:p w14:paraId="323A20CF" w14:textId="77777777" w:rsidR="00612B3F" w:rsidRPr="00612B3F" w:rsidRDefault="00612B3F" w:rsidP="00612B3F">
            <w:pPr>
              <w:jc w:val="center"/>
              <w:rPr>
                <w:b/>
                <w:bCs/>
                <w:color w:val="000000"/>
                <w:sz w:val="14"/>
                <w:szCs w:val="14"/>
                <w:u w:val="none"/>
                <w:lang w:eastAsia="lv-LV"/>
              </w:rPr>
            </w:pPr>
            <w:r w:rsidRPr="00612B3F">
              <w:rPr>
                <w:b/>
                <w:bCs/>
                <w:color w:val="000000"/>
                <w:sz w:val="14"/>
                <w:szCs w:val="14"/>
                <w:u w:val="none"/>
                <w:lang w:eastAsia="lv-LV"/>
              </w:rPr>
              <w:t>Gulbenes 2. pirmsskolas izglītības iestāde "Rūķītis"</w:t>
            </w:r>
          </w:p>
        </w:tc>
        <w:tc>
          <w:tcPr>
            <w:tcW w:w="860" w:type="dxa"/>
            <w:tcBorders>
              <w:top w:val="single" w:sz="4" w:space="0" w:color="000000"/>
              <w:left w:val="nil"/>
              <w:bottom w:val="single" w:sz="4" w:space="0" w:color="000000"/>
              <w:right w:val="single" w:sz="4" w:space="0" w:color="000000"/>
            </w:tcBorders>
            <w:shd w:val="clear" w:color="auto" w:fill="auto"/>
            <w:vAlign w:val="center"/>
            <w:hideMark/>
          </w:tcPr>
          <w:p w14:paraId="7B097059" w14:textId="77777777" w:rsidR="00612B3F" w:rsidRPr="00612B3F" w:rsidRDefault="00612B3F" w:rsidP="00612B3F">
            <w:pPr>
              <w:jc w:val="center"/>
              <w:rPr>
                <w:b/>
                <w:bCs/>
                <w:color w:val="000000"/>
                <w:sz w:val="14"/>
                <w:szCs w:val="14"/>
                <w:u w:val="none"/>
                <w:lang w:eastAsia="lv-LV"/>
              </w:rPr>
            </w:pPr>
            <w:r w:rsidRPr="00612B3F">
              <w:rPr>
                <w:b/>
                <w:bCs/>
                <w:color w:val="000000"/>
                <w:sz w:val="14"/>
                <w:szCs w:val="14"/>
                <w:u w:val="none"/>
                <w:lang w:eastAsia="lv-LV"/>
              </w:rPr>
              <w:t>Gulbenes 3. pirmsskolas izglītības iestāde "Auseklītis"</w:t>
            </w:r>
          </w:p>
        </w:tc>
        <w:tc>
          <w:tcPr>
            <w:tcW w:w="860" w:type="dxa"/>
            <w:tcBorders>
              <w:top w:val="single" w:sz="4" w:space="0" w:color="000000"/>
              <w:left w:val="nil"/>
              <w:bottom w:val="single" w:sz="4" w:space="0" w:color="000000"/>
              <w:right w:val="single" w:sz="4" w:space="0" w:color="000000"/>
            </w:tcBorders>
            <w:shd w:val="clear" w:color="auto" w:fill="auto"/>
            <w:vAlign w:val="center"/>
            <w:hideMark/>
          </w:tcPr>
          <w:p w14:paraId="34280DA7" w14:textId="77777777" w:rsidR="00612B3F" w:rsidRPr="00612B3F" w:rsidRDefault="00612B3F" w:rsidP="00612B3F">
            <w:pPr>
              <w:jc w:val="center"/>
              <w:rPr>
                <w:b/>
                <w:bCs/>
                <w:color w:val="000000"/>
                <w:sz w:val="14"/>
                <w:szCs w:val="14"/>
                <w:u w:val="none"/>
                <w:lang w:eastAsia="lv-LV"/>
              </w:rPr>
            </w:pPr>
            <w:r w:rsidRPr="00612B3F">
              <w:rPr>
                <w:b/>
                <w:bCs/>
                <w:color w:val="000000"/>
                <w:sz w:val="14"/>
                <w:szCs w:val="14"/>
                <w:u w:val="none"/>
                <w:lang w:eastAsia="lv-LV"/>
              </w:rPr>
              <w:t>Gulbenes novada pirmsskolas izglītības iestāde "Ābolīši"</w:t>
            </w:r>
          </w:p>
        </w:tc>
      </w:tr>
      <w:tr w:rsidR="00612B3F" w:rsidRPr="00612B3F" w14:paraId="17F2CAE7" w14:textId="77777777" w:rsidTr="00A9699E">
        <w:trPr>
          <w:trHeight w:val="228"/>
        </w:trPr>
        <w:tc>
          <w:tcPr>
            <w:tcW w:w="3000" w:type="dxa"/>
            <w:vMerge/>
            <w:tcBorders>
              <w:top w:val="single" w:sz="4" w:space="0" w:color="000000"/>
              <w:left w:val="single" w:sz="4" w:space="0" w:color="000000"/>
              <w:bottom w:val="single" w:sz="4" w:space="0" w:color="000000"/>
              <w:right w:val="single" w:sz="4" w:space="0" w:color="000000"/>
            </w:tcBorders>
            <w:vAlign w:val="center"/>
            <w:hideMark/>
          </w:tcPr>
          <w:p w14:paraId="4F72DECB" w14:textId="77777777" w:rsidR="00612B3F" w:rsidRPr="00612B3F" w:rsidRDefault="00612B3F" w:rsidP="00612B3F">
            <w:pPr>
              <w:rPr>
                <w:b/>
                <w:bCs/>
                <w:color w:val="000000"/>
                <w:sz w:val="14"/>
                <w:szCs w:val="14"/>
                <w:u w:val="none"/>
                <w:lang w:eastAsia="lv-LV"/>
              </w:rPr>
            </w:pPr>
          </w:p>
        </w:tc>
        <w:tc>
          <w:tcPr>
            <w:tcW w:w="940" w:type="dxa"/>
            <w:tcBorders>
              <w:top w:val="nil"/>
              <w:left w:val="nil"/>
              <w:bottom w:val="single" w:sz="4" w:space="0" w:color="000000"/>
              <w:right w:val="single" w:sz="4" w:space="0" w:color="000000"/>
            </w:tcBorders>
            <w:shd w:val="clear" w:color="auto" w:fill="auto"/>
            <w:vAlign w:val="center"/>
            <w:hideMark/>
          </w:tcPr>
          <w:p w14:paraId="04D9FB79" w14:textId="77777777" w:rsidR="00612B3F" w:rsidRPr="00612B3F" w:rsidRDefault="00612B3F" w:rsidP="00612B3F">
            <w:pPr>
              <w:jc w:val="center"/>
              <w:rPr>
                <w:b/>
                <w:bCs/>
                <w:color w:val="000000"/>
                <w:sz w:val="12"/>
                <w:szCs w:val="12"/>
                <w:u w:val="none"/>
                <w:lang w:eastAsia="lv-LV"/>
              </w:rPr>
            </w:pPr>
            <w:r w:rsidRPr="00612B3F">
              <w:rPr>
                <w:b/>
                <w:bCs/>
                <w:color w:val="000000"/>
                <w:sz w:val="12"/>
                <w:szCs w:val="12"/>
                <w:u w:val="none"/>
                <w:lang w:eastAsia="lv-LV"/>
              </w:rPr>
              <w:t>EUR</w:t>
            </w:r>
          </w:p>
        </w:tc>
        <w:tc>
          <w:tcPr>
            <w:tcW w:w="820" w:type="dxa"/>
            <w:tcBorders>
              <w:top w:val="nil"/>
              <w:left w:val="nil"/>
              <w:bottom w:val="single" w:sz="4" w:space="0" w:color="000000"/>
              <w:right w:val="single" w:sz="4" w:space="0" w:color="000000"/>
            </w:tcBorders>
            <w:shd w:val="clear" w:color="auto" w:fill="auto"/>
            <w:vAlign w:val="center"/>
            <w:hideMark/>
          </w:tcPr>
          <w:p w14:paraId="39910FBF" w14:textId="77777777" w:rsidR="00612B3F" w:rsidRPr="00612B3F" w:rsidRDefault="00612B3F" w:rsidP="00612B3F">
            <w:pPr>
              <w:jc w:val="center"/>
              <w:rPr>
                <w:b/>
                <w:bCs/>
                <w:color w:val="000000"/>
                <w:sz w:val="12"/>
                <w:szCs w:val="12"/>
                <w:u w:val="none"/>
                <w:lang w:eastAsia="lv-LV"/>
              </w:rPr>
            </w:pPr>
            <w:r w:rsidRPr="00612B3F">
              <w:rPr>
                <w:b/>
                <w:bCs/>
                <w:color w:val="000000"/>
                <w:sz w:val="12"/>
                <w:szCs w:val="12"/>
                <w:u w:val="none"/>
                <w:lang w:eastAsia="lv-LV"/>
              </w:rPr>
              <w:t>EUR</w:t>
            </w:r>
          </w:p>
        </w:tc>
        <w:tc>
          <w:tcPr>
            <w:tcW w:w="800" w:type="dxa"/>
            <w:tcBorders>
              <w:top w:val="nil"/>
              <w:left w:val="nil"/>
              <w:bottom w:val="single" w:sz="4" w:space="0" w:color="000000"/>
              <w:right w:val="single" w:sz="4" w:space="0" w:color="000000"/>
            </w:tcBorders>
            <w:shd w:val="clear" w:color="auto" w:fill="auto"/>
            <w:vAlign w:val="center"/>
            <w:hideMark/>
          </w:tcPr>
          <w:p w14:paraId="0D15F479" w14:textId="77777777" w:rsidR="00612B3F" w:rsidRPr="00612B3F" w:rsidRDefault="00612B3F" w:rsidP="00612B3F">
            <w:pPr>
              <w:jc w:val="center"/>
              <w:rPr>
                <w:b/>
                <w:bCs/>
                <w:color w:val="000000"/>
                <w:sz w:val="12"/>
                <w:szCs w:val="12"/>
                <w:u w:val="none"/>
                <w:lang w:eastAsia="lv-LV"/>
              </w:rPr>
            </w:pPr>
            <w:r w:rsidRPr="00612B3F">
              <w:rPr>
                <w:b/>
                <w:bCs/>
                <w:color w:val="000000"/>
                <w:sz w:val="12"/>
                <w:szCs w:val="12"/>
                <w:u w:val="none"/>
                <w:lang w:eastAsia="lv-LV"/>
              </w:rPr>
              <w:t>EUR</w:t>
            </w:r>
          </w:p>
        </w:tc>
        <w:tc>
          <w:tcPr>
            <w:tcW w:w="780" w:type="dxa"/>
            <w:tcBorders>
              <w:top w:val="nil"/>
              <w:left w:val="nil"/>
              <w:bottom w:val="single" w:sz="4" w:space="0" w:color="000000"/>
              <w:right w:val="single" w:sz="4" w:space="0" w:color="000000"/>
            </w:tcBorders>
            <w:shd w:val="clear" w:color="auto" w:fill="auto"/>
            <w:vAlign w:val="center"/>
            <w:hideMark/>
          </w:tcPr>
          <w:p w14:paraId="1E507085" w14:textId="77777777" w:rsidR="00612B3F" w:rsidRPr="00612B3F" w:rsidRDefault="00612B3F" w:rsidP="00612B3F">
            <w:pPr>
              <w:jc w:val="center"/>
              <w:rPr>
                <w:b/>
                <w:bCs/>
                <w:color w:val="000000"/>
                <w:sz w:val="12"/>
                <w:szCs w:val="12"/>
                <w:u w:val="none"/>
                <w:lang w:eastAsia="lv-LV"/>
              </w:rPr>
            </w:pPr>
            <w:r w:rsidRPr="00612B3F">
              <w:rPr>
                <w:b/>
                <w:bCs/>
                <w:color w:val="000000"/>
                <w:sz w:val="12"/>
                <w:szCs w:val="12"/>
                <w:u w:val="none"/>
                <w:lang w:eastAsia="lv-LV"/>
              </w:rPr>
              <w:t>EUR</w:t>
            </w:r>
          </w:p>
        </w:tc>
        <w:tc>
          <w:tcPr>
            <w:tcW w:w="860" w:type="dxa"/>
            <w:tcBorders>
              <w:top w:val="nil"/>
              <w:left w:val="nil"/>
              <w:bottom w:val="single" w:sz="4" w:space="0" w:color="000000"/>
              <w:right w:val="single" w:sz="4" w:space="0" w:color="000000"/>
            </w:tcBorders>
            <w:shd w:val="clear" w:color="auto" w:fill="auto"/>
            <w:vAlign w:val="center"/>
            <w:hideMark/>
          </w:tcPr>
          <w:p w14:paraId="0EF95864" w14:textId="77777777" w:rsidR="00612B3F" w:rsidRPr="00612B3F" w:rsidRDefault="00612B3F" w:rsidP="00612B3F">
            <w:pPr>
              <w:jc w:val="center"/>
              <w:rPr>
                <w:b/>
                <w:bCs/>
                <w:color w:val="000000"/>
                <w:sz w:val="12"/>
                <w:szCs w:val="12"/>
                <w:u w:val="none"/>
                <w:lang w:eastAsia="lv-LV"/>
              </w:rPr>
            </w:pPr>
            <w:r w:rsidRPr="00612B3F">
              <w:rPr>
                <w:b/>
                <w:bCs/>
                <w:color w:val="000000"/>
                <w:sz w:val="12"/>
                <w:szCs w:val="12"/>
                <w:u w:val="none"/>
                <w:lang w:eastAsia="lv-LV"/>
              </w:rPr>
              <w:t>EUR</w:t>
            </w:r>
          </w:p>
        </w:tc>
        <w:tc>
          <w:tcPr>
            <w:tcW w:w="820" w:type="dxa"/>
            <w:tcBorders>
              <w:top w:val="nil"/>
              <w:left w:val="nil"/>
              <w:bottom w:val="single" w:sz="4" w:space="0" w:color="000000"/>
              <w:right w:val="single" w:sz="4" w:space="0" w:color="000000"/>
            </w:tcBorders>
            <w:shd w:val="clear" w:color="auto" w:fill="auto"/>
            <w:vAlign w:val="center"/>
            <w:hideMark/>
          </w:tcPr>
          <w:p w14:paraId="0EC09F0A" w14:textId="77777777" w:rsidR="00612B3F" w:rsidRPr="00612B3F" w:rsidRDefault="00612B3F" w:rsidP="00612B3F">
            <w:pPr>
              <w:jc w:val="center"/>
              <w:rPr>
                <w:b/>
                <w:bCs/>
                <w:color w:val="000000"/>
                <w:sz w:val="12"/>
                <w:szCs w:val="12"/>
                <w:u w:val="none"/>
                <w:lang w:eastAsia="lv-LV"/>
              </w:rPr>
            </w:pPr>
            <w:r w:rsidRPr="00612B3F">
              <w:rPr>
                <w:b/>
                <w:bCs/>
                <w:color w:val="000000"/>
                <w:sz w:val="12"/>
                <w:szCs w:val="12"/>
                <w:u w:val="none"/>
                <w:lang w:eastAsia="lv-LV"/>
              </w:rPr>
              <w:t>EUR</w:t>
            </w:r>
          </w:p>
        </w:tc>
        <w:tc>
          <w:tcPr>
            <w:tcW w:w="860" w:type="dxa"/>
            <w:tcBorders>
              <w:top w:val="nil"/>
              <w:left w:val="nil"/>
              <w:bottom w:val="single" w:sz="4" w:space="0" w:color="000000"/>
              <w:right w:val="single" w:sz="4" w:space="0" w:color="000000"/>
            </w:tcBorders>
            <w:shd w:val="clear" w:color="auto" w:fill="auto"/>
            <w:vAlign w:val="center"/>
            <w:hideMark/>
          </w:tcPr>
          <w:p w14:paraId="0EA20AA4" w14:textId="77777777" w:rsidR="00612B3F" w:rsidRPr="00612B3F" w:rsidRDefault="00612B3F" w:rsidP="00612B3F">
            <w:pPr>
              <w:jc w:val="center"/>
              <w:rPr>
                <w:b/>
                <w:bCs/>
                <w:color w:val="000000"/>
                <w:sz w:val="12"/>
                <w:szCs w:val="12"/>
                <w:u w:val="none"/>
                <w:lang w:eastAsia="lv-LV"/>
              </w:rPr>
            </w:pPr>
            <w:r w:rsidRPr="00612B3F">
              <w:rPr>
                <w:b/>
                <w:bCs/>
                <w:color w:val="000000"/>
                <w:sz w:val="12"/>
                <w:szCs w:val="12"/>
                <w:u w:val="none"/>
                <w:lang w:eastAsia="lv-LV"/>
              </w:rPr>
              <w:t>EUR</w:t>
            </w:r>
          </w:p>
        </w:tc>
        <w:tc>
          <w:tcPr>
            <w:tcW w:w="860" w:type="dxa"/>
            <w:tcBorders>
              <w:top w:val="nil"/>
              <w:left w:val="nil"/>
              <w:bottom w:val="single" w:sz="4" w:space="0" w:color="000000"/>
              <w:right w:val="single" w:sz="4" w:space="0" w:color="000000"/>
            </w:tcBorders>
            <w:shd w:val="clear" w:color="auto" w:fill="auto"/>
            <w:vAlign w:val="center"/>
            <w:hideMark/>
          </w:tcPr>
          <w:p w14:paraId="797EFE68" w14:textId="77777777" w:rsidR="00612B3F" w:rsidRPr="00612B3F" w:rsidRDefault="00612B3F" w:rsidP="00612B3F">
            <w:pPr>
              <w:jc w:val="center"/>
              <w:rPr>
                <w:b/>
                <w:bCs/>
                <w:color w:val="000000"/>
                <w:sz w:val="12"/>
                <w:szCs w:val="12"/>
                <w:u w:val="none"/>
                <w:lang w:eastAsia="lv-LV"/>
              </w:rPr>
            </w:pPr>
            <w:r w:rsidRPr="00612B3F">
              <w:rPr>
                <w:b/>
                <w:bCs/>
                <w:color w:val="000000"/>
                <w:sz w:val="12"/>
                <w:szCs w:val="12"/>
                <w:u w:val="none"/>
                <w:lang w:eastAsia="lv-LV"/>
              </w:rPr>
              <w:t>EUR</w:t>
            </w:r>
          </w:p>
        </w:tc>
      </w:tr>
      <w:tr w:rsidR="00612B3F" w:rsidRPr="00612B3F" w14:paraId="3868E0C1" w14:textId="77777777" w:rsidTr="00A9699E">
        <w:trPr>
          <w:trHeight w:val="408"/>
        </w:trPr>
        <w:tc>
          <w:tcPr>
            <w:tcW w:w="3000" w:type="dxa"/>
            <w:tcBorders>
              <w:top w:val="nil"/>
              <w:left w:val="single" w:sz="4" w:space="0" w:color="auto"/>
              <w:bottom w:val="single" w:sz="4" w:space="0" w:color="auto"/>
              <w:right w:val="single" w:sz="4" w:space="0" w:color="auto"/>
            </w:tcBorders>
            <w:shd w:val="clear" w:color="000000" w:fill="FFF2CC"/>
            <w:vAlign w:val="bottom"/>
            <w:hideMark/>
          </w:tcPr>
          <w:p w14:paraId="585EC1C7" w14:textId="77777777" w:rsidR="00612B3F" w:rsidRPr="00612B3F" w:rsidRDefault="00612B3F" w:rsidP="00612B3F">
            <w:pPr>
              <w:rPr>
                <w:b/>
                <w:bCs/>
                <w:color w:val="000000"/>
                <w:sz w:val="14"/>
                <w:szCs w:val="14"/>
                <w:u w:val="none"/>
                <w:lang w:eastAsia="lv-LV"/>
              </w:rPr>
            </w:pPr>
            <w:r w:rsidRPr="00612B3F">
              <w:rPr>
                <w:b/>
                <w:bCs/>
                <w:color w:val="000000"/>
                <w:sz w:val="14"/>
                <w:szCs w:val="14"/>
                <w:u w:val="none"/>
                <w:lang w:eastAsia="lv-LV"/>
              </w:rPr>
              <w:t xml:space="preserve">1000 Atlīdzība (izņemot valsts </w:t>
            </w:r>
            <w:proofErr w:type="spellStart"/>
            <w:r w:rsidRPr="00612B3F">
              <w:rPr>
                <w:b/>
                <w:bCs/>
                <w:color w:val="000000"/>
                <w:sz w:val="14"/>
                <w:szCs w:val="14"/>
                <w:u w:val="none"/>
                <w:lang w:eastAsia="lv-LV"/>
              </w:rPr>
              <w:t>mērķdot</w:t>
            </w:r>
            <w:proofErr w:type="spellEnd"/>
            <w:r w:rsidRPr="00612B3F">
              <w:rPr>
                <w:b/>
                <w:bCs/>
                <w:color w:val="000000"/>
                <w:sz w:val="14"/>
                <w:szCs w:val="14"/>
                <w:u w:val="none"/>
                <w:lang w:eastAsia="lv-LV"/>
              </w:rPr>
              <w:t>., EKK 1148, EKK 1170)</w:t>
            </w:r>
          </w:p>
        </w:tc>
        <w:tc>
          <w:tcPr>
            <w:tcW w:w="940" w:type="dxa"/>
            <w:tcBorders>
              <w:top w:val="nil"/>
              <w:left w:val="nil"/>
              <w:bottom w:val="single" w:sz="4" w:space="0" w:color="000000"/>
              <w:right w:val="single" w:sz="4" w:space="0" w:color="000000"/>
            </w:tcBorders>
            <w:shd w:val="clear" w:color="000000" w:fill="FFF2CC"/>
            <w:vAlign w:val="center"/>
            <w:hideMark/>
          </w:tcPr>
          <w:p w14:paraId="463CE288"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172912,71</w:t>
            </w:r>
          </w:p>
        </w:tc>
        <w:tc>
          <w:tcPr>
            <w:tcW w:w="820" w:type="dxa"/>
            <w:tcBorders>
              <w:top w:val="nil"/>
              <w:left w:val="nil"/>
              <w:bottom w:val="single" w:sz="4" w:space="0" w:color="000000"/>
              <w:right w:val="single" w:sz="4" w:space="0" w:color="000000"/>
            </w:tcBorders>
            <w:shd w:val="clear" w:color="000000" w:fill="FFF2CC"/>
            <w:vAlign w:val="center"/>
            <w:hideMark/>
          </w:tcPr>
          <w:p w14:paraId="28CB632F"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185774,55</w:t>
            </w:r>
          </w:p>
        </w:tc>
        <w:tc>
          <w:tcPr>
            <w:tcW w:w="800" w:type="dxa"/>
            <w:tcBorders>
              <w:top w:val="nil"/>
              <w:left w:val="nil"/>
              <w:bottom w:val="single" w:sz="4" w:space="0" w:color="000000"/>
              <w:right w:val="single" w:sz="4" w:space="0" w:color="000000"/>
            </w:tcBorders>
            <w:shd w:val="clear" w:color="000000" w:fill="FFF2CC"/>
            <w:vAlign w:val="center"/>
            <w:hideMark/>
          </w:tcPr>
          <w:p w14:paraId="1DA8CB82"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223477,60</w:t>
            </w:r>
          </w:p>
        </w:tc>
        <w:tc>
          <w:tcPr>
            <w:tcW w:w="780" w:type="dxa"/>
            <w:tcBorders>
              <w:top w:val="nil"/>
              <w:left w:val="nil"/>
              <w:bottom w:val="single" w:sz="4" w:space="0" w:color="000000"/>
              <w:right w:val="single" w:sz="4" w:space="0" w:color="000000"/>
            </w:tcBorders>
            <w:shd w:val="clear" w:color="000000" w:fill="FFF2CC"/>
            <w:vAlign w:val="center"/>
            <w:hideMark/>
          </w:tcPr>
          <w:p w14:paraId="6F93EE00"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276512,91</w:t>
            </w:r>
          </w:p>
        </w:tc>
        <w:tc>
          <w:tcPr>
            <w:tcW w:w="860" w:type="dxa"/>
            <w:tcBorders>
              <w:top w:val="nil"/>
              <w:left w:val="nil"/>
              <w:bottom w:val="single" w:sz="4" w:space="0" w:color="000000"/>
              <w:right w:val="single" w:sz="4" w:space="0" w:color="000000"/>
            </w:tcBorders>
            <w:shd w:val="clear" w:color="000000" w:fill="FFF2CC"/>
            <w:vAlign w:val="center"/>
            <w:hideMark/>
          </w:tcPr>
          <w:p w14:paraId="191E638C"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341483,30</w:t>
            </w:r>
          </w:p>
        </w:tc>
        <w:tc>
          <w:tcPr>
            <w:tcW w:w="820" w:type="dxa"/>
            <w:tcBorders>
              <w:top w:val="nil"/>
              <w:left w:val="nil"/>
              <w:bottom w:val="single" w:sz="4" w:space="0" w:color="000000"/>
              <w:right w:val="single" w:sz="4" w:space="0" w:color="000000"/>
            </w:tcBorders>
            <w:shd w:val="clear" w:color="000000" w:fill="FFF2CC"/>
            <w:vAlign w:val="center"/>
            <w:hideMark/>
          </w:tcPr>
          <w:p w14:paraId="3DDDBAEA"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341964,17</w:t>
            </w:r>
          </w:p>
        </w:tc>
        <w:tc>
          <w:tcPr>
            <w:tcW w:w="860" w:type="dxa"/>
            <w:tcBorders>
              <w:top w:val="nil"/>
              <w:left w:val="nil"/>
              <w:bottom w:val="single" w:sz="4" w:space="0" w:color="000000"/>
              <w:right w:val="single" w:sz="4" w:space="0" w:color="000000"/>
            </w:tcBorders>
            <w:shd w:val="clear" w:color="000000" w:fill="FFF2CC"/>
            <w:vAlign w:val="center"/>
            <w:hideMark/>
          </w:tcPr>
          <w:p w14:paraId="7E5880AA"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620156,65</w:t>
            </w:r>
          </w:p>
        </w:tc>
        <w:tc>
          <w:tcPr>
            <w:tcW w:w="860" w:type="dxa"/>
            <w:tcBorders>
              <w:top w:val="nil"/>
              <w:left w:val="nil"/>
              <w:bottom w:val="single" w:sz="4" w:space="0" w:color="000000"/>
              <w:right w:val="single" w:sz="4" w:space="0" w:color="000000"/>
            </w:tcBorders>
            <w:shd w:val="clear" w:color="000000" w:fill="FFF2CC"/>
            <w:vAlign w:val="center"/>
            <w:hideMark/>
          </w:tcPr>
          <w:p w14:paraId="244CFBE9"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289535,04</w:t>
            </w:r>
          </w:p>
        </w:tc>
      </w:tr>
      <w:tr w:rsidR="00612B3F" w:rsidRPr="00612B3F" w14:paraId="78E24404" w14:textId="77777777" w:rsidTr="00A9699E">
        <w:trPr>
          <w:trHeight w:val="288"/>
        </w:trPr>
        <w:tc>
          <w:tcPr>
            <w:tcW w:w="3000" w:type="dxa"/>
            <w:tcBorders>
              <w:top w:val="nil"/>
              <w:left w:val="single" w:sz="4" w:space="0" w:color="000000"/>
              <w:bottom w:val="single" w:sz="4" w:space="0" w:color="000000"/>
              <w:right w:val="single" w:sz="4" w:space="0" w:color="000000"/>
            </w:tcBorders>
            <w:shd w:val="clear" w:color="auto" w:fill="auto"/>
            <w:vAlign w:val="bottom"/>
            <w:hideMark/>
          </w:tcPr>
          <w:p w14:paraId="2A830E0D" w14:textId="77777777" w:rsidR="00612B3F" w:rsidRPr="00612B3F" w:rsidRDefault="00612B3F" w:rsidP="00612B3F">
            <w:pPr>
              <w:rPr>
                <w:b/>
                <w:bCs/>
                <w:color w:val="000000"/>
                <w:sz w:val="14"/>
                <w:szCs w:val="14"/>
                <w:u w:val="none"/>
                <w:lang w:eastAsia="lv-LV"/>
              </w:rPr>
            </w:pPr>
            <w:r w:rsidRPr="00612B3F">
              <w:rPr>
                <w:b/>
                <w:bCs/>
                <w:color w:val="000000"/>
                <w:sz w:val="14"/>
                <w:szCs w:val="14"/>
                <w:u w:val="none"/>
                <w:lang w:eastAsia="lv-LV"/>
              </w:rPr>
              <w:lastRenderedPageBreak/>
              <w:t xml:space="preserve">  1100 Atalgojums</w:t>
            </w:r>
          </w:p>
        </w:tc>
        <w:tc>
          <w:tcPr>
            <w:tcW w:w="940" w:type="dxa"/>
            <w:tcBorders>
              <w:top w:val="nil"/>
              <w:left w:val="nil"/>
              <w:bottom w:val="single" w:sz="4" w:space="0" w:color="000000"/>
              <w:right w:val="single" w:sz="4" w:space="0" w:color="000000"/>
            </w:tcBorders>
            <w:shd w:val="clear" w:color="auto" w:fill="auto"/>
            <w:vAlign w:val="center"/>
            <w:hideMark/>
          </w:tcPr>
          <w:p w14:paraId="00BEDC92"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137257,53</w:t>
            </w:r>
          </w:p>
        </w:tc>
        <w:tc>
          <w:tcPr>
            <w:tcW w:w="820" w:type="dxa"/>
            <w:tcBorders>
              <w:top w:val="nil"/>
              <w:left w:val="nil"/>
              <w:bottom w:val="single" w:sz="4" w:space="0" w:color="000000"/>
              <w:right w:val="single" w:sz="4" w:space="0" w:color="000000"/>
            </w:tcBorders>
            <w:shd w:val="clear" w:color="auto" w:fill="auto"/>
            <w:vAlign w:val="center"/>
            <w:hideMark/>
          </w:tcPr>
          <w:p w14:paraId="35208A55"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142470,32</w:t>
            </w:r>
          </w:p>
        </w:tc>
        <w:tc>
          <w:tcPr>
            <w:tcW w:w="800" w:type="dxa"/>
            <w:tcBorders>
              <w:top w:val="nil"/>
              <w:left w:val="nil"/>
              <w:bottom w:val="single" w:sz="4" w:space="0" w:color="000000"/>
              <w:right w:val="single" w:sz="4" w:space="0" w:color="000000"/>
            </w:tcBorders>
            <w:shd w:val="clear" w:color="auto" w:fill="auto"/>
            <w:vAlign w:val="center"/>
            <w:hideMark/>
          </w:tcPr>
          <w:p w14:paraId="3C67A8AF"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172070,51</w:t>
            </w:r>
          </w:p>
        </w:tc>
        <w:tc>
          <w:tcPr>
            <w:tcW w:w="780" w:type="dxa"/>
            <w:tcBorders>
              <w:top w:val="nil"/>
              <w:left w:val="nil"/>
              <w:bottom w:val="single" w:sz="4" w:space="0" w:color="000000"/>
              <w:right w:val="single" w:sz="4" w:space="0" w:color="000000"/>
            </w:tcBorders>
            <w:shd w:val="clear" w:color="auto" w:fill="auto"/>
            <w:vAlign w:val="center"/>
            <w:hideMark/>
          </w:tcPr>
          <w:p w14:paraId="6FBF23B1"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216177,28</w:t>
            </w:r>
          </w:p>
        </w:tc>
        <w:tc>
          <w:tcPr>
            <w:tcW w:w="860" w:type="dxa"/>
            <w:tcBorders>
              <w:top w:val="nil"/>
              <w:left w:val="nil"/>
              <w:bottom w:val="single" w:sz="4" w:space="0" w:color="000000"/>
              <w:right w:val="single" w:sz="4" w:space="0" w:color="000000"/>
            </w:tcBorders>
            <w:shd w:val="clear" w:color="auto" w:fill="auto"/>
            <w:vAlign w:val="center"/>
            <w:hideMark/>
          </w:tcPr>
          <w:p w14:paraId="12C924DB"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270030,73</w:t>
            </w:r>
          </w:p>
        </w:tc>
        <w:tc>
          <w:tcPr>
            <w:tcW w:w="820" w:type="dxa"/>
            <w:tcBorders>
              <w:top w:val="nil"/>
              <w:left w:val="nil"/>
              <w:bottom w:val="single" w:sz="4" w:space="0" w:color="000000"/>
              <w:right w:val="single" w:sz="4" w:space="0" w:color="000000"/>
            </w:tcBorders>
            <w:shd w:val="clear" w:color="auto" w:fill="auto"/>
            <w:vAlign w:val="center"/>
            <w:hideMark/>
          </w:tcPr>
          <w:p w14:paraId="49979A3C"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269277,33</w:t>
            </w:r>
          </w:p>
        </w:tc>
        <w:tc>
          <w:tcPr>
            <w:tcW w:w="860" w:type="dxa"/>
            <w:tcBorders>
              <w:top w:val="nil"/>
              <w:left w:val="nil"/>
              <w:bottom w:val="single" w:sz="4" w:space="0" w:color="000000"/>
              <w:right w:val="single" w:sz="4" w:space="0" w:color="000000"/>
            </w:tcBorders>
            <w:shd w:val="clear" w:color="auto" w:fill="auto"/>
            <w:vAlign w:val="center"/>
            <w:hideMark/>
          </w:tcPr>
          <w:p w14:paraId="5804BDDF"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490193,76</w:t>
            </w:r>
          </w:p>
        </w:tc>
        <w:tc>
          <w:tcPr>
            <w:tcW w:w="860" w:type="dxa"/>
            <w:tcBorders>
              <w:top w:val="nil"/>
              <w:left w:val="nil"/>
              <w:bottom w:val="single" w:sz="4" w:space="0" w:color="000000"/>
              <w:right w:val="single" w:sz="4" w:space="0" w:color="000000"/>
            </w:tcBorders>
            <w:shd w:val="clear" w:color="auto" w:fill="auto"/>
            <w:vAlign w:val="center"/>
            <w:hideMark/>
          </w:tcPr>
          <w:p w14:paraId="48F4F831"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231527,36</w:t>
            </w:r>
          </w:p>
        </w:tc>
      </w:tr>
      <w:tr w:rsidR="00612B3F" w:rsidRPr="00612B3F" w14:paraId="525E0D62" w14:textId="77777777" w:rsidTr="00A9699E">
        <w:trPr>
          <w:trHeight w:val="288"/>
        </w:trPr>
        <w:tc>
          <w:tcPr>
            <w:tcW w:w="3000" w:type="dxa"/>
            <w:tcBorders>
              <w:top w:val="nil"/>
              <w:left w:val="single" w:sz="4" w:space="0" w:color="000000"/>
              <w:bottom w:val="single" w:sz="4" w:space="0" w:color="000000"/>
              <w:right w:val="single" w:sz="4" w:space="0" w:color="000000"/>
            </w:tcBorders>
            <w:shd w:val="clear" w:color="auto" w:fill="auto"/>
            <w:vAlign w:val="bottom"/>
            <w:hideMark/>
          </w:tcPr>
          <w:p w14:paraId="1B5853F4" w14:textId="77777777" w:rsidR="00612B3F" w:rsidRPr="00612B3F" w:rsidRDefault="00612B3F" w:rsidP="00612B3F">
            <w:pPr>
              <w:rPr>
                <w:color w:val="000000"/>
                <w:sz w:val="14"/>
                <w:szCs w:val="14"/>
                <w:u w:val="none"/>
                <w:lang w:eastAsia="lv-LV"/>
              </w:rPr>
            </w:pPr>
            <w:r w:rsidRPr="00612B3F">
              <w:rPr>
                <w:color w:val="000000"/>
                <w:sz w:val="14"/>
                <w:szCs w:val="14"/>
                <w:u w:val="none"/>
                <w:lang w:eastAsia="lv-LV"/>
              </w:rPr>
              <w:t xml:space="preserve">    1110 Mēnešalga</w:t>
            </w:r>
          </w:p>
        </w:tc>
        <w:tc>
          <w:tcPr>
            <w:tcW w:w="940" w:type="dxa"/>
            <w:tcBorders>
              <w:top w:val="nil"/>
              <w:left w:val="nil"/>
              <w:bottom w:val="single" w:sz="4" w:space="0" w:color="000000"/>
              <w:right w:val="single" w:sz="4" w:space="0" w:color="000000"/>
            </w:tcBorders>
            <w:shd w:val="clear" w:color="auto" w:fill="auto"/>
            <w:vAlign w:val="center"/>
            <w:hideMark/>
          </w:tcPr>
          <w:p w14:paraId="26996CEB"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129841,91</w:t>
            </w:r>
          </w:p>
        </w:tc>
        <w:tc>
          <w:tcPr>
            <w:tcW w:w="820" w:type="dxa"/>
            <w:tcBorders>
              <w:top w:val="nil"/>
              <w:left w:val="nil"/>
              <w:bottom w:val="single" w:sz="4" w:space="0" w:color="000000"/>
              <w:right w:val="single" w:sz="4" w:space="0" w:color="000000"/>
            </w:tcBorders>
            <w:shd w:val="clear" w:color="auto" w:fill="auto"/>
            <w:vAlign w:val="center"/>
            <w:hideMark/>
          </w:tcPr>
          <w:p w14:paraId="66F42C77"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138895,57</w:t>
            </w:r>
          </w:p>
        </w:tc>
        <w:tc>
          <w:tcPr>
            <w:tcW w:w="800" w:type="dxa"/>
            <w:tcBorders>
              <w:top w:val="nil"/>
              <w:left w:val="nil"/>
              <w:bottom w:val="single" w:sz="4" w:space="0" w:color="000000"/>
              <w:right w:val="single" w:sz="4" w:space="0" w:color="000000"/>
            </w:tcBorders>
            <w:shd w:val="clear" w:color="auto" w:fill="auto"/>
            <w:vAlign w:val="center"/>
            <w:hideMark/>
          </w:tcPr>
          <w:p w14:paraId="405ABACE"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166310,07</w:t>
            </w:r>
          </w:p>
        </w:tc>
        <w:tc>
          <w:tcPr>
            <w:tcW w:w="780" w:type="dxa"/>
            <w:tcBorders>
              <w:top w:val="nil"/>
              <w:left w:val="nil"/>
              <w:bottom w:val="single" w:sz="4" w:space="0" w:color="000000"/>
              <w:right w:val="single" w:sz="4" w:space="0" w:color="000000"/>
            </w:tcBorders>
            <w:shd w:val="clear" w:color="auto" w:fill="auto"/>
            <w:vAlign w:val="center"/>
            <w:hideMark/>
          </w:tcPr>
          <w:p w14:paraId="73BD480D"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205796,19</w:t>
            </w:r>
          </w:p>
        </w:tc>
        <w:tc>
          <w:tcPr>
            <w:tcW w:w="860" w:type="dxa"/>
            <w:tcBorders>
              <w:top w:val="nil"/>
              <w:left w:val="nil"/>
              <w:bottom w:val="single" w:sz="4" w:space="0" w:color="000000"/>
              <w:right w:val="single" w:sz="4" w:space="0" w:color="000000"/>
            </w:tcBorders>
            <w:shd w:val="clear" w:color="auto" w:fill="auto"/>
            <w:vAlign w:val="center"/>
            <w:hideMark/>
          </w:tcPr>
          <w:p w14:paraId="3F82050C"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255621,34</w:t>
            </w:r>
          </w:p>
        </w:tc>
        <w:tc>
          <w:tcPr>
            <w:tcW w:w="820" w:type="dxa"/>
            <w:tcBorders>
              <w:top w:val="nil"/>
              <w:left w:val="nil"/>
              <w:bottom w:val="single" w:sz="4" w:space="0" w:color="000000"/>
              <w:right w:val="single" w:sz="4" w:space="0" w:color="000000"/>
            </w:tcBorders>
            <w:shd w:val="clear" w:color="auto" w:fill="auto"/>
            <w:vAlign w:val="center"/>
            <w:hideMark/>
          </w:tcPr>
          <w:p w14:paraId="7A086D9B"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261859,76</w:t>
            </w:r>
          </w:p>
        </w:tc>
        <w:tc>
          <w:tcPr>
            <w:tcW w:w="860" w:type="dxa"/>
            <w:tcBorders>
              <w:top w:val="nil"/>
              <w:left w:val="nil"/>
              <w:bottom w:val="single" w:sz="4" w:space="0" w:color="000000"/>
              <w:right w:val="single" w:sz="4" w:space="0" w:color="000000"/>
            </w:tcBorders>
            <w:shd w:val="clear" w:color="auto" w:fill="auto"/>
            <w:vAlign w:val="center"/>
            <w:hideMark/>
          </w:tcPr>
          <w:p w14:paraId="3061C1C1"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452206,90</w:t>
            </w:r>
          </w:p>
        </w:tc>
        <w:tc>
          <w:tcPr>
            <w:tcW w:w="860" w:type="dxa"/>
            <w:tcBorders>
              <w:top w:val="nil"/>
              <w:left w:val="nil"/>
              <w:bottom w:val="single" w:sz="4" w:space="0" w:color="000000"/>
              <w:right w:val="single" w:sz="4" w:space="0" w:color="000000"/>
            </w:tcBorders>
            <w:shd w:val="clear" w:color="auto" w:fill="auto"/>
            <w:vAlign w:val="center"/>
            <w:hideMark/>
          </w:tcPr>
          <w:p w14:paraId="3152D910"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223382,81</w:t>
            </w:r>
          </w:p>
        </w:tc>
      </w:tr>
      <w:tr w:rsidR="00612B3F" w:rsidRPr="00612B3F" w14:paraId="3C878EBD" w14:textId="77777777" w:rsidTr="00A9699E">
        <w:trPr>
          <w:trHeight w:val="432"/>
        </w:trPr>
        <w:tc>
          <w:tcPr>
            <w:tcW w:w="3000" w:type="dxa"/>
            <w:tcBorders>
              <w:top w:val="nil"/>
              <w:left w:val="single" w:sz="4" w:space="0" w:color="000000"/>
              <w:bottom w:val="single" w:sz="4" w:space="0" w:color="000000"/>
              <w:right w:val="single" w:sz="4" w:space="0" w:color="000000"/>
            </w:tcBorders>
            <w:shd w:val="clear" w:color="auto" w:fill="auto"/>
            <w:vAlign w:val="bottom"/>
            <w:hideMark/>
          </w:tcPr>
          <w:p w14:paraId="7D3448E2" w14:textId="77777777" w:rsidR="00612B3F" w:rsidRPr="00612B3F" w:rsidRDefault="00612B3F" w:rsidP="00612B3F">
            <w:pPr>
              <w:rPr>
                <w:color w:val="000000"/>
                <w:sz w:val="14"/>
                <w:szCs w:val="14"/>
                <w:u w:val="none"/>
                <w:lang w:eastAsia="lv-LV"/>
              </w:rPr>
            </w:pPr>
            <w:r w:rsidRPr="00612B3F">
              <w:rPr>
                <w:color w:val="000000"/>
                <w:sz w:val="14"/>
                <w:szCs w:val="14"/>
                <w:u w:val="none"/>
                <w:lang w:eastAsia="lv-LV"/>
              </w:rPr>
              <w:t xml:space="preserve">    1140 Piemaksas, prēmijas un naudas balvas (izņemot EKK 1148)</w:t>
            </w:r>
          </w:p>
        </w:tc>
        <w:tc>
          <w:tcPr>
            <w:tcW w:w="940" w:type="dxa"/>
            <w:tcBorders>
              <w:top w:val="nil"/>
              <w:left w:val="nil"/>
              <w:bottom w:val="single" w:sz="4" w:space="0" w:color="000000"/>
              <w:right w:val="single" w:sz="4" w:space="0" w:color="000000"/>
            </w:tcBorders>
            <w:shd w:val="clear" w:color="auto" w:fill="auto"/>
            <w:vAlign w:val="center"/>
            <w:hideMark/>
          </w:tcPr>
          <w:p w14:paraId="59DCEF99"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5968,85</w:t>
            </w:r>
          </w:p>
        </w:tc>
        <w:tc>
          <w:tcPr>
            <w:tcW w:w="820" w:type="dxa"/>
            <w:tcBorders>
              <w:top w:val="nil"/>
              <w:left w:val="nil"/>
              <w:bottom w:val="single" w:sz="4" w:space="0" w:color="000000"/>
              <w:right w:val="single" w:sz="4" w:space="0" w:color="000000"/>
            </w:tcBorders>
            <w:shd w:val="clear" w:color="auto" w:fill="auto"/>
            <w:vAlign w:val="center"/>
            <w:hideMark/>
          </w:tcPr>
          <w:p w14:paraId="0BE0B732"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3274,75</w:t>
            </w:r>
          </w:p>
        </w:tc>
        <w:tc>
          <w:tcPr>
            <w:tcW w:w="800" w:type="dxa"/>
            <w:tcBorders>
              <w:top w:val="nil"/>
              <w:left w:val="nil"/>
              <w:bottom w:val="single" w:sz="4" w:space="0" w:color="000000"/>
              <w:right w:val="single" w:sz="4" w:space="0" w:color="000000"/>
            </w:tcBorders>
            <w:shd w:val="clear" w:color="auto" w:fill="auto"/>
            <w:vAlign w:val="center"/>
            <w:hideMark/>
          </w:tcPr>
          <w:p w14:paraId="46E0C13F"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5760,44</w:t>
            </w:r>
          </w:p>
        </w:tc>
        <w:tc>
          <w:tcPr>
            <w:tcW w:w="780" w:type="dxa"/>
            <w:tcBorders>
              <w:top w:val="nil"/>
              <w:left w:val="nil"/>
              <w:bottom w:val="single" w:sz="4" w:space="0" w:color="000000"/>
              <w:right w:val="single" w:sz="4" w:space="0" w:color="000000"/>
            </w:tcBorders>
            <w:shd w:val="clear" w:color="auto" w:fill="auto"/>
            <w:vAlign w:val="center"/>
            <w:hideMark/>
          </w:tcPr>
          <w:p w14:paraId="37625DB0"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4628,97</w:t>
            </w:r>
          </w:p>
        </w:tc>
        <w:tc>
          <w:tcPr>
            <w:tcW w:w="860" w:type="dxa"/>
            <w:tcBorders>
              <w:top w:val="nil"/>
              <w:left w:val="nil"/>
              <w:bottom w:val="single" w:sz="4" w:space="0" w:color="000000"/>
              <w:right w:val="single" w:sz="4" w:space="0" w:color="000000"/>
            </w:tcBorders>
            <w:shd w:val="clear" w:color="auto" w:fill="auto"/>
            <w:vAlign w:val="center"/>
            <w:hideMark/>
          </w:tcPr>
          <w:p w14:paraId="53B0ED92"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5834,12</w:t>
            </w:r>
          </w:p>
        </w:tc>
        <w:tc>
          <w:tcPr>
            <w:tcW w:w="820" w:type="dxa"/>
            <w:tcBorders>
              <w:top w:val="nil"/>
              <w:left w:val="nil"/>
              <w:bottom w:val="single" w:sz="4" w:space="0" w:color="000000"/>
              <w:right w:val="single" w:sz="4" w:space="0" w:color="000000"/>
            </w:tcBorders>
            <w:shd w:val="clear" w:color="auto" w:fill="auto"/>
            <w:vAlign w:val="center"/>
            <w:hideMark/>
          </w:tcPr>
          <w:p w14:paraId="4596E290"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6894,40</w:t>
            </w:r>
          </w:p>
        </w:tc>
        <w:tc>
          <w:tcPr>
            <w:tcW w:w="860" w:type="dxa"/>
            <w:tcBorders>
              <w:top w:val="nil"/>
              <w:left w:val="nil"/>
              <w:bottom w:val="single" w:sz="4" w:space="0" w:color="000000"/>
              <w:right w:val="single" w:sz="4" w:space="0" w:color="000000"/>
            </w:tcBorders>
            <w:shd w:val="clear" w:color="auto" w:fill="auto"/>
            <w:vAlign w:val="center"/>
            <w:hideMark/>
          </w:tcPr>
          <w:p w14:paraId="487E9710"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11431,48</w:t>
            </w:r>
          </w:p>
        </w:tc>
        <w:tc>
          <w:tcPr>
            <w:tcW w:w="860" w:type="dxa"/>
            <w:tcBorders>
              <w:top w:val="nil"/>
              <w:left w:val="nil"/>
              <w:bottom w:val="single" w:sz="4" w:space="0" w:color="000000"/>
              <w:right w:val="single" w:sz="4" w:space="0" w:color="000000"/>
            </w:tcBorders>
            <w:shd w:val="clear" w:color="auto" w:fill="auto"/>
            <w:vAlign w:val="center"/>
            <w:hideMark/>
          </w:tcPr>
          <w:p w14:paraId="3B76181B"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6543,44</w:t>
            </w:r>
          </w:p>
        </w:tc>
      </w:tr>
      <w:tr w:rsidR="00612B3F" w:rsidRPr="00612B3F" w14:paraId="368D55B4" w14:textId="77777777" w:rsidTr="00A9699E">
        <w:trPr>
          <w:trHeight w:val="432"/>
        </w:trPr>
        <w:tc>
          <w:tcPr>
            <w:tcW w:w="3000" w:type="dxa"/>
            <w:tcBorders>
              <w:top w:val="nil"/>
              <w:left w:val="single" w:sz="4" w:space="0" w:color="000000"/>
              <w:bottom w:val="single" w:sz="4" w:space="0" w:color="000000"/>
              <w:right w:val="single" w:sz="4" w:space="0" w:color="000000"/>
            </w:tcBorders>
            <w:shd w:val="clear" w:color="auto" w:fill="auto"/>
            <w:vAlign w:val="bottom"/>
            <w:hideMark/>
          </w:tcPr>
          <w:p w14:paraId="377BB4B7" w14:textId="77777777" w:rsidR="00612B3F" w:rsidRPr="00612B3F" w:rsidRDefault="00612B3F" w:rsidP="00612B3F">
            <w:pPr>
              <w:rPr>
                <w:color w:val="000000"/>
                <w:sz w:val="14"/>
                <w:szCs w:val="14"/>
                <w:u w:val="none"/>
                <w:lang w:eastAsia="lv-LV"/>
              </w:rPr>
            </w:pPr>
            <w:r w:rsidRPr="00612B3F">
              <w:rPr>
                <w:color w:val="000000"/>
                <w:sz w:val="14"/>
                <w:szCs w:val="14"/>
                <w:u w:val="none"/>
                <w:lang w:eastAsia="lv-LV"/>
              </w:rPr>
              <w:t xml:space="preserve">    1150 Atalgojums fiziskām personām uz tiesiskās attiecības regulējošu dokumentu pamata</w:t>
            </w:r>
          </w:p>
        </w:tc>
        <w:tc>
          <w:tcPr>
            <w:tcW w:w="940" w:type="dxa"/>
            <w:tcBorders>
              <w:top w:val="nil"/>
              <w:left w:val="nil"/>
              <w:bottom w:val="single" w:sz="4" w:space="0" w:color="000000"/>
              <w:right w:val="single" w:sz="4" w:space="0" w:color="000000"/>
            </w:tcBorders>
            <w:shd w:val="clear" w:color="auto" w:fill="auto"/>
            <w:vAlign w:val="center"/>
            <w:hideMark/>
          </w:tcPr>
          <w:p w14:paraId="1FD091F8"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1446,77</w:t>
            </w:r>
          </w:p>
        </w:tc>
        <w:tc>
          <w:tcPr>
            <w:tcW w:w="820" w:type="dxa"/>
            <w:tcBorders>
              <w:top w:val="nil"/>
              <w:left w:val="nil"/>
              <w:bottom w:val="single" w:sz="4" w:space="0" w:color="000000"/>
              <w:right w:val="single" w:sz="4" w:space="0" w:color="000000"/>
            </w:tcBorders>
            <w:shd w:val="clear" w:color="auto" w:fill="auto"/>
            <w:vAlign w:val="center"/>
            <w:hideMark/>
          </w:tcPr>
          <w:p w14:paraId="1F7CA77E"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300,00</w:t>
            </w:r>
          </w:p>
        </w:tc>
        <w:tc>
          <w:tcPr>
            <w:tcW w:w="800" w:type="dxa"/>
            <w:tcBorders>
              <w:top w:val="nil"/>
              <w:left w:val="nil"/>
              <w:bottom w:val="single" w:sz="4" w:space="0" w:color="000000"/>
              <w:right w:val="single" w:sz="4" w:space="0" w:color="000000"/>
            </w:tcBorders>
            <w:shd w:val="clear" w:color="auto" w:fill="auto"/>
            <w:vAlign w:val="center"/>
            <w:hideMark/>
          </w:tcPr>
          <w:p w14:paraId="0C3262CB"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0,00</w:t>
            </w:r>
          </w:p>
        </w:tc>
        <w:tc>
          <w:tcPr>
            <w:tcW w:w="780" w:type="dxa"/>
            <w:tcBorders>
              <w:top w:val="nil"/>
              <w:left w:val="nil"/>
              <w:bottom w:val="single" w:sz="4" w:space="0" w:color="000000"/>
              <w:right w:val="single" w:sz="4" w:space="0" w:color="000000"/>
            </w:tcBorders>
            <w:shd w:val="clear" w:color="auto" w:fill="auto"/>
            <w:vAlign w:val="center"/>
            <w:hideMark/>
          </w:tcPr>
          <w:p w14:paraId="0404CD4E"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5752,12</w:t>
            </w:r>
          </w:p>
        </w:tc>
        <w:tc>
          <w:tcPr>
            <w:tcW w:w="860" w:type="dxa"/>
            <w:tcBorders>
              <w:top w:val="nil"/>
              <w:left w:val="nil"/>
              <w:bottom w:val="single" w:sz="4" w:space="0" w:color="000000"/>
              <w:right w:val="single" w:sz="4" w:space="0" w:color="000000"/>
            </w:tcBorders>
            <w:shd w:val="clear" w:color="auto" w:fill="auto"/>
            <w:vAlign w:val="center"/>
            <w:hideMark/>
          </w:tcPr>
          <w:p w14:paraId="4744EEB8"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8575,27</w:t>
            </w:r>
          </w:p>
        </w:tc>
        <w:tc>
          <w:tcPr>
            <w:tcW w:w="820" w:type="dxa"/>
            <w:tcBorders>
              <w:top w:val="nil"/>
              <w:left w:val="nil"/>
              <w:bottom w:val="single" w:sz="4" w:space="0" w:color="000000"/>
              <w:right w:val="single" w:sz="4" w:space="0" w:color="000000"/>
            </w:tcBorders>
            <w:shd w:val="clear" w:color="auto" w:fill="auto"/>
            <w:vAlign w:val="center"/>
            <w:hideMark/>
          </w:tcPr>
          <w:p w14:paraId="3A86EA53"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523,17</w:t>
            </w:r>
          </w:p>
        </w:tc>
        <w:tc>
          <w:tcPr>
            <w:tcW w:w="860" w:type="dxa"/>
            <w:tcBorders>
              <w:top w:val="nil"/>
              <w:left w:val="nil"/>
              <w:bottom w:val="single" w:sz="4" w:space="0" w:color="000000"/>
              <w:right w:val="single" w:sz="4" w:space="0" w:color="000000"/>
            </w:tcBorders>
            <w:shd w:val="clear" w:color="auto" w:fill="auto"/>
            <w:vAlign w:val="center"/>
            <w:hideMark/>
          </w:tcPr>
          <w:p w14:paraId="64D8580E"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26555,38</w:t>
            </w:r>
          </w:p>
        </w:tc>
        <w:tc>
          <w:tcPr>
            <w:tcW w:w="860" w:type="dxa"/>
            <w:tcBorders>
              <w:top w:val="nil"/>
              <w:left w:val="nil"/>
              <w:bottom w:val="single" w:sz="4" w:space="0" w:color="000000"/>
              <w:right w:val="single" w:sz="4" w:space="0" w:color="000000"/>
            </w:tcBorders>
            <w:shd w:val="clear" w:color="auto" w:fill="auto"/>
            <w:vAlign w:val="center"/>
            <w:hideMark/>
          </w:tcPr>
          <w:p w14:paraId="5AB6EC1F"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1601,11</w:t>
            </w:r>
          </w:p>
        </w:tc>
      </w:tr>
      <w:tr w:rsidR="00612B3F" w:rsidRPr="00612B3F" w14:paraId="506363D6" w14:textId="77777777" w:rsidTr="00A9699E">
        <w:trPr>
          <w:trHeight w:val="840"/>
        </w:trPr>
        <w:tc>
          <w:tcPr>
            <w:tcW w:w="3000" w:type="dxa"/>
            <w:tcBorders>
              <w:top w:val="nil"/>
              <w:left w:val="single" w:sz="4" w:space="0" w:color="auto"/>
              <w:bottom w:val="single" w:sz="4" w:space="0" w:color="auto"/>
              <w:right w:val="single" w:sz="4" w:space="0" w:color="auto"/>
            </w:tcBorders>
            <w:shd w:val="clear" w:color="auto" w:fill="auto"/>
            <w:vAlign w:val="bottom"/>
            <w:hideMark/>
          </w:tcPr>
          <w:p w14:paraId="671D9834" w14:textId="77777777" w:rsidR="00612B3F" w:rsidRPr="00612B3F" w:rsidRDefault="00612B3F" w:rsidP="00612B3F">
            <w:pPr>
              <w:rPr>
                <w:b/>
                <w:bCs/>
                <w:color w:val="000000"/>
                <w:sz w:val="14"/>
                <w:szCs w:val="14"/>
                <w:u w:val="none"/>
                <w:lang w:eastAsia="lv-LV"/>
              </w:rPr>
            </w:pPr>
            <w:r w:rsidRPr="00612B3F">
              <w:rPr>
                <w:b/>
                <w:bCs/>
                <w:color w:val="000000"/>
                <w:sz w:val="14"/>
                <w:szCs w:val="14"/>
                <w:u w:val="none"/>
                <w:lang w:eastAsia="lv-LV"/>
              </w:rPr>
              <w:t xml:space="preserve">  1200 Darba devēja valsts sociālās apdrošināšanas obligātās iemaksas, pabalsti un kompensācijas (izņemot VSAOI no prēmijām un naudas balvām (EKK 1148))</w:t>
            </w:r>
          </w:p>
        </w:tc>
        <w:tc>
          <w:tcPr>
            <w:tcW w:w="940" w:type="dxa"/>
            <w:tcBorders>
              <w:top w:val="nil"/>
              <w:left w:val="nil"/>
              <w:bottom w:val="single" w:sz="4" w:space="0" w:color="000000"/>
              <w:right w:val="single" w:sz="4" w:space="0" w:color="000000"/>
            </w:tcBorders>
            <w:shd w:val="clear" w:color="auto" w:fill="auto"/>
            <w:vAlign w:val="center"/>
            <w:hideMark/>
          </w:tcPr>
          <w:p w14:paraId="7564FD78"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35655,18</w:t>
            </w:r>
          </w:p>
        </w:tc>
        <w:tc>
          <w:tcPr>
            <w:tcW w:w="820" w:type="dxa"/>
            <w:tcBorders>
              <w:top w:val="nil"/>
              <w:left w:val="nil"/>
              <w:bottom w:val="single" w:sz="4" w:space="0" w:color="000000"/>
              <w:right w:val="single" w:sz="4" w:space="0" w:color="000000"/>
            </w:tcBorders>
            <w:shd w:val="clear" w:color="auto" w:fill="auto"/>
            <w:vAlign w:val="center"/>
            <w:hideMark/>
          </w:tcPr>
          <w:p w14:paraId="3E5CEB17"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43304,23</w:t>
            </w:r>
          </w:p>
        </w:tc>
        <w:tc>
          <w:tcPr>
            <w:tcW w:w="800" w:type="dxa"/>
            <w:tcBorders>
              <w:top w:val="nil"/>
              <w:left w:val="nil"/>
              <w:bottom w:val="single" w:sz="4" w:space="0" w:color="000000"/>
              <w:right w:val="single" w:sz="4" w:space="0" w:color="000000"/>
            </w:tcBorders>
            <w:shd w:val="clear" w:color="auto" w:fill="auto"/>
            <w:vAlign w:val="center"/>
            <w:hideMark/>
          </w:tcPr>
          <w:p w14:paraId="0DB3ACFF"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51407,09</w:t>
            </w:r>
          </w:p>
        </w:tc>
        <w:tc>
          <w:tcPr>
            <w:tcW w:w="780" w:type="dxa"/>
            <w:tcBorders>
              <w:top w:val="nil"/>
              <w:left w:val="nil"/>
              <w:bottom w:val="single" w:sz="4" w:space="0" w:color="000000"/>
              <w:right w:val="single" w:sz="4" w:space="0" w:color="000000"/>
            </w:tcBorders>
            <w:shd w:val="clear" w:color="auto" w:fill="auto"/>
            <w:vAlign w:val="center"/>
            <w:hideMark/>
          </w:tcPr>
          <w:p w14:paraId="41006BBB"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60335,63</w:t>
            </w:r>
          </w:p>
        </w:tc>
        <w:tc>
          <w:tcPr>
            <w:tcW w:w="860" w:type="dxa"/>
            <w:tcBorders>
              <w:top w:val="nil"/>
              <w:left w:val="nil"/>
              <w:bottom w:val="single" w:sz="4" w:space="0" w:color="000000"/>
              <w:right w:val="single" w:sz="4" w:space="0" w:color="000000"/>
            </w:tcBorders>
            <w:shd w:val="clear" w:color="auto" w:fill="auto"/>
            <w:vAlign w:val="center"/>
            <w:hideMark/>
          </w:tcPr>
          <w:p w14:paraId="4831CE82"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71452,57</w:t>
            </w:r>
          </w:p>
        </w:tc>
        <w:tc>
          <w:tcPr>
            <w:tcW w:w="820" w:type="dxa"/>
            <w:tcBorders>
              <w:top w:val="nil"/>
              <w:left w:val="nil"/>
              <w:bottom w:val="single" w:sz="4" w:space="0" w:color="000000"/>
              <w:right w:val="single" w:sz="4" w:space="0" w:color="000000"/>
            </w:tcBorders>
            <w:shd w:val="clear" w:color="auto" w:fill="auto"/>
            <w:vAlign w:val="center"/>
            <w:hideMark/>
          </w:tcPr>
          <w:p w14:paraId="39CC2872"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72686,84</w:t>
            </w:r>
          </w:p>
        </w:tc>
        <w:tc>
          <w:tcPr>
            <w:tcW w:w="860" w:type="dxa"/>
            <w:tcBorders>
              <w:top w:val="nil"/>
              <w:left w:val="nil"/>
              <w:bottom w:val="single" w:sz="4" w:space="0" w:color="000000"/>
              <w:right w:val="single" w:sz="4" w:space="0" w:color="000000"/>
            </w:tcBorders>
            <w:shd w:val="clear" w:color="auto" w:fill="auto"/>
            <w:vAlign w:val="center"/>
            <w:hideMark/>
          </w:tcPr>
          <w:p w14:paraId="6838615F"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129962,89</w:t>
            </w:r>
          </w:p>
        </w:tc>
        <w:tc>
          <w:tcPr>
            <w:tcW w:w="860" w:type="dxa"/>
            <w:tcBorders>
              <w:top w:val="nil"/>
              <w:left w:val="nil"/>
              <w:bottom w:val="single" w:sz="4" w:space="0" w:color="000000"/>
              <w:right w:val="single" w:sz="4" w:space="0" w:color="000000"/>
            </w:tcBorders>
            <w:shd w:val="clear" w:color="auto" w:fill="auto"/>
            <w:vAlign w:val="center"/>
            <w:hideMark/>
          </w:tcPr>
          <w:p w14:paraId="55FC700C"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58007,68</w:t>
            </w:r>
          </w:p>
        </w:tc>
      </w:tr>
      <w:tr w:rsidR="00612B3F" w:rsidRPr="00612B3F" w14:paraId="1826D62F" w14:textId="77777777" w:rsidTr="00A9699E">
        <w:trPr>
          <w:trHeight w:val="288"/>
        </w:trPr>
        <w:tc>
          <w:tcPr>
            <w:tcW w:w="3000" w:type="dxa"/>
            <w:tcBorders>
              <w:top w:val="nil"/>
              <w:left w:val="single" w:sz="4" w:space="0" w:color="000000"/>
              <w:bottom w:val="single" w:sz="4" w:space="0" w:color="000000"/>
              <w:right w:val="single" w:sz="4" w:space="0" w:color="000000"/>
            </w:tcBorders>
            <w:shd w:val="clear" w:color="000000" w:fill="FFF2CC"/>
            <w:vAlign w:val="bottom"/>
            <w:hideMark/>
          </w:tcPr>
          <w:p w14:paraId="0FF9DCAA" w14:textId="77777777" w:rsidR="00612B3F" w:rsidRPr="00612B3F" w:rsidRDefault="00612B3F" w:rsidP="00612B3F">
            <w:pPr>
              <w:rPr>
                <w:b/>
                <w:bCs/>
                <w:color w:val="000000"/>
                <w:sz w:val="14"/>
                <w:szCs w:val="14"/>
                <w:u w:val="none"/>
                <w:lang w:eastAsia="lv-LV"/>
              </w:rPr>
            </w:pPr>
            <w:r w:rsidRPr="00612B3F">
              <w:rPr>
                <w:b/>
                <w:bCs/>
                <w:color w:val="000000"/>
                <w:sz w:val="14"/>
                <w:szCs w:val="14"/>
                <w:u w:val="none"/>
                <w:lang w:eastAsia="lv-LV"/>
              </w:rPr>
              <w:t>2000 Preces un pakalpojumi</w:t>
            </w:r>
          </w:p>
        </w:tc>
        <w:tc>
          <w:tcPr>
            <w:tcW w:w="940" w:type="dxa"/>
            <w:tcBorders>
              <w:top w:val="nil"/>
              <w:left w:val="nil"/>
              <w:bottom w:val="single" w:sz="4" w:space="0" w:color="000000"/>
              <w:right w:val="single" w:sz="4" w:space="0" w:color="000000"/>
            </w:tcBorders>
            <w:shd w:val="clear" w:color="000000" w:fill="FFF2CC"/>
            <w:vAlign w:val="center"/>
            <w:hideMark/>
          </w:tcPr>
          <w:p w14:paraId="7F932A04"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37284,44</w:t>
            </w:r>
          </w:p>
        </w:tc>
        <w:tc>
          <w:tcPr>
            <w:tcW w:w="820" w:type="dxa"/>
            <w:tcBorders>
              <w:top w:val="nil"/>
              <w:left w:val="nil"/>
              <w:bottom w:val="single" w:sz="4" w:space="0" w:color="000000"/>
              <w:right w:val="single" w:sz="4" w:space="0" w:color="000000"/>
            </w:tcBorders>
            <w:shd w:val="clear" w:color="000000" w:fill="FFF2CC"/>
            <w:vAlign w:val="center"/>
            <w:hideMark/>
          </w:tcPr>
          <w:p w14:paraId="4BBFC780"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24122,95</w:t>
            </w:r>
          </w:p>
        </w:tc>
        <w:tc>
          <w:tcPr>
            <w:tcW w:w="800" w:type="dxa"/>
            <w:tcBorders>
              <w:top w:val="nil"/>
              <w:left w:val="nil"/>
              <w:bottom w:val="single" w:sz="4" w:space="0" w:color="000000"/>
              <w:right w:val="single" w:sz="4" w:space="0" w:color="000000"/>
            </w:tcBorders>
            <w:shd w:val="clear" w:color="000000" w:fill="FFF2CC"/>
            <w:vAlign w:val="center"/>
            <w:hideMark/>
          </w:tcPr>
          <w:p w14:paraId="175550A5"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39861,46</w:t>
            </w:r>
          </w:p>
        </w:tc>
        <w:tc>
          <w:tcPr>
            <w:tcW w:w="780" w:type="dxa"/>
            <w:tcBorders>
              <w:top w:val="nil"/>
              <w:left w:val="nil"/>
              <w:bottom w:val="single" w:sz="4" w:space="0" w:color="000000"/>
              <w:right w:val="single" w:sz="4" w:space="0" w:color="000000"/>
            </w:tcBorders>
            <w:shd w:val="clear" w:color="000000" w:fill="FFF2CC"/>
            <w:vAlign w:val="center"/>
            <w:hideMark/>
          </w:tcPr>
          <w:p w14:paraId="3F0386EF"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54904,73</w:t>
            </w:r>
          </w:p>
        </w:tc>
        <w:tc>
          <w:tcPr>
            <w:tcW w:w="860" w:type="dxa"/>
            <w:tcBorders>
              <w:top w:val="nil"/>
              <w:left w:val="nil"/>
              <w:bottom w:val="single" w:sz="4" w:space="0" w:color="000000"/>
              <w:right w:val="single" w:sz="4" w:space="0" w:color="000000"/>
            </w:tcBorders>
            <w:shd w:val="clear" w:color="000000" w:fill="FFF2CC"/>
            <w:vAlign w:val="center"/>
            <w:hideMark/>
          </w:tcPr>
          <w:p w14:paraId="055C531F"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56405,05</w:t>
            </w:r>
          </w:p>
        </w:tc>
        <w:tc>
          <w:tcPr>
            <w:tcW w:w="820" w:type="dxa"/>
            <w:tcBorders>
              <w:top w:val="nil"/>
              <w:left w:val="nil"/>
              <w:bottom w:val="single" w:sz="4" w:space="0" w:color="000000"/>
              <w:right w:val="single" w:sz="4" w:space="0" w:color="000000"/>
            </w:tcBorders>
            <w:shd w:val="clear" w:color="000000" w:fill="FFF2CC"/>
            <w:vAlign w:val="center"/>
            <w:hideMark/>
          </w:tcPr>
          <w:p w14:paraId="41ED8D00"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53375,96</w:t>
            </w:r>
          </w:p>
        </w:tc>
        <w:tc>
          <w:tcPr>
            <w:tcW w:w="860" w:type="dxa"/>
            <w:tcBorders>
              <w:top w:val="nil"/>
              <w:left w:val="nil"/>
              <w:bottom w:val="single" w:sz="4" w:space="0" w:color="000000"/>
              <w:right w:val="single" w:sz="4" w:space="0" w:color="000000"/>
            </w:tcBorders>
            <w:shd w:val="clear" w:color="000000" w:fill="FFF2CC"/>
            <w:vAlign w:val="center"/>
            <w:hideMark/>
          </w:tcPr>
          <w:p w14:paraId="51471071"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73578,48</w:t>
            </w:r>
          </w:p>
        </w:tc>
        <w:tc>
          <w:tcPr>
            <w:tcW w:w="860" w:type="dxa"/>
            <w:tcBorders>
              <w:top w:val="nil"/>
              <w:left w:val="nil"/>
              <w:bottom w:val="single" w:sz="4" w:space="0" w:color="000000"/>
              <w:right w:val="single" w:sz="4" w:space="0" w:color="000000"/>
            </w:tcBorders>
            <w:shd w:val="clear" w:color="000000" w:fill="FFF2CC"/>
            <w:vAlign w:val="center"/>
            <w:hideMark/>
          </w:tcPr>
          <w:p w14:paraId="2E4E97EB"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39607,57</w:t>
            </w:r>
          </w:p>
        </w:tc>
      </w:tr>
      <w:tr w:rsidR="00612B3F" w:rsidRPr="00612B3F" w14:paraId="0F358763" w14:textId="77777777" w:rsidTr="00A9699E">
        <w:trPr>
          <w:trHeight w:val="456"/>
        </w:trPr>
        <w:tc>
          <w:tcPr>
            <w:tcW w:w="3000" w:type="dxa"/>
            <w:tcBorders>
              <w:top w:val="nil"/>
              <w:left w:val="single" w:sz="4" w:space="0" w:color="auto"/>
              <w:bottom w:val="single" w:sz="4" w:space="0" w:color="auto"/>
              <w:right w:val="single" w:sz="4" w:space="0" w:color="auto"/>
            </w:tcBorders>
            <w:shd w:val="clear" w:color="auto" w:fill="auto"/>
            <w:vAlign w:val="bottom"/>
            <w:hideMark/>
          </w:tcPr>
          <w:p w14:paraId="24F38B50" w14:textId="77777777" w:rsidR="00612B3F" w:rsidRPr="00612B3F" w:rsidRDefault="00612B3F" w:rsidP="00612B3F">
            <w:pPr>
              <w:rPr>
                <w:b/>
                <w:bCs/>
                <w:color w:val="000000"/>
                <w:sz w:val="14"/>
                <w:szCs w:val="14"/>
                <w:u w:val="none"/>
                <w:lang w:eastAsia="lv-LV"/>
              </w:rPr>
            </w:pPr>
            <w:r w:rsidRPr="00612B3F">
              <w:rPr>
                <w:b/>
                <w:bCs/>
                <w:color w:val="000000"/>
                <w:sz w:val="14"/>
                <w:szCs w:val="14"/>
                <w:u w:val="none"/>
                <w:lang w:eastAsia="lv-LV"/>
              </w:rPr>
              <w:t>2100 Mācību, darba un dienesta komandējumi, darba braucieni (izņemot EKK 2120)</w:t>
            </w:r>
          </w:p>
        </w:tc>
        <w:tc>
          <w:tcPr>
            <w:tcW w:w="940" w:type="dxa"/>
            <w:tcBorders>
              <w:top w:val="nil"/>
              <w:left w:val="nil"/>
              <w:bottom w:val="single" w:sz="4" w:space="0" w:color="000000"/>
              <w:right w:val="single" w:sz="4" w:space="0" w:color="000000"/>
            </w:tcBorders>
            <w:shd w:val="clear" w:color="auto" w:fill="auto"/>
            <w:vAlign w:val="center"/>
            <w:hideMark/>
          </w:tcPr>
          <w:p w14:paraId="2E34456B"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0,00</w:t>
            </w:r>
          </w:p>
        </w:tc>
        <w:tc>
          <w:tcPr>
            <w:tcW w:w="820" w:type="dxa"/>
            <w:tcBorders>
              <w:top w:val="nil"/>
              <w:left w:val="nil"/>
              <w:bottom w:val="single" w:sz="4" w:space="0" w:color="000000"/>
              <w:right w:val="single" w:sz="4" w:space="0" w:color="000000"/>
            </w:tcBorders>
            <w:shd w:val="clear" w:color="auto" w:fill="auto"/>
            <w:vAlign w:val="center"/>
            <w:hideMark/>
          </w:tcPr>
          <w:p w14:paraId="2657ED0B"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6,45</w:t>
            </w:r>
          </w:p>
        </w:tc>
        <w:tc>
          <w:tcPr>
            <w:tcW w:w="800" w:type="dxa"/>
            <w:tcBorders>
              <w:top w:val="nil"/>
              <w:left w:val="nil"/>
              <w:bottom w:val="single" w:sz="4" w:space="0" w:color="000000"/>
              <w:right w:val="single" w:sz="4" w:space="0" w:color="000000"/>
            </w:tcBorders>
            <w:shd w:val="clear" w:color="auto" w:fill="auto"/>
            <w:vAlign w:val="center"/>
            <w:hideMark/>
          </w:tcPr>
          <w:p w14:paraId="162D8A4D"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0,00</w:t>
            </w:r>
          </w:p>
        </w:tc>
        <w:tc>
          <w:tcPr>
            <w:tcW w:w="780" w:type="dxa"/>
            <w:tcBorders>
              <w:top w:val="nil"/>
              <w:left w:val="nil"/>
              <w:bottom w:val="single" w:sz="4" w:space="0" w:color="000000"/>
              <w:right w:val="single" w:sz="4" w:space="0" w:color="000000"/>
            </w:tcBorders>
            <w:shd w:val="clear" w:color="auto" w:fill="auto"/>
            <w:vAlign w:val="center"/>
            <w:hideMark/>
          </w:tcPr>
          <w:p w14:paraId="6C1F7480"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16,00</w:t>
            </w:r>
          </w:p>
        </w:tc>
        <w:tc>
          <w:tcPr>
            <w:tcW w:w="860" w:type="dxa"/>
            <w:tcBorders>
              <w:top w:val="nil"/>
              <w:left w:val="nil"/>
              <w:bottom w:val="single" w:sz="4" w:space="0" w:color="000000"/>
              <w:right w:val="single" w:sz="4" w:space="0" w:color="000000"/>
            </w:tcBorders>
            <w:shd w:val="clear" w:color="auto" w:fill="auto"/>
            <w:vAlign w:val="center"/>
            <w:hideMark/>
          </w:tcPr>
          <w:p w14:paraId="0DC54C1D"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0,00</w:t>
            </w:r>
          </w:p>
        </w:tc>
        <w:tc>
          <w:tcPr>
            <w:tcW w:w="820" w:type="dxa"/>
            <w:tcBorders>
              <w:top w:val="nil"/>
              <w:left w:val="nil"/>
              <w:bottom w:val="single" w:sz="4" w:space="0" w:color="000000"/>
              <w:right w:val="single" w:sz="4" w:space="0" w:color="000000"/>
            </w:tcBorders>
            <w:shd w:val="clear" w:color="auto" w:fill="auto"/>
            <w:vAlign w:val="center"/>
            <w:hideMark/>
          </w:tcPr>
          <w:p w14:paraId="6505A084"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138,10</w:t>
            </w:r>
          </w:p>
        </w:tc>
        <w:tc>
          <w:tcPr>
            <w:tcW w:w="860" w:type="dxa"/>
            <w:tcBorders>
              <w:top w:val="nil"/>
              <w:left w:val="nil"/>
              <w:bottom w:val="single" w:sz="4" w:space="0" w:color="000000"/>
              <w:right w:val="single" w:sz="4" w:space="0" w:color="000000"/>
            </w:tcBorders>
            <w:shd w:val="clear" w:color="auto" w:fill="auto"/>
            <w:vAlign w:val="center"/>
            <w:hideMark/>
          </w:tcPr>
          <w:p w14:paraId="23EBD9B2"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228,95</w:t>
            </w:r>
          </w:p>
        </w:tc>
        <w:tc>
          <w:tcPr>
            <w:tcW w:w="860" w:type="dxa"/>
            <w:tcBorders>
              <w:top w:val="nil"/>
              <w:left w:val="nil"/>
              <w:bottom w:val="single" w:sz="4" w:space="0" w:color="000000"/>
              <w:right w:val="single" w:sz="4" w:space="0" w:color="000000"/>
            </w:tcBorders>
            <w:shd w:val="clear" w:color="auto" w:fill="auto"/>
            <w:vAlign w:val="center"/>
            <w:hideMark/>
          </w:tcPr>
          <w:p w14:paraId="2A0B512A"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0,00</w:t>
            </w:r>
          </w:p>
        </w:tc>
      </w:tr>
      <w:tr w:rsidR="00612B3F" w:rsidRPr="00612B3F" w14:paraId="320BDA9E" w14:textId="77777777" w:rsidTr="00A9699E">
        <w:trPr>
          <w:trHeight w:val="288"/>
        </w:trPr>
        <w:tc>
          <w:tcPr>
            <w:tcW w:w="3000" w:type="dxa"/>
            <w:tcBorders>
              <w:top w:val="nil"/>
              <w:left w:val="single" w:sz="4" w:space="0" w:color="000000"/>
              <w:bottom w:val="single" w:sz="4" w:space="0" w:color="000000"/>
              <w:right w:val="single" w:sz="4" w:space="0" w:color="000000"/>
            </w:tcBorders>
            <w:shd w:val="clear" w:color="auto" w:fill="auto"/>
            <w:vAlign w:val="bottom"/>
            <w:hideMark/>
          </w:tcPr>
          <w:p w14:paraId="13978D40" w14:textId="77777777" w:rsidR="00612B3F" w:rsidRPr="00612B3F" w:rsidRDefault="00612B3F" w:rsidP="00612B3F">
            <w:pPr>
              <w:rPr>
                <w:b/>
                <w:bCs/>
                <w:color w:val="000000"/>
                <w:sz w:val="14"/>
                <w:szCs w:val="14"/>
                <w:u w:val="none"/>
                <w:lang w:eastAsia="lv-LV"/>
              </w:rPr>
            </w:pPr>
            <w:r w:rsidRPr="00612B3F">
              <w:rPr>
                <w:b/>
                <w:bCs/>
                <w:color w:val="000000"/>
                <w:sz w:val="14"/>
                <w:szCs w:val="14"/>
                <w:u w:val="none"/>
                <w:lang w:eastAsia="lv-LV"/>
              </w:rPr>
              <w:t xml:space="preserve">  2200 Pakalpojumi</w:t>
            </w:r>
          </w:p>
        </w:tc>
        <w:tc>
          <w:tcPr>
            <w:tcW w:w="940" w:type="dxa"/>
            <w:tcBorders>
              <w:top w:val="nil"/>
              <w:left w:val="nil"/>
              <w:bottom w:val="single" w:sz="4" w:space="0" w:color="000000"/>
              <w:right w:val="single" w:sz="4" w:space="0" w:color="000000"/>
            </w:tcBorders>
            <w:shd w:val="clear" w:color="auto" w:fill="auto"/>
            <w:vAlign w:val="center"/>
            <w:hideMark/>
          </w:tcPr>
          <w:p w14:paraId="38129124"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13800,91</w:t>
            </w:r>
          </w:p>
        </w:tc>
        <w:tc>
          <w:tcPr>
            <w:tcW w:w="820" w:type="dxa"/>
            <w:tcBorders>
              <w:top w:val="nil"/>
              <w:left w:val="nil"/>
              <w:bottom w:val="single" w:sz="4" w:space="0" w:color="000000"/>
              <w:right w:val="single" w:sz="4" w:space="0" w:color="000000"/>
            </w:tcBorders>
            <w:shd w:val="clear" w:color="auto" w:fill="auto"/>
            <w:vAlign w:val="center"/>
            <w:hideMark/>
          </w:tcPr>
          <w:p w14:paraId="3B56D118"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11086,78</w:t>
            </w:r>
          </w:p>
        </w:tc>
        <w:tc>
          <w:tcPr>
            <w:tcW w:w="800" w:type="dxa"/>
            <w:tcBorders>
              <w:top w:val="nil"/>
              <w:left w:val="nil"/>
              <w:bottom w:val="single" w:sz="4" w:space="0" w:color="000000"/>
              <w:right w:val="single" w:sz="4" w:space="0" w:color="000000"/>
            </w:tcBorders>
            <w:shd w:val="clear" w:color="auto" w:fill="auto"/>
            <w:vAlign w:val="center"/>
            <w:hideMark/>
          </w:tcPr>
          <w:p w14:paraId="0CA05658"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12623,25</w:t>
            </w:r>
          </w:p>
        </w:tc>
        <w:tc>
          <w:tcPr>
            <w:tcW w:w="780" w:type="dxa"/>
            <w:tcBorders>
              <w:top w:val="nil"/>
              <w:left w:val="nil"/>
              <w:bottom w:val="single" w:sz="4" w:space="0" w:color="000000"/>
              <w:right w:val="single" w:sz="4" w:space="0" w:color="000000"/>
            </w:tcBorders>
            <w:shd w:val="clear" w:color="auto" w:fill="auto"/>
            <w:vAlign w:val="center"/>
            <w:hideMark/>
          </w:tcPr>
          <w:p w14:paraId="7E1D3286"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39489,72</w:t>
            </w:r>
          </w:p>
        </w:tc>
        <w:tc>
          <w:tcPr>
            <w:tcW w:w="860" w:type="dxa"/>
            <w:tcBorders>
              <w:top w:val="nil"/>
              <w:left w:val="nil"/>
              <w:bottom w:val="single" w:sz="4" w:space="0" w:color="000000"/>
              <w:right w:val="single" w:sz="4" w:space="0" w:color="000000"/>
            </w:tcBorders>
            <w:shd w:val="clear" w:color="auto" w:fill="auto"/>
            <w:vAlign w:val="center"/>
            <w:hideMark/>
          </w:tcPr>
          <w:p w14:paraId="4128469A"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43194,65</w:t>
            </w:r>
          </w:p>
        </w:tc>
        <w:tc>
          <w:tcPr>
            <w:tcW w:w="820" w:type="dxa"/>
            <w:tcBorders>
              <w:top w:val="nil"/>
              <w:left w:val="nil"/>
              <w:bottom w:val="single" w:sz="4" w:space="0" w:color="000000"/>
              <w:right w:val="single" w:sz="4" w:space="0" w:color="000000"/>
            </w:tcBorders>
            <w:shd w:val="clear" w:color="auto" w:fill="auto"/>
            <w:vAlign w:val="center"/>
            <w:hideMark/>
          </w:tcPr>
          <w:p w14:paraId="4129489A"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40510,12</w:t>
            </w:r>
          </w:p>
        </w:tc>
        <w:tc>
          <w:tcPr>
            <w:tcW w:w="860" w:type="dxa"/>
            <w:tcBorders>
              <w:top w:val="nil"/>
              <w:left w:val="nil"/>
              <w:bottom w:val="single" w:sz="4" w:space="0" w:color="000000"/>
              <w:right w:val="single" w:sz="4" w:space="0" w:color="000000"/>
            </w:tcBorders>
            <w:shd w:val="clear" w:color="auto" w:fill="auto"/>
            <w:vAlign w:val="center"/>
            <w:hideMark/>
          </w:tcPr>
          <w:p w14:paraId="67D320CC"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55456,02</w:t>
            </w:r>
          </w:p>
        </w:tc>
        <w:tc>
          <w:tcPr>
            <w:tcW w:w="860" w:type="dxa"/>
            <w:tcBorders>
              <w:top w:val="nil"/>
              <w:left w:val="nil"/>
              <w:bottom w:val="single" w:sz="4" w:space="0" w:color="000000"/>
              <w:right w:val="single" w:sz="4" w:space="0" w:color="000000"/>
            </w:tcBorders>
            <w:shd w:val="clear" w:color="auto" w:fill="auto"/>
            <w:vAlign w:val="center"/>
            <w:hideMark/>
          </w:tcPr>
          <w:p w14:paraId="299E1EAF"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16892,28</w:t>
            </w:r>
          </w:p>
        </w:tc>
      </w:tr>
      <w:tr w:rsidR="00612B3F" w:rsidRPr="00612B3F" w14:paraId="356D2729" w14:textId="77777777" w:rsidTr="00A9699E">
        <w:trPr>
          <w:trHeight w:val="252"/>
        </w:trPr>
        <w:tc>
          <w:tcPr>
            <w:tcW w:w="3000" w:type="dxa"/>
            <w:tcBorders>
              <w:top w:val="nil"/>
              <w:left w:val="single" w:sz="4" w:space="0" w:color="000000"/>
              <w:bottom w:val="single" w:sz="4" w:space="0" w:color="000000"/>
              <w:right w:val="single" w:sz="4" w:space="0" w:color="000000"/>
            </w:tcBorders>
            <w:shd w:val="clear" w:color="auto" w:fill="auto"/>
            <w:vAlign w:val="bottom"/>
            <w:hideMark/>
          </w:tcPr>
          <w:p w14:paraId="0BCEBE56" w14:textId="77777777" w:rsidR="00612B3F" w:rsidRPr="00612B3F" w:rsidRDefault="00612B3F" w:rsidP="00612B3F">
            <w:pPr>
              <w:rPr>
                <w:color w:val="000000"/>
                <w:sz w:val="14"/>
                <w:szCs w:val="14"/>
                <w:u w:val="none"/>
                <w:lang w:eastAsia="lv-LV"/>
              </w:rPr>
            </w:pPr>
            <w:r w:rsidRPr="00612B3F">
              <w:rPr>
                <w:color w:val="000000"/>
                <w:sz w:val="14"/>
                <w:szCs w:val="14"/>
                <w:u w:val="none"/>
                <w:lang w:eastAsia="lv-LV"/>
              </w:rPr>
              <w:t xml:space="preserve">    2210 Izdevumi par sakaru pakalpojumiem</w:t>
            </w:r>
          </w:p>
        </w:tc>
        <w:tc>
          <w:tcPr>
            <w:tcW w:w="940" w:type="dxa"/>
            <w:tcBorders>
              <w:top w:val="nil"/>
              <w:left w:val="nil"/>
              <w:bottom w:val="single" w:sz="4" w:space="0" w:color="000000"/>
              <w:right w:val="single" w:sz="4" w:space="0" w:color="000000"/>
            </w:tcBorders>
            <w:shd w:val="clear" w:color="auto" w:fill="auto"/>
            <w:vAlign w:val="center"/>
            <w:hideMark/>
          </w:tcPr>
          <w:p w14:paraId="1568A20A"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587,96</w:t>
            </w:r>
          </w:p>
        </w:tc>
        <w:tc>
          <w:tcPr>
            <w:tcW w:w="820" w:type="dxa"/>
            <w:tcBorders>
              <w:top w:val="nil"/>
              <w:left w:val="nil"/>
              <w:bottom w:val="single" w:sz="4" w:space="0" w:color="000000"/>
              <w:right w:val="single" w:sz="4" w:space="0" w:color="000000"/>
            </w:tcBorders>
            <w:shd w:val="clear" w:color="auto" w:fill="auto"/>
            <w:vAlign w:val="center"/>
            <w:hideMark/>
          </w:tcPr>
          <w:p w14:paraId="6A1D2755"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817,60</w:t>
            </w:r>
          </w:p>
        </w:tc>
        <w:tc>
          <w:tcPr>
            <w:tcW w:w="800" w:type="dxa"/>
            <w:tcBorders>
              <w:top w:val="nil"/>
              <w:left w:val="nil"/>
              <w:bottom w:val="single" w:sz="4" w:space="0" w:color="000000"/>
              <w:right w:val="single" w:sz="4" w:space="0" w:color="000000"/>
            </w:tcBorders>
            <w:shd w:val="clear" w:color="auto" w:fill="auto"/>
            <w:vAlign w:val="center"/>
            <w:hideMark/>
          </w:tcPr>
          <w:p w14:paraId="7B7ACF94"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397,70</w:t>
            </w:r>
          </w:p>
        </w:tc>
        <w:tc>
          <w:tcPr>
            <w:tcW w:w="780" w:type="dxa"/>
            <w:tcBorders>
              <w:top w:val="nil"/>
              <w:left w:val="nil"/>
              <w:bottom w:val="single" w:sz="4" w:space="0" w:color="000000"/>
              <w:right w:val="single" w:sz="4" w:space="0" w:color="000000"/>
            </w:tcBorders>
            <w:shd w:val="clear" w:color="auto" w:fill="auto"/>
            <w:vAlign w:val="center"/>
            <w:hideMark/>
          </w:tcPr>
          <w:p w14:paraId="317A4997"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747,31</w:t>
            </w:r>
          </w:p>
        </w:tc>
        <w:tc>
          <w:tcPr>
            <w:tcW w:w="860" w:type="dxa"/>
            <w:tcBorders>
              <w:top w:val="nil"/>
              <w:left w:val="nil"/>
              <w:bottom w:val="single" w:sz="4" w:space="0" w:color="000000"/>
              <w:right w:val="single" w:sz="4" w:space="0" w:color="000000"/>
            </w:tcBorders>
            <w:shd w:val="clear" w:color="auto" w:fill="auto"/>
            <w:vAlign w:val="center"/>
            <w:hideMark/>
          </w:tcPr>
          <w:p w14:paraId="3B660431"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955,13</w:t>
            </w:r>
          </w:p>
        </w:tc>
        <w:tc>
          <w:tcPr>
            <w:tcW w:w="820" w:type="dxa"/>
            <w:tcBorders>
              <w:top w:val="nil"/>
              <w:left w:val="nil"/>
              <w:bottom w:val="single" w:sz="4" w:space="0" w:color="000000"/>
              <w:right w:val="single" w:sz="4" w:space="0" w:color="000000"/>
            </w:tcBorders>
            <w:shd w:val="clear" w:color="auto" w:fill="auto"/>
            <w:vAlign w:val="center"/>
            <w:hideMark/>
          </w:tcPr>
          <w:p w14:paraId="53BB9993"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549,36</w:t>
            </w:r>
          </w:p>
        </w:tc>
        <w:tc>
          <w:tcPr>
            <w:tcW w:w="860" w:type="dxa"/>
            <w:tcBorders>
              <w:top w:val="nil"/>
              <w:left w:val="nil"/>
              <w:bottom w:val="single" w:sz="4" w:space="0" w:color="000000"/>
              <w:right w:val="single" w:sz="4" w:space="0" w:color="000000"/>
            </w:tcBorders>
            <w:shd w:val="clear" w:color="auto" w:fill="auto"/>
            <w:vAlign w:val="center"/>
            <w:hideMark/>
          </w:tcPr>
          <w:p w14:paraId="5EFF8B12"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637,22</w:t>
            </w:r>
          </w:p>
        </w:tc>
        <w:tc>
          <w:tcPr>
            <w:tcW w:w="860" w:type="dxa"/>
            <w:tcBorders>
              <w:top w:val="nil"/>
              <w:left w:val="nil"/>
              <w:bottom w:val="single" w:sz="4" w:space="0" w:color="000000"/>
              <w:right w:val="single" w:sz="4" w:space="0" w:color="000000"/>
            </w:tcBorders>
            <w:shd w:val="clear" w:color="auto" w:fill="auto"/>
            <w:vAlign w:val="center"/>
            <w:hideMark/>
          </w:tcPr>
          <w:p w14:paraId="0C87163F"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1506,32</w:t>
            </w:r>
          </w:p>
        </w:tc>
      </w:tr>
      <w:tr w:rsidR="00612B3F" w:rsidRPr="00612B3F" w14:paraId="1031CCA2" w14:textId="77777777" w:rsidTr="00A9699E">
        <w:trPr>
          <w:trHeight w:val="264"/>
        </w:trPr>
        <w:tc>
          <w:tcPr>
            <w:tcW w:w="3000" w:type="dxa"/>
            <w:tcBorders>
              <w:top w:val="nil"/>
              <w:left w:val="single" w:sz="4" w:space="0" w:color="000000"/>
              <w:bottom w:val="single" w:sz="4" w:space="0" w:color="000000"/>
              <w:right w:val="single" w:sz="4" w:space="0" w:color="000000"/>
            </w:tcBorders>
            <w:shd w:val="clear" w:color="auto" w:fill="auto"/>
            <w:vAlign w:val="bottom"/>
            <w:hideMark/>
          </w:tcPr>
          <w:p w14:paraId="3784132E" w14:textId="77777777" w:rsidR="00612B3F" w:rsidRPr="00612B3F" w:rsidRDefault="00612B3F" w:rsidP="00612B3F">
            <w:pPr>
              <w:rPr>
                <w:color w:val="000000"/>
                <w:sz w:val="14"/>
                <w:szCs w:val="14"/>
                <w:u w:val="none"/>
                <w:lang w:eastAsia="lv-LV"/>
              </w:rPr>
            </w:pPr>
            <w:r w:rsidRPr="00612B3F">
              <w:rPr>
                <w:color w:val="000000"/>
                <w:sz w:val="14"/>
                <w:szCs w:val="14"/>
                <w:u w:val="none"/>
                <w:lang w:eastAsia="lv-LV"/>
              </w:rPr>
              <w:t xml:space="preserve">    2220 Izdevumi par komunālajiem pakalpojumiem</w:t>
            </w:r>
          </w:p>
        </w:tc>
        <w:tc>
          <w:tcPr>
            <w:tcW w:w="940" w:type="dxa"/>
            <w:tcBorders>
              <w:top w:val="nil"/>
              <w:left w:val="nil"/>
              <w:bottom w:val="single" w:sz="4" w:space="0" w:color="000000"/>
              <w:right w:val="single" w:sz="4" w:space="0" w:color="000000"/>
            </w:tcBorders>
            <w:shd w:val="clear" w:color="auto" w:fill="auto"/>
            <w:vAlign w:val="center"/>
            <w:hideMark/>
          </w:tcPr>
          <w:p w14:paraId="60E0A9E5"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9246,43</w:t>
            </w:r>
          </w:p>
        </w:tc>
        <w:tc>
          <w:tcPr>
            <w:tcW w:w="820" w:type="dxa"/>
            <w:tcBorders>
              <w:top w:val="nil"/>
              <w:left w:val="nil"/>
              <w:bottom w:val="single" w:sz="4" w:space="0" w:color="000000"/>
              <w:right w:val="single" w:sz="4" w:space="0" w:color="000000"/>
            </w:tcBorders>
            <w:shd w:val="clear" w:color="auto" w:fill="auto"/>
            <w:vAlign w:val="center"/>
            <w:hideMark/>
          </w:tcPr>
          <w:p w14:paraId="25E29C65"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8086,74</w:t>
            </w:r>
          </w:p>
        </w:tc>
        <w:tc>
          <w:tcPr>
            <w:tcW w:w="800" w:type="dxa"/>
            <w:tcBorders>
              <w:top w:val="nil"/>
              <w:left w:val="nil"/>
              <w:bottom w:val="single" w:sz="4" w:space="0" w:color="000000"/>
              <w:right w:val="single" w:sz="4" w:space="0" w:color="000000"/>
            </w:tcBorders>
            <w:shd w:val="clear" w:color="auto" w:fill="auto"/>
            <w:vAlign w:val="center"/>
            <w:hideMark/>
          </w:tcPr>
          <w:p w14:paraId="01969F3E"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5107,11</w:t>
            </w:r>
          </w:p>
        </w:tc>
        <w:tc>
          <w:tcPr>
            <w:tcW w:w="780" w:type="dxa"/>
            <w:tcBorders>
              <w:top w:val="nil"/>
              <w:left w:val="nil"/>
              <w:bottom w:val="single" w:sz="4" w:space="0" w:color="000000"/>
              <w:right w:val="single" w:sz="4" w:space="0" w:color="000000"/>
            </w:tcBorders>
            <w:shd w:val="clear" w:color="auto" w:fill="auto"/>
            <w:vAlign w:val="center"/>
            <w:hideMark/>
          </w:tcPr>
          <w:p w14:paraId="0A67CB1E"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26464,99</w:t>
            </w:r>
          </w:p>
        </w:tc>
        <w:tc>
          <w:tcPr>
            <w:tcW w:w="860" w:type="dxa"/>
            <w:tcBorders>
              <w:top w:val="nil"/>
              <w:left w:val="nil"/>
              <w:bottom w:val="single" w:sz="4" w:space="0" w:color="000000"/>
              <w:right w:val="single" w:sz="4" w:space="0" w:color="000000"/>
            </w:tcBorders>
            <w:shd w:val="clear" w:color="auto" w:fill="auto"/>
            <w:vAlign w:val="center"/>
            <w:hideMark/>
          </w:tcPr>
          <w:p w14:paraId="4AE7FD37"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24252,25</w:t>
            </w:r>
          </w:p>
        </w:tc>
        <w:tc>
          <w:tcPr>
            <w:tcW w:w="820" w:type="dxa"/>
            <w:tcBorders>
              <w:top w:val="nil"/>
              <w:left w:val="nil"/>
              <w:bottom w:val="single" w:sz="4" w:space="0" w:color="000000"/>
              <w:right w:val="single" w:sz="4" w:space="0" w:color="000000"/>
            </w:tcBorders>
            <w:shd w:val="clear" w:color="auto" w:fill="auto"/>
            <w:vAlign w:val="center"/>
            <w:hideMark/>
          </w:tcPr>
          <w:p w14:paraId="40E9F89D"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26630,82</w:t>
            </w:r>
          </w:p>
        </w:tc>
        <w:tc>
          <w:tcPr>
            <w:tcW w:w="860" w:type="dxa"/>
            <w:tcBorders>
              <w:top w:val="nil"/>
              <w:left w:val="nil"/>
              <w:bottom w:val="single" w:sz="4" w:space="0" w:color="000000"/>
              <w:right w:val="single" w:sz="4" w:space="0" w:color="000000"/>
            </w:tcBorders>
            <w:shd w:val="clear" w:color="auto" w:fill="auto"/>
            <w:vAlign w:val="center"/>
            <w:hideMark/>
          </w:tcPr>
          <w:p w14:paraId="6AF38815"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47679,87</w:t>
            </w:r>
          </w:p>
        </w:tc>
        <w:tc>
          <w:tcPr>
            <w:tcW w:w="860" w:type="dxa"/>
            <w:tcBorders>
              <w:top w:val="nil"/>
              <w:left w:val="nil"/>
              <w:bottom w:val="single" w:sz="4" w:space="0" w:color="000000"/>
              <w:right w:val="single" w:sz="4" w:space="0" w:color="000000"/>
            </w:tcBorders>
            <w:shd w:val="clear" w:color="auto" w:fill="auto"/>
            <w:vAlign w:val="center"/>
            <w:hideMark/>
          </w:tcPr>
          <w:p w14:paraId="1BB880CC"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8035,47</w:t>
            </w:r>
          </w:p>
        </w:tc>
      </w:tr>
      <w:tr w:rsidR="00612B3F" w:rsidRPr="00612B3F" w14:paraId="2F8565F0" w14:textId="77777777" w:rsidTr="00A9699E">
        <w:trPr>
          <w:trHeight w:val="264"/>
        </w:trPr>
        <w:tc>
          <w:tcPr>
            <w:tcW w:w="3000" w:type="dxa"/>
            <w:tcBorders>
              <w:top w:val="nil"/>
              <w:left w:val="single" w:sz="4" w:space="0" w:color="000000"/>
              <w:bottom w:val="single" w:sz="4" w:space="0" w:color="000000"/>
              <w:right w:val="single" w:sz="4" w:space="0" w:color="000000"/>
            </w:tcBorders>
            <w:shd w:val="clear" w:color="auto" w:fill="auto"/>
            <w:vAlign w:val="bottom"/>
            <w:hideMark/>
          </w:tcPr>
          <w:p w14:paraId="61841101" w14:textId="77777777" w:rsidR="00612B3F" w:rsidRPr="00612B3F" w:rsidRDefault="00612B3F" w:rsidP="00612B3F">
            <w:pPr>
              <w:rPr>
                <w:color w:val="000000"/>
                <w:sz w:val="14"/>
                <w:szCs w:val="14"/>
                <w:u w:val="none"/>
                <w:lang w:eastAsia="lv-LV"/>
              </w:rPr>
            </w:pPr>
            <w:r w:rsidRPr="00612B3F">
              <w:rPr>
                <w:color w:val="000000"/>
                <w:sz w:val="14"/>
                <w:szCs w:val="14"/>
                <w:u w:val="none"/>
                <w:lang w:eastAsia="lv-LV"/>
              </w:rPr>
              <w:t xml:space="preserve">    2230 Dažādi pakalpojumi (izņemot EKK 2233)</w:t>
            </w:r>
          </w:p>
        </w:tc>
        <w:tc>
          <w:tcPr>
            <w:tcW w:w="940" w:type="dxa"/>
            <w:tcBorders>
              <w:top w:val="nil"/>
              <w:left w:val="nil"/>
              <w:bottom w:val="single" w:sz="4" w:space="0" w:color="000000"/>
              <w:right w:val="single" w:sz="4" w:space="0" w:color="000000"/>
            </w:tcBorders>
            <w:shd w:val="clear" w:color="auto" w:fill="auto"/>
            <w:vAlign w:val="center"/>
            <w:hideMark/>
          </w:tcPr>
          <w:p w14:paraId="228D4F5F"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974,01</w:t>
            </w:r>
          </w:p>
        </w:tc>
        <w:tc>
          <w:tcPr>
            <w:tcW w:w="820" w:type="dxa"/>
            <w:tcBorders>
              <w:top w:val="nil"/>
              <w:left w:val="nil"/>
              <w:bottom w:val="single" w:sz="4" w:space="0" w:color="000000"/>
              <w:right w:val="single" w:sz="4" w:space="0" w:color="000000"/>
            </w:tcBorders>
            <w:shd w:val="clear" w:color="auto" w:fill="auto"/>
            <w:vAlign w:val="center"/>
            <w:hideMark/>
          </w:tcPr>
          <w:p w14:paraId="222ABA98"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1189,92</w:t>
            </w:r>
          </w:p>
        </w:tc>
        <w:tc>
          <w:tcPr>
            <w:tcW w:w="800" w:type="dxa"/>
            <w:tcBorders>
              <w:top w:val="nil"/>
              <w:left w:val="nil"/>
              <w:bottom w:val="single" w:sz="4" w:space="0" w:color="000000"/>
              <w:right w:val="single" w:sz="4" w:space="0" w:color="000000"/>
            </w:tcBorders>
            <w:shd w:val="clear" w:color="auto" w:fill="auto"/>
            <w:vAlign w:val="center"/>
            <w:hideMark/>
          </w:tcPr>
          <w:p w14:paraId="5C450CD8"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709,00</w:t>
            </w:r>
          </w:p>
        </w:tc>
        <w:tc>
          <w:tcPr>
            <w:tcW w:w="780" w:type="dxa"/>
            <w:tcBorders>
              <w:top w:val="nil"/>
              <w:left w:val="nil"/>
              <w:bottom w:val="single" w:sz="4" w:space="0" w:color="000000"/>
              <w:right w:val="single" w:sz="4" w:space="0" w:color="000000"/>
            </w:tcBorders>
            <w:shd w:val="clear" w:color="auto" w:fill="auto"/>
            <w:vAlign w:val="center"/>
            <w:hideMark/>
          </w:tcPr>
          <w:p w14:paraId="600A9A13"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2637,68</w:t>
            </w:r>
          </w:p>
        </w:tc>
        <w:tc>
          <w:tcPr>
            <w:tcW w:w="860" w:type="dxa"/>
            <w:tcBorders>
              <w:top w:val="nil"/>
              <w:left w:val="nil"/>
              <w:bottom w:val="single" w:sz="4" w:space="0" w:color="000000"/>
              <w:right w:val="single" w:sz="4" w:space="0" w:color="000000"/>
            </w:tcBorders>
            <w:shd w:val="clear" w:color="auto" w:fill="auto"/>
            <w:vAlign w:val="center"/>
            <w:hideMark/>
          </w:tcPr>
          <w:p w14:paraId="11C5C26B"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2503,06</w:t>
            </w:r>
          </w:p>
        </w:tc>
        <w:tc>
          <w:tcPr>
            <w:tcW w:w="820" w:type="dxa"/>
            <w:tcBorders>
              <w:top w:val="nil"/>
              <w:left w:val="nil"/>
              <w:bottom w:val="single" w:sz="4" w:space="0" w:color="000000"/>
              <w:right w:val="single" w:sz="4" w:space="0" w:color="000000"/>
            </w:tcBorders>
            <w:shd w:val="clear" w:color="auto" w:fill="auto"/>
            <w:vAlign w:val="center"/>
            <w:hideMark/>
          </w:tcPr>
          <w:p w14:paraId="6AC02B7B"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2772,97</w:t>
            </w:r>
          </w:p>
        </w:tc>
        <w:tc>
          <w:tcPr>
            <w:tcW w:w="860" w:type="dxa"/>
            <w:tcBorders>
              <w:top w:val="nil"/>
              <w:left w:val="nil"/>
              <w:bottom w:val="single" w:sz="4" w:space="0" w:color="000000"/>
              <w:right w:val="single" w:sz="4" w:space="0" w:color="000000"/>
            </w:tcBorders>
            <w:shd w:val="clear" w:color="auto" w:fill="auto"/>
            <w:vAlign w:val="center"/>
            <w:hideMark/>
          </w:tcPr>
          <w:p w14:paraId="6950F8C1"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2643,79</w:t>
            </w:r>
          </w:p>
        </w:tc>
        <w:tc>
          <w:tcPr>
            <w:tcW w:w="860" w:type="dxa"/>
            <w:tcBorders>
              <w:top w:val="nil"/>
              <w:left w:val="nil"/>
              <w:bottom w:val="single" w:sz="4" w:space="0" w:color="000000"/>
              <w:right w:val="single" w:sz="4" w:space="0" w:color="000000"/>
            </w:tcBorders>
            <w:shd w:val="clear" w:color="auto" w:fill="auto"/>
            <w:vAlign w:val="center"/>
            <w:hideMark/>
          </w:tcPr>
          <w:p w14:paraId="6263F39B"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1824,94</w:t>
            </w:r>
          </w:p>
        </w:tc>
      </w:tr>
      <w:tr w:rsidR="00612B3F" w:rsidRPr="00612B3F" w14:paraId="454CD04F" w14:textId="77777777" w:rsidTr="00A9699E">
        <w:trPr>
          <w:trHeight w:val="408"/>
        </w:trPr>
        <w:tc>
          <w:tcPr>
            <w:tcW w:w="3000" w:type="dxa"/>
            <w:tcBorders>
              <w:top w:val="nil"/>
              <w:left w:val="single" w:sz="4" w:space="0" w:color="000000"/>
              <w:bottom w:val="single" w:sz="4" w:space="0" w:color="000000"/>
              <w:right w:val="single" w:sz="4" w:space="0" w:color="000000"/>
            </w:tcBorders>
            <w:shd w:val="clear" w:color="auto" w:fill="auto"/>
            <w:vAlign w:val="bottom"/>
            <w:hideMark/>
          </w:tcPr>
          <w:p w14:paraId="2BA47FDB" w14:textId="77777777" w:rsidR="00612B3F" w:rsidRPr="00612B3F" w:rsidRDefault="00612B3F" w:rsidP="00612B3F">
            <w:pPr>
              <w:rPr>
                <w:color w:val="000000"/>
                <w:sz w:val="14"/>
                <w:szCs w:val="14"/>
                <w:u w:val="none"/>
                <w:lang w:eastAsia="lv-LV"/>
              </w:rPr>
            </w:pPr>
            <w:r w:rsidRPr="00612B3F">
              <w:rPr>
                <w:color w:val="000000"/>
                <w:sz w:val="14"/>
                <w:szCs w:val="14"/>
                <w:u w:val="none"/>
                <w:lang w:eastAsia="lv-LV"/>
              </w:rPr>
              <w:t xml:space="preserve">    2240 Remontdarbi un iestāžu uzturēšanas pakalpojumi (izņemot kapitālo remontu)</w:t>
            </w:r>
          </w:p>
        </w:tc>
        <w:tc>
          <w:tcPr>
            <w:tcW w:w="940" w:type="dxa"/>
            <w:tcBorders>
              <w:top w:val="nil"/>
              <w:left w:val="nil"/>
              <w:bottom w:val="single" w:sz="4" w:space="0" w:color="000000"/>
              <w:right w:val="single" w:sz="4" w:space="0" w:color="000000"/>
            </w:tcBorders>
            <w:shd w:val="clear" w:color="auto" w:fill="auto"/>
            <w:vAlign w:val="center"/>
            <w:hideMark/>
          </w:tcPr>
          <w:p w14:paraId="60C9BBF7"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2497,37</w:t>
            </w:r>
          </w:p>
        </w:tc>
        <w:tc>
          <w:tcPr>
            <w:tcW w:w="820" w:type="dxa"/>
            <w:tcBorders>
              <w:top w:val="nil"/>
              <w:left w:val="nil"/>
              <w:bottom w:val="single" w:sz="4" w:space="0" w:color="000000"/>
              <w:right w:val="single" w:sz="4" w:space="0" w:color="000000"/>
            </w:tcBorders>
            <w:shd w:val="clear" w:color="auto" w:fill="auto"/>
            <w:vAlign w:val="center"/>
            <w:hideMark/>
          </w:tcPr>
          <w:p w14:paraId="363CD08B"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649,85</w:t>
            </w:r>
          </w:p>
        </w:tc>
        <w:tc>
          <w:tcPr>
            <w:tcW w:w="800" w:type="dxa"/>
            <w:tcBorders>
              <w:top w:val="nil"/>
              <w:left w:val="nil"/>
              <w:bottom w:val="single" w:sz="4" w:space="0" w:color="000000"/>
              <w:right w:val="single" w:sz="4" w:space="0" w:color="000000"/>
            </w:tcBorders>
            <w:shd w:val="clear" w:color="auto" w:fill="auto"/>
            <w:vAlign w:val="center"/>
            <w:hideMark/>
          </w:tcPr>
          <w:p w14:paraId="561927DB"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5970,18</w:t>
            </w:r>
          </w:p>
        </w:tc>
        <w:tc>
          <w:tcPr>
            <w:tcW w:w="780" w:type="dxa"/>
            <w:tcBorders>
              <w:top w:val="nil"/>
              <w:left w:val="nil"/>
              <w:bottom w:val="single" w:sz="4" w:space="0" w:color="000000"/>
              <w:right w:val="single" w:sz="4" w:space="0" w:color="000000"/>
            </w:tcBorders>
            <w:shd w:val="clear" w:color="auto" w:fill="auto"/>
            <w:vAlign w:val="center"/>
            <w:hideMark/>
          </w:tcPr>
          <w:p w14:paraId="1E1AE1B7"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8878,15</w:t>
            </w:r>
          </w:p>
        </w:tc>
        <w:tc>
          <w:tcPr>
            <w:tcW w:w="860" w:type="dxa"/>
            <w:tcBorders>
              <w:top w:val="nil"/>
              <w:left w:val="nil"/>
              <w:bottom w:val="single" w:sz="4" w:space="0" w:color="000000"/>
              <w:right w:val="single" w:sz="4" w:space="0" w:color="000000"/>
            </w:tcBorders>
            <w:shd w:val="clear" w:color="auto" w:fill="auto"/>
            <w:vAlign w:val="center"/>
            <w:hideMark/>
          </w:tcPr>
          <w:p w14:paraId="0851E534"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9533,99</w:t>
            </w:r>
          </w:p>
        </w:tc>
        <w:tc>
          <w:tcPr>
            <w:tcW w:w="820" w:type="dxa"/>
            <w:tcBorders>
              <w:top w:val="nil"/>
              <w:left w:val="nil"/>
              <w:bottom w:val="single" w:sz="4" w:space="0" w:color="000000"/>
              <w:right w:val="single" w:sz="4" w:space="0" w:color="000000"/>
            </w:tcBorders>
            <w:shd w:val="clear" w:color="auto" w:fill="auto"/>
            <w:vAlign w:val="center"/>
            <w:hideMark/>
          </w:tcPr>
          <w:p w14:paraId="48D2A673"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4590,76</w:t>
            </w:r>
          </w:p>
        </w:tc>
        <w:tc>
          <w:tcPr>
            <w:tcW w:w="860" w:type="dxa"/>
            <w:tcBorders>
              <w:top w:val="nil"/>
              <w:left w:val="nil"/>
              <w:bottom w:val="single" w:sz="4" w:space="0" w:color="000000"/>
              <w:right w:val="single" w:sz="4" w:space="0" w:color="000000"/>
            </w:tcBorders>
            <w:shd w:val="clear" w:color="auto" w:fill="auto"/>
            <w:vAlign w:val="center"/>
            <w:hideMark/>
          </w:tcPr>
          <w:p w14:paraId="54486A36"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3692,51</w:t>
            </w:r>
          </w:p>
        </w:tc>
        <w:tc>
          <w:tcPr>
            <w:tcW w:w="860" w:type="dxa"/>
            <w:tcBorders>
              <w:top w:val="nil"/>
              <w:left w:val="nil"/>
              <w:bottom w:val="single" w:sz="4" w:space="0" w:color="000000"/>
              <w:right w:val="single" w:sz="4" w:space="0" w:color="000000"/>
            </w:tcBorders>
            <w:shd w:val="clear" w:color="auto" w:fill="auto"/>
            <w:vAlign w:val="center"/>
            <w:hideMark/>
          </w:tcPr>
          <w:p w14:paraId="791F6AB0"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5193,67</w:t>
            </w:r>
          </w:p>
        </w:tc>
      </w:tr>
      <w:tr w:rsidR="00612B3F" w:rsidRPr="00612B3F" w14:paraId="6599AE81" w14:textId="77777777" w:rsidTr="00A9699E">
        <w:trPr>
          <w:trHeight w:val="252"/>
        </w:trPr>
        <w:tc>
          <w:tcPr>
            <w:tcW w:w="3000" w:type="dxa"/>
            <w:tcBorders>
              <w:top w:val="nil"/>
              <w:left w:val="single" w:sz="4" w:space="0" w:color="000000"/>
              <w:bottom w:val="single" w:sz="4" w:space="0" w:color="000000"/>
              <w:right w:val="single" w:sz="4" w:space="0" w:color="000000"/>
            </w:tcBorders>
            <w:shd w:val="clear" w:color="auto" w:fill="auto"/>
            <w:vAlign w:val="bottom"/>
            <w:hideMark/>
          </w:tcPr>
          <w:p w14:paraId="2EE02F9B" w14:textId="77777777" w:rsidR="00612B3F" w:rsidRPr="00612B3F" w:rsidRDefault="00612B3F" w:rsidP="00612B3F">
            <w:pPr>
              <w:rPr>
                <w:color w:val="000000"/>
                <w:sz w:val="14"/>
                <w:szCs w:val="14"/>
                <w:u w:val="none"/>
                <w:lang w:eastAsia="lv-LV"/>
              </w:rPr>
            </w:pPr>
            <w:r w:rsidRPr="00612B3F">
              <w:rPr>
                <w:color w:val="000000"/>
                <w:sz w:val="14"/>
                <w:szCs w:val="14"/>
                <w:u w:val="none"/>
                <w:lang w:eastAsia="lv-LV"/>
              </w:rPr>
              <w:t xml:space="preserve">    2250 Informācijas tehnoloģiju pakalpojumi</w:t>
            </w:r>
          </w:p>
        </w:tc>
        <w:tc>
          <w:tcPr>
            <w:tcW w:w="940" w:type="dxa"/>
            <w:tcBorders>
              <w:top w:val="nil"/>
              <w:left w:val="nil"/>
              <w:bottom w:val="single" w:sz="4" w:space="0" w:color="000000"/>
              <w:right w:val="single" w:sz="4" w:space="0" w:color="000000"/>
            </w:tcBorders>
            <w:shd w:val="clear" w:color="auto" w:fill="auto"/>
            <w:vAlign w:val="center"/>
            <w:hideMark/>
          </w:tcPr>
          <w:p w14:paraId="698F1D08"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467,54</w:t>
            </w:r>
          </w:p>
        </w:tc>
        <w:tc>
          <w:tcPr>
            <w:tcW w:w="820" w:type="dxa"/>
            <w:tcBorders>
              <w:top w:val="nil"/>
              <w:left w:val="nil"/>
              <w:bottom w:val="single" w:sz="4" w:space="0" w:color="000000"/>
              <w:right w:val="single" w:sz="4" w:space="0" w:color="000000"/>
            </w:tcBorders>
            <w:shd w:val="clear" w:color="auto" w:fill="auto"/>
            <w:vAlign w:val="center"/>
            <w:hideMark/>
          </w:tcPr>
          <w:p w14:paraId="32599FF0"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342,67</w:t>
            </w:r>
          </w:p>
        </w:tc>
        <w:tc>
          <w:tcPr>
            <w:tcW w:w="800" w:type="dxa"/>
            <w:tcBorders>
              <w:top w:val="nil"/>
              <w:left w:val="nil"/>
              <w:bottom w:val="single" w:sz="4" w:space="0" w:color="000000"/>
              <w:right w:val="single" w:sz="4" w:space="0" w:color="000000"/>
            </w:tcBorders>
            <w:shd w:val="clear" w:color="auto" w:fill="auto"/>
            <w:vAlign w:val="center"/>
            <w:hideMark/>
          </w:tcPr>
          <w:p w14:paraId="33598079"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342,67</w:t>
            </w:r>
          </w:p>
        </w:tc>
        <w:tc>
          <w:tcPr>
            <w:tcW w:w="780" w:type="dxa"/>
            <w:tcBorders>
              <w:top w:val="nil"/>
              <w:left w:val="nil"/>
              <w:bottom w:val="single" w:sz="4" w:space="0" w:color="000000"/>
              <w:right w:val="single" w:sz="4" w:space="0" w:color="000000"/>
            </w:tcBorders>
            <w:shd w:val="clear" w:color="auto" w:fill="auto"/>
            <w:vAlign w:val="center"/>
            <w:hideMark/>
          </w:tcPr>
          <w:p w14:paraId="0BA263F9"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467,54</w:t>
            </w:r>
          </w:p>
        </w:tc>
        <w:tc>
          <w:tcPr>
            <w:tcW w:w="860" w:type="dxa"/>
            <w:tcBorders>
              <w:top w:val="nil"/>
              <w:left w:val="nil"/>
              <w:bottom w:val="single" w:sz="4" w:space="0" w:color="000000"/>
              <w:right w:val="single" w:sz="4" w:space="0" w:color="000000"/>
            </w:tcBorders>
            <w:shd w:val="clear" w:color="auto" w:fill="auto"/>
            <w:vAlign w:val="center"/>
            <w:hideMark/>
          </w:tcPr>
          <w:p w14:paraId="6FE1FBE7"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5618,88</w:t>
            </w:r>
          </w:p>
        </w:tc>
        <w:tc>
          <w:tcPr>
            <w:tcW w:w="820" w:type="dxa"/>
            <w:tcBorders>
              <w:top w:val="nil"/>
              <w:left w:val="nil"/>
              <w:bottom w:val="single" w:sz="4" w:space="0" w:color="000000"/>
              <w:right w:val="single" w:sz="4" w:space="0" w:color="000000"/>
            </w:tcBorders>
            <w:shd w:val="clear" w:color="auto" w:fill="auto"/>
            <w:vAlign w:val="center"/>
            <w:hideMark/>
          </w:tcPr>
          <w:p w14:paraId="4B89D2D0"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5198,49</w:t>
            </w:r>
          </w:p>
        </w:tc>
        <w:tc>
          <w:tcPr>
            <w:tcW w:w="860" w:type="dxa"/>
            <w:tcBorders>
              <w:top w:val="nil"/>
              <w:left w:val="nil"/>
              <w:bottom w:val="single" w:sz="4" w:space="0" w:color="000000"/>
              <w:right w:val="single" w:sz="4" w:space="0" w:color="000000"/>
            </w:tcBorders>
            <w:shd w:val="clear" w:color="auto" w:fill="auto"/>
            <w:vAlign w:val="center"/>
            <w:hideMark/>
          </w:tcPr>
          <w:p w14:paraId="0169662F"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498,53</w:t>
            </w:r>
          </w:p>
        </w:tc>
        <w:tc>
          <w:tcPr>
            <w:tcW w:w="860" w:type="dxa"/>
            <w:tcBorders>
              <w:top w:val="nil"/>
              <w:left w:val="nil"/>
              <w:bottom w:val="single" w:sz="4" w:space="0" w:color="000000"/>
              <w:right w:val="single" w:sz="4" w:space="0" w:color="000000"/>
            </w:tcBorders>
            <w:shd w:val="clear" w:color="auto" w:fill="auto"/>
            <w:vAlign w:val="center"/>
            <w:hideMark/>
          </w:tcPr>
          <w:p w14:paraId="4381CCC6"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249,74</w:t>
            </w:r>
          </w:p>
        </w:tc>
      </w:tr>
      <w:tr w:rsidR="00612B3F" w:rsidRPr="00612B3F" w14:paraId="0314ED5B" w14:textId="77777777" w:rsidTr="00A9699E">
        <w:trPr>
          <w:trHeight w:val="276"/>
        </w:trPr>
        <w:tc>
          <w:tcPr>
            <w:tcW w:w="3000" w:type="dxa"/>
            <w:tcBorders>
              <w:top w:val="nil"/>
              <w:left w:val="single" w:sz="4" w:space="0" w:color="000000"/>
              <w:bottom w:val="single" w:sz="4" w:space="0" w:color="000000"/>
              <w:right w:val="single" w:sz="4" w:space="0" w:color="000000"/>
            </w:tcBorders>
            <w:shd w:val="clear" w:color="auto" w:fill="auto"/>
            <w:vAlign w:val="bottom"/>
            <w:hideMark/>
          </w:tcPr>
          <w:p w14:paraId="53C889B7" w14:textId="77777777" w:rsidR="00612B3F" w:rsidRPr="00612B3F" w:rsidRDefault="00612B3F" w:rsidP="00612B3F">
            <w:pPr>
              <w:rPr>
                <w:color w:val="000000"/>
                <w:sz w:val="14"/>
                <w:szCs w:val="14"/>
                <w:u w:val="none"/>
                <w:lang w:eastAsia="lv-LV"/>
              </w:rPr>
            </w:pPr>
            <w:r w:rsidRPr="00612B3F">
              <w:rPr>
                <w:color w:val="000000"/>
                <w:sz w:val="14"/>
                <w:szCs w:val="14"/>
                <w:u w:val="none"/>
                <w:lang w:eastAsia="lv-LV"/>
              </w:rPr>
              <w:t xml:space="preserve">    2260 Īre un noma (izņemot EKK 2262)</w:t>
            </w:r>
          </w:p>
        </w:tc>
        <w:tc>
          <w:tcPr>
            <w:tcW w:w="940" w:type="dxa"/>
            <w:tcBorders>
              <w:top w:val="nil"/>
              <w:left w:val="nil"/>
              <w:bottom w:val="single" w:sz="4" w:space="0" w:color="000000"/>
              <w:right w:val="single" w:sz="4" w:space="0" w:color="000000"/>
            </w:tcBorders>
            <w:shd w:val="clear" w:color="auto" w:fill="auto"/>
            <w:vAlign w:val="center"/>
            <w:hideMark/>
          </w:tcPr>
          <w:p w14:paraId="4F581F2D"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27,60</w:t>
            </w:r>
          </w:p>
        </w:tc>
        <w:tc>
          <w:tcPr>
            <w:tcW w:w="820" w:type="dxa"/>
            <w:tcBorders>
              <w:top w:val="nil"/>
              <w:left w:val="nil"/>
              <w:bottom w:val="single" w:sz="4" w:space="0" w:color="000000"/>
              <w:right w:val="single" w:sz="4" w:space="0" w:color="000000"/>
            </w:tcBorders>
            <w:shd w:val="clear" w:color="auto" w:fill="auto"/>
            <w:vAlign w:val="center"/>
            <w:hideMark/>
          </w:tcPr>
          <w:p w14:paraId="02B0D832"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0,00</w:t>
            </w:r>
          </w:p>
        </w:tc>
        <w:tc>
          <w:tcPr>
            <w:tcW w:w="800" w:type="dxa"/>
            <w:tcBorders>
              <w:top w:val="nil"/>
              <w:left w:val="nil"/>
              <w:bottom w:val="single" w:sz="4" w:space="0" w:color="000000"/>
              <w:right w:val="single" w:sz="4" w:space="0" w:color="000000"/>
            </w:tcBorders>
            <w:shd w:val="clear" w:color="auto" w:fill="auto"/>
            <w:vAlign w:val="center"/>
            <w:hideMark/>
          </w:tcPr>
          <w:p w14:paraId="55629748"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96,59</w:t>
            </w:r>
          </w:p>
        </w:tc>
        <w:tc>
          <w:tcPr>
            <w:tcW w:w="780" w:type="dxa"/>
            <w:tcBorders>
              <w:top w:val="nil"/>
              <w:left w:val="nil"/>
              <w:bottom w:val="single" w:sz="4" w:space="0" w:color="000000"/>
              <w:right w:val="single" w:sz="4" w:space="0" w:color="000000"/>
            </w:tcBorders>
            <w:shd w:val="clear" w:color="auto" w:fill="auto"/>
            <w:vAlign w:val="center"/>
            <w:hideMark/>
          </w:tcPr>
          <w:p w14:paraId="425289F0"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294,05</w:t>
            </w:r>
          </w:p>
        </w:tc>
        <w:tc>
          <w:tcPr>
            <w:tcW w:w="860" w:type="dxa"/>
            <w:tcBorders>
              <w:top w:val="nil"/>
              <w:left w:val="nil"/>
              <w:bottom w:val="single" w:sz="4" w:space="0" w:color="000000"/>
              <w:right w:val="single" w:sz="4" w:space="0" w:color="000000"/>
            </w:tcBorders>
            <w:shd w:val="clear" w:color="auto" w:fill="auto"/>
            <w:vAlign w:val="center"/>
            <w:hideMark/>
          </w:tcPr>
          <w:p w14:paraId="7382926D"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331,34</w:t>
            </w:r>
          </w:p>
        </w:tc>
        <w:tc>
          <w:tcPr>
            <w:tcW w:w="820" w:type="dxa"/>
            <w:tcBorders>
              <w:top w:val="nil"/>
              <w:left w:val="nil"/>
              <w:bottom w:val="single" w:sz="4" w:space="0" w:color="000000"/>
              <w:right w:val="single" w:sz="4" w:space="0" w:color="000000"/>
            </w:tcBorders>
            <w:shd w:val="clear" w:color="auto" w:fill="auto"/>
            <w:vAlign w:val="center"/>
            <w:hideMark/>
          </w:tcPr>
          <w:p w14:paraId="7338626B"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767,72</w:t>
            </w:r>
          </w:p>
        </w:tc>
        <w:tc>
          <w:tcPr>
            <w:tcW w:w="860" w:type="dxa"/>
            <w:tcBorders>
              <w:top w:val="nil"/>
              <w:left w:val="nil"/>
              <w:bottom w:val="single" w:sz="4" w:space="0" w:color="000000"/>
              <w:right w:val="single" w:sz="4" w:space="0" w:color="000000"/>
            </w:tcBorders>
            <w:shd w:val="clear" w:color="auto" w:fill="auto"/>
            <w:vAlign w:val="center"/>
            <w:hideMark/>
          </w:tcPr>
          <w:p w14:paraId="5524A8C4"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304,10</w:t>
            </w:r>
          </w:p>
        </w:tc>
        <w:tc>
          <w:tcPr>
            <w:tcW w:w="860" w:type="dxa"/>
            <w:tcBorders>
              <w:top w:val="nil"/>
              <w:left w:val="nil"/>
              <w:bottom w:val="single" w:sz="4" w:space="0" w:color="000000"/>
              <w:right w:val="single" w:sz="4" w:space="0" w:color="000000"/>
            </w:tcBorders>
            <w:shd w:val="clear" w:color="auto" w:fill="auto"/>
            <w:vAlign w:val="center"/>
            <w:hideMark/>
          </w:tcPr>
          <w:p w14:paraId="7A6B57D1"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82,14</w:t>
            </w:r>
          </w:p>
        </w:tc>
      </w:tr>
      <w:tr w:rsidR="00612B3F" w:rsidRPr="00612B3F" w14:paraId="0AD36642" w14:textId="77777777" w:rsidTr="00A9699E">
        <w:trPr>
          <w:trHeight w:val="600"/>
        </w:trPr>
        <w:tc>
          <w:tcPr>
            <w:tcW w:w="3000" w:type="dxa"/>
            <w:tcBorders>
              <w:top w:val="nil"/>
              <w:left w:val="single" w:sz="4" w:space="0" w:color="000000"/>
              <w:bottom w:val="single" w:sz="4" w:space="0" w:color="000000"/>
              <w:right w:val="single" w:sz="4" w:space="0" w:color="000000"/>
            </w:tcBorders>
            <w:shd w:val="clear" w:color="auto" w:fill="auto"/>
            <w:vAlign w:val="bottom"/>
            <w:hideMark/>
          </w:tcPr>
          <w:p w14:paraId="54E27C6C" w14:textId="77777777" w:rsidR="00612B3F" w:rsidRPr="00612B3F" w:rsidRDefault="00612B3F" w:rsidP="00612B3F">
            <w:pPr>
              <w:rPr>
                <w:b/>
                <w:bCs/>
                <w:color w:val="000000"/>
                <w:sz w:val="14"/>
                <w:szCs w:val="14"/>
                <w:u w:val="none"/>
                <w:lang w:eastAsia="lv-LV"/>
              </w:rPr>
            </w:pPr>
            <w:r w:rsidRPr="00612B3F">
              <w:rPr>
                <w:b/>
                <w:bCs/>
                <w:color w:val="000000"/>
                <w:sz w:val="14"/>
                <w:szCs w:val="14"/>
                <w:u w:val="none"/>
                <w:lang w:eastAsia="lv-LV"/>
              </w:rPr>
              <w:t xml:space="preserve">  2300 Krājumi, materiāli, energoresursi, preces, biroja preces un inventārs, kurus neuzskaita kodā 5000</w:t>
            </w:r>
          </w:p>
        </w:tc>
        <w:tc>
          <w:tcPr>
            <w:tcW w:w="940" w:type="dxa"/>
            <w:tcBorders>
              <w:top w:val="nil"/>
              <w:left w:val="nil"/>
              <w:bottom w:val="single" w:sz="4" w:space="0" w:color="000000"/>
              <w:right w:val="single" w:sz="4" w:space="0" w:color="000000"/>
            </w:tcBorders>
            <w:shd w:val="clear" w:color="auto" w:fill="auto"/>
            <w:vAlign w:val="center"/>
            <w:hideMark/>
          </w:tcPr>
          <w:p w14:paraId="0FCC1634"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23483,53</w:t>
            </w:r>
          </w:p>
        </w:tc>
        <w:tc>
          <w:tcPr>
            <w:tcW w:w="820" w:type="dxa"/>
            <w:tcBorders>
              <w:top w:val="nil"/>
              <w:left w:val="nil"/>
              <w:bottom w:val="single" w:sz="4" w:space="0" w:color="000000"/>
              <w:right w:val="single" w:sz="4" w:space="0" w:color="000000"/>
            </w:tcBorders>
            <w:shd w:val="clear" w:color="auto" w:fill="auto"/>
            <w:vAlign w:val="center"/>
            <w:hideMark/>
          </w:tcPr>
          <w:p w14:paraId="237C80A4"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13029,72</w:t>
            </w:r>
          </w:p>
        </w:tc>
        <w:tc>
          <w:tcPr>
            <w:tcW w:w="800" w:type="dxa"/>
            <w:tcBorders>
              <w:top w:val="nil"/>
              <w:left w:val="nil"/>
              <w:bottom w:val="single" w:sz="4" w:space="0" w:color="000000"/>
              <w:right w:val="single" w:sz="4" w:space="0" w:color="000000"/>
            </w:tcBorders>
            <w:shd w:val="clear" w:color="auto" w:fill="auto"/>
            <w:vAlign w:val="center"/>
            <w:hideMark/>
          </w:tcPr>
          <w:p w14:paraId="7A5FCC72"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27238,21</w:t>
            </w:r>
          </w:p>
        </w:tc>
        <w:tc>
          <w:tcPr>
            <w:tcW w:w="780" w:type="dxa"/>
            <w:tcBorders>
              <w:top w:val="nil"/>
              <w:left w:val="nil"/>
              <w:bottom w:val="single" w:sz="4" w:space="0" w:color="000000"/>
              <w:right w:val="single" w:sz="4" w:space="0" w:color="000000"/>
            </w:tcBorders>
            <w:shd w:val="clear" w:color="auto" w:fill="auto"/>
            <w:vAlign w:val="center"/>
            <w:hideMark/>
          </w:tcPr>
          <w:p w14:paraId="48332C72"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15399,01</w:t>
            </w:r>
          </w:p>
        </w:tc>
        <w:tc>
          <w:tcPr>
            <w:tcW w:w="860" w:type="dxa"/>
            <w:tcBorders>
              <w:top w:val="nil"/>
              <w:left w:val="nil"/>
              <w:bottom w:val="single" w:sz="4" w:space="0" w:color="000000"/>
              <w:right w:val="single" w:sz="4" w:space="0" w:color="000000"/>
            </w:tcBorders>
            <w:shd w:val="clear" w:color="auto" w:fill="auto"/>
            <w:vAlign w:val="center"/>
            <w:hideMark/>
          </w:tcPr>
          <w:p w14:paraId="6E3CF524"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13210,40</w:t>
            </w:r>
          </w:p>
        </w:tc>
        <w:tc>
          <w:tcPr>
            <w:tcW w:w="820" w:type="dxa"/>
            <w:tcBorders>
              <w:top w:val="nil"/>
              <w:left w:val="nil"/>
              <w:bottom w:val="single" w:sz="4" w:space="0" w:color="000000"/>
              <w:right w:val="single" w:sz="4" w:space="0" w:color="000000"/>
            </w:tcBorders>
            <w:shd w:val="clear" w:color="auto" w:fill="auto"/>
            <w:vAlign w:val="center"/>
            <w:hideMark/>
          </w:tcPr>
          <w:p w14:paraId="33955D37"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12727,74</w:t>
            </w:r>
          </w:p>
        </w:tc>
        <w:tc>
          <w:tcPr>
            <w:tcW w:w="860" w:type="dxa"/>
            <w:tcBorders>
              <w:top w:val="nil"/>
              <w:left w:val="nil"/>
              <w:bottom w:val="single" w:sz="4" w:space="0" w:color="000000"/>
              <w:right w:val="single" w:sz="4" w:space="0" w:color="000000"/>
            </w:tcBorders>
            <w:shd w:val="clear" w:color="auto" w:fill="auto"/>
            <w:vAlign w:val="center"/>
            <w:hideMark/>
          </w:tcPr>
          <w:p w14:paraId="0425D9A1"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17893,51</w:t>
            </w:r>
          </w:p>
        </w:tc>
        <w:tc>
          <w:tcPr>
            <w:tcW w:w="860" w:type="dxa"/>
            <w:tcBorders>
              <w:top w:val="nil"/>
              <w:left w:val="nil"/>
              <w:bottom w:val="single" w:sz="4" w:space="0" w:color="000000"/>
              <w:right w:val="single" w:sz="4" w:space="0" w:color="000000"/>
            </w:tcBorders>
            <w:shd w:val="clear" w:color="auto" w:fill="auto"/>
            <w:vAlign w:val="center"/>
            <w:hideMark/>
          </w:tcPr>
          <w:p w14:paraId="3B1AB660"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22715,29</w:t>
            </w:r>
          </w:p>
        </w:tc>
      </w:tr>
      <w:tr w:rsidR="00612B3F" w:rsidRPr="00612B3F" w14:paraId="3D856FD3" w14:textId="77777777" w:rsidTr="00A9699E">
        <w:trPr>
          <w:trHeight w:val="264"/>
        </w:trPr>
        <w:tc>
          <w:tcPr>
            <w:tcW w:w="3000" w:type="dxa"/>
            <w:tcBorders>
              <w:top w:val="nil"/>
              <w:left w:val="single" w:sz="4" w:space="0" w:color="000000"/>
              <w:bottom w:val="single" w:sz="4" w:space="0" w:color="000000"/>
              <w:right w:val="single" w:sz="4" w:space="0" w:color="000000"/>
            </w:tcBorders>
            <w:shd w:val="clear" w:color="auto" w:fill="auto"/>
            <w:vAlign w:val="bottom"/>
            <w:hideMark/>
          </w:tcPr>
          <w:p w14:paraId="6B069C3C" w14:textId="77777777" w:rsidR="00612B3F" w:rsidRPr="00612B3F" w:rsidRDefault="00612B3F" w:rsidP="00612B3F">
            <w:pPr>
              <w:rPr>
                <w:color w:val="000000"/>
                <w:sz w:val="14"/>
                <w:szCs w:val="14"/>
                <w:u w:val="none"/>
                <w:lang w:eastAsia="lv-LV"/>
              </w:rPr>
            </w:pPr>
            <w:r w:rsidRPr="00612B3F">
              <w:rPr>
                <w:color w:val="000000"/>
                <w:sz w:val="14"/>
                <w:szCs w:val="14"/>
                <w:u w:val="none"/>
                <w:lang w:eastAsia="lv-LV"/>
              </w:rPr>
              <w:t xml:space="preserve">    2310 Izdevumi par dažādām precēm un inventāru</w:t>
            </w:r>
          </w:p>
        </w:tc>
        <w:tc>
          <w:tcPr>
            <w:tcW w:w="940" w:type="dxa"/>
            <w:tcBorders>
              <w:top w:val="nil"/>
              <w:left w:val="nil"/>
              <w:bottom w:val="single" w:sz="4" w:space="0" w:color="000000"/>
              <w:right w:val="single" w:sz="4" w:space="0" w:color="000000"/>
            </w:tcBorders>
            <w:shd w:val="clear" w:color="auto" w:fill="auto"/>
            <w:vAlign w:val="center"/>
            <w:hideMark/>
          </w:tcPr>
          <w:p w14:paraId="77A494B7"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1510,12</w:t>
            </w:r>
          </w:p>
        </w:tc>
        <w:tc>
          <w:tcPr>
            <w:tcW w:w="820" w:type="dxa"/>
            <w:tcBorders>
              <w:top w:val="nil"/>
              <w:left w:val="nil"/>
              <w:bottom w:val="single" w:sz="4" w:space="0" w:color="000000"/>
              <w:right w:val="single" w:sz="4" w:space="0" w:color="000000"/>
            </w:tcBorders>
            <w:shd w:val="clear" w:color="auto" w:fill="auto"/>
            <w:vAlign w:val="center"/>
            <w:hideMark/>
          </w:tcPr>
          <w:p w14:paraId="7FEA3879"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3060,64</w:t>
            </w:r>
          </w:p>
        </w:tc>
        <w:tc>
          <w:tcPr>
            <w:tcW w:w="800" w:type="dxa"/>
            <w:tcBorders>
              <w:top w:val="nil"/>
              <w:left w:val="nil"/>
              <w:bottom w:val="single" w:sz="4" w:space="0" w:color="000000"/>
              <w:right w:val="single" w:sz="4" w:space="0" w:color="000000"/>
            </w:tcBorders>
            <w:shd w:val="clear" w:color="auto" w:fill="auto"/>
            <w:vAlign w:val="center"/>
            <w:hideMark/>
          </w:tcPr>
          <w:p w14:paraId="57856DDF"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2865,23</w:t>
            </w:r>
          </w:p>
        </w:tc>
        <w:tc>
          <w:tcPr>
            <w:tcW w:w="780" w:type="dxa"/>
            <w:tcBorders>
              <w:top w:val="nil"/>
              <w:left w:val="nil"/>
              <w:bottom w:val="single" w:sz="4" w:space="0" w:color="000000"/>
              <w:right w:val="single" w:sz="4" w:space="0" w:color="000000"/>
            </w:tcBorders>
            <w:shd w:val="clear" w:color="auto" w:fill="auto"/>
            <w:vAlign w:val="center"/>
            <w:hideMark/>
          </w:tcPr>
          <w:p w14:paraId="34D4DDDA"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5878,47</w:t>
            </w:r>
          </w:p>
        </w:tc>
        <w:tc>
          <w:tcPr>
            <w:tcW w:w="860" w:type="dxa"/>
            <w:tcBorders>
              <w:top w:val="nil"/>
              <w:left w:val="nil"/>
              <w:bottom w:val="single" w:sz="4" w:space="0" w:color="000000"/>
              <w:right w:val="single" w:sz="4" w:space="0" w:color="000000"/>
            </w:tcBorders>
            <w:shd w:val="clear" w:color="auto" w:fill="auto"/>
            <w:vAlign w:val="center"/>
            <w:hideMark/>
          </w:tcPr>
          <w:p w14:paraId="654FC5DD"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6821,56</w:t>
            </w:r>
          </w:p>
        </w:tc>
        <w:tc>
          <w:tcPr>
            <w:tcW w:w="820" w:type="dxa"/>
            <w:tcBorders>
              <w:top w:val="nil"/>
              <w:left w:val="nil"/>
              <w:bottom w:val="single" w:sz="4" w:space="0" w:color="000000"/>
              <w:right w:val="single" w:sz="4" w:space="0" w:color="000000"/>
            </w:tcBorders>
            <w:shd w:val="clear" w:color="auto" w:fill="auto"/>
            <w:vAlign w:val="center"/>
            <w:hideMark/>
          </w:tcPr>
          <w:p w14:paraId="4066AF0A"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3652,27</w:t>
            </w:r>
          </w:p>
        </w:tc>
        <w:tc>
          <w:tcPr>
            <w:tcW w:w="860" w:type="dxa"/>
            <w:tcBorders>
              <w:top w:val="nil"/>
              <w:left w:val="nil"/>
              <w:bottom w:val="single" w:sz="4" w:space="0" w:color="000000"/>
              <w:right w:val="single" w:sz="4" w:space="0" w:color="000000"/>
            </w:tcBorders>
            <w:shd w:val="clear" w:color="auto" w:fill="auto"/>
            <w:vAlign w:val="center"/>
            <w:hideMark/>
          </w:tcPr>
          <w:p w14:paraId="3E55E0DC"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6169,13</w:t>
            </w:r>
          </w:p>
        </w:tc>
        <w:tc>
          <w:tcPr>
            <w:tcW w:w="860" w:type="dxa"/>
            <w:tcBorders>
              <w:top w:val="nil"/>
              <w:left w:val="nil"/>
              <w:bottom w:val="single" w:sz="4" w:space="0" w:color="000000"/>
              <w:right w:val="single" w:sz="4" w:space="0" w:color="000000"/>
            </w:tcBorders>
            <w:shd w:val="clear" w:color="auto" w:fill="auto"/>
            <w:vAlign w:val="center"/>
            <w:hideMark/>
          </w:tcPr>
          <w:p w14:paraId="7FA023AC"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7478,33</w:t>
            </w:r>
          </w:p>
        </w:tc>
      </w:tr>
      <w:tr w:rsidR="00612B3F" w:rsidRPr="00612B3F" w14:paraId="32CE2ED7" w14:textId="77777777" w:rsidTr="00A9699E">
        <w:trPr>
          <w:trHeight w:val="408"/>
        </w:trPr>
        <w:tc>
          <w:tcPr>
            <w:tcW w:w="3000" w:type="dxa"/>
            <w:tcBorders>
              <w:top w:val="nil"/>
              <w:left w:val="single" w:sz="4" w:space="0" w:color="000000"/>
              <w:bottom w:val="single" w:sz="4" w:space="0" w:color="000000"/>
              <w:right w:val="single" w:sz="4" w:space="0" w:color="000000"/>
            </w:tcBorders>
            <w:shd w:val="clear" w:color="auto" w:fill="auto"/>
            <w:vAlign w:val="bottom"/>
            <w:hideMark/>
          </w:tcPr>
          <w:p w14:paraId="431FD2AF" w14:textId="77777777" w:rsidR="00612B3F" w:rsidRPr="00612B3F" w:rsidRDefault="00612B3F" w:rsidP="00612B3F">
            <w:pPr>
              <w:rPr>
                <w:color w:val="000000"/>
                <w:sz w:val="14"/>
                <w:szCs w:val="14"/>
                <w:u w:val="none"/>
                <w:lang w:eastAsia="lv-LV"/>
              </w:rPr>
            </w:pPr>
            <w:r w:rsidRPr="00612B3F">
              <w:rPr>
                <w:color w:val="000000"/>
                <w:sz w:val="14"/>
                <w:szCs w:val="14"/>
                <w:u w:val="none"/>
                <w:lang w:eastAsia="lv-LV"/>
              </w:rPr>
              <w:t xml:space="preserve">   2320 Kurināmais un enerģētiskie materiāli (izņemot EKK 2322)</w:t>
            </w:r>
          </w:p>
        </w:tc>
        <w:tc>
          <w:tcPr>
            <w:tcW w:w="940" w:type="dxa"/>
            <w:tcBorders>
              <w:top w:val="nil"/>
              <w:left w:val="nil"/>
              <w:bottom w:val="single" w:sz="4" w:space="0" w:color="000000"/>
              <w:right w:val="single" w:sz="4" w:space="0" w:color="000000"/>
            </w:tcBorders>
            <w:shd w:val="clear" w:color="auto" w:fill="auto"/>
            <w:vAlign w:val="center"/>
            <w:hideMark/>
          </w:tcPr>
          <w:p w14:paraId="36E26608"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18058,94</w:t>
            </w:r>
          </w:p>
        </w:tc>
        <w:tc>
          <w:tcPr>
            <w:tcW w:w="820" w:type="dxa"/>
            <w:tcBorders>
              <w:top w:val="nil"/>
              <w:left w:val="nil"/>
              <w:bottom w:val="single" w:sz="4" w:space="0" w:color="000000"/>
              <w:right w:val="single" w:sz="4" w:space="0" w:color="000000"/>
            </w:tcBorders>
            <w:shd w:val="clear" w:color="auto" w:fill="auto"/>
            <w:vAlign w:val="center"/>
            <w:hideMark/>
          </w:tcPr>
          <w:p w14:paraId="26710E4F"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5095,99</w:t>
            </w:r>
          </w:p>
        </w:tc>
        <w:tc>
          <w:tcPr>
            <w:tcW w:w="800" w:type="dxa"/>
            <w:tcBorders>
              <w:top w:val="nil"/>
              <w:left w:val="nil"/>
              <w:bottom w:val="single" w:sz="4" w:space="0" w:color="000000"/>
              <w:right w:val="single" w:sz="4" w:space="0" w:color="000000"/>
            </w:tcBorders>
            <w:shd w:val="clear" w:color="auto" w:fill="auto"/>
            <w:vAlign w:val="center"/>
            <w:hideMark/>
          </w:tcPr>
          <w:p w14:paraId="5A3EB886"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18666,02</w:t>
            </w:r>
          </w:p>
        </w:tc>
        <w:tc>
          <w:tcPr>
            <w:tcW w:w="780" w:type="dxa"/>
            <w:tcBorders>
              <w:top w:val="nil"/>
              <w:left w:val="nil"/>
              <w:bottom w:val="single" w:sz="4" w:space="0" w:color="000000"/>
              <w:right w:val="single" w:sz="4" w:space="0" w:color="000000"/>
            </w:tcBorders>
            <w:shd w:val="clear" w:color="auto" w:fill="auto"/>
            <w:vAlign w:val="center"/>
            <w:hideMark/>
          </w:tcPr>
          <w:p w14:paraId="3339E5FD"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6,29</w:t>
            </w:r>
          </w:p>
        </w:tc>
        <w:tc>
          <w:tcPr>
            <w:tcW w:w="860" w:type="dxa"/>
            <w:tcBorders>
              <w:top w:val="nil"/>
              <w:left w:val="nil"/>
              <w:bottom w:val="single" w:sz="4" w:space="0" w:color="000000"/>
              <w:right w:val="single" w:sz="4" w:space="0" w:color="000000"/>
            </w:tcBorders>
            <w:shd w:val="clear" w:color="auto" w:fill="auto"/>
            <w:vAlign w:val="center"/>
            <w:hideMark/>
          </w:tcPr>
          <w:p w14:paraId="4F38F7AC"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0,00</w:t>
            </w:r>
          </w:p>
        </w:tc>
        <w:tc>
          <w:tcPr>
            <w:tcW w:w="820" w:type="dxa"/>
            <w:tcBorders>
              <w:top w:val="nil"/>
              <w:left w:val="nil"/>
              <w:bottom w:val="single" w:sz="4" w:space="0" w:color="000000"/>
              <w:right w:val="single" w:sz="4" w:space="0" w:color="000000"/>
            </w:tcBorders>
            <w:shd w:val="clear" w:color="auto" w:fill="auto"/>
            <w:vAlign w:val="center"/>
            <w:hideMark/>
          </w:tcPr>
          <w:p w14:paraId="57825661"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0,00</w:t>
            </w:r>
          </w:p>
        </w:tc>
        <w:tc>
          <w:tcPr>
            <w:tcW w:w="860" w:type="dxa"/>
            <w:tcBorders>
              <w:top w:val="nil"/>
              <w:left w:val="nil"/>
              <w:bottom w:val="single" w:sz="4" w:space="0" w:color="000000"/>
              <w:right w:val="single" w:sz="4" w:space="0" w:color="000000"/>
            </w:tcBorders>
            <w:shd w:val="clear" w:color="auto" w:fill="auto"/>
            <w:vAlign w:val="center"/>
            <w:hideMark/>
          </w:tcPr>
          <w:p w14:paraId="3E38995C"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40,48</w:t>
            </w:r>
          </w:p>
        </w:tc>
        <w:tc>
          <w:tcPr>
            <w:tcW w:w="860" w:type="dxa"/>
            <w:tcBorders>
              <w:top w:val="nil"/>
              <w:left w:val="nil"/>
              <w:bottom w:val="single" w:sz="4" w:space="0" w:color="000000"/>
              <w:right w:val="single" w:sz="4" w:space="0" w:color="000000"/>
            </w:tcBorders>
            <w:shd w:val="clear" w:color="auto" w:fill="auto"/>
            <w:vAlign w:val="center"/>
            <w:hideMark/>
          </w:tcPr>
          <w:p w14:paraId="1C603B43"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9259,31</w:t>
            </w:r>
          </w:p>
        </w:tc>
      </w:tr>
      <w:tr w:rsidR="00612B3F" w:rsidRPr="00612B3F" w14:paraId="12EC02D6" w14:textId="77777777" w:rsidTr="00A9699E">
        <w:trPr>
          <w:trHeight w:val="600"/>
        </w:trPr>
        <w:tc>
          <w:tcPr>
            <w:tcW w:w="3000" w:type="dxa"/>
            <w:tcBorders>
              <w:top w:val="nil"/>
              <w:left w:val="single" w:sz="4" w:space="0" w:color="000000"/>
              <w:bottom w:val="single" w:sz="4" w:space="0" w:color="000000"/>
              <w:right w:val="single" w:sz="4" w:space="0" w:color="000000"/>
            </w:tcBorders>
            <w:shd w:val="clear" w:color="auto" w:fill="auto"/>
            <w:vAlign w:val="bottom"/>
            <w:hideMark/>
          </w:tcPr>
          <w:p w14:paraId="2AE7BC1C" w14:textId="77777777" w:rsidR="00612B3F" w:rsidRPr="00612B3F" w:rsidRDefault="00612B3F" w:rsidP="00612B3F">
            <w:pPr>
              <w:rPr>
                <w:color w:val="000000"/>
                <w:sz w:val="14"/>
                <w:szCs w:val="14"/>
                <w:u w:val="none"/>
                <w:lang w:eastAsia="lv-LV"/>
              </w:rPr>
            </w:pPr>
            <w:r w:rsidRPr="00612B3F">
              <w:rPr>
                <w:color w:val="000000"/>
                <w:sz w:val="14"/>
                <w:szCs w:val="14"/>
                <w:u w:val="none"/>
                <w:lang w:eastAsia="lv-LV"/>
              </w:rPr>
              <w:t xml:space="preserve">    2340 Zāles, ķimikālijas, laboratorijas preces, medicīniskās ierīces, laboratorijas dzīvnieki un to uzturēšana</w:t>
            </w:r>
          </w:p>
        </w:tc>
        <w:tc>
          <w:tcPr>
            <w:tcW w:w="940" w:type="dxa"/>
            <w:tcBorders>
              <w:top w:val="nil"/>
              <w:left w:val="nil"/>
              <w:bottom w:val="single" w:sz="4" w:space="0" w:color="000000"/>
              <w:right w:val="single" w:sz="4" w:space="0" w:color="000000"/>
            </w:tcBorders>
            <w:shd w:val="clear" w:color="auto" w:fill="auto"/>
            <w:vAlign w:val="center"/>
            <w:hideMark/>
          </w:tcPr>
          <w:p w14:paraId="17283506"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0,00</w:t>
            </w:r>
          </w:p>
        </w:tc>
        <w:tc>
          <w:tcPr>
            <w:tcW w:w="820" w:type="dxa"/>
            <w:tcBorders>
              <w:top w:val="nil"/>
              <w:left w:val="nil"/>
              <w:bottom w:val="single" w:sz="4" w:space="0" w:color="000000"/>
              <w:right w:val="single" w:sz="4" w:space="0" w:color="000000"/>
            </w:tcBorders>
            <w:shd w:val="clear" w:color="auto" w:fill="auto"/>
            <w:vAlign w:val="center"/>
            <w:hideMark/>
          </w:tcPr>
          <w:p w14:paraId="7C86D927"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0,00</w:t>
            </w:r>
          </w:p>
        </w:tc>
        <w:tc>
          <w:tcPr>
            <w:tcW w:w="800" w:type="dxa"/>
            <w:tcBorders>
              <w:top w:val="nil"/>
              <w:left w:val="nil"/>
              <w:bottom w:val="single" w:sz="4" w:space="0" w:color="000000"/>
              <w:right w:val="single" w:sz="4" w:space="0" w:color="000000"/>
            </w:tcBorders>
            <w:shd w:val="clear" w:color="auto" w:fill="auto"/>
            <w:vAlign w:val="center"/>
            <w:hideMark/>
          </w:tcPr>
          <w:p w14:paraId="5C45B34A"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40,41</w:t>
            </w:r>
          </w:p>
        </w:tc>
        <w:tc>
          <w:tcPr>
            <w:tcW w:w="780" w:type="dxa"/>
            <w:tcBorders>
              <w:top w:val="nil"/>
              <w:left w:val="nil"/>
              <w:bottom w:val="single" w:sz="4" w:space="0" w:color="000000"/>
              <w:right w:val="single" w:sz="4" w:space="0" w:color="000000"/>
            </w:tcBorders>
            <w:shd w:val="clear" w:color="auto" w:fill="auto"/>
            <w:vAlign w:val="center"/>
            <w:hideMark/>
          </w:tcPr>
          <w:p w14:paraId="78FBFD1D"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0,00</w:t>
            </w:r>
          </w:p>
        </w:tc>
        <w:tc>
          <w:tcPr>
            <w:tcW w:w="860" w:type="dxa"/>
            <w:tcBorders>
              <w:top w:val="nil"/>
              <w:left w:val="nil"/>
              <w:bottom w:val="single" w:sz="4" w:space="0" w:color="000000"/>
              <w:right w:val="single" w:sz="4" w:space="0" w:color="000000"/>
            </w:tcBorders>
            <w:shd w:val="clear" w:color="auto" w:fill="auto"/>
            <w:vAlign w:val="center"/>
            <w:hideMark/>
          </w:tcPr>
          <w:p w14:paraId="762A3C90"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0,00</w:t>
            </w:r>
          </w:p>
        </w:tc>
        <w:tc>
          <w:tcPr>
            <w:tcW w:w="820" w:type="dxa"/>
            <w:tcBorders>
              <w:top w:val="nil"/>
              <w:left w:val="nil"/>
              <w:bottom w:val="single" w:sz="4" w:space="0" w:color="000000"/>
              <w:right w:val="single" w:sz="4" w:space="0" w:color="000000"/>
            </w:tcBorders>
            <w:shd w:val="clear" w:color="auto" w:fill="auto"/>
            <w:vAlign w:val="center"/>
            <w:hideMark/>
          </w:tcPr>
          <w:p w14:paraId="4D626A68"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85,30</w:t>
            </w:r>
          </w:p>
        </w:tc>
        <w:tc>
          <w:tcPr>
            <w:tcW w:w="860" w:type="dxa"/>
            <w:tcBorders>
              <w:top w:val="nil"/>
              <w:left w:val="nil"/>
              <w:bottom w:val="single" w:sz="4" w:space="0" w:color="000000"/>
              <w:right w:val="single" w:sz="4" w:space="0" w:color="000000"/>
            </w:tcBorders>
            <w:shd w:val="clear" w:color="auto" w:fill="auto"/>
            <w:vAlign w:val="center"/>
            <w:hideMark/>
          </w:tcPr>
          <w:p w14:paraId="5398E8A1"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102,26</w:t>
            </w:r>
          </w:p>
        </w:tc>
        <w:tc>
          <w:tcPr>
            <w:tcW w:w="860" w:type="dxa"/>
            <w:tcBorders>
              <w:top w:val="nil"/>
              <w:left w:val="nil"/>
              <w:bottom w:val="single" w:sz="4" w:space="0" w:color="000000"/>
              <w:right w:val="single" w:sz="4" w:space="0" w:color="000000"/>
            </w:tcBorders>
            <w:shd w:val="clear" w:color="auto" w:fill="auto"/>
            <w:vAlign w:val="center"/>
            <w:hideMark/>
          </w:tcPr>
          <w:p w14:paraId="2C2141F4"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0,00</w:t>
            </w:r>
          </w:p>
        </w:tc>
      </w:tr>
      <w:tr w:rsidR="00612B3F" w:rsidRPr="00612B3F" w14:paraId="627ADAA0" w14:textId="77777777" w:rsidTr="00A9699E">
        <w:trPr>
          <w:trHeight w:val="288"/>
        </w:trPr>
        <w:tc>
          <w:tcPr>
            <w:tcW w:w="3000" w:type="dxa"/>
            <w:tcBorders>
              <w:top w:val="nil"/>
              <w:left w:val="single" w:sz="4" w:space="0" w:color="000000"/>
              <w:bottom w:val="single" w:sz="4" w:space="0" w:color="000000"/>
              <w:right w:val="single" w:sz="4" w:space="0" w:color="000000"/>
            </w:tcBorders>
            <w:shd w:val="clear" w:color="auto" w:fill="auto"/>
            <w:vAlign w:val="bottom"/>
            <w:hideMark/>
          </w:tcPr>
          <w:p w14:paraId="03359361" w14:textId="77777777" w:rsidR="00612B3F" w:rsidRPr="00612B3F" w:rsidRDefault="00612B3F" w:rsidP="00612B3F">
            <w:pPr>
              <w:rPr>
                <w:color w:val="000000"/>
                <w:sz w:val="14"/>
                <w:szCs w:val="14"/>
                <w:u w:val="none"/>
                <w:lang w:eastAsia="lv-LV"/>
              </w:rPr>
            </w:pPr>
            <w:r w:rsidRPr="00612B3F">
              <w:rPr>
                <w:color w:val="000000"/>
                <w:sz w:val="14"/>
                <w:szCs w:val="14"/>
                <w:u w:val="none"/>
                <w:lang w:eastAsia="lv-LV"/>
              </w:rPr>
              <w:t xml:space="preserve">    2350 Iestāžu uzturēšanas materiāli un preces</w:t>
            </w:r>
          </w:p>
        </w:tc>
        <w:tc>
          <w:tcPr>
            <w:tcW w:w="940" w:type="dxa"/>
            <w:tcBorders>
              <w:top w:val="nil"/>
              <w:left w:val="nil"/>
              <w:bottom w:val="single" w:sz="4" w:space="0" w:color="000000"/>
              <w:right w:val="single" w:sz="4" w:space="0" w:color="000000"/>
            </w:tcBorders>
            <w:shd w:val="clear" w:color="auto" w:fill="auto"/>
            <w:vAlign w:val="center"/>
            <w:hideMark/>
          </w:tcPr>
          <w:p w14:paraId="3963963A"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2899,97</w:t>
            </w:r>
          </w:p>
        </w:tc>
        <w:tc>
          <w:tcPr>
            <w:tcW w:w="820" w:type="dxa"/>
            <w:tcBorders>
              <w:top w:val="nil"/>
              <w:left w:val="nil"/>
              <w:bottom w:val="single" w:sz="4" w:space="0" w:color="000000"/>
              <w:right w:val="single" w:sz="4" w:space="0" w:color="000000"/>
            </w:tcBorders>
            <w:shd w:val="clear" w:color="auto" w:fill="auto"/>
            <w:vAlign w:val="center"/>
            <w:hideMark/>
          </w:tcPr>
          <w:p w14:paraId="3C870C6F"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3749,57</w:t>
            </w:r>
          </w:p>
        </w:tc>
        <w:tc>
          <w:tcPr>
            <w:tcW w:w="800" w:type="dxa"/>
            <w:tcBorders>
              <w:top w:val="nil"/>
              <w:left w:val="nil"/>
              <w:bottom w:val="single" w:sz="4" w:space="0" w:color="000000"/>
              <w:right w:val="single" w:sz="4" w:space="0" w:color="000000"/>
            </w:tcBorders>
            <w:shd w:val="clear" w:color="auto" w:fill="auto"/>
            <w:vAlign w:val="center"/>
            <w:hideMark/>
          </w:tcPr>
          <w:p w14:paraId="23F4D53E"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4465,36</w:t>
            </w:r>
          </w:p>
        </w:tc>
        <w:tc>
          <w:tcPr>
            <w:tcW w:w="780" w:type="dxa"/>
            <w:tcBorders>
              <w:top w:val="nil"/>
              <w:left w:val="nil"/>
              <w:bottom w:val="single" w:sz="4" w:space="0" w:color="000000"/>
              <w:right w:val="single" w:sz="4" w:space="0" w:color="000000"/>
            </w:tcBorders>
            <w:shd w:val="clear" w:color="auto" w:fill="auto"/>
            <w:vAlign w:val="center"/>
            <w:hideMark/>
          </w:tcPr>
          <w:p w14:paraId="02A579FA"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7318,50</w:t>
            </w:r>
          </w:p>
        </w:tc>
        <w:tc>
          <w:tcPr>
            <w:tcW w:w="860" w:type="dxa"/>
            <w:tcBorders>
              <w:top w:val="nil"/>
              <w:left w:val="nil"/>
              <w:bottom w:val="single" w:sz="4" w:space="0" w:color="000000"/>
              <w:right w:val="single" w:sz="4" w:space="0" w:color="000000"/>
            </w:tcBorders>
            <w:shd w:val="clear" w:color="auto" w:fill="auto"/>
            <w:vAlign w:val="center"/>
            <w:hideMark/>
          </w:tcPr>
          <w:p w14:paraId="2145261E"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4657,25</w:t>
            </w:r>
          </w:p>
        </w:tc>
        <w:tc>
          <w:tcPr>
            <w:tcW w:w="820" w:type="dxa"/>
            <w:tcBorders>
              <w:top w:val="nil"/>
              <w:left w:val="nil"/>
              <w:bottom w:val="single" w:sz="4" w:space="0" w:color="000000"/>
              <w:right w:val="single" w:sz="4" w:space="0" w:color="000000"/>
            </w:tcBorders>
            <w:shd w:val="clear" w:color="auto" w:fill="auto"/>
            <w:vAlign w:val="center"/>
            <w:hideMark/>
          </w:tcPr>
          <w:p w14:paraId="74D40C83"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5259,81</w:t>
            </w:r>
          </w:p>
        </w:tc>
        <w:tc>
          <w:tcPr>
            <w:tcW w:w="860" w:type="dxa"/>
            <w:tcBorders>
              <w:top w:val="nil"/>
              <w:left w:val="nil"/>
              <w:bottom w:val="single" w:sz="4" w:space="0" w:color="000000"/>
              <w:right w:val="single" w:sz="4" w:space="0" w:color="000000"/>
            </w:tcBorders>
            <w:shd w:val="clear" w:color="auto" w:fill="auto"/>
            <w:vAlign w:val="center"/>
            <w:hideMark/>
          </w:tcPr>
          <w:p w14:paraId="05F0F69A"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6738,76</w:t>
            </w:r>
          </w:p>
        </w:tc>
        <w:tc>
          <w:tcPr>
            <w:tcW w:w="860" w:type="dxa"/>
            <w:tcBorders>
              <w:top w:val="nil"/>
              <w:left w:val="nil"/>
              <w:bottom w:val="single" w:sz="4" w:space="0" w:color="000000"/>
              <w:right w:val="single" w:sz="4" w:space="0" w:color="000000"/>
            </w:tcBorders>
            <w:shd w:val="clear" w:color="auto" w:fill="auto"/>
            <w:vAlign w:val="center"/>
            <w:hideMark/>
          </w:tcPr>
          <w:p w14:paraId="083132E9"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4600,27</w:t>
            </w:r>
          </w:p>
        </w:tc>
      </w:tr>
      <w:tr w:rsidR="00612B3F" w:rsidRPr="00612B3F" w14:paraId="092E16F6" w14:textId="77777777" w:rsidTr="00A9699E">
        <w:trPr>
          <w:trHeight w:val="600"/>
        </w:trPr>
        <w:tc>
          <w:tcPr>
            <w:tcW w:w="3000" w:type="dxa"/>
            <w:tcBorders>
              <w:top w:val="nil"/>
              <w:left w:val="single" w:sz="4" w:space="0" w:color="000000"/>
              <w:bottom w:val="single" w:sz="4" w:space="0" w:color="000000"/>
              <w:right w:val="single" w:sz="4" w:space="0" w:color="000000"/>
            </w:tcBorders>
            <w:shd w:val="clear" w:color="auto" w:fill="auto"/>
            <w:vAlign w:val="bottom"/>
            <w:hideMark/>
          </w:tcPr>
          <w:p w14:paraId="1E221EFE" w14:textId="77777777" w:rsidR="00612B3F" w:rsidRPr="00612B3F" w:rsidRDefault="00612B3F" w:rsidP="00612B3F">
            <w:pPr>
              <w:rPr>
                <w:color w:val="000000"/>
                <w:sz w:val="14"/>
                <w:szCs w:val="14"/>
                <w:u w:val="none"/>
                <w:lang w:eastAsia="lv-LV"/>
              </w:rPr>
            </w:pPr>
            <w:r w:rsidRPr="00612B3F">
              <w:rPr>
                <w:color w:val="000000"/>
                <w:sz w:val="14"/>
                <w:szCs w:val="14"/>
                <w:u w:val="none"/>
                <w:lang w:eastAsia="lv-LV"/>
              </w:rPr>
              <w:t xml:space="preserve">    2360 Valsts un pašvaldību aprūpē, apgādē un dienestā (amatā) esošo personu uzturēšana (izņemot EKK 2363)</w:t>
            </w:r>
          </w:p>
        </w:tc>
        <w:tc>
          <w:tcPr>
            <w:tcW w:w="940" w:type="dxa"/>
            <w:tcBorders>
              <w:top w:val="nil"/>
              <w:left w:val="nil"/>
              <w:bottom w:val="single" w:sz="4" w:space="0" w:color="000000"/>
              <w:right w:val="single" w:sz="4" w:space="0" w:color="000000"/>
            </w:tcBorders>
            <w:shd w:val="clear" w:color="auto" w:fill="auto"/>
            <w:vAlign w:val="center"/>
            <w:hideMark/>
          </w:tcPr>
          <w:p w14:paraId="1E0BBB36"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264,62</w:t>
            </w:r>
          </w:p>
        </w:tc>
        <w:tc>
          <w:tcPr>
            <w:tcW w:w="820" w:type="dxa"/>
            <w:tcBorders>
              <w:top w:val="nil"/>
              <w:left w:val="nil"/>
              <w:bottom w:val="single" w:sz="4" w:space="0" w:color="000000"/>
              <w:right w:val="single" w:sz="4" w:space="0" w:color="000000"/>
            </w:tcBorders>
            <w:shd w:val="clear" w:color="auto" w:fill="auto"/>
            <w:vAlign w:val="center"/>
            <w:hideMark/>
          </w:tcPr>
          <w:p w14:paraId="4319BE4A"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152,09</w:t>
            </w:r>
          </w:p>
        </w:tc>
        <w:tc>
          <w:tcPr>
            <w:tcW w:w="800" w:type="dxa"/>
            <w:tcBorders>
              <w:top w:val="nil"/>
              <w:left w:val="nil"/>
              <w:bottom w:val="single" w:sz="4" w:space="0" w:color="000000"/>
              <w:right w:val="single" w:sz="4" w:space="0" w:color="000000"/>
            </w:tcBorders>
            <w:shd w:val="clear" w:color="auto" w:fill="auto"/>
            <w:vAlign w:val="center"/>
            <w:hideMark/>
          </w:tcPr>
          <w:p w14:paraId="4DA5F526"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132,00</w:t>
            </w:r>
          </w:p>
        </w:tc>
        <w:tc>
          <w:tcPr>
            <w:tcW w:w="780" w:type="dxa"/>
            <w:tcBorders>
              <w:top w:val="nil"/>
              <w:left w:val="nil"/>
              <w:bottom w:val="single" w:sz="4" w:space="0" w:color="000000"/>
              <w:right w:val="single" w:sz="4" w:space="0" w:color="000000"/>
            </w:tcBorders>
            <w:shd w:val="clear" w:color="auto" w:fill="auto"/>
            <w:vAlign w:val="center"/>
            <w:hideMark/>
          </w:tcPr>
          <w:p w14:paraId="72BA8B98"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961,79</w:t>
            </w:r>
          </w:p>
        </w:tc>
        <w:tc>
          <w:tcPr>
            <w:tcW w:w="860" w:type="dxa"/>
            <w:tcBorders>
              <w:top w:val="nil"/>
              <w:left w:val="nil"/>
              <w:bottom w:val="single" w:sz="4" w:space="0" w:color="000000"/>
              <w:right w:val="single" w:sz="4" w:space="0" w:color="000000"/>
            </w:tcBorders>
            <w:shd w:val="clear" w:color="auto" w:fill="auto"/>
            <w:vAlign w:val="center"/>
            <w:hideMark/>
          </w:tcPr>
          <w:p w14:paraId="798A296C"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36,29</w:t>
            </w:r>
          </w:p>
        </w:tc>
        <w:tc>
          <w:tcPr>
            <w:tcW w:w="820" w:type="dxa"/>
            <w:tcBorders>
              <w:top w:val="nil"/>
              <w:left w:val="nil"/>
              <w:bottom w:val="single" w:sz="4" w:space="0" w:color="000000"/>
              <w:right w:val="single" w:sz="4" w:space="0" w:color="000000"/>
            </w:tcBorders>
            <w:shd w:val="clear" w:color="auto" w:fill="auto"/>
            <w:vAlign w:val="center"/>
            <w:hideMark/>
          </w:tcPr>
          <w:p w14:paraId="446400F5"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694,66</w:t>
            </w:r>
          </w:p>
        </w:tc>
        <w:tc>
          <w:tcPr>
            <w:tcW w:w="860" w:type="dxa"/>
            <w:tcBorders>
              <w:top w:val="nil"/>
              <w:left w:val="nil"/>
              <w:bottom w:val="single" w:sz="4" w:space="0" w:color="000000"/>
              <w:right w:val="single" w:sz="4" w:space="0" w:color="000000"/>
            </w:tcBorders>
            <w:shd w:val="clear" w:color="auto" w:fill="auto"/>
            <w:vAlign w:val="center"/>
            <w:hideMark/>
          </w:tcPr>
          <w:p w14:paraId="4B85800F"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2143,63</w:t>
            </w:r>
          </w:p>
        </w:tc>
        <w:tc>
          <w:tcPr>
            <w:tcW w:w="860" w:type="dxa"/>
            <w:tcBorders>
              <w:top w:val="nil"/>
              <w:left w:val="nil"/>
              <w:bottom w:val="single" w:sz="4" w:space="0" w:color="000000"/>
              <w:right w:val="single" w:sz="4" w:space="0" w:color="000000"/>
            </w:tcBorders>
            <w:shd w:val="clear" w:color="auto" w:fill="auto"/>
            <w:vAlign w:val="center"/>
            <w:hideMark/>
          </w:tcPr>
          <w:p w14:paraId="5B8E9D1C"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238,67</w:t>
            </w:r>
          </w:p>
        </w:tc>
      </w:tr>
      <w:tr w:rsidR="00612B3F" w:rsidRPr="00612B3F" w14:paraId="6EA72C67" w14:textId="77777777" w:rsidTr="00A9699E">
        <w:trPr>
          <w:trHeight w:val="468"/>
        </w:trPr>
        <w:tc>
          <w:tcPr>
            <w:tcW w:w="3000" w:type="dxa"/>
            <w:tcBorders>
              <w:top w:val="nil"/>
              <w:left w:val="single" w:sz="4" w:space="0" w:color="auto"/>
              <w:bottom w:val="single" w:sz="4" w:space="0" w:color="auto"/>
              <w:right w:val="single" w:sz="4" w:space="0" w:color="auto"/>
            </w:tcBorders>
            <w:shd w:val="clear" w:color="auto" w:fill="auto"/>
            <w:vAlign w:val="bottom"/>
            <w:hideMark/>
          </w:tcPr>
          <w:p w14:paraId="4833A266" w14:textId="77777777" w:rsidR="00612B3F" w:rsidRPr="00612B3F" w:rsidRDefault="00612B3F" w:rsidP="00612B3F">
            <w:pPr>
              <w:rPr>
                <w:color w:val="000000"/>
                <w:sz w:val="14"/>
                <w:szCs w:val="14"/>
                <w:u w:val="none"/>
                <w:lang w:eastAsia="lv-LV"/>
              </w:rPr>
            </w:pPr>
            <w:r w:rsidRPr="00612B3F">
              <w:rPr>
                <w:color w:val="000000"/>
                <w:sz w:val="14"/>
                <w:szCs w:val="14"/>
                <w:u w:val="none"/>
                <w:lang w:eastAsia="lv-LV"/>
              </w:rPr>
              <w:t xml:space="preserve">    2370 Mācību līdzekļi un materiāli (izņemto valsts </w:t>
            </w:r>
            <w:proofErr w:type="spellStart"/>
            <w:r w:rsidRPr="00612B3F">
              <w:rPr>
                <w:color w:val="000000"/>
                <w:sz w:val="14"/>
                <w:szCs w:val="14"/>
                <w:u w:val="none"/>
                <w:lang w:eastAsia="lv-LV"/>
              </w:rPr>
              <w:t>mērķdot</w:t>
            </w:r>
            <w:proofErr w:type="spellEnd"/>
            <w:r w:rsidRPr="00612B3F">
              <w:rPr>
                <w:color w:val="000000"/>
                <w:sz w:val="14"/>
                <w:szCs w:val="14"/>
                <w:u w:val="none"/>
                <w:lang w:eastAsia="lv-LV"/>
              </w:rPr>
              <w:t>.)</w:t>
            </w:r>
          </w:p>
        </w:tc>
        <w:tc>
          <w:tcPr>
            <w:tcW w:w="940" w:type="dxa"/>
            <w:tcBorders>
              <w:top w:val="nil"/>
              <w:left w:val="nil"/>
              <w:bottom w:val="nil"/>
              <w:right w:val="single" w:sz="4" w:space="0" w:color="000000"/>
            </w:tcBorders>
            <w:shd w:val="clear" w:color="auto" w:fill="auto"/>
            <w:vAlign w:val="center"/>
            <w:hideMark/>
          </w:tcPr>
          <w:p w14:paraId="7FEA0462"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749,88</w:t>
            </w:r>
          </w:p>
        </w:tc>
        <w:tc>
          <w:tcPr>
            <w:tcW w:w="820" w:type="dxa"/>
            <w:tcBorders>
              <w:top w:val="nil"/>
              <w:left w:val="nil"/>
              <w:bottom w:val="nil"/>
              <w:right w:val="single" w:sz="4" w:space="0" w:color="000000"/>
            </w:tcBorders>
            <w:shd w:val="clear" w:color="auto" w:fill="auto"/>
            <w:vAlign w:val="center"/>
            <w:hideMark/>
          </w:tcPr>
          <w:p w14:paraId="4FB721EE"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971,43</w:t>
            </w:r>
          </w:p>
        </w:tc>
        <w:tc>
          <w:tcPr>
            <w:tcW w:w="800" w:type="dxa"/>
            <w:tcBorders>
              <w:top w:val="nil"/>
              <w:left w:val="nil"/>
              <w:bottom w:val="nil"/>
              <w:right w:val="single" w:sz="4" w:space="0" w:color="000000"/>
            </w:tcBorders>
            <w:shd w:val="clear" w:color="auto" w:fill="auto"/>
            <w:vAlign w:val="center"/>
            <w:hideMark/>
          </w:tcPr>
          <w:p w14:paraId="3F9D8AE4"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1069,19</w:t>
            </w:r>
          </w:p>
        </w:tc>
        <w:tc>
          <w:tcPr>
            <w:tcW w:w="780" w:type="dxa"/>
            <w:tcBorders>
              <w:top w:val="nil"/>
              <w:left w:val="nil"/>
              <w:bottom w:val="nil"/>
              <w:right w:val="single" w:sz="4" w:space="0" w:color="000000"/>
            </w:tcBorders>
            <w:shd w:val="clear" w:color="auto" w:fill="auto"/>
            <w:vAlign w:val="center"/>
            <w:hideMark/>
          </w:tcPr>
          <w:p w14:paraId="19E62818"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1233,96</w:t>
            </w:r>
          </w:p>
        </w:tc>
        <w:tc>
          <w:tcPr>
            <w:tcW w:w="860" w:type="dxa"/>
            <w:tcBorders>
              <w:top w:val="nil"/>
              <w:left w:val="nil"/>
              <w:bottom w:val="nil"/>
              <w:right w:val="single" w:sz="4" w:space="0" w:color="000000"/>
            </w:tcBorders>
            <w:shd w:val="clear" w:color="auto" w:fill="auto"/>
            <w:vAlign w:val="center"/>
            <w:hideMark/>
          </w:tcPr>
          <w:p w14:paraId="2D9CDD56"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1695,30</w:t>
            </w:r>
          </w:p>
        </w:tc>
        <w:tc>
          <w:tcPr>
            <w:tcW w:w="820" w:type="dxa"/>
            <w:tcBorders>
              <w:top w:val="nil"/>
              <w:left w:val="nil"/>
              <w:bottom w:val="nil"/>
              <w:right w:val="single" w:sz="4" w:space="0" w:color="000000"/>
            </w:tcBorders>
            <w:shd w:val="clear" w:color="auto" w:fill="auto"/>
            <w:vAlign w:val="center"/>
            <w:hideMark/>
          </w:tcPr>
          <w:p w14:paraId="75E4040E"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3035,70</w:t>
            </w:r>
          </w:p>
        </w:tc>
        <w:tc>
          <w:tcPr>
            <w:tcW w:w="860" w:type="dxa"/>
            <w:tcBorders>
              <w:top w:val="nil"/>
              <w:left w:val="nil"/>
              <w:bottom w:val="nil"/>
              <w:right w:val="single" w:sz="4" w:space="0" w:color="000000"/>
            </w:tcBorders>
            <w:shd w:val="clear" w:color="auto" w:fill="auto"/>
            <w:vAlign w:val="center"/>
            <w:hideMark/>
          </w:tcPr>
          <w:p w14:paraId="477C88CB"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2699,25</w:t>
            </w:r>
          </w:p>
        </w:tc>
        <w:tc>
          <w:tcPr>
            <w:tcW w:w="860" w:type="dxa"/>
            <w:tcBorders>
              <w:top w:val="nil"/>
              <w:left w:val="nil"/>
              <w:bottom w:val="nil"/>
              <w:right w:val="single" w:sz="4" w:space="0" w:color="000000"/>
            </w:tcBorders>
            <w:shd w:val="clear" w:color="auto" w:fill="auto"/>
            <w:vAlign w:val="center"/>
            <w:hideMark/>
          </w:tcPr>
          <w:p w14:paraId="0F98A964"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1138,71</w:t>
            </w:r>
          </w:p>
        </w:tc>
      </w:tr>
      <w:tr w:rsidR="00612B3F" w:rsidRPr="00612B3F" w14:paraId="48C5C810" w14:textId="77777777" w:rsidTr="00A9699E">
        <w:trPr>
          <w:trHeight w:val="396"/>
        </w:trPr>
        <w:tc>
          <w:tcPr>
            <w:tcW w:w="3000" w:type="dxa"/>
            <w:tcBorders>
              <w:top w:val="single" w:sz="8" w:space="0" w:color="auto"/>
              <w:left w:val="single" w:sz="8" w:space="0" w:color="auto"/>
              <w:bottom w:val="nil"/>
              <w:right w:val="nil"/>
            </w:tcBorders>
            <w:shd w:val="clear" w:color="auto" w:fill="auto"/>
            <w:vAlign w:val="center"/>
            <w:hideMark/>
          </w:tcPr>
          <w:p w14:paraId="1E5F6BC6" w14:textId="77777777" w:rsidR="00612B3F" w:rsidRPr="00612B3F" w:rsidRDefault="00612B3F" w:rsidP="00612B3F">
            <w:pPr>
              <w:rPr>
                <w:b/>
                <w:bCs/>
                <w:color w:val="000000"/>
                <w:sz w:val="14"/>
                <w:szCs w:val="14"/>
                <w:u w:val="none"/>
                <w:lang w:eastAsia="lv-LV"/>
              </w:rPr>
            </w:pPr>
            <w:r w:rsidRPr="00612B3F">
              <w:rPr>
                <w:b/>
                <w:bCs/>
                <w:color w:val="000000"/>
                <w:sz w:val="14"/>
                <w:szCs w:val="14"/>
                <w:u w:val="none"/>
                <w:lang w:eastAsia="lv-LV"/>
              </w:rPr>
              <w:t>KOPĀ UZ SAVSTARPĒJIEM NORĒĶINIEM ATTIECINĀMIE IZDEVUMI (EUR)</w:t>
            </w:r>
          </w:p>
        </w:tc>
        <w:tc>
          <w:tcPr>
            <w:tcW w:w="940" w:type="dxa"/>
            <w:tcBorders>
              <w:top w:val="single" w:sz="8" w:space="0" w:color="auto"/>
              <w:left w:val="single" w:sz="4" w:space="0" w:color="auto"/>
              <w:bottom w:val="nil"/>
              <w:right w:val="single" w:sz="4" w:space="0" w:color="auto"/>
            </w:tcBorders>
            <w:shd w:val="clear" w:color="auto" w:fill="auto"/>
            <w:noWrap/>
            <w:vAlign w:val="center"/>
            <w:hideMark/>
          </w:tcPr>
          <w:p w14:paraId="4DB64440"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210197,15</w:t>
            </w:r>
          </w:p>
        </w:tc>
        <w:tc>
          <w:tcPr>
            <w:tcW w:w="820" w:type="dxa"/>
            <w:tcBorders>
              <w:top w:val="single" w:sz="8" w:space="0" w:color="auto"/>
              <w:left w:val="nil"/>
              <w:bottom w:val="nil"/>
              <w:right w:val="single" w:sz="4" w:space="0" w:color="auto"/>
            </w:tcBorders>
            <w:shd w:val="clear" w:color="auto" w:fill="auto"/>
            <w:noWrap/>
            <w:vAlign w:val="center"/>
            <w:hideMark/>
          </w:tcPr>
          <w:p w14:paraId="6465235D"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209897,50</w:t>
            </w:r>
          </w:p>
        </w:tc>
        <w:tc>
          <w:tcPr>
            <w:tcW w:w="800" w:type="dxa"/>
            <w:tcBorders>
              <w:top w:val="single" w:sz="8" w:space="0" w:color="auto"/>
              <w:left w:val="nil"/>
              <w:bottom w:val="nil"/>
              <w:right w:val="single" w:sz="4" w:space="0" w:color="auto"/>
            </w:tcBorders>
            <w:shd w:val="clear" w:color="auto" w:fill="auto"/>
            <w:noWrap/>
            <w:vAlign w:val="center"/>
            <w:hideMark/>
          </w:tcPr>
          <w:p w14:paraId="170A9801"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263339,06</w:t>
            </w:r>
          </w:p>
        </w:tc>
        <w:tc>
          <w:tcPr>
            <w:tcW w:w="780" w:type="dxa"/>
            <w:tcBorders>
              <w:top w:val="single" w:sz="8" w:space="0" w:color="auto"/>
              <w:left w:val="nil"/>
              <w:bottom w:val="nil"/>
              <w:right w:val="single" w:sz="4" w:space="0" w:color="auto"/>
            </w:tcBorders>
            <w:shd w:val="clear" w:color="auto" w:fill="auto"/>
            <w:noWrap/>
            <w:vAlign w:val="center"/>
            <w:hideMark/>
          </w:tcPr>
          <w:p w14:paraId="0C762373"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331417,64</w:t>
            </w:r>
          </w:p>
        </w:tc>
        <w:tc>
          <w:tcPr>
            <w:tcW w:w="860" w:type="dxa"/>
            <w:tcBorders>
              <w:top w:val="single" w:sz="8" w:space="0" w:color="auto"/>
              <w:left w:val="nil"/>
              <w:bottom w:val="nil"/>
              <w:right w:val="single" w:sz="4" w:space="0" w:color="auto"/>
            </w:tcBorders>
            <w:shd w:val="clear" w:color="auto" w:fill="auto"/>
            <w:noWrap/>
            <w:vAlign w:val="center"/>
            <w:hideMark/>
          </w:tcPr>
          <w:p w14:paraId="2B3AB863"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397888,35</w:t>
            </w:r>
          </w:p>
        </w:tc>
        <w:tc>
          <w:tcPr>
            <w:tcW w:w="820" w:type="dxa"/>
            <w:tcBorders>
              <w:top w:val="single" w:sz="8" w:space="0" w:color="auto"/>
              <w:left w:val="nil"/>
              <w:bottom w:val="nil"/>
              <w:right w:val="single" w:sz="4" w:space="0" w:color="auto"/>
            </w:tcBorders>
            <w:shd w:val="clear" w:color="auto" w:fill="auto"/>
            <w:noWrap/>
            <w:vAlign w:val="center"/>
            <w:hideMark/>
          </w:tcPr>
          <w:p w14:paraId="06C07DFE"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395340,13</w:t>
            </w:r>
          </w:p>
        </w:tc>
        <w:tc>
          <w:tcPr>
            <w:tcW w:w="860" w:type="dxa"/>
            <w:tcBorders>
              <w:top w:val="single" w:sz="8" w:space="0" w:color="auto"/>
              <w:left w:val="nil"/>
              <w:bottom w:val="nil"/>
              <w:right w:val="single" w:sz="4" w:space="0" w:color="auto"/>
            </w:tcBorders>
            <w:shd w:val="clear" w:color="auto" w:fill="auto"/>
            <w:noWrap/>
            <w:vAlign w:val="center"/>
            <w:hideMark/>
          </w:tcPr>
          <w:p w14:paraId="21AE2C74"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693735,13</w:t>
            </w:r>
          </w:p>
        </w:tc>
        <w:tc>
          <w:tcPr>
            <w:tcW w:w="860" w:type="dxa"/>
            <w:tcBorders>
              <w:top w:val="single" w:sz="8" w:space="0" w:color="auto"/>
              <w:left w:val="nil"/>
              <w:bottom w:val="nil"/>
              <w:right w:val="single" w:sz="8" w:space="0" w:color="auto"/>
            </w:tcBorders>
            <w:shd w:val="clear" w:color="auto" w:fill="auto"/>
            <w:noWrap/>
            <w:vAlign w:val="center"/>
            <w:hideMark/>
          </w:tcPr>
          <w:p w14:paraId="31EC13F1"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329142,61</w:t>
            </w:r>
          </w:p>
        </w:tc>
      </w:tr>
      <w:tr w:rsidR="00612B3F" w:rsidRPr="00612B3F" w14:paraId="242B7ED2" w14:textId="77777777" w:rsidTr="00A9699E">
        <w:trPr>
          <w:trHeight w:val="276"/>
        </w:trPr>
        <w:tc>
          <w:tcPr>
            <w:tcW w:w="3000" w:type="dxa"/>
            <w:tcBorders>
              <w:top w:val="single" w:sz="8" w:space="0" w:color="auto"/>
              <w:left w:val="single" w:sz="8" w:space="0" w:color="auto"/>
              <w:bottom w:val="single" w:sz="8" w:space="0" w:color="auto"/>
              <w:right w:val="nil"/>
            </w:tcBorders>
            <w:shd w:val="clear" w:color="000000" w:fill="D9D9D9"/>
            <w:vAlign w:val="center"/>
            <w:hideMark/>
          </w:tcPr>
          <w:p w14:paraId="6698DA89" w14:textId="77777777" w:rsidR="00612B3F" w:rsidRPr="00612B3F" w:rsidRDefault="00612B3F" w:rsidP="00612B3F">
            <w:pPr>
              <w:rPr>
                <w:b/>
                <w:bCs/>
                <w:sz w:val="14"/>
                <w:szCs w:val="14"/>
                <w:u w:val="none"/>
                <w:lang w:eastAsia="lv-LV"/>
              </w:rPr>
            </w:pPr>
            <w:r w:rsidRPr="00612B3F">
              <w:rPr>
                <w:b/>
                <w:bCs/>
                <w:sz w:val="14"/>
                <w:szCs w:val="14"/>
                <w:u w:val="none"/>
                <w:lang w:eastAsia="lv-LV"/>
              </w:rPr>
              <w:t>Audzēkņu skaits izglītības iestādē uz 01.01.2024</w:t>
            </w:r>
          </w:p>
        </w:tc>
        <w:tc>
          <w:tcPr>
            <w:tcW w:w="940" w:type="dxa"/>
            <w:tcBorders>
              <w:top w:val="single" w:sz="8" w:space="0" w:color="auto"/>
              <w:left w:val="single" w:sz="4" w:space="0" w:color="auto"/>
              <w:bottom w:val="single" w:sz="8" w:space="0" w:color="auto"/>
              <w:right w:val="single" w:sz="4" w:space="0" w:color="auto"/>
            </w:tcBorders>
            <w:shd w:val="clear" w:color="000000" w:fill="D9D9D9"/>
            <w:noWrap/>
            <w:vAlign w:val="center"/>
            <w:hideMark/>
          </w:tcPr>
          <w:p w14:paraId="1104B9FA" w14:textId="77777777" w:rsidR="00612B3F" w:rsidRPr="00612B3F" w:rsidRDefault="00612B3F" w:rsidP="00612B3F">
            <w:pPr>
              <w:jc w:val="center"/>
              <w:rPr>
                <w:b/>
                <w:bCs/>
                <w:sz w:val="16"/>
                <w:szCs w:val="16"/>
                <w:u w:val="none"/>
                <w:lang w:eastAsia="lv-LV"/>
              </w:rPr>
            </w:pPr>
            <w:r w:rsidRPr="00612B3F">
              <w:rPr>
                <w:b/>
                <w:bCs/>
                <w:sz w:val="16"/>
                <w:szCs w:val="16"/>
                <w:u w:val="none"/>
                <w:lang w:eastAsia="lv-LV"/>
              </w:rPr>
              <w:t>56</w:t>
            </w:r>
          </w:p>
        </w:tc>
        <w:tc>
          <w:tcPr>
            <w:tcW w:w="820" w:type="dxa"/>
            <w:tcBorders>
              <w:top w:val="single" w:sz="8" w:space="0" w:color="auto"/>
              <w:left w:val="nil"/>
              <w:bottom w:val="single" w:sz="8" w:space="0" w:color="auto"/>
              <w:right w:val="single" w:sz="4" w:space="0" w:color="auto"/>
            </w:tcBorders>
            <w:shd w:val="clear" w:color="000000" w:fill="D9D9D9"/>
            <w:noWrap/>
            <w:vAlign w:val="center"/>
            <w:hideMark/>
          </w:tcPr>
          <w:p w14:paraId="7D5F5720" w14:textId="77777777" w:rsidR="00612B3F" w:rsidRPr="00612B3F" w:rsidRDefault="00612B3F" w:rsidP="00612B3F">
            <w:pPr>
              <w:jc w:val="center"/>
              <w:rPr>
                <w:b/>
                <w:bCs/>
                <w:sz w:val="16"/>
                <w:szCs w:val="16"/>
                <w:u w:val="none"/>
                <w:lang w:eastAsia="lv-LV"/>
              </w:rPr>
            </w:pPr>
            <w:r w:rsidRPr="00612B3F">
              <w:rPr>
                <w:b/>
                <w:bCs/>
                <w:sz w:val="16"/>
                <w:szCs w:val="16"/>
                <w:u w:val="none"/>
                <w:lang w:eastAsia="lv-LV"/>
              </w:rPr>
              <w:t>48</w:t>
            </w:r>
          </w:p>
        </w:tc>
        <w:tc>
          <w:tcPr>
            <w:tcW w:w="800" w:type="dxa"/>
            <w:tcBorders>
              <w:top w:val="single" w:sz="8" w:space="0" w:color="auto"/>
              <w:left w:val="nil"/>
              <w:bottom w:val="single" w:sz="8" w:space="0" w:color="auto"/>
              <w:right w:val="single" w:sz="4" w:space="0" w:color="auto"/>
            </w:tcBorders>
            <w:shd w:val="clear" w:color="000000" w:fill="D9D9D9"/>
            <w:noWrap/>
            <w:vAlign w:val="center"/>
            <w:hideMark/>
          </w:tcPr>
          <w:p w14:paraId="4D9E6661" w14:textId="77777777" w:rsidR="00612B3F" w:rsidRPr="00612B3F" w:rsidRDefault="00612B3F" w:rsidP="00612B3F">
            <w:pPr>
              <w:jc w:val="center"/>
              <w:rPr>
                <w:b/>
                <w:bCs/>
                <w:sz w:val="16"/>
                <w:szCs w:val="16"/>
                <w:u w:val="none"/>
                <w:lang w:eastAsia="lv-LV"/>
              </w:rPr>
            </w:pPr>
            <w:r w:rsidRPr="00612B3F">
              <w:rPr>
                <w:b/>
                <w:bCs/>
                <w:sz w:val="16"/>
                <w:szCs w:val="16"/>
                <w:u w:val="none"/>
                <w:lang w:eastAsia="lv-LV"/>
              </w:rPr>
              <w:t>67</w:t>
            </w:r>
          </w:p>
        </w:tc>
        <w:tc>
          <w:tcPr>
            <w:tcW w:w="780" w:type="dxa"/>
            <w:tcBorders>
              <w:top w:val="single" w:sz="8" w:space="0" w:color="auto"/>
              <w:left w:val="nil"/>
              <w:bottom w:val="single" w:sz="8" w:space="0" w:color="auto"/>
              <w:right w:val="single" w:sz="4" w:space="0" w:color="auto"/>
            </w:tcBorders>
            <w:shd w:val="clear" w:color="000000" w:fill="D9D9D9"/>
            <w:noWrap/>
            <w:vAlign w:val="center"/>
            <w:hideMark/>
          </w:tcPr>
          <w:p w14:paraId="50CA658A" w14:textId="77777777" w:rsidR="00612B3F" w:rsidRPr="00612B3F" w:rsidRDefault="00612B3F" w:rsidP="00612B3F">
            <w:pPr>
              <w:jc w:val="center"/>
              <w:rPr>
                <w:b/>
                <w:bCs/>
                <w:sz w:val="16"/>
                <w:szCs w:val="16"/>
                <w:u w:val="none"/>
                <w:lang w:eastAsia="lv-LV"/>
              </w:rPr>
            </w:pPr>
            <w:r w:rsidRPr="00612B3F">
              <w:rPr>
                <w:b/>
                <w:bCs/>
                <w:sz w:val="16"/>
                <w:szCs w:val="16"/>
                <w:u w:val="none"/>
                <w:lang w:eastAsia="lv-LV"/>
              </w:rPr>
              <w:t>97</w:t>
            </w:r>
          </w:p>
        </w:tc>
        <w:tc>
          <w:tcPr>
            <w:tcW w:w="860" w:type="dxa"/>
            <w:tcBorders>
              <w:top w:val="single" w:sz="8" w:space="0" w:color="auto"/>
              <w:left w:val="nil"/>
              <w:bottom w:val="single" w:sz="8" w:space="0" w:color="auto"/>
              <w:right w:val="single" w:sz="4" w:space="0" w:color="auto"/>
            </w:tcBorders>
            <w:shd w:val="clear" w:color="000000" w:fill="D9D9D9"/>
            <w:noWrap/>
            <w:vAlign w:val="center"/>
            <w:hideMark/>
          </w:tcPr>
          <w:p w14:paraId="7FA631DA" w14:textId="77777777" w:rsidR="00612B3F" w:rsidRPr="00612B3F" w:rsidRDefault="00612B3F" w:rsidP="00612B3F">
            <w:pPr>
              <w:jc w:val="center"/>
              <w:rPr>
                <w:b/>
                <w:bCs/>
                <w:sz w:val="16"/>
                <w:szCs w:val="16"/>
                <w:u w:val="none"/>
                <w:lang w:eastAsia="lv-LV"/>
              </w:rPr>
            </w:pPr>
            <w:r w:rsidRPr="00612B3F">
              <w:rPr>
                <w:b/>
                <w:bCs/>
                <w:sz w:val="16"/>
                <w:szCs w:val="16"/>
                <w:u w:val="none"/>
                <w:lang w:eastAsia="lv-LV"/>
              </w:rPr>
              <w:t>110</w:t>
            </w:r>
          </w:p>
        </w:tc>
        <w:tc>
          <w:tcPr>
            <w:tcW w:w="820" w:type="dxa"/>
            <w:tcBorders>
              <w:top w:val="single" w:sz="8" w:space="0" w:color="auto"/>
              <w:left w:val="nil"/>
              <w:bottom w:val="single" w:sz="8" w:space="0" w:color="auto"/>
              <w:right w:val="single" w:sz="4" w:space="0" w:color="auto"/>
            </w:tcBorders>
            <w:shd w:val="clear" w:color="000000" w:fill="D9D9D9"/>
            <w:noWrap/>
            <w:vAlign w:val="center"/>
            <w:hideMark/>
          </w:tcPr>
          <w:p w14:paraId="25D3666B" w14:textId="77777777" w:rsidR="00612B3F" w:rsidRPr="00612B3F" w:rsidRDefault="00612B3F" w:rsidP="00612B3F">
            <w:pPr>
              <w:jc w:val="center"/>
              <w:rPr>
                <w:b/>
                <w:bCs/>
                <w:sz w:val="16"/>
                <w:szCs w:val="16"/>
                <w:u w:val="none"/>
                <w:lang w:eastAsia="lv-LV"/>
              </w:rPr>
            </w:pPr>
            <w:r w:rsidRPr="00612B3F">
              <w:rPr>
                <w:b/>
                <w:bCs/>
                <w:sz w:val="16"/>
                <w:szCs w:val="16"/>
                <w:u w:val="none"/>
                <w:lang w:eastAsia="lv-LV"/>
              </w:rPr>
              <w:t>126</w:t>
            </w:r>
          </w:p>
        </w:tc>
        <w:tc>
          <w:tcPr>
            <w:tcW w:w="860" w:type="dxa"/>
            <w:tcBorders>
              <w:top w:val="single" w:sz="8" w:space="0" w:color="auto"/>
              <w:left w:val="nil"/>
              <w:bottom w:val="single" w:sz="8" w:space="0" w:color="auto"/>
              <w:right w:val="single" w:sz="4" w:space="0" w:color="auto"/>
            </w:tcBorders>
            <w:shd w:val="clear" w:color="000000" w:fill="D9D9D9"/>
            <w:noWrap/>
            <w:vAlign w:val="center"/>
            <w:hideMark/>
          </w:tcPr>
          <w:p w14:paraId="3A0CD1D7" w14:textId="77777777" w:rsidR="00612B3F" w:rsidRPr="00612B3F" w:rsidRDefault="00612B3F" w:rsidP="00612B3F">
            <w:pPr>
              <w:jc w:val="center"/>
              <w:rPr>
                <w:b/>
                <w:bCs/>
                <w:sz w:val="16"/>
                <w:szCs w:val="16"/>
                <w:u w:val="none"/>
                <w:lang w:eastAsia="lv-LV"/>
              </w:rPr>
            </w:pPr>
            <w:r w:rsidRPr="00612B3F">
              <w:rPr>
                <w:b/>
                <w:bCs/>
                <w:sz w:val="16"/>
                <w:szCs w:val="16"/>
                <w:u w:val="none"/>
                <w:lang w:eastAsia="lv-LV"/>
              </w:rPr>
              <w:t>221</w:t>
            </w:r>
          </w:p>
        </w:tc>
        <w:tc>
          <w:tcPr>
            <w:tcW w:w="860" w:type="dxa"/>
            <w:tcBorders>
              <w:top w:val="single" w:sz="8" w:space="0" w:color="auto"/>
              <w:left w:val="nil"/>
              <w:bottom w:val="single" w:sz="8" w:space="0" w:color="auto"/>
              <w:right w:val="single" w:sz="8" w:space="0" w:color="auto"/>
            </w:tcBorders>
            <w:shd w:val="clear" w:color="000000" w:fill="D9D9D9"/>
            <w:noWrap/>
            <w:vAlign w:val="center"/>
            <w:hideMark/>
          </w:tcPr>
          <w:p w14:paraId="18DAFD13" w14:textId="77777777" w:rsidR="00612B3F" w:rsidRPr="00612B3F" w:rsidRDefault="00612B3F" w:rsidP="00612B3F">
            <w:pPr>
              <w:jc w:val="center"/>
              <w:rPr>
                <w:b/>
                <w:bCs/>
                <w:sz w:val="16"/>
                <w:szCs w:val="16"/>
                <w:u w:val="none"/>
                <w:lang w:eastAsia="lv-LV"/>
              </w:rPr>
            </w:pPr>
            <w:r w:rsidRPr="00612B3F">
              <w:rPr>
                <w:b/>
                <w:bCs/>
                <w:sz w:val="16"/>
                <w:szCs w:val="16"/>
                <w:u w:val="none"/>
                <w:lang w:eastAsia="lv-LV"/>
              </w:rPr>
              <w:t>68</w:t>
            </w:r>
          </w:p>
        </w:tc>
      </w:tr>
      <w:tr w:rsidR="00612B3F" w:rsidRPr="00612B3F" w14:paraId="46BF5165" w14:textId="77777777" w:rsidTr="00A9699E">
        <w:trPr>
          <w:trHeight w:val="396"/>
        </w:trPr>
        <w:tc>
          <w:tcPr>
            <w:tcW w:w="3000" w:type="dxa"/>
            <w:tcBorders>
              <w:top w:val="nil"/>
              <w:left w:val="single" w:sz="8" w:space="0" w:color="auto"/>
              <w:bottom w:val="nil"/>
              <w:right w:val="nil"/>
            </w:tcBorders>
            <w:shd w:val="clear" w:color="auto" w:fill="auto"/>
            <w:vAlign w:val="center"/>
            <w:hideMark/>
          </w:tcPr>
          <w:p w14:paraId="33AD0B9E" w14:textId="77777777" w:rsidR="00612B3F" w:rsidRPr="00612B3F" w:rsidRDefault="00612B3F" w:rsidP="00612B3F">
            <w:pPr>
              <w:rPr>
                <w:color w:val="000000"/>
                <w:sz w:val="14"/>
                <w:szCs w:val="14"/>
                <w:u w:val="none"/>
                <w:lang w:eastAsia="lv-LV"/>
              </w:rPr>
            </w:pPr>
            <w:r w:rsidRPr="00612B3F">
              <w:rPr>
                <w:color w:val="000000"/>
                <w:sz w:val="14"/>
                <w:szCs w:val="14"/>
                <w:u w:val="none"/>
                <w:lang w:eastAsia="lv-LV"/>
              </w:rPr>
              <w:t>Izmaksas par vienu audzēkni izglītības iestādē gadā (EUR)</w:t>
            </w:r>
          </w:p>
        </w:tc>
        <w:tc>
          <w:tcPr>
            <w:tcW w:w="940" w:type="dxa"/>
            <w:tcBorders>
              <w:top w:val="nil"/>
              <w:left w:val="single" w:sz="4" w:space="0" w:color="auto"/>
              <w:bottom w:val="nil"/>
              <w:right w:val="single" w:sz="4" w:space="0" w:color="auto"/>
            </w:tcBorders>
            <w:shd w:val="clear" w:color="auto" w:fill="auto"/>
            <w:noWrap/>
            <w:vAlign w:val="center"/>
            <w:hideMark/>
          </w:tcPr>
          <w:p w14:paraId="10A37143"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3892,54</w:t>
            </w:r>
          </w:p>
        </w:tc>
        <w:tc>
          <w:tcPr>
            <w:tcW w:w="820" w:type="dxa"/>
            <w:tcBorders>
              <w:top w:val="nil"/>
              <w:left w:val="nil"/>
              <w:bottom w:val="nil"/>
              <w:right w:val="single" w:sz="4" w:space="0" w:color="auto"/>
            </w:tcBorders>
            <w:shd w:val="clear" w:color="auto" w:fill="auto"/>
            <w:noWrap/>
            <w:vAlign w:val="center"/>
            <w:hideMark/>
          </w:tcPr>
          <w:p w14:paraId="693CC80B"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4197,95</w:t>
            </w:r>
          </w:p>
        </w:tc>
        <w:tc>
          <w:tcPr>
            <w:tcW w:w="800" w:type="dxa"/>
            <w:tcBorders>
              <w:top w:val="nil"/>
              <w:left w:val="nil"/>
              <w:bottom w:val="nil"/>
              <w:right w:val="single" w:sz="4" w:space="0" w:color="auto"/>
            </w:tcBorders>
            <w:shd w:val="clear" w:color="auto" w:fill="auto"/>
            <w:noWrap/>
            <w:vAlign w:val="center"/>
            <w:hideMark/>
          </w:tcPr>
          <w:p w14:paraId="5BD32A62"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4114,67</w:t>
            </w:r>
          </w:p>
        </w:tc>
        <w:tc>
          <w:tcPr>
            <w:tcW w:w="780" w:type="dxa"/>
            <w:tcBorders>
              <w:top w:val="nil"/>
              <w:left w:val="nil"/>
              <w:bottom w:val="nil"/>
              <w:right w:val="single" w:sz="4" w:space="0" w:color="auto"/>
            </w:tcBorders>
            <w:shd w:val="clear" w:color="auto" w:fill="auto"/>
            <w:noWrap/>
            <w:vAlign w:val="center"/>
            <w:hideMark/>
          </w:tcPr>
          <w:p w14:paraId="4F0DCA04"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3809,40</w:t>
            </w:r>
          </w:p>
        </w:tc>
        <w:tc>
          <w:tcPr>
            <w:tcW w:w="860" w:type="dxa"/>
            <w:tcBorders>
              <w:top w:val="nil"/>
              <w:left w:val="nil"/>
              <w:bottom w:val="nil"/>
              <w:right w:val="single" w:sz="4" w:space="0" w:color="auto"/>
            </w:tcBorders>
            <w:shd w:val="clear" w:color="auto" w:fill="auto"/>
            <w:noWrap/>
            <w:vAlign w:val="center"/>
            <w:hideMark/>
          </w:tcPr>
          <w:p w14:paraId="5F0BE22E"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3584,58</w:t>
            </w:r>
          </w:p>
        </w:tc>
        <w:tc>
          <w:tcPr>
            <w:tcW w:w="820" w:type="dxa"/>
            <w:tcBorders>
              <w:top w:val="nil"/>
              <w:left w:val="nil"/>
              <w:bottom w:val="nil"/>
              <w:right w:val="single" w:sz="4" w:space="0" w:color="auto"/>
            </w:tcBorders>
            <w:shd w:val="clear" w:color="auto" w:fill="auto"/>
            <w:noWrap/>
            <w:vAlign w:val="center"/>
            <w:hideMark/>
          </w:tcPr>
          <w:p w14:paraId="65F0D9AC"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3137,62</w:t>
            </w:r>
          </w:p>
        </w:tc>
        <w:tc>
          <w:tcPr>
            <w:tcW w:w="860" w:type="dxa"/>
            <w:tcBorders>
              <w:top w:val="nil"/>
              <w:left w:val="nil"/>
              <w:bottom w:val="nil"/>
              <w:right w:val="single" w:sz="4" w:space="0" w:color="auto"/>
            </w:tcBorders>
            <w:shd w:val="clear" w:color="auto" w:fill="auto"/>
            <w:noWrap/>
            <w:vAlign w:val="center"/>
            <w:hideMark/>
          </w:tcPr>
          <w:p w14:paraId="63DB88F4"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3226,68</w:t>
            </w:r>
          </w:p>
        </w:tc>
        <w:tc>
          <w:tcPr>
            <w:tcW w:w="860" w:type="dxa"/>
            <w:tcBorders>
              <w:top w:val="nil"/>
              <w:left w:val="nil"/>
              <w:bottom w:val="nil"/>
              <w:right w:val="single" w:sz="8" w:space="0" w:color="auto"/>
            </w:tcBorders>
            <w:shd w:val="clear" w:color="auto" w:fill="auto"/>
            <w:noWrap/>
            <w:vAlign w:val="center"/>
            <w:hideMark/>
          </w:tcPr>
          <w:p w14:paraId="7821E0F0"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4635,81</w:t>
            </w:r>
          </w:p>
        </w:tc>
      </w:tr>
      <w:tr w:rsidR="00612B3F" w:rsidRPr="00612B3F" w14:paraId="328B5499" w14:textId="77777777" w:rsidTr="00A9699E">
        <w:trPr>
          <w:trHeight w:val="408"/>
        </w:trPr>
        <w:tc>
          <w:tcPr>
            <w:tcW w:w="3000" w:type="dxa"/>
            <w:tcBorders>
              <w:top w:val="single" w:sz="8" w:space="0" w:color="auto"/>
              <w:left w:val="single" w:sz="8" w:space="0" w:color="auto"/>
              <w:bottom w:val="single" w:sz="8" w:space="0" w:color="auto"/>
              <w:right w:val="nil"/>
            </w:tcBorders>
            <w:shd w:val="clear" w:color="000000" w:fill="D9D9D9"/>
            <w:vAlign w:val="center"/>
            <w:hideMark/>
          </w:tcPr>
          <w:p w14:paraId="34A2736C" w14:textId="77777777" w:rsidR="00612B3F" w:rsidRPr="00612B3F" w:rsidRDefault="00612B3F" w:rsidP="00612B3F">
            <w:pPr>
              <w:rPr>
                <w:b/>
                <w:bCs/>
                <w:color w:val="000000"/>
                <w:sz w:val="14"/>
                <w:szCs w:val="14"/>
                <w:u w:val="none"/>
                <w:lang w:eastAsia="lv-LV"/>
              </w:rPr>
            </w:pPr>
            <w:r w:rsidRPr="00612B3F">
              <w:rPr>
                <w:b/>
                <w:bCs/>
                <w:color w:val="000000"/>
                <w:sz w:val="14"/>
                <w:szCs w:val="14"/>
                <w:u w:val="none"/>
                <w:lang w:eastAsia="lv-LV"/>
              </w:rPr>
              <w:t>Izmaksas par vienu audzēkni izglītības iestādē vienā mēnesī (EUR)</w:t>
            </w:r>
          </w:p>
        </w:tc>
        <w:tc>
          <w:tcPr>
            <w:tcW w:w="940" w:type="dxa"/>
            <w:tcBorders>
              <w:top w:val="single" w:sz="8" w:space="0" w:color="auto"/>
              <w:left w:val="single" w:sz="4" w:space="0" w:color="auto"/>
              <w:bottom w:val="single" w:sz="8" w:space="0" w:color="auto"/>
              <w:right w:val="single" w:sz="4" w:space="0" w:color="auto"/>
            </w:tcBorders>
            <w:shd w:val="clear" w:color="000000" w:fill="D9D9D9"/>
            <w:noWrap/>
            <w:vAlign w:val="center"/>
            <w:hideMark/>
          </w:tcPr>
          <w:p w14:paraId="5732C702"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324,38</w:t>
            </w:r>
          </w:p>
        </w:tc>
        <w:tc>
          <w:tcPr>
            <w:tcW w:w="820" w:type="dxa"/>
            <w:tcBorders>
              <w:top w:val="single" w:sz="8" w:space="0" w:color="auto"/>
              <w:left w:val="nil"/>
              <w:bottom w:val="single" w:sz="8" w:space="0" w:color="auto"/>
              <w:right w:val="single" w:sz="4" w:space="0" w:color="auto"/>
            </w:tcBorders>
            <w:shd w:val="clear" w:color="000000" w:fill="D9D9D9"/>
            <w:noWrap/>
            <w:vAlign w:val="center"/>
            <w:hideMark/>
          </w:tcPr>
          <w:p w14:paraId="52096A39"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349,83</w:t>
            </w:r>
          </w:p>
        </w:tc>
        <w:tc>
          <w:tcPr>
            <w:tcW w:w="800" w:type="dxa"/>
            <w:tcBorders>
              <w:top w:val="single" w:sz="8" w:space="0" w:color="auto"/>
              <w:left w:val="nil"/>
              <w:bottom w:val="single" w:sz="8" w:space="0" w:color="auto"/>
              <w:right w:val="single" w:sz="4" w:space="0" w:color="auto"/>
            </w:tcBorders>
            <w:shd w:val="clear" w:color="000000" w:fill="D9D9D9"/>
            <w:noWrap/>
            <w:vAlign w:val="center"/>
            <w:hideMark/>
          </w:tcPr>
          <w:p w14:paraId="4E3CE605"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342,89</w:t>
            </w:r>
          </w:p>
        </w:tc>
        <w:tc>
          <w:tcPr>
            <w:tcW w:w="780" w:type="dxa"/>
            <w:tcBorders>
              <w:top w:val="single" w:sz="8" w:space="0" w:color="auto"/>
              <w:left w:val="nil"/>
              <w:bottom w:val="single" w:sz="8" w:space="0" w:color="auto"/>
              <w:right w:val="single" w:sz="4" w:space="0" w:color="auto"/>
            </w:tcBorders>
            <w:shd w:val="clear" w:color="000000" w:fill="D9D9D9"/>
            <w:noWrap/>
            <w:vAlign w:val="center"/>
            <w:hideMark/>
          </w:tcPr>
          <w:p w14:paraId="11513B71"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317,45</w:t>
            </w:r>
          </w:p>
        </w:tc>
        <w:tc>
          <w:tcPr>
            <w:tcW w:w="860" w:type="dxa"/>
            <w:tcBorders>
              <w:top w:val="single" w:sz="8" w:space="0" w:color="auto"/>
              <w:left w:val="nil"/>
              <w:bottom w:val="single" w:sz="8" w:space="0" w:color="auto"/>
              <w:right w:val="single" w:sz="4" w:space="0" w:color="auto"/>
            </w:tcBorders>
            <w:shd w:val="clear" w:color="000000" w:fill="D9D9D9"/>
            <w:noWrap/>
            <w:vAlign w:val="center"/>
            <w:hideMark/>
          </w:tcPr>
          <w:p w14:paraId="7462078F"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298,71</w:t>
            </w:r>
          </w:p>
        </w:tc>
        <w:tc>
          <w:tcPr>
            <w:tcW w:w="820" w:type="dxa"/>
            <w:tcBorders>
              <w:top w:val="single" w:sz="8" w:space="0" w:color="auto"/>
              <w:left w:val="nil"/>
              <w:bottom w:val="single" w:sz="8" w:space="0" w:color="auto"/>
              <w:right w:val="single" w:sz="4" w:space="0" w:color="auto"/>
            </w:tcBorders>
            <w:shd w:val="clear" w:color="000000" w:fill="D9D9D9"/>
            <w:noWrap/>
            <w:vAlign w:val="center"/>
            <w:hideMark/>
          </w:tcPr>
          <w:p w14:paraId="6FC8EAEA"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261,47</w:t>
            </w:r>
          </w:p>
        </w:tc>
        <w:tc>
          <w:tcPr>
            <w:tcW w:w="860" w:type="dxa"/>
            <w:tcBorders>
              <w:top w:val="single" w:sz="8" w:space="0" w:color="auto"/>
              <w:left w:val="nil"/>
              <w:bottom w:val="single" w:sz="8" w:space="0" w:color="auto"/>
              <w:right w:val="single" w:sz="4" w:space="0" w:color="auto"/>
            </w:tcBorders>
            <w:shd w:val="clear" w:color="000000" w:fill="D9D9D9"/>
            <w:noWrap/>
            <w:vAlign w:val="center"/>
            <w:hideMark/>
          </w:tcPr>
          <w:p w14:paraId="09E8F77E"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268,89</w:t>
            </w:r>
          </w:p>
        </w:tc>
        <w:tc>
          <w:tcPr>
            <w:tcW w:w="860" w:type="dxa"/>
            <w:tcBorders>
              <w:top w:val="single" w:sz="8" w:space="0" w:color="auto"/>
              <w:left w:val="nil"/>
              <w:bottom w:val="single" w:sz="8" w:space="0" w:color="auto"/>
              <w:right w:val="single" w:sz="8" w:space="0" w:color="auto"/>
            </w:tcBorders>
            <w:shd w:val="clear" w:color="000000" w:fill="D9D9D9"/>
            <w:noWrap/>
            <w:vAlign w:val="center"/>
            <w:hideMark/>
          </w:tcPr>
          <w:p w14:paraId="496B4037"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386,32</w:t>
            </w:r>
          </w:p>
        </w:tc>
      </w:tr>
    </w:tbl>
    <w:p w14:paraId="26394A86" w14:textId="77777777" w:rsidR="00612B3F" w:rsidRPr="00612B3F" w:rsidRDefault="00612B3F" w:rsidP="00612B3F">
      <w:pPr>
        <w:jc w:val="center"/>
        <w:rPr>
          <w:rFonts w:cs="Arial"/>
          <w:b/>
          <w:bCs/>
          <w:szCs w:val="24"/>
          <w:u w:val="none"/>
          <w:lang w:eastAsia="lv-LV"/>
        </w:rPr>
      </w:pPr>
    </w:p>
    <w:p w14:paraId="7EECC174" w14:textId="77777777" w:rsidR="00612B3F" w:rsidRPr="00612B3F" w:rsidRDefault="00612B3F" w:rsidP="00612B3F">
      <w:pPr>
        <w:jc w:val="center"/>
        <w:rPr>
          <w:rFonts w:cs="Arial"/>
          <w:b/>
          <w:bCs/>
          <w:szCs w:val="24"/>
          <w:u w:val="none"/>
          <w:lang w:eastAsia="lv-LV"/>
        </w:rPr>
      </w:pPr>
    </w:p>
    <w:p w14:paraId="0CAD5F01" w14:textId="77777777" w:rsidR="00612B3F" w:rsidRPr="00612B3F" w:rsidRDefault="00612B3F" w:rsidP="00612B3F">
      <w:pPr>
        <w:spacing w:line="360" w:lineRule="auto"/>
        <w:ind w:firstLine="567"/>
        <w:jc w:val="right"/>
        <w:rPr>
          <w:szCs w:val="24"/>
          <w:u w:val="none"/>
          <w:lang w:eastAsia="lv-LV"/>
        </w:rPr>
      </w:pPr>
      <w:r w:rsidRPr="00612B3F">
        <w:rPr>
          <w:rFonts w:cs="Arial"/>
          <w:szCs w:val="24"/>
          <w:u w:val="none"/>
          <w:lang w:eastAsia="lv-LV"/>
        </w:rPr>
        <w:t>2.pielikums Gulbenes novada domes ___.02.2024. lēmumam Nr. GND/2024/___</w:t>
      </w:r>
    </w:p>
    <w:p w14:paraId="72227424" w14:textId="77777777" w:rsidR="00612B3F" w:rsidRPr="00612B3F" w:rsidRDefault="00612B3F" w:rsidP="00612B3F">
      <w:pPr>
        <w:jc w:val="center"/>
        <w:rPr>
          <w:rFonts w:cs="Arial"/>
          <w:b/>
          <w:bCs/>
          <w:szCs w:val="24"/>
          <w:u w:val="none"/>
          <w:lang w:eastAsia="lv-LV"/>
        </w:rPr>
      </w:pPr>
      <w:r w:rsidRPr="00612B3F">
        <w:rPr>
          <w:rFonts w:cs="Arial"/>
          <w:b/>
          <w:bCs/>
          <w:szCs w:val="24"/>
          <w:u w:val="none"/>
          <w:lang w:eastAsia="lv-LV"/>
        </w:rPr>
        <w:t>Gulbenes novada pašvaldības vispārējās izglītības iestāžu izmaksas aprēķins vienam izglītojamajam mēnesī 2024.gadā</w:t>
      </w:r>
    </w:p>
    <w:p w14:paraId="2ECE6D8F" w14:textId="77777777" w:rsidR="00612B3F" w:rsidRPr="00612B3F" w:rsidRDefault="00612B3F" w:rsidP="00612B3F">
      <w:pPr>
        <w:jc w:val="center"/>
        <w:rPr>
          <w:rFonts w:cs="Arial"/>
          <w:b/>
          <w:bCs/>
          <w:sz w:val="16"/>
          <w:szCs w:val="16"/>
          <w:u w:val="none"/>
          <w:lang w:eastAsia="lv-LV"/>
        </w:rPr>
      </w:pPr>
    </w:p>
    <w:tbl>
      <w:tblPr>
        <w:tblW w:w="9380" w:type="dxa"/>
        <w:tblLook w:val="04A0" w:firstRow="1" w:lastRow="0" w:firstColumn="1" w:lastColumn="0" w:noHBand="0" w:noVBand="1"/>
      </w:tblPr>
      <w:tblGrid>
        <w:gridCol w:w="3040"/>
        <w:gridCol w:w="896"/>
        <w:gridCol w:w="1000"/>
        <w:gridCol w:w="896"/>
        <w:gridCol w:w="920"/>
        <w:gridCol w:w="896"/>
        <w:gridCol w:w="896"/>
        <w:gridCol w:w="980"/>
      </w:tblGrid>
      <w:tr w:rsidR="00612B3F" w:rsidRPr="00612B3F" w14:paraId="568DCAEE" w14:textId="77777777" w:rsidTr="00A9699E">
        <w:trPr>
          <w:trHeight w:val="708"/>
        </w:trPr>
        <w:tc>
          <w:tcPr>
            <w:tcW w:w="3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4DD0C1" w14:textId="77777777" w:rsidR="00612B3F" w:rsidRPr="00612B3F" w:rsidRDefault="00612B3F" w:rsidP="00612B3F">
            <w:pPr>
              <w:jc w:val="center"/>
              <w:rPr>
                <w:b/>
                <w:bCs/>
                <w:color w:val="000000"/>
                <w:sz w:val="14"/>
                <w:szCs w:val="14"/>
                <w:u w:val="none"/>
                <w:lang w:eastAsia="lv-LV"/>
              </w:rPr>
            </w:pPr>
            <w:r w:rsidRPr="00612B3F">
              <w:rPr>
                <w:b/>
                <w:bCs/>
                <w:color w:val="000000"/>
                <w:sz w:val="14"/>
                <w:szCs w:val="14"/>
                <w:u w:val="none"/>
                <w:lang w:eastAsia="lv-LV"/>
              </w:rPr>
              <w:t>Rādītāju nosaukumi</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044E52BC"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Gulbīša pamat-skola</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4BC8A8E0" w14:textId="77777777" w:rsidR="00612B3F" w:rsidRPr="00612B3F" w:rsidRDefault="00612B3F" w:rsidP="00612B3F">
            <w:pPr>
              <w:jc w:val="center"/>
              <w:rPr>
                <w:b/>
                <w:bCs/>
                <w:sz w:val="16"/>
                <w:szCs w:val="16"/>
                <w:u w:val="none"/>
                <w:lang w:eastAsia="lv-LV"/>
              </w:rPr>
            </w:pPr>
            <w:r w:rsidRPr="00612B3F">
              <w:rPr>
                <w:b/>
                <w:bCs/>
                <w:sz w:val="16"/>
                <w:szCs w:val="16"/>
                <w:u w:val="none"/>
                <w:lang w:eastAsia="lv-LV"/>
              </w:rPr>
              <w:t>Lejasciema pamat-skola</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6C036427" w14:textId="77777777" w:rsidR="00612B3F" w:rsidRPr="00612B3F" w:rsidRDefault="00612B3F" w:rsidP="00612B3F">
            <w:pPr>
              <w:jc w:val="center"/>
              <w:rPr>
                <w:b/>
                <w:bCs/>
                <w:sz w:val="16"/>
                <w:szCs w:val="16"/>
                <w:u w:val="none"/>
                <w:lang w:eastAsia="lv-LV"/>
              </w:rPr>
            </w:pPr>
            <w:r w:rsidRPr="00612B3F">
              <w:rPr>
                <w:b/>
                <w:bCs/>
                <w:sz w:val="16"/>
                <w:szCs w:val="16"/>
                <w:u w:val="none"/>
                <w:lang w:eastAsia="lv-LV"/>
              </w:rPr>
              <w:t>Lizuma pamat-skola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592610A5" w14:textId="77777777" w:rsidR="00612B3F" w:rsidRPr="00612B3F" w:rsidRDefault="00612B3F" w:rsidP="00612B3F">
            <w:pPr>
              <w:jc w:val="center"/>
              <w:rPr>
                <w:b/>
                <w:bCs/>
                <w:sz w:val="16"/>
                <w:szCs w:val="16"/>
                <w:u w:val="none"/>
                <w:lang w:eastAsia="lv-LV"/>
              </w:rPr>
            </w:pPr>
            <w:r w:rsidRPr="00612B3F">
              <w:rPr>
                <w:b/>
                <w:bCs/>
                <w:sz w:val="16"/>
                <w:szCs w:val="16"/>
                <w:u w:val="none"/>
                <w:lang w:eastAsia="lv-LV"/>
              </w:rPr>
              <w:t>Rankas pamat-skola</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24597A1C" w14:textId="77777777" w:rsidR="00612B3F" w:rsidRPr="00612B3F" w:rsidRDefault="00612B3F" w:rsidP="00612B3F">
            <w:pPr>
              <w:jc w:val="center"/>
              <w:rPr>
                <w:b/>
                <w:bCs/>
                <w:sz w:val="16"/>
                <w:szCs w:val="16"/>
                <w:u w:val="none"/>
                <w:lang w:eastAsia="lv-LV"/>
              </w:rPr>
            </w:pPr>
            <w:r w:rsidRPr="00612B3F">
              <w:rPr>
                <w:b/>
                <w:bCs/>
                <w:sz w:val="16"/>
                <w:szCs w:val="16"/>
                <w:u w:val="none"/>
                <w:lang w:eastAsia="lv-LV"/>
              </w:rPr>
              <w:t>Stāķu pamat-skola</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17AE5ACB" w14:textId="77777777" w:rsidR="00612B3F" w:rsidRPr="00612B3F" w:rsidRDefault="00612B3F" w:rsidP="00612B3F">
            <w:pPr>
              <w:jc w:val="center"/>
              <w:rPr>
                <w:b/>
                <w:bCs/>
                <w:sz w:val="16"/>
                <w:szCs w:val="16"/>
                <w:u w:val="none"/>
                <w:lang w:eastAsia="lv-LV"/>
              </w:rPr>
            </w:pPr>
            <w:r w:rsidRPr="00612B3F">
              <w:rPr>
                <w:b/>
                <w:bCs/>
                <w:sz w:val="16"/>
                <w:szCs w:val="16"/>
                <w:u w:val="none"/>
                <w:lang w:eastAsia="lv-LV"/>
              </w:rPr>
              <w:t>Tirzas pamat-skola</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16DDD053"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Gulbenes novada vidusskola</w:t>
            </w:r>
          </w:p>
        </w:tc>
      </w:tr>
      <w:tr w:rsidR="00612B3F" w:rsidRPr="00612B3F" w14:paraId="6DA70A4A" w14:textId="77777777" w:rsidTr="00A9699E">
        <w:trPr>
          <w:trHeight w:val="288"/>
        </w:trPr>
        <w:tc>
          <w:tcPr>
            <w:tcW w:w="3040" w:type="dxa"/>
            <w:vMerge/>
            <w:tcBorders>
              <w:top w:val="single" w:sz="4" w:space="0" w:color="auto"/>
              <w:left w:val="single" w:sz="4" w:space="0" w:color="auto"/>
              <w:bottom w:val="single" w:sz="4" w:space="0" w:color="auto"/>
              <w:right w:val="single" w:sz="4" w:space="0" w:color="auto"/>
            </w:tcBorders>
            <w:vAlign w:val="center"/>
            <w:hideMark/>
          </w:tcPr>
          <w:p w14:paraId="18AEF0F1" w14:textId="77777777" w:rsidR="00612B3F" w:rsidRPr="00612B3F" w:rsidRDefault="00612B3F" w:rsidP="00612B3F">
            <w:pPr>
              <w:rPr>
                <w:b/>
                <w:bCs/>
                <w:color w:val="000000"/>
                <w:sz w:val="14"/>
                <w:szCs w:val="14"/>
                <w:u w:val="none"/>
                <w:lang w:eastAsia="lv-LV"/>
              </w:rPr>
            </w:pPr>
          </w:p>
        </w:tc>
        <w:tc>
          <w:tcPr>
            <w:tcW w:w="860" w:type="dxa"/>
            <w:tcBorders>
              <w:top w:val="nil"/>
              <w:left w:val="nil"/>
              <w:bottom w:val="single" w:sz="4" w:space="0" w:color="auto"/>
              <w:right w:val="single" w:sz="4" w:space="0" w:color="auto"/>
            </w:tcBorders>
            <w:shd w:val="clear" w:color="auto" w:fill="auto"/>
            <w:vAlign w:val="center"/>
            <w:hideMark/>
          </w:tcPr>
          <w:p w14:paraId="0A5E1749" w14:textId="77777777" w:rsidR="00612B3F" w:rsidRPr="00612B3F" w:rsidRDefault="00612B3F" w:rsidP="00612B3F">
            <w:pPr>
              <w:jc w:val="center"/>
              <w:rPr>
                <w:b/>
                <w:bCs/>
                <w:color w:val="000000"/>
                <w:sz w:val="12"/>
                <w:szCs w:val="12"/>
                <w:u w:val="none"/>
                <w:lang w:eastAsia="lv-LV"/>
              </w:rPr>
            </w:pPr>
            <w:r w:rsidRPr="00612B3F">
              <w:rPr>
                <w:b/>
                <w:bCs/>
                <w:color w:val="000000"/>
                <w:sz w:val="12"/>
                <w:szCs w:val="12"/>
                <w:u w:val="none"/>
                <w:lang w:eastAsia="lv-LV"/>
              </w:rPr>
              <w:t>EUR</w:t>
            </w:r>
          </w:p>
        </w:tc>
        <w:tc>
          <w:tcPr>
            <w:tcW w:w="1000" w:type="dxa"/>
            <w:tcBorders>
              <w:top w:val="nil"/>
              <w:left w:val="nil"/>
              <w:bottom w:val="single" w:sz="4" w:space="0" w:color="auto"/>
              <w:right w:val="single" w:sz="4" w:space="0" w:color="auto"/>
            </w:tcBorders>
            <w:shd w:val="clear" w:color="auto" w:fill="auto"/>
            <w:vAlign w:val="center"/>
            <w:hideMark/>
          </w:tcPr>
          <w:p w14:paraId="56AFF4CE" w14:textId="77777777" w:rsidR="00612B3F" w:rsidRPr="00612B3F" w:rsidRDefault="00612B3F" w:rsidP="00612B3F">
            <w:pPr>
              <w:jc w:val="center"/>
              <w:rPr>
                <w:b/>
                <w:bCs/>
                <w:color w:val="000000"/>
                <w:sz w:val="12"/>
                <w:szCs w:val="12"/>
                <w:u w:val="none"/>
                <w:lang w:eastAsia="lv-LV"/>
              </w:rPr>
            </w:pPr>
            <w:r w:rsidRPr="00612B3F">
              <w:rPr>
                <w:b/>
                <w:bCs/>
                <w:color w:val="000000"/>
                <w:sz w:val="12"/>
                <w:szCs w:val="12"/>
                <w:u w:val="none"/>
                <w:lang w:eastAsia="lv-LV"/>
              </w:rPr>
              <w:t>EUR</w:t>
            </w:r>
          </w:p>
        </w:tc>
        <w:tc>
          <w:tcPr>
            <w:tcW w:w="860" w:type="dxa"/>
            <w:tcBorders>
              <w:top w:val="nil"/>
              <w:left w:val="nil"/>
              <w:bottom w:val="single" w:sz="4" w:space="0" w:color="auto"/>
              <w:right w:val="single" w:sz="4" w:space="0" w:color="auto"/>
            </w:tcBorders>
            <w:shd w:val="clear" w:color="auto" w:fill="auto"/>
            <w:vAlign w:val="center"/>
            <w:hideMark/>
          </w:tcPr>
          <w:p w14:paraId="374F5FE6" w14:textId="77777777" w:rsidR="00612B3F" w:rsidRPr="00612B3F" w:rsidRDefault="00612B3F" w:rsidP="00612B3F">
            <w:pPr>
              <w:jc w:val="center"/>
              <w:rPr>
                <w:b/>
                <w:bCs/>
                <w:color w:val="000000"/>
                <w:sz w:val="12"/>
                <w:szCs w:val="12"/>
                <w:u w:val="none"/>
                <w:lang w:eastAsia="lv-LV"/>
              </w:rPr>
            </w:pPr>
            <w:r w:rsidRPr="00612B3F">
              <w:rPr>
                <w:b/>
                <w:bCs/>
                <w:color w:val="000000"/>
                <w:sz w:val="12"/>
                <w:szCs w:val="12"/>
                <w:u w:val="none"/>
                <w:lang w:eastAsia="lv-LV"/>
              </w:rPr>
              <w:t>EUR</w:t>
            </w:r>
          </w:p>
        </w:tc>
        <w:tc>
          <w:tcPr>
            <w:tcW w:w="920" w:type="dxa"/>
            <w:tcBorders>
              <w:top w:val="nil"/>
              <w:left w:val="nil"/>
              <w:bottom w:val="single" w:sz="4" w:space="0" w:color="auto"/>
              <w:right w:val="single" w:sz="4" w:space="0" w:color="auto"/>
            </w:tcBorders>
            <w:shd w:val="clear" w:color="auto" w:fill="auto"/>
            <w:vAlign w:val="center"/>
            <w:hideMark/>
          </w:tcPr>
          <w:p w14:paraId="7B1EC4F5" w14:textId="77777777" w:rsidR="00612B3F" w:rsidRPr="00612B3F" w:rsidRDefault="00612B3F" w:rsidP="00612B3F">
            <w:pPr>
              <w:jc w:val="center"/>
              <w:rPr>
                <w:b/>
                <w:bCs/>
                <w:color w:val="000000"/>
                <w:sz w:val="12"/>
                <w:szCs w:val="12"/>
                <w:u w:val="none"/>
                <w:lang w:eastAsia="lv-LV"/>
              </w:rPr>
            </w:pPr>
            <w:r w:rsidRPr="00612B3F">
              <w:rPr>
                <w:b/>
                <w:bCs/>
                <w:color w:val="000000"/>
                <w:sz w:val="12"/>
                <w:szCs w:val="12"/>
                <w:u w:val="none"/>
                <w:lang w:eastAsia="lv-LV"/>
              </w:rPr>
              <w:t>EUR</w:t>
            </w:r>
          </w:p>
        </w:tc>
        <w:tc>
          <w:tcPr>
            <w:tcW w:w="860" w:type="dxa"/>
            <w:tcBorders>
              <w:top w:val="nil"/>
              <w:left w:val="nil"/>
              <w:bottom w:val="single" w:sz="4" w:space="0" w:color="auto"/>
              <w:right w:val="single" w:sz="4" w:space="0" w:color="auto"/>
            </w:tcBorders>
            <w:shd w:val="clear" w:color="auto" w:fill="auto"/>
            <w:vAlign w:val="center"/>
            <w:hideMark/>
          </w:tcPr>
          <w:p w14:paraId="6676D301" w14:textId="77777777" w:rsidR="00612B3F" w:rsidRPr="00612B3F" w:rsidRDefault="00612B3F" w:rsidP="00612B3F">
            <w:pPr>
              <w:jc w:val="center"/>
              <w:rPr>
                <w:b/>
                <w:bCs/>
                <w:color w:val="000000"/>
                <w:sz w:val="12"/>
                <w:szCs w:val="12"/>
                <w:u w:val="none"/>
                <w:lang w:eastAsia="lv-LV"/>
              </w:rPr>
            </w:pPr>
            <w:r w:rsidRPr="00612B3F">
              <w:rPr>
                <w:b/>
                <w:bCs/>
                <w:color w:val="000000"/>
                <w:sz w:val="12"/>
                <w:szCs w:val="12"/>
                <w:u w:val="none"/>
                <w:lang w:eastAsia="lv-LV"/>
              </w:rPr>
              <w:t>EUR</w:t>
            </w:r>
          </w:p>
        </w:tc>
        <w:tc>
          <w:tcPr>
            <w:tcW w:w="860" w:type="dxa"/>
            <w:tcBorders>
              <w:top w:val="nil"/>
              <w:left w:val="nil"/>
              <w:bottom w:val="single" w:sz="4" w:space="0" w:color="auto"/>
              <w:right w:val="single" w:sz="4" w:space="0" w:color="auto"/>
            </w:tcBorders>
            <w:shd w:val="clear" w:color="auto" w:fill="auto"/>
            <w:vAlign w:val="center"/>
            <w:hideMark/>
          </w:tcPr>
          <w:p w14:paraId="7789ABB2" w14:textId="77777777" w:rsidR="00612B3F" w:rsidRPr="00612B3F" w:rsidRDefault="00612B3F" w:rsidP="00612B3F">
            <w:pPr>
              <w:jc w:val="center"/>
              <w:rPr>
                <w:b/>
                <w:bCs/>
                <w:color w:val="000000"/>
                <w:sz w:val="12"/>
                <w:szCs w:val="12"/>
                <w:u w:val="none"/>
                <w:lang w:eastAsia="lv-LV"/>
              </w:rPr>
            </w:pPr>
            <w:r w:rsidRPr="00612B3F">
              <w:rPr>
                <w:b/>
                <w:bCs/>
                <w:color w:val="000000"/>
                <w:sz w:val="12"/>
                <w:szCs w:val="12"/>
                <w:u w:val="none"/>
                <w:lang w:eastAsia="lv-LV"/>
              </w:rPr>
              <w:t>EUR</w:t>
            </w:r>
          </w:p>
        </w:tc>
        <w:tc>
          <w:tcPr>
            <w:tcW w:w="980" w:type="dxa"/>
            <w:tcBorders>
              <w:top w:val="nil"/>
              <w:left w:val="nil"/>
              <w:bottom w:val="single" w:sz="4" w:space="0" w:color="auto"/>
              <w:right w:val="single" w:sz="4" w:space="0" w:color="auto"/>
            </w:tcBorders>
            <w:shd w:val="clear" w:color="auto" w:fill="auto"/>
            <w:vAlign w:val="center"/>
            <w:hideMark/>
          </w:tcPr>
          <w:p w14:paraId="778CBFCD" w14:textId="77777777" w:rsidR="00612B3F" w:rsidRPr="00612B3F" w:rsidRDefault="00612B3F" w:rsidP="00612B3F">
            <w:pPr>
              <w:jc w:val="center"/>
              <w:rPr>
                <w:b/>
                <w:bCs/>
                <w:color w:val="000000"/>
                <w:sz w:val="12"/>
                <w:szCs w:val="12"/>
                <w:u w:val="none"/>
                <w:lang w:eastAsia="lv-LV"/>
              </w:rPr>
            </w:pPr>
            <w:r w:rsidRPr="00612B3F">
              <w:rPr>
                <w:b/>
                <w:bCs/>
                <w:color w:val="000000"/>
                <w:sz w:val="12"/>
                <w:szCs w:val="12"/>
                <w:u w:val="none"/>
                <w:lang w:eastAsia="lv-LV"/>
              </w:rPr>
              <w:t>EUR</w:t>
            </w:r>
          </w:p>
        </w:tc>
      </w:tr>
      <w:tr w:rsidR="00612B3F" w:rsidRPr="00612B3F" w14:paraId="4C8FD493" w14:textId="77777777" w:rsidTr="00A9699E">
        <w:trPr>
          <w:trHeight w:val="380"/>
        </w:trPr>
        <w:tc>
          <w:tcPr>
            <w:tcW w:w="3040" w:type="dxa"/>
            <w:tcBorders>
              <w:top w:val="nil"/>
              <w:left w:val="single" w:sz="4" w:space="0" w:color="auto"/>
              <w:bottom w:val="single" w:sz="4" w:space="0" w:color="auto"/>
              <w:right w:val="single" w:sz="4" w:space="0" w:color="auto"/>
            </w:tcBorders>
            <w:shd w:val="clear" w:color="000000" w:fill="FFF2CC"/>
            <w:vAlign w:val="center"/>
            <w:hideMark/>
          </w:tcPr>
          <w:p w14:paraId="3C42AB99" w14:textId="77777777" w:rsidR="00612B3F" w:rsidRPr="00612B3F" w:rsidRDefault="00612B3F" w:rsidP="00612B3F">
            <w:pPr>
              <w:rPr>
                <w:b/>
                <w:bCs/>
                <w:color w:val="000000"/>
                <w:sz w:val="14"/>
                <w:szCs w:val="14"/>
                <w:u w:val="none"/>
                <w:lang w:eastAsia="lv-LV"/>
              </w:rPr>
            </w:pPr>
            <w:r w:rsidRPr="00612B3F">
              <w:rPr>
                <w:b/>
                <w:bCs/>
                <w:color w:val="000000"/>
                <w:sz w:val="14"/>
                <w:szCs w:val="14"/>
                <w:u w:val="none"/>
                <w:lang w:eastAsia="lv-LV"/>
              </w:rPr>
              <w:t xml:space="preserve">1000 Atlīdzība (izņemot valsts </w:t>
            </w:r>
            <w:proofErr w:type="spellStart"/>
            <w:r w:rsidRPr="00612B3F">
              <w:rPr>
                <w:b/>
                <w:bCs/>
                <w:color w:val="000000"/>
                <w:sz w:val="14"/>
                <w:szCs w:val="14"/>
                <w:u w:val="none"/>
                <w:lang w:eastAsia="lv-LV"/>
              </w:rPr>
              <w:t>mērķdot</w:t>
            </w:r>
            <w:proofErr w:type="spellEnd"/>
            <w:r w:rsidRPr="00612B3F">
              <w:rPr>
                <w:b/>
                <w:bCs/>
                <w:color w:val="000000"/>
                <w:sz w:val="14"/>
                <w:szCs w:val="14"/>
                <w:u w:val="none"/>
                <w:lang w:eastAsia="lv-LV"/>
              </w:rPr>
              <w:t>., EKK 1148, EKK 1170)</w:t>
            </w:r>
          </w:p>
        </w:tc>
        <w:tc>
          <w:tcPr>
            <w:tcW w:w="860" w:type="dxa"/>
            <w:tcBorders>
              <w:top w:val="nil"/>
              <w:left w:val="nil"/>
              <w:bottom w:val="single" w:sz="4" w:space="0" w:color="auto"/>
              <w:right w:val="single" w:sz="4" w:space="0" w:color="auto"/>
            </w:tcBorders>
            <w:shd w:val="clear" w:color="000000" w:fill="FFF2CC"/>
            <w:vAlign w:val="center"/>
            <w:hideMark/>
          </w:tcPr>
          <w:p w14:paraId="64BDEA04"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88421,75</w:t>
            </w:r>
          </w:p>
        </w:tc>
        <w:tc>
          <w:tcPr>
            <w:tcW w:w="1000" w:type="dxa"/>
            <w:tcBorders>
              <w:top w:val="nil"/>
              <w:left w:val="nil"/>
              <w:bottom w:val="single" w:sz="4" w:space="0" w:color="auto"/>
              <w:right w:val="single" w:sz="4" w:space="0" w:color="auto"/>
            </w:tcBorders>
            <w:shd w:val="clear" w:color="000000" w:fill="FFF2CC"/>
            <w:vAlign w:val="center"/>
            <w:hideMark/>
          </w:tcPr>
          <w:p w14:paraId="64C788B2"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81190,21</w:t>
            </w:r>
          </w:p>
        </w:tc>
        <w:tc>
          <w:tcPr>
            <w:tcW w:w="860" w:type="dxa"/>
            <w:tcBorders>
              <w:top w:val="nil"/>
              <w:left w:val="nil"/>
              <w:bottom w:val="single" w:sz="4" w:space="0" w:color="auto"/>
              <w:right w:val="single" w:sz="4" w:space="0" w:color="auto"/>
            </w:tcBorders>
            <w:shd w:val="clear" w:color="000000" w:fill="FFF2CC"/>
            <w:vAlign w:val="center"/>
            <w:hideMark/>
          </w:tcPr>
          <w:p w14:paraId="55D40E6C"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297288,85</w:t>
            </w:r>
          </w:p>
        </w:tc>
        <w:tc>
          <w:tcPr>
            <w:tcW w:w="920" w:type="dxa"/>
            <w:tcBorders>
              <w:top w:val="nil"/>
              <w:left w:val="nil"/>
              <w:bottom w:val="single" w:sz="4" w:space="0" w:color="auto"/>
              <w:right w:val="single" w:sz="4" w:space="0" w:color="auto"/>
            </w:tcBorders>
            <w:shd w:val="clear" w:color="000000" w:fill="FFF2CC"/>
            <w:vAlign w:val="center"/>
            <w:hideMark/>
          </w:tcPr>
          <w:p w14:paraId="433A2571"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181973,92</w:t>
            </w:r>
          </w:p>
        </w:tc>
        <w:tc>
          <w:tcPr>
            <w:tcW w:w="860" w:type="dxa"/>
            <w:tcBorders>
              <w:top w:val="nil"/>
              <w:left w:val="nil"/>
              <w:bottom w:val="single" w:sz="4" w:space="0" w:color="auto"/>
              <w:right w:val="single" w:sz="4" w:space="0" w:color="auto"/>
            </w:tcBorders>
            <w:shd w:val="clear" w:color="000000" w:fill="FFF2CC"/>
            <w:vAlign w:val="center"/>
            <w:hideMark/>
          </w:tcPr>
          <w:p w14:paraId="28BB4295"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106196,79</w:t>
            </w:r>
          </w:p>
        </w:tc>
        <w:tc>
          <w:tcPr>
            <w:tcW w:w="860" w:type="dxa"/>
            <w:tcBorders>
              <w:top w:val="nil"/>
              <w:left w:val="nil"/>
              <w:bottom w:val="single" w:sz="4" w:space="0" w:color="auto"/>
              <w:right w:val="single" w:sz="4" w:space="0" w:color="auto"/>
            </w:tcBorders>
            <w:shd w:val="clear" w:color="000000" w:fill="FFF2CC"/>
            <w:vAlign w:val="center"/>
            <w:hideMark/>
          </w:tcPr>
          <w:p w14:paraId="32F62280"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211834,12</w:t>
            </w:r>
          </w:p>
        </w:tc>
        <w:tc>
          <w:tcPr>
            <w:tcW w:w="980" w:type="dxa"/>
            <w:tcBorders>
              <w:top w:val="nil"/>
              <w:left w:val="nil"/>
              <w:bottom w:val="single" w:sz="4" w:space="0" w:color="auto"/>
              <w:right w:val="single" w:sz="4" w:space="0" w:color="auto"/>
            </w:tcBorders>
            <w:shd w:val="clear" w:color="000000" w:fill="FFF2CC"/>
            <w:vAlign w:val="center"/>
            <w:hideMark/>
          </w:tcPr>
          <w:p w14:paraId="27965035"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500443,41</w:t>
            </w:r>
          </w:p>
        </w:tc>
      </w:tr>
      <w:tr w:rsidR="00612B3F" w:rsidRPr="00612B3F" w14:paraId="6214623C" w14:textId="77777777" w:rsidTr="00A9699E">
        <w:trPr>
          <w:trHeight w:val="288"/>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44DAE4A4" w14:textId="77777777" w:rsidR="00612B3F" w:rsidRPr="00612B3F" w:rsidRDefault="00612B3F" w:rsidP="00612B3F">
            <w:pPr>
              <w:rPr>
                <w:b/>
                <w:bCs/>
                <w:color w:val="000000"/>
                <w:sz w:val="14"/>
                <w:szCs w:val="14"/>
                <w:u w:val="none"/>
                <w:lang w:eastAsia="lv-LV"/>
              </w:rPr>
            </w:pPr>
            <w:r w:rsidRPr="00612B3F">
              <w:rPr>
                <w:b/>
                <w:bCs/>
                <w:color w:val="000000"/>
                <w:sz w:val="14"/>
                <w:szCs w:val="14"/>
                <w:u w:val="none"/>
                <w:lang w:eastAsia="lv-LV"/>
              </w:rPr>
              <w:t xml:space="preserve">  1100 Atalgojums</w:t>
            </w:r>
          </w:p>
        </w:tc>
        <w:tc>
          <w:tcPr>
            <w:tcW w:w="860" w:type="dxa"/>
            <w:tcBorders>
              <w:top w:val="nil"/>
              <w:left w:val="nil"/>
              <w:bottom w:val="single" w:sz="4" w:space="0" w:color="auto"/>
              <w:right w:val="single" w:sz="4" w:space="0" w:color="auto"/>
            </w:tcBorders>
            <w:shd w:val="clear" w:color="auto" w:fill="auto"/>
            <w:vAlign w:val="center"/>
            <w:hideMark/>
          </w:tcPr>
          <w:p w14:paraId="1C824E3B"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69312,04</w:t>
            </w:r>
          </w:p>
        </w:tc>
        <w:tc>
          <w:tcPr>
            <w:tcW w:w="1000" w:type="dxa"/>
            <w:tcBorders>
              <w:top w:val="nil"/>
              <w:left w:val="nil"/>
              <w:bottom w:val="single" w:sz="4" w:space="0" w:color="auto"/>
              <w:right w:val="single" w:sz="4" w:space="0" w:color="auto"/>
            </w:tcBorders>
            <w:shd w:val="clear" w:color="auto" w:fill="auto"/>
            <w:vAlign w:val="center"/>
            <w:hideMark/>
          </w:tcPr>
          <w:p w14:paraId="4E00016D"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61563,07</w:t>
            </w:r>
          </w:p>
        </w:tc>
        <w:tc>
          <w:tcPr>
            <w:tcW w:w="860" w:type="dxa"/>
            <w:tcBorders>
              <w:top w:val="nil"/>
              <w:left w:val="nil"/>
              <w:bottom w:val="single" w:sz="4" w:space="0" w:color="auto"/>
              <w:right w:val="single" w:sz="4" w:space="0" w:color="auto"/>
            </w:tcBorders>
            <w:shd w:val="clear" w:color="auto" w:fill="auto"/>
            <w:vAlign w:val="center"/>
            <w:hideMark/>
          </w:tcPr>
          <w:p w14:paraId="7143A430"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230454,75</w:t>
            </w:r>
          </w:p>
        </w:tc>
        <w:tc>
          <w:tcPr>
            <w:tcW w:w="920" w:type="dxa"/>
            <w:tcBorders>
              <w:top w:val="nil"/>
              <w:left w:val="nil"/>
              <w:bottom w:val="single" w:sz="4" w:space="0" w:color="auto"/>
              <w:right w:val="single" w:sz="4" w:space="0" w:color="auto"/>
            </w:tcBorders>
            <w:shd w:val="clear" w:color="auto" w:fill="auto"/>
            <w:vAlign w:val="center"/>
            <w:hideMark/>
          </w:tcPr>
          <w:p w14:paraId="4AFEAD5D"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133821,33</w:t>
            </w:r>
          </w:p>
        </w:tc>
        <w:tc>
          <w:tcPr>
            <w:tcW w:w="860" w:type="dxa"/>
            <w:tcBorders>
              <w:top w:val="nil"/>
              <w:left w:val="nil"/>
              <w:bottom w:val="single" w:sz="4" w:space="0" w:color="auto"/>
              <w:right w:val="single" w:sz="4" w:space="0" w:color="auto"/>
            </w:tcBorders>
            <w:shd w:val="clear" w:color="auto" w:fill="auto"/>
            <w:vAlign w:val="center"/>
            <w:hideMark/>
          </w:tcPr>
          <w:p w14:paraId="274DA03A"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79252,60</w:t>
            </w:r>
          </w:p>
        </w:tc>
        <w:tc>
          <w:tcPr>
            <w:tcW w:w="860" w:type="dxa"/>
            <w:tcBorders>
              <w:top w:val="nil"/>
              <w:left w:val="nil"/>
              <w:bottom w:val="single" w:sz="4" w:space="0" w:color="auto"/>
              <w:right w:val="single" w:sz="4" w:space="0" w:color="auto"/>
            </w:tcBorders>
            <w:shd w:val="clear" w:color="auto" w:fill="auto"/>
            <w:vAlign w:val="center"/>
            <w:hideMark/>
          </w:tcPr>
          <w:p w14:paraId="6808A9EF"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167232,81</w:t>
            </w:r>
          </w:p>
        </w:tc>
        <w:tc>
          <w:tcPr>
            <w:tcW w:w="980" w:type="dxa"/>
            <w:tcBorders>
              <w:top w:val="nil"/>
              <w:left w:val="nil"/>
              <w:bottom w:val="single" w:sz="4" w:space="0" w:color="auto"/>
              <w:right w:val="single" w:sz="4" w:space="0" w:color="auto"/>
            </w:tcBorders>
            <w:shd w:val="clear" w:color="auto" w:fill="auto"/>
            <w:vAlign w:val="center"/>
            <w:hideMark/>
          </w:tcPr>
          <w:p w14:paraId="2F6C2000"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373842,31</w:t>
            </w:r>
          </w:p>
        </w:tc>
      </w:tr>
      <w:tr w:rsidR="00612B3F" w:rsidRPr="00612B3F" w14:paraId="177DE0E8" w14:textId="77777777" w:rsidTr="00A9699E">
        <w:trPr>
          <w:trHeight w:val="263"/>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43098784" w14:textId="77777777" w:rsidR="00612B3F" w:rsidRPr="00612B3F" w:rsidRDefault="00612B3F" w:rsidP="00612B3F">
            <w:pPr>
              <w:rPr>
                <w:color w:val="000000"/>
                <w:sz w:val="14"/>
                <w:szCs w:val="14"/>
                <w:u w:val="none"/>
                <w:lang w:eastAsia="lv-LV"/>
              </w:rPr>
            </w:pPr>
            <w:r w:rsidRPr="00612B3F">
              <w:rPr>
                <w:color w:val="000000"/>
                <w:sz w:val="14"/>
                <w:szCs w:val="14"/>
                <w:u w:val="none"/>
                <w:lang w:eastAsia="lv-LV"/>
              </w:rPr>
              <w:t xml:space="preserve">    1110 Mēnešalga</w:t>
            </w:r>
          </w:p>
        </w:tc>
        <w:tc>
          <w:tcPr>
            <w:tcW w:w="860" w:type="dxa"/>
            <w:tcBorders>
              <w:top w:val="nil"/>
              <w:left w:val="nil"/>
              <w:bottom w:val="single" w:sz="4" w:space="0" w:color="auto"/>
              <w:right w:val="single" w:sz="4" w:space="0" w:color="auto"/>
            </w:tcBorders>
            <w:shd w:val="clear" w:color="auto" w:fill="auto"/>
            <w:vAlign w:val="center"/>
            <w:hideMark/>
          </w:tcPr>
          <w:p w14:paraId="5FA0A61F"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65490,24</w:t>
            </w:r>
          </w:p>
        </w:tc>
        <w:tc>
          <w:tcPr>
            <w:tcW w:w="1000" w:type="dxa"/>
            <w:tcBorders>
              <w:top w:val="nil"/>
              <w:left w:val="nil"/>
              <w:bottom w:val="single" w:sz="4" w:space="0" w:color="auto"/>
              <w:right w:val="single" w:sz="4" w:space="0" w:color="auto"/>
            </w:tcBorders>
            <w:shd w:val="clear" w:color="auto" w:fill="auto"/>
            <w:vAlign w:val="center"/>
            <w:hideMark/>
          </w:tcPr>
          <w:p w14:paraId="3111E4EE"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56870,12</w:t>
            </w:r>
          </w:p>
        </w:tc>
        <w:tc>
          <w:tcPr>
            <w:tcW w:w="860" w:type="dxa"/>
            <w:tcBorders>
              <w:top w:val="nil"/>
              <w:left w:val="nil"/>
              <w:bottom w:val="single" w:sz="4" w:space="0" w:color="auto"/>
              <w:right w:val="single" w:sz="4" w:space="0" w:color="auto"/>
            </w:tcBorders>
            <w:shd w:val="clear" w:color="auto" w:fill="auto"/>
            <w:vAlign w:val="center"/>
            <w:hideMark/>
          </w:tcPr>
          <w:p w14:paraId="168846FF"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222367,15</w:t>
            </w:r>
          </w:p>
        </w:tc>
        <w:tc>
          <w:tcPr>
            <w:tcW w:w="920" w:type="dxa"/>
            <w:tcBorders>
              <w:top w:val="nil"/>
              <w:left w:val="nil"/>
              <w:bottom w:val="single" w:sz="4" w:space="0" w:color="auto"/>
              <w:right w:val="single" w:sz="4" w:space="0" w:color="auto"/>
            </w:tcBorders>
            <w:shd w:val="clear" w:color="auto" w:fill="auto"/>
            <w:vAlign w:val="center"/>
            <w:hideMark/>
          </w:tcPr>
          <w:p w14:paraId="05185186"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124749,10</w:t>
            </w:r>
          </w:p>
        </w:tc>
        <w:tc>
          <w:tcPr>
            <w:tcW w:w="860" w:type="dxa"/>
            <w:tcBorders>
              <w:top w:val="nil"/>
              <w:left w:val="nil"/>
              <w:bottom w:val="single" w:sz="4" w:space="0" w:color="auto"/>
              <w:right w:val="single" w:sz="4" w:space="0" w:color="auto"/>
            </w:tcBorders>
            <w:shd w:val="clear" w:color="auto" w:fill="auto"/>
            <w:vAlign w:val="center"/>
            <w:hideMark/>
          </w:tcPr>
          <w:p w14:paraId="10FC2D97"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73387,29</w:t>
            </w:r>
          </w:p>
        </w:tc>
        <w:tc>
          <w:tcPr>
            <w:tcW w:w="860" w:type="dxa"/>
            <w:tcBorders>
              <w:top w:val="nil"/>
              <w:left w:val="nil"/>
              <w:bottom w:val="single" w:sz="4" w:space="0" w:color="auto"/>
              <w:right w:val="single" w:sz="4" w:space="0" w:color="auto"/>
            </w:tcBorders>
            <w:shd w:val="clear" w:color="auto" w:fill="auto"/>
            <w:vAlign w:val="center"/>
            <w:hideMark/>
          </w:tcPr>
          <w:p w14:paraId="356DBE44"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159025,85</w:t>
            </w:r>
          </w:p>
        </w:tc>
        <w:tc>
          <w:tcPr>
            <w:tcW w:w="980" w:type="dxa"/>
            <w:tcBorders>
              <w:top w:val="nil"/>
              <w:left w:val="nil"/>
              <w:bottom w:val="single" w:sz="4" w:space="0" w:color="auto"/>
              <w:right w:val="single" w:sz="4" w:space="0" w:color="auto"/>
            </w:tcBorders>
            <w:shd w:val="clear" w:color="auto" w:fill="auto"/>
            <w:vAlign w:val="center"/>
            <w:hideMark/>
          </w:tcPr>
          <w:p w14:paraId="4E290A53"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359311,73</w:t>
            </w:r>
          </w:p>
        </w:tc>
      </w:tr>
      <w:tr w:rsidR="00612B3F" w:rsidRPr="00612B3F" w14:paraId="66A9C9D1" w14:textId="77777777" w:rsidTr="00A9699E">
        <w:trPr>
          <w:trHeight w:val="444"/>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5329D416" w14:textId="77777777" w:rsidR="00612B3F" w:rsidRPr="00612B3F" w:rsidRDefault="00612B3F" w:rsidP="00612B3F">
            <w:pPr>
              <w:rPr>
                <w:color w:val="000000"/>
                <w:sz w:val="14"/>
                <w:szCs w:val="14"/>
                <w:u w:val="none"/>
                <w:lang w:eastAsia="lv-LV"/>
              </w:rPr>
            </w:pPr>
            <w:r w:rsidRPr="00612B3F">
              <w:rPr>
                <w:color w:val="000000"/>
                <w:sz w:val="14"/>
                <w:szCs w:val="14"/>
                <w:u w:val="none"/>
                <w:lang w:eastAsia="lv-LV"/>
              </w:rPr>
              <w:lastRenderedPageBreak/>
              <w:t xml:space="preserve">    1140 Piemaksas, prēmijas un naudas balvas (izņemot EKK 1148)</w:t>
            </w:r>
          </w:p>
        </w:tc>
        <w:tc>
          <w:tcPr>
            <w:tcW w:w="860" w:type="dxa"/>
            <w:tcBorders>
              <w:top w:val="nil"/>
              <w:left w:val="nil"/>
              <w:bottom w:val="single" w:sz="4" w:space="0" w:color="auto"/>
              <w:right w:val="single" w:sz="4" w:space="0" w:color="auto"/>
            </w:tcBorders>
            <w:shd w:val="clear" w:color="auto" w:fill="auto"/>
            <w:vAlign w:val="center"/>
            <w:hideMark/>
          </w:tcPr>
          <w:p w14:paraId="06BA257D"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2632,51</w:t>
            </w:r>
          </w:p>
        </w:tc>
        <w:tc>
          <w:tcPr>
            <w:tcW w:w="1000" w:type="dxa"/>
            <w:tcBorders>
              <w:top w:val="nil"/>
              <w:left w:val="nil"/>
              <w:bottom w:val="single" w:sz="4" w:space="0" w:color="auto"/>
              <w:right w:val="single" w:sz="4" w:space="0" w:color="auto"/>
            </w:tcBorders>
            <w:shd w:val="clear" w:color="auto" w:fill="auto"/>
            <w:vAlign w:val="center"/>
            <w:hideMark/>
          </w:tcPr>
          <w:p w14:paraId="2E3CE98E"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4692,95</w:t>
            </w:r>
          </w:p>
        </w:tc>
        <w:tc>
          <w:tcPr>
            <w:tcW w:w="860" w:type="dxa"/>
            <w:tcBorders>
              <w:top w:val="nil"/>
              <w:left w:val="nil"/>
              <w:bottom w:val="single" w:sz="4" w:space="0" w:color="auto"/>
              <w:right w:val="single" w:sz="4" w:space="0" w:color="auto"/>
            </w:tcBorders>
            <w:shd w:val="clear" w:color="auto" w:fill="auto"/>
            <w:vAlign w:val="center"/>
            <w:hideMark/>
          </w:tcPr>
          <w:p w14:paraId="71D8A873"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7820,93</w:t>
            </w:r>
          </w:p>
        </w:tc>
        <w:tc>
          <w:tcPr>
            <w:tcW w:w="920" w:type="dxa"/>
            <w:tcBorders>
              <w:top w:val="nil"/>
              <w:left w:val="nil"/>
              <w:bottom w:val="single" w:sz="4" w:space="0" w:color="auto"/>
              <w:right w:val="single" w:sz="4" w:space="0" w:color="auto"/>
            </w:tcBorders>
            <w:shd w:val="clear" w:color="auto" w:fill="auto"/>
            <w:vAlign w:val="center"/>
            <w:hideMark/>
          </w:tcPr>
          <w:p w14:paraId="1FC34901"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9072,23</w:t>
            </w:r>
          </w:p>
        </w:tc>
        <w:tc>
          <w:tcPr>
            <w:tcW w:w="860" w:type="dxa"/>
            <w:tcBorders>
              <w:top w:val="nil"/>
              <w:left w:val="nil"/>
              <w:bottom w:val="single" w:sz="4" w:space="0" w:color="auto"/>
              <w:right w:val="single" w:sz="4" w:space="0" w:color="auto"/>
            </w:tcBorders>
            <w:shd w:val="clear" w:color="auto" w:fill="auto"/>
            <w:vAlign w:val="center"/>
            <w:hideMark/>
          </w:tcPr>
          <w:p w14:paraId="21D45D58"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5865,31</w:t>
            </w:r>
          </w:p>
        </w:tc>
        <w:tc>
          <w:tcPr>
            <w:tcW w:w="860" w:type="dxa"/>
            <w:tcBorders>
              <w:top w:val="nil"/>
              <w:left w:val="nil"/>
              <w:bottom w:val="single" w:sz="4" w:space="0" w:color="auto"/>
              <w:right w:val="single" w:sz="4" w:space="0" w:color="auto"/>
            </w:tcBorders>
            <w:shd w:val="clear" w:color="auto" w:fill="auto"/>
            <w:vAlign w:val="center"/>
            <w:hideMark/>
          </w:tcPr>
          <w:p w14:paraId="6B0DB25D"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5628,46</w:t>
            </w:r>
          </w:p>
        </w:tc>
        <w:tc>
          <w:tcPr>
            <w:tcW w:w="980" w:type="dxa"/>
            <w:tcBorders>
              <w:top w:val="nil"/>
              <w:left w:val="nil"/>
              <w:bottom w:val="single" w:sz="4" w:space="0" w:color="auto"/>
              <w:right w:val="single" w:sz="4" w:space="0" w:color="auto"/>
            </w:tcBorders>
            <w:shd w:val="clear" w:color="auto" w:fill="auto"/>
            <w:vAlign w:val="center"/>
            <w:hideMark/>
          </w:tcPr>
          <w:p w14:paraId="078078DF"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13913,83</w:t>
            </w:r>
          </w:p>
        </w:tc>
      </w:tr>
      <w:tr w:rsidR="00612B3F" w:rsidRPr="00612B3F" w14:paraId="51C6402E" w14:textId="77777777" w:rsidTr="00A9699E">
        <w:trPr>
          <w:trHeight w:val="372"/>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1AB049B8" w14:textId="77777777" w:rsidR="00612B3F" w:rsidRPr="00612B3F" w:rsidRDefault="00612B3F" w:rsidP="00612B3F">
            <w:pPr>
              <w:rPr>
                <w:color w:val="000000"/>
                <w:sz w:val="14"/>
                <w:szCs w:val="14"/>
                <w:u w:val="none"/>
                <w:lang w:eastAsia="lv-LV"/>
              </w:rPr>
            </w:pPr>
            <w:r w:rsidRPr="00612B3F">
              <w:rPr>
                <w:color w:val="000000"/>
                <w:sz w:val="14"/>
                <w:szCs w:val="14"/>
                <w:u w:val="none"/>
                <w:lang w:eastAsia="lv-LV"/>
              </w:rPr>
              <w:t xml:space="preserve">    1150 Atalgojums fiziskām personām uz tiesiskās attiecības regulējošu dokumentu pamata</w:t>
            </w:r>
          </w:p>
        </w:tc>
        <w:tc>
          <w:tcPr>
            <w:tcW w:w="860" w:type="dxa"/>
            <w:tcBorders>
              <w:top w:val="nil"/>
              <w:left w:val="nil"/>
              <w:bottom w:val="single" w:sz="4" w:space="0" w:color="auto"/>
              <w:right w:val="single" w:sz="4" w:space="0" w:color="auto"/>
            </w:tcBorders>
            <w:shd w:val="clear" w:color="auto" w:fill="auto"/>
            <w:vAlign w:val="center"/>
            <w:hideMark/>
          </w:tcPr>
          <w:p w14:paraId="7808D5CE"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1189,29</w:t>
            </w:r>
          </w:p>
        </w:tc>
        <w:tc>
          <w:tcPr>
            <w:tcW w:w="1000" w:type="dxa"/>
            <w:tcBorders>
              <w:top w:val="nil"/>
              <w:left w:val="nil"/>
              <w:bottom w:val="single" w:sz="4" w:space="0" w:color="auto"/>
              <w:right w:val="single" w:sz="4" w:space="0" w:color="auto"/>
            </w:tcBorders>
            <w:shd w:val="clear" w:color="auto" w:fill="auto"/>
            <w:vAlign w:val="center"/>
            <w:hideMark/>
          </w:tcPr>
          <w:p w14:paraId="05FF485C"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0,00</w:t>
            </w:r>
          </w:p>
        </w:tc>
        <w:tc>
          <w:tcPr>
            <w:tcW w:w="860" w:type="dxa"/>
            <w:tcBorders>
              <w:top w:val="nil"/>
              <w:left w:val="nil"/>
              <w:bottom w:val="single" w:sz="4" w:space="0" w:color="auto"/>
              <w:right w:val="single" w:sz="4" w:space="0" w:color="auto"/>
            </w:tcBorders>
            <w:shd w:val="clear" w:color="auto" w:fill="auto"/>
            <w:vAlign w:val="center"/>
            <w:hideMark/>
          </w:tcPr>
          <w:p w14:paraId="2D87A31A"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266,67</w:t>
            </w:r>
          </w:p>
        </w:tc>
        <w:tc>
          <w:tcPr>
            <w:tcW w:w="920" w:type="dxa"/>
            <w:tcBorders>
              <w:top w:val="nil"/>
              <w:left w:val="nil"/>
              <w:bottom w:val="single" w:sz="4" w:space="0" w:color="auto"/>
              <w:right w:val="single" w:sz="4" w:space="0" w:color="auto"/>
            </w:tcBorders>
            <w:shd w:val="clear" w:color="auto" w:fill="auto"/>
            <w:vAlign w:val="center"/>
            <w:hideMark/>
          </w:tcPr>
          <w:p w14:paraId="4788E055"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0,00</w:t>
            </w:r>
          </w:p>
        </w:tc>
        <w:tc>
          <w:tcPr>
            <w:tcW w:w="860" w:type="dxa"/>
            <w:tcBorders>
              <w:top w:val="nil"/>
              <w:left w:val="nil"/>
              <w:bottom w:val="single" w:sz="4" w:space="0" w:color="auto"/>
              <w:right w:val="single" w:sz="4" w:space="0" w:color="auto"/>
            </w:tcBorders>
            <w:shd w:val="clear" w:color="auto" w:fill="auto"/>
            <w:vAlign w:val="center"/>
            <w:hideMark/>
          </w:tcPr>
          <w:p w14:paraId="6912E615"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0,00</w:t>
            </w:r>
          </w:p>
        </w:tc>
        <w:tc>
          <w:tcPr>
            <w:tcW w:w="860" w:type="dxa"/>
            <w:tcBorders>
              <w:top w:val="nil"/>
              <w:left w:val="nil"/>
              <w:bottom w:val="single" w:sz="4" w:space="0" w:color="auto"/>
              <w:right w:val="single" w:sz="4" w:space="0" w:color="auto"/>
            </w:tcBorders>
            <w:shd w:val="clear" w:color="auto" w:fill="auto"/>
            <w:vAlign w:val="center"/>
            <w:hideMark/>
          </w:tcPr>
          <w:p w14:paraId="15119F3B"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2578,50</w:t>
            </w:r>
          </w:p>
        </w:tc>
        <w:tc>
          <w:tcPr>
            <w:tcW w:w="980" w:type="dxa"/>
            <w:tcBorders>
              <w:top w:val="nil"/>
              <w:left w:val="nil"/>
              <w:bottom w:val="single" w:sz="4" w:space="0" w:color="auto"/>
              <w:right w:val="single" w:sz="4" w:space="0" w:color="auto"/>
            </w:tcBorders>
            <w:shd w:val="clear" w:color="auto" w:fill="auto"/>
            <w:vAlign w:val="center"/>
            <w:hideMark/>
          </w:tcPr>
          <w:p w14:paraId="6016479D"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616,75</w:t>
            </w:r>
          </w:p>
        </w:tc>
      </w:tr>
      <w:tr w:rsidR="00612B3F" w:rsidRPr="00612B3F" w14:paraId="663C3609" w14:textId="77777777" w:rsidTr="00A9699E">
        <w:trPr>
          <w:trHeight w:val="694"/>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3D98FF00" w14:textId="77777777" w:rsidR="00612B3F" w:rsidRPr="00612B3F" w:rsidRDefault="00612B3F" w:rsidP="00612B3F">
            <w:pPr>
              <w:rPr>
                <w:b/>
                <w:bCs/>
                <w:color w:val="000000"/>
                <w:sz w:val="14"/>
                <w:szCs w:val="14"/>
                <w:u w:val="none"/>
                <w:lang w:eastAsia="lv-LV"/>
              </w:rPr>
            </w:pPr>
            <w:r w:rsidRPr="00612B3F">
              <w:rPr>
                <w:b/>
                <w:bCs/>
                <w:color w:val="000000"/>
                <w:sz w:val="14"/>
                <w:szCs w:val="14"/>
                <w:u w:val="none"/>
                <w:lang w:eastAsia="lv-LV"/>
              </w:rPr>
              <w:t xml:space="preserve">  1200 Darba devēja valsts sociālās apdrošināšanas obligātās iemaksas, pabalsti un kompensācijas (izņemot VSAOI no prēmijām un naudas balvām (EKK 1148))</w:t>
            </w:r>
          </w:p>
        </w:tc>
        <w:tc>
          <w:tcPr>
            <w:tcW w:w="860" w:type="dxa"/>
            <w:tcBorders>
              <w:top w:val="nil"/>
              <w:left w:val="nil"/>
              <w:bottom w:val="single" w:sz="4" w:space="0" w:color="auto"/>
              <w:right w:val="single" w:sz="4" w:space="0" w:color="auto"/>
            </w:tcBorders>
            <w:shd w:val="clear" w:color="auto" w:fill="auto"/>
            <w:vAlign w:val="center"/>
            <w:hideMark/>
          </w:tcPr>
          <w:p w14:paraId="317B781F"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19109,71</w:t>
            </w:r>
          </w:p>
        </w:tc>
        <w:tc>
          <w:tcPr>
            <w:tcW w:w="1000" w:type="dxa"/>
            <w:tcBorders>
              <w:top w:val="nil"/>
              <w:left w:val="nil"/>
              <w:bottom w:val="single" w:sz="4" w:space="0" w:color="auto"/>
              <w:right w:val="single" w:sz="4" w:space="0" w:color="auto"/>
            </w:tcBorders>
            <w:shd w:val="clear" w:color="auto" w:fill="auto"/>
            <w:vAlign w:val="center"/>
            <w:hideMark/>
          </w:tcPr>
          <w:p w14:paraId="68BBFDEC"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19627,14</w:t>
            </w:r>
          </w:p>
        </w:tc>
        <w:tc>
          <w:tcPr>
            <w:tcW w:w="860" w:type="dxa"/>
            <w:tcBorders>
              <w:top w:val="nil"/>
              <w:left w:val="nil"/>
              <w:bottom w:val="single" w:sz="4" w:space="0" w:color="auto"/>
              <w:right w:val="single" w:sz="4" w:space="0" w:color="auto"/>
            </w:tcBorders>
            <w:shd w:val="clear" w:color="auto" w:fill="auto"/>
            <w:vAlign w:val="center"/>
            <w:hideMark/>
          </w:tcPr>
          <w:p w14:paraId="0F093D93"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66834,10</w:t>
            </w:r>
          </w:p>
        </w:tc>
        <w:tc>
          <w:tcPr>
            <w:tcW w:w="920" w:type="dxa"/>
            <w:tcBorders>
              <w:top w:val="nil"/>
              <w:left w:val="nil"/>
              <w:bottom w:val="single" w:sz="4" w:space="0" w:color="auto"/>
              <w:right w:val="single" w:sz="4" w:space="0" w:color="auto"/>
            </w:tcBorders>
            <w:shd w:val="clear" w:color="auto" w:fill="auto"/>
            <w:vAlign w:val="center"/>
            <w:hideMark/>
          </w:tcPr>
          <w:p w14:paraId="708BE706"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48152,59</w:t>
            </w:r>
          </w:p>
        </w:tc>
        <w:tc>
          <w:tcPr>
            <w:tcW w:w="860" w:type="dxa"/>
            <w:tcBorders>
              <w:top w:val="nil"/>
              <w:left w:val="nil"/>
              <w:bottom w:val="single" w:sz="4" w:space="0" w:color="auto"/>
              <w:right w:val="single" w:sz="4" w:space="0" w:color="auto"/>
            </w:tcBorders>
            <w:shd w:val="clear" w:color="auto" w:fill="auto"/>
            <w:vAlign w:val="center"/>
            <w:hideMark/>
          </w:tcPr>
          <w:p w14:paraId="422ABAFB"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26944,19</w:t>
            </w:r>
          </w:p>
        </w:tc>
        <w:tc>
          <w:tcPr>
            <w:tcW w:w="860" w:type="dxa"/>
            <w:tcBorders>
              <w:top w:val="nil"/>
              <w:left w:val="nil"/>
              <w:bottom w:val="single" w:sz="4" w:space="0" w:color="auto"/>
              <w:right w:val="single" w:sz="4" w:space="0" w:color="auto"/>
            </w:tcBorders>
            <w:shd w:val="clear" w:color="auto" w:fill="auto"/>
            <w:vAlign w:val="center"/>
            <w:hideMark/>
          </w:tcPr>
          <w:p w14:paraId="7C53F4F0"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44601,31</w:t>
            </w:r>
          </w:p>
        </w:tc>
        <w:tc>
          <w:tcPr>
            <w:tcW w:w="980" w:type="dxa"/>
            <w:tcBorders>
              <w:top w:val="nil"/>
              <w:left w:val="nil"/>
              <w:bottom w:val="single" w:sz="4" w:space="0" w:color="auto"/>
              <w:right w:val="single" w:sz="4" w:space="0" w:color="auto"/>
            </w:tcBorders>
            <w:shd w:val="clear" w:color="auto" w:fill="auto"/>
            <w:vAlign w:val="center"/>
            <w:hideMark/>
          </w:tcPr>
          <w:p w14:paraId="3BE89F83"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126601,10</w:t>
            </w:r>
          </w:p>
        </w:tc>
      </w:tr>
      <w:tr w:rsidR="00612B3F" w:rsidRPr="00612B3F" w14:paraId="1BF11509" w14:textId="77777777" w:rsidTr="00A9699E">
        <w:trPr>
          <w:trHeight w:val="288"/>
        </w:trPr>
        <w:tc>
          <w:tcPr>
            <w:tcW w:w="3040" w:type="dxa"/>
            <w:tcBorders>
              <w:top w:val="nil"/>
              <w:left w:val="single" w:sz="4" w:space="0" w:color="auto"/>
              <w:bottom w:val="single" w:sz="4" w:space="0" w:color="auto"/>
              <w:right w:val="single" w:sz="4" w:space="0" w:color="auto"/>
            </w:tcBorders>
            <w:shd w:val="clear" w:color="000000" w:fill="FFF2CC"/>
            <w:vAlign w:val="center"/>
            <w:hideMark/>
          </w:tcPr>
          <w:p w14:paraId="2EF1E21E" w14:textId="77777777" w:rsidR="00612B3F" w:rsidRPr="00612B3F" w:rsidRDefault="00612B3F" w:rsidP="00612B3F">
            <w:pPr>
              <w:rPr>
                <w:b/>
                <w:bCs/>
                <w:color w:val="000000"/>
                <w:sz w:val="14"/>
                <w:szCs w:val="14"/>
                <w:u w:val="none"/>
                <w:lang w:eastAsia="lv-LV"/>
              </w:rPr>
            </w:pPr>
            <w:r w:rsidRPr="00612B3F">
              <w:rPr>
                <w:b/>
                <w:bCs/>
                <w:color w:val="000000"/>
                <w:sz w:val="14"/>
                <w:szCs w:val="14"/>
                <w:u w:val="none"/>
                <w:lang w:eastAsia="lv-LV"/>
              </w:rPr>
              <w:t>2000 Preces un pakalpojumi</w:t>
            </w:r>
          </w:p>
        </w:tc>
        <w:tc>
          <w:tcPr>
            <w:tcW w:w="860" w:type="dxa"/>
            <w:tcBorders>
              <w:top w:val="nil"/>
              <w:left w:val="nil"/>
              <w:bottom w:val="single" w:sz="4" w:space="0" w:color="auto"/>
              <w:right w:val="single" w:sz="4" w:space="0" w:color="auto"/>
            </w:tcBorders>
            <w:shd w:val="clear" w:color="000000" w:fill="FFF2CC"/>
            <w:vAlign w:val="center"/>
            <w:hideMark/>
          </w:tcPr>
          <w:p w14:paraId="107C737D"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25834,64</w:t>
            </w:r>
          </w:p>
        </w:tc>
        <w:tc>
          <w:tcPr>
            <w:tcW w:w="1000" w:type="dxa"/>
            <w:tcBorders>
              <w:top w:val="nil"/>
              <w:left w:val="nil"/>
              <w:bottom w:val="single" w:sz="4" w:space="0" w:color="auto"/>
              <w:right w:val="single" w:sz="4" w:space="0" w:color="auto"/>
            </w:tcBorders>
            <w:shd w:val="clear" w:color="000000" w:fill="FFF2CC"/>
            <w:vAlign w:val="center"/>
            <w:hideMark/>
          </w:tcPr>
          <w:p w14:paraId="11674D0B"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67131,76</w:t>
            </w:r>
          </w:p>
        </w:tc>
        <w:tc>
          <w:tcPr>
            <w:tcW w:w="860" w:type="dxa"/>
            <w:tcBorders>
              <w:top w:val="nil"/>
              <w:left w:val="nil"/>
              <w:bottom w:val="single" w:sz="4" w:space="0" w:color="auto"/>
              <w:right w:val="single" w:sz="4" w:space="0" w:color="auto"/>
            </w:tcBorders>
            <w:shd w:val="clear" w:color="000000" w:fill="FFF2CC"/>
            <w:vAlign w:val="center"/>
            <w:hideMark/>
          </w:tcPr>
          <w:p w14:paraId="43034F2D"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104841,56</w:t>
            </w:r>
          </w:p>
        </w:tc>
        <w:tc>
          <w:tcPr>
            <w:tcW w:w="920" w:type="dxa"/>
            <w:tcBorders>
              <w:top w:val="nil"/>
              <w:left w:val="nil"/>
              <w:bottom w:val="single" w:sz="4" w:space="0" w:color="auto"/>
              <w:right w:val="single" w:sz="4" w:space="0" w:color="auto"/>
            </w:tcBorders>
            <w:shd w:val="clear" w:color="000000" w:fill="FFF2CC"/>
            <w:vAlign w:val="center"/>
            <w:hideMark/>
          </w:tcPr>
          <w:p w14:paraId="71014351"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74231,63</w:t>
            </w:r>
          </w:p>
        </w:tc>
        <w:tc>
          <w:tcPr>
            <w:tcW w:w="860" w:type="dxa"/>
            <w:tcBorders>
              <w:top w:val="nil"/>
              <w:left w:val="nil"/>
              <w:bottom w:val="single" w:sz="4" w:space="0" w:color="auto"/>
              <w:right w:val="single" w:sz="4" w:space="0" w:color="auto"/>
            </w:tcBorders>
            <w:shd w:val="clear" w:color="000000" w:fill="FFF2CC"/>
            <w:vAlign w:val="center"/>
            <w:hideMark/>
          </w:tcPr>
          <w:p w14:paraId="58806FB0"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101777,43</w:t>
            </w:r>
          </w:p>
        </w:tc>
        <w:tc>
          <w:tcPr>
            <w:tcW w:w="860" w:type="dxa"/>
            <w:tcBorders>
              <w:top w:val="nil"/>
              <w:left w:val="nil"/>
              <w:bottom w:val="single" w:sz="4" w:space="0" w:color="auto"/>
              <w:right w:val="single" w:sz="4" w:space="0" w:color="auto"/>
            </w:tcBorders>
            <w:shd w:val="clear" w:color="000000" w:fill="FFF2CC"/>
            <w:vAlign w:val="center"/>
            <w:hideMark/>
          </w:tcPr>
          <w:p w14:paraId="5249971E"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73638,75</w:t>
            </w:r>
          </w:p>
        </w:tc>
        <w:tc>
          <w:tcPr>
            <w:tcW w:w="980" w:type="dxa"/>
            <w:tcBorders>
              <w:top w:val="nil"/>
              <w:left w:val="nil"/>
              <w:bottom w:val="single" w:sz="4" w:space="0" w:color="auto"/>
              <w:right w:val="single" w:sz="4" w:space="0" w:color="auto"/>
            </w:tcBorders>
            <w:shd w:val="clear" w:color="000000" w:fill="FFF2CC"/>
            <w:vAlign w:val="center"/>
            <w:hideMark/>
          </w:tcPr>
          <w:p w14:paraId="6C372E1E"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425924,28</w:t>
            </w:r>
          </w:p>
        </w:tc>
      </w:tr>
      <w:tr w:rsidR="00612B3F" w:rsidRPr="00612B3F" w14:paraId="14EDBCB2" w14:textId="77777777" w:rsidTr="00A9699E">
        <w:trPr>
          <w:trHeight w:val="48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0AC0AF8C" w14:textId="77777777" w:rsidR="00612B3F" w:rsidRPr="00612B3F" w:rsidRDefault="00612B3F" w:rsidP="00612B3F">
            <w:pPr>
              <w:rPr>
                <w:b/>
                <w:bCs/>
                <w:color w:val="000000"/>
                <w:sz w:val="14"/>
                <w:szCs w:val="14"/>
                <w:u w:val="none"/>
                <w:lang w:eastAsia="lv-LV"/>
              </w:rPr>
            </w:pPr>
            <w:r w:rsidRPr="00612B3F">
              <w:rPr>
                <w:b/>
                <w:bCs/>
                <w:color w:val="000000"/>
                <w:sz w:val="14"/>
                <w:szCs w:val="14"/>
                <w:u w:val="none"/>
                <w:lang w:eastAsia="lv-LV"/>
              </w:rPr>
              <w:t xml:space="preserve">  2100 Mācību, darba un dienesta komandējumi, darba braucieni (izņemot EKK 2120)</w:t>
            </w:r>
          </w:p>
        </w:tc>
        <w:tc>
          <w:tcPr>
            <w:tcW w:w="860" w:type="dxa"/>
            <w:tcBorders>
              <w:top w:val="nil"/>
              <w:left w:val="nil"/>
              <w:bottom w:val="single" w:sz="4" w:space="0" w:color="auto"/>
              <w:right w:val="single" w:sz="4" w:space="0" w:color="auto"/>
            </w:tcBorders>
            <w:shd w:val="clear" w:color="auto" w:fill="auto"/>
            <w:vAlign w:val="center"/>
            <w:hideMark/>
          </w:tcPr>
          <w:p w14:paraId="1D1B46F5"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0,00</w:t>
            </w:r>
          </w:p>
        </w:tc>
        <w:tc>
          <w:tcPr>
            <w:tcW w:w="1000" w:type="dxa"/>
            <w:tcBorders>
              <w:top w:val="nil"/>
              <w:left w:val="nil"/>
              <w:bottom w:val="single" w:sz="4" w:space="0" w:color="auto"/>
              <w:right w:val="single" w:sz="4" w:space="0" w:color="auto"/>
            </w:tcBorders>
            <w:shd w:val="clear" w:color="auto" w:fill="auto"/>
            <w:vAlign w:val="center"/>
            <w:hideMark/>
          </w:tcPr>
          <w:p w14:paraId="3A7DE837"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146,55</w:t>
            </w:r>
          </w:p>
        </w:tc>
        <w:tc>
          <w:tcPr>
            <w:tcW w:w="860" w:type="dxa"/>
            <w:tcBorders>
              <w:top w:val="nil"/>
              <w:left w:val="nil"/>
              <w:bottom w:val="single" w:sz="4" w:space="0" w:color="auto"/>
              <w:right w:val="single" w:sz="4" w:space="0" w:color="auto"/>
            </w:tcBorders>
            <w:shd w:val="clear" w:color="auto" w:fill="auto"/>
            <w:vAlign w:val="center"/>
            <w:hideMark/>
          </w:tcPr>
          <w:p w14:paraId="0B425D33"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6,15</w:t>
            </w:r>
          </w:p>
        </w:tc>
        <w:tc>
          <w:tcPr>
            <w:tcW w:w="920" w:type="dxa"/>
            <w:tcBorders>
              <w:top w:val="nil"/>
              <w:left w:val="nil"/>
              <w:bottom w:val="single" w:sz="4" w:space="0" w:color="auto"/>
              <w:right w:val="single" w:sz="4" w:space="0" w:color="auto"/>
            </w:tcBorders>
            <w:shd w:val="clear" w:color="auto" w:fill="auto"/>
            <w:vAlign w:val="center"/>
            <w:hideMark/>
          </w:tcPr>
          <w:p w14:paraId="0BFE317E"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0,00</w:t>
            </w:r>
          </w:p>
        </w:tc>
        <w:tc>
          <w:tcPr>
            <w:tcW w:w="860" w:type="dxa"/>
            <w:tcBorders>
              <w:top w:val="nil"/>
              <w:left w:val="nil"/>
              <w:bottom w:val="single" w:sz="4" w:space="0" w:color="auto"/>
              <w:right w:val="single" w:sz="4" w:space="0" w:color="auto"/>
            </w:tcBorders>
            <w:shd w:val="clear" w:color="auto" w:fill="auto"/>
            <w:vAlign w:val="center"/>
            <w:hideMark/>
          </w:tcPr>
          <w:p w14:paraId="31BD5896"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16,00</w:t>
            </w:r>
          </w:p>
        </w:tc>
        <w:tc>
          <w:tcPr>
            <w:tcW w:w="860" w:type="dxa"/>
            <w:tcBorders>
              <w:top w:val="nil"/>
              <w:left w:val="nil"/>
              <w:bottom w:val="single" w:sz="4" w:space="0" w:color="auto"/>
              <w:right w:val="single" w:sz="4" w:space="0" w:color="auto"/>
            </w:tcBorders>
            <w:shd w:val="clear" w:color="auto" w:fill="auto"/>
            <w:vAlign w:val="center"/>
            <w:hideMark/>
          </w:tcPr>
          <w:p w14:paraId="47FC339B"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85,40</w:t>
            </w:r>
          </w:p>
        </w:tc>
        <w:tc>
          <w:tcPr>
            <w:tcW w:w="980" w:type="dxa"/>
            <w:tcBorders>
              <w:top w:val="nil"/>
              <w:left w:val="nil"/>
              <w:bottom w:val="single" w:sz="4" w:space="0" w:color="auto"/>
              <w:right w:val="single" w:sz="4" w:space="0" w:color="auto"/>
            </w:tcBorders>
            <w:shd w:val="clear" w:color="auto" w:fill="auto"/>
            <w:vAlign w:val="center"/>
            <w:hideMark/>
          </w:tcPr>
          <w:p w14:paraId="3154953B"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1130,27</w:t>
            </w:r>
          </w:p>
        </w:tc>
      </w:tr>
      <w:tr w:rsidR="00612B3F" w:rsidRPr="00612B3F" w14:paraId="15B4984C" w14:textId="77777777" w:rsidTr="00A9699E">
        <w:trPr>
          <w:trHeight w:val="288"/>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7F6CBE58" w14:textId="77777777" w:rsidR="00612B3F" w:rsidRPr="00612B3F" w:rsidRDefault="00612B3F" w:rsidP="00612B3F">
            <w:pPr>
              <w:rPr>
                <w:b/>
                <w:bCs/>
                <w:color w:val="000000"/>
                <w:sz w:val="14"/>
                <w:szCs w:val="14"/>
                <w:u w:val="none"/>
                <w:lang w:eastAsia="lv-LV"/>
              </w:rPr>
            </w:pPr>
            <w:r w:rsidRPr="00612B3F">
              <w:rPr>
                <w:b/>
                <w:bCs/>
                <w:color w:val="000000"/>
                <w:sz w:val="14"/>
                <w:szCs w:val="14"/>
                <w:u w:val="none"/>
                <w:lang w:eastAsia="lv-LV"/>
              </w:rPr>
              <w:t xml:space="preserve">  2200 Pakalpojumi</w:t>
            </w:r>
          </w:p>
        </w:tc>
        <w:tc>
          <w:tcPr>
            <w:tcW w:w="860" w:type="dxa"/>
            <w:tcBorders>
              <w:top w:val="nil"/>
              <w:left w:val="nil"/>
              <w:bottom w:val="single" w:sz="4" w:space="0" w:color="auto"/>
              <w:right w:val="single" w:sz="4" w:space="0" w:color="auto"/>
            </w:tcBorders>
            <w:shd w:val="clear" w:color="auto" w:fill="auto"/>
            <w:vAlign w:val="center"/>
            <w:hideMark/>
          </w:tcPr>
          <w:p w14:paraId="09CF3354"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9523,62</w:t>
            </w:r>
          </w:p>
        </w:tc>
        <w:tc>
          <w:tcPr>
            <w:tcW w:w="1000" w:type="dxa"/>
            <w:tcBorders>
              <w:top w:val="nil"/>
              <w:left w:val="nil"/>
              <w:bottom w:val="single" w:sz="4" w:space="0" w:color="auto"/>
              <w:right w:val="single" w:sz="4" w:space="0" w:color="auto"/>
            </w:tcBorders>
            <w:shd w:val="clear" w:color="auto" w:fill="auto"/>
            <w:vAlign w:val="center"/>
            <w:hideMark/>
          </w:tcPr>
          <w:p w14:paraId="6CF0CCA5"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23503,15</w:t>
            </w:r>
          </w:p>
        </w:tc>
        <w:tc>
          <w:tcPr>
            <w:tcW w:w="860" w:type="dxa"/>
            <w:tcBorders>
              <w:top w:val="nil"/>
              <w:left w:val="nil"/>
              <w:bottom w:val="single" w:sz="4" w:space="0" w:color="auto"/>
              <w:right w:val="single" w:sz="4" w:space="0" w:color="auto"/>
            </w:tcBorders>
            <w:shd w:val="clear" w:color="auto" w:fill="auto"/>
            <w:vAlign w:val="center"/>
            <w:hideMark/>
          </w:tcPr>
          <w:p w14:paraId="6CE7B972"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48316,82</w:t>
            </w:r>
          </w:p>
        </w:tc>
        <w:tc>
          <w:tcPr>
            <w:tcW w:w="920" w:type="dxa"/>
            <w:tcBorders>
              <w:top w:val="nil"/>
              <w:left w:val="nil"/>
              <w:bottom w:val="single" w:sz="4" w:space="0" w:color="auto"/>
              <w:right w:val="single" w:sz="4" w:space="0" w:color="auto"/>
            </w:tcBorders>
            <w:shd w:val="clear" w:color="auto" w:fill="auto"/>
            <w:vAlign w:val="center"/>
            <w:hideMark/>
          </w:tcPr>
          <w:p w14:paraId="10C22CA6"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47091,24</w:t>
            </w:r>
          </w:p>
        </w:tc>
        <w:tc>
          <w:tcPr>
            <w:tcW w:w="860" w:type="dxa"/>
            <w:tcBorders>
              <w:top w:val="nil"/>
              <w:left w:val="nil"/>
              <w:bottom w:val="single" w:sz="4" w:space="0" w:color="auto"/>
              <w:right w:val="single" w:sz="4" w:space="0" w:color="auto"/>
            </w:tcBorders>
            <w:shd w:val="clear" w:color="auto" w:fill="auto"/>
            <w:vAlign w:val="center"/>
            <w:hideMark/>
          </w:tcPr>
          <w:p w14:paraId="043794E1"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63999,77</w:t>
            </w:r>
          </w:p>
        </w:tc>
        <w:tc>
          <w:tcPr>
            <w:tcW w:w="860" w:type="dxa"/>
            <w:tcBorders>
              <w:top w:val="nil"/>
              <w:left w:val="nil"/>
              <w:bottom w:val="single" w:sz="4" w:space="0" w:color="auto"/>
              <w:right w:val="single" w:sz="4" w:space="0" w:color="auto"/>
            </w:tcBorders>
            <w:shd w:val="clear" w:color="auto" w:fill="auto"/>
            <w:vAlign w:val="center"/>
            <w:hideMark/>
          </w:tcPr>
          <w:p w14:paraId="63573488"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29527,06</w:t>
            </w:r>
          </w:p>
        </w:tc>
        <w:tc>
          <w:tcPr>
            <w:tcW w:w="980" w:type="dxa"/>
            <w:tcBorders>
              <w:top w:val="nil"/>
              <w:left w:val="nil"/>
              <w:bottom w:val="single" w:sz="4" w:space="0" w:color="auto"/>
              <w:right w:val="single" w:sz="4" w:space="0" w:color="auto"/>
            </w:tcBorders>
            <w:shd w:val="clear" w:color="auto" w:fill="auto"/>
            <w:vAlign w:val="center"/>
            <w:hideMark/>
          </w:tcPr>
          <w:p w14:paraId="23873979"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248016,07</w:t>
            </w:r>
          </w:p>
        </w:tc>
      </w:tr>
      <w:tr w:rsidR="00612B3F" w:rsidRPr="00612B3F" w14:paraId="605398D3" w14:textId="77777777" w:rsidTr="00A9699E">
        <w:trPr>
          <w:trHeight w:val="324"/>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4C435E12" w14:textId="77777777" w:rsidR="00612B3F" w:rsidRPr="00612B3F" w:rsidRDefault="00612B3F" w:rsidP="00612B3F">
            <w:pPr>
              <w:rPr>
                <w:color w:val="000000"/>
                <w:sz w:val="14"/>
                <w:szCs w:val="14"/>
                <w:u w:val="none"/>
                <w:lang w:eastAsia="lv-LV"/>
              </w:rPr>
            </w:pPr>
            <w:r w:rsidRPr="00612B3F">
              <w:rPr>
                <w:color w:val="000000"/>
                <w:sz w:val="14"/>
                <w:szCs w:val="14"/>
                <w:u w:val="none"/>
                <w:lang w:eastAsia="lv-LV"/>
              </w:rPr>
              <w:t xml:space="preserve">    2210 Izdevumi par sakaru pakalpojumiem</w:t>
            </w:r>
          </w:p>
        </w:tc>
        <w:tc>
          <w:tcPr>
            <w:tcW w:w="860" w:type="dxa"/>
            <w:tcBorders>
              <w:top w:val="nil"/>
              <w:left w:val="nil"/>
              <w:bottom w:val="single" w:sz="4" w:space="0" w:color="auto"/>
              <w:right w:val="single" w:sz="4" w:space="0" w:color="auto"/>
            </w:tcBorders>
            <w:shd w:val="clear" w:color="auto" w:fill="auto"/>
            <w:vAlign w:val="center"/>
            <w:hideMark/>
          </w:tcPr>
          <w:p w14:paraId="4F7CB6CC"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997,93</w:t>
            </w:r>
          </w:p>
        </w:tc>
        <w:tc>
          <w:tcPr>
            <w:tcW w:w="1000" w:type="dxa"/>
            <w:tcBorders>
              <w:top w:val="nil"/>
              <w:left w:val="nil"/>
              <w:bottom w:val="single" w:sz="4" w:space="0" w:color="auto"/>
              <w:right w:val="single" w:sz="4" w:space="0" w:color="auto"/>
            </w:tcBorders>
            <w:shd w:val="clear" w:color="auto" w:fill="auto"/>
            <w:vAlign w:val="center"/>
            <w:hideMark/>
          </w:tcPr>
          <w:p w14:paraId="7E7D9D47"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2142,41</w:t>
            </w:r>
          </w:p>
        </w:tc>
        <w:tc>
          <w:tcPr>
            <w:tcW w:w="860" w:type="dxa"/>
            <w:tcBorders>
              <w:top w:val="nil"/>
              <w:left w:val="nil"/>
              <w:bottom w:val="single" w:sz="4" w:space="0" w:color="auto"/>
              <w:right w:val="single" w:sz="4" w:space="0" w:color="auto"/>
            </w:tcBorders>
            <w:shd w:val="clear" w:color="auto" w:fill="auto"/>
            <w:vAlign w:val="center"/>
            <w:hideMark/>
          </w:tcPr>
          <w:p w14:paraId="34079F96"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1595,68</w:t>
            </w:r>
          </w:p>
        </w:tc>
        <w:tc>
          <w:tcPr>
            <w:tcW w:w="920" w:type="dxa"/>
            <w:tcBorders>
              <w:top w:val="nil"/>
              <w:left w:val="nil"/>
              <w:bottom w:val="single" w:sz="4" w:space="0" w:color="auto"/>
              <w:right w:val="single" w:sz="4" w:space="0" w:color="auto"/>
            </w:tcBorders>
            <w:shd w:val="clear" w:color="auto" w:fill="auto"/>
            <w:vAlign w:val="center"/>
            <w:hideMark/>
          </w:tcPr>
          <w:p w14:paraId="2381FB76"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5471,66</w:t>
            </w:r>
          </w:p>
        </w:tc>
        <w:tc>
          <w:tcPr>
            <w:tcW w:w="860" w:type="dxa"/>
            <w:tcBorders>
              <w:top w:val="nil"/>
              <w:left w:val="nil"/>
              <w:bottom w:val="single" w:sz="4" w:space="0" w:color="auto"/>
              <w:right w:val="single" w:sz="4" w:space="0" w:color="auto"/>
            </w:tcBorders>
            <w:shd w:val="clear" w:color="auto" w:fill="auto"/>
            <w:vAlign w:val="center"/>
            <w:hideMark/>
          </w:tcPr>
          <w:p w14:paraId="4C9899A9"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825,00</w:t>
            </w:r>
          </w:p>
        </w:tc>
        <w:tc>
          <w:tcPr>
            <w:tcW w:w="860" w:type="dxa"/>
            <w:tcBorders>
              <w:top w:val="nil"/>
              <w:left w:val="nil"/>
              <w:bottom w:val="single" w:sz="4" w:space="0" w:color="auto"/>
              <w:right w:val="single" w:sz="4" w:space="0" w:color="auto"/>
            </w:tcBorders>
            <w:shd w:val="clear" w:color="auto" w:fill="auto"/>
            <w:vAlign w:val="center"/>
            <w:hideMark/>
          </w:tcPr>
          <w:p w14:paraId="154BC04A"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1447,83</w:t>
            </w:r>
          </w:p>
        </w:tc>
        <w:tc>
          <w:tcPr>
            <w:tcW w:w="980" w:type="dxa"/>
            <w:tcBorders>
              <w:top w:val="nil"/>
              <w:left w:val="nil"/>
              <w:bottom w:val="single" w:sz="4" w:space="0" w:color="auto"/>
              <w:right w:val="single" w:sz="4" w:space="0" w:color="auto"/>
            </w:tcBorders>
            <w:shd w:val="clear" w:color="auto" w:fill="auto"/>
            <w:vAlign w:val="center"/>
            <w:hideMark/>
          </w:tcPr>
          <w:p w14:paraId="161C8CD6"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8947,23</w:t>
            </w:r>
          </w:p>
        </w:tc>
      </w:tr>
      <w:tr w:rsidR="00612B3F" w:rsidRPr="00612B3F" w14:paraId="508E140D" w14:textId="77777777" w:rsidTr="00A9699E">
        <w:trPr>
          <w:trHeight w:val="288"/>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021AC181" w14:textId="77777777" w:rsidR="00612B3F" w:rsidRPr="00612B3F" w:rsidRDefault="00612B3F" w:rsidP="00612B3F">
            <w:pPr>
              <w:rPr>
                <w:color w:val="000000"/>
                <w:sz w:val="14"/>
                <w:szCs w:val="14"/>
                <w:u w:val="none"/>
                <w:lang w:eastAsia="lv-LV"/>
              </w:rPr>
            </w:pPr>
            <w:r w:rsidRPr="00612B3F">
              <w:rPr>
                <w:color w:val="000000"/>
                <w:sz w:val="14"/>
                <w:szCs w:val="14"/>
                <w:u w:val="none"/>
                <w:lang w:eastAsia="lv-LV"/>
              </w:rPr>
              <w:t xml:space="preserve">    2220 Izdevumi par komunālajiem pakalpojumiem</w:t>
            </w:r>
          </w:p>
        </w:tc>
        <w:tc>
          <w:tcPr>
            <w:tcW w:w="860" w:type="dxa"/>
            <w:tcBorders>
              <w:top w:val="nil"/>
              <w:left w:val="nil"/>
              <w:bottom w:val="single" w:sz="4" w:space="0" w:color="auto"/>
              <w:right w:val="single" w:sz="4" w:space="0" w:color="auto"/>
            </w:tcBorders>
            <w:shd w:val="clear" w:color="auto" w:fill="auto"/>
            <w:vAlign w:val="center"/>
            <w:hideMark/>
          </w:tcPr>
          <w:p w14:paraId="577E2616"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6152,38</w:t>
            </w:r>
          </w:p>
        </w:tc>
        <w:tc>
          <w:tcPr>
            <w:tcW w:w="1000" w:type="dxa"/>
            <w:tcBorders>
              <w:top w:val="nil"/>
              <w:left w:val="nil"/>
              <w:bottom w:val="single" w:sz="4" w:space="0" w:color="auto"/>
              <w:right w:val="single" w:sz="4" w:space="0" w:color="auto"/>
            </w:tcBorders>
            <w:shd w:val="clear" w:color="auto" w:fill="auto"/>
            <w:vAlign w:val="center"/>
            <w:hideMark/>
          </w:tcPr>
          <w:p w14:paraId="1D880AFD"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14221,46</w:t>
            </w:r>
          </w:p>
        </w:tc>
        <w:tc>
          <w:tcPr>
            <w:tcW w:w="860" w:type="dxa"/>
            <w:tcBorders>
              <w:top w:val="nil"/>
              <w:left w:val="nil"/>
              <w:bottom w:val="single" w:sz="4" w:space="0" w:color="auto"/>
              <w:right w:val="single" w:sz="4" w:space="0" w:color="auto"/>
            </w:tcBorders>
            <w:shd w:val="clear" w:color="auto" w:fill="auto"/>
            <w:vAlign w:val="center"/>
            <w:hideMark/>
          </w:tcPr>
          <w:p w14:paraId="071A5319"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36391,98</w:t>
            </w:r>
          </w:p>
        </w:tc>
        <w:tc>
          <w:tcPr>
            <w:tcW w:w="920" w:type="dxa"/>
            <w:tcBorders>
              <w:top w:val="nil"/>
              <w:left w:val="nil"/>
              <w:bottom w:val="single" w:sz="4" w:space="0" w:color="auto"/>
              <w:right w:val="single" w:sz="4" w:space="0" w:color="auto"/>
            </w:tcBorders>
            <w:shd w:val="clear" w:color="auto" w:fill="auto"/>
            <w:vAlign w:val="center"/>
            <w:hideMark/>
          </w:tcPr>
          <w:p w14:paraId="17F288A0"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31309,70</w:t>
            </w:r>
          </w:p>
        </w:tc>
        <w:tc>
          <w:tcPr>
            <w:tcW w:w="860" w:type="dxa"/>
            <w:tcBorders>
              <w:top w:val="nil"/>
              <w:left w:val="nil"/>
              <w:bottom w:val="single" w:sz="4" w:space="0" w:color="auto"/>
              <w:right w:val="single" w:sz="4" w:space="0" w:color="auto"/>
            </w:tcBorders>
            <w:shd w:val="clear" w:color="auto" w:fill="auto"/>
            <w:vAlign w:val="center"/>
            <w:hideMark/>
          </w:tcPr>
          <w:p w14:paraId="4E7031D9"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57306,73</w:t>
            </w:r>
          </w:p>
        </w:tc>
        <w:tc>
          <w:tcPr>
            <w:tcW w:w="860" w:type="dxa"/>
            <w:tcBorders>
              <w:top w:val="nil"/>
              <w:left w:val="nil"/>
              <w:bottom w:val="single" w:sz="4" w:space="0" w:color="auto"/>
              <w:right w:val="single" w:sz="4" w:space="0" w:color="auto"/>
            </w:tcBorders>
            <w:shd w:val="clear" w:color="auto" w:fill="auto"/>
            <w:vAlign w:val="center"/>
            <w:hideMark/>
          </w:tcPr>
          <w:p w14:paraId="413535DD"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17676,41</w:t>
            </w:r>
          </w:p>
        </w:tc>
        <w:tc>
          <w:tcPr>
            <w:tcW w:w="980" w:type="dxa"/>
            <w:tcBorders>
              <w:top w:val="nil"/>
              <w:left w:val="nil"/>
              <w:bottom w:val="single" w:sz="4" w:space="0" w:color="auto"/>
              <w:right w:val="single" w:sz="4" w:space="0" w:color="auto"/>
            </w:tcBorders>
            <w:shd w:val="clear" w:color="auto" w:fill="auto"/>
            <w:vAlign w:val="center"/>
            <w:hideMark/>
          </w:tcPr>
          <w:p w14:paraId="31602592"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184067,68</w:t>
            </w:r>
          </w:p>
        </w:tc>
      </w:tr>
      <w:tr w:rsidR="00612B3F" w:rsidRPr="00612B3F" w14:paraId="420F1A83" w14:textId="77777777" w:rsidTr="00A9699E">
        <w:trPr>
          <w:trHeight w:val="30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75A41188" w14:textId="77777777" w:rsidR="00612B3F" w:rsidRPr="00612B3F" w:rsidRDefault="00612B3F" w:rsidP="00612B3F">
            <w:pPr>
              <w:rPr>
                <w:color w:val="000000"/>
                <w:sz w:val="14"/>
                <w:szCs w:val="14"/>
                <w:u w:val="none"/>
                <w:lang w:eastAsia="lv-LV"/>
              </w:rPr>
            </w:pPr>
            <w:r w:rsidRPr="00612B3F">
              <w:rPr>
                <w:color w:val="000000"/>
                <w:sz w:val="14"/>
                <w:szCs w:val="14"/>
                <w:u w:val="none"/>
                <w:lang w:eastAsia="lv-LV"/>
              </w:rPr>
              <w:t xml:space="preserve">    2230 Dažādi pakalpojumi (izņemot EKK 2233)</w:t>
            </w:r>
          </w:p>
        </w:tc>
        <w:tc>
          <w:tcPr>
            <w:tcW w:w="860" w:type="dxa"/>
            <w:tcBorders>
              <w:top w:val="nil"/>
              <w:left w:val="nil"/>
              <w:bottom w:val="single" w:sz="4" w:space="0" w:color="auto"/>
              <w:right w:val="single" w:sz="4" w:space="0" w:color="auto"/>
            </w:tcBorders>
            <w:shd w:val="clear" w:color="auto" w:fill="auto"/>
            <w:vAlign w:val="center"/>
            <w:hideMark/>
          </w:tcPr>
          <w:p w14:paraId="3241944E"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500,18</w:t>
            </w:r>
          </w:p>
        </w:tc>
        <w:tc>
          <w:tcPr>
            <w:tcW w:w="1000" w:type="dxa"/>
            <w:tcBorders>
              <w:top w:val="nil"/>
              <w:left w:val="nil"/>
              <w:bottom w:val="single" w:sz="4" w:space="0" w:color="auto"/>
              <w:right w:val="single" w:sz="4" w:space="0" w:color="auto"/>
            </w:tcBorders>
            <w:shd w:val="clear" w:color="auto" w:fill="auto"/>
            <w:vAlign w:val="center"/>
            <w:hideMark/>
          </w:tcPr>
          <w:p w14:paraId="18E33E98"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3321,82</w:t>
            </w:r>
          </w:p>
        </w:tc>
        <w:tc>
          <w:tcPr>
            <w:tcW w:w="860" w:type="dxa"/>
            <w:tcBorders>
              <w:top w:val="nil"/>
              <w:left w:val="nil"/>
              <w:bottom w:val="single" w:sz="4" w:space="0" w:color="auto"/>
              <w:right w:val="single" w:sz="4" w:space="0" w:color="auto"/>
            </w:tcBorders>
            <w:shd w:val="clear" w:color="auto" w:fill="auto"/>
            <w:vAlign w:val="center"/>
            <w:hideMark/>
          </w:tcPr>
          <w:p w14:paraId="60E500EB"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4048,18</w:t>
            </w:r>
          </w:p>
        </w:tc>
        <w:tc>
          <w:tcPr>
            <w:tcW w:w="920" w:type="dxa"/>
            <w:tcBorders>
              <w:top w:val="nil"/>
              <w:left w:val="nil"/>
              <w:bottom w:val="single" w:sz="4" w:space="0" w:color="auto"/>
              <w:right w:val="single" w:sz="4" w:space="0" w:color="auto"/>
            </w:tcBorders>
            <w:shd w:val="clear" w:color="auto" w:fill="auto"/>
            <w:vAlign w:val="center"/>
            <w:hideMark/>
          </w:tcPr>
          <w:p w14:paraId="4C611DF3"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1385,45</w:t>
            </w:r>
          </w:p>
        </w:tc>
        <w:tc>
          <w:tcPr>
            <w:tcW w:w="860" w:type="dxa"/>
            <w:tcBorders>
              <w:top w:val="nil"/>
              <w:left w:val="nil"/>
              <w:bottom w:val="single" w:sz="4" w:space="0" w:color="auto"/>
              <w:right w:val="single" w:sz="4" w:space="0" w:color="auto"/>
            </w:tcBorders>
            <w:shd w:val="clear" w:color="auto" w:fill="auto"/>
            <w:vAlign w:val="center"/>
            <w:hideMark/>
          </w:tcPr>
          <w:p w14:paraId="44C6C04E"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1741,35</w:t>
            </w:r>
          </w:p>
        </w:tc>
        <w:tc>
          <w:tcPr>
            <w:tcW w:w="860" w:type="dxa"/>
            <w:tcBorders>
              <w:top w:val="nil"/>
              <w:left w:val="nil"/>
              <w:bottom w:val="single" w:sz="4" w:space="0" w:color="auto"/>
              <w:right w:val="single" w:sz="4" w:space="0" w:color="auto"/>
            </w:tcBorders>
            <w:shd w:val="clear" w:color="auto" w:fill="auto"/>
            <w:vAlign w:val="center"/>
            <w:hideMark/>
          </w:tcPr>
          <w:p w14:paraId="17CC3FB0"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1946,83</w:t>
            </w:r>
          </w:p>
        </w:tc>
        <w:tc>
          <w:tcPr>
            <w:tcW w:w="980" w:type="dxa"/>
            <w:tcBorders>
              <w:top w:val="nil"/>
              <w:left w:val="nil"/>
              <w:bottom w:val="single" w:sz="4" w:space="0" w:color="auto"/>
              <w:right w:val="single" w:sz="4" w:space="0" w:color="auto"/>
            </w:tcBorders>
            <w:shd w:val="clear" w:color="auto" w:fill="auto"/>
            <w:vAlign w:val="center"/>
            <w:hideMark/>
          </w:tcPr>
          <w:p w14:paraId="11B40421"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12444,41</w:t>
            </w:r>
          </w:p>
        </w:tc>
      </w:tr>
      <w:tr w:rsidR="00612B3F" w:rsidRPr="00612B3F" w14:paraId="0CFE9A71" w14:textId="77777777" w:rsidTr="00A9699E">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5878FA17" w14:textId="77777777" w:rsidR="00612B3F" w:rsidRPr="00612B3F" w:rsidRDefault="00612B3F" w:rsidP="00612B3F">
            <w:pPr>
              <w:rPr>
                <w:color w:val="000000"/>
                <w:sz w:val="14"/>
                <w:szCs w:val="14"/>
                <w:u w:val="none"/>
                <w:lang w:eastAsia="lv-LV"/>
              </w:rPr>
            </w:pPr>
            <w:r w:rsidRPr="00612B3F">
              <w:rPr>
                <w:color w:val="000000"/>
                <w:sz w:val="14"/>
                <w:szCs w:val="14"/>
                <w:u w:val="none"/>
                <w:lang w:eastAsia="lv-LV"/>
              </w:rPr>
              <w:t xml:space="preserve">    2240 Remontdarbi un iestāžu uzturēšanas pakalpojumi (izņemot kapitālo remontu)</w:t>
            </w:r>
          </w:p>
        </w:tc>
        <w:tc>
          <w:tcPr>
            <w:tcW w:w="860" w:type="dxa"/>
            <w:tcBorders>
              <w:top w:val="nil"/>
              <w:left w:val="nil"/>
              <w:bottom w:val="single" w:sz="4" w:space="0" w:color="auto"/>
              <w:right w:val="single" w:sz="4" w:space="0" w:color="auto"/>
            </w:tcBorders>
            <w:shd w:val="clear" w:color="auto" w:fill="auto"/>
            <w:vAlign w:val="center"/>
            <w:hideMark/>
          </w:tcPr>
          <w:p w14:paraId="341F30C7"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1058,82</w:t>
            </w:r>
          </w:p>
        </w:tc>
        <w:tc>
          <w:tcPr>
            <w:tcW w:w="1000" w:type="dxa"/>
            <w:tcBorders>
              <w:top w:val="nil"/>
              <w:left w:val="nil"/>
              <w:bottom w:val="single" w:sz="4" w:space="0" w:color="auto"/>
              <w:right w:val="single" w:sz="4" w:space="0" w:color="auto"/>
            </w:tcBorders>
            <w:shd w:val="clear" w:color="auto" w:fill="auto"/>
            <w:vAlign w:val="center"/>
            <w:hideMark/>
          </w:tcPr>
          <w:p w14:paraId="2B9F15C4"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2365,45</w:t>
            </w:r>
          </w:p>
        </w:tc>
        <w:tc>
          <w:tcPr>
            <w:tcW w:w="860" w:type="dxa"/>
            <w:tcBorders>
              <w:top w:val="nil"/>
              <w:left w:val="nil"/>
              <w:bottom w:val="single" w:sz="4" w:space="0" w:color="auto"/>
              <w:right w:val="single" w:sz="4" w:space="0" w:color="auto"/>
            </w:tcBorders>
            <w:shd w:val="clear" w:color="auto" w:fill="auto"/>
            <w:vAlign w:val="center"/>
            <w:hideMark/>
          </w:tcPr>
          <w:p w14:paraId="1112C105"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4780,60</w:t>
            </w:r>
          </w:p>
        </w:tc>
        <w:tc>
          <w:tcPr>
            <w:tcW w:w="920" w:type="dxa"/>
            <w:tcBorders>
              <w:top w:val="nil"/>
              <w:left w:val="nil"/>
              <w:bottom w:val="single" w:sz="4" w:space="0" w:color="auto"/>
              <w:right w:val="single" w:sz="4" w:space="0" w:color="auto"/>
            </w:tcBorders>
            <w:shd w:val="clear" w:color="auto" w:fill="auto"/>
            <w:vAlign w:val="center"/>
            <w:hideMark/>
          </w:tcPr>
          <w:p w14:paraId="178394DE"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6294,75</w:t>
            </w:r>
          </w:p>
        </w:tc>
        <w:tc>
          <w:tcPr>
            <w:tcW w:w="860" w:type="dxa"/>
            <w:tcBorders>
              <w:top w:val="nil"/>
              <w:left w:val="nil"/>
              <w:bottom w:val="single" w:sz="4" w:space="0" w:color="auto"/>
              <w:right w:val="single" w:sz="4" w:space="0" w:color="auto"/>
            </w:tcBorders>
            <w:shd w:val="clear" w:color="auto" w:fill="auto"/>
            <w:vAlign w:val="center"/>
            <w:hideMark/>
          </w:tcPr>
          <w:p w14:paraId="2DF2B708"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3057,57</w:t>
            </w:r>
          </w:p>
        </w:tc>
        <w:tc>
          <w:tcPr>
            <w:tcW w:w="860" w:type="dxa"/>
            <w:tcBorders>
              <w:top w:val="nil"/>
              <w:left w:val="nil"/>
              <w:bottom w:val="single" w:sz="4" w:space="0" w:color="auto"/>
              <w:right w:val="single" w:sz="4" w:space="0" w:color="auto"/>
            </w:tcBorders>
            <w:shd w:val="clear" w:color="auto" w:fill="auto"/>
            <w:vAlign w:val="center"/>
            <w:hideMark/>
          </w:tcPr>
          <w:p w14:paraId="53647217"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6517,71</w:t>
            </w:r>
          </w:p>
        </w:tc>
        <w:tc>
          <w:tcPr>
            <w:tcW w:w="980" w:type="dxa"/>
            <w:tcBorders>
              <w:top w:val="nil"/>
              <w:left w:val="nil"/>
              <w:bottom w:val="single" w:sz="4" w:space="0" w:color="auto"/>
              <w:right w:val="single" w:sz="4" w:space="0" w:color="auto"/>
            </w:tcBorders>
            <w:shd w:val="clear" w:color="auto" w:fill="auto"/>
            <w:vAlign w:val="center"/>
            <w:hideMark/>
          </w:tcPr>
          <w:p w14:paraId="4F79C16F"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34530,09</w:t>
            </w:r>
          </w:p>
        </w:tc>
      </w:tr>
      <w:tr w:rsidR="00612B3F" w:rsidRPr="00612B3F" w14:paraId="30509C6A" w14:textId="77777777" w:rsidTr="00A9699E">
        <w:trPr>
          <w:trHeight w:val="264"/>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1E778FBC" w14:textId="77777777" w:rsidR="00612B3F" w:rsidRPr="00612B3F" w:rsidRDefault="00612B3F" w:rsidP="00612B3F">
            <w:pPr>
              <w:rPr>
                <w:color w:val="000000"/>
                <w:sz w:val="14"/>
                <w:szCs w:val="14"/>
                <w:u w:val="none"/>
                <w:lang w:eastAsia="lv-LV"/>
              </w:rPr>
            </w:pPr>
            <w:r w:rsidRPr="00612B3F">
              <w:rPr>
                <w:color w:val="000000"/>
                <w:sz w:val="14"/>
                <w:szCs w:val="14"/>
                <w:u w:val="none"/>
                <w:lang w:eastAsia="lv-LV"/>
              </w:rPr>
              <w:t xml:space="preserve">    2250 Informācijas tehnoloģiju pakalpojumi</w:t>
            </w:r>
          </w:p>
        </w:tc>
        <w:tc>
          <w:tcPr>
            <w:tcW w:w="860" w:type="dxa"/>
            <w:tcBorders>
              <w:top w:val="nil"/>
              <w:left w:val="nil"/>
              <w:bottom w:val="single" w:sz="4" w:space="0" w:color="auto"/>
              <w:right w:val="single" w:sz="4" w:space="0" w:color="auto"/>
            </w:tcBorders>
            <w:shd w:val="clear" w:color="auto" w:fill="auto"/>
            <w:vAlign w:val="center"/>
            <w:hideMark/>
          </w:tcPr>
          <w:p w14:paraId="6BD1D8FD"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456,39</w:t>
            </w:r>
          </w:p>
        </w:tc>
        <w:tc>
          <w:tcPr>
            <w:tcW w:w="1000" w:type="dxa"/>
            <w:tcBorders>
              <w:top w:val="nil"/>
              <w:left w:val="nil"/>
              <w:bottom w:val="single" w:sz="4" w:space="0" w:color="auto"/>
              <w:right w:val="single" w:sz="4" w:space="0" w:color="auto"/>
            </w:tcBorders>
            <w:shd w:val="clear" w:color="auto" w:fill="auto"/>
            <w:vAlign w:val="center"/>
            <w:hideMark/>
          </w:tcPr>
          <w:p w14:paraId="6C7E5CDD"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750,69</w:t>
            </w:r>
          </w:p>
        </w:tc>
        <w:tc>
          <w:tcPr>
            <w:tcW w:w="860" w:type="dxa"/>
            <w:tcBorders>
              <w:top w:val="nil"/>
              <w:left w:val="nil"/>
              <w:bottom w:val="single" w:sz="4" w:space="0" w:color="auto"/>
              <w:right w:val="single" w:sz="4" w:space="0" w:color="auto"/>
            </w:tcBorders>
            <w:shd w:val="clear" w:color="auto" w:fill="auto"/>
            <w:vAlign w:val="center"/>
            <w:hideMark/>
          </w:tcPr>
          <w:p w14:paraId="46BD8D56"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1000,14</w:t>
            </w:r>
          </w:p>
        </w:tc>
        <w:tc>
          <w:tcPr>
            <w:tcW w:w="920" w:type="dxa"/>
            <w:tcBorders>
              <w:top w:val="nil"/>
              <w:left w:val="nil"/>
              <w:bottom w:val="single" w:sz="4" w:space="0" w:color="auto"/>
              <w:right w:val="single" w:sz="4" w:space="0" w:color="auto"/>
            </w:tcBorders>
            <w:shd w:val="clear" w:color="auto" w:fill="auto"/>
            <w:vAlign w:val="center"/>
            <w:hideMark/>
          </w:tcPr>
          <w:p w14:paraId="70E3EA3D"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2051,06</w:t>
            </w:r>
          </w:p>
        </w:tc>
        <w:tc>
          <w:tcPr>
            <w:tcW w:w="860" w:type="dxa"/>
            <w:tcBorders>
              <w:top w:val="nil"/>
              <w:left w:val="nil"/>
              <w:bottom w:val="single" w:sz="4" w:space="0" w:color="auto"/>
              <w:right w:val="single" w:sz="4" w:space="0" w:color="auto"/>
            </w:tcBorders>
            <w:shd w:val="clear" w:color="auto" w:fill="auto"/>
            <w:vAlign w:val="center"/>
            <w:hideMark/>
          </w:tcPr>
          <w:p w14:paraId="729E29BB"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702,18</w:t>
            </w:r>
          </w:p>
        </w:tc>
        <w:tc>
          <w:tcPr>
            <w:tcW w:w="860" w:type="dxa"/>
            <w:tcBorders>
              <w:top w:val="nil"/>
              <w:left w:val="nil"/>
              <w:bottom w:val="single" w:sz="4" w:space="0" w:color="auto"/>
              <w:right w:val="single" w:sz="4" w:space="0" w:color="auto"/>
            </w:tcBorders>
            <w:shd w:val="clear" w:color="auto" w:fill="auto"/>
            <w:vAlign w:val="center"/>
            <w:hideMark/>
          </w:tcPr>
          <w:p w14:paraId="38B3E9A3"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1374,18</w:t>
            </w:r>
          </w:p>
        </w:tc>
        <w:tc>
          <w:tcPr>
            <w:tcW w:w="980" w:type="dxa"/>
            <w:tcBorders>
              <w:top w:val="nil"/>
              <w:left w:val="nil"/>
              <w:bottom w:val="single" w:sz="4" w:space="0" w:color="auto"/>
              <w:right w:val="single" w:sz="4" w:space="0" w:color="auto"/>
            </w:tcBorders>
            <w:shd w:val="clear" w:color="auto" w:fill="auto"/>
            <w:vAlign w:val="center"/>
            <w:hideMark/>
          </w:tcPr>
          <w:p w14:paraId="6916F20C"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6043,35</w:t>
            </w:r>
          </w:p>
        </w:tc>
      </w:tr>
      <w:tr w:rsidR="00612B3F" w:rsidRPr="00612B3F" w14:paraId="23773712" w14:textId="77777777" w:rsidTr="00A9699E">
        <w:trPr>
          <w:trHeight w:val="288"/>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1F8D511F" w14:textId="77777777" w:rsidR="00612B3F" w:rsidRPr="00612B3F" w:rsidRDefault="00612B3F" w:rsidP="00612B3F">
            <w:pPr>
              <w:rPr>
                <w:color w:val="000000"/>
                <w:sz w:val="14"/>
                <w:szCs w:val="14"/>
                <w:u w:val="none"/>
                <w:lang w:eastAsia="lv-LV"/>
              </w:rPr>
            </w:pPr>
            <w:r w:rsidRPr="00612B3F">
              <w:rPr>
                <w:color w:val="000000"/>
                <w:sz w:val="14"/>
                <w:szCs w:val="14"/>
                <w:u w:val="none"/>
                <w:lang w:eastAsia="lv-LV"/>
              </w:rPr>
              <w:t xml:space="preserve">    2260 Īre un noma (izņemot EKK 2262)</w:t>
            </w:r>
          </w:p>
        </w:tc>
        <w:tc>
          <w:tcPr>
            <w:tcW w:w="860" w:type="dxa"/>
            <w:tcBorders>
              <w:top w:val="nil"/>
              <w:left w:val="nil"/>
              <w:bottom w:val="single" w:sz="4" w:space="0" w:color="auto"/>
              <w:right w:val="single" w:sz="4" w:space="0" w:color="auto"/>
            </w:tcBorders>
            <w:shd w:val="clear" w:color="auto" w:fill="auto"/>
            <w:vAlign w:val="center"/>
            <w:hideMark/>
          </w:tcPr>
          <w:p w14:paraId="0B6DD819"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357,92</w:t>
            </w:r>
          </w:p>
        </w:tc>
        <w:tc>
          <w:tcPr>
            <w:tcW w:w="1000" w:type="dxa"/>
            <w:tcBorders>
              <w:top w:val="nil"/>
              <w:left w:val="nil"/>
              <w:bottom w:val="single" w:sz="4" w:space="0" w:color="auto"/>
              <w:right w:val="single" w:sz="4" w:space="0" w:color="auto"/>
            </w:tcBorders>
            <w:shd w:val="clear" w:color="auto" w:fill="auto"/>
            <w:vAlign w:val="center"/>
            <w:hideMark/>
          </w:tcPr>
          <w:p w14:paraId="1007F5A7"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701,32</w:t>
            </w:r>
          </w:p>
        </w:tc>
        <w:tc>
          <w:tcPr>
            <w:tcW w:w="860" w:type="dxa"/>
            <w:tcBorders>
              <w:top w:val="nil"/>
              <w:left w:val="nil"/>
              <w:bottom w:val="single" w:sz="4" w:space="0" w:color="auto"/>
              <w:right w:val="single" w:sz="4" w:space="0" w:color="auto"/>
            </w:tcBorders>
            <w:shd w:val="clear" w:color="auto" w:fill="auto"/>
            <w:vAlign w:val="center"/>
            <w:hideMark/>
          </w:tcPr>
          <w:p w14:paraId="1C67AE7C"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500,24</w:t>
            </w:r>
          </w:p>
        </w:tc>
        <w:tc>
          <w:tcPr>
            <w:tcW w:w="920" w:type="dxa"/>
            <w:tcBorders>
              <w:top w:val="nil"/>
              <w:left w:val="nil"/>
              <w:bottom w:val="single" w:sz="4" w:space="0" w:color="auto"/>
              <w:right w:val="single" w:sz="4" w:space="0" w:color="auto"/>
            </w:tcBorders>
            <w:shd w:val="clear" w:color="auto" w:fill="auto"/>
            <w:vAlign w:val="center"/>
            <w:hideMark/>
          </w:tcPr>
          <w:p w14:paraId="509D81F8"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578,62</w:t>
            </w:r>
          </w:p>
        </w:tc>
        <w:tc>
          <w:tcPr>
            <w:tcW w:w="860" w:type="dxa"/>
            <w:tcBorders>
              <w:top w:val="nil"/>
              <w:left w:val="nil"/>
              <w:bottom w:val="single" w:sz="4" w:space="0" w:color="auto"/>
              <w:right w:val="single" w:sz="4" w:space="0" w:color="auto"/>
            </w:tcBorders>
            <w:shd w:val="clear" w:color="auto" w:fill="auto"/>
            <w:vAlign w:val="center"/>
            <w:hideMark/>
          </w:tcPr>
          <w:p w14:paraId="458FE667"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366,94</w:t>
            </w:r>
          </w:p>
        </w:tc>
        <w:tc>
          <w:tcPr>
            <w:tcW w:w="860" w:type="dxa"/>
            <w:tcBorders>
              <w:top w:val="nil"/>
              <w:left w:val="nil"/>
              <w:bottom w:val="single" w:sz="4" w:space="0" w:color="auto"/>
              <w:right w:val="single" w:sz="4" w:space="0" w:color="auto"/>
            </w:tcBorders>
            <w:shd w:val="clear" w:color="auto" w:fill="auto"/>
            <w:vAlign w:val="center"/>
            <w:hideMark/>
          </w:tcPr>
          <w:p w14:paraId="3C86D90E"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564,10</w:t>
            </w:r>
          </w:p>
        </w:tc>
        <w:tc>
          <w:tcPr>
            <w:tcW w:w="980" w:type="dxa"/>
            <w:tcBorders>
              <w:top w:val="nil"/>
              <w:left w:val="nil"/>
              <w:bottom w:val="single" w:sz="4" w:space="0" w:color="auto"/>
              <w:right w:val="single" w:sz="4" w:space="0" w:color="auto"/>
            </w:tcBorders>
            <w:shd w:val="clear" w:color="auto" w:fill="auto"/>
            <w:vAlign w:val="center"/>
            <w:hideMark/>
          </w:tcPr>
          <w:p w14:paraId="1C41CD8C"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1983,31</w:t>
            </w:r>
          </w:p>
        </w:tc>
      </w:tr>
      <w:tr w:rsidR="00612B3F" w:rsidRPr="00612B3F" w14:paraId="00275582" w14:textId="77777777" w:rsidTr="00A9699E">
        <w:trPr>
          <w:trHeight w:val="544"/>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2F8884C2" w14:textId="77777777" w:rsidR="00612B3F" w:rsidRPr="00612B3F" w:rsidRDefault="00612B3F" w:rsidP="00612B3F">
            <w:pPr>
              <w:rPr>
                <w:b/>
                <w:bCs/>
                <w:color w:val="000000"/>
                <w:sz w:val="14"/>
                <w:szCs w:val="14"/>
                <w:u w:val="none"/>
                <w:lang w:eastAsia="lv-LV"/>
              </w:rPr>
            </w:pPr>
            <w:r w:rsidRPr="00612B3F">
              <w:rPr>
                <w:b/>
                <w:bCs/>
                <w:color w:val="000000"/>
                <w:sz w:val="14"/>
                <w:szCs w:val="14"/>
                <w:u w:val="none"/>
                <w:lang w:eastAsia="lv-LV"/>
              </w:rPr>
              <w:t xml:space="preserve">  2300 Krājumi, materiāli, energoresursi, preces, biroja preces un inventārs, kurus neuzskaita kodā 5000</w:t>
            </w:r>
          </w:p>
        </w:tc>
        <w:tc>
          <w:tcPr>
            <w:tcW w:w="860" w:type="dxa"/>
            <w:tcBorders>
              <w:top w:val="nil"/>
              <w:left w:val="nil"/>
              <w:bottom w:val="single" w:sz="4" w:space="0" w:color="auto"/>
              <w:right w:val="single" w:sz="4" w:space="0" w:color="auto"/>
            </w:tcBorders>
            <w:shd w:val="clear" w:color="auto" w:fill="auto"/>
            <w:vAlign w:val="center"/>
            <w:hideMark/>
          </w:tcPr>
          <w:p w14:paraId="2359CA70"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16228,22</w:t>
            </w:r>
          </w:p>
        </w:tc>
        <w:tc>
          <w:tcPr>
            <w:tcW w:w="1000" w:type="dxa"/>
            <w:tcBorders>
              <w:top w:val="nil"/>
              <w:left w:val="nil"/>
              <w:bottom w:val="single" w:sz="4" w:space="0" w:color="auto"/>
              <w:right w:val="single" w:sz="4" w:space="0" w:color="auto"/>
            </w:tcBorders>
            <w:shd w:val="clear" w:color="auto" w:fill="auto"/>
            <w:vAlign w:val="center"/>
            <w:hideMark/>
          </w:tcPr>
          <w:p w14:paraId="46B7FADC"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43482,06</w:t>
            </w:r>
          </w:p>
        </w:tc>
        <w:tc>
          <w:tcPr>
            <w:tcW w:w="860" w:type="dxa"/>
            <w:tcBorders>
              <w:top w:val="nil"/>
              <w:left w:val="nil"/>
              <w:bottom w:val="single" w:sz="4" w:space="0" w:color="auto"/>
              <w:right w:val="single" w:sz="4" w:space="0" w:color="auto"/>
            </w:tcBorders>
            <w:shd w:val="clear" w:color="auto" w:fill="auto"/>
            <w:vAlign w:val="center"/>
            <w:hideMark/>
          </w:tcPr>
          <w:p w14:paraId="1B1FB167"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56401,22</w:t>
            </w:r>
          </w:p>
        </w:tc>
        <w:tc>
          <w:tcPr>
            <w:tcW w:w="920" w:type="dxa"/>
            <w:tcBorders>
              <w:top w:val="nil"/>
              <w:left w:val="nil"/>
              <w:bottom w:val="single" w:sz="4" w:space="0" w:color="auto"/>
              <w:right w:val="single" w:sz="4" w:space="0" w:color="auto"/>
            </w:tcBorders>
            <w:shd w:val="clear" w:color="auto" w:fill="auto"/>
            <w:vAlign w:val="center"/>
            <w:hideMark/>
          </w:tcPr>
          <w:p w14:paraId="29E569FA"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27140,39</w:t>
            </w:r>
          </w:p>
        </w:tc>
        <w:tc>
          <w:tcPr>
            <w:tcW w:w="860" w:type="dxa"/>
            <w:tcBorders>
              <w:top w:val="nil"/>
              <w:left w:val="nil"/>
              <w:bottom w:val="single" w:sz="4" w:space="0" w:color="auto"/>
              <w:right w:val="single" w:sz="4" w:space="0" w:color="auto"/>
            </w:tcBorders>
            <w:shd w:val="clear" w:color="auto" w:fill="auto"/>
            <w:vAlign w:val="center"/>
            <w:hideMark/>
          </w:tcPr>
          <w:p w14:paraId="611F6014"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37622,46</w:t>
            </w:r>
          </w:p>
        </w:tc>
        <w:tc>
          <w:tcPr>
            <w:tcW w:w="860" w:type="dxa"/>
            <w:tcBorders>
              <w:top w:val="nil"/>
              <w:left w:val="nil"/>
              <w:bottom w:val="single" w:sz="4" w:space="0" w:color="auto"/>
              <w:right w:val="single" w:sz="4" w:space="0" w:color="auto"/>
            </w:tcBorders>
            <w:shd w:val="clear" w:color="auto" w:fill="auto"/>
            <w:vAlign w:val="center"/>
            <w:hideMark/>
          </w:tcPr>
          <w:p w14:paraId="0BB5CB51"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44026,29</w:t>
            </w:r>
          </w:p>
        </w:tc>
        <w:tc>
          <w:tcPr>
            <w:tcW w:w="980" w:type="dxa"/>
            <w:tcBorders>
              <w:top w:val="nil"/>
              <w:left w:val="nil"/>
              <w:bottom w:val="single" w:sz="4" w:space="0" w:color="auto"/>
              <w:right w:val="single" w:sz="4" w:space="0" w:color="auto"/>
            </w:tcBorders>
            <w:shd w:val="clear" w:color="auto" w:fill="auto"/>
            <w:vAlign w:val="center"/>
            <w:hideMark/>
          </w:tcPr>
          <w:p w14:paraId="5845930E"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176777,94</w:t>
            </w:r>
          </w:p>
        </w:tc>
      </w:tr>
      <w:tr w:rsidR="00612B3F" w:rsidRPr="00612B3F" w14:paraId="55A3EC12" w14:textId="77777777" w:rsidTr="00A9699E">
        <w:trPr>
          <w:trHeight w:val="24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00081267" w14:textId="77777777" w:rsidR="00612B3F" w:rsidRPr="00612B3F" w:rsidRDefault="00612B3F" w:rsidP="00612B3F">
            <w:pPr>
              <w:rPr>
                <w:color w:val="000000"/>
                <w:sz w:val="14"/>
                <w:szCs w:val="14"/>
                <w:u w:val="none"/>
                <w:lang w:eastAsia="lv-LV"/>
              </w:rPr>
            </w:pPr>
            <w:r w:rsidRPr="00612B3F">
              <w:rPr>
                <w:color w:val="000000"/>
                <w:sz w:val="14"/>
                <w:szCs w:val="14"/>
                <w:u w:val="none"/>
                <w:lang w:eastAsia="lv-LV"/>
              </w:rPr>
              <w:t xml:space="preserve">    2310 Izdevumi par dažādām precēm un inventāru</w:t>
            </w:r>
          </w:p>
        </w:tc>
        <w:tc>
          <w:tcPr>
            <w:tcW w:w="860" w:type="dxa"/>
            <w:tcBorders>
              <w:top w:val="nil"/>
              <w:left w:val="nil"/>
              <w:bottom w:val="single" w:sz="4" w:space="0" w:color="auto"/>
              <w:right w:val="single" w:sz="4" w:space="0" w:color="auto"/>
            </w:tcBorders>
            <w:shd w:val="clear" w:color="auto" w:fill="auto"/>
            <w:vAlign w:val="center"/>
            <w:hideMark/>
          </w:tcPr>
          <w:p w14:paraId="50B6B968"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2941,19</w:t>
            </w:r>
          </w:p>
        </w:tc>
        <w:tc>
          <w:tcPr>
            <w:tcW w:w="1000" w:type="dxa"/>
            <w:tcBorders>
              <w:top w:val="nil"/>
              <w:left w:val="nil"/>
              <w:bottom w:val="single" w:sz="4" w:space="0" w:color="auto"/>
              <w:right w:val="single" w:sz="4" w:space="0" w:color="auto"/>
            </w:tcBorders>
            <w:shd w:val="clear" w:color="auto" w:fill="auto"/>
            <w:vAlign w:val="center"/>
            <w:hideMark/>
          </w:tcPr>
          <w:p w14:paraId="0CF3B7A5"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10717,65</w:t>
            </w:r>
          </w:p>
        </w:tc>
        <w:tc>
          <w:tcPr>
            <w:tcW w:w="860" w:type="dxa"/>
            <w:tcBorders>
              <w:top w:val="nil"/>
              <w:left w:val="nil"/>
              <w:bottom w:val="single" w:sz="4" w:space="0" w:color="auto"/>
              <w:right w:val="single" w:sz="4" w:space="0" w:color="auto"/>
            </w:tcBorders>
            <w:shd w:val="clear" w:color="auto" w:fill="auto"/>
            <w:vAlign w:val="center"/>
            <w:hideMark/>
          </w:tcPr>
          <w:p w14:paraId="7CD8DF1F"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21179,35</w:t>
            </w:r>
          </w:p>
        </w:tc>
        <w:tc>
          <w:tcPr>
            <w:tcW w:w="920" w:type="dxa"/>
            <w:tcBorders>
              <w:top w:val="nil"/>
              <w:left w:val="nil"/>
              <w:bottom w:val="single" w:sz="4" w:space="0" w:color="auto"/>
              <w:right w:val="single" w:sz="4" w:space="0" w:color="auto"/>
            </w:tcBorders>
            <w:shd w:val="clear" w:color="auto" w:fill="auto"/>
            <w:vAlign w:val="center"/>
            <w:hideMark/>
          </w:tcPr>
          <w:p w14:paraId="26F4B295"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4395,86</w:t>
            </w:r>
          </w:p>
        </w:tc>
        <w:tc>
          <w:tcPr>
            <w:tcW w:w="860" w:type="dxa"/>
            <w:tcBorders>
              <w:top w:val="nil"/>
              <w:left w:val="nil"/>
              <w:bottom w:val="single" w:sz="4" w:space="0" w:color="auto"/>
              <w:right w:val="single" w:sz="4" w:space="0" w:color="auto"/>
            </w:tcBorders>
            <w:shd w:val="clear" w:color="auto" w:fill="auto"/>
            <w:vAlign w:val="center"/>
            <w:hideMark/>
          </w:tcPr>
          <w:p w14:paraId="1473BD99"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10937,51</w:t>
            </w:r>
          </w:p>
        </w:tc>
        <w:tc>
          <w:tcPr>
            <w:tcW w:w="860" w:type="dxa"/>
            <w:tcBorders>
              <w:top w:val="nil"/>
              <w:left w:val="nil"/>
              <w:bottom w:val="single" w:sz="4" w:space="0" w:color="auto"/>
              <w:right w:val="single" w:sz="4" w:space="0" w:color="auto"/>
            </w:tcBorders>
            <w:shd w:val="clear" w:color="auto" w:fill="auto"/>
            <w:vAlign w:val="center"/>
            <w:hideMark/>
          </w:tcPr>
          <w:p w14:paraId="373D444A"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6839,56</w:t>
            </w:r>
          </w:p>
        </w:tc>
        <w:tc>
          <w:tcPr>
            <w:tcW w:w="980" w:type="dxa"/>
            <w:tcBorders>
              <w:top w:val="nil"/>
              <w:left w:val="nil"/>
              <w:bottom w:val="single" w:sz="4" w:space="0" w:color="auto"/>
              <w:right w:val="single" w:sz="4" w:space="0" w:color="auto"/>
            </w:tcBorders>
            <w:shd w:val="clear" w:color="auto" w:fill="auto"/>
            <w:vAlign w:val="center"/>
            <w:hideMark/>
          </w:tcPr>
          <w:p w14:paraId="44719D14"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25942,15</w:t>
            </w:r>
          </w:p>
        </w:tc>
      </w:tr>
      <w:tr w:rsidR="00612B3F" w:rsidRPr="00612B3F" w14:paraId="3CFDFF17" w14:textId="77777777" w:rsidTr="00A9699E">
        <w:trPr>
          <w:trHeight w:val="359"/>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0CA44649" w14:textId="77777777" w:rsidR="00612B3F" w:rsidRPr="00612B3F" w:rsidRDefault="00612B3F" w:rsidP="00612B3F">
            <w:pPr>
              <w:rPr>
                <w:color w:val="000000"/>
                <w:sz w:val="14"/>
                <w:szCs w:val="14"/>
                <w:u w:val="none"/>
                <w:lang w:eastAsia="lv-LV"/>
              </w:rPr>
            </w:pPr>
            <w:r w:rsidRPr="00612B3F">
              <w:rPr>
                <w:color w:val="000000"/>
                <w:sz w:val="14"/>
                <w:szCs w:val="14"/>
                <w:u w:val="none"/>
                <w:lang w:eastAsia="lv-LV"/>
              </w:rPr>
              <w:t xml:space="preserve">    2320 Kurināmais un enerģētiskie materiāli (izņemot degvielas izdevumus (EKK 2322))</w:t>
            </w:r>
          </w:p>
        </w:tc>
        <w:tc>
          <w:tcPr>
            <w:tcW w:w="860" w:type="dxa"/>
            <w:tcBorders>
              <w:top w:val="nil"/>
              <w:left w:val="nil"/>
              <w:bottom w:val="single" w:sz="4" w:space="0" w:color="auto"/>
              <w:right w:val="single" w:sz="4" w:space="0" w:color="auto"/>
            </w:tcBorders>
            <w:shd w:val="clear" w:color="auto" w:fill="auto"/>
            <w:vAlign w:val="center"/>
            <w:hideMark/>
          </w:tcPr>
          <w:p w14:paraId="15290689"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3869,77</w:t>
            </w:r>
          </w:p>
        </w:tc>
        <w:tc>
          <w:tcPr>
            <w:tcW w:w="1000" w:type="dxa"/>
            <w:tcBorders>
              <w:top w:val="nil"/>
              <w:left w:val="nil"/>
              <w:bottom w:val="single" w:sz="4" w:space="0" w:color="auto"/>
              <w:right w:val="single" w:sz="4" w:space="0" w:color="auto"/>
            </w:tcBorders>
            <w:shd w:val="clear" w:color="auto" w:fill="auto"/>
            <w:vAlign w:val="center"/>
            <w:hideMark/>
          </w:tcPr>
          <w:p w14:paraId="61EC6918"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10516,00</w:t>
            </w:r>
          </w:p>
        </w:tc>
        <w:tc>
          <w:tcPr>
            <w:tcW w:w="860" w:type="dxa"/>
            <w:tcBorders>
              <w:top w:val="nil"/>
              <w:left w:val="nil"/>
              <w:bottom w:val="single" w:sz="4" w:space="0" w:color="auto"/>
              <w:right w:val="single" w:sz="4" w:space="0" w:color="auto"/>
            </w:tcBorders>
            <w:shd w:val="clear" w:color="auto" w:fill="auto"/>
            <w:vAlign w:val="center"/>
            <w:hideMark/>
          </w:tcPr>
          <w:p w14:paraId="4588A7D1"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18,10</w:t>
            </w:r>
          </w:p>
        </w:tc>
        <w:tc>
          <w:tcPr>
            <w:tcW w:w="920" w:type="dxa"/>
            <w:tcBorders>
              <w:top w:val="nil"/>
              <w:left w:val="nil"/>
              <w:bottom w:val="single" w:sz="4" w:space="0" w:color="auto"/>
              <w:right w:val="single" w:sz="4" w:space="0" w:color="auto"/>
            </w:tcBorders>
            <w:shd w:val="clear" w:color="auto" w:fill="auto"/>
            <w:vAlign w:val="center"/>
            <w:hideMark/>
          </w:tcPr>
          <w:p w14:paraId="269ADE8F"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9810,40</w:t>
            </w:r>
          </w:p>
        </w:tc>
        <w:tc>
          <w:tcPr>
            <w:tcW w:w="860" w:type="dxa"/>
            <w:tcBorders>
              <w:top w:val="nil"/>
              <w:left w:val="nil"/>
              <w:bottom w:val="single" w:sz="4" w:space="0" w:color="auto"/>
              <w:right w:val="single" w:sz="4" w:space="0" w:color="auto"/>
            </w:tcBorders>
            <w:shd w:val="clear" w:color="auto" w:fill="auto"/>
            <w:vAlign w:val="center"/>
            <w:hideMark/>
          </w:tcPr>
          <w:p w14:paraId="1E58E16D"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3,41</w:t>
            </w:r>
          </w:p>
        </w:tc>
        <w:tc>
          <w:tcPr>
            <w:tcW w:w="860" w:type="dxa"/>
            <w:tcBorders>
              <w:top w:val="nil"/>
              <w:left w:val="nil"/>
              <w:bottom w:val="single" w:sz="4" w:space="0" w:color="auto"/>
              <w:right w:val="single" w:sz="4" w:space="0" w:color="auto"/>
            </w:tcBorders>
            <w:shd w:val="clear" w:color="auto" w:fill="auto"/>
            <w:vAlign w:val="center"/>
            <w:hideMark/>
          </w:tcPr>
          <w:p w14:paraId="52CCE565"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17387,48</w:t>
            </w:r>
          </w:p>
        </w:tc>
        <w:tc>
          <w:tcPr>
            <w:tcW w:w="980" w:type="dxa"/>
            <w:tcBorders>
              <w:top w:val="nil"/>
              <w:left w:val="nil"/>
              <w:bottom w:val="single" w:sz="4" w:space="0" w:color="auto"/>
              <w:right w:val="single" w:sz="4" w:space="0" w:color="auto"/>
            </w:tcBorders>
            <w:shd w:val="clear" w:color="auto" w:fill="auto"/>
            <w:vAlign w:val="center"/>
            <w:hideMark/>
          </w:tcPr>
          <w:p w14:paraId="19892285"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11,69</w:t>
            </w:r>
          </w:p>
        </w:tc>
      </w:tr>
      <w:tr w:rsidR="00612B3F" w:rsidRPr="00612B3F" w14:paraId="4577B3DF" w14:textId="77777777" w:rsidTr="00A9699E">
        <w:trPr>
          <w:trHeight w:val="562"/>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772FE6B9" w14:textId="77777777" w:rsidR="00612B3F" w:rsidRPr="00612B3F" w:rsidRDefault="00612B3F" w:rsidP="00612B3F">
            <w:pPr>
              <w:rPr>
                <w:color w:val="000000"/>
                <w:sz w:val="14"/>
                <w:szCs w:val="14"/>
                <w:u w:val="none"/>
                <w:lang w:eastAsia="lv-LV"/>
              </w:rPr>
            </w:pPr>
            <w:r w:rsidRPr="00612B3F">
              <w:rPr>
                <w:color w:val="000000"/>
                <w:sz w:val="14"/>
                <w:szCs w:val="14"/>
                <w:u w:val="none"/>
                <w:lang w:eastAsia="lv-LV"/>
              </w:rPr>
              <w:t xml:space="preserve">    2340 Zāles, ķimikālijas, laboratorijas preces, medicīniskās ierīces, laboratorijas dzīvnieki un to uzturēšana</w:t>
            </w:r>
          </w:p>
        </w:tc>
        <w:tc>
          <w:tcPr>
            <w:tcW w:w="860" w:type="dxa"/>
            <w:tcBorders>
              <w:top w:val="nil"/>
              <w:left w:val="nil"/>
              <w:bottom w:val="single" w:sz="4" w:space="0" w:color="auto"/>
              <w:right w:val="single" w:sz="4" w:space="0" w:color="auto"/>
            </w:tcBorders>
            <w:shd w:val="clear" w:color="auto" w:fill="auto"/>
            <w:vAlign w:val="center"/>
            <w:hideMark/>
          </w:tcPr>
          <w:p w14:paraId="03B35174"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0,00</w:t>
            </w:r>
          </w:p>
        </w:tc>
        <w:tc>
          <w:tcPr>
            <w:tcW w:w="1000" w:type="dxa"/>
            <w:tcBorders>
              <w:top w:val="nil"/>
              <w:left w:val="nil"/>
              <w:bottom w:val="single" w:sz="4" w:space="0" w:color="auto"/>
              <w:right w:val="single" w:sz="4" w:space="0" w:color="auto"/>
            </w:tcBorders>
            <w:shd w:val="clear" w:color="auto" w:fill="auto"/>
            <w:vAlign w:val="center"/>
            <w:hideMark/>
          </w:tcPr>
          <w:p w14:paraId="11488791"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70,26</w:t>
            </w:r>
          </w:p>
        </w:tc>
        <w:tc>
          <w:tcPr>
            <w:tcW w:w="860" w:type="dxa"/>
            <w:tcBorders>
              <w:top w:val="nil"/>
              <w:left w:val="nil"/>
              <w:bottom w:val="single" w:sz="4" w:space="0" w:color="auto"/>
              <w:right w:val="single" w:sz="4" w:space="0" w:color="auto"/>
            </w:tcBorders>
            <w:shd w:val="clear" w:color="auto" w:fill="auto"/>
            <w:vAlign w:val="center"/>
            <w:hideMark/>
          </w:tcPr>
          <w:p w14:paraId="26857089"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200,73</w:t>
            </w:r>
          </w:p>
        </w:tc>
        <w:tc>
          <w:tcPr>
            <w:tcW w:w="920" w:type="dxa"/>
            <w:tcBorders>
              <w:top w:val="nil"/>
              <w:left w:val="nil"/>
              <w:bottom w:val="single" w:sz="4" w:space="0" w:color="auto"/>
              <w:right w:val="single" w:sz="4" w:space="0" w:color="auto"/>
            </w:tcBorders>
            <w:shd w:val="clear" w:color="auto" w:fill="auto"/>
            <w:vAlign w:val="center"/>
            <w:hideMark/>
          </w:tcPr>
          <w:p w14:paraId="683B0DB6"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0,00</w:t>
            </w:r>
          </w:p>
        </w:tc>
        <w:tc>
          <w:tcPr>
            <w:tcW w:w="860" w:type="dxa"/>
            <w:tcBorders>
              <w:top w:val="nil"/>
              <w:left w:val="nil"/>
              <w:bottom w:val="single" w:sz="4" w:space="0" w:color="auto"/>
              <w:right w:val="single" w:sz="4" w:space="0" w:color="auto"/>
            </w:tcBorders>
            <w:shd w:val="clear" w:color="auto" w:fill="auto"/>
            <w:vAlign w:val="center"/>
            <w:hideMark/>
          </w:tcPr>
          <w:p w14:paraId="3C89E612"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0,00</w:t>
            </w:r>
          </w:p>
        </w:tc>
        <w:tc>
          <w:tcPr>
            <w:tcW w:w="860" w:type="dxa"/>
            <w:tcBorders>
              <w:top w:val="nil"/>
              <w:left w:val="nil"/>
              <w:bottom w:val="single" w:sz="4" w:space="0" w:color="auto"/>
              <w:right w:val="single" w:sz="4" w:space="0" w:color="auto"/>
            </w:tcBorders>
            <w:shd w:val="clear" w:color="auto" w:fill="auto"/>
            <w:vAlign w:val="center"/>
            <w:hideMark/>
          </w:tcPr>
          <w:p w14:paraId="114C0A0C"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26,39</w:t>
            </w:r>
          </w:p>
        </w:tc>
        <w:tc>
          <w:tcPr>
            <w:tcW w:w="980" w:type="dxa"/>
            <w:tcBorders>
              <w:top w:val="nil"/>
              <w:left w:val="nil"/>
              <w:bottom w:val="single" w:sz="4" w:space="0" w:color="auto"/>
              <w:right w:val="single" w:sz="4" w:space="0" w:color="auto"/>
            </w:tcBorders>
            <w:shd w:val="clear" w:color="auto" w:fill="auto"/>
            <w:vAlign w:val="center"/>
            <w:hideMark/>
          </w:tcPr>
          <w:p w14:paraId="2D2A291B"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577,18</w:t>
            </w:r>
          </w:p>
        </w:tc>
      </w:tr>
      <w:tr w:rsidR="00612B3F" w:rsidRPr="00612B3F" w14:paraId="4C8E0735" w14:textId="77777777" w:rsidTr="00A9699E">
        <w:trPr>
          <w:trHeight w:val="30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1C3C3B4B" w14:textId="77777777" w:rsidR="00612B3F" w:rsidRPr="00612B3F" w:rsidRDefault="00612B3F" w:rsidP="00612B3F">
            <w:pPr>
              <w:rPr>
                <w:color w:val="000000"/>
                <w:sz w:val="14"/>
                <w:szCs w:val="14"/>
                <w:u w:val="none"/>
                <w:lang w:eastAsia="lv-LV"/>
              </w:rPr>
            </w:pPr>
            <w:r w:rsidRPr="00612B3F">
              <w:rPr>
                <w:color w:val="000000"/>
                <w:sz w:val="14"/>
                <w:szCs w:val="14"/>
                <w:u w:val="none"/>
                <w:lang w:eastAsia="lv-LV"/>
              </w:rPr>
              <w:t xml:space="preserve">    2350 Iestāžu uzturēšanas materiāli un preces</w:t>
            </w:r>
          </w:p>
        </w:tc>
        <w:tc>
          <w:tcPr>
            <w:tcW w:w="860" w:type="dxa"/>
            <w:tcBorders>
              <w:top w:val="nil"/>
              <w:left w:val="nil"/>
              <w:bottom w:val="single" w:sz="4" w:space="0" w:color="auto"/>
              <w:right w:val="single" w:sz="4" w:space="0" w:color="auto"/>
            </w:tcBorders>
            <w:shd w:val="clear" w:color="auto" w:fill="auto"/>
            <w:vAlign w:val="center"/>
            <w:hideMark/>
          </w:tcPr>
          <w:p w14:paraId="4DBB7873"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2795,98</w:t>
            </w:r>
          </w:p>
        </w:tc>
        <w:tc>
          <w:tcPr>
            <w:tcW w:w="1000" w:type="dxa"/>
            <w:tcBorders>
              <w:top w:val="nil"/>
              <w:left w:val="nil"/>
              <w:bottom w:val="single" w:sz="4" w:space="0" w:color="auto"/>
              <w:right w:val="single" w:sz="4" w:space="0" w:color="auto"/>
            </w:tcBorders>
            <w:shd w:val="clear" w:color="auto" w:fill="auto"/>
            <w:vAlign w:val="center"/>
            <w:hideMark/>
          </w:tcPr>
          <w:p w14:paraId="2C08A334"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4989,85</w:t>
            </w:r>
          </w:p>
        </w:tc>
        <w:tc>
          <w:tcPr>
            <w:tcW w:w="860" w:type="dxa"/>
            <w:tcBorders>
              <w:top w:val="nil"/>
              <w:left w:val="nil"/>
              <w:bottom w:val="single" w:sz="4" w:space="0" w:color="auto"/>
              <w:right w:val="single" w:sz="4" w:space="0" w:color="auto"/>
            </w:tcBorders>
            <w:shd w:val="clear" w:color="auto" w:fill="auto"/>
            <w:vAlign w:val="center"/>
            <w:hideMark/>
          </w:tcPr>
          <w:p w14:paraId="6269CA0B"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13555,46</w:t>
            </w:r>
          </w:p>
        </w:tc>
        <w:tc>
          <w:tcPr>
            <w:tcW w:w="920" w:type="dxa"/>
            <w:tcBorders>
              <w:top w:val="nil"/>
              <w:left w:val="nil"/>
              <w:bottom w:val="single" w:sz="4" w:space="0" w:color="auto"/>
              <w:right w:val="single" w:sz="4" w:space="0" w:color="auto"/>
            </w:tcBorders>
            <w:shd w:val="clear" w:color="auto" w:fill="auto"/>
            <w:vAlign w:val="center"/>
            <w:hideMark/>
          </w:tcPr>
          <w:p w14:paraId="0F790521"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4188,97</w:t>
            </w:r>
          </w:p>
        </w:tc>
        <w:tc>
          <w:tcPr>
            <w:tcW w:w="860" w:type="dxa"/>
            <w:tcBorders>
              <w:top w:val="nil"/>
              <w:left w:val="nil"/>
              <w:bottom w:val="single" w:sz="4" w:space="0" w:color="auto"/>
              <w:right w:val="single" w:sz="4" w:space="0" w:color="auto"/>
            </w:tcBorders>
            <w:shd w:val="clear" w:color="auto" w:fill="auto"/>
            <w:vAlign w:val="center"/>
            <w:hideMark/>
          </w:tcPr>
          <w:p w14:paraId="30C68381"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6455,83</w:t>
            </w:r>
          </w:p>
        </w:tc>
        <w:tc>
          <w:tcPr>
            <w:tcW w:w="860" w:type="dxa"/>
            <w:tcBorders>
              <w:top w:val="nil"/>
              <w:left w:val="nil"/>
              <w:bottom w:val="single" w:sz="4" w:space="0" w:color="auto"/>
              <w:right w:val="single" w:sz="4" w:space="0" w:color="auto"/>
            </w:tcBorders>
            <w:shd w:val="clear" w:color="auto" w:fill="auto"/>
            <w:vAlign w:val="center"/>
            <w:hideMark/>
          </w:tcPr>
          <w:p w14:paraId="4AAFAE66"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8183,68</w:t>
            </w:r>
          </w:p>
        </w:tc>
        <w:tc>
          <w:tcPr>
            <w:tcW w:w="980" w:type="dxa"/>
            <w:tcBorders>
              <w:top w:val="nil"/>
              <w:left w:val="nil"/>
              <w:bottom w:val="single" w:sz="4" w:space="0" w:color="auto"/>
              <w:right w:val="single" w:sz="4" w:space="0" w:color="auto"/>
            </w:tcBorders>
            <w:shd w:val="clear" w:color="auto" w:fill="auto"/>
            <w:vAlign w:val="center"/>
            <w:hideMark/>
          </w:tcPr>
          <w:p w14:paraId="50C26448"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29455,95</w:t>
            </w:r>
          </w:p>
        </w:tc>
      </w:tr>
      <w:tr w:rsidR="00612B3F" w:rsidRPr="00612B3F" w14:paraId="382FF8B2" w14:textId="77777777" w:rsidTr="00A9699E">
        <w:trPr>
          <w:trHeight w:val="532"/>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7FB7490D" w14:textId="77777777" w:rsidR="00612B3F" w:rsidRPr="00612B3F" w:rsidRDefault="00612B3F" w:rsidP="00612B3F">
            <w:pPr>
              <w:rPr>
                <w:color w:val="000000"/>
                <w:sz w:val="14"/>
                <w:szCs w:val="14"/>
                <w:u w:val="none"/>
                <w:lang w:eastAsia="lv-LV"/>
              </w:rPr>
            </w:pPr>
            <w:r w:rsidRPr="00612B3F">
              <w:rPr>
                <w:color w:val="000000"/>
                <w:sz w:val="14"/>
                <w:szCs w:val="14"/>
                <w:u w:val="none"/>
                <w:lang w:eastAsia="lv-LV"/>
              </w:rPr>
              <w:t xml:space="preserve">    2360 Valsts un pašvaldību aprūpē, apgādē un dienestā (amatā) esošo personu uzturēšana (izņemot EKK 2363)</w:t>
            </w:r>
          </w:p>
        </w:tc>
        <w:tc>
          <w:tcPr>
            <w:tcW w:w="860" w:type="dxa"/>
            <w:tcBorders>
              <w:top w:val="nil"/>
              <w:left w:val="nil"/>
              <w:bottom w:val="single" w:sz="4" w:space="0" w:color="auto"/>
              <w:right w:val="single" w:sz="4" w:space="0" w:color="auto"/>
            </w:tcBorders>
            <w:shd w:val="clear" w:color="auto" w:fill="auto"/>
            <w:vAlign w:val="center"/>
            <w:hideMark/>
          </w:tcPr>
          <w:p w14:paraId="357A7EE5"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493,68</w:t>
            </w:r>
          </w:p>
        </w:tc>
        <w:tc>
          <w:tcPr>
            <w:tcW w:w="1000" w:type="dxa"/>
            <w:tcBorders>
              <w:top w:val="nil"/>
              <w:left w:val="nil"/>
              <w:bottom w:val="single" w:sz="4" w:space="0" w:color="auto"/>
              <w:right w:val="single" w:sz="4" w:space="0" w:color="auto"/>
            </w:tcBorders>
            <w:shd w:val="clear" w:color="auto" w:fill="auto"/>
            <w:vAlign w:val="center"/>
            <w:hideMark/>
          </w:tcPr>
          <w:p w14:paraId="3762E4BE"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1939,08</w:t>
            </w:r>
          </w:p>
        </w:tc>
        <w:tc>
          <w:tcPr>
            <w:tcW w:w="860" w:type="dxa"/>
            <w:tcBorders>
              <w:top w:val="nil"/>
              <w:left w:val="nil"/>
              <w:bottom w:val="single" w:sz="4" w:space="0" w:color="auto"/>
              <w:right w:val="single" w:sz="4" w:space="0" w:color="auto"/>
            </w:tcBorders>
            <w:shd w:val="clear" w:color="auto" w:fill="auto"/>
            <w:vAlign w:val="center"/>
            <w:hideMark/>
          </w:tcPr>
          <w:p w14:paraId="67EE26C9"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3998,95</w:t>
            </w:r>
          </w:p>
        </w:tc>
        <w:tc>
          <w:tcPr>
            <w:tcW w:w="920" w:type="dxa"/>
            <w:tcBorders>
              <w:top w:val="nil"/>
              <w:left w:val="nil"/>
              <w:bottom w:val="single" w:sz="4" w:space="0" w:color="auto"/>
              <w:right w:val="single" w:sz="4" w:space="0" w:color="auto"/>
            </w:tcBorders>
            <w:shd w:val="clear" w:color="auto" w:fill="auto"/>
            <w:vAlign w:val="center"/>
            <w:hideMark/>
          </w:tcPr>
          <w:p w14:paraId="3652DE16"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658,17</w:t>
            </w:r>
          </w:p>
        </w:tc>
        <w:tc>
          <w:tcPr>
            <w:tcW w:w="860" w:type="dxa"/>
            <w:tcBorders>
              <w:top w:val="nil"/>
              <w:left w:val="nil"/>
              <w:bottom w:val="single" w:sz="4" w:space="0" w:color="auto"/>
              <w:right w:val="single" w:sz="4" w:space="0" w:color="auto"/>
            </w:tcBorders>
            <w:shd w:val="clear" w:color="auto" w:fill="auto"/>
            <w:vAlign w:val="center"/>
            <w:hideMark/>
          </w:tcPr>
          <w:p w14:paraId="241ECF81"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761,60</w:t>
            </w:r>
          </w:p>
        </w:tc>
        <w:tc>
          <w:tcPr>
            <w:tcW w:w="860" w:type="dxa"/>
            <w:tcBorders>
              <w:top w:val="nil"/>
              <w:left w:val="nil"/>
              <w:bottom w:val="single" w:sz="4" w:space="0" w:color="auto"/>
              <w:right w:val="single" w:sz="4" w:space="0" w:color="auto"/>
            </w:tcBorders>
            <w:shd w:val="clear" w:color="auto" w:fill="auto"/>
            <w:vAlign w:val="center"/>
            <w:hideMark/>
          </w:tcPr>
          <w:p w14:paraId="4D0B55B7"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1851,35</w:t>
            </w:r>
          </w:p>
        </w:tc>
        <w:tc>
          <w:tcPr>
            <w:tcW w:w="980" w:type="dxa"/>
            <w:tcBorders>
              <w:top w:val="nil"/>
              <w:left w:val="nil"/>
              <w:bottom w:val="single" w:sz="4" w:space="0" w:color="auto"/>
              <w:right w:val="single" w:sz="4" w:space="0" w:color="auto"/>
            </w:tcBorders>
            <w:shd w:val="clear" w:color="auto" w:fill="auto"/>
            <w:vAlign w:val="center"/>
            <w:hideMark/>
          </w:tcPr>
          <w:p w14:paraId="46E41CC1"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7897,61</w:t>
            </w:r>
          </w:p>
        </w:tc>
      </w:tr>
      <w:tr w:rsidR="00612B3F" w:rsidRPr="00612B3F" w14:paraId="4F38A57E" w14:textId="77777777" w:rsidTr="00A9699E">
        <w:trPr>
          <w:trHeight w:val="271"/>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2364A3AD" w14:textId="77777777" w:rsidR="00612B3F" w:rsidRPr="00612B3F" w:rsidRDefault="00612B3F" w:rsidP="00612B3F">
            <w:pPr>
              <w:rPr>
                <w:color w:val="000000"/>
                <w:sz w:val="14"/>
                <w:szCs w:val="14"/>
                <w:u w:val="none"/>
                <w:lang w:eastAsia="lv-LV"/>
              </w:rPr>
            </w:pPr>
            <w:r w:rsidRPr="00612B3F">
              <w:rPr>
                <w:color w:val="000000"/>
                <w:sz w:val="14"/>
                <w:szCs w:val="14"/>
                <w:u w:val="none"/>
                <w:lang w:eastAsia="lv-LV"/>
              </w:rPr>
              <w:t xml:space="preserve">   2363 Ēdināšanas izdevumi 1.-4.klases (pašvaldības daļa)</w:t>
            </w:r>
          </w:p>
        </w:tc>
        <w:tc>
          <w:tcPr>
            <w:tcW w:w="860" w:type="dxa"/>
            <w:tcBorders>
              <w:top w:val="nil"/>
              <w:left w:val="nil"/>
              <w:bottom w:val="single" w:sz="4" w:space="0" w:color="auto"/>
              <w:right w:val="single" w:sz="4" w:space="0" w:color="auto"/>
            </w:tcBorders>
            <w:shd w:val="clear" w:color="auto" w:fill="auto"/>
            <w:vAlign w:val="center"/>
            <w:hideMark/>
          </w:tcPr>
          <w:p w14:paraId="66E7E39C"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5341,32</w:t>
            </w:r>
          </w:p>
        </w:tc>
        <w:tc>
          <w:tcPr>
            <w:tcW w:w="1000" w:type="dxa"/>
            <w:tcBorders>
              <w:top w:val="nil"/>
              <w:left w:val="nil"/>
              <w:bottom w:val="single" w:sz="4" w:space="0" w:color="auto"/>
              <w:right w:val="single" w:sz="4" w:space="0" w:color="auto"/>
            </w:tcBorders>
            <w:shd w:val="clear" w:color="auto" w:fill="auto"/>
            <w:vAlign w:val="center"/>
            <w:hideMark/>
          </w:tcPr>
          <w:p w14:paraId="6913C79D"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11055,23</w:t>
            </w:r>
          </w:p>
        </w:tc>
        <w:tc>
          <w:tcPr>
            <w:tcW w:w="860" w:type="dxa"/>
            <w:tcBorders>
              <w:top w:val="nil"/>
              <w:left w:val="nil"/>
              <w:bottom w:val="single" w:sz="4" w:space="0" w:color="auto"/>
              <w:right w:val="single" w:sz="4" w:space="0" w:color="auto"/>
            </w:tcBorders>
            <w:shd w:val="clear" w:color="auto" w:fill="auto"/>
            <w:vAlign w:val="center"/>
            <w:hideMark/>
          </w:tcPr>
          <w:p w14:paraId="36DDBA1D"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13085,33</w:t>
            </w:r>
          </w:p>
        </w:tc>
        <w:tc>
          <w:tcPr>
            <w:tcW w:w="920" w:type="dxa"/>
            <w:tcBorders>
              <w:top w:val="nil"/>
              <w:left w:val="nil"/>
              <w:bottom w:val="single" w:sz="4" w:space="0" w:color="auto"/>
              <w:right w:val="single" w:sz="4" w:space="0" w:color="auto"/>
            </w:tcBorders>
            <w:shd w:val="clear" w:color="auto" w:fill="auto"/>
            <w:vAlign w:val="center"/>
            <w:hideMark/>
          </w:tcPr>
          <w:p w14:paraId="7339A979"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6377,87</w:t>
            </w:r>
          </w:p>
        </w:tc>
        <w:tc>
          <w:tcPr>
            <w:tcW w:w="860" w:type="dxa"/>
            <w:tcBorders>
              <w:top w:val="nil"/>
              <w:left w:val="nil"/>
              <w:bottom w:val="single" w:sz="4" w:space="0" w:color="auto"/>
              <w:right w:val="single" w:sz="4" w:space="0" w:color="auto"/>
            </w:tcBorders>
            <w:shd w:val="clear" w:color="auto" w:fill="auto"/>
            <w:vAlign w:val="center"/>
            <w:hideMark/>
          </w:tcPr>
          <w:p w14:paraId="062776FB"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16390,11</w:t>
            </w:r>
          </w:p>
        </w:tc>
        <w:tc>
          <w:tcPr>
            <w:tcW w:w="860" w:type="dxa"/>
            <w:tcBorders>
              <w:top w:val="nil"/>
              <w:left w:val="nil"/>
              <w:bottom w:val="single" w:sz="4" w:space="0" w:color="auto"/>
              <w:right w:val="single" w:sz="4" w:space="0" w:color="auto"/>
            </w:tcBorders>
            <w:shd w:val="clear" w:color="auto" w:fill="auto"/>
            <w:vAlign w:val="center"/>
            <w:hideMark/>
          </w:tcPr>
          <w:p w14:paraId="330C1D94"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7365,43</w:t>
            </w:r>
          </w:p>
        </w:tc>
        <w:tc>
          <w:tcPr>
            <w:tcW w:w="980" w:type="dxa"/>
            <w:tcBorders>
              <w:top w:val="nil"/>
              <w:left w:val="nil"/>
              <w:bottom w:val="single" w:sz="4" w:space="0" w:color="auto"/>
              <w:right w:val="single" w:sz="4" w:space="0" w:color="auto"/>
            </w:tcBorders>
            <w:shd w:val="clear" w:color="auto" w:fill="auto"/>
            <w:vAlign w:val="center"/>
            <w:hideMark/>
          </w:tcPr>
          <w:p w14:paraId="72D7788D"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84004,03</w:t>
            </w:r>
          </w:p>
        </w:tc>
      </w:tr>
      <w:tr w:rsidR="00612B3F" w:rsidRPr="00612B3F" w14:paraId="2F53063E" w14:textId="77777777" w:rsidTr="00A9699E">
        <w:trPr>
          <w:trHeight w:val="374"/>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4B31BEBF" w14:textId="77777777" w:rsidR="00612B3F" w:rsidRPr="00612B3F" w:rsidRDefault="00612B3F" w:rsidP="00612B3F">
            <w:pPr>
              <w:rPr>
                <w:color w:val="000000"/>
                <w:sz w:val="14"/>
                <w:szCs w:val="14"/>
                <w:u w:val="none"/>
                <w:lang w:eastAsia="lv-LV"/>
              </w:rPr>
            </w:pPr>
            <w:r w:rsidRPr="00612B3F">
              <w:rPr>
                <w:color w:val="000000"/>
                <w:sz w:val="14"/>
                <w:szCs w:val="14"/>
                <w:u w:val="none"/>
                <w:lang w:eastAsia="lv-LV"/>
              </w:rPr>
              <w:t xml:space="preserve">    2370 Mācību līdzekļi un materiāli (izņemto valsts </w:t>
            </w:r>
            <w:proofErr w:type="spellStart"/>
            <w:r w:rsidRPr="00612B3F">
              <w:rPr>
                <w:color w:val="000000"/>
                <w:sz w:val="14"/>
                <w:szCs w:val="14"/>
                <w:u w:val="none"/>
                <w:lang w:eastAsia="lv-LV"/>
              </w:rPr>
              <w:t>mērķdot</w:t>
            </w:r>
            <w:proofErr w:type="spellEnd"/>
            <w:r w:rsidRPr="00612B3F">
              <w:rPr>
                <w:color w:val="000000"/>
                <w:sz w:val="14"/>
                <w:szCs w:val="14"/>
                <w:u w:val="none"/>
                <w:lang w:eastAsia="lv-LV"/>
              </w:rPr>
              <w:t>.)</w:t>
            </w:r>
          </w:p>
        </w:tc>
        <w:tc>
          <w:tcPr>
            <w:tcW w:w="860" w:type="dxa"/>
            <w:tcBorders>
              <w:top w:val="nil"/>
              <w:left w:val="nil"/>
              <w:bottom w:val="single" w:sz="4" w:space="0" w:color="auto"/>
              <w:right w:val="single" w:sz="4" w:space="0" w:color="auto"/>
            </w:tcBorders>
            <w:shd w:val="clear" w:color="auto" w:fill="auto"/>
            <w:vAlign w:val="center"/>
            <w:hideMark/>
          </w:tcPr>
          <w:p w14:paraId="4E6F7569"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786,28</w:t>
            </w:r>
          </w:p>
        </w:tc>
        <w:tc>
          <w:tcPr>
            <w:tcW w:w="1000" w:type="dxa"/>
            <w:tcBorders>
              <w:top w:val="nil"/>
              <w:left w:val="nil"/>
              <w:bottom w:val="single" w:sz="4" w:space="0" w:color="auto"/>
              <w:right w:val="single" w:sz="4" w:space="0" w:color="auto"/>
            </w:tcBorders>
            <w:shd w:val="clear" w:color="auto" w:fill="auto"/>
            <w:vAlign w:val="center"/>
            <w:hideMark/>
          </w:tcPr>
          <w:p w14:paraId="24F816B0"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4193,99</w:t>
            </w:r>
          </w:p>
        </w:tc>
        <w:tc>
          <w:tcPr>
            <w:tcW w:w="860" w:type="dxa"/>
            <w:tcBorders>
              <w:top w:val="nil"/>
              <w:left w:val="nil"/>
              <w:bottom w:val="single" w:sz="4" w:space="0" w:color="auto"/>
              <w:right w:val="single" w:sz="4" w:space="0" w:color="auto"/>
            </w:tcBorders>
            <w:shd w:val="clear" w:color="auto" w:fill="auto"/>
            <w:vAlign w:val="center"/>
            <w:hideMark/>
          </w:tcPr>
          <w:p w14:paraId="5C8B13BC"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4363,30</w:t>
            </w:r>
          </w:p>
        </w:tc>
        <w:tc>
          <w:tcPr>
            <w:tcW w:w="920" w:type="dxa"/>
            <w:tcBorders>
              <w:top w:val="nil"/>
              <w:left w:val="nil"/>
              <w:bottom w:val="single" w:sz="4" w:space="0" w:color="auto"/>
              <w:right w:val="single" w:sz="4" w:space="0" w:color="auto"/>
            </w:tcBorders>
            <w:shd w:val="clear" w:color="auto" w:fill="auto"/>
            <w:vAlign w:val="center"/>
            <w:hideMark/>
          </w:tcPr>
          <w:p w14:paraId="5E80FD2B"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1709,12</w:t>
            </w:r>
          </w:p>
        </w:tc>
        <w:tc>
          <w:tcPr>
            <w:tcW w:w="860" w:type="dxa"/>
            <w:tcBorders>
              <w:top w:val="nil"/>
              <w:left w:val="nil"/>
              <w:bottom w:val="single" w:sz="4" w:space="0" w:color="auto"/>
              <w:right w:val="single" w:sz="4" w:space="0" w:color="auto"/>
            </w:tcBorders>
            <w:shd w:val="clear" w:color="auto" w:fill="auto"/>
            <w:vAlign w:val="center"/>
            <w:hideMark/>
          </w:tcPr>
          <w:p w14:paraId="157D4DB7"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3074,00</w:t>
            </w:r>
          </w:p>
        </w:tc>
        <w:tc>
          <w:tcPr>
            <w:tcW w:w="860" w:type="dxa"/>
            <w:tcBorders>
              <w:top w:val="nil"/>
              <w:left w:val="nil"/>
              <w:bottom w:val="single" w:sz="4" w:space="0" w:color="auto"/>
              <w:right w:val="single" w:sz="4" w:space="0" w:color="auto"/>
            </w:tcBorders>
            <w:shd w:val="clear" w:color="auto" w:fill="auto"/>
            <w:vAlign w:val="center"/>
            <w:hideMark/>
          </w:tcPr>
          <w:p w14:paraId="031B18F6"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2372,40</w:t>
            </w:r>
          </w:p>
        </w:tc>
        <w:tc>
          <w:tcPr>
            <w:tcW w:w="980" w:type="dxa"/>
            <w:tcBorders>
              <w:top w:val="nil"/>
              <w:left w:val="nil"/>
              <w:bottom w:val="single" w:sz="4" w:space="0" w:color="auto"/>
              <w:right w:val="single" w:sz="4" w:space="0" w:color="auto"/>
            </w:tcBorders>
            <w:shd w:val="clear" w:color="auto" w:fill="auto"/>
            <w:vAlign w:val="center"/>
            <w:hideMark/>
          </w:tcPr>
          <w:p w14:paraId="419940AD"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28889,33</w:t>
            </w:r>
          </w:p>
        </w:tc>
      </w:tr>
      <w:tr w:rsidR="00612B3F" w:rsidRPr="00612B3F" w14:paraId="7371E1B1" w14:textId="77777777" w:rsidTr="00A9699E">
        <w:trPr>
          <w:trHeight w:val="408"/>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1F233764" w14:textId="77777777" w:rsidR="00612B3F" w:rsidRPr="00612B3F" w:rsidRDefault="00612B3F" w:rsidP="00612B3F">
            <w:pPr>
              <w:rPr>
                <w:b/>
                <w:bCs/>
                <w:color w:val="000000"/>
                <w:sz w:val="14"/>
                <w:szCs w:val="14"/>
                <w:u w:val="none"/>
                <w:lang w:eastAsia="lv-LV"/>
              </w:rPr>
            </w:pPr>
            <w:r w:rsidRPr="00612B3F">
              <w:rPr>
                <w:b/>
                <w:bCs/>
                <w:color w:val="000000"/>
                <w:sz w:val="14"/>
                <w:szCs w:val="14"/>
                <w:u w:val="none"/>
                <w:lang w:eastAsia="lv-LV"/>
              </w:rPr>
              <w:t xml:space="preserve">  2400 Izdevumi periodikas iegādei bibliotēku krājumiem</w:t>
            </w:r>
          </w:p>
        </w:tc>
        <w:tc>
          <w:tcPr>
            <w:tcW w:w="860" w:type="dxa"/>
            <w:tcBorders>
              <w:top w:val="nil"/>
              <w:left w:val="nil"/>
              <w:bottom w:val="single" w:sz="4" w:space="0" w:color="auto"/>
              <w:right w:val="single" w:sz="4" w:space="0" w:color="auto"/>
            </w:tcBorders>
            <w:shd w:val="clear" w:color="auto" w:fill="auto"/>
            <w:vAlign w:val="center"/>
            <w:hideMark/>
          </w:tcPr>
          <w:p w14:paraId="2510BA04"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82,80</w:t>
            </w:r>
          </w:p>
        </w:tc>
        <w:tc>
          <w:tcPr>
            <w:tcW w:w="1000" w:type="dxa"/>
            <w:tcBorders>
              <w:top w:val="nil"/>
              <w:left w:val="nil"/>
              <w:bottom w:val="single" w:sz="4" w:space="0" w:color="auto"/>
              <w:right w:val="single" w:sz="4" w:space="0" w:color="auto"/>
            </w:tcBorders>
            <w:shd w:val="clear" w:color="auto" w:fill="auto"/>
            <w:vAlign w:val="center"/>
            <w:hideMark/>
          </w:tcPr>
          <w:p w14:paraId="0DBCF842"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0,00</w:t>
            </w:r>
          </w:p>
        </w:tc>
        <w:tc>
          <w:tcPr>
            <w:tcW w:w="860" w:type="dxa"/>
            <w:tcBorders>
              <w:top w:val="nil"/>
              <w:left w:val="nil"/>
              <w:bottom w:val="single" w:sz="4" w:space="0" w:color="auto"/>
              <w:right w:val="single" w:sz="4" w:space="0" w:color="auto"/>
            </w:tcBorders>
            <w:shd w:val="clear" w:color="auto" w:fill="auto"/>
            <w:vAlign w:val="center"/>
            <w:hideMark/>
          </w:tcPr>
          <w:p w14:paraId="258CB66C"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117,37</w:t>
            </w:r>
          </w:p>
        </w:tc>
        <w:tc>
          <w:tcPr>
            <w:tcW w:w="920" w:type="dxa"/>
            <w:tcBorders>
              <w:top w:val="nil"/>
              <w:left w:val="nil"/>
              <w:bottom w:val="single" w:sz="4" w:space="0" w:color="auto"/>
              <w:right w:val="single" w:sz="4" w:space="0" w:color="auto"/>
            </w:tcBorders>
            <w:shd w:val="clear" w:color="auto" w:fill="auto"/>
            <w:vAlign w:val="center"/>
            <w:hideMark/>
          </w:tcPr>
          <w:p w14:paraId="223F1ACA"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0,00</w:t>
            </w:r>
          </w:p>
        </w:tc>
        <w:tc>
          <w:tcPr>
            <w:tcW w:w="860" w:type="dxa"/>
            <w:tcBorders>
              <w:top w:val="nil"/>
              <w:left w:val="nil"/>
              <w:bottom w:val="single" w:sz="4" w:space="0" w:color="auto"/>
              <w:right w:val="single" w:sz="4" w:space="0" w:color="auto"/>
            </w:tcBorders>
            <w:shd w:val="clear" w:color="auto" w:fill="auto"/>
            <w:vAlign w:val="center"/>
            <w:hideMark/>
          </w:tcPr>
          <w:p w14:paraId="69F36AC8"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139,20</w:t>
            </w:r>
          </w:p>
        </w:tc>
        <w:tc>
          <w:tcPr>
            <w:tcW w:w="860" w:type="dxa"/>
            <w:tcBorders>
              <w:top w:val="nil"/>
              <w:left w:val="nil"/>
              <w:bottom w:val="single" w:sz="4" w:space="0" w:color="auto"/>
              <w:right w:val="single" w:sz="4" w:space="0" w:color="auto"/>
            </w:tcBorders>
            <w:shd w:val="clear" w:color="auto" w:fill="auto"/>
            <w:vAlign w:val="center"/>
            <w:hideMark/>
          </w:tcPr>
          <w:p w14:paraId="3A546BB9"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0,00</w:t>
            </w:r>
          </w:p>
        </w:tc>
        <w:tc>
          <w:tcPr>
            <w:tcW w:w="980" w:type="dxa"/>
            <w:tcBorders>
              <w:top w:val="nil"/>
              <w:left w:val="nil"/>
              <w:bottom w:val="single" w:sz="4" w:space="0" w:color="auto"/>
              <w:right w:val="single" w:sz="4" w:space="0" w:color="auto"/>
            </w:tcBorders>
            <w:shd w:val="clear" w:color="auto" w:fill="auto"/>
            <w:vAlign w:val="center"/>
            <w:hideMark/>
          </w:tcPr>
          <w:p w14:paraId="53B575B7"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0,00</w:t>
            </w:r>
          </w:p>
        </w:tc>
      </w:tr>
      <w:tr w:rsidR="00612B3F" w:rsidRPr="00612B3F" w14:paraId="12DEDBF8" w14:textId="77777777" w:rsidTr="00A9699E">
        <w:trPr>
          <w:trHeight w:val="288"/>
        </w:trPr>
        <w:tc>
          <w:tcPr>
            <w:tcW w:w="3040" w:type="dxa"/>
            <w:tcBorders>
              <w:top w:val="nil"/>
              <w:left w:val="single" w:sz="4" w:space="0" w:color="auto"/>
              <w:bottom w:val="single" w:sz="4" w:space="0" w:color="auto"/>
              <w:right w:val="single" w:sz="4" w:space="0" w:color="auto"/>
            </w:tcBorders>
            <w:shd w:val="clear" w:color="000000" w:fill="FFF2CC"/>
            <w:vAlign w:val="center"/>
            <w:hideMark/>
          </w:tcPr>
          <w:p w14:paraId="72EC38EF" w14:textId="77777777" w:rsidR="00612B3F" w:rsidRPr="00612B3F" w:rsidRDefault="00612B3F" w:rsidP="00612B3F">
            <w:pPr>
              <w:rPr>
                <w:b/>
                <w:bCs/>
                <w:color w:val="000000"/>
                <w:sz w:val="14"/>
                <w:szCs w:val="14"/>
                <w:u w:val="none"/>
                <w:lang w:eastAsia="lv-LV"/>
              </w:rPr>
            </w:pPr>
            <w:r w:rsidRPr="00612B3F">
              <w:rPr>
                <w:b/>
                <w:bCs/>
                <w:color w:val="000000"/>
                <w:sz w:val="14"/>
                <w:szCs w:val="14"/>
                <w:u w:val="none"/>
                <w:lang w:eastAsia="lv-LV"/>
              </w:rPr>
              <w:t>5000 Pamatkapitāla veidošana</w:t>
            </w:r>
          </w:p>
        </w:tc>
        <w:tc>
          <w:tcPr>
            <w:tcW w:w="860" w:type="dxa"/>
            <w:tcBorders>
              <w:top w:val="nil"/>
              <w:left w:val="nil"/>
              <w:bottom w:val="single" w:sz="4" w:space="0" w:color="auto"/>
              <w:right w:val="single" w:sz="4" w:space="0" w:color="auto"/>
            </w:tcBorders>
            <w:shd w:val="clear" w:color="000000" w:fill="FFF2CC"/>
            <w:vAlign w:val="center"/>
            <w:hideMark/>
          </w:tcPr>
          <w:p w14:paraId="6B512FEB"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258,10</w:t>
            </w:r>
          </w:p>
        </w:tc>
        <w:tc>
          <w:tcPr>
            <w:tcW w:w="1000" w:type="dxa"/>
            <w:tcBorders>
              <w:top w:val="nil"/>
              <w:left w:val="nil"/>
              <w:bottom w:val="single" w:sz="4" w:space="0" w:color="auto"/>
              <w:right w:val="single" w:sz="4" w:space="0" w:color="auto"/>
            </w:tcBorders>
            <w:shd w:val="clear" w:color="000000" w:fill="FFF2CC"/>
            <w:vAlign w:val="center"/>
            <w:hideMark/>
          </w:tcPr>
          <w:p w14:paraId="24A83765"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152,93</w:t>
            </w:r>
          </w:p>
        </w:tc>
        <w:tc>
          <w:tcPr>
            <w:tcW w:w="860" w:type="dxa"/>
            <w:tcBorders>
              <w:top w:val="nil"/>
              <w:left w:val="nil"/>
              <w:bottom w:val="single" w:sz="4" w:space="0" w:color="auto"/>
              <w:right w:val="single" w:sz="4" w:space="0" w:color="auto"/>
            </w:tcBorders>
            <w:shd w:val="clear" w:color="000000" w:fill="FFF2CC"/>
            <w:vAlign w:val="center"/>
            <w:hideMark/>
          </w:tcPr>
          <w:p w14:paraId="6461DC41"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2450,19</w:t>
            </w:r>
          </w:p>
        </w:tc>
        <w:tc>
          <w:tcPr>
            <w:tcW w:w="920" w:type="dxa"/>
            <w:tcBorders>
              <w:top w:val="nil"/>
              <w:left w:val="nil"/>
              <w:bottom w:val="single" w:sz="4" w:space="0" w:color="auto"/>
              <w:right w:val="single" w:sz="4" w:space="0" w:color="auto"/>
            </w:tcBorders>
            <w:shd w:val="clear" w:color="000000" w:fill="FFF2CC"/>
            <w:vAlign w:val="center"/>
            <w:hideMark/>
          </w:tcPr>
          <w:p w14:paraId="194B9D28"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446,93</w:t>
            </w:r>
          </w:p>
        </w:tc>
        <w:tc>
          <w:tcPr>
            <w:tcW w:w="860" w:type="dxa"/>
            <w:tcBorders>
              <w:top w:val="nil"/>
              <w:left w:val="nil"/>
              <w:bottom w:val="single" w:sz="4" w:space="0" w:color="auto"/>
              <w:right w:val="single" w:sz="4" w:space="0" w:color="auto"/>
            </w:tcBorders>
            <w:shd w:val="clear" w:color="000000" w:fill="FFF2CC"/>
            <w:vAlign w:val="center"/>
            <w:hideMark/>
          </w:tcPr>
          <w:p w14:paraId="04D8BE75"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3751,55</w:t>
            </w:r>
          </w:p>
        </w:tc>
        <w:tc>
          <w:tcPr>
            <w:tcW w:w="860" w:type="dxa"/>
            <w:tcBorders>
              <w:top w:val="nil"/>
              <w:left w:val="nil"/>
              <w:bottom w:val="single" w:sz="4" w:space="0" w:color="auto"/>
              <w:right w:val="single" w:sz="4" w:space="0" w:color="auto"/>
            </w:tcBorders>
            <w:shd w:val="clear" w:color="000000" w:fill="FFF2CC"/>
            <w:vAlign w:val="center"/>
            <w:hideMark/>
          </w:tcPr>
          <w:p w14:paraId="0A0F4774"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743,29</w:t>
            </w:r>
          </w:p>
        </w:tc>
        <w:tc>
          <w:tcPr>
            <w:tcW w:w="980" w:type="dxa"/>
            <w:tcBorders>
              <w:top w:val="nil"/>
              <w:left w:val="nil"/>
              <w:bottom w:val="single" w:sz="4" w:space="0" w:color="auto"/>
              <w:right w:val="single" w:sz="4" w:space="0" w:color="auto"/>
            </w:tcBorders>
            <w:shd w:val="clear" w:color="000000" w:fill="FFF2CC"/>
            <w:vAlign w:val="center"/>
            <w:hideMark/>
          </w:tcPr>
          <w:p w14:paraId="0734E26B"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5918,45</w:t>
            </w:r>
          </w:p>
        </w:tc>
      </w:tr>
      <w:tr w:rsidR="00612B3F" w:rsidRPr="00612B3F" w14:paraId="70BC77E1" w14:textId="77777777" w:rsidTr="00A9699E">
        <w:trPr>
          <w:trHeight w:val="39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0AA97C4F" w14:textId="77777777" w:rsidR="00612B3F" w:rsidRPr="00612B3F" w:rsidRDefault="00612B3F" w:rsidP="00612B3F">
            <w:pPr>
              <w:rPr>
                <w:b/>
                <w:bCs/>
                <w:color w:val="000000"/>
                <w:sz w:val="14"/>
                <w:szCs w:val="14"/>
                <w:u w:val="none"/>
                <w:lang w:eastAsia="lv-LV"/>
              </w:rPr>
            </w:pPr>
            <w:r w:rsidRPr="00612B3F">
              <w:rPr>
                <w:b/>
                <w:bCs/>
                <w:color w:val="000000"/>
                <w:sz w:val="14"/>
                <w:szCs w:val="14"/>
                <w:u w:val="none"/>
                <w:lang w:eastAsia="lv-LV"/>
              </w:rPr>
              <w:t xml:space="preserve">      5233 Bibliotēku krājumi (izņemot valsts </w:t>
            </w:r>
            <w:proofErr w:type="spellStart"/>
            <w:r w:rsidRPr="00612B3F">
              <w:rPr>
                <w:b/>
                <w:bCs/>
                <w:color w:val="000000"/>
                <w:sz w:val="14"/>
                <w:szCs w:val="14"/>
                <w:u w:val="none"/>
                <w:lang w:eastAsia="lv-LV"/>
              </w:rPr>
              <w:t>mērķdot</w:t>
            </w:r>
            <w:proofErr w:type="spellEnd"/>
            <w:r w:rsidRPr="00612B3F">
              <w:rPr>
                <w:b/>
                <w:bCs/>
                <w:color w:val="000000"/>
                <w:sz w:val="14"/>
                <w:szCs w:val="14"/>
                <w:u w:val="none"/>
                <w:lang w:eastAsia="lv-LV"/>
              </w:rPr>
              <w:t>.)</w:t>
            </w:r>
          </w:p>
        </w:tc>
        <w:tc>
          <w:tcPr>
            <w:tcW w:w="860" w:type="dxa"/>
            <w:tcBorders>
              <w:top w:val="nil"/>
              <w:left w:val="nil"/>
              <w:bottom w:val="single" w:sz="4" w:space="0" w:color="auto"/>
              <w:right w:val="single" w:sz="4" w:space="0" w:color="auto"/>
            </w:tcBorders>
            <w:shd w:val="clear" w:color="auto" w:fill="auto"/>
            <w:vAlign w:val="center"/>
            <w:hideMark/>
          </w:tcPr>
          <w:p w14:paraId="2312938E"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258,10</w:t>
            </w:r>
          </w:p>
        </w:tc>
        <w:tc>
          <w:tcPr>
            <w:tcW w:w="1000" w:type="dxa"/>
            <w:tcBorders>
              <w:top w:val="nil"/>
              <w:left w:val="nil"/>
              <w:bottom w:val="single" w:sz="4" w:space="0" w:color="auto"/>
              <w:right w:val="single" w:sz="4" w:space="0" w:color="auto"/>
            </w:tcBorders>
            <w:shd w:val="clear" w:color="auto" w:fill="auto"/>
            <w:vAlign w:val="center"/>
            <w:hideMark/>
          </w:tcPr>
          <w:p w14:paraId="1AB3728C"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152,93</w:t>
            </w:r>
          </w:p>
        </w:tc>
        <w:tc>
          <w:tcPr>
            <w:tcW w:w="860" w:type="dxa"/>
            <w:tcBorders>
              <w:top w:val="nil"/>
              <w:left w:val="nil"/>
              <w:bottom w:val="single" w:sz="4" w:space="0" w:color="auto"/>
              <w:right w:val="single" w:sz="4" w:space="0" w:color="auto"/>
            </w:tcBorders>
            <w:shd w:val="clear" w:color="auto" w:fill="auto"/>
            <w:vAlign w:val="center"/>
            <w:hideMark/>
          </w:tcPr>
          <w:p w14:paraId="713E3508"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2450,19</w:t>
            </w:r>
          </w:p>
        </w:tc>
        <w:tc>
          <w:tcPr>
            <w:tcW w:w="920" w:type="dxa"/>
            <w:tcBorders>
              <w:top w:val="nil"/>
              <w:left w:val="nil"/>
              <w:bottom w:val="single" w:sz="4" w:space="0" w:color="auto"/>
              <w:right w:val="single" w:sz="4" w:space="0" w:color="auto"/>
            </w:tcBorders>
            <w:shd w:val="clear" w:color="auto" w:fill="auto"/>
            <w:vAlign w:val="center"/>
            <w:hideMark/>
          </w:tcPr>
          <w:p w14:paraId="7A855B61"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446,93</w:t>
            </w:r>
          </w:p>
        </w:tc>
        <w:tc>
          <w:tcPr>
            <w:tcW w:w="860" w:type="dxa"/>
            <w:tcBorders>
              <w:top w:val="nil"/>
              <w:left w:val="nil"/>
              <w:bottom w:val="single" w:sz="4" w:space="0" w:color="auto"/>
              <w:right w:val="single" w:sz="4" w:space="0" w:color="auto"/>
            </w:tcBorders>
            <w:shd w:val="clear" w:color="auto" w:fill="auto"/>
            <w:vAlign w:val="center"/>
            <w:hideMark/>
          </w:tcPr>
          <w:p w14:paraId="690F9298"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3751,55</w:t>
            </w:r>
          </w:p>
        </w:tc>
        <w:tc>
          <w:tcPr>
            <w:tcW w:w="860" w:type="dxa"/>
            <w:tcBorders>
              <w:top w:val="nil"/>
              <w:left w:val="nil"/>
              <w:bottom w:val="single" w:sz="4" w:space="0" w:color="auto"/>
              <w:right w:val="single" w:sz="4" w:space="0" w:color="auto"/>
            </w:tcBorders>
            <w:shd w:val="clear" w:color="auto" w:fill="auto"/>
            <w:vAlign w:val="center"/>
            <w:hideMark/>
          </w:tcPr>
          <w:p w14:paraId="1577C2E3"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743,29</w:t>
            </w:r>
          </w:p>
        </w:tc>
        <w:tc>
          <w:tcPr>
            <w:tcW w:w="980" w:type="dxa"/>
            <w:tcBorders>
              <w:top w:val="nil"/>
              <w:left w:val="nil"/>
              <w:bottom w:val="single" w:sz="4" w:space="0" w:color="auto"/>
              <w:right w:val="single" w:sz="4" w:space="0" w:color="auto"/>
            </w:tcBorders>
            <w:shd w:val="clear" w:color="auto" w:fill="auto"/>
            <w:vAlign w:val="center"/>
            <w:hideMark/>
          </w:tcPr>
          <w:p w14:paraId="2E7C46FF"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5918,45</w:t>
            </w:r>
          </w:p>
        </w:tc>
      </w:tr>
      <w:tr w:rsidR="00612B3F" w:rsidRPr="00612B3F" w14:paraId="5C8FA1B8" w14:textId="77777777" w:rsidTr="00A9699E">
        <w:trPr>
          <w:trHeight w:val="384"/>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094FEB60" w14:textId="77777777" w:rsidR="00612B3F" w:rsidRPr="00612B3F" w:rsidRDefault="00612B3F" w:rsidP="00612B3F">
            <w:pPr>
              <w:rPr>
                <w:b/>
                <w:bCs/>
                <w:color w:val="000000"/>
                <w:sz w:val="14"/>
                <w:szCs w:val="14"/>
                <w:u w:val="none"/>
                <w:lang w:eastAsia="lv-LV"/>
              </w:rPr>
            </w:pPr>
            <w:r w:rsidRPr="00612B3F">
              <w:rPr>
                <w:b/>
                <w:bCs/>
                <w:color w:val="000000"/>
                <w:sz w:val="14"/>
                <w:szCs w:val="14"/>
                <w:u w:val="none"/>
                <w:lang w:eastAsia="lv-LV"/>
              </w:rPr>
              <w:t>KOPĀ UZ SAVSTARPĒJIEM NORĒĶINIEM ATTIECINĀMIE IZDEVUMI (EUR)</w:t>
            </w:r>
          </w:p>
        </w:tc>
        <w:tc>
          <w:tcPr>
            <w:tcW w:w="860" w:type="dxa"/>
            <w:tcBorders>
              <w:top w:val="nil"/>
              <w:left w:val="nil"/>
              <w:bottom w:val="single" w:sz="4" w:space="0" w:color="auto"/>
              <w:right w:val="single" w:sz="4" w:space="0" w:color="auto"/>
            </w:tcBorders>
            <w:shd w:val="clear" w:color="auto" w:fill="auto"/>
            <w:noWrap/>
            <w:vAlign w:val="center"/>
            <w:hideMark/>
          </w:tcPr>
          <w:p w14:paraId="5A05866F"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114514,49</w:t>
            </w:r>
          </w:p>
        </w:tc>
        <w:tc>
          <w:tcPr>
            <w:tcW w:w="1000" w:type="dxa"/>
            <w:tcBorders>
              <w:top w:val="nil"/>
              <w:left w:val="nil"/>
              <w:bottom w:val="single" w:sz="4" w:space="0" w:color="auto"/>
              <w:right w:val="single" w:sz="4" w:space="0" w:color="auto"/>
            </w:tcBorders>
            <w:shd w:val="clear" w:color="auto" w:fill="auto"/>
            <w:noWrap/>
            <w:vAlign w:val="center"/>
            <w:hideMark/>
          </w:tcPr>
          <w:p w14:paraId="210331E2"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148474,90</w:t>
            </w:r>
          </w:p>
        </w:tc>
        <w:tc>
          <w:tcPr>
            <w:tcW w:w="860" w:type="dxa"/>
            <w:tcBorders>
              <w:top w:val="nil"/>
              <w:left w:val="nil"/>
              <w:bottom w:val="single" w:sz="4" w:space="0" w:color="auto"/>
              <w:right w:val="single" w:sz="4" w:space="0" w:color="auto"/>
            </w:tcBorders>
            <w:shd w:val="clear" w:color="auto" w:fill="auto"/>
            <w:noWrap/>
            <w:vAlign w:val="center"/>
            <w:hideMark/>
          </w:tcPr>
          <w:p w14:paraId="129D719D"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404580,60</w:t>
            </w:r>
          </w:p>
        </w:tc>
        <w:tc>
          <w:tcPr>
            <w:tcW w:w="920" w:type="dxa"/>
            <w:tcBorders>
              <w:top w:val="nil"/>
              <w:left w:val="nil"/>
              <w:bottom w:val="single" w:sz="4" w:space="0" w:color="auto"/>
              <w:right w:val="single" w:sz="4" w:space="0" w:color="auto"/>
            </w:tcBorders>
            <w:shd w:val="clear" w:color="auto" w:fill="auto"/>
            <w:noWrap/>
            <w:vAlign w:val="center"/>
            <w:hideMark/>
          </w:tcPr>
          <w:p w14:paraId="3D1C4497"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256652,48</w:t>
            </w:r>
          </w:p>
        </w:tc>
        <w:tc>
          <w:tcPr>
            <w:tcW w:w="860" w:type="dxa"/>
            <w:tcBorders>
              <w:top w:val="nil"/>
              <w:left w:val="nil"/>
              <w:bottom w:val="single" w:sz="4" w:space="0" w:color="auto"/>
              <w:right w:val="single" w:sz="4" w:space="0" w:color="auto"/>
            </w:tcBorders>
            <w:shd w:val="clear" w:color="auto" w:fill="auto"/>
            <w:noWrap/>
            <w:vAlign w:val="center"/>
            <w:hideMark/>
          </w:tcPr>
          <w:p w14:paraId="0080234F"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211725,77</w:t>
            </w:r>
          </w:p>
        </w:tc>
        <w:tc>
          <w:tcPr>
            <w:tcW w:w="860" w:type="dxa"/>
            <w:tcBorders>
              <w:top w:val="nil"/>
              <w:left w:val="nil"/>
              <w:bottom w:val="single" w:sz="4" w:space="0" w:color="auto"/>
              <w:right w:val="single" w:sz="4" w:space="0" w:color="auto"/>
            </w:tcBorders>
            <w:shd w:val="clear" w:color="auto" w:fill="auto"/>
            <w:noWrap/>
            <w:vAlign w:val="center"/>
            <w:hideMark/>
          </w:tcPr>
          <w:p w14:paraId="4ED747FE"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286216,16</w:t>
            </w:r>
          </w:p>
        </w:tc>
        <w:tc>
          <w:tcPr>
            <w:tcW w:w="980" w:type="dxa"/>
            <w:tcBorders>
              <w:top w:val="nil"/>
              <w:left w:val="nil"/>
              <w:bottom w:val="single" w:sz="4" w:space="0" w:color="auto"/>
              <w:right w:val="single" w:sz="4" w:space="0" w:color="auto"/>
            </w:tcBorders>
            <w:shd w:val="clear" w:color="auto" w:fill="auto"/>
            <w:noWrap/>
            <w:vAlign w:val="center"/>
            <w:hideMark/>
          </w:tcPr>
          <w:p w14:paraId="33F1C141"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932286,14</w:t>
            </w:r>
          </w:p>
        </w:tc>
      </w:tr>
      <w:tr w:rsidR="00612B3F" w:rsidRPr="00612B3F" w14:paraId="090DEC3B" w14:textId="77777777" w:rsidTr="00A9699E">
        <w:trPr>
          <w:trHeight w:val="372"/>
        </w:trPr>
        <w:tc>
          <w:tcPr>
            <w:tcW w:w="3040" w:type="dxa"/>
            <w:tcBorders>
              <w:top w:val="nil"/>
              <w:left w:val="single" w:sz="4" w:space="0" w:color="auto"/>
              <w:bottom w:val="single" w:sz="4" w:space="0" w:color="auto"/>
              <w:right w:val="single" w:sz="4" w:space="0" w:color="auto"/>
            </w:tcBorders>
            <w:shd w:val="clear" w:color="000000" w:fill="D9D9D9"/>
            <w:noWrap/>
            <w:vAlign w:val="center"/>
            <w:hideMark/>
          </w:tcPr>
          <w:p w14:paraId="0D3BF826" w14:textId="77777777" w:rsidR="00612B3F" w:rsidRPr="00612B3F" w:rsidRDefault="00612B3F" w:rsidP="00612B3F">
            <w:pPr>
              <w:rPr>
                <w:b/>
                <w:bCs/>
                <w:color w:val="000000"/>
                <w:sz w:val="14"/>
                <w:szCs w:val="14"/>
                <w:u w:val="none"/>
                <w:lang w:eastAsia="lv-LV"/>
              </w:rPr>
            </w:pPr>
            <w:r w:rsidRPr="00612B3F">
              <w:rPr>
                <w:b/>
                <w:bCs/>
                <w:color w:val="000000"/>
                <w:sz w:val="14"/>
                <w:szCs w:val="14"/>
                <w:u w:val="none"/>
                <w:lang w:eastAsia="lv-LV"/>
              </w:rPr>
              <w:t>Audzēkņu skaits izglītības iestādē uz 01.01.2024</w:t>
            </w:r>
          </w:p>
        </w:tc>
        <w:tc>
          <w:tcPr>
            <w:tcW w:w="860" w:type="dxa"/>
            <w:tcBorders>
              <w:top w:val="nil"/>
              <w:left w:val="nil"/>
              <w:bottom w:val="single" w:sz="4" w:space="0" w:color="auto"/>
              <w:right w:val="single" w:sz="4" w:space="0" w:color="auto"/>
            </w:tcBorders>
            <w:shd w:val="clear" w:color="000000" w:fill="D9D9D9"/>
            <w:noWrap/>
            <w:vAlign w:val="center"/>
            <w:hideMark/>
          </w:tcPr>
          <w:p w14:paraId="50AB7749"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57</w:t>
            </w:r>
          </w:p>
        </w:tc>
        <w:tc>
          <w:tcPr>
            <w:tcW w:w="1000" w:type="dxa"/>
            <w:tcBorders>
              <w:top w:val="nil"/>
              <w:left w:val="nil"/>
              <w:bottom w:val="single" w:sz="4" w:space="0" w:color="auto"/>
              <w:right w:val="single" w:sz="4" w:space="0" w:color="auto"/>
            </w:tcBorders>
            <w:shd w:val="clear" w:color="000000" w:fill="D9D9D9"/>
            <w:noWrap/>
            <w:vAlign w:val="center"/>
            <w:hideMark/>
          </w:tcPr>
          <w:p w14:paraId="5D0C0F2C" w14:textId="77777777" w:rsidR="00612B3F" w:rsidRPr="00612B3F" w:rsidRDefault="00612B3F" w:rsidP="00612B3F">
            <w:pPr>
              <w:jc w:val="center"/>
              <w:rPr>
                <w:b/>
                <w:bCs/>
                <w:sz w:val="16"/>
                <w:szCs w:val="16"/>
                <w:u w:val="none"/>
                <w:lang w:eastAsia="lv-LV"/>
              </w:rPr>
            </w:pPr>
            <w:r w:rsidRPr="00612B3F">
              <w:rPr>
                <w:b/>
                <w:bCs/>
                <w:sz w:val="16"/>
                <w:szCs w:val="16"/>
                <w:u w:val="none"/>
                <w:lang w:eastAsia="lv-LV"/>
              </w:rPr>
              <w:t>149</w:t>
            </w:r>
          </w:p>
        </w:tc>
        <w:tc>
          <w:tcPr>
            <w:tcW w:w="860" w:type="dxa"/>
            <w:tcBorders>
              <w:top w:val="nil"/>
              <w:left w:val="nil"/>
              <w:bottom w:val="single" w:sz="4" w:space="0" w:color="auto"/>
              <w:right w:val="single" w:sz="4" w:space="0" w:color="auto"/>
            </w:tcBorders>
            <w:shd w:val="clear" w:color="000000" w:fill="D9D9D9"/>
            <w:noWrap/>
            <w:vAlign w:val="center"/>
            <w:hideMark/>
          </w:tcPr>
          <w:p w14:paraId="32AEFB27" w14:textId="77777777" w:rsidR="00612B3F" w:rsidRPr="00612B3F" w:rsidRDefault="00612B3F" w:rsidP="00612B3F">
            <w:pPr>
              <w:jc w:val="center"/>
              <w:rPr>
                <w:b/>
                <w:bCs/>
                <w:sz w:val="16"/>
                <w:szCs w:val="16"/>
                <w:u w:val="none"/>
                <w:lang w:eastAsia="lv-LV"/>
              </w:rPr>
            </w:pPr>
            <w:r w:rsidRPr="00612B3F">
              <w:rPr>
                <w:b/>
                <w:bCs/>
                <w:sz w:val="16"/>
                <w:szCs w:val="16"/>
                <w:u w:val="none"/>
                <w:lang w:eastAsia="lv-LV"/>
              </w:rPr>
              <w:t>220</w:t>
            </w:r>
          </w:p>
        </w:tc>
        <w:tc>
          <w:tcPr>
            <w:tcW w:w="920" w:type="dxa"/>
            <w:tcBorders>
              <w:top w:val="nil"/>
              <w:left w:val="nil"/>
              <w:bottom w:val="single" w:sz="4" w:space="0" w:color="auto"/>
              <w:right w:val="single" w:sz="4" w:space="0" w:color="auto"/>
            </w:tcBorders>
            <w:shd w:val="clear" w:color="000000" w:fill="D9D9D9"/>
            <w:noWrap/>
            <w:vAlign w:val="center"/>
            <w:hideMark/>
          </w:tcPr>
          <w:p w14:paraId="7DE5DDC8" w14:textId="77777777" w:rsidR="00612B3F" w:rsidRPr="00612B3F" w:rsidRDefault="00612B3F" w:rsidP="00612B3F">
            <w:pPr>
              <w:jc w:val="center"/>
              <w:rPr>
                <w:b/>
                <w:bCs/>
                <w:sz w:val="16"/>
                <w:szCs w:val="16"/>
                <w:u w:val="none"/>
                <w:lang w:eastAsia="lv-LV"/>
              </w:rPr>
            </w:pPr>
            <w:r w:rsidRPr="00612B3F">
              <w:rPr>
                <w:b/>
                <w:bCs/>
                <w:sz w:val="16"/>
                <w:szCs w:val="16"/>
                <w:u w:val="none"/>
                <w:lang w:eastAsia="lv-LV"/>
              </w:rPr>
              <w:t>87</w:t>
            </w:r>
          </w:p>
        </w:tc>
        <w:tc>
          <w:tcPr>
            <w:tcW w:w="860" w:type="dxa"/>
            <w:tcBorders>
              <w:top w:val="nil"/>
              <w:left w:val="nil"/>
              <w:bottom w:val="single" w:sz="4" w:space="0" w:color="auto"/>
              <w:right w:val="single" w:sz="4" w:space="0" w:color="auto"/>
            </w:tcBorders>
            <w:shd w:val="clear" w:color="000000" w:fill="D9D9D9"/>
            <w:noWrap/>
            <w:vAlign w:val="center"/>
            <w:hideMark/>
          </w:tcPr>
          <w:p w14:paraId="767A40F5" w14:textId="77777777" w:rsidR="00612B3F" w:rsidRPr="00612B3F" w:rsidRDefault="00612B3F" w:rsidP="00612B3F">
            <w:pPr>
              <w:jc w:val="center"/>
              <w:rPr>
                <w:b/>
                <w:bCs/>
                <w:sz w:val="16"/>
                <w:szCs w:val="16"/>
                <w:u w:val="none"/>
                <w:lang w:eastAsia="lv-LV"/>
              </w:rPr>
            </w:pPr>
            <w:r w:rsidRPr="00612B3F">
              <w:rPr>
                <w:b/>
                <w:bCs/>
                <w:sz w:val="16"/>
                <w:szCs w:val="16"/>
                <w:u w:val="none"/>
                <w:lang w:eastAsia="lv-LV"/>
              </w:rPr>
              <w:t>136</w:t>
            </w:r>
          </w:p>
        </w:tc>
        <w:tc>
          <w:tcPr>
            <w:tcW w:w="860" w:type="dxa"/>
            <w:tcBorders>
              <w:top w:val="nil"/>
              <w:left w:val="nil"/>
              <w:bottom w:val="single" w:sz="4" w:space="0" w:color="auto"/>
              <w:right w:val="single" w:sz="4" w:space="0" w:color="auto"/>
            </w:tcBorders>
            <w:shd w:val="clear" w:color="000000" w:fill="D9D9D9"/>
            <w:noWrap/>
            <w:vAlign w:val="center"/>
            <w:hideMark/>
          </w:tcPr>
          <w:p w14:paraId="4B1AE838" w14:textId="77777777" w:rsidR="00612B3F" w:rsidRPr="00612B3F" w:rsidRDefault="00612B3F" w:rsidP="00612B3F">
            <w:pPr>
              <w:jc w:val="center"/>
              <w:rPr>
                <w:b/>
                <w:bCs/>
                <w:sz w:val="16"/>
                <w:szCs w:val="16"/>
                <w:u w:val="none"/>
                <w:lang w:eastAsia="lv-LV"/>
              </w:rPr>
            </w:pPr>
            <w:r w:rsidRPr="00612B3F">
              <w:rPr>
                <w:b/>
                <w:bCs/>
                <w:sz w:val="16"/>
                <w:szCs w:val="16"/>
                <w:u w:val="none"/>
                <w:lang w:eastAsia="lv-LV"/>
              </w:rPr>
              <w:t>157</w:t>
            </w:r>
          </w:p>
        </w:tc>
        <w:tc>
          <w:tcPr>
            <w:tcW w:w="980" w:type="dxa"/>
            <w:tcBorders>
              <w:top w:val="nil"/>
              <w:left w:val="nil"/>
              <w:bottom w:val="single" w:sz="4" w:space="0" w:color="auto"/>
              <w:right w:val="single" w:sz="4" w:space="0" w:color="auto"/>
            </w:tcBorders>
            <w:shd w:val="clear" w:color="000000" w:fill="D9D9D9"/>
            <w:noWrap/>
            <w:vAlign w:val="center"/>
            <w:hideMark/>
          </w:tcPr>
          <w:p w14:paraId="624B97DD"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1103</w:t>
            </w:r>
          </w:p>
        </w:tc>
      </w:tr>
      <w:tr w:rsidR="00612B3F" w:rsidRPr="00612B3F" w14:paraId="4639FE90" w14:textId="77777777" w:rsidTr="00A9699E">
        <w:trPr>
          <w:trHeight w:val="409"/>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762C38F8" w14:textId="77777777" w:rsidR="00612B3F" w:rsidRPr="00612B3F" w:rsidRDefault="00612B3F" w:rsidP="00612B3F">
            <w:pPr>
              <w:rPr>
                <w:color w:val="000000"/>
                <w:sz w:val="14"/>
                <w:szCs w:val="14"/>
                <w:u w:val="none"/>
                <w:lang w:eastAsia="lv-LV"/>
              </w:rPr>
            </w:pPr>
            <w:r w:rsidRPr="00612B3F">
              <w:rPr>
                <w:color w:val="000000"/>
                <w:sz w:val="14"/>
                <w:szCs w:val="14"/>
                <w:u w:val="none"/>
                <w:lang w:eastAsia="lv-LV"/>
              </w:rPr>
              <w:t>Izmaksas par vienu audzēkni izglītības iestādē gadā (EUR)</w:t>
            </w:r>
          </w:p>
        </w:tc>
        <w:tc>
          <w:tcPr>
            <w:tcW w:w="860" w:type="dxa"/>
            <w:tcBorders>
              <w:top w:val="nil"/>
              <w:left w:val="nil"/>
              <w:bottom w:val="single" w:sz="4" w:space="0" w:color="auto"/>
              <w:right w:val="single" w:sz="4" w:space="0" w:color="auto"/>
            </w:tcBorders>
            <w:shd w:val="clear" w:color="auto" w:fill="auto"/>
            <w:noWrap/>
            <w:vAlign w:val="center"/>
            <w:hideMark/>
          </w:tcPr>
          <w:p w14:paraId="19928260"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2009,03</w:t>
            </w:r>
          </w:p>
        </w:tc>
        <w:tc>
          <w:tcPr>
            <w:tcW w:w="1000" w:type="dxa"/>
            <w:tcBorders>
              <w:top w:val="nil"/>
              <w:left w:val="nil"/>
              <w:bottom w:val="single" w:sz="4" w:space="0" w:color="auto"/>
              <w:right w:val="single" w:sz="4" w:space="0" w:color="auto"/>
            </w:tcBorders>
            <w:shd w:val="clear" w:color="auto" w:fill="auto"/>
            <w:noWrap/>
            <w:vAlign w:val="center"/>
            <w:hideMark/>
          </w:tcPr>
          <w:p w14:paraId="24A04F27"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996,48</w:t>
            </w:r>
          </w:p>
        </w:tc>
        <w:tc>
          <w:tcPr>
            <w:tcW w:w="860" w:type="dxa"/>
            <w:tcBorders>
              <w:top w:val="nil"/>
              <w:left w:val="nil"/>
              <w:bottom w:val="single" w:sz="4" w:space="0" w:color="auto"/>
              <w:right w:val="single" w:sz="4" w:space="0" w:color="auto"/>
            </w:tcBorders>
            <w:shd w:val="clear" w:color="auto" w:fill="auto"/>
            <w:noWrap/>
            <w:vAlign w:val="center"/>
            <w:hideMark/>
          </w:tcPr>
          <w:p w14:paraId="35096070"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1839,00</w:t>
            </w:r>
          </w:p>
        </w:tc>
        <w:tc>
          <w:tcPr>
            <w:tcW w:w="920" w:type="dxa"/>
            <w:tcBorders>
              <w:top w:val="nil"/>
              <w:left w:val="nil"/>
              <w:bottom w:val="single" w:sz="4" w:space="0" w:color="auto"/>
              <w:right w:val="single" w:sz="4" w:space="0" w:color="auto"/>
            </w:tcBorders>
            <w:shd w:val="clear" w:color="auto" w:fill="auto"/>
            <w:noWrap/>
            <w:vAlign w:val="center"/>
            <w:hideMark/>
          </w:tcPr>
          <w:p w14:paraId="43C5774A"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2950,03</w:t>
            </w:r>
          </w:p>
        </w:tc>
        <w:tc>
          <w:tcPr>
            <w:tcW w:w="860" w:type="dxa"/>
            <w:tcBorders>
              <w:top w:val="nil"/>
              <w:left w:val="nil"/>
              <w:bottom w:val="single" w:sz="4" w:space="0" w:color="auto"/>
              <w:right w:val="single" w:sz="4" w:space="0" w:color="auto"/>
            </w:tcBorders>
            <w:shd w:val="clear" w:color="auto" w:fill="auto"/>
            <w:noWrap/>
            <w:vAlign w:val="center"/>
            <w:hideMark/>
          </w:tcPr>
          <w:p w14:paraId="097E1A1E"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1556,81</w:t>
            </w:r>
          </w:p>
        </w:tc>
        <w:tc>
          <w:tcPr>
            <w:tcW w:w="860" w:type="dxa"/>
            <w:tcBorders>
              <w:top w:val="nil"/>
              <w:left w:val="nil"/>
              <w:bottom w:val="single" w:sz="4" w:space="0" w:color="auto"/>
              <w:right w:val="single" w:sz="4" w:space="0" w:color="auto"/>
            </w:tcBorders>
            <w:shd w:val="clear" w:color="auto" w:fill="auto"/>
            <w:noWrap/>
            <w:vAlign w:val="center"/>
            <w:hideMark/>
          </w:tcPr>
          <w:p w14:paraId="45BCA845"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1823,03</w:t>
            </w:r>
          </w:p>
        </w:tc>
        <w:tc>
          <w:tcPr>
            <w:tcW w:w="980" w:type="dxa"/>
            <w:tcBorders>
              <w:top w:val="nil"/>
              <w:left w:val="nil"/>
              <w:bottom w:val="single" w:sz="4" w:space="0" w:color="auto"/>
              <w:right w:val="single" w:sz="4" w:space="0" w:color="auto"/>
            </w:tcBorders>
            <w:shd w:val="clear" w:color="auto" w:fill="auto"/>
            <w:noWrap/>
            <w:vAlign w:val="center"/>
            <w:hideMark/>
          </w:tcPr>
          <w:p w14:paraId="719041D2" w14:textId="77777777" w:rsidR="00612B3F" w:rsidRPr="00612B3F" w:rsidRDefault="00612B3F" w:rsidP="00612B3F">
            <w:pPr>
              <w:jc w:val="center"/>
              <w:rPr>
                <w:color w:val="000000"/>
                <w:sz w:val="16"/>
                <w:szCs w:val="16"/>
                <w:u w:val="none"/>
                <w:lang w:eastAsia="lv-LV"/>
              </w:rPr>
            </w:pPr>
            <w:r w:rsidRPr="00612B3F">
              <w:rPr>
                <w:color w:val="000000"/>
                <w:sz w:val="16"/>
                <w:szCs w:val="16"/>
                <w:u w:val="none"/>
                <w:lang w:eastAsia="lv-LV"/>
              </w:rPr>
              <w:t>845,23</w:t>
            </w:r>
          </w:p>
        </w:tc>
      </w:tr>
      <w:tr w:rsidR="00612B3F" w:rsidRPr="00612B3F" w14:paraId="49CCFF64" w14:textId="77777777" w:rsidTr="00A9699E">
        <w:trPr>
          <w:trHeight w:val="396"/>
        </w:trPr>
        <w:tc>
          <w:tcPr>
            <w:tcW w:w="3040" w:type="dxa"/>
            <w:tcBorders>
              <w:top w:val="nil"/>
              <w:left w:val="single" w:sz="4" w:space="0" w:color="auto"/>
              <w:bottom w:val="single" w:sz="4" w:space="0" w:color="auto"/>
              <w:right w:val="single" w:sz="4" w:space="0" w:color="auto"/>
            </w:tcBorders>
            <w:shd w:val="clear" w:color="000000" w:fill="D9D9D9"/>
            <w:vAlign w:val="center"/>
            <w:hideMark/>
          </w:tcPr>
          <w:p w14:paraId="39E7BC18" w14:textId="77777777" w:rsidR="00612B3F" w:rsidRPr="00612B3F" w:rsidRDefault="00612B3F" w:rsidP="00612B3F">
            <w:pPr>
              <w:rPr>
                <w:b/>
                <w:bCs/>
                <w:color w:val="000000"/>
                <w:sz w:val="14"/>
                <w:szCs w:val="14"/>
                <w:u w:val="none"/>
                <w:lang w:eastAsia="lv-LV"/>
              </w:rPr>
            </w:pPr>
            <w:r w:rsidRPr="00612B3F">
              <w:rPr>
                <w:b/>
                <w:bCs/>
                <w:color w:val="000000"/>
                <w:sz w:val="14"/>
                <w:szCs w:val="14"/>
                <w:u w:val="none"/>
                <w:lang w:eastAsia="lv-LV"/>
              </w:rPr>
              <w:t>Izmaksas par vienu audzēkni izglītības iestādē vienā mēnesī (EUR)</w:t>
            </w:r>
          </w:p>
        </w:tc>
        <w:tc>
          <w:tcPr>
            <w:tcW w:w="860" w:type="dxa"/>
            <w:tcBorders>
              <w:top w:val="nil"/>
              <w:left w:val="nil"/>
              <w:bottom w:val="single" w:sz="4" w:space="0" w:color="auto"/>
              <w:right w:val="single" w:sz="4" w:space="0" w:color="auto"/>
            </w:tcBorders>
            <w:shd w:val="clear" w:color="000000" w:fill="D9D9D9"/>
            <w:noWrap/>
            <w:vAlign w:val="center"/>
            <w:hideMark/>
          </w:tcPr>
          <w:p w14:paraId="0A27C023"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167,42</w:t>
            </w:r>
          </w:p>
        </w:tc>
        <w:tc>
          <w:tcPr>
            <w:tcW w:w="1000" w:type="dxa"/>
            <w:tcBorders>
              <w:top w:val="nil"/>
              <w:left w:val="nil"/>
              <w:bottom w:val="single" w:sz="4" w:space="0" w:color="auto"/>
              <w:right w:val="single" w:sz="4" w:space="0" w:color="auto"/>
            </w:tcBorders>
            <w:shd w:val="clear" w:color="000000" w:fill="D9D9D9"/>
            <w:noWrap/>
            <w:vAlign w:val="center"/>
            <w:hideMark/>
          </w:tcPr>
          <w:p w14:paraId="3202A2E8"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83,04</w:t>
            </w:r>
          </w:p>
        </w:tc>
        <w:tc>
          <w:tcPr>
            <w:tcW w:w="860" w:type="dxa"/>
            <w:tcBorders>
              <w:top w:val="nil"/>
              <w:left w:val="nil"/>
              <w:bottom w:val="single" w:sz="4" w:space="0" w:color="auto"/>
              <w:right w:val="single" w:sz="4" w:space="0" w:color="auto"/>
            </w:tcBorders>
            <w:shd w:val="clear" w:color="000000" w:fill="D9D9D9"/>
            <w:noWrap/>
            <w:vAlign w:val="center"/>
            <w:hideMark/>
          </w:tcPr>
          <w:p w14:paraId="2A306DDB"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153,25</w:t>
            </w:r>
          </w:p>
        </w:tc>
        <w:tc>
          <w:tcPr>
            <w:tcW w:w="920" w:type="dxa"/>
            <w:tcBorders>
              <w:top w:val="nil"/>
              <w:left w:val="nil"/>
              <w:bottom w:val="single" w:sz="4" w:space="0" w:color="auto"/>
              <w:right w:val="single" w:sz="4" w:space="0" w:color="auto"/>
            </w:tcBorders>
            <w:shd w:val="clear" w:color="000000" w:fill="D9D9D9"/>
            <w:noWrap/>
            <w:vAlign w:val="center"/>
            <w:hideMark/>
          </w:tcPr>
          <w:p w14:paraId="1EF340A7"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245,84</w:t>
            </w:r>
          </w:p>
        </w:tc>
        <w:tc>
          <w:tcPr>
            <w:tcW w:w="860" w:type="dxa"/>
            <w:tcBorders>
              <w:top w:val="nil"/>
              <w:left w:val="nil"/>
              <w:bottom w:val="single" w:sz="4" w:space="0" w:color="auto"/>
              <w:right w:val="single" w:sz="4" w:space="0" w:color="auto"/>
            </w:tcBorders>
            <w:shd w:val="clear" w:color="000000" w:fill="D9D9D9"/>
            <w:noWrap/>
            <w:vAlign w:val="center"/>
            <w:hideMark/>
          </w:tcPr>
          <w:p w14:paraId="75041531"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129,73</w:t>
            </w:r>
          </w:p>
        </w:tc>
        <w:tc>
          <w:tcPr>
            <w:tcW w:w="860" w:type="dxa"/>
            <w:tcBorders>
              <w:top w:val="nil"/>
              <w:left w:val="nil"/>
              <w:bottom w:val="single" w:sz="4" w:space="0" w:color="auto"/>
              <w:right w:val="single" w:sz="4" w:space="0" w:color="auto"/>
            </w:tcBorders>
            <w:shd w:val="clear" w:color="000000" w:fill="D9D9D9"/>
            <w:noWrap/>
            <w:vAlign w:val="center"/>
            <w:hideMark/>
          </w:tcPr>
          <w:p w14:paraId="38ADE06D"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151,92</w:t>
            </w:r>
          </w:p>
        </w:tc>
        <w:tc>
          <w:tcPr>
            <w:tcW w:w="980" w:type="dxa"/>
            <w:tcBorders>
              <w:top w:val="nil"/>
              <w:left w:val="nil"/>
              <w:bottom w:val="single" w:sz="4" w:space="0" w:color="auto"/>
              <w:right w:val="single" w:sz="4" w:space="0" w:color="auto"/>
            </w:tcBorders>
            <w:shd w:val="clear" w:color="000000" w:fill="D9D9D9"/>
            <w:noWrap/>
            <w:vAlign w:val="center"/>
            <w:hideMark/>
          </w:tcPr>
          <w:p w14:paraId="01879788" w14:textId="77777777" w:rsidR="00612B3F" w:rsidRPr="00612B3F" w:rsidRDefault="00612B3F" w:rsidP="00612B3F">
            <w:pPr>
              <w:jc w:val="center"/>
              <w:rPr>
                <w:b/>
                <w:bCs/>
                <w:color w:val="000000"/>
                <w:sz w:val="16"/>
                <w:szCs w:val="16"/>
                <w:u w:val="none"/>
                <w:lang w:eastAsia="lv-LV"/>
              </w:rPr>
            </w:pPr>
            <w:r w:rsidRPr="00612B3F">
              <w:rPr>
                <w:b/>
                <w:bCs/>
                <w:color w:val="000000"/>
                <w:sz w:val="16"/>
                <w:szCs w:val="16"/>
                <w:u w:val="none"/>
                <w:lang w:eastAsia="lv-LV"/>
              </w:rPr>
              <w:t>70,44</w:t>
            </w:r>
          </w:p>
        </w:tc>
      </w:tr>
    </w:tbl>
    <w:p w14:paraId="586E8801" w14:textId="77777777" w:rsidR="00612B3F" w:rsidRPr="00612B3F" w:rsidRDefault="00612B3F" w:rsidP="00612B3F">
      <w:pPr>
        <w:spacing w:line="276" w:lineRule="auto"/>
        <w:rPr>
          <w:rFonts w:eastAsia="Calibri"/>
          <w:szCs w:val="24"/>
          <w:u w:val="none"/>
        </w:rPr>
      </w:pPr>
    </w:p>
    <w:p w14:paraId="5E492133" w14:textId="77777777" w:rsidR="00612B3F" w:rsidRPr="00612B3F" w:rsidRDefault="00612B3F" w:rsidP="00612B3F">
      <w:pPr>
        <w:spacing w:line="276" w:lineRule="auto"/>
        <w:rPr>
          <w:rFonts w:eastAsia="Calibri"/>
          <w:szCs w:val="24"/>
          <w:u w:val="none"/>
        </w:rPr>
      </w:pPr>
    </w:p>
    <w:p w14:paraId="63F787E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15</w:t>
      </w:r>
      <w:r w:rsidR="00881464">
        <w:rPr>
          <w:b/>
          <w:color w:val="000000" w:themeColor="text1"/>
          <w:szCs w:val="24"/>
          <w:u w:val="none"/>
        </w:rPr>
        <w:t>.</w:t>
      </w:r>
    </w:p>
    <w:p w14:paraId="2A25555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“Grozījumi Gulbenes novada pašvaldības domes 2022.gada 30.jūnija iekšējā normatīvajā aktā Nr.GND/IEK/2022/16 “Gulbenes novada pašvaldības amatpersonu un darbinieku atlīdzības nolikums”” izdošanu</w:t>
      </w:r>
    </w:p>
    <w:p w14:paraId="75482C8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Audzišs</w:t>
      </w:r>
    </w:p>
    <w:p w14:paraId="6CE0C77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06507E97" w14:textId="11A7FD95" w:rsidR="00E264AD" w:rsidRDefault="00000000" w:rsidP="00575A1B">
      <w:pPr>
        <w:rPr>
          <w:rFonts w:eastAsia="Calibri"/>
          <w:szCs w:val="24"/>
          <w:u w:val="none"/>
        </w:rPr>
      </w:pPr>
      <w:r>
        <w:rPr>
          <w:rFonts w:eastAsia="Calibri"/>
          <w:szCs w:val="24"/>
          <w:u w:val="none"/>
        </w:rPr>
        <w:t xml:space="preserve">DEBATĒS PIEDALĀS: </w:t>
      </w:r>
      <w:r w:rsidR="00305795">
        <w:rPr>
          <w:rFonts w:eastAsia="Calibri"/>
          <w:szCs w:val="24"/>
          <w:u w:val="none"/>
        </w:rPr>
        <w:t xml:space="preserve">Andis </w:t>
      </w:r>
      <w:r w:rsidR="005754DF">
        <w:rPr>
          <w:rFonts w:eastAsia="Calibri"/>
          <w:szCs w:val="24"/>
          <w:u w:val="none"/>
        </w:rPr>
        <w:t>C</w:t>
      </w:r>
      <w:r w:rsidR="00305795">
        <w:rPr>
          <w:rFonts w:eastAsia="Calibri"/>
          <w:szCs w:val="24"/>
          <w:u w:val="none"/>
        </w:rPr>
        <w:t xml:space="preserve">aunītis, Normunds </w:t>
      </w:r>
      <w:proofErr w:type="spellStart"/>
      <w:r w:rsidR="00305795">
        <w:rPr>
          <w:rFonts w:eastAsia="Calibri"/>
          <w:szCs w:val="24"/>
          <w:u w:val="none"/>
        </w:rPr>
        <w:t>Audzišs</w:t>
      </w:r>
      <w:proofErr w:type="spellEnd"/>
      <w:r w:rsidR="00305795">
        <w:rPr>
          <w:rFonts w:eastAsia="Calibri"/>
          <w:szCs w:val="24"/>
          <w:u w:val="none"/>
        </w:rPr>
        <w:t xml:space="preserve">, Guna Pūcīte, Mudīte </w:t>
      </w:r>
      <w:proofErr w:type="spellStart"/>
      <w:r w:rsidR="00305795">
        <w:rPr>
          <w:rFonts w:eastAsia="Calibri"/>
          <w:szCs w:val="24"/>
          <w:u w:val="none"/>
        </w:rPr>
        <w:t>Motivāne</w:t>
      </w:r>
      <w:proofErr w:type="spellEnd"/>
      <w:r w:rsidR="00305795">
        <w:rPr>
          <w:rFonts w:eastAsia="Calibri"/>
          <w:szCs w:val="24"/>
          <w:u w:val="none"/>
        </w:rPr>
        <w:t xml:space="preserve">, Ainārs </w:t>
      </w:r>
      <w:proofErr w:type="spellStart"/>
      <w:r w:rsidR="00305795">
        <w:rPr>
          <w:rFonts w:eastAsia="Calibri"/>
          <w:szCs w:val="24"/>
          <w:u w:val="none"/>
        </w:rPr>
        <w:t>Brezinskis</w:t>
      </w:r>
      <w:proofErr w:type="spellEnd"/>
      <w:r w:rsidR="00305795">
        <w:rPr>
          <w:rFonts w:eastAsia="Calibri"/>
          <w:szCs w:val="24"/>
          <w:u w:val="none"/>
        </w:rPr>
        <w:t xml:space="preserve">, Sanita </w:t>
      </w:r>
      <w:proofErr w:type="spellStart"/>
      <w:r w:rsidR="00305795">
        <w:rPr>
          <w:rFonts w:eastAsia="Calibri"/>
          <w:szCs w:val="24"/>
          <w:u w:val="none"/>
        </w:rPr>
        <w:t>Mickeviča</w:t>
      </w:r>
      <w:proofErr w:type="spellEnd"/>
    </w:p>
    <w:p w14:paraId="0C0D4A4F" w14:textId="77777777" w:rsidR="008444FA" w:rsidRDefault="008444FA" w:rsidP="00575A1B">
      <w:pPr>
        <w:rPr>
          <w:rFonts w:eastAsia="Calibri"/>
          <w:szCs w:val="24"/>
          <w:u w:val="none"/>
        </w:rPr>
      </w:pPr>
    </w:p>
    <w:p w14:paraId="1584B543" w14:textId="017ECED8" w:rsidR="008444FA" w:rsidRDefault="008444FA" w:rsidP="00575A1B">
      <w:pPr>
        <w:rPr>
          <w:rFonts w:eastAsia="Calibri"/>
          <w:szCs w:val="24"/>
          <w:u w:val="none"/>
        </w:rPr>
      </w:pPr>
      <w:r>
        <w:rPr>
          <w:rFonts w:eastAsia="Calibri"/>
          <w:szCs w:val="24"/>
          <w:u w:val="none"/>
        </w:rPr>
        <w:t>Uz komitejas sēdi iesnieg</w:t>
      </w:r>
      <w:r w:rsidR="00305795">
        <w:rPr>
          <w:rFonts w:eastAsia="Calibri"/>
          <w:szCs w:val="24"/>
          <w:u w:val="none"/>
        </w:rPr>
        <w:t>tai</w:t>
      </w:r>
      <w:r>
        <w:rPr>
          <w:rFonts w:eastAsia="Calibri"/>
          <w:szCs w:val="24"/>
          <w:u w:val="none"/>
        </w:rPr>
        <w:t>s lēmuma projekts:</w:t>
      </w:r>
    </w:p>
    <w:p w14:paraId="283A7AE6" w14:textId="77777777" w:rsidR="00305795" w:rsidRDefault="00305795" w:rsidP="00575A1B">
      <w:pPr>
        <w:rPr>
          <w:rFonts w:eastAsia="Calibri"/>
          <w:szCs w:val="24"/>
          <w:u w:val="none"/>
        </w:rPr>
      </w:pPr>
    </w:p>
    <w:p w14:paraId="5E22A3A9" w14:textId="77777777" w:rsidR="008444FA" w:rsidRPr="008444FA" w:rsidRDefault="008444FA" w:rsidP="008444FA">
      <w:pPr>
        <w:jc w:val="center"/>
        <w:rPr>
          <w:b/>
          <w:bCs/>
          <w:szCs w:val="24"/>
          <w:u w:val="none"/>
          <w:lang w:eastAsia="lv-LV"/>
        </w:rPr>
      </w:pPr>
      <w:r w:rsidRPr="008444FA">
        <w:rPr>
          <w:b/>
          <w:bCs/>
          <w:szCs w:val="24"/>
          <w:u w:val="none"/>
          <w:lang w:eastAsia="lv-LV"/>
        </w:rPr>
        <w:lastRenderedPageBreak/>
        <w:t>Par iekšējā normatīvā akta “Grozījumi Gulbenes novada pašvaldības domes 2022.gada 30.jūnija iekšējā normatīvajā aktā</w:t>
      </w:r>
      <w:r w:rsidRPr="008444FA">
        <w:rPr>
          <w:szCs w:val="24"/>
          <w:u w:val="none"/>
          <w:lang w:eastAsia="lv-LV"/>
        </w:rPr>
        <w:t xml:space="preserve"> </w:t>
      </w:r>
      <w:proofErr w:type="spellStart"/>
      <w:r w:rsidRPr="008444FA">
        <w:rPr>
          <w:b/>
          <w:bCs/>
          <w:szCs w:val="24"/>
          <w:u w:val="none"/>
          <w:lang w:eastAsia="lv-LV"/>
        </w:rPr>
        <w:t>Nr.GND</w:t>
      </w:r>
      <w:proofErr w:type="spellEnd"/>
      <w:r w:rsidRPr="008444FA">
        <w:rPr>
          <w:b/>
          <w:bCs/>
          <w:szCs w:val="24"/>
          <w:u w:val="none"/>
          <w:lang w:eastAsia="lv-LV"/>
        </w:rPr>
        <w:t>/IEK/2022/16 “</w:t>
      </w:r>
      <w:r w:rsidRPr="008444FA">
        <w:rPr>
          <w:b/>
          <w:bCs/>
          <w:noProof/>
          <w:szCs w:val="24"/>
          <w:u w:val="none"/>
          <w:lang w:eastAsia="lv-LV"/>
        </w:rPr>
        <w:t>Gulbenes novada pašvaldības amatpersonu un darbinieku atlīdzības nolikums</w:t>
      </w:r>
      <w:r w:rsidRPr="008444FA">
        <w:rPr>
          <w:b/>
          <w:bCs/>
          <w:szCs w:val="24"/>
          <w:u w:val="none"/>
          <w:lang w:eastAsia="lv-LV"/>
        </w:rPr>
        <w:t>”” izdošanu</w:t>
      </w:r>
    </w:p>
    <w:p w14:paraId="71ED8619" w14:textId="77777777" w:rsidR="008444FA" w:rsidRPr="008444FA" w:rsidRDefault="008444FA" w:rsidP="008444FA">
      <w:pPr>
        <w:autoSpaceDE w:val="0"/>
        <w:autoSpaceDN w:val="0"/>
        <w:adjustRightInd w:val="0"/>
        <w:rPr>
          <w:rFonts w:eastAsia="Calibri"/>
          <w:sz w:val="16"/>
          <w:szCs w:val="16"/>
          <w:u w:val="none"/>
        </w:rPr>
      </w:pPr>
    </w:p>
    <w:p w14:paraId="403E6904" w14:textId="77777777" w:rsidR="008444FA" w:rsidRPr="008444FA" w:rsidRDefault="008444FA" w:rsidP="008444FA">
      <w:pPr>
        <w:spacing w:line="360" w:lineRule="auto"/>
        <w:ind w:firstLine="567"/>
        <w:jc w:val="both"/>
        <w:rPr>
          <w:szCs w:val="24"/>
          <w:u w:val="none"/>
          <w:lang w:eastAsia="lv-LV"/>
        </w:rPr>
      </w:pPr>
      <w:r w:rsidRPr="008444FA">
        <w:rPr>
          <w:szCs w:val="24"/>
          <w:u w:val="none"/>
          <w:lang w:eastAsia="lv-LV"/>
        </w:rPr>
        <w:t xml:space="preserve">Gulbenes novada pašvaldības dokumentu vadības sistēmā 2024.gada 21.februārī ar reģistrācijas numuru GND/1.14/24/715-A reģistrēts Gulbenes novada pašvaldības domes deputāta Normunda </w:t>
      </w:r>
      <w:proofErr w:type="spellStart"/>
      <w:r w:rsidRPr="008444FA">
        <w:rPr>
          <w:szCs w:val="24"/>
          <w:u w:val="none"/>
          <w:lang w:eastAsia="lv-LV"/>
        </w:rPr>
        <w:t>Audziša</w:t>
      </w:r>
      <w:proofErr w:type="spellEnd"/>
      <w:r w:rsidRPr="008444FA">
        <w:rPr>
          <w:szCs w:val="24"/>
          <w:u w:val="none"/>
          <w:lang w:eastAsia="lv-LV"/>
        </w:rPr>
        <w:t xml:space="preserve"> 2024.gada 20.februāra pieprasījums, kurā izteikts lūgums sagatavot grozījumus iekšējā normatīvajā aktā </w:t>
      </w:r>
      <w:proofErr w:type="spellStart"/>
      <w:r w:rsidRPr="008444FA">
        <w:rPr>
          <w:szCs w:val="24"/>
          <w:u w:val="none"/>
          <w:lang w:eastAsia="lv-LV"/>
        </w:rPr>
        <w:t>Nr.GND</w:t>
      </w:r>
      <w:proofErr w:type="spellEnd"/>
      <w:r w:rsidRPr="008444FA">
        <w:rPr>
          <w:szCs w:val="24"/>
          <w:u w:val="none"/>
          <w:lang w:eastAsia="lv-LV"/>
        </w:rPr>
        <w:t xml:space="preserve">/IEK/2022/16 “Gulbenes novada pašvaldības amatpersonu un darbinieku atlīdzības nolikums” un nodot tos izskatīšanai tuvākajā Gulbenes novada pašvaldības domes sēdē (turpmāk – Pieprasījums). </w:t>
      </w:r>
    </w:p>
    <w:p w14:paraId="354F82B7" w14:textId="77777777" w:rsidR="008444FA" w:rsidRPr="008444FA" w:rsidRDefault="008444FA" w:rsidP="008444FA">
      <w:pPr>
        <w:spacing w:line="360" w:lineRule="auto"/>
        <w:ind w:firstLine="567"/>
        <w:jc w:val="both"/>
        <w:rPr>
          <w:szCs w:val="24"/>
          <w:u w:val="none"/>
          <w:lang w:eastAsia="lv-LV"/>
        </w:rPr>
      </w:pPr>
      <w:r w:rsidRPr="008444FA">
        <w:rPr>
          <w:szCs w:val="24"/>
          <w:u w:val="none"/>
          <w:lang w:eastAsia="lv-LV"/>
        </w:rPr>
        <w:t xml:space="preserve">Pieprasījumā norādīts, ka, ņemot vērā ekonomisko situāciju valstī un grūtības sastādīt 2024.gada Gulbenes novada pašvaldības budžetu, Gulbenes novada pašvaldības domes deputāti Normunds </w:t>
      </w:r>
      <w:proofErr w:type="spellStart"/>
      <w:r w:rsidRPr="008444FA">
        <w:rPr>
          <w:szCs w:val="24"/>
          <w:u w:val="none"/>
          <w:lang w:eastAsia="lv-LV"/>
        </w:rPr>
        <w:t>Audzišs</w:t>
      </w:r>
      <w:proofErr w:type="spellEnd"/>
      <w:r w:rsidRPr="008444FA">
        <w:rPr>
          <w:szCs w:val="24"/>
          <w:u w:val="none"/>
          <w:lang w:eastAsia="lv-LV"/>
        </w:rPr>
        <w:t xml:space="preserve">, Mudīte </w:t>
      </w:r>
      <w:proofErr w:type="spellStart"/>
      <w:r w:rsidRPr="008444FA">
        <w:rPr>
          <w:szCs w:val="24"/>
          <w:u w:val="none"/>
          <w:lang w:eastAsia="lv-LV"/>
        </w:rPr>
        <w:t>Motivāne</w:t>
      </w:r>
      <w:proofErr w:type="spellEnd"/>
      <w:r w:rsidRPr="008444FA">
        <w:rPr>
          <w:szCs w:val="24"/>
          <w:u w:val="none"/>
          <w:lang w:eastAsia="lv-LV"/>
        </w:rPr>
        <w:t xml:space="preserve">, Daumants Dreiškens, Normunds Mazūrs, Lāsma </w:t>
      </w:r>
      <w:proofErr w:type="spellStart"/>
      <w:r w:rsidRPr="008444FA">
        <w:rPr>
          <w:szCs w:val="24"/>
          <w:u w:val="none"/>
          <w:lang w:eastAsia="lv-LV"/>
        </w:rPr>
        <w:t>Gabdulļina</w:t>
      </w:r>
      <w:proofErr w:type="spellEnd"/>
      <w:r w:rsidRPr="008444FA">
        <w:rPr>
          <w:szCs w:val="24"/>
          <w:u w:val="none"/>
          <w:lang w:eastAsia="lv-LV"/>
        </w:rPr>
        <w:t xml:space="preserve">, Gunārs Ciglis un Aivars </w:t>
      </w:r>
      <w:proofErr w:type="spellStart"/>
      <w:r w:rsidRPr="008444FA">
        <w:rPr>
          <w:szCs w:val="24"/>
          <w:u w:val="none"/>
          <w:lang w:eastAsia="lv-LV"/>
        </w:rPr>
        <w:t>Circens</w:t>
      </w:r>
      <w:proofErr w:type="spellEnd"/>
      <w:r w:rsidRPr="008444FA">
        <w:rPr>
          <w:szCs w:val="24"/>
          <w:u w:val="none"/>
          <w:lang w:eastAsia="lv-LV"/>
        </w:rPr>
        <w:t xml:space="preserve"> rosina veikt grozījumus iekšējā normatīvajā aktā </w:t>
      </w:r>
      <w:proofErr w:type="spellStart"/>
      <w:r w:rsidRPr="008444FA">
        <w:rPr>
          <w:szCs w:val="24"/>
          <w:u w:val="none"/>
          <w:lang w:eastAsia="lv-LV"/>
        </w:rPr>
        <w:t>Nr.GND</w:t>
      </w:r>
      <w:proofErr w:type="spellEnd"/>
      <w:r w:rsidRPr="008444FA">
        <w:rPr>
          <w:szCs w:val="24"/>
          <w:u w:val="none"/>
          <w:lang w:eastAsia="lv-LV"/>
        </w:rPr>
        <w:t xml:space="preserve">/IEK/2022/16 “Gulbenes novada pašvaldības amatpersonu un darbinieku atlīdzības nolikums”, tādējādi samazinot Gulbenes novada pašvaldības domes priekšsēdētāja, Gulbenes novada pašvaldības domes priekšsēdētāja vietnieka mēnešalgai un Gulbenes novada pašvaldības domes deputātu darba stundas likmei piemērojamo koeficientu. </w:t>
      </w:r>
    </w:p>
    <w:p w14:paraId="46566C2A" w14:textId="77777777" w:rsidR="008444FA" w:rsidRPr="008444FA" w:rsidRDefault="008444FA" w:rsidP="008444FA">
      <w:pPr>
        <w:spacing w:line="360" w:lineRule="auto"/>
        <w:ind w:firstLine="567"/>
        <w:jc w:val="both"/>
        <w:rPr>
          <w:szCs w:val="24"/>
          <w:u w:val="none"/>
          <w:lang w:eastAsia="lv-LV"/>
        </w:rPr>
      </w:pPr>
      <w:r w:rsidRPr="008444FA">
        <w:rPr>
          <w:szCs w:val="24"/>
          <w:u w:val="none"/>
          <w:lang w:eastAsia="lv-LV"/>
        </w:rPr>
        <w:t xml:space="preserve">Ņemot vērā minēto, ir izstrādāts iekšējā normatīvā akta “Grozījumi Gulbenes novada pašvaldības domes 2022.gada 30.jūnija iekšējā normatīvajā aktā </w:t>
      </w:r>
      <w:proofErr w:type="spellStart"/>
      <w:r w:rsidRPr="008444FA">
        <w:rPr>
          <w:szCs w:val="24"/>
          <w:u w:val="none"/>
          <w:lang w:eastAsia="lv-LV"/>
        </w:rPr>
        <w:t>Nr.GND</w:t>
      </w:r>
      <w:proofErr w:type="spellEnd"/>
      <w:r w:rsidRPr="008444FA">
        <w:rPr>
          <w:szCs w:val="24"/>
          <w:u w:val="none"/>
          <w:lang w:eastAsia="lv-LV"/>
        </w:rPr>
        <w:t>/IEK/2022/16 “Gulbenes novada pašvaldības amatpersonu un darbinieku atlīdzības nolikums”” projekts.</w:t>
      </w:r>
    </w:p>
    <w:p w14:paraId="7C805E3F" w14:textId="77777777" w:rsidR="008444FA" w:rsidRPr="008444FA" w:rsidRDefault="008444FA" w:rsidP="008444FA">
      <w:pPr>
        <w:spacing w:line="360" w:lineRule="auto"/>
        <w:ind w:firstLine="567"/>
        <w:jc w:val="both"/>
        <w:rPr>
          <w:szCs w:val="24"/>
          <w:u w:val="none"/>
          <w:lang w:eastAsia="lv-LV"/>
        </w:rPr>
      </w:pPr>
      <w:r w:rsidRPr="008444FA">
        <w:rPr>
          <w:szCs w:val="24"/>
          <w:u w:val="none"/>
          <w:lang w:eastAsia="lv-LV"/>
        </w:rPr>
        <w:tab/>
        <w:t xml:space="preserve">Ņemot vērā augstāk minēto un pamatojoties uz </w:t>
      </w:r>
      <w:r w:rsidRPr="008444FA">
        <w:rPr>
          <w:iCs/>
          <w:szCs w:val="24"/>
          <w:u w:val="none"/>
          <w:lang w:eastAsia="lv-LV"/>
        </w:rPr>
        <w:t>Pašvaldību likuma 9.panta ceturto daļu, 10.panta pirmās daļas 14.punktu, 20.panta trešo daļu un 53.panta trešo daļu, Valsts un pašvaldību institūciju amatpersonu un darbinieku atlīdzības likumu</w:t>
      </w:r>
      <w:r w:rsidRPr="008444FA">
        <w:rPr>
          <w:szCs w:val="24"/>
          <w:u w:val="none"/>
          <w:lang w:eastAsia="lv-LV"/>
        </w:rPr>
        <w:t xml:space="preserve"> un Gulbenes novada pašvaldības domes Finanšu komitejas ieteikumu, atklāti balsojot: </w:t>
      </w:r>
      <w:r w:rsidRPr="008444FA">
        <w:rPr>
          <w:noProof/>
          <w:szCs w:val="24"/>
          <w:u w:val="none"/>
          <w:lang w:eastAsia="lv-LV"/>
        </w:rPr>
        <w:t>ar ___ balsīm “Par”, “Pret” –, “Atturas” –, “Nepiedalās” –</w:t>
      </w:r>
      <w:r w:rsidRPr="008444FA">
        <w:rPr>
          <w:szCs w:val="24"/>
          <w:u w:val="none"/>
          <w:lang w:eastAsia="lv-LV"/>
        </w:rPr>
        <w:t>, Gulbenes novada pašvaldības dome NOLEMJ:</w:t>
      </w:r>
    </w:p>
    <w:p w14:paraId="5162274A" w14:textId="6E81D24F" w:rsidR="005754DF" w:rsidRDefault="008444FA" w:rsidP="008444FA">
      <w:pPr>
        <w:spacing w:line="360" w:lineRule="auto"/>
        <w:ind w:firstLine="709"/>
        <w:jc w:val="both"/>
        <w:rPr>
          <w:rFonts w:eastAsia="Calibri"/>
          <w:szCs w:val="24"/>
          <w:u w:val="none"/>
        </w:rPr>
      </w:pPr>
      <w:r w:rsidRPr="008444FA">
        <w:rPr>
          <w:rFonts w:eastAsia="Calibri"/>
          <w:szCs w:val="24"/>
          <w:u w:val="none"/>
        </w:rPr>
        <w:t>IZDOT iekšējo normatīvo aktu “Grozījumi Gulbenes novada pašvaldības domes</w:t>
      </w:r>
      <w:r w:rsidR="005754DF">
        <w:rPr>
          <w:rFonts w:eastAsia="Calibri"/>
          <w:szCs w:val="24"/>
          <w:u w:val="none"/>
        </w:rPr>
        <w:t xml:space="preserve"> </w:t>
      </w:r>
      <w:r w:rsidR="005754DF" w:rsidRPr="008444FA">
        <w:rPr>
          <w:rFonts w:eastAsia="Calibri"/>
          <w:szCs w:val="24"/>
          <w:u w:val="none"/>
        </w:rPr>
        <w:t xml:space="preserve">2022.gada30.jūnija iekšējā normatīvajā aktā </w:t>
      </w:r>
      <w:proofErr w:type="spellStart"/>
      <w:r w:rsidR="005754DF" w:rsidRPr="008444FA">
        <w:rPr>
          <w:rFonts w:eastAsia="Calibri"/>
          <w:szCs w:val="24"/>
          <w:u w:val="none"/>
        </w:rPr>
        <w:t>Nr.GND</w:t>
      </w:r>
      <w:proofErr w:type="spellEnd"/>
      <w:r w:rsidR="005754DF" w:rsidRPr="008444FA">
        <w:rPr>
          <w:rFonts w:eastAsia="Calibri"/>
          <w:szCs w:val="24"/>
          <w:u w:val="none"/>
        </w:rPr>
        <w:t>/IEK/2022/16 “Gulbenes novada pašvaldības amatpersonu un darbinieku atlīdzības nolikums”” (pielikumā</w:t>
      </w:r>
    </w:p>
    <w:p w14:paraId="7536E6CF" w14:textId="77777777" w:rsidR="005754DF" w:rsidRDefault="005754DF" w:rsidP="008444FA">
      <w:pPr>
        <w:spacing w:line="360" w:lineRule="auto"/>
        <w:ind w:firstLine="709"/>
        <w:jc w:val="both"/>
        <w:rPr>
          <w:rFonts w:eastAsia="Calibri"/>
          <w:szCs w:val="24"/>
          <w:u w:val="none"/>
        </w:rPr>
      </w:pPr>
    </w:p>
    <w:p w14:paraId="21B166F5" w14:textId="77777777" w:rsidR="00305795" w:rsidRDefault="00305795" w:rsidP="008444FA">
      <w:pPr>
        <w:spacing w:line="360" w:lineRule="auto"/>
        <w:ind w:firstLine="709"/>
        <w:jc w:val="both"/>
        <w:rPr>
          <w:rFonts w:eastAsia="Calibri"/>
          <w:szCs w:val="24"/>
          <w:u w:val="none"/>
        </w:rPr>
      </w:pPr>
    </w:p>
    <w:p w14:paraId="5513E4D4" w14:textId="77777777" w:rsidR="008444FA" w:rsidRPr="008444FA" w:rsidRDefault="008444FA" w:rsidP="005754DF">
      <w:pPr>
        <w:spacing w:line="259" w:lineRule="auto"/>
        <w:jc w:val="center"/>
        <w:rPr>
          <w:rFonts w:eastAsia="Calibri"/>
          <w:szCs w:val="24"/>
          <w:u w:val="none"/>
        </w:rPr>
      </w:pPr>
      <w:r w:rsidRPr="008444FA">
        <w:rPr>
          <w:rFonts w:eastAsia="Calibri"/>
          <w:szCs w:val="24"/>
          <w:u w:val="none"/>
        </w:rPr>
        <w:t xml:space="preserve">Pielikums Gulbenes novada pašvaldības domes 2024.gada 29.februāra lēmumam </w:t>
      </w:r>
    </w:p>
    <w:p w14:paraId="773E818A" w14:textId="77777777" w:rsidR="008444FA" w:rsidRPr="008444FA" w:rsidRDefault="008444FA" w:rsidP="005754DF">
      <w:pPr>
        <w:spacing w:line="259" w:lineRule="auto"/>
        <w:jc w:val="center"/>
        <w:rPr>
          <w:rFonts w:ascii="Calibri" w:eastAsia="Calibri" w:hAnsi="Calibri"/>
          <w:sz w:val="22"/>
          <w:u w:val="none"/>
        </w:rPr>
      </w:pPr>
      <w:proofErr w:type="spellStart"/>
      <w:r w:rsidRPr="008444FA">
        <w:rPr>
          <w:rFonts w:eastAsia="Calibri"/>
          <w:szCs w:val="24"/>
          <w:u w:val="none"/>
        </w:rPr>
        <w:t>Nr.GND</w:t>
      </w:r>
      <w:proofErr w:type="spellEnd"/>
      <w:r w:rsidRPr="008444FA">
        <w:rPr>
          <w:rFonts w:eastAsia="Calibri"/>
          <w:szCs w:val="24"/>
          <w:u w:val="none"/>
        </w:rPr>
        <w:t>/2024/</w:t>
      </w:r>
    </w:p>
    <w:p w14:paraId="6914B95C" w14:textId="77777777" w:rsidR="008444FA" w:rsidRPr="008444FA" w:rsidRDefault="008444FA" w:rsidP="008444FA">
      <w:pPr>
        <w:spacing w:after="160" w:line="259" w:lineRule="auto"/>
        <w:ind w:left="3600" w:hanging="3600"/>
        <w:rPr>
          <w:rFonts w:eastAsia="Calibri"/>
          <w:b/>
          <w:bCs/>
          <w:szCs w:val="24"/>
          <w:u w:val="none"/>
        </w:rPr>
      </w:pPr>
    </w:p>
    <w:tbl>
      <w:tblPr>
        <w:tblStyle w:val="Reatab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539"/>
      </w:tblGrid>
      <w:tr w:rsidR="008444FA" w:rsidRPr="00305795" w14:paraId="7766B984" w14:textId="77777777" w:rsidTr="00A9699E">
        <w:tc>
          <w:tcPr>
            <w:tcW w:w="5665" w:type="dxa"/>
          </w:tcPr>
          <w:p w14:paraId="5B17E8BE" w14:textId="77777777" w:rsidR="008444FA" w:rsidRPr="00305795" w:rsidRDefault="008444FA" w:rsidP="008444FA">
            <w:pPr>
              <w:rPr>
                <w:rFonts w:ascii="Times New Roman" w:hAnsi="Times New Roman"/>
                <w:b/>
                <w:bCs/>
                <w:sz w:val="24"/>
                <w:szCs w:val="24"/>
              </w:rPr>
            </w:pPr>
            <w:r w:rsidRPr="00305795">
              <w:rPr>
                <w:rFonts w:ascii="Times New Roman" w:hAnsi="Times New Roman"/>
                <w:b/>
                <w:bCs/>
                <w:noProof/>
                <w:sz w:val="24"/>
                <w:szCs w:val="24"/>
              </w:rPr>
              <w:t>2024.gada 29.februārī</w:t>
            </w:r>
          </w:p>
        </w:tc>
        <w:tc>
          <w:tcPr>
            <w:tcW w:w="3539" w:type="dxa"/>
          </w:tcPr>
          <w:p w14:paraId="3F48B78F" w14:textId="77777777" w:rsidR="008444FA" w:rsidRPr="00305795" w:rsidRDefault="008444FA" w:rsidP="008444FA">
            <w:pPr>
              <w:jc w:val="center"/>
              <w:rPr>
                <w:rFonts w:ascii="Times New Roman" w:hAnsi="Times New Roman"/>
                <w:b/>
                <w:bCs/>
                <w:sz w:val="24"/>
                <w:szCs w:val="24"/>
              </w:rPr>
            </w:pPr>
            <w:r w:rsidRPr="00305795">
              <w:rPr>
                <w:rFonts w:ascii="Times New Roman" w:hAnsi="Times New Roman"/>
                <w:b/>
                <w:bCs/>
                <w:sz w:val="24"/>
                <w:szCs w:val="24"/>
              </w:rPr>
              <w:t>Nr. GND/IEK/2024/</w:t>
            </w:r>
          </w:p>
          <w:p w14:paraId="63B6D06C" w14:textId="77777777" w:rsidR="008444FA" w:rsidRPr="00305795" w:rsidRDefault="008444FA" w:rsidP="008444FA">
            <w:pPr>
              <w:jc w:val="right"/>
              <w:rPr>
                <w:rFonts w:ascii="Times New Roman" w:hAnsi="Times New Roman"/>
                <w:b/>
                <w:bCs/>
                <w:sz w:val="24"/>
                <w:szCs w:val="24"/>
              </w:rPr>
            </w:pPr>
          </w:p>
        </w:tc>
      </w:tr>
    </w:tbl>
    <w:p w14:paraId="3AE7E794" w14:textId="77777777" w:rsidR="008444FA" w:rsidRPr="008444FA" w:rsidRDefault="008444FA" w:rsidP="008444FA">
      <w:pPr>
        <w:spacing w:line="259" w:lineRule="auto"/>
        <w:jc w:val="center"/>
        <w:rPr>
          <w:rFonts w:eastAsia="Calibri"/>
          <w:b/>
          <w:noProof/>
          <w:szCs w:val="24"/>
          <w:u w:val="none"/>
        </w:rPr>
      </w:pPr>
    </w:p>
    <w:p w14:paraId="6DABDE85" w14:textId="77777777" w:rsidR="008444FA" w:rsidRPr="008444FA" w:rsidRDefault="008444FA" w:rsidP="008444FA">
      <w:pPr>
        <w:spacing w:line="259" w:lineRule="auto"/>
        <w:jc w:val="center"/>
        <w:rPr>
          <w:rFonts w:eastAsia="Calibri"/>
          <w:b/>
          <w:noProof/>
          <w:szCs w:val="24"/>
          <w:u w:val="none"/>
        </w:rPr>
      </w:pPr>
      <w:r w:rsidRPr="008444FA">
        <w:rPr>
          <w:rFonts w:eastAsia="Calibri"/>
          <w:b/>
          <w:noProof/>
          <w:szCs w:val="24"/>
          <w:u w:val="none"/>
        </w:rPr>
        <w:t xml:space="preserve">Grozījumi Gulbenes novada pašvaldības domes </w:t>
      </w:r>
      <w:r w:rsidRPr="008444FA">
        <w:rPr>
          <w:b/>
          <w:bCs/>
          <w:szCs w:val="24"/>
          <w:u w:val="none"/>
          <w:lang w:eastAsia="lv-LV"/>
        </w:rPr>
        <w:t xml:space="preserve">2022.gada 30.jūnija iekšējā normatīvajā aktā </w:t>
      </w:r>
      <w:proofErr w:type="spellStart"/>
      <w:r w:rsidRPr="008444FA">
        <w:rPr>
          <w:b/>
          <w:bCs/>
          <w:szCs w:val="24"/>
          <w:u w:val="none"/>
          <w:lang w:eastAsia="lv-LV"/>
        </w:rPr>
        <w:t>Nr.GND</w:t>
      </w:r>
      <w:proofErr w:type="spellEnd"/>
      <w:r w:rsidRPr="008444FA">
        <w:rPr>
          <w:b/>
          <w:bCs/>
          <w:szCs w:val="24"/>
          <w:u w:val="none"/>
          <w:lang w:eastAsia="lv-LV"/>
        </w:rPr>
        <w:t>/IEK/2022/16 “</w:t>
      </w:r>
      <w:r w:rsidRPr="008444FA">
        <w:rPr>
          <w:b/>
          <w:bCs/>
          <w:noProof/>
          <w:szCs w:val="24"/>
          <w:u w:val="none"/>
          <w:lang w:eastAsia="lv-LV"/>
        </w:rPr>
        <w:t>Gulbenes novada pašvaldības amatpersonu un darbinieku atlīdzības nolikums</w:t>
      </w:r>
      <w:r w:rsidRPr="008444FA">
        <w:rPr>
          <w:rFonts w:eastAsia="Calibri"/>
          <w:b/>
          <w:noProof/>
          <w:szCs w:val="24"/>
          <w:u w:val="none"/>
        </w:rPr>
        <w:t>”</w:t>
      </w:r>
    </w:p>
    <w:p w14:paraId="758498A3" w14:textId="77777777" w:rsidR="008444FA" w:rsidRPr="008444FA" w:rsidRDefault="008444FA" w:rsidP="008444FA">
      <w:pPr>
        <w:jc w:val="center"/>
        <w:rPr>
          <w:rFonts w:eastAsia="Calibri"/>
          <w:b/>
          <w:noProof/>
          <w:szCs w:val="24"/>
          <w:u w:val="none"/>
        </w:rPr>
      </w:pPr>
    </w:p>
    <w:p w14:paraId="7AE09D06" w14:textId="77777777" w:rsidR="008444FA" w:rsidRPr="008444FA" w:rsidRDefault="008444FA" w:rsidP="008444FA">
      <w:pPr>
        <w:ind w:left="5040"/>
        <w:jc w:val="both"/>
        <w:rPr>
          <w:rFonts w:eastAsia="Calibri"/>
          <w:iCs/>
          <w:szCs w:val="24"/>
          <w:u w:val="none"/>
        </w:rPr>
      </w:pPr>
      <w:r w:rsidRPr="008444FA">
        <w:rPr>
          <w:iCs/>
          <w:szCs w:val="24"/>
          <w:u w:val="none"/>
          <w:lang w:eastAsia="lv-LV"/>
        </w:rPr>
        <w:t>Izdoti saskaņā ar Pašvaldību likuma 9.panta ceturto daļu, 10.panta pirmās daļas 14.punktu, 20.panta trešo daļu un 53.panta trešo daļu, Valsts un pašvaldību institūciju amatpersonu un darbinieku atlīdzības likumu</w:t>
      </w:r>
    </w:p>
    <w:p w14:paraId="15F4DA1B" w14:textId="77777777" w:rsidR="008444FA" w:rsidRPr="008444FA" w:rsidRDefault="008444FA" w:rsidP="008444FA">
      <w:pPr>
        <w:ind w:left="5670"/>
        <w:jc w:val="both"/>
        <w:rPr>
          <w:rFonts w:eastAsia="Calibri"/>
          <w:bCs/>
          <w:szCs w:val="24"/>
          <w:u w:val="none"/>
        </w:rPr>
      </w:pPr>
    </w:p>
    <w:p w14:paraId="6D5FF913" w14:textId="77777777" w:rsidR="008444FA" w:rsidRPr="008444FA" w:rsidRDefault="008444FA" w:rsidP="008444FA">
      <w:pPr>
        <w:numPr>
          <w:ilvl w:val="0"/>
          <w:numId w:val="6"/>
        </w:numPr>
        <w:spacing w:line="360" w:lineRule="auto"/>
        <w:ind w:left="0" w:firstLine="0"/>
        <w:contextualSpacing/>
        <w:jc w:val="both"/>
        <w:rPr>
          <w:rFonts w:eastAsia="Calibri"/>
          <w:szCs w:val="24"/>
          <w:u w:val="none"/>
          <w:shd w:val="clear" w:color="auto" w:fill="FFFFFF"/>
        </w:rPr>
      </w:pPr>
      <w:r w:rsidRPr="008444FA">
        <w:rPr>
          <w:rFonts w:eastAsia="Calibri"/>
          <w:szCs w:val="24"/>
          <w:u w:val="none"/>
        </w:rPr>
        <w:t xml:space="preserve">Izdarīt </w:t>
      </w:r>
      <w:r w:rsidRPr="008444FA">
        <w:rPr>
          <w:rFonts w:eastAsia="Calibri"/>
          <w:szCs w:val="24"/>
          <w:u w:val="none"/>
          <w:shd w:val="clear" w:color="auto" w:fill="FFFFFF"/>
        </w:rPr>
        <w:t xml:space="preserve">Gulbenes novada pašvaldības domes </w:t>
      </w:r>
      <w:r w:rsidRPr="008444FA">
        <w:rPr>
          <w:szCs w:val="24"/>
          <w:u w:val="none"/>
          <w:lang w:eastAsia="lv-LV"/>
        </w:rPr>
        <w:t xml:space="preserve">2022.gada 30.jūnija iekšējā normatīvajā aktā </w:t>
      </w:r>
      <w:proofErr w:type="spellStart"/>
      <w:r w:rsidRPr="008444FA">
        <w:rPr>
          <w:szCs w:val="24"/>
          <w:u w:val="none"/>
          <w:lang w:eastAsia="lv-LV"/>
        </w:rPr>
        <w:t>Nr.GND</w:t>
      </w:r>
      <w:proofErr w:type="spellEnd"/>
      <w:r w:rsidRPr="008444FA">
        <w:rPr>
          <w:szCs w:val="24"/>
          <w:u w:val="none"/>
          <w:lang w:eastAsia="lv-LV"/>
        </w:rPr>
        <w:t>/IEK/2022/16 “Gulbenes novada pašvaldības amatpersonu un darbinieku atlīdzības nolikums”</w:t>
      </w:r>
      <w:r w:rsidRPr="008444FA">
        <w:rPr>
          <w:rFonts w:eastAsia="Calibri"/>
          <w:szCs w:val="24"/>
          <w:u w:val="none"/>
          <w:shd w:val="clear" w:color="auto" w:fill="FFFFFF"/>
        </w:rPr>
        <w:t xml:space="preserve">, </w:t>
      </w:r>
      <w:r w:rsidRPr="008444FA">
        <w:rPr>
          <w:szCs w:val="24"/>
          <w:u w:val="none"/>
          <w:shd w:val="clear" w:color="auto" w:fill="FFFFFF"/>
          <w:lang w:eastAsia="lv-LV"/>
        </w:rPr>
        <w:t xml:space="preserve">kas apstiprināts ar Gulbenes novada pašvaldības domes 2022.gada 30.jūnija lēmumu </w:t>
      </w:r>
      <w:proofErr w:type="spellStart"/>
      <w:r w:rsidRPr="008444FA">
        <w:rPr>
          <w:szCs w:val="24"/>
          <w:u w:val="none"/>
          <w:shd w:val="clear" w:color="auto" w:fill="FFFFFF"/>
          <w:lang w:eastAsia="lv-LV"/>
        </w:rPr>
        <w:t>Nr.GND</w:t>
      </w:r>
      <w:proofErr w:type="spellEnd"/>
      <w:r w:rsidRPr="008444FA">
        <w:rPr>
          <w:szCs w:val="24"/>
          <w:u w:val="none"/>
          <w:shd w:val="clear" w:color="auto" w:fill="FFFFFF"/>
          <w:lang w:eastAsia="lv-LV"/>
        </w:rPr>
        <w:t>/2022/639 (protokols Nr.12, 96.p.)</w:t>
      </w:r>
      <w:r w:rsidRPr="008444FA">
        <w:rPr>
          <w:rFonts w:eastAsia="Calibri"/>
          <w:szCs w:val="24"/>
          <w:u w:val="none"/>
          <w:shd w:val="clear" w:color="auto" w:fill="FFFFFF"/>
        </w:rPr>
        <w:t>, šādus grozījumus:</w:t>
      </w:r>
    </w:p>
    <w:p w14:paraId="15E341BF" w14:textId="77777777" w:rsidR="008444FA" w:rsidRPr="008444FA" w:rsidRDefault="008444FA" w:rsidP="008444FA">
      <w:pPr>
        <w:numPr>
          <w:ilvl w:val="1"/>
          <w:numId w:val="7"/>
        </w:numPr>
        <w:spacing w:before="100" w:beforeAutospacing="1" w:after="100" w:afterAutospacing="1"/>
        <w:ind w:left="567" w:firstLine="0"/>
        <w:contextualSpacing/>
        <w:jc w:val="both"/>
        <w:rPr>
          <w:szCs w:val="24"/>
          <w:u w:val="none"/>
          <w:lang w:eastAsia="lv-LV"/>
        </w:rPr>
      </w:pPr>
      <w:r w:rsidRPr="008444FA">
        <w:rPr>
          <w:szCs w:val="24"/>
          <w:u w:val="none"/>
          <w:lang w:eastAsia="lv-LV"/>
        </w:rPr>
        <w:t>aizstāt 10.1.apakšpunktā skaitli “2,8” ar skaitli “2,49”;</w:t>
      </w:r>
    </w:p>
    <w:p w14:paraId="4A5DE8F8" w14:textId="77777777" w:rsidR="008444FA" w:rsidRPr="008444FA" w:rsidRDefault="008444FA" w:rsidP="008444FA">
      <w:pPr>
        <w:spacing w:before="100" w:beforeAutospacing="1" w:after="100" w:afterAutospacing="1"/>
        <w:ind w:left="567"/>
        <w:contextualSpacing/>
        <w:jc w:val="both"/>
        <w:rPr>
          <w:szCs w:val="24"/>
          <w:u w:val="none"/>
          <w:lang w:eastAsia="lv-LV"/>
        </w:rPr>
      </w:pPr>
    </w:p>
    <w:p w14:paraId="0FBF4EDC" w14:textId="77777777" w:rsidR="008444FA" w:rsidRPr="008444FA" w:rsidRDefault="008444FA" w:rsidP="008444FA">
      <w:pPr>
        <w:numPr>
          <w:ilvl w:val="1"/>
          <w:numId w:val="7"/>
        </w:numPr>
        <w:spacing w:before="100" w:beforeAutospacing="1" w:after="100" w:afterAutospacing="1"/>
        <w:ind w:left="567" w:firstLine="0"/>
        <w:contextualSpacing/>
        <w:jc w:val="both"/>
        <w:rPr>
          <w:szCs w:val="24"/>
          <w:u w:val="none"/>
          <w:lang w:eastAsia="lv-LV"/>
        </w:rPr>
      </w:pPr>
      <w:r w:rsidRPr="008444FA">
        <w:rPr>
          <w:szCs w:val="24"/>
          <w:u w:val="none"/>
          <w:lang w:eastAsia="lv-LV"/>
        </w:rPr>
        <w:t>aizstāt 10.2.apakšpunktā skaitli “2,5” ar skaiti “2,23”;</w:t>
      </w:r>
    </w:p>
    <w:p w14:paraId="3940FC74" w14:textId="77777777" w:rsidR="008444FA" w:rsidRPr="008444FA" w:rsidRDefault="008444FA" w:rsidP="008444FA">
      <w:pPr>
        <w:ind w:left="720"/>
        <w:contextualSpacing/>
        <w:rPr>
          <w:szCs w:val="24"/>
          <w:u w:val="none"/>
          <w:lang w:eastAsia="lv-LV"/>
        </w:rPr>
      </w:pPr>
    </w:p>
    <w:p w14:paraId="0D21C044" w14:textId="77777777" w:rsidR="008444FA" w:rsidRPr="008444FA" w:rsidRDefault="008444FA" w:rsidP="008444FA">
      <w:pPr>
        <w:numPr>
          <w:ilvl w:val="1"/>
          <w:numId w:val="7"/>
        </w:numPr>
        <w:ind w:left="567" w:firstLine="0"/>
        <w:contextualSpacing/>
        <w:jc w:val="both"/>
        <w:rPr>
          <w:szCs w:val="24"/>
          <w:u w:val="none"/>
          <w:lang w:eastAsia="lv-LV"/>
        </w:rPr>
      </w:pPr>
      <w:r w:rsidRPr="008444FA">
        <w:rPr>
          <w:szCs w:val="24"/>
          <w:u w:val="none"/>
          <w:lang w:eastAsia="lv-LV"/>
        </w:rPr>
        <w:t xml:space="preserve">aizstāt 17.punktā skaitli “1,3” ar skaitli “0,6”. </w:t>
      </w:r>
    </w:p>
    <w:p w14:paraId="62D9A72D" w14:textId="77777777" w:rsidR="008444FA" w:rsidRPr="008444FA" w:rsidRDefault="008444FA" w:rsidP="008444FA">
      <w:pPr>
        <w:jc w:val="both"/>
        <w:rPr>
          <w:szCs w:val="24"/>
          <w:u w:val="none"/>
          <w:lang w:eastAsia="lv-LV"/>
        </w:rPr>
      </w:pPr>
    </w:p>
    <w:p w14:paraId="52EF4535" w14:textId="77777777" w:rsidR="008444FA" w:rsidRPr="008444FA" w:rsidRDefault="008444FA" w:rsidP="008444FA">
      <w:pPr>
        <w:numPr>
          <w:ilvl w:val="0"/>
          <w:numId w:val="6"/>
        </w:numPr>
        <w:spacing w:after="160" w:line="259" w:lineRule="auto"/>
        <w:ind w:left="567" w:right="-1" w:hanging="567"/>
        <w:contextualSpacing/>
        <w:jc w:val="both"/>
        <w:rPr>
          <w:rFonts w:eastAsia="Calibri"/>
          <w:szCs w:val="24"/>
          <w:u w:val="none"/>
        </w:rPr>
      </w:pPr>
      <w:r w:rsidRPr="008444FA">
        <w:rPr>
          <w:rFonts w:eastAsia="Calibri"/>
          <w:szCs w:val="24"/>
          <w:u w:val="none"/>
        </w:rPr>
        <w:t xml:space="preserve">Grozījumi stājas spēkā 2024.gada 1.martā.   </w:t>
      </w:r>
    </w:p>
    <w:p w14:paraId="403EF69E" w14:textId="77777777" w:rsidR="008444FA" w:rsidRPr="008444FA" w:rsidRDefault="008444FA" w:rsidP="008444FA">
      <w:pPr>
        <w:spacing w:after="160" w:line="259" w:lineRule="auto"/>
        <w:ind w:left="567" w:right="-1"/>
        <w:contextualSpacing/>
        <w:jc w:val="both"/>
        <w:rPr>
          <w:rFonts w:eastAsia="Calibri"/>
          <w:szCs w:val="24"/>
          <w:u w:val="none"/>
        </w:rPr>
      </w:pPr>
    </w:p>
    <w:p w14:paraId="4A87E89C" w14:textId="77777777" w:rsidR="008444FA" w:rsidRPr="008444FA" w:rsidRDefault="008444FA" w:rsidP="008444FA">
      <w:pPr>
        <w:spacing w:after="160" w:line="259" w:lineRule="auto"/>
        <w:ind w:right="-1"/>
        <w:jc w:val="both"/>
        <w:rPr>
          <w:rFonts w:eastAsia="Calibri"/>
          <w:szCs w:val="24"/>
          <w:u w:val="none"/>
        </w:rPr>
      </w:pPr>
      <w:r w:rsidRPr="008444FA">
        <w:rPr>
          <w:rFonts w:eastAsia="Calibri"/>
          <w:szCs w:val="24"/>
          <w:u w:val="none"/>
        </w:rPr>
        <w:t>Gulbenes novada pašvaldības domes priekšsēdētājs</w:t>
      </w:r>
      <w:r w:rsidRPr="008444FA">
        <w:rPr>
          <w:rFonts w:eastAsia="Calibri"/>
          <w:szCs w:val="24"/>
          <w:u w:val="none"/>
        </w:rPr>
        <w:tab/>
      </w:r>
      <w:r w:rsidRPr="008444FA">
        <w:rPr>
          <w:rFonts w:eastAsia="Calibri"/>
          <w:szCs w:val="24"/>
          <w:u w:val="none"/>
        </w:rPr>
        <w:tab/>
      </w:r>
      <w:r w:rsidRPr="008444FA">
        <w:rPr>
          <w:rFonts w:eastAsia="Calibri"/>
          <w:szCs w:val="24"/>
          <w:u w:val="none"/>
        </w:rPr>
        <w:tab/>
      </w:r>
      <w:r w:rsidRPr="008444FA">
        <w:rPr>
          <w:rFonts w:eastAsia="Calibri"/>
          <w:szCs w:val="24"/>
          <w:u w:val="none"/>
        </w:rPr>
        <w:tab/>
      </w:r>
      <w:r w:rsidRPr="008444FA">
        <w:rPr>
          <w:rFonts w:eastAsia="Calibri"/>
          <w:szCs w:val="24"/>
          <w:u w:val="none"/>
        </w:rPr>
        <w:tab/>
      </w:r>
      <w:proofErr w:type="spellStart"/>
      <w:r w:rsidRPr="008444FA">
        <w:rPr>
          <w:rFonts w:eastAsia="Calibri"/>
          <w:szCs w:val="24"/>
          <w:u w:val="none"/>
        </w:rPr>
        <w:t>A.Caunītis</w:t>
      </w:r>
      <w:proofErr w:type="spellEnd"/>
    </w:p>
    <w:p w14:paraId="5AF38103" w14:textId="77777777" w:rsidR="008444FA" w:rsidRPr="008444FA" w:rsidRDefault="008444FA" w:rsidP="008444FA">
      <w:pPr>
        <w:spacing w:after="160" w:line="259" w:lineRule="auto"/>
        <w:ind w:left="567" w:right="-1"/>
        <w:contextualSpacing/>
        <w:jc w:val="both"/>
        <w:rPr>
          <w:rFonts w:eastAsia="Calibri"/>
          <w:szCs w:val="24"/>
          <w:u w:val="none"/>
        </w:rPr>
      </w:pPr>
    </w:p>
    <w:p w14:paraId="4AA92FD9" w14:textId="77777777" w:rsidR="008444FA" w:rsidRPr="008444FA" w:rsidRDefault="008444FA" w:rsidP="008444FA">
      <w:pPr>
        <w:jc w:val="both"/>
        <w:rPr>
          <w:szCs w:val="24"/>
          <w:u w:val="none"/>
          <w:lang w:eastAsia="lv-LV"/>
        </w:rPr>
      </w:pPr>
    </w:p>
    <w:p w14:paraId="1C2F6311" w14:textId="77777777" w:rsidR="00956EC8" w:rsidRDefault="00000000" w:rsidP="00956EC8">
      <w:pPr>
        <w:rPr>
          <w:rFonts w:eastAsia="Calibri"/>
          <w:szCs w:val="24"/>
          <w:u w:val="none"/>
        </w:rPr>
      </w:pPr>
      <w:r w:rsidRPr="00B64CA9">
        <w:rPr>
          <w:rFonts w:eastAsia="Calibri"/>
          <w:szCs w:val="24"/>
          <w:u w:val="none"/>
        </w:rPr>
        <w:t>Priekšlikumi balsošanai:</w:t>
      </w:r>
    </w:p>
    <w:p w14:paraId="2110D499" w14:textId="77777777" w:rsidR="00305795" w:rsidRDefault="00305795" w:rsidP="00956EC8">
      <w:pPr>
        <w:rPr>
          <w:rFonts w:eastAsia="Calibri"/>
          <w:szCs w:val="24"/>
          <w:u w:val="none"/>
        </w:rPr>
      </w:pPr>
    </w:p>
    <w:p w14:paraId="7C54BBF5" w14:textId="0C04C07F" w:rsidR="00305795" w:rsidRDefault="00305795" w:rsidP="00305795">
      <w:pPr>
        <w:rPr>
          <w:rFonts w:eastAsia="Calibri"/>
          <w:szCs w:val="24"/>
          <w:u w:val="none"/>
        </w:rPr>
      </w:pPr>
      <w:r>
        <w:rPr>
          <w:rFonts w:eastAsia="Calibri"/>
          <w:szCs w:val="24"/>
          <w:u w:val="none"/>
        </w:rPr>
        <w:t>Domes priekšsēdētājs Andis Caunītis iesniedz p</w:t>
      </w:r>
      <w:r w:rsidRPr="00B64CA9">
        <w:rPr>
          <w:rFonts w:eastAsia="Calibri"/>
          <w:szCs w:val="24"/>
          <w:u w:val="none"/>
        </w:rPr>
        <w:t>riekšlikum</w:t>
      </w:r>
      <w:r>
        <w:rPr>
          <w:rFonts w:eastAsia="Calibri"/>
          <w:szCs w:val="24"/>
          <w:u w:val="none"/>
        </w:rPr>
        <w:t>u</w:t>
      </w:r>
      <w:r w:rsidRPr="00B64CA9">
        <w:rPr>
          <w:rFonts w:eastAsia="Calibri"/>
          <w:szCs w:val="24"/>
          <w:u w:val="none"/>
        </w:rPr>
        <w:t xml:space="preserve"> balsošanai:</w:t>
      </w:r>
    </w:p>
    <w:p w14:paraId="7D5A59D3" w14:textId="59BBB172" w:rsidR="00305795" w:rsidRPr="00B64CA9" w:rsidRDefault="00305795" w:rsidP="00956EC8">
      <w:pPr>
        <w:rPr>
          <w:rFonts w:eastAsia="Calibri"/>
          <w:szCs w:val="24"/>
          <w:u w:val="none"/>
        </w:rPr>
      </w:pPr>
    </w:p>
    <w:p w14:paraId="60F849AE" w14:textId="77777777" w:rsidR="00956EC8" w:rsidRPr="00B64CA9" w:rsidRDefault="00000000" w:rsidP="005754DF">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Balsot atsevišķi par lēmuma projekta 1.punktu -1.</w:t>
      </w:r>
      <w:r w:rsidRPr="00B64CA9">
        <w:rPr>
          <w:rFonts w:eastAsia="Calibri"/>
          <w:noProof/>
          <w:szCs w:val="24"/>
          <w:u w:val="none"/>
        </w:rPr>
        <w:tab/>
        <w:t>Izdarīt Gulbenes novada pašvaldības domes 2022.gada 30.jūnija iekšējā normatīvajā aktā Nr.GND/IEK/2022/16 “Gulbenes novada pašvaldības amatpersonu un darbinieku atlīdzības nolikums”, kas apstiprināts ar Gulbenes novada pašvaldības domes 2022.gada 30.jūnija lēmumu Nr.GND/2022/639 (protokols Nr.12, 96.p.), šādus grozījumus:</w:t>
      </w:r>
    </w:p>
    <w:p w14:paraId="302F957E" w14:textId="7CD72DB8" w:rsidR="00956EC8" w:rsidRDefault="00000000" w:rsidP="005754DF">
      <w:pPr>
        <w:spacing w:line="360" w:lineRule="auto"/>
        <w:ind w:firstLine="567"/>
        <w:jc w:val="both"/>
        <w:rPr>
          <w:rFonts w:eastAsia="Calibri"/>
          <w:noProof/>
          <w:szCs w:val="24"/>
          <w:u w:val="none"/>
        </w:rPr>
      </w:pPr>
      <w:r w:rsidRPr="00B64CA9">
        <w:rPr>
          <w:rFonts w:eastAsia="Calibri"/>
          <w:noProof/>
          <w:szCs w:val="24"/>
          <w:u w:val="none"/>
        </w:rPr>
        <w:t>1.1.</w:t>
      </w:r>
      <w:r w:rsidRPr="00B64CA9">
        <w:rPr>
          <w:rFonts w:eastAsia="Calibri"/>
          <w:noProof/>
          <w:szCs w:val="24"/>
          <w:u w:val="none"/>
        </w:rPr>
        <w:tab/>
        <w:t>aizstāt 10.1.apakšpunktā skaitli “2,8” ar skaitli “2,49”</w:t>
      </w:r>
    </w:p>
    <w:p w14:paraId="72DD7946" w14:textId="77777777" w:rsidR="00305795" w:rsidRPr="00B64CA9" w:rsidRDefault="00305795" w:rsidP="005754DF">
      <w:pPr>
        <w:spacing w:line="360" w:lineRule="auto"/>
        <w:ind w:firstLine="567"/>
        <w:jc w:val="both"/>
        <w:rPr>
          <w:rFonts w:eastAsia="Calibri"/>
          <w:szCs w:val="24"/>
          <w:u w:val="none"/>
        </w:rPr>
      </w:pPr>
    </w:p>
    <w:p w14:paraId="2C86D13A" w14:textId="77777777" w:rsidR="00B61419" w:rsidRDefault="00000000" w:rsidP="005754DF">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3 balsīm "Par" (Andis Caunītis, Gunārs Ciglis, Normunds Audzišs), "Pret" – 3 (Ainārs Brezinskis, Guna Pūcīte, Normunds Mazūrs), "Atturas" – nav, "Nepiedalās" – nav</w:t>
      </w:r>
    </w:p>
    <w:p w14:paraId="4B15585D" w14:textId="77777777" w:rsidR="000721E9" w:rsidRDefault="00000000" w:rsidP="005754DF">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0CEBCDC4" w14:textId="77777777" w:rsidR="008225DD" w:rsidRDefault="008225DD" w:rsidP="008225DD">
      <w:pPr>
        <w:rPr>
          <w:rFonts w:eastAsia="Calibri"/>
          <w:szCs w:val="24"/>
          <w:u w:val="none"/>
        </w:rPr>
      </w:pPr>
    </w:p>
    <w:p w14:paraId="0A631C3A" w14:textId="77777777" w:rsidR="00305795" w:rsidRDefault="00305795" w:rsidP="008225DD">
      <w:pPr>
        <w:rPr>
          <w:rFonts w:eastAsia="Calibri"/>
          <w:szCs w:val="24"/>
          <w:u w:val="none"/>
        </w:rPr>
      </w:pPr>
    </w:p>
    <w:p w14:paraId="52C927E6" w14:textId="5277AB6C" w:rsidR="00305795" w:rsidRDefault="00305795" w:rsidP="00305795">
      <w:pPr>
        <w:rPr>
          <w:rFonts w:eastAsia="Calibri"/>
          <w:szCs w:val="24"/>
          <w:u w:val="none"/>
        </w:rPr>
      </w:pPr>
      <w:r>
        <w:rPr>
          <w:rFonts w:eastAsia="Calibri"/>
          <w:szCs w:val="24"/>
          <w:u w:val="none"/>
        </w:rPr>
        <w:t xml:space="preserve">Deputāts Normunds </w:t>
      </w:r>
      <w:proofErr w:type="spellStart"/>
      <w:r>
        <w:rPr>
          <w:rFonts w:eastAsia="Calibri"/>
          <w:szCs w:val="24"/>
          <w:u w:val="none"/>
        </w:rPr>
        <w:t>Audzišs</w:t>
      </w:r>
      <w:proofErr w:type="spellEnd"/>
      <w:r>
        <w:rPr>
          <w:rFonts w:eastAsia="Calibri"/>
          <w:szCs w:val="24"/>
          <w:u w:val="none"/>
        </w:rPr>
        <w:t xml:space="preserve"> iesniedz p</w:t>
      </w:r>
      <w:r w:rsidRPr="00B64CA9">
        <w:rPr>
          <w:rFonts w:eastAsia="Calibri"/>
          <w:szCs w:val="24"/>
          <w:u w:val="none"/>
        </w:rPr>
        <w:t>riekšlikum</w:t>
      </w:r>
      <w:r>
        <w:rPr>
          <w:rFonts w:eastAsia="Calibri"/>
          <w:szCs w:val="24"/>
          <w:u w:val="none"/>
        </w:rPr>
        <w:t>us</w:t>
      </w:r>
      <w:r w:rsidRPr="00B64CA9">
        <w:rPr>
          <w:rFonts w:eastAsia="Calibri"/>
          <w:szCs w:val="24"/>
          <w:u w:val="none"/>
        </w:rPr>
        <w:t xml:space="preserve"> balsošanai:</w:t>
      </w:r>
    </w:p>
    <w:p w14:paraId="58FF3CB7" w14:textId="77777777" w:rsidR="00305795" w:rsidRPr="00B64CA9" w:rsidRDefault="00305795" w:rsidP="008225DD">
      <w:pPr>
        <w:rPr>
          <w:rFonts w:eastAsia="Calibri"/>
          <w:szCs w:val="24"/>
          <w:u w:val="none"/>
        </w:rPr>
      </w:pPr>
    </w:p>
    <w:p w14:paraId="4D4193D8" w14:textId="3ED15E8B" w:rsidR="00956EC8" w:rsidRPr="00A918C9" w:rsidRDefault="00000000" w:rsidP="00A918C9">
      <w:pPr>
        <w:spacing w:line="360" w:lineRule="auto"/>
        <w:ind w:firstLine="567"/>
        <w:jc w:val="both"/>
        <w:rPr>
          <w:rFonts w:eastAsia="Calibri"/>
          <w:szCs w:val="24"/>
          <w:u w:val="none"/>
        </w:rPr>
      </w:pPr>
      <w:r w:rsidRPr="00A918C9">
        <w:rPr>
          <w:rFonts w:eastAsia="Calibri"/>
          <w:noProof/>
          <w:szCs w:val="24"/>
          <w:u w:val="none"/>
        </w:rPr>
        <w:t xml:space="preserve">Izdarīt izmaiņas iekšējā normatīvā akta “Grozījumi Gulbenes novada pašvaldības domes 2022.gada 30.jūnija iekšējā normatīvajā aktā Nr.GND/IEK/2022/16 “Gulbenes novada pašvaldības amatpersonu un darbinieku atlīdzības nolikums””26.punktu izsakot šādā redakcijā- </w:t>
      </w:r>
      <w:r w:rsidRPr="00A918C9">
        <w:rPr>
          <w:rFonts w:eastAsia="Calibri"/>
          <w:noProof/>
          <w:szCs w:val="24"/>
          <w:u w:val="none"/>
        </w:rPr>
        <w:lastRenderedPageBreak/>
        <w:t>26.</w:t>
      </w:r>
      <w:r w:rsidRPr="00A918C9">
        <w:rPr>
          <w:rFonts w:eastAsia="Calibri"/>
          <w:noProof/>
          <w:szCs w:val="24"/>
          <w:u w:val="none"/>
        </w:rPr>
        <w:tab/>
        <w:t>Komisiju un darba grupu locekļu, kuri nav Pašvaldības administrācijas un Domes izveidoto iestāžu darbinieki, darba samaksas aprēķinā pielieto stundas likmi 4,33 euro apmērā.</w:t>
      </w:r>
      <w:r w:rsidRPr="00A918C9">
        <w:rPr>
          <w:rFonts w:eastAsia="Calibri"/>
          <w:szCs w:val="24"/>
          <w:u w:val="none"/>
        </w:rPr>
        <w:t xml:space="preserve"> </w:t>
      </w:r>
    </w:p>
    <w:p w14:paraId="67D1B5C9" w14:textId="77777777" w:rsidR="00B61419" w:rsidRPr="00A918C9" w:rsidRDefault="00000000" w:rsidP="00A918C9">
      <w:pPr>
        <w:spacing w:line="360" w:lineRule="auto"/>
        <w:ind w:firstLine="567"/>
        <w:jc w:val="both"/>
        <w:rPr>
          <w:rFonts w:eastAsia="Calibri"/>
          <w:szCs w:val="24"/>
          <w:u w:val="none"/>
        </w:rPr>
      </w:pPr>
      <w:r w:rsidRPr="00A918C9">
        <w:rPr>
          <w:rFonts w:eastAsia="Calibri"/>
          <w:szCs w:val="24"/>
          <w:u w:val="none"/>
        </w:rPr>
        <w:t xml:space="preserve">Balsojums: </w:t>
      </w:r>
      <w:r w:rsidRPr="00A918C9">
        <w:rPr>
          <w:rFonts w:eastAsia="Calibri"/>
          <w:noProof/>
          <w:szCs w:val="24"/>
          <w:u w:val="none"/>
        </w:rPr>
        <w:t>ar 3 balsīm "Par" (Gunārs Ciglis, Normunds Audzišs, Normunds Mazūrs), "Pret" – 3 (Ainārs Brezinskis, Andis Caunītis, Guna Pūcīte), "Atturas" – nav, "Nepiedalās" – nav</w:t>
      </w:r>
    </w:p>
    <w:p w14:paraId="7337C492" w14:textId="77777777" w:rsidR="000721E9" w:rsidRPr="00A918C9" w:rsidRDefault="00000000" w:rsidP="00A918C9">
      <w:pPr>
        <w:spacing w:line="360" w:lineRule="auto"/>
        <w:ind w:firstLine="567"/>
        <w:jc w:val="both"/>
        <w:rPr>
          <w:rFonts w:eastAsia="Calibri"/>
          <w:szCs w:val="24"/>
          <w:u w:val="none"/>
        </w:rPr>
      </w:pPr>
      <w:r w:rsidRPr="00A918C9">
        <w:rPr>
          <w:rFonts w:eastAsia="Calibri"/>
          <w:szCs w:val="24"/>
          <w:u w:val="none"/>
        </w:rPr>
        <w:t xml:space="preserve">Lēmums: </w:t>
      </w:r>
      <w:r w:rsidRPr="00A918C9">
        <w:rPr>
          <w:rFonts w:eastAsia="Calibri"/>
          <w:noProof/>
          <w:szCs w:val="24"/>
          <w:u w:val="none"/>
        </w:rPr>
        <w:t>Noraidīts</w:t>
      </w:r>
    </w:p>
    <w:p w14:paraId="3D7D0C1A" w14:textId="77777777" w:rsidR="008225DD" w:rsidRPr="00A918C9" w:rsidRDefault="008225DD" w:rsidP="00A918C9">
      <w:pPr>
        <w:spacing w:line="360" w:lineRule="auto"/>
        <w:ind w:firstLine="567"/>
        <w:jc w:val="both"/>
        <w:rPr>
          <w:rFonts w:eastAsia="Calibri"/>
          <w:szCs w:val="24"/>
          <w:u w:val="none"/>
        </w:rPr>
      </w:pPr>
    </w:p>
    <w:p w14:paraId="01460D0D" w14:textId="654F87E3" w:rsidR="00956EC8" w:rsidRPr="00A918C9" w:rsidRDefault="00000000" w:rsidP="00A918C9">
      <w:pPr>
        <w:pStyle w:val="Sarakstarindkopa"/>
        <w:spacing w:line="360" w:lineRule="auto"/>
        <w:ind w:left="0" w:firstLine="567"/>
        <w:jc w:val="both"/>
        <w:rPr>
          <w:rFonts w:ascii="Times New Roman" w:eastAsia="Calibri" w:hAnsi="Times New Roman" w:cs="Times New Roman"/>
          <w:sz w:val="24"/>
          <w:szCs w:val="24"/>
        </w:rPr>
      </w:pPr>
      <w:r w:rsidRPr="00A918C9">
        <w:rPr>
          <w:rFonts w:ascii="Times New Roman" w:eastAsia="Calibri" w:hAnsi="Times New Roman" w:cs="Times New Roman"/>
          <w:noProof/>
          <w:sz w:val="24"/>
          <w:szCs w:val="24"/>
        </w:rPr>
        <w:t>Uzdot Juridiskajai un personālvadības nodaļai sagatavot grozījumu tekstā  izmaiņas, iekļaujot komiteju vadītājiem atalgojuma koeficientu 1</w:t>
      </w:r>
      <w:r w:rsidRPr="00A918C9">
        <w:rPr>
          <w:rFonts w:ascii="Times New Roman" w:eastAsia="Calibri" w:hAnsi="Times New Roman" w:cs="Times New Roman"/>
          <w:sz w:val="24"/>
          <w:szCs w:val="24"/>
        </w:rPr>
        <w:t xml:space="preserve"> </w:t>
      </w:r>
      <w:r w:rsidR="00A918C9" w:rsidRPr="00A918C9">
        <w:rPr>
          <w:rFonts w:ascii="Times New Roman" w:eastAsia="Calibri" w:hAnsi="Times New Roman" w:cs="Times New Roman"/>
          <w:sz w:val="24"/>
          <w:szCs w:val="24"/>
        </w:rPr>
        <w:t>.</w:t>
      </w:r>
    </w:p>
    <w:p w14:paraId="776F69C3" w14:textId="77777777" w:rsidR="00B61419" w:rsidRPr="00A918C9" w:rsidRDefault="00000000" w:rsidP="00A918C9">
      <w:pPr>
        <w:spacing w:line="360" w:lineRule="auto"/>
        <w:ind w:firstLine="567"/>
        <w:jc w:val="both"/>
        <w:rPr>
          <w:rFonts w:eastAsia="Calibri"/>
          <w:szCs w:val="24"/>
          <w:u w:val="none"/>
        </w:rPr>
      </w:pPr>
      <w:r w:rsidRPr="00A918C9">
        <w:rPr>
          <w:rFonts w:eastAsia="Calibri"/>
          <w:szCs w:val="24"/>
          <w:u w:val="none"/>
        </w:rPr>
        <w:t xml:space="preserve">Balsojums: </w:t>
      </w:r>
      <w:r w:rsidRPr="00A918C9">
        <w:rPr>
          <w:rFonts w:eastAsia="Calibri"/>
          <w:noProof/>
          <w:szCs w:val="24"/>
          <w:u w:val="none"/>
        </w:rPr>
        <w:t>ar 4 balsīm "Par" (Andis Caunītis, Gunārs Ciglis, Normunds Audzišs, Normunds Mazūrs), "Pret" – 2 (Ainārs Brezinskis, Guna Pūcīte), "Atturas" – nav, "Nepiedalās" – nav</w:t>
      </w:r>
    </w:p>
    <w:p w14:paraId="083946F8" w14:textId="77777777" w:rsidR="000721E9" w:rsidRPr="00A918C9" w:rsidRDefault="00000000" w:rsidP="00A918C9">
      <w:pPr>
        <w:spacing w:line="360" w:lineRule="auto"/>
        <w:ind w:firstLine="567"/>
        <w:jc w:val="both"/>
        <w:rPr>
          <w:rFonts w:eastAsia="Calibri"/>
          <w:szCs w:val="24"/>
          <w:u w:val="none"/>
        </w:rPr>
      </w:pPr>
      <w:r w:rsidRPr="00A918C9">
        <w:rPr>
          <w:rFonts w:eastAsia="Calibri"/>
          <w:szCs w:val="24"/>
          <w:u w:val="none"/>
        </w:rPr>
        <w:t xml:space="preserve">Lēmums: </w:t>
      </w:r>
      <w:r w:rsidRPr="00A918C9">
        <w:rPr>
          <w:rFonts w:eastAsia="Calibri"/>
          <w:noProof/>
          <w:szCs w:val="24"/>
          <w:u w:val="none"/>
        </w:rPr>
        <w:t>Pieņemts</w:t>
      </w:r>
    </w:p>
    <w:p w14:paraId="1864511E" w14:textId="77777777" w:rsidR="008225DD" w:rsidRPr="00B64CA9" w:rsidRDefault="008225DD" w:rsidP="00A918C9">
      <w:pPr>
        <w:ind w:firstLine="567"/>
        <w:rPr>
          <w:rFonts w:eastAsia="Calibri"/>
          <w:szCs w:val="24"/>
          <w:u w:val="none"/>
        </w:rPr>
      </w:pPr>
    </w:p>
    <w:p w14:paraId="24A7486B" w14:textId="568EDC60" w:rsidR="00114990" w:rsidRDefault="00000000" w:rsidP="00A918C9">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r w:rsidR="00A918C9">
        <w:rPr>
          <w:u w:val="none"/>
        </w:rPr>
        <w:t xml:space="preserve"> par lēmuma projektu ar iesniegtajiem priekšlikumiem</w:t>
      </w:r>
      <w:r>
        <w:rPr>
          <w:u w:val="none"/>
        </w:rPr>
        <w:t>:</w:t>
      </w:r>
    </w:p>
    <w:p w14:paraId="4091F475" w14:textId="77777777" w:rsidR="00B24B3A" w:rsidRDefault="00000000" w:rsidP="00A918C9">
      <w:pPr>
        <w:spacing w:line="360" w:lineRule="auto"/>
        <w:ind w:firstLine="567"/>
        <w:jc w:val="both"/>
        <w:rPr>
          <w:u w:val="none"/>
        </w:rPr>
      </w:pPr>
      <w:r w:rsidRPr="0016506D">
        <w:rPr>
          <w:noProof/>
          <w:u w:val="none"/>
        </w:rPr>
        <w:t>ar 3 balsīm "Par" (Gunārs Ciglis, Normunds Audzišs, Normunds Mazūrs), "Pret" – 3 (Ainārs Brezinskis, Andis Caunītis, Guna Pūcīte), "Atturas" – nav, "Nepiedalās" – nav</w:t>
      </w:r>
      <w:r>
        <w:rPr>
          <w:u w:val="none"/>
        </w:rPr>
        <w:t xml:space="preserve">, </w:t>
      </w:r>
      <w:r w:rsidR="00E966B9">
        <w:rPr>
          <w:u w:val="none"/>
        </w:rPr>
        <w:t>NOLEMJ</w:t>
      </w:r>
      <w:r w:rsidR="00114990" w:rsidRPr="00B24B3A">
        <w:rPr>
          <w:u w:val="none"/>
        </w:rPr>
        <w:t>:</w:t>
      </w:r>
    </w:p>
    <w:p w14:paraId="3A5C0033" w14:textId="77777777" w:rsidR="00114990" w:rsidRPr="00B24B3A" w:rsidRDefault="00000000" w:rsidP="00A918C9">
      <w:pPr>
        <w:spacing w:line="360" w:lineRule="auto"/>
        <w:ind w:firstLine="567"/>
        <w:jc w:val="both"/>
        <w:rPr>
          <w:u w:val="none"/>
        </w:rPr>
      </w:pPr>
      <w:r w:rsidRPr="00111E47">
        <w:rPr>
          <w:noProof/>
          <w:u w:val="none"/>
        </w:rPr>
        <w:t>Noraidīts</w:t>
      </w:r>
      <w:r w:rsidRPr="00111E47">
        <w:rPr>
          <w:u w:val="none"/>
        </w:rPr>
        <w:t xml:space="preserve">. </w:t>
      </w:r>
    </w:p>
    <w:p w14:paraId="76807A3E" w14:textId="77777777" w:rsidR="00203C2F" w:rsidRDefault="00203C2F" w:rsidP="00A918C9">
      <w:pPr>
        <w:ind w:firstLine="567"/>
        <w:rPr>
          <w:color w:val="000000" w:themeColor="text1"/>
          <w:szCs w:val="24"/>
          <w:u w:val="none"/>
        </w:rPr>
      </w:pPr>
    </w:p>
    <w:p w14:paraId="39DE94EF" w14:textId="77777777" w:rsidR="002552AB" w:rsidRDefault="002552AB" w:rsidP="000C7638">
      <w:pPr>
        <w:rPr>
          <w:color w:val="000000" w:themeColor="text1"/>
          <w:szCs w:val="24"/>
          <w:u w:val="none"/>
        </w:rPr>
      </w:pPr>
    </w:p>
    <w:p w14:paraId="2655EA61" w14:textId="77777777" w:rsidR="00FE3D95" w:rsidRDefault="00FE3D95" w:rsidP="000C7638">
      <w:pPr>
        <w:rPr>
          <w:b/>
          <w:szCs w:val="24"/>
          <w:u w:val="none"/>
        </w:rPr>
      </w:pPr>
    </w:p>
    <w:p w14:paraId="490D4E4D"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10:10</w:t>
      </w:r>
    </w:p>
    <w:p w14:paraId="1E81A941" w14:textId="77777777" w:rsidR="00203C2F" w:rsidRPr="00440890" w:rsidRDefault="00203C2F" w:rsidP="00203C2F">
      <w:pPr>
        <w:rPr>
          <w:szCs w:val="24"/>
          <w:u w:val="none"/>
        </w:rPr>
      </w:pPr>
    </w:p>
    <w:p w14:paraId="6F46EED0" w14:textId="24D374C9"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5754DF">
        <w:rPr>
          <w:szCs w:val="24"/>
          <w:u w:val="none"/>
        </w:rPr>
        <w:tab/>
      </w:r>
      <w:r w:rsidR="005754DF">
        <w:rPr>
          <w:szCs w:val="24"/>
          <w:u w:val="none"/>
        </w:rPr>
        <w:tab/>
      </w:r>
      <w:r w:rsidR="005754DF">
        <w:rPr>
          <w:szCs w:val="24"/>
          <w:u w:val="none"/>
        </w:rPr>
        <w:tab/>
      </w:r>
      <w:r w:rsidR="00DE2978">
        <w:rPr>
          <w:noProof/>
          <w:szCs w:val="24"/>
          <w:u w:val="none"/>
        </w:rPr>
        <w:t>Andis Caunītis</w:t>
      </w:r>
    </w:p>
    <w:p w14:paraId="0F44975A" w14:textId="77777777" w:rsidR="002B673D" w:rsidRDefault="002B673D" w:rsidP="008778B8">
      <w:pPr>
        <w:rPr>
          <w:szCs w:val="24"/>
          <w:u w:val="none"/>
        </w:rPr>
      </w:pPr>
    </w:p>
    <w:p w14:paraId="556F1FDA" w14:textId="77777777" w:rsidR="002B673D" w:rsidRPr="00440890" w:rsidRDefault="00000000" w:rsidP="005754DF">
      <w:pPr>
        <w:ind w:left="3600" w:firstLine="720"/>
        <w:rPr>
          <w:szCs w:val="24"/>
          <w:u w:val="none"/>
        </w:rPr>
      </w:pPr>
      <w:r>
        <w:rPr>
          <w:szCs w:val="24"/>
          <w:u w:val="none"/>
        </w:rPr>
        <w:t xml:space="preserve">Protokols parakstīts </w:t>
      </w:r>
      <w:r w:rsidR="004C3379">
        <w:rPr>
          <w:rFonts w:eastAsia="Calibri"/>
          <w:szCs w:val="24"/>
          <w:u w:val="none"/>
        </w:rPr>
        <w:t>2024</w:t>
      </w:r>
      <w:r w:rsidRPr="002B673D">
        <w:rPr>
          <w:rFonts w:eastAsia="Calibri"/>
          <w:szCs w:val="24"/>
          <w:u w:val="none"/>
        </w:rPr>
        <w:t>.gada __.______________</w:t>
      </w:r>
    </w:p>
    <w:p w14:paraId="2325C4F7" w14:textId="77777777" w:rsidR="00203C2F" w:rsidRPr="00440890" w:rsidRDefault="00203C2F" w:rsidP="00203C2F">
      <w:pPr>
        <w:rPr>
          <w:szCs w:val="24"/>
          <w:u w:val="none"/>
        </w:rPr>
      </w:pPr>
    </w:p>
    <w:p w14:paraId="7B01F83E" w14:textId="49AD9FAC"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5754DF">
        <w:rPr>
          <w:szCs w:val="24"/>
          <w:u w:val="none"/>
        </w:rPr>
        <w:tab/>
      </w:r>
      <w:r w:rsidR="005754DF">
        <w:rPr>
          <w:szCs w:val="24"/>
          <w:u w:val="none"/>
        </w:rPr>
        <w:tab/>
      </w:r>
      <w:r w:rsidR="005754DF">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F44F65">
      <w:footerReference w:type="default" r:id="rId34"/>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7570A" w14:textId="77777777" w:rsidR="00F44F65" w:rsidRDefault="00F44F65" w:rsidP="00305795">
      <w:r>
        <w:separator/>
      </w:r>
    </w:p>
  </w:endnote>
  <w:endnote w:type="continuationSeparator" w:id="0">
    <w:p w14:paraId="19877A9B" w14:textId="77777777" w:rsidR="00F44F65" w:rsidRDefault="00F44F65" w:rsidP="00305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9692742"/>
      <w:docPartObj>
        <w:docPartGallery w:val="Page Numbers (Bottom of Page)"/>
        <w:docPartUnique/>
      </w:docPartObj>
    </w:sdtPr>
    <w:sdtEndPr>
      <w:rPr>
        <w:sz w:val="20"/>
        <w:szCs w:val="20"/>
        <w:u w:val="none"/>
      </w:rPr>
    </w:sdtEndPr>
    <w:sdtContent>
      <w:p w14:paraId="6E3356B1" w14:textId="1971E692" w:rsidR="00305795" w:rsidRPr="00305795" w:rsidRDefault="00305795">
        <w:pPr>
          <w:pStyle w:val="Kjene"/>
          <w:jc w:val="center"/>
          <w:rPr>
            <w:sz w:val="20"/>
            <w:szCs w:val="20"/>
            <w:u w:val="none"/>
          </w:rPr>
        </w:pPr>
        <w:r w:rsidRPr="00305795">
          <w:rPr>
            <w:sz w:val="20"/>
            <w:szCs w:val="20"/>
            <w:u w:val="none"/>
          </w:rPr>
          <w:fldChar w:fldCharType="begin"/>
        </w:r>
        <w:r w:rsidRPr="00305795">
          <w:rPr>
            <w:sz w:val="20"/>
            <w:szCs w:val="20"/>
            <w:u w:val="none"/>
          </w:rPr>
          <w:instrText>PAGE   \* MERGEFORMAT</w:instrText>
        </w:r>
        <w:r w:rsidRPr="00305795">
          <w:rPr>
            <w:sz w:val="20"/>
            <w:szCs w:val="20"/>
            <w:u w:val="none"/>
          </w:rPr>
          <w:fldChar w:fldCharType="separate"/>
        </w:r>
        <w:r w:rsidRPr="00305795">
          <w:rPr>
            <w:sz w:val="20"/>
            <w:szCs w:val="20"/>
            <w:u w:val="none"/>
          </w:rPr>
          <w:t>2</w:t>
        </w:r>
        <w:r w:rsidRPr="00305795">
          <w:rPr>
            <w:sz w:val="20"/>
            <w:szCs w:val="20"/>
            <w:u w:val="none"/>
          </w:rPr>
          <w:fldChar w:fldCharType="end"/>
        </w:r>
      </w:p>
    </w:sdtContent>
  </w:sdt>
  <w:p w14:paraId="04FDF794" w14:textId="77777777" w:rsidR="00305795" w:rsidRDefault="0030579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F2C58" w14:textId="77777777" w:rsidR="00F44F65" w:rsidRDefault="00F44F65" w:rsidP="00305795">
      <w:r>
        <w:separator/>
      </w:r>
    </w:p>
  </w:footnote>
  <w:footnote w:type="continuationSeparator" w:id="0">
    <w:p w14:paraId="513936D1" w14:textId="77777777" w:rsidR="00F44F65" w:rsidRDefault="00F44F65" w:rsidP="00305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2" w15:restartNumberingAfterBreak="0">
    <w:nsid w:val="0ADD7637"/>
    <w:multiLevelType w:val="hybridMultilevel"/>
    <w:tmpl w:val="0C9E63DA"/>
    <w:lvl w:ilvl="0" w:tplc="F2BCD1F4">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55C0492"/>
    <w:multiLevelType w:val="multilevel"/>
    <w:tmpl w:val="2B5E18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2E38D0"/>
    <w:multiLevelType w:val="multilevel"/>
    <w:tmpl w:val="B7166200"/>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7"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9A75BBF"/>
    <w:multiLevelType w:val="multilevel"/>
    <w:tmpl w:val="DC24E918"/>
    <w:lvl w:ilvl="0">
      <w:start w:val="3"/>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num w:numId="1" w16cid:durableId="2023235545">
    <w:abstractNumId w:val="0"/>
  </w:num>
  <w:num w:numId="2" w16cid:durableId="2139686397">
    <w:abstractNumId w:val="8"/>
  </w:num>
  <w:num w:numId="3" w16cid:durableId="1956402596">
    <w:abstractNumId w:val="6"/>
  </w:num>
  <w:num w:numId="4" w16cid:durableId="976371836">
    <w:abstractNumId w:val="7"/>
  </w:num>
  <w:num w:numId="5" w16cid:durableId="17937862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496488">
    <w:abstractNumId w:val="1"/>
  </w:num>
  <w:num w:numId="7" w16cid:durableId="342325997">
    <w:abstractNumId w:val="3"/>
  </w:num>
  <w:num w:numId="8" w16cid:durableId="351299362">
    <w:abstractNumId w:val="4"/>
  </w:num>
  <w:num w:numId="9" w16cid:durableId="1074280617">
    <w:abstractNumId w:val="2"/>
  </w:num>
  <w:num w:numId="10" w16cid:durableId="19536288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26FB6"/>
    <w:rsid w:val="0003247C"/>
    <w:rsid w:val="000721E9"/>
    <w:rsid w:val="000C7638"/>
    <w:rsid w:val="000F2525"/>
    <w:rsid w:val="00111E47"/>
    <w:rsid w:val="00114990"/>
    <w:rsid w:val="00115185"/>
    <w:rsid w:val="00125868"/>
    <w:rsid w:val="00143454"/>
    <w:rsid w:val="00154B39"/>
    <w:rsid w:val="00156F62"/>
    <w:rsid w:val="0016506D"/>
    <w:rsid w:val="001849D2"/>
    <w:rsid w:val="00193DB9"/>
    <w:rsid w:val="00194F62"/>
    <w:rsid w:val="001A2337"/>
    <w:rsid w:val="001C7258"/>
    <w:rsid w:val="001D3758"/>
    <w:rsid w:val="001D3C2D"/>
    <w:rsid w:val="001E2CE4"/>
    <w:rsid w:val="001F026B"/>
    <w:rsid w:val="001F5AD7"/>
    <w:rsid w:val="00203C2F"/>
    <w:rsid w:val="002552AB"/>
    <w:rsid w:val="002B36A5"/>
    <w:rsid w:val="002B673D"/>
    <w:rsid w:val="002F618A"/>
    <w:rsid w:val="00305795"/>
    <w:rsid w:val="003155D2"/>
    <w:rsid w:val="00321B74"/>
    <w:rsid w:val="0032517B"/>
    <w:rsid w:val="00343293"/>
    <w:rsid w:val="00360A3B"/>
    <w:rsid w:val="00366EF4"/>
    <w:rsid w:val="00375A48"/>
    <w:rsid w:val="00396E71"/>
    <w:rsid w:val="003A5772"/>
    <w:rsid w:val="003B3B5E"/>
    <w:rsid w:val="003C6714"/>
    <w:rsid w:val="004004BE"/>
    <w:rsid w:val="00440890"/>
    <w:rsid w:val="00475ADB"/>
    <w:rsid w:val="00480C1E"/>
    <w:rsid w:val="00487724"/>
    <w:rsid w:val="004A7B24"/>
    <w:rsid w:val="004B4F54"/>
    <w:rsid w:val="004B575B"/>
    <w:rsid w:val="004C3379"/>
    <w:rsid w:val="004C4F50"/>
    <w:rsid w:val="004F0CFE"/>
    <w:rsid w:val="00504DB6"/>
    <w:rsid w:val="00507EB1"/>
    <w:rsid w:val="005106DE"/>
    <w:rsid w:val="005150FB"/>
    <w:rsid w:val="00516961"/>
    <w:rsid w:val="005222C1"/>
    <w:rsid w:val="005754DF"/>
    <w:rsid w:val="00575A1B"/>
    <w:rsid w:val="005842C7"/>
    <w:rsid w:val="005A5229"/>
    <w:rsid w:val="005C2854"/>
    <w:rsid w:val="005E13BA"/>
    <w:rsid w:val="00612B3F"/>
    <w:rsid w:val="006252DA"/>
    <w:rsid w:val="00631661"/>
    <w:rsid w:val="0064526C"/>
    <w:rsid w:val="00650AFF"/>
    <w:rsid w:val="00653AE0"/>
    <w:rsid w:val="0066479D"/>
    <w:rsid w:val="00684EB7"/>
    <w:rsid w:val="006A49D2"/>
    <w:rsid w:val="006F0ECA"/>
    <w:rsid w:val="006F66E9"/>
    <w:rsid w:val="007366C7"/>
    <w:rsid w:val="00771355"/>
    <w:rsid w:val="00772103"/>
    <w:rsid w:val="00777F2C"/>
    <w:rsid w:val="00797198"/>
    <w:rsid w:val="007C75A1"/>
    <w:rsid w:val="007F04B6"/>
    <w:rsid w:val="0081079F"/>
    <w:rsid w:val="008225DD"/>
    <w:rsid w:val="008444FA"/>
    <w:rsid w:val="008778B8"/>
    <w:rsid w:val="00881464"/>
    <w:rsid w:val="008936D0"/>
    <w:rsid w:val="008C6323"/>
    <w:rsid w:val="0093403E"/>
    <w:rsid w:val="00956EC8"/>
    <w:rsid w:val="0096468A"/>
    <w:rsid w:val="00984D3F"/>
    <w:rsid w:val="009A36C5"/>
    <w:rsid w:val="009D2422"/>
    <w:rsid w:val="009F3D14"/>
    <w:rsid w:val="00A22BC3"/>
    <w:rsid w:val="00A7555E"/>
    <w:rsid w:val="00A918C9"/>
    <w:rsid w:val="00AE5E1B"/>
    <w:rsid w:val="00AE5FCA"/>
    <w:rsid w:val="00AF498F"/>
    <w:rsid w:val="00B03844"/>
    <w:rsid w:val="00B05482"/>
    <w:rsid w:val="00B21256"/>
    <w:rsid w:val="00B24B3A"/>
    <w:rsid w:val="00B309A6"/>
    <w:rsid w:val="00B317FE"/>
    <w:rsid w:val="00B61419"/>
    <w:rsid w:val="00B64CA9"/>
    <w:rsid w:val="00B8478D"/>
    <w:rsid w:val="00BC2002"/>
    <w:rsid w:val="00BF6220"/>
    <w:rsid w:val="00C470DF"/>
    <w:rsid w:val="00C50FC7"/>
    <w:rsid w:val="00C72FCA"/>
    <w:rsid w:val="00C876CC"/>
    <w:rsid w:val="00C87C0A"/>
    <w:rsid w:val="00CA0507"/>
    <w:rsid w:val="00CA2A8B"/>
    <w:rsid w:val="00CC45B9"/>
    <w:rsid w:val="00CD368B"/>
    <w:rsid w:val="00D24F50"/>
    <w:rsid w:val="00D316F2"/>
    <w:rsid w:val="00D46B8C"/>
    <w:rsid w:val="00D64CA5"/>
    <w:rsid w:val="00DB5553"/>
    <w:rsid w:val="00DC5C49"/>
    <w:rsid w:val="00DC6E3D"/>
    <w:rsid w:val="00DD5FC3"/>
    <w:rsid w:val="00DE2978"/>
    <w:rsid w:val="00DE7201"/>
    <w:rsid w:val="00E01E7A"/>
    <w:rsid w:val="00E14D11"/>
    <w:rsid w:val="00E264AD"/>
    <w:rsid w:val="00E32D61"/>
    <w:rsid w:val="00E61EDA"/>
    <w:rsid w:val="00E718AB"/>
    <w:rsid w:val="00E72160"/>
    <w:rsid w:val="00E966B9"/>
    <w:rsid w:val="00EA335C"/>
    <w:rsid w:val="00EC5B9B"/>
    <w:rsid w:val="00F05BE8"/>
    <w:rsid w:val="00F07D9B"/>
    <w:rsid w:val="00F44F65"/>
    <w:rsid w:val="00F60075"/>
    <w:rsid w:val="00FA31E9"/>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4:docId w14:val="2F651ACB"/>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character" w:styleId="Neatrisintapieminana">
    <w:name w:val="Unresolved Mention"/>
    <w:basedOn w:val="Noklusjumarindkopasfonts"/>
    <w:uiPriority w:val="99"/>
    <w:semiHidden/>
    <w:unhideWhenUsed/>
    <w:rsid w:val="00612B3F"/>
    <w:rPr>
      <w:color w:val="605E5C"/>
      <w:shd w:val="clear" w:color="auto" w:fill="E1DFDD"/>
    </w:rPr>
  </w:style>
  <w:style w:type="paragraph" w:customStyle="1" w:styleId="Default">
    <w:name w:val="Default"/>
    <w:qFormat/>
    <w:rsid w:val="00612B3F"/>
    <w:rPr>
      <w:snapToGrid w:val="0"/>
      <w:szCs w:val="20"/>
      <w:u w:val="none"/>
    </w:rPr>
  </w:style>
  <w:style w:type="paragraph" w:styleId="Sarakstarindkopa">
    <w:name w:val="List Paragraph"/>
    <w:basedOn w:val="Parasts"/>
    <w:uiPriority w:val="34"/>
    <w:qFormat/>
    <w:rsid w:val="00612B3F"/>
    <w:pPr>
      <w:ind w:left="720"/>
      <w:contextualSpacing/>
    </w:pPr>
    <w:rPr>
      <w:rFonts w:ascii="Arial" w:hAnsi="Arial" w:cs="Arial"/>
      <w:sz w:val="22"/>
      <w:u w:val="none"/>
      <w:lang w:eastAsia="lv-LV"/>
    </w:rPr>
  </w:style>
  <w:style w:type="table" w:customStyle="1" w:styleId="Reatabula1">
    <w:name w:val="Režģa tabula1"/>
    <w:basedOn w:val="Parastatabula"/>
    <w:next w:val="Reatabula"/>
    <w:uiPriority w:val="39"/>
    <w:rsid w:val="008444FA"/>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844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305795"/>
    <w:pPr>
      <w:tabs>
        <w:tab w:val="center" w:pos="4153"/>
        <w:tab w:val="right" w:pos="8306"/>
      </w:tabs>
    </w:pPr>
  </w:style>
  <w:style w:type="character" w:customStyle="1" w:styleId="GalveneRakstz">
    <w:name w:val="Galvene Rakstz."/>
    <w:basedOn w:val="Noklusjumarindkopasfonts"/>
    <w:link w:val="Galvene"/>
    <w:uiPriority w:val="99"/>
    <w:rsid w:val="00305795"/>
    <w:rPr>
      <w:szCs w:val="22"/>
    </w:rPr>
  </w:style>
  <w:style w:type="paragraph" w:styleId="Kjene">
    <w:name w:val="footer"/>
    <w:basedOn w:val="Parasts"/>
    <w:link w:val="KjeneRakstz"/>
    <w:uiPriority w:val="99"/>
    <w:unhideWhenUsed/>
    <w:rsid w:val="00305795"/>
    <w:pPr>
      <w:tabs>
        <w:tab w:val="center" w:pos="4153"/>
        <w:tab w:val="right" w:pos="8306"/>
      </w:tabs>
    </w:pPr>
  </w:style>
  <w:style w:type="character" w:customStyle="1" w:styleId="KjeneRakstz">
    <w:name w:val="Kājene Rakstz."/>
    <w:basedOn w:val="Noklusjumarindkopasfonts"/>
    <w:link w:val="Kjene"/>
    <w:uiPriority w:val="99"/>
    <w:rsid w:val="00305795"/>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kumi.lv/ta/id/258572-buvniecibas-likums" TargetMode="External"/><Relationship Id="rId18" Type="http://schemas.openxmlformats.org/officeDocument/2006/relationships/hyperlink" Target="https://likumi.lv/ta/id/258572-buvniecibas-likums" TargetMode="External"/><Relationship Id="rId26" Type="http://schemas.openxmlformats.org/officeDocument/2006/relationships/hyperlink" Target="http://www.gulbene.lv" TargetMode="External"/><Relationship Id="rId3" Type="http://schemas.openxmlformats.org/officeDocument/2006/relationships/styles" Target="styles.xml"/><Relationship Id="rId21" Type="http://schemas.openxmlformats.org/officeDocument/2006/relationships/hyperlink" Target="http://likumi.lv/doc.php?id=68490"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likumi.lv/ta/id/258572-buvniecibas-likums" TargetMode="External"/><Relationship Id="rId17" Type="http://schemas.openxmlformats.org/officeDocument/2006/relationships/hyperlink" Target="https://likumi.lv/ta/id/258572-buvniecibas-likums" TargetMode="External"/><Relationship Id="rId25" Type="http://schemas.openxmlformats.org/officeDocument/2006/relationships/hyperlink" Target="mailto:dome@gulbene.lv" TargetMode="External"/><Relationship Id="rId33" Type="http://schemas.openxmlformats.org/officeDocument/2006/relationships/hyperlink" Target="mailto:dome@gulbene.lv" TargetMode="External"/><Relationship Id="rId2" Type="http://schemas.openxmlformats.org/officeDocument/2006/relationships/numbering" Target="numbering.xml"/><Relationship Id="rId16" Type="http://schemas.openxmlformats.org/officeDocument/2006/relationships/hyperlink" Target="https://likumi.lv/ta/id/258572-buvniecibas-likums" TargetMode="External"/><Relationship Id="rId20" Type="http://schemas.openxmlformats.org/officeDocument/2006/relationships/hyperlink" Target="http://likumi.lv/doc.php?id=68490" TargetMode="External"/><Relationship Id="rId29" Type="http://schemas.openxmlformats.org/officeDocument/2006/relationships/hyperlink" Target="mailto:dome@gulbene.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u/0/folders/18agfMWipHPCubfY04DtG0WWVxGtlBsOJ" TargetMode="External"/><Relationship Id="rId24" Type="http://schemas.openxmlformats.org/officeDocument/2006/relationships/hyperlink" Target="mailto:dome@gulbene.lv" TargetMode="External"/><Relationship Id="rId32" Type="http://schemas.openxmlformats.org/officeDocument/2006/relationships/hyperlink" Target="mailto:dome@gulbene.lv" TargetMode="External"/><Relationship Id="rId5" Type="http://schemas.openxmlformats.org/officeDocument/2006/relationships/webSettings" Target="webSettings.xml"/><Relationship Id="rId15" Type="http://schemas.openxmlformats.org/officeDocument/2006/relationships/hyperlink" Target="https://likumi.lv/ta/id/258572-buvniecibas-likums" TargetMode="External"/><Relationship Id="rId23" Type="http://schemas.openxmlformats.org/officeDocument/2006/relationships/hyperlink" Target="http://www.gulbene.lv" TargetMode="External"/><Relationship Id="rId28" Type="http://schemas.openxmlformats.org/officeDocument/2006/relationships/hyperlink" Target="mailto:dome@gulbene.lv" TargetMode="External"/><Relationship Id="rId36" Type="http://schemas.openxmlformats.org/officeDocument/2006/relationships/theme" Target="theme/theme1.xml"/><Relationship Id="rId10" Type="http://schemas.openxmlformats.org/officeDocument/2006/relationships/hyperlink" Target="http://www.gulbene.lv" TargetMode="External"/><Relationship Id="rId19" Type="http://schemas.openxmlformats.org/officeDocument/2006/relationships/hyperlink" Target="https://likumi.lv/ta/id/258572-buvniecibas-likums" TargetMode="External"/><Relationship Id="rId31"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hyperlink" Target="https://likumi.lv/ta/id/258572-buvniecibas-likums" TargetMode="External"/><Relationship Id="rId22" Type="http://schemas.openxmlformats.org/officeDocument/2006/relationships/hyperlink" Target="http://www.gulbene.lv" TargetMode="External"/><Relationship Id="rId27" Type="http://schemas.openxmlformats.org/officeDocument/2006/relationships/hyperlink" Target="http://www.gulbene.lv" TargetMode="External"/><Relationship Id="rId30" Type="http://schemas.openxmlformats.org/officeDocument/2006/relationships/hyperlink" Target="http://www.gulbene.lv"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AE187-6B91-475D-A1D3-543BF5E0A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73263</Words>
  <Characters>41761</Characters>
  <Application>Microsoft Office Word</Application>
  <DocSecurity>0</DocSecurity>
  <Lines>348</Lines>
  <Paragraphs>229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114795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12</cp:revision>
  <cp:lastPrinted>2020-05-05T10:28:00Z</cp:lastPrinted>
  <dcterms:created xsi:type="dcterms:W3CDTF">2024-01-17T14:38:00Z</dcterms:created>
  <dcterms:modified xsi:type="dcterms:W3CDTF">2024-02-27T11:50:00Z</dcterms:modified>
</cp:coreProperties>
</file>