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4A72" w:rsidRPr="00AB04E3" w14:paraId="37FD45F7" w14:textId="77777777" w:rsidTr="0098771E">
        <w:tc>
          <w:tcPr>
            <w:tcW w:w="9354" w:type="dxa"/>
          </w:tcPr>
          <w:p w14:paraId="085ECD79"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noProof/>
                <w:sz w:val="24"/>
                <w:szCs w:val="24"/>
              </w:rPr>
              <w:drawing>
                <wp:inline distT="0" distB="0" distL="0" distR="0" wp14:anchorId="53B7E0AA" wp14:editId="5032BF8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4A72" w:rsidRPr="00AB04E3" w14:paraId="515B5761" w14:textId="77777777" w:rsidTr="0098771E">
        <w:tc>
          <w:tcPr>
            <w:tcW w:w="9354" w:type="dxa"/>
          </w:tcPr>
          <w:p w14:paraId="0A71F89D"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b/>
                <w:bCs/>
                <w:sz w:val="24"/>
                <w:szCs w:val="24"/>
              </w:rPr>
              <w:t>GULBENES NOVADA PAŠVALDĪBA</w:t>
            </w:r>
          </w:p>
        </w:tc>
      </w:tr>
      <w:tr w:rsidR="00304A72" w:rsidRPr="00AB04E3" w14:paraId="4110EF9F" w14:textId="77777777" w:rsidTr="0098771E">
        <w:tc>
          <w:tcPr>
            <w:tcW w:w="9354" w:type="dxa"/>
          </w:tcPr>
          <w:p w14:paraId="383414DB"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sz w:val="24"/>
                <w:szCs w:val="24"/>
              </w:rPr>
              <w:t>Reģ.Nr.90009116327</w:t>
            </w:r>
          </w:p>
        </w:tc>
      </w:tr>
      <w:tr w:rsidR="00304A72" w:rsidRPr="00AB04E3" w14:paraId="52CC0FA2" w14:textId="77777777" w:rsidTr="0098771E">
        <w:tc>
          <w:tcPr>
            <w:tcW w:w="9354" w:type="dxa"/>
          </w:tcPr>
          <w:p w14:paraId="41C58D57"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sz w:val="24"/>
                <w:szCs w:val="24"/>
              </w:rPr>
              <w:t>Ābeļu iela 2, Gulbene, Gulbenes nov., LV-4401</w:t>
            </w:r>
          </w:p>
        </w:tc>
      </w:tr>
      <w:tr w:rsidR="00304A72" w:rsidRPr="00AB04E3" w14:paraId="531C5114" w14:textId="77777777" w:rsidTr="0098771E">
        <w:tc>
          <w:tcPr>
            <w:tcW w:w="9354" w:type="dxa"/>
          </w:tcPr>
          <w:p w14:paraId="79808933" w14:textId="77777777" w:rsidR="00304A72" w:rsidRPr="00AB04E3" w:rsidRDefault="00304A72" w:rsidP="0098771E">
            <w:pPr>
              <w:jc w:val="center"/>
              <w:rPr>
                <w:rFonts w:ascii="Times New Roman" w:hAnsi="Times New Roman" w:cs="Times New Roman"/>
                <w:sz w:val="24"/>
                <w:szCs w:val="24"/>
              </w:rPr>
            </w:pPr>
            <w:r w:rsidRPr="00AB04E3">
              <w:rPr>
                <w:rFonts w:ascii="Times New Roman" w:hAnsi="Times New Roman" w:cs="Times New Roman"/>
                <w:sz w:val="24"/>
                <w:szCs w:val="24"/>
              </w:rPr>
              <w:t>Tālrunis 64497710, mob.26595362, e-pasts; dome@gulbene.lv, www.gulbene.lv</w:t>
            </w:r>
          </w:p>
        </w:tc>
      </w:tr>
    </w:tbl>
    <w:p w14:paraId="005F474F" w14:textId="77777777" w:rsidR="00304A72" w:rsidRPr="00945D1F" w:rsidRDefault="00304A72" w:rsidP="00304A72">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623F4969" w14:textId="77777777" w:rsidR="00304A72" w:rsidRPr="00AB04E3" w:rsidRDefault="00304A72" w:rsidP="00304A72">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30F02554" w14:textId="77777777" w:rsidR="00304A72" w:rsidRPr="00AB04E3" w:rsidRDefault="00304A72" w:rsidP="00304A72">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04A72" w:rsidRPr="00AB04E3" w14:paraId="69994982" w14:textId="77777777" w:rsidTr="0098771E">
        <w:tc>
          <w:tcPr>
            <w:tcW w:w="4672" w:type="dxa"/>
          </w:tcPr>
          <w:p w14:paraId="07D4C3C3" w14:textId="72547EBA" w:rsidR="00304A72" w:rsidRPr="00AB04E3" w:rsidRDefault="00304A72" w:rsidP="0098771E">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sidR="00E05CF7">
              <w:rPr>
                <w:rFonts w:ascii="Times New Roman" w:hAnsi="Times New Roman" w:cs="Times New Roman"/>
                <w:b/>
                <w:bCs/>
                <w:sz w:val="24"/>
                <w:szCs w:val="24"/>
              </w:rPr>
              <w:t xml:space="preserve"> 29.februārī</w:t>
            </w:r>
          </w:p>
        </w:tc>
        <w:tc>
          <w:tcPr>
            <w:tcW w:w="4682" w:type="dxa"/>
          </w:tcPr>
          <w:p w14:paraId="0866C4D1" w14:textId="30BCB737" w:rsidR="00304A72" w:rsidRPr="00AB04E3" w:rsidRDefault="00304A72" w:rsidP="0098771E">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4</w:t>
            </w:r>
            <w:r w:rsidRPr="00EA6BEB">
              <w:rPr>
                <w:rFonts w:ascii="Times New Roman" w:hAnsi="Times New Roman" w:cs="Times New Roman"/>
                <w:b/>
                <w:bCs/>
                <w:sz w:val="24"/>
                <w:szCs w:val="24"/>
              </w:rPr>
              <w:t>/</w:t>
            </w:r>
            <w:r w:rsidR="00E05CF7">
              <w:rPr>
                <w:rFonts w:ascii="Times New Roman" w:hAnsi="Times New Roman" w:cs="Times New Roman"/>
                <w:b/>
                <w:bCs/>
                <w:sz w:val="24"/>
                <w:szCs w:val="24"/>
              </w:rPr>
              <w:t>55</w:t>
            </w:r>
          </w:p>
        </w:tc>
      </w:tr>
      <w:tr w:rsidR="00304A72" w:rsidRPr="00AB04E3" w14:paraId="04002E36" w14:textId="77777777" w:rsidTr="0098771E">
        <w:tc>
          <w:tcPr>
            <w:tcW w:w="4672" w:type="dxa"/>
          </w:tcPr>
          <w:p w14:paraId="38A5FA49" w14:textId="77777777" w:rsidR="00304A72" w:rsidRPr="00AB04E3" w:rsidRDefault="00304A72" w:rsidP="0098771E">
            <w:pPr>
              <w:rPr>
                <w:rFonts w:ascii="Times New Roman" w:hAnsi="Times New Roman" w:cs="Times New Roman"/>
                <w:sz w:val="24"/>
                <w:szCs w:val="24"/>
              </w:rPr>
            </w:pPr>
          </w:p>
        </w:tc>
        <w:tc>
          <w:tcPr>
            <w:tcW w:w="4682" w:type="dxa"/>
          </w:tcPr>
          <w:p w14:paraId="527F983D" w14:textId="2F44E4FA" w:rsidR="00304A72" w:rsidRPr="00AB04E3" w:rsidRDefault="00304A72" w:rsidP="0098771E">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sidR="00E05CF7">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E05CF7">
              <w:rPr>
                <w:rFonts w:ascii="Times New Roman" w:hAnsi="Times New Roman" w:cs="Times New Roman"/>
                <w:b/>
                <w:bCs/>
                <w:sz w:val="24"/>
                <w:szCs w:val="24"/>
              </w:rPr>
              <w:t>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F97D20" w14:textId="77777777" w:rsidR="00304A72" w:rsidRDefault="00304A72" w:rsidP="00304A72">
      <w:pPr>
        <w:widowControl w:val="0"/>
        <w:spacing w:after="0" w:line="240" w:lineRule="auto"/>
        <w:jc w:val="center"/>
        <w:rPr>
          <w:rFonts w:ascii="Times New Roman" w:eastAsia="Calibri" w:hAnsi="Times New Roman" w:cs="Times New Roman"/>
          <w:b/>
          <w:bCs/>
          <w:sz w:val="24"/>
          <w:szCs w:val="24"/>
          <w:lang w:bidi="hi-IN"/>
        </w:rPr>
      </w:pPr>
    </w:p>
    <w:p w14:paraId="16E6AF35" w14:textId="68A467A2" w:rsidR="0009362C" w:rsidRPr="00633ADD" w:rsidRDefault="00CC3381" w:rsidP="00E05CF7">
      <w:pPr>
        <w:autoSpaceDE w:val="0"/>
        <w:autoSpaceDN w:val="0"/>
        <w:adjustRightInd w:val="0"/>
        <w:spacing w:after="0" w:line="240" w:lineRule="auto"/>
        <w:jc w:val="center"/>
        <w:rPr>
          <w:rFonts w:ascii="Times New Roman" w:hAnsi="Times New Roman" w:cs="Times New Roman"/>
          <w:b/>
          <w:sz w:val="24"/>
          <w:szCs w:val="24"/>
        </w:rPr>
      </w:pPr>
      <w:r w:rsidRPr="00FB464F">
        <w:rPr>
          <w:rFonts w:ascii="Times New Roman" w:eastAsia="Calibri" w:hAnsi="Times New Roman" w:cs="Times New Roman"/>
          <w:b/>
          <w:bCs/>
          <w:sz w:val="24"/>
          <w:szCs w:val="24"/>
        </w:rPr>
        <w:t xml:space="preserve">Par </w:t>
      </w:r>
      <w:r w:rsidR="00F35621">
        <w:rPr>
          <w:rFonts w:ascii="Times New Roman" w:eastAsia="Calibri" w:hAnsi="Times New Roman" w:cs="Times New Roman"/>
          <w:b/>
          <w:bCs/>
          <w:sz w:val="24"/>
          <w:szCs w:val="24"/>
        </w:rPr>
        <w:t xml:space="preserve">izmaiņām </w:t>
      </w:r>
      <w:r>
        <w:rPr>
          <w:rFonts w:ascii="Times New Roman" w:eastAsia="Calibri" w:hAnsi="Times New Roman" w:cs="Times New Roman"/>
          <w:b/>
          <w:bCs/>
          <w:sz w:val="24"/>
          <w:szCs w:val="24"/>
        </w:rPr>
        <w:t xml:space="preserve">Gulbenes novada pašvaldības dzīvokļu jautājumu komisijas </w:t>
      </w:r>
      <w:r w:rsidR="0009362C" w:rsidRPr="00633ADD">
        <w:rPr>
          <w:rFonts w:ascii="Times New Roman" w:hAnsi="Times New Roman" w:cs="Times New Roman"/>
          <w:b/>
          <w:sz w:val="24"/>
          <w:szCs w:val="24"/>
        </w:rPr>
        <w:t>sastāvā</w:t>
      </w:r>
    </w:p>
    <w:p w14:paraId="2ADC4AC3" w14:textId="77777777" w:rsidR="0009362C" w:rsidRPr="00633ADD" w:rsidRDefault="0009362C" w:rsidP="0009362C">
      <w:pPr>
        <w:autoSpaceDE w:val="0"/>
        <w:autoSpaceDN w:val="0"/>
        <w:adjustRightInd w:val="0"/>
        <w:spacing w:after="0" w:line="240" w:lineRule="auto"/>
        <w:rPr>
          <w:rFonts w:ascii="Times New Roman" w:hAnsi="Times New Roman" w:cs="Times New Roman"/>
          <w:sz w:val="24"/>
          <w:szCs w:val="24"/>
        </w:rPr>
      </w:pPr>
    </w:p>
    <w:p w14:paraId="79850EC2" w14:textId="7302AA73" w:rsidR="00F35621" w:rsidRDefault="003D50F7" w:rsidP="00D06055">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sidR="003542EC">
        <w:rPr>
          <w:rFonts w:ascii="Times New Roman" w:eastAsia="Calibri" w:hAnsi="Times New Roman" w:cs="Times New Roman"/>
          <w:sz w:val="24"/>
          <w:szCs w:val="24"/>
        </w:rPr>
        <w:t>2</w:t>
      </w:r>
      <w:r w:rsidRPr="00805E06">
        <w:rPr>
          <w:rFonts w:ascii="Times New Roman" w:eastAsia="Calibri" w:hAnsi="Times New Roman" w:cs="Times New Roman"/>
          <w:sz w:val="24"/>
          <w:szCs w:val="24"/>
        </w:rPr>
        <w:t>.</w:t>
      </w:r>
      <w:r>
        <w:rPr>
          <w:rFonts w:ascii="Times New Roman" w:eastAsia="Calibri" w:hAnsi="Times New Roman" w:cs="Times New Roman"/>
          <w:sz w:val="24"/>
          <w:szCs w:val="24"/>
        </w:rPr>
        <w:t>februārī</w:t>
      </w:r>
      <w:r w:rsidRPr="00805E06">
        <w:rPr>
          <w:rFonts w:ascii="Times New Roman" w:eastAsia="Calibri" w:hAnsi="Times New Roman" w:cs="Times New Roman"/>
          <w:sz w:val="24"/>
          <w:szCs w:val="24"/>
        </w:rPr>
        <w:t xml:space="preserve"> saņemts </w:t>
      </w:r>
      <w:r>
        <w:rPr>
          <w:rFonts w:ascii="Times New Roman" w:eastAsia="Calibri" w:hAnsi="Times New Roman" w:cs="Times New Roman"/>
          <w:sz w:val="24"/>
          <w:szCs w:val="24"/>
        </w:rPr>
        <w:t xml:space="preserve">Jura </w:t>
      </w:r>
      <w:proofErr w:type="spellStart"/>
      <w:r>
        <w:rPr>
          <w:rFonts w:ascii="Times New Roman" w:eastAsia="Calibri" w:hAnsi="Times New Roman" w:cs="Times New Roman"/>
          <w:sz w:val="24"/>
          <w:szCs w:val="24"/>
        </w:rPr>
        <w:t>Duļbinska</w:t>
      </w:r>
      <w:proofErr w:type="spellEnd"/>
      <w:r w:rsidRPr="00805E0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sidR="003542EC">
        <w:rPr>
          <w:rFonts w:ascii="Times New Roman" w:eastAsia="Calibri" w:hAnsi="Times New Roman" w:cs="Times New Roman"/>
          <w:sz w:val="24"/>
          <w:szCs w:val="24"/>
        </w:rPr>
        <w:t>1</w:t>
      </w:r>
      <w:r>
        <w:rPr>
          <w:rFonts w:ascii="Times New Roman" w:eastAsia="Calibri" w:hAnsi="Times New Roman" w:cs="Times New Roman"/>
          <w:sz w:val="24"/>
          <w:szCs w:val="24"/>
        </w:rPr>
        <w:t>.februāra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sidR="00F35621">
        <w:rPr>
          <w:rFonts w:ascii="Times New Roman" w:eastAsia="Calibri" w:hAnsi="Times New Roman" w:cs="Times New Roman"/>
          <w:sz w:val="24"/>
          <w:szCs w:val="24"/>
        </w:rPr>
        <w:t>7.5</w:t>
      </w:r>
      <w:r w:rsidRPr="00805E06">
        <w:rPr>
          <w:rFonts w:ascii="Times New Roman" w:eastAsia="Calibri" w:hAnsi="Times New Roman" w:cs="Times New Roman"/>
          <w:sz w:val="24"/>
          <w:szCs w:val="24"/>
        </w:rPr>
        <w:t>/2</w:t>
      </w:r>
      <w:r w:rsidR="00F35621">
        <w:rPr>
          <w:rFonts w:ascii="Times New Roman" w:eastAsia="Calibri" w:hAnsi="Times New Roman" w:cs="Times New Roman"/>
          <w:sz w:val="24"/>
          <w:szCs w:val="24"/>
        </w:rPr>
        <w:t>4</w:t>
      </w:r>
      <w:r w:rsidRPr="00805E06">
        <w:rPr>
          <w:rFonts w:ascii="Times New Roman" w:eastAsia="Calibri" w:hAnsi="Times New Roman" w:cs="Times New Roman"/>
          <w:sz w:val="24"/>
          <w:szCs w:val="24"/>
        </w:rPr>
        <w:t>/</w:t>
      </w:r>
      <w:r w:rsidR="00F35621">
        <w:rPr>
          <w:rFonts w:ascii="Times New Roman" w:eastAsia="Calibri" w:hAnsi="Times New Roman" w:cs="Times New Roman"/>
          <w:sz w:val="24"/>
          <w:szCs w:val="24"/>
        </w:rPr>
        <w:t>51</w:t>
      </w:r>
      <w:r w:rsidRPr="00805E06">
        <w:rPr>
          <w:rFonts w:ascii="Times New Roman" w:eastAsia="Calibri" w:hAnsi="Times New Roman" w:cs="Times New Roman"/>
          <w:sz w:val="24"/>
          <w:szCs w:val="24"/>
        </w:rPr>
        <w:t xml:space="preserve">), kurā tiek lūgts viņu atbrīvot no </w:t>
      </w:r>
      <w:r w:rsidR="00F35621" w:rsidRPr="00F35621">
        <w:rPr>
          <w:rFonts w:ascii="Times New Roman" w:eastAsia="Calibri" w:hAnsi="Times New Roman" w:cs="Times New Roman"/>
          <w:sz w:val="24"/>
          <w:szCs w:val="24"/>
        </w:rPr>
        <w:t>Gulbenes novada pašvaldības dzīvokļu jautājumu komisijas</w:t>
      </w:r>
      <w:r w:rsidR="00F35621">
        <w:rPr>
          <w:rFonts w:ascii="Times New Roman" w:eastAsia="Calibri" w:hAnsi="Times New Roman" w:cs="Times New Roman"/>
          <w:b/>
          <w:bCs/>
          <w:sz w:val="24"/>
          <w:szCs w:val="24"/>
        </w:rPr>
        <w:t xml:space="preserve"> </w:t>
      </w:r>
      <w:r w:rsidR="00F35621">
        <w:rPr>
          <w:rFonts w:ascii="Times New Roman" w:eastAsia="Calibri" w:hAnsi="Times New Roman" w:cs="Times New Roman"/>
          <w:sz w:val="24"/>
          <w:szCs w:val="24"/>
        </w:rPr>
        <w:t xml:space="preserve">locekļa </w:t>
      </w:r>
      <w:r w:rsidRPr="00805E06">
        <w:rPr>
          <w:rFonts w:ascii="Times New Roman" w:eastAsia="Calibri" w:hAnsi="Times New Roman" w:cs="Times New Roman"/>
          <w:sz w:val="24"/>
          <w:szCs w:val="24"/>
        </w:rPr>
        <w:t>amata pienākumu veikšanas ar 202</w:t>
      </w:r>
      <w:r w:rsidR="00F35621">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sidR="00F35621">
        <w:rPr>
          <w:rFonts w:ascii="Times New Roman" w:eastAsia="Calibri" w:hAnsi="Times New Roman" w:cs="Times New Roman"/>
          <w:sz w:val="24"/>
          <w:szCs w:val="24"/>
        </w:rPr>
        <w:t>29.februāri</w:t>
      </w:r>
      <w:r w:rsidRPr="00805E06">
        <w:rPr>
          <w:rFonts w:ascii="Times New Roman" w:eastAsia="Calibri" w:hAnsi="Times New Roman" w:cs="Times New Roman"/>
          <w:sz w:val="24"/>
          <w:szCs w:val="24"/>
        </w:rPr>
        <w:t xml:space="preserve">. </w:t>
      </w:r>
    </w:p>
    <w:p w14:paraId="79D30DF6" w14:textId="1CBF7F58" w:rsidR="00CC3381" w:rsidRDefault="00CC3381" w:rsidP="00D06055">
      <w:pPr>
        <w:spacing w:after="0" w:line="360" w:lineRule="auto"/>
        <w:ind w:right="-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Saskaņā ar likuma “Par interešu konflikta novēršanu valsts amatpersonu darbībā” 8.</w:t>
      </w:r>
      <w:r w:rsidRPr="00212566">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w:t>
      </w:r>
      <w:bookmarkStart w:id="0" w:name="_Hlk151107245"/>
      <w:r>
        <w:rPr>
          <w:rFonts w:ascii="Times New Roman" w:eastAsia="Calibri" w:hAnsi="Times New Roman" w:cs="Times New Roman"/>
          <w:sz w:val="24"/>
          <w:szCs w:val="24"/>
        </w:rPr>
        <w:t xml:space="preserve">ceturto </w:t>
      </w:r>
      <w:proofErr w:type="spellStart"/>
      <w:r>
        <w:rPr>
          <w:rFonts w:ascii="Times New Roman" w:eastAsia="Calibri" w:hAnsi="Times New Roman" w:cs="Times New Roman"/>
          <w:sz w:val="24"/>
          <w:szCs w:val="24"/>
        </w:rPr>
        <w:t>prim</w:t>
      </w:r>
      <w:proofErr w:type="spellEnd"/>
      <w:r>
        <w:rPr>
          <w:rFonts w:ascii="Times New Roman" w:eastAsia="Calibri" w:hAnsi="Times New Roman" w:cs="Times New Roman"/>
          <w:sz w:val="24"/>
          <w:szCs w:val="24"/>
        </w:rPr>
        <w:t xml:space="preserve"> daļu</w:t>
      </w:r>
      <w:bookmarkEnd w:id="0"/>
      <w:r>
        <w:rPr>
          <w:rFonts w:ascii="Times New Roman" w:eastAsia="Calibri" w:hAnsi="Times New Roman" w:cs="Times New Roman"/>
          <w:sz w:val="24"/>
          <w:szCs w:val="24"/>
        </w:rPr>
        <w:t xml:space="preserve">, ja </w:t>
      </w:r>
      <w:r w:rsidRPr="00212566">
        <w:rPr>
          <w:rFonts w:ascii="Times New Roman" w:eastAsia="Calibri" w:hAnsi="Times New Roman" w:cs="Times New Roman"/>
          <w:sz w:val="24"/>
          <w:szCs w:val="24"/>
        </w:rPr>
        <w:t>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D45FEF9" w14:textId="235D9820" w:rsidR="00CC3381" w:rsidRPr="003903E2" w:rsidRDefault="00CC3381" w:rsidP="00CC338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00094781">
        <w:rPr>
          <w:rFonts w:ascii="Times New Roman" w:eastAsia="Calibri" w:hAnsi="Times New Roman" w:cs="Times New Roman"/>
          <w:sz w:val="24"/>
          <w:szCs w:val="24"/>
        </w:rPr>
        <w:t>Irēnas Jansones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amatu savienošanu, </w:t>
      </w:r>
      <w:r w:rsidRPr="00AE41B3">
        <w:rPr>
          <w:rFonts w:ascii="Times New Roman" w:eastAsia="Calibri" w:hAnsi="Times New Roman" w:cs="Times New Roman"/>
          <w:sz w:val="24"/>
          <w:szCs w:val="24"/>
        </w:rPr>
        <w:t>konstatējams, ka viņ</w:t>
      </w:r>
      <w:r w:rsidR="008901AF">
        <w:rPr>
          <w:rFonts w:ascii="Times New Roman" w:eastAsia="Calibri" w:hAnsi="Times New Roman" w:cs="Times New Roman"/>
          <w:sz w:val="24"/>
          <w:szCs w:val="24"/>
        </w:rPr>
        <w:t>a</w:t>
      </w:r>
      <w:r w:rsidRPr="00AE41B3">
        <w:rPr>
          <w:rFonts w:ascii="Times New Roman" w:eastAsia="Calibri" w:hAnsi="Times New Roman" w:cs="Times New Roman"/>
          <w:sz w:val="24"/>
          <w:szCs w:val="24"/>
        </w:rPr>
        <w:t xml:space="preserve"> var savstarpēji savienot šādus amatus Gulbenes novada pašvaldībā</w:t>
      </w:r>
      <w:r>
        <w:rPr>
          <w:rFonts w:ascii="Times New Roman" w:eastAsia="Calibri" w:hAnsi="Times New Roman" w:cs="Times New Roman"/>
          <w:sz w:val="24"/>
          <w:szCs w:val="24"/>
        </w:rPr>
        <w:t xml:space="preserve"> – </w:t>
      </w:r>
      <w:r w:rsidRPr="004B58C5">
        <w:rPr>
          <w:rFonts w:ascii="Times New Roman" w:eastAsia="Calibri" w:hAnsi="Times New Roman" w:cs="Times New Roman"/>
          <w:sz w:val="24"/>
          <w:szCs w:val="24"/>
        </w:rPr>
        <w:t>Gulbenes novada pašvaldības dzīvokļu jautājumu komisijas locek</w:t>
      </w:r>
      <w:r w:rsidR="00D06055">
        <w:rPr>
          <w:rFonts w:ascii="Times New Roman" w:eastAsia="Calibri" w:hAnsi="Times New Roman" w:cs="Times New Roman"/>
          <w:sz w:val="24"/>
          <w:szCs w:val="24"/>
        </w:rPr>
        <w:t>les</w:t>
      </w:r>
      <w:r w:rsidR="008901AF">
        <w:rPr>
          <w:rFonts w:ascii="Times New Roman" w:eastAsia="Calibri" w:hAnsi="Times New Roman" w:cs="Times New Roman"/>
          <w:sz w:val="24"/>
          <w:szCs w:val="24"/>
        </w:rPr>
        <w:t xml:space="preserve"> un</w:t>
      </w:r>
      <w:r>
        <w:rPr>
          <w:rFonts w:ascii="Times New Roman" w:eastAsia="Calibri" w:hAnsi="Times New Roman" w:cs="Times New Roman"/>
          <w:sz w:val="24"/>
          <w:szCs w:val="24"/>
        </w:rPr>
        <w:t xml:space="preserve"> Gulbenes novada </w:t>
      </w:r>
      <w:r w:rsidR="00094781">
        <w:rPr>
          <w:rFonts w:ascii="Times New Roman" w:eastAsia="Calibri" w:hAnsi="Times New Roman" w:cs="Times New Roman"/>
          <w:sz w:val="24"/>
          <w:szCs w:val="24"/>
        </w:rPr>
        <w:t>Rankas</w:t>
      </w:r>
      <w:r>
        <w:rPr>
          <w:rFonts w:ascii="Times New Roman" w:eastAsia="Calibri" w:hAnsi="Times New Roman" w:cs="Times New Roman"/>
          <w:sz w:val="24"/>
          <w:szCs w:val="24"/>
        </w:rPr>
        <w:t xml:space="preserve"> pagasta pārvaldes vadītāja </w:t>
      </w:r>
      <w:r w:rsidRPr="004B58C5">
        <w:rPr>
          <w:rFonts w:ascii="Times New Roman" w:eastAsia="Calibri" w:hAnsi="Times New Roman" w:cs="Times New Roman"/>
          <w:sz w:val="24"/>
          <w:szCs w:val="24"/>
        </w:rPr>
        <w:t>amatus</w:t>
      </w:r>
      <w:r w:rsidR="00D06055">
        <w:rPr>
          <w:rFonts w:ascii="Times New Roman" w:eastAsia="Calibri" w:hAnsi="Times New Roman" w:cs="Times New Roman"/>
          <w:sz w:val="24"/>
          <w:szCs w:val="24"/>
        </w:rPr>
        <w:t xml:space="preserve">, </w:t>
      </w:r>
      <w:r w:rsidRPr="004B58C5">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w:t>
      </w:r>
      <w:r w:rsidRPr="00130A5E">
        <w:rPr>
          <w:rFonts w:ascii="Times New Roman" w:eastAsia="Calibri" w:hAnsi="Times New Roman" w:cs="Times New Roman"/>
          <w:sz w:val="24"/>
          <w:szCs w:val="24"/>
        </w:rPr>
        <w:t xml:space="preserve">4.panta pirmās daļas </w:t>
      </w:r>
      <w:r w:rsidRPr="003903E2">
        <w:rPr>
          <w:rFonts w:ascii="Times New Roman" w:eastAsia="Calibri" w:hAnsi="Times New Roman" w:cs="Times New Roman"/>
          <w:sz w:val="24"/>
          <w:szCs w:val="24"/>
        </w:rPr>
        <w:t>14.punktu un otro daļu,</w:t>
      </w:r>
      <w:r w:rsidRPr="003903E2">
        <w:t xml:space="preserve"> </w:t>
      </w:r>
      <w:r w:rsidRPr="003903E2">
        <w:rPr>
          <w:rFonts w:ascii="Times New Roman" w:eastAsia="Calibri" w:hAnsi="Times New Roman" w:cs="Times New Roman"/>
          <w:sz w:val="24"/>
          <w:szCs w:val="24"/>
        </w:rPr>
        <w:t>7.panta ceturtās daļas 2.punkta b) apakšpunktu, 7.panta sestās daļas 2.punktu.</w:t>
      </w:r>
    </w:p>
    <w:p w14:paraId="41537BAF" w14:textId="1F05DFE0" w:rsidR="00CC3381" w:rsidRPr="003903E2" w:rsidRDefault="00CC3381" w:rsidP="00CC3381">
      <w:pPr>
        <w:spacing w:after="0" w:line="360" w:lineRule="auto"/>
        <w:ind w:firstLine="567"/>
        <w:jc w:val="both"/>
        <w:rPr>
          <w:rFonts w:ascii="Times New Roman" w:eastAsia="Calibri" w:hAnsi="Times New Roman" w:cs="Times New Roman"/>
          <w:sz w:val="24"/>
          <w:szCs w:val="24"/>
        </w:rPr>
      </w:pPr>
      <w:r w:rsidRPr="003903E2">
        <w:rPr>
          <w:rFonts w:ascii="Times New Roman" w:eastAsia="Calibri" w:hAnsi="Times New Roman" w:cs="Times New Roman"/>
          <w:sz w:val="24"/>
          <w:szCs w:val="24"/>
        </w:rPr>
        <w:t>Pamatojoties uz likuma “Par interešu konflikta novēršanu valsts amatpersonu darbībā” 8.</w:t>
      </w:r>
      <w:r w:rsidRPr="003903E2">
        <w:rPr>
          <w:rFonts w:ascii="Times New Roman" w:eastAsia="Calibri" w:hAnsi="Times New Roman" w:cs="Times New Roman"/>
          <w:sz w:val="24"/>
          <w:szCs w:val="24"/>
          <w:vertAlign w:val="superscript"/>
        </w:rPr>
        <w:t>1</w:t>
      </w:r>
      <w:r w:rsidRPr="003903E2">
        <w:rPr>
          <w:rFonts w:ascii="Times New Roman" w:eastAsia="Calibri" w:hAnsi="Times New Roman" w:cs="Times New Roman"/>
          <w:sz w:val="24"/>
          <w:szCs w:val="24"/>
        </w:rPr>
        <w:t xml:space="preserve"> panta piektās daļas 1.punktu un 2.punktu, izvērtējot konstatētos faktiskos apstākļus, secināms, ka </w:t>
      </w:r>
      <w:r w:rsidR="00094781" w:rsidRPr="003903E2">
        <w:rPr>
          <w:rFonts w:ascii="Times New Roman" w:eastAsia="Calibri" w:hAnsi="Times New Roman" w:cs="Times New Roman"/>
          <w:sz w:val="24"/>
          <w:szCs w:val="24"/>
        </w:rPr>
        <w:t>Irēnas Jansones</w:t>
      </w:r>
      <w:r w:rsidRPr="003903E2">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73FD6ECA" w14:textId="6AD61760" w:rsidR="008E0CCB" w:rsidRPr="00E05CF7" w:rsidRDefault="008E0CCB" w:rsidP="00503601">
      <w:pPr>
        <w:spacing w:after="0" w:line="360" w:lineRule="auto"/>
        <w:ind w:firstLine="567"/>
        <w:jc w:val="both"/>
        <w:rPr>
          <w:rFonts w:ascii="Times New Roman" w:eastAsia="Calibri" w:hAnsi="Times New Roman" w:cs="Times New Roman"/>
          <w:sz w:val="24"/>
          <w:szCs w:val="24"/>
        </w:rPr>
      </w:pPr>
      <w:r w:rsidRPr="003903E2">
        <w:rPr>
          <w:rFonts w:ascii="Times New Roman" w:hAnsi="Times New Roman" w:cs="Times New Roman"/>
          <w:sz w:val="24"/>
          <w:szCs w:val="24"/>
          <w:lang w:bidi="hi-IN"/>
        </w:rPr>
        <w:t xml:space="preserve">Ņemot vērā augstāk minēto un pamatojoties </w:t>
      </w:r>
      <w:r w:rsidRPr="003903E2">
        <w:rPr>
          <w:rFonts w:ascii="Times New Roman" w:hAnsi="Times New Roman" w:cs="Times New Roman"/>
          <w:sz w:val="24"/>
          <w:szCs w:val="24"/>
        </w:rPr>
        <w:t xml:space="preserve">uz Pašvaldību likuma 10.panta pirmās daļas 8.punktu, kas nosaka, ka dome ir tiesīga izlemt ikvienu pašvaldības kompetences jautājumu; tikai </w:t>
      </w:r>
      <w:r w:rsidRPr="003903E2">
        <w:rPr>
          <w:rFonts w:ascii="Times New Roman" w:hAnsi="Times New Roman" w:cs="Times New Roman"/>
          <w:sz w:val="24"/>
          <w:szCs w:val="24"/>
        </w:rPr>
        <w:lastRenderedPageBreak/>
        <w:t xml:space="preserve">domes kompetencē ir izveidot un reorganizēt pašvaldības administrāciju, tostarp izveidot, reorganizēt un likvidēt tās sastāvā esošās institūcijas, </w:t>
      </w:r>
      <w:r w:rsidR="00CC3381" w:rsidRPr="003903E2">
        <w:rPr>
          <w:rFonts w:ascii="Times New Roman" w:eastAsia="Calibri" w:hAnsi="Times New Roman" w:cs="Times New Roman"/>
          <w:sz w:val="24"/>
          <w:szCs w:val="24"/>
        </w:rPr>
        <w:t>likuma “Par interešu konflikta novēršanu valsts amatpersonu darbībā” 4.panta pirmās daļas 14.punktu</w:t>
      </w:r>
      <w:r w:rsidRPr="003903E2">
        <w:rPr>
          <w:rFonts w:ascii="Times New Roman" w:eastAsia="Calibri" w:hAnsi="Times New Roman" w:cs="Times New Roman"/>
          <w:sz w:val="24"/>
          <w:szCs w:val="24"/>
        </w:rPr>
        <w:t xml:space="preserve"> un</w:t>
      </w:r>
      <w:r w:rsidR="00CC3381" w:rsidRPr="003903E2">
        <w:rPr>
          <w:rFonts w:ascii="Times New Roman" w:eastAsia="Calibri" w:hAnsi="Times New Roman" w:cs="Times New Roman"/>
          <w:sz w:val="24"/>
          <w:szCs w:val="24"/>
        </w:rPr>
        <w:t xml:space="preserve"> otro daļu, 7.panta ceturtās daļas</w:t>
      </w:r>
      <w:r w:rsidR="00CC3381" w:rsidRPr="003542EC">
        <w:rPr>
          <w:rFonts w:ascii="Times New Roman" w:eastAsia="Calibri" w:hAnsi="Times New Roman" w:cs="Times New Roman"/>
          <w:sz w:val="24"/>
          <w:szCs w:val="24"/>
        </w:rPr>
        <w:t xml:space="preserve"> </w:t>
      </w:r>
      <w:r w:rsidRPr="00E05CF7">
        <w:rPr>
          <w:rFonts w:ascii="Times New Roman" w:eastAsia="Calibri" w:hAnsi="Times New Roman" w:cs="Times New Roman"/>
          <w:sz w:val="24"/>
          <w:szCs w:val="24"/>
        </w:rPr>
        <w:t xml:space="preserve">2.punkta b) apakšpunktu, 7.panta sestās daļas 2.punktu, </w:t>
      </w:r>
      <w:r w:rsidR="003542EC" w:rsidRPr="00E05CF7">
        <w:rPr>
          <w:rFonts w:ascii="Times New Roman" w:eastAsia="Calibri" w:hAnsi="Times New Roman" w:cs="Times New Roman"/>
          <w:sz w:val="24"/>
          <w:szCs w:val="24"/>
        </w:rPr>
        <w:t>8.</w:t>
      </w:r>
      <w:r w:rsidR="003542EC" w:rsidRPr="00E05CF7">
        <w:rPr>
          <w:rFonts w:ascii="Times New Roman" w:eastAsia="Calibri" w:hAnsi="Times New Roman" w:cs="Times New Roman"/>
          <w:sz w:val="24"/>
          <w:szCs w:val="24"/>
          <w:vertAlign w:val="superscript"/>
        </w:rPr>
        <w:t>1</w:t>
      </w:r>
      <w:r w:rsidR="003542EC" w:rsidRPr="00E05CF7">
        <w:rPr>
          <w:rFonts w:ascii="Times New Roman" w:eastAsia="Calibri" w:hAnsi="Times New Roman" w:cs="Times New Roman"/>
          <w:sz w:val="24"/>
          <w:szCs w:val="24"/>
        </w:rPr>
        <w:t xml:space="preserve"> panta </w:t>
      </w:r>
      <w:r w:rsidR="00971F25" w:rsidRPr="00E05CF7">
        <w:rPr>
          <w:rFonts w:ascii="Times New Roman" w:eastAsia="Calibri" w:hAnsi="Times New Roman" w:cs="Times New Roman"/>
          <w:sz w:val="24"/>
          <w:szCs w:val="24"/>
        </w:rPr>
        <w:t xml:space="preserve">ceturto </w:t>
      </w:r>
      <w:proofErr w:type="spellStart"/>
      <w:r w:rsidR="00971F25" w:rsidRPr="00E05CF7">
        <w:rPr>
          <w:rFonts w:ascii="Times New Roman" w:eastAsia="Calibri" w:hAnsi="Times New Roman" w:cs="Times New Roman"/>
          <w:sz w:val="24"/>
          <w:szCs w:val="24"/>
        </w:rPr>
        <w:t>prim</w:t>
      </w:r>
      <w:proofErr w:type="spellEnd"/>
      <w:r w:rsidR="00971F25" w:rsidRPr="00E05CF7">
        <w:rPr>
          <w:rFonts w:ascii="Times New Roman" w:eastAsia="Calibri" w:hAnsi="Times New Roman" w:cs="Times New Roman"/>
          <w:sz w:val="24"/>
          <w:szCs w:val="24"/>
        </w:rPr>
        <w:t xml:space="preserve"> daļu, </w:t>
      </w:r>
      <w:r w:rsidR="003542EC" w:rsidRPr="00E05CF7">
        <w:rPr>
          <w:rFonts w:ascii="Times New Roman" w:eastAsia="Calibri" w:hAnsi="Times New Roman" w:cs="Times New Roman"/>
          <w:sz w:val="24"/>
          <w:szCs w:val="24"/>
        </w:rPr>
        <w:t xml:space="preserve">piektās daļas 1.punktu un 2.punktu </w:t>
      </w:r>
      <w:r w:rsidR="00CC3381" w:rsidRPr="00E05CF7">
        <w:rPr>
          <w:rFonts w:ascii="Times New Roman" w:eastAsia="Calibri" w:hAnsi="Times New Roman" w:cs="Times New Roman"/>
          <w:sz w:val="24"/>
          <w:szCs w:val="24"/>
        </w:rPr>
        <w:t xml:space="preserve">un Sociālās un veselības jautājumu komitejas ieteikumu, </w:t>
      </w:r>
      <w:r w:rsidRPr="00E05CF7">
        <w:rPr>
          <w:rFonts w:ascii="Times New Roman" w:hAnsi="Times New Roman" w:cs="Times New Roman"/>
          <w:sz w:val="24"/>
          <w:szCs w:val="24"/>
          <w:lang w:bidi="hi-IN"/>
        </w:rPr>
        <w:t xml:space="preserve">atklāti balsojot: </w:t>
      </w:r>
      <w:r w:rsidR="00E05CF7" w:rsidRPr="00E05CF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Lāsma Gabdulļina, Mudīte Motivāne, Normunds Audzišs), "Pret" – nav, "Atturas" – 1 (Normunds Mazūrs), "Nepiedalās" – nav</w:t>
      </w:r>
      <w:r w:rsidRPr="00E05CF7">
        <w:rPr>
          <w:rFonts w:ascii="Times New Roman" w:hAnsi="Times New Roman" w:cs="Times New Roman"/>
          <w:sz w:val="24"/>
          <w:szCs w:val="24"/>
        </w:rPr>
        <w:t xml:space="preserve">, Gulbenes novada </w:t>
      </w:r>
      <w:r w:rsidR="00D06055" w:rsidRPr="00E05CF7">
        <w:rPr>
          <w:rFonts w:ascii="Times New Roman" w:hAnsi="Times New Roman" w:cs="Times New Roman"/>
          <w:sz w:val="24"/>
          <w:szCs w:val="24"/>
        </w:rPr>
        <w:t xml:space="preserve">pašvaldības </w:t>
      </w:r>
      <w:r w:rsidRPr="00E05CF7">
        <w:rPr>
          <w:rFonts w:ascii="Times New Roman" w:hAnsi="Times New Roman" w:cs="Times New Roman"/>
          <w:sz w:val="24"/>
          <w:szCs w:val="24"/>
        </w:rPr>
        <w:t>dome NOLEMJ:</w:t>
      </w:r>
    </w:p>
    <w:p w14:paraId="5882F445" w14:textId="01AB23BF" w:rsidR="008E0CCB" w:rsidRPr="003542EC" w:rsidRDefault="008E0CCB"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3542EC">
        <w:rPr>
          <w:rFonts w:ascii="Times New Roman" w:hAnsi="Times New Roman" w:cs="Times New Roman"/>
          <w:sz w:val="24"/>
          <w:szCs w:val="24"/>
        </w:rPr>
        <w:t xml:space="preserve">ATBRĪVOT Juri </w:t>
      </w:r>
      <w:proofErr w:type="spellStart"/>
      <w:r w:rsidRPr="003542EC">
        <w:rPr>
          <w:rFonts w:ascii="Times New Roman" w:hAnsi="Times New Roman" w:cs="Times New Roman"/>
          <w:sz w:val="24"/>
          <w:szCs w:val="24"/>
        </w:rPr>
        <w:t>Duļbinski</w:t>
      </w:r>
      <w:proofErr w:type="spellEnd"/>
      <w:r w:rsidRPr="003542EC">
        <w:rPr>
          <w:rFonts w:ascii="Times New Roman" w:hAnsi="Times New Roman" w:cs="Times New Roman"/>
          <w:sz w:val="24"/>
          <w:szCs w:val="24"/>
        </w:rPr>
        <w:t>, no Gulbenes novada pašvaldības dzīvokļu jautājumu komisijas locekļa amata ar 2024.gada 29.februāri.</w:t>
      </w:r>
    </w:p>
    <w:p w14:paraId="44D5C8BE" w14:textId="2B0C00F1" w:rsidR="008E0CCB" w:rsidRPr="008E0CCB" w:rsidRDefault="008E0CCB"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8E0CCB">
        <w:rPr>
          <w:rFonts w:ascii="Times New Roman" w:hAnsi="Times New Roman" w:cs="Times New Roman"/>
          <w:sz w:val="24"/>
          <w:szCs w:val="24"/>
        </w:rPr>
        <w:t>IEVĒLĒT Gulbenes novada Rankas pagasta pārvaldes vadītāju Irēnu Jansoni</w:t>
      </w:r>
      <w:r w:rsidRPr="008E0CCB">
        <w:rPr>
          <w:rFonts w:ascii="Times New Roman" w:hAnsi="Times New Roman" w:cs="Times New Roman"/>
          <w:color w:val="656565"/>
          <w:sz w:val="24"/>
          <w:szCs w:val="24"/>
          <w:shd w:val="clear" w:color="auto" w:fill="FFFFFF"/>
        </w:rPr>
        <w:t xml:space="preserve">, </w:t>
      </w:r>
      <w:r w:rsidRPr="008E0CCB">
        <w:rPr>
          <w:rFonts w:ascii="Times New Roman" w:hAnsi="Times New Roman" w:cs="Times New Roman"/>
          <w:sz w:val="24"/>
          <w:szCs w:val="24"/>
        </w:rPr>
        <w:t>Gulbenes novada pašvaldības dzīvokļu jautājumu komisijas locekļa amatā ar 2024.gada 1.martu.</w:t>
      </w:r>
    </w:p>
    <w:p w14:paraId="6DA9B319" w14:textId="28E7BACA" w:rsidR="00CC3381" w:rsidRPr="008E0CCB" w:rsidRDefault="00CC3381"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8E0CCB">
        <w:rPr>
          <w:rFonts w:ascii="Times New Roman" w:eastAsia="Calibri" w:hAnsi="Times New Roman" w:cs="Times New Roman"/>
          <w:sz w:val="24"/>
          <w:szCs w:val="24"/>
        </w:rPr>
        <w:t xml:space="preserve">ATĻAUT </w:t>
      </w:r>
      <w:r w:rsidR="008E0CCB" w:rsidRPr="008E0CCB">
        <w:rPr>
          <w:rFonts w:ascii="Times New Roman" w:eastAsia="Calibri" w:hAnsi="Times New Roman" w:cs="Times New Roman"/>
          <w:sz w:val="24"/>
          <w:szCs w:val="24"/>
        </w:rPr>
        <w:t>Irēnai Jansonei</w:t>
      </w:r>
      <w:r w:rsidRPr="008E0CCB">
        <w:rPr>
          <w:rFonts w:ascii="Times New Roman" w:eastAsia="Calibri" w:hAnsi="Times New Roman" w:cs="Times New Roman"/>
          <w:sz w:val="24"/>
          <w:szCs w:val="24"/>
        </w:rPr>
        <w:t xml:space="preserve"> savstarpēji savienot šādus amatus Gulbenes novada pašvaldībā – Gulbenes novada pašvaldības dzīvokļu jautājumu komisijas locek</w:t>
      </w:r>
      <w:r w:rsidR="00971F25">
        <w:rPr>
          <w:rFonts w:ascii="Times New Roman" w:eastAsia="Calibri" w:hAnsi="Times New Roman" w:cs="Times New Roman"/>
          <w:sz w:val="24"/>
          <w:szCs w:val="24"/>
        </w:rPr>
        <w:t>les</w:t>
      </w:r>
      <w:r w:rsidR="008E0CCB" w:rsidRPr="008E0CCB">
        <w:rPr>
          <w:rFonts w:ascii="Times New Roman" w:eastAsia="Calibri" w:hAnsi="Times New Roman" w:cs="Times New Roman"/>
          <w:sz w:val="24"/>
          <w:szCs w:val="24"/>
        </w:rPr>
        <w:t xml:space="preserve"> un</w:t>
      </w:r>
      <w:r w:rsidRPr="008E0CCB">
        <w:rPr>
          <w:rFonts w:ascii="Times New Roman" w:eastAsia="Calibri" w:hAnsi="Times New Roman" w:cs="Times New Roman"/>
          <w:sz w:val="24"/>
          <w:szCs w:val="24"/>
        </w:rPr>
        <w:t xml:space="preserve"> Gulbenes novada </w:t>
      </w:r>
      <w:r w:rsidR="008E0CCB" w:rsidRPr="008E0CCB">
        <w:rPr>
          <w:rFonts w:ascii="Times New Roman" w:eastAsia="Calibri" w:hAnsi="Times New Roman" w:cs="Times New Roman"/>
          <w:sz w:val="24"/>
          <w:szCs w:val="24"/>
        </w:rPr>
        <w:t>Rankas</w:t>
      </w:r>
      <w:r w:rsidRPr="008E0CCB">
        <w:rPr>
          <w:rFonts w:ascii="Times New Roman" w:eastAsia="Calibri" w:hAnsi="Times New Roman" w:cs="Times New Roman"/>
          <w:sz w:val="24"/>
          <w:szCs w:val="24"/>
        </w:rPr>
        <w:t xml:space="preserve"> pagasta pārvaldes vadītāja</w:t>
      </w:r>
      <w:r w:rsidR="00971F25">
        <w:rPr>
          <w:rFonts w:ascii="Times New Roman" w:eastAsia="Calibri" w:hAnsi="Times New Roman" w:cs="Times New Roman"/>
          <w:sz w:val="24"/>
          <w:szCs w:val="24"/>
        </w:rPr>
        <w:t>s</w:t>
      </w:r>
      <w:r w:rsidRPr="008E0CCB">
        <w:rPr>
          <w:rFonts w:ascii="Times New Roman" w:eastAsia="Calibri" w:hAnsi="Times New Roman" w:cs="Times New Roman"/>
          <w:sz w:val="24"/>
          <w:szCs w:val="24"/>
        </w:rPr>
        <w:t xml:space="preserve"> amatus.</w:t>
      </w:r>
    </w:p>
    <w:p w14:paraId="611002B8" w14:textId="5CF59559" w:rsidR="00CC3381" w:rsidRPr="008E0CCB" w:rsidRDefault="00CC3381" w:rsidP="00503601">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8E0CCB">
        <w:rPr>
          <w:rFonts w:ascii="Times New Roman" w:eastAsia="Calibri" w:hAnsi="Times New Roman" w:cs="Times New Roman"/>
          <w:sz w:val="24"/>
          <w:szCs w:val="24"/>
        </w:rPr>
        <w:t>UZDOT Gulbenes novada Centrālās pārvaldes Juridisk</w:t>
      </w:r>
      <w:r w:rsidR="008E0CCB" w:rsidRPr="008E0CCB">
        <w:rPr>
          <w:rFonts w:ascii="Times New Roman" w:eastAsia="Calibri" w:hAnsi="Times New Roman" w:cs="Times New Roman"/>
          <w:sz w:val="24"/>
          <w:szCs w:val="24"/>
        </w:rPr>
        <w:t>ās</w:t>
      </w:r>
      <w:r w:rsidRPr="008E0CCB">
        <w:rPr>
          <w:rFonts w:ascii="Times New Roman" w:eastAsia="Calibri" w:hAnsi="Times New Roman" w:cs="Times New Roman"/>
          <w:sz w:val="24"/>
          <w:szCs w:val="24"/>
        </w:rPr>
        <w:t xml:space="preserve"> un </w:t>
      </w:r>
      <w:proofErr w:type="spellStart"/>
      <w:r w:rsidRPr="008E0CCB">
        <w:rPr>
          <w:rFonts w:ascii="Times New Roman" w:eastAsia="Calibri" w:hAnsi="Times New Roman" w:cs="Times New Roman"/>
          <w:sz w:val="24"/>
          <w:szCs w:val="24"/>
        </w:rPr>
        <w:t>personālvadības</w:t>
      </w:r>
      <w:proofErr w:type="spellEnd"/>
      <w:r w:rsidRPr="008E0CCB">
        <w:rPr>
          <w:rFonts w:ascii="Times New Roman" w:eastAsia="Calibri" w:hAnsi="Times New Roman" w:cs="Times New Roman"/>
          <w:sz w:val="24"/>
          <w:szCs w:val="24"/>
        </w:rPr>
        <w:t xml:space="preserve"> nodaļai pēc lēmuma spēkā stāšanās informēt Valsts ieņēmumu dienestu par valsts amatpersonas statusa </w:t>
      </w:r>
      <w:r w:rsidR="00971F25">
        <w:rPr>
          <w:rFonts w:ascii="Times New Roman" w:eastAsia="Calibri" w:hAnsi="Times New Roman" w:cs="Times New Roman"/>
          <w:sz w:val="24"/>
          <w:szCs w:val="24"/>
        </w:rPr>
        <w:t>izmaiņām</w:t>
      </w:r>
      <w:r w:rsidR="003542EC">
        <w:rPr>
          <w:rFonts w:ascii="Times New Roman" w:eastAsia="Calibri" w:hAnsi="Times New Roman" w:cs="Times New Roman"/>
          <w:sz w:val="24"/>
          <w:szCs w:val="24"/>
        </w:rPr>
        <w:t xml:space="preserve"> 1. un 2. punktā minētajām personām</w:t>
      </w:r>
      <w:r w:rsidRPr="008E0CCB">
        <w:rPr>
          <w:rFonts w:ascii="Times New Roman" w:eastAsia="Calibri" w:hAnsi="Times New Roman" w:cs="Times New Roman"/>
          <w:sz w:val="24"/>
          <w:szCs w:val="24"/>
        </w:rPr>
        <w:t>.</w:t>
      </w:r>
    </w:p>
    <w:p w14:paraId="75B9435C" w14:textId="77777777" w:rsidR="0009362C" w:rsidRPr="00C5355B" w:rsidRDefault="0009362C" w:rsidP="0009362C">
      <w:pPr>
        <w:spacing w:after="0" w:line="276" w:lineRule="auto"/>
        <w:ind w:firstLine="567"/>
        <w:jc w:val="both"/>
        <w:rPr>
          <w:rFonts w:ascii="Times New Roman" w:eastAsia="Calibri" w:hAnsi="Times New Roman" w:cs="Times New Roman"/>
          <w:sz w:val="24"/>
          <w:szCs w:val="24"/>
        </w:rPr>
      </w:pPr>
    </w:p>
    <w:p w14:paraId="1D41074B" w14:textId="77777777" w:rsidR="0009362C" w:rsidRPr="00C5355B" w:rsidRDefault="0009362C" w:rsidP="0009362C">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031F88A7" w14:textId="77777777" w:rsidR="003542EC" w:rsidRDefault="003542EC" w:rsidP="00304A72">
      <w:pPr>
        <w:spacing w:after="0" w:line="240" w:lineRule="auto"/>
        <w:rPr>
          <w:rFonts w:ascii="Times New Roman" w:eastAsia="Times New Roman" w:hAnsi="Times New Roman" w:cs="Times New Roman"/>
          <w:sz w:val="24"/>
          <w:szCs w:val="24"/>
          <w:lang w:eastAsia="lv-LV"/>
        </w:rPr>
      </w:pPr>
    </w:p>
    <w:p w14:paraId="04505581" w14:textId="77777777" w:rsidR="00304A72" w:rsidRDefault="00304A72" w:rsidP="00304A72">
      <w:pPr>
        <w:spacing w:line="276" w:lineRule="auto"/>
        <w:rPr>
          <w:rFonts w:ascii="Times New Roman" w:hAnsi="Times New Roman" w:cs="Times New Roman"/>
          <w:sz w:val="24"/>
          <w:szCs w:val="24"/>
        </w:rPr>
      </w:pPr>
    </w:p>
    <w:p w14:paraId="18ECE91E" w14:textId="77777777" w:rsidR="00304A72" w:rsidRDefault="00304A72" w:rsidP="00304A72"/>
    <w:p w14:paraId="54CEF663" w14:textId="77777777" w:rsidR="00C216D4" w:rsidRDefault="00C216D4"/>
    <w:sectPr w:rsidR="00C216D4" w:rsidSect="002B3BA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E6472B"/>
    <w:multiLevelType w:val="multilevel"/>
    <w:tmpl w:val="70F4C12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250549638">
    <w:abstractNumId w:val="0"/>
  </w:num>
  <w:num w:numId="2" w16cid:durableId="13933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2A"/>
    <w:rsid w:val="0009362C"/>
    <w:rsid w:val="00094781"/>
    <w:rsid w:val="00127FC0"/>
    <w:rsid w:val="001A20CC"/>
    <w:rsid w:val="002B3BA4"/>
    <w:rsid w:val="00304A72"/>
    <w:rsid w:val="003542EC"/>
    <w:rsid w:val="003903E2"/>
    <w:rsid w:val="003D50F7"/>
    <w:rsid w:val="004705FE"/>
    <w:rsid w:val="004F4E83"/>
    <w:rsid w:val="00503601"/>
    <w:rsid w:val="008901AF"/>
    <w:rsid w:val="008E0CCB"/>
    <w:rsid w:val="00971F25"/>
    <w:rsid w:val="00A61C58"/>
    <w:rsid w:val="00AE6539"/>
    <w:rsid w:val="00C1404C"/>
    <w:rsid w:val="00C216D4"/>
    <w:rsid w:val="00CC3381"/>
    <w:rsid w:val="00CE7D2A"/>
    <w:rsid w:val="00D06055"/>
    <w:rsid w:val="00D67C42"/>
    <w:rsid w:val="00DB3399"/>
    <w:rsid w:val="00E05CF7"/>
    <w:rsid w:val="00F356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36FF"/>
  <w15:chartTrackingRefBased/>
  <w15:docId w15:val="{BB6EB59F-B9E8-4093-BF76-A01DCCF9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A7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04A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04A72"/>
    <w:pPr>
      <w:spacing w:after="0" w:line="240" w:lineRule="auto"/>
    </w:pPr>
    <w:rPr>
      <w:kern w:val="0"/>
      <w14:ligatures w14:val="none"/>
    </w:rPr>
  </w:style>
  <w:style w:type="paragraph" w:styleId="Sarakstarindkopa">
    <w:name w:val="List Paragraph"/>
    <w:basedOn w:val="Parasts"/>
    <w:uiPriority w:val="34"/>
    <w:qFormat/>
    <w:rsid w:val="0009362C"/>
    <w:pPr>
      <w:ind w:left="720"/>
      <w:contextualSpacing/>
    </w:pPr>
    <w:rPr>
      <w:kern w:val="2"/>
      <w14:ligatures w14:val="standardContextual"/>
    </w:rPr>
  </w:style>
  <w:style w:type="paragraph" w:styleId="Prskatjums">
    <w:name w:val="Revision"/>
    <w:hidden/>
    <w:uiPriority w:val="99"/>
    <w:semiHidden/>
    <w:rsid w:val="00D0605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2635</Words>
  <Characters>1502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17</cp:revision>
  <cp:lastPrinted>2024-03-01T12:45:00Z</cp:lastPrinted>
  <dcterms:created xsi:type="dcterms:W3CDTF">2024-02-13T07:37:00Z</dcterms:created>
  <dcterms:modified xsi:type="dcterms:W3CDTF">2024-03-05T11:58:00Z</dcterms:modified>
</cp:coreProperties>
</file>