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77E5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279FC456" w:rsidR="0098391B" w:rsidRPr="00F60084" w:rsidRDefault="0098391B" w:rsidP="00177E5A">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177E5A">
              <w:rPr>
                <w:rFonts w:eastAsiaTheme="minorHAnsi"/>
                <w:b/>
                <w:bCs/>
                <w:lang w:eastAsia="en-US"/>
              </w:rPr>
              <w:t>67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3E14423" w:rsidR="0098391B" w:rsidRPr="00F60084" w:rsidRDefault="00177E5A" w:rsidP="00177E5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17</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78AABC3F" w:rsidR="003E7290" w:rsidRDefault="003E7290" w:rsidP="003E7290">
      <w:pPr>
        <w:jc w:val="center"/>
        <w:rPr>
          <w:b/>
        </w:rPr>
      </w:pPr>
      <w:r>
        <w:rPr>
          <w:b/>
        </w:rPr>
        <w:t>Par zemes ierīcības projekta apstiprināšanu Līgo pagasta</w:t>
      </w:r>
    </w:p>
    <w:p w14:paraId="38476CA0" w14:textId="46D5D48B" w:rsidR="003E7290" w:rsidRDefault="003E7290" w:rsidP="003E7290">
      <w:pPr>
        <w:jc w:val="center"/>
        <w:rPr>
          <w:b/>
        </w:rPr>
      </w:pPr>
      <w:r>
        <w:rPr>
          <w:b/>
        </w:rPr>
        <w:t>nekustamajam īpašumam “Aizpurvi”</w:t>
      </w:r>
    </w:p>
    <w:p w14:paraId="24CBB581" w14:textId="77777777" w:rsidR="003E7290" w:rsidRDefault="003E7290" w:rsidP="003E7290">
      <w:pPr>
        <w:tabs>
          <w:tab w:val="left" w:pos="4111"/>
        </w:tabs>
        <w:spacing w:line="276" w:lineRule="auto"/>
        <w:jc w:val="center"/>
      </w:pPr>
    </w:p>
    <w:p w14:paraId="3A1D5DCB" w14:textId="748B7575" w:rsidR="00467308" w:rsidRDefault="003E7290" w:rsidP="003E7290">
      <w:pPr>
        <w:spacing w:line="360" w:lineRule="auto"/>
        <w:ind w:firstLine="567"/>
        <w:jc w:val="both"/>
        <w:rPr>
          <w:rFonts w:eastAsia="Calibri"/>
        </w:rPr>
      </w:pPr>
      <w:r w:rsidRPr="00707881">
        <w:rPr>
          <w:rFonts w:eastAsia="Calibri"/>
        </w:rPr>
        <w:t>Izskat</w:t>
      </w:r>
      <w:r w:rsidR="00467308">
        <w:rPr>
          <w:rFonts w:eastAsia="Calibri"/>
        </w:rPr>
        <w:t>ot</w:t>
      </w:r>
      <w:r>
        <w:rPr>
          <w:rFonts w:eastAsia="Calibri"/>
          <w:b/>
          <w:bCs/>
        </w:rPr>
        <w:t xml:space="preserve"> </w:t>
      </w:r>
      <w:r w:rsidRPr="007202EE">
        <w:rPr>
          <w:rFonts w:eastAsia="Calibri"/>
          <w:b/>
          <w:bCs/>
        </w:rPr>
        <w:t>sabiedrības ar ierobežotu atbildību “AMETRS</w:t>
      </w:r>
      <w:r w:rsidRPr="007202EE">
        <w:rPr>
          <w:rFonts w:eastAsia="Calibri"/>
        </w:rPr>
        <w:t>”, reģistrācijas numurs 42403021417, juridiskā adrese: Krasta iela 6, Kubuli, Kubulu pagasts, Balvu novads, LV-4566,</w:t>
      </w:r>
      <w:r>
        <w:rPr>
          <w:rFonts w:eastAsia="Calibri"/>
        </w:rPr>
        <w:t xml:space="preserve"> </w:t>
      </w:r>
      <w:r w:rsidRPr="007202EE">
        <w:rPr>
          <w:rFonts w:eastAsia="Calibri"/>
        </w:rPr>
        <w:t>202</w:t>
      </w:r>
      <w:r w:rsidR="00E43303">
        <w:rPr>
          <w:rFonts w:eastAsia="Calibri"/>
        </w:rPr>
        <w:t>4</w:t>
      </w:r>
      <w:r w:rsidRPr="007202EE">
        <w:rPr>
          <w:rFonts w:eastAsia="Calibri"/>
        </w:rPr>
        <w:t>.ga</w:t>
      </w:r>
      <w:r w:rsidRPr="00BA00DA">
        <w:rPr>
          <w:rFonts w:eastAsia="Calibri"/>
        </w:rPr>
        <w:t xml:space="preserve">da </w:t>
      </w:r>
      <w:r w:rsidR="00E43303">
        <w:rPr>
          <w:rFonts w:eastAsia="Calibri"/>
        </w:rPr>
        <w:t>14</w:t>
      </w:r>
      <w:r w:rsidRPr="00BA00DA">
        <w:rPr>
          <w:rFonts w:eastAsia="Calibri"/>
        </w:rPr>
        <w:t>.</w:t>
      </w:r>
      <w:r w:rsidR="00E43303">
        <w:rPr>
          <w:rFonts w:eastAsia="Calibri"/>
        </w:rPr>
        <w:t>februāra</w:t>
      </w:r>
      <w:r w:rsidRPr="00BA00DA">
        <w:rPr>
          <w:rFonts w:eastAsia="Calibri"/>
        </w:rPr>
        <w:t xml:space="preserve"> iesniegum</w:t>
      </w:r>
      <w:r w:rsidR="00467308">
        <w:rPr>
          <w:rFonts w:eastAsia="Calibri"/>
        </w:rPr>
        <w:t>u</w:t>
      </w:r>
      <w:r w:rsidRPr="00BA00DA">
        <w:rPr>
          <w:rFonts w:eastAsia="Calibri"/>
        </w:rPr>
        <w:t xml:space="preserve"> (Gulbenes novada pašvaldībā saņemts 202</w:t>
      </w:r>
      <w:r w:rsidR="00E43303">
        <w:rPr>
          <w:rFonts w:eastAsia="Calibri"/>
        </w:rPr>
        <w:t>4</w:t>
      </w:r>
      <w:r w:rsidRPr="00BA00DA">
        <w:rPr>
          <w:rFonts w:eastAsia="Calibri"/>
        </w:rPr>
        <w:t xml:space="preserve">.gada </w:t>
      </w:r>
      <w:r>
        <w:rPr>
          <w:rFonts w:eastAsia="Calibri"/>
        </w:rPr>
        <w:t>1</w:t>
      </w:r>
      <w:r w:rsidR="00E43303">
        <w:rPr>
          <w:rFonts w:eastAsia="Calibri"/>
        </w:rPr>
        <w:t>5</w:t>
      </w:r>
      <w:r w:rsidRPr="00BA00DA">
        <w:rPr>
          <w:rFonts w:eastAsia="Calibri"/>
        </w:rPr>
        <w:t>.</w:t>
      </w:r>
      <w:r w:rsidR="00E43303">
        <w:rPr>
          <w:rFonts w:eastAsia="Calibri"/>
        </w:rPr>
        <w:t>februārī</w:t>
      </w:r>
      <w:r w:rsidRPr="00BA00DA">
        <w:rPr>
          <w:rFonts w:eastAsia="Calibri"/>
        </w:rPr>
        <w:t xml:space="preserve"> un reģistrēts ar Nr.</w:t>
      </w:r>
      <w:r>
        <w:rPr>
          <w:rFonts w:eastAsia="Calibri"/>
        </w:rPr>
        <w:t> </w:t>
      </w:r>
      <w:r w:rsidR="00E43303" w:rsidRPr="00E43303">
        <w:rPr>
          <w:rFonts w:eastAsia="Calibri"/>
        </w:rPr>
        <w:t>GND/5.13.3/24/375-S</w:t>
      </w:r>
      <w:r w:rsidRPr="00BA00DA">
        <w:rPr>
          <w:rFonts w:eastAsia="Calibri"/>
        </w:rPr>
        <w:t xml:space="preserve">) ar lūgumu apstiprināt zemes ierīkotājas </w:t>
      </w:r>
      <w:bookmarkStart w:id="0" w:name="_Hlk151024109"/>
      <w:r w:rsidRPr="00581F6E">
        <w:rPr>
          <w:rFonts w:eastAsia="Calibri"/>
        </w:rPr>
        <w:t xml:space="preserve">Rutas </w:t>
      </w:r>
      <w:proofErr w:type="spellStart"/>
      <w:r w:rsidRPr="00581F6E">
        <w:rPr>
          <w:rFonts w:eastAsia="Calibri"/>
        </w:rPr>
        <w:t>Arnicānes</w:t>
      </w:r>
      <w:proofErr w:type="spellEnd"/>
      <w:r w:rsidRPr="00581F6E">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r w:rsidR="00E43303">
        <w:rPr>
          <w:rFonts w:eastAsia="Calibri"/>
        </w:rPr>
        <w:t>Aizpurvi</w:t>
      </w:r>
      <w:r w:rsidRPr="00BA00DA">
        <w:rPr>
          <w:rFonts w:eastAsia="Calibri"/>
        </w:rPr>
        <w:t xml:space="preserve">”, </w:t>
      </w:r>
      <w:r w:rsidR="00E43303">
        <w:rPr>
          <w:rFonts w:eastAsia="Calibri"/>
        </w:rPr>
        <w:t>Līgo</w:t>
      </w:r>
      <w:r w:rsidRPr="00BA00DA">
        <w:rPr>
          <w:rFonts w:eastAsia="Calibri"/>
        </w:rPr>
        <w:t xml:space="preserve"> pagasts, Gulbenes novads, kadastra numurs </w:t>
      </w:r>
      <w:r w:rsidR="00E43303">
        <w:rPr>
          <w:rFonts w:eastAsia="Calibri"/>
        </w:rPr>
        <w:t>5076 004 0007</w:t>
      </w:r>
      <w:r w:rsidRPr="00BA00DA">
        <w:rPr>
          <w:rFonts w:eastAsia="Calibri"/>
        </w:rPr>
        <w:t>, ietilpstošaj</w:t>
      </w:r>
      <w:r w:rsidR="00E43303">
        <w:rPr>
          <w:rFonts w:eastAsia="Calibri"/>
        </w:rPr>
        <w:t>ai</w:t>
      </w:r>
      <w:r>
        <w:rPr>
          <w:rFonts w:eastAsia="Calibri"/>
        </w:rPr>
        <w:t xml:space="preserve"> </w:t>
      </w:r>
      <w:r w:rsidRPr="00BA00DA">
        <w:rPr>
          <w:rFonts w:eastAsia="Calibri"/>
        </w:rPr>
        <w:t>zemes vienīb</w:t>
      </w:r>
      <w:r w:rsidR="00E43303">
        <w:rPr>
          <w:rFonts w:eastAsia="Calibri"/>
        </w:rPr>
        <w:t>ai</w:t>
      </w:r>
      <w:r w:rsidRPr="00BA00DA">
        <w:rPr>
          <w:rFonts w:eastAsia="Calibri"/>
        </w:rPr>
        <w:t xml:space="preserve"> ar kadastra apzīmējum</w:t>
      </w:r>
      <w:r w:rsidR="00E43303">
        <w:rPr>
          <w:rFonts w:eastAsia="Calibri"/>
        </w:rPr>
        <w:t>u</w:t>
      </w:r>
      <w:r w:rsidRPr="00BA00DA">
        <w:rPr>
          <w:rFonts w:eastAsia="Calibri"/>
        </w:rPr>
        <w:t xml:space="preserve"> </w:t>
      </w:r>
      <w:r w:rsidR="00E43303">
        <w:rPr>
          <w:rFonts w:eastAsia="Calibri"/>
        </w:rPr>
        <w:t>5076 004 0007</w:t>
      </w:r>
      <w:r w:rsidRPr="002F153C">
        <w:rPr>
          <w:rFonts w:eastAsia="Calibri"/>
        </w:rPr>
        <w:t xml:space="preserve">, </w:t>
      </w:r>
      <w:r w:rsidR="00E43303">
        <w:rPr>
          <w:rFonts w:eastAsia="Calibri"/>
        </w:rPr>
        <w:t>30</w:t>
      </w:r>
      <w:r w:rsidRPr="002F153C">
        <w:rPr>
          <w:rFonts w:eastAsia="Calibri"/>
        </w:rPr>
        <w:t>,</w:t>
      </w:r>
      <w:r>
        <w:rPr>
          <w:rFonts w:eastAsia="Calibri"/>
        </w:rPr>
        <w:t>2 h</w:t>
      </w:r>
      <w:r w:rsidRPr="002F153C">
        <w:rPr>
          <w:rFonts w:eastAsia="Calibri"/>
        </w:rPr>
        <w:t>a platībā</w:t>
      </w:r>
      <w:bookmarkEnd w:id="0"/>
      <w:r w:rsidR="00467308">
        <w:rPr>
          <w:rFonts w:eastAsia="Calibri"/>
        </w:rPr>
        <w:t xml:space="preserve">, </w:t>
      </w:r>
      <w:r w:rsidR="00467308" w:rsidRPr="00467308">
        <w:rPr>
          <w:rFonts w:eastAsia="Calibri"/>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467308">
        <w:rPr>
          <w:rFonts w:eastAsia="Calibri"/>
        </w:rPr>
        <w:lastRenderedPageBreak/>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Pr>
          <w:rFonts w:eastAsia="Calibri"/>
        </w:rPr>
        <w:t>“</w:t>
      </w:r>
      <w:r w:rsidR="00467308" w:rsidRPr="00467308">
        <w:rPr>
          <w:rFonts w:eastAsia="Calibri"/>
        </w:rPr>
        <w:t xml:space="preserve">Apbūves zeme”, Ministru kabineta 2021.gada 29.jūnija noteikumu Nr.455 </w:t>
      </w:r>
      <w:r w:rsidR="000C6551">
        <w:rPr>
          <w:rFonts w:eastAsia="Calibri"/>
        </w:rPr>
        <w:t>“</w:t>
      </w:r>
      <w:r w:rsidR="00467308" w:rsidRPr="00467308">
        <w:rPr>
          <w:rFonts w:eastAsia="Calibri"/>
        </w:rPr>
        <w:t xml:space="preserve">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Gulbenes novada domes 2018.gada 27.decembra saistošajiem noteikumiem Nr.20 “Gulbenes novada teritorijas plānojums, Teritorijas izmantošanas un apbūves noteikumi un grafiskā daļa”, un Attīstības un tautsaimniecības komitejas ieteikumu, atklāti balsojot: </w:t>
      </w:r>
      <w:r w:rsidR="00177E5A" w:rsidRPr="0016506D">
        <w:rPr>
          <w:noProof/>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467308" w:rsidRPr="00467308">
        <w:rPr>
          <w:rFonts w:eastAsia="Calibri"/>
        </w:rPr>
        <w:t xml:space="preserve">, Gulbenes novada </w:t>
      </w:r>
      <w:r w:rsidR="00467308">
        <w:rPr>
          <w:rFonts w:eastAsia="Calibri"/>
        </w:rPr>
        <w:t xml:space="preserve">pašvaldības </w:t>
      </w:r>
      <w:r w:rsidR="00467308" w:rsidRPr="00467308">
        <w:rPr>
          <w:rFonts w:eastAsia="Calibri"/>
        </w:rPr>
        <w:t>dome NOLEMJ:</w:t>
      </w:r>
    </w:p>
    <w:p w14:paraId="62272808" w14:textId="1D54A6BC"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Pr="009023FA">
        <w:rPr>
          <w:rFonts w:eastAsia="Calibri"/>
        </w:rPr>
        <w:t xml:space="preserve">Rutas </w:t>
      </w:r>
      <w:proofErr w:type="spellStart"/>
      <w:r w:rsidRPr="009023FA">
        <w:rPr>
          <w:rFonts w:eastAsia="Calibri"/>
        </w:rPr>
        <w:t>Arnicānes</w:t>
      </w:r>
      <w:proofErr w:type="spellEnd"/>
      <w:r w:rsidRPr="009023FA">
        <w:rPr>
          <w:rFonts w:eastAsia="Calibri"/>
        </w:rPr>
        <w:t xml:space="preserve"> (zemes ierīkotāja sertifikāts Nr.AA0121, derīgs līdz 2025.gada 17.oktobrim) izstrādāto zemes ierīcības projektu nekustamajā īpašumā </w:t>
      </w:r>
      <w:r w:rsidR="00546C87" w:rsidRPr="00546C87">
        <w:rPr>
          <w:rFonts w:eastAsia="Calibri"/>
        </w:rPr>
        <w:t>“Aizpurvi”, Līgo pagasts, Gulbenes novads, kadastra numurs 5076 004 0007, ietilpstošajai zemes vienībai ar kadastra apzīmējumu 5076 004 0007, 30,2</w:t>
      </w:r>
      <w:r w:rsidR="0095232D">
        <w:rPr>
          <w:rFonts w:eastAsia="Calibri"/>
        </w:rPr>
        <w:t> </w:t>
      </w:r>
      <w:r w:rsidR="00546C87" w:rsidRPr="00546C87">
        <w:rPr>
          <w:rFonts w:eastAsia="Calibri"/>
        </w:rPr>
        <w:t>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337A083" w14:textId="39CEF526" w:rsidR="003E7290" w:rsidRDefault="003E7290" w:rsidP="003E7290">
      <w:pPr>
        <w:spacing w:line="360" w:lineRule="auto"/>
        <w:ind w:firstLine="567"/>
        <w:jc w:val="both"/>
        <w:rPr>
          <w:rFonts w:eastAsia="Calibri"/>
        </w:rPr>
      </w:pPr>
      <w:r w:rsidRPr="00D945A1">
        <w:rPr>
          <w:rFonts w:eastAsia="Calibri"/>
        </w:rPr>
        <w:t>2. Saglabāt nekustamā īpašuma ar nosaukumu “</w:t>
      </w:r>
      <w:r w:rsidR="00F63553">
        <w:rPr>
          <w:rFonts w:eastAsia="Calibri"/>
        </w:rPr>
        <w:t>Aizpurvi</w:t>
      </w:r>
      <w:r w:rsidRPr="00D945A1">
        <w:rPr>
          <w:rFonts w:eastAsia="Calibri"/>
        </w:rPr>
        <w:t xml:space="preserve">”, kadastra numurs </w:t>
      </w:r>
      <w:r w:rsidR="00F63553">
        <w:rPr>
          <w:rFonts w:eastAsia="Calibri"/>
        </w:rPr>
        <w:t>5076 004 0007</w:t>
      </w:r>
      <w:r w:rsidRPr="00D945A1">
        <w:rPr>
          <w:rFonts w:eastAsia="Calibri"/>
        </w:rPr>
        <w:t>, sastāvā</w:t>
      </w:r>
      <w:r>
        <w:rPr>
          <w:rFonts w:eastAsia="Calibri"/>
        </w:rPr>
        <w:t>:</w:t>
      </w:r>
    </w:p>
    <w:p w14:paraId="581580C1" w14:textId="12B20BDA" w:rsidR="003E7290" w:rsidRDefault="003E7290" w:rsidP="003E7290">
      <w:pPr>
        <w:spacing w:line="360" w:lineRule="auto"/>
        <w:ind w:firstLine="567"/>
        <w:jc w:val="both"/>
        <w:rPr>
          <w:rFonts w:eastAsia="Calibri"/>
        </w:rPr>
      </w:pPr>
      <w:r>
        <w:rPr>
          <w:rFonts w:eastAsia="Calibri"/>
        </w:rPr>
        <w:t>2.1.</w:t>
      </w:r>
      <w:r w:rsidRPr="00D945A1">
        <w:rPr>
          <w:rFonts w:eastAsia="Calibri"/>
        </w:rPr>
        <w:t xml:space="preserve">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F63553">
        <w:rPr>
          <w:rFonts w:eastAsia="Calibri"/>
        </w:rPr>
        <w:t>5076 004 0146</w:t>
      </w:r>
      <w:r w:rsidRPr="00600855">
        <w:rPr>
          <w:rFonts w:eastAsia="Calibri"/>
        </w:rPr>
        <w:t xml:space="preserve"> (projektā Nr.1) un aptuveno platību </w:t>
      </w:r>
      <w:r w:rsidR="00F63553">
        <w:rPr>
          <w:rFonts w:eastAsia="Calibri"/>
        </w:rPr>
        <w:t>11</w:t>
      </w:r>
      <w:r>
        <w:rPr>
          <w:rFonts w:eastAsia="Calibri"/>
        </w:rPr>
        <w:t>,</w:t>
      </w:r>
      <w:r w:rsidR="00F63553">
        <w:rPr>
          <w:rFonts w:eastAsia="Calibri"/>
        </w:rPr>
        <w:t>2</w:t>
      </w:r>
      <w:r w:rsidRPr="00600855">
        <w:rPr>
          <w:rFonts w:eastAsia="Calibri"/>
        </w:rPr>
        <w:t xml:space="preserve"> ha, </w:t>
      </w:r>
      <w:r w:rsidR="00F63553">
        <w:rPr>
          <w:rFonts w:eastAsia="Calibri"/>
        </w:rPr>
        <w:t xml:space="preserve">un </w:t>
      </w:r>
      <w:r w:rsidRPr="00600855">
        <w:rPr>
          <w:rFonts w:eastAsia="Calibri"/>
        </w:rPr>
        <w:t xml:space="preserve">noteikt </w:t>
      </w:r>
      <w:r w:rsidR="00F63553">
        <w:rPr>
          <w:rFonts w:eastAsia="Calibri"/>
        </w:rPr>
        <w:t xml:space="preserve">tai </w:t>
      </w:r>
      <w:r w:rsidRPr="00600855">
        <w:rPr>
          <w:rFonts w:eastAsia="Calibri"/>
        </w:rPr>
        <w:t xml:space="preserve">nekustamā īpašuma lietošanas mērķi – </w:t>
      </w:r>
      <w:bookmarkStart w:id="1" w:name="_Hlk128638525"/>
      <w:r w:rsidRPr="00CB6E56">
        <w:rPr>
          <w:rFonts w:eastAsia="Calibri"/>
        </w:rPr>
        <w:t>zeme, uz kuras galvenā saimnieciskā darbība ir mežsaimniecība (NĪLM kods 0201)</w:t>
      </w:r>
      <w:r>
        <w:rPr>
          <w:rFonts w:eastAsia="Calibri"/>
        </w:rPr>
        <w:t>;</w:t>
      </w:r>
    </w:p>
    <w:p w14:paraId="4BF94AAC" w14:textId="6616D72B" w:rsidR="003E7290" w:rsidRDefault="003E7290" w:rsidP="003E7290">
      <w:pPr>
        <w:spacing w:line="360" w:lineRule="auto"/>
        <w:ind w:firstLine="567"/>
        <w:jc w:val="both"/>
        <w:rPr>
          <w:rFonts w:eastAsia="Calibri"/>
        </w:rPr>
      </w:pPr>
      <w:r>
        <w:rPr>
          <w:rFonts w:eastAsia="Calibri"/>
        </w:rPr>
        <w:t xml:space="preserve">2.2. </w:t>
      </w:r>
      <w:proofErr w:type="spellStart"/>
      <w:r w:rsidRPr="00CB6E56">
        <w:rPr>
          <w:rFonts w:eastAsia="Calibri"/>
        </w:rPr>
        <w:t>jaunizveidoto</w:t>
      </w:r>
      <w:proofErr w:type="spellEnd"/>
      <w:r w:rsidRPr="00CB6E56">
        <w:rPr>
          <w:rFonts w:eastAsia="Calibri"/>
        </w:rPr>
        <w:t xml:space="preserve"> zemes vienību ar kadastra apzīmējumu </w:t>
      </w:r>
      <w:r w:rsidR="00004135">
        <w:rPr>
          <w:rFonts w:eastAsia="Calibri"/>
        </w:rPr>
        <w:t>5076 004 0147</w:t>
      </w:r>
      <w:r w:rsidRPr="00CB6E56">
        <w:rPr>
          <w:rFonts w:eastAsia="Calibri"/>
        </w:rPr>
        <w:t xml:space="preserve"> (projektā Nr.</w:t>
      </w:r>
      <w:r w:rsidR="00004135">
        <w:rPr>
          <w:rFonts w:eastAsia="Calibri"/>
        </w:rPr>
        <w:t>2</w:t>
      </w:r>
      <w:r w:rsidRPr="00CB6E56">
        <w:rPr>
          <w:rFonts w:eastAsia="Calibri"/>
        </w:rPr>
        <w:t xml:space="preserve">) un aptuveno platību </w:t>
      </w:r>
      <w:r w:rsidR="00004135">
        <w:rPr>
          <w:rFonts w:eastAsia="Calibri"/>
        </w:rPr>
        <w:t>17</w:t>
      </w:r>
      <w:r>
        <w:rPr>
          <w:rFonts w:eastAsia="Calibri"/>
        </w:rPr>
        <w:t>,</w:t>
      </w:r>
      <w:r w:rsidR="00004135">
        <w:rPr>
          <w:rFonts w:eastAsia="Calibri"/>
        </w:rPr>
        <w:t>5</w:t>
      </w:r>
      <w:r>
        <w:rPr>
          <w:rFonts w:eastAsia="Calibri"/>
        </w:rPr>
        <w:t> </w:t>
      </w:r>
      <w:r w:rsidRPr="00CB6E56">
        <w:rPr>
          <w:rFonts w:eastAsia="Calibri"/>
        </w:rPr>
        <w:t xml:space="preserve">ha, noteikt </w:t>
      </w:r>
      <w:r w:rsidR="00004135">
        <w:rPr>
          <w:rFonts w:eastAsia="Calibri"/>
        </w:rPr>
        <w:t xml:space="preserve">tai </w:t>
      </w:r>
      <w:r w:rsidRPr="00CB6E56">
        <w:rPr>
          <w:rFonts w:eastAsia="Calibri"/>
        </w:rPr>
        <w:t xml:space="preserve">nekustamā īpašuma lietošanas mērķi – zeme, uz kuras galvenā saimnieciskā darbība ir </w:t>
      </w:r>
      <w:bookmarkStart w:id="2" w:name="_Hlk158898538"/>
      <w:r>
        <w:rPr>
          <w:rFonts w:eastAsia="Calibri"/>
        </w:rPr>
        <w:t>lauksaimniecība</w:t>
      </w:r>
      <w:r w:rsidRPr="00CB6E56">
        <w:rPr>
          <w:rFonts w:eastAsia="Calibri"/>
        </w:rPr>
        <w:t xml:space="preserve"> (NĪLM kods 0</w:t>
      </w:r>
      <w:r>
        <w:rPr>
          <w:rFonts w:eastAsia="Calibri"/>
        </w:rPr>
        <w:t>1</w:t>
      </w:r>
      <w:r w:rsidRPr="00CB6E56">
        <w:rPr>
          <w:rFonts w:eastAsia="Calibri"/>
        </w:rPr>
        <w:t>01</w:t>
      </w:r>
      <w:bookmarkEnd w:id="2"/>
      <w:r w:rsidRPr="00CB6E56">
        <w:rPr>
          <w:rFonts w:eastAsia="Calibri"/>
        </w:rPr>
        <w:t>)</w:t>
      </w:r>
      <w:r w:rsidR="00004135">
        <w:rPr>
          <w:rFonts w:eastAsia="Calibri"/>
        </w:rPr>
        <w:t>;</w:t>
      </w:r>
    </w:p>
    <w:p w14:paraId="4E793D0D" w14:textId="58BD94F0" w:rsidR="00004135" w:rsidRDefault="00004135" w:rsidP="003E7290">
      <w:pPr>
        <w:spacing w:line="360" w:lineRule="auto"/>
        <w:ind w:firstLine="567"/>
        <w:jc w:val="both"/>
        <w:rPr>
          <w:rFonts w:eastAsia="Calibri"/>
        </w:rPr>
      </w:pPr>
      <w:bookmarkStart w:id="3" w:name="_Hlk151029108"/>
      <w:bookmarkEnd w:id="1"/>
      <w:r>
        <w:rPr>
          <w:rFonts w:eastAsia="Calibri"/>
        </w:rPr>
        <w:t>2</w:t>
      </w:r>
      <w:r w:rsidR="003E7290">
        <w:rPr>
          <w:rFonts w:eastAsia="Calibri"/>
        </w:rPr>
        <w:t>.</w:t>
      </w:r>
      <w:r>
        <w:rPr>
          <w:rFonts w:eastAsia="Calibri"/>
        </w:rPr>
        <w:t>3</w:t>
      </w:r>
      <w:r w:rsidR="003E7290" w:rsidRPr="00600855">
        <w:rPr>
          <w:rFonts w:eastAsia="Calibri"/>
        </w:rPr>
        <w:t xml:space="preserve"> </w:t>
      </w:r>
      <w:proofErr w:type="spellStart"/>
      <w:r w:rsidR="003E7290" w:rsidRPr="00600855">
        <w:rPr>
          <w:rFonts w:eastAsia="Calibri"/>
        </w:rPr>
        <w:t>jaunizveidoto</w:t>
      </w:r>
      <w:proofErr w:type="spellEnd"/>
      <w:r w:rsidR="003E7290" w:rsidRPr="00600855">
        <w:rPr>
          <w:rFonts w:eastAsia="Calibri"/>
        </w:rPr>
        <w:t xml:space="preserve"> zemes vienību ar kadastra apzīmējumu </w:t>
      </w:r>
      <w:r>
        <w:rPr>
          <w:rFonts w:eastAsia="Calibri"/>
        </w:rPr>
        <w:t>5076 004 0148</w:t>
      </w:r>
      <w:r w:rsidR="003E7290" w:rsidRPr="00E4135D">
        <w:rPr>
          <w:rFonts w:eastAsia="Calibri"/>
        </w:rPr>
        <w:t xml:space="preserve"> (projektā</w:t>
      </w:r>
      <w:r w:rsidR="003E7290" w:rsidRPr="00600855">
        <w:rPr>
          <w:rFonts w:eastAsia="Calibri"/>
        </w:rPr>
        <w:t xml:space="preserve"> Nr.</w:t>
      </w:r>
      <w:r>
        <w:rPr>
          <w:rFonts w:eastAsia="Calibri"/>
        </w:rPr>
        <w:t>3</w:t>
      </w:r>
      <w:r w:rsidR="003E7290" w:rsidRPr="00600855">
        <w:rPr>
          <w:rFonts w:eastAsia="Calibri"/>
        </w:rPr>
        <w:t xml:space="preserve">) un aptuveno platību </w:t>
      </w:r>
      <w:r>
        <w:rPr>
          <w:rFonts w:eastAsia="Calibri"/>
        </w:rPr>
        <w:t>1</w:t>
      </w:r>
      <w:r w:rsidR="003E7290">
        <w:rPr>
          <w:rFonts w:eastAsia="Calibri"/>
        </w:rPr>
        <w:t>,</w:t>
      </w:r>
      <w:r>
        <w:rPr>
          <w:rFonts w:eastAsia="Calibri"/>
        </w:rPr>
        <w:t>5</w:t>
      </w:r>
      <w:r w:rsidR="003E7290">
        <w:rPr>
          <w:rFonts w:eastAsia="Calibri"/>
        </w:rPr>
        <w:t> </w:t>
      </w:r>
      <w:r w:rsidR="003E7290" w:rsidRPr="00600855">
        <w:rPr>
          <w:rFonts w:eastAsia="Calibri"/>
        </w:rPr>
        <w:t xml:space="preserve">ha, noteikt </w:t>
      </w:r>
      <w:r>
        <w:rPr>
          <w:rFonts w:eastAsia="Calibri"/>
        </w:rPr>
        <w:t xml:space="preserve">tai </w:t>
      </w:r>
      <w:r w:rsidR="003E7290" w:rsidRPr="00600855">
        <w:rPr>
          <w:rFonts w:eastAsia="Calibri"/>
        </w:rPr>
        <w:t xml:space="preserve">nekustamā īpašuma lietošanas mērķi – </w:t>
      </w:r>
      <w:r w:rsidR="003E7290" w:rsidRPr="00FE742A">
        <w:rPr>
          <w:rFonts w:eastAsia="Calibri"/>
        </w:rPr>
        <w:t xml:space="preserve">zeme, uz kuras galvenā saimnieciskā darbība ir </w:t>
      </w:r>
      <w:r w:rsidRPr="00004135">
        <w:rPr>
          <w:rFonts w:eastAsia="Calibri"/>
        </w:rPr>
        <w:t>lauksaimniecība (NĪLM kods 010</w:t>
      </w:r>
      <w:r>
        <w:rPr>
          <w:rFonts w:eastAsia="Calibri"/>
        </w:rPr>
        <w:t xml:space="preserve">1), un saglabāt adresi: </w:t>
      </w:r>
      <w:r w:rsidR="009974C3">
        <w:rPr>
          <w:rFonts w:eastAsia="Calibri"/>
        </w:rPr>
        <w:t>“</w:t>
      </w:r>
      <w:r w:rsidR="009974C3" w:rsidRPr="009974C3">
        <w:rPr>
          <w:rFonts w:eastAsia="Calibri"/>
        </w:rPr>
        <w:t>Aizpurvi</w:t>
      </w:r>
      <w:r w:rsidR="009974C3">
        <w:rPr>
          <w:rFonts w:eastAsia="Calibri"/>
        </w:rPr>
        <w:t>”</w:t>
      </w:r>
      <w:r w:rsidR="009974C3" w:rsidRPr="009974C3">
        <w:rPr>
          <w:rFonts w:eastAsia="Calibri"/>
        </w:rPr>
        <w:t>, Līgo pag., Gulbenes nov., LV-4421</w:t>
      </w:r>
      <w:r w:rsidR="009974C3">
        <w:rPr>
          <w:rFonts w:eastAsia="Calibri"/>
        </w:rPr>
        <w:t>.</w:t>
      </w:r>
    </w:p>
    <w:bookmarkEnd w:id="3"/>
    <w:p w14:paraId="6C1ED08B" w14:textId="129584B0" w:rsidR="003E7290" w:rsidRDefault="008C4457" w:rsidP="003E7290">
      <w:pPr>
        <w:spacing w:line="360" w:lineRule="auto"/>
        <w:ind w:firstLine="567"/>
        <w:jc w:val="both"/>
        <w:rPr>
          <w:rFonts w:eastAsia="Calibri"/>
        </w:rPr>
      </w:pPr>
      <w:r>
        <w:rPr>
          <w:rFonts w:eastAsia="Calibri"/>
        </w:rPr>
        <w:t>3</w:t>
      </w:r>
      <w:r w:rsidR="003E7290" w:rsidRPr="008B618F">
        <w:rPr>
          <w:rFonts w:eastAsia="Calibri"/>
        </w:rPr>
        <w:t>. Lēmumu nosūtīt</w:t>
      </w:r>
      <w:r w:rsidR="003E7290">
        <w:rPr>
          <w:rFonts w:eastAsia="Calibri"/>
        </w:rPr>
        <w:t>:</w:t>
      </w:r>
    </w:p>
    <w:p w14:paraId="75335D81" w14:textId="3C9CEC4C" w:rsidR="003E7290" w:rsidRDefault="008C4457" w:rsidP="003E7290">
      <w:pPr>
        <w:spacing w:line="360" w:lineRule="auto"/>
        <w:ind w:firstLine="567"/>
        <w:jc w:val="both"/>
      </w:pPr>
      <w:r>
        <w:rPr>
          <w:rFonts w:eastAsia="Calibri"/>
        </w:rPr>
        <w:lastRenderedPageBreak/>
        <w:t>3</w:t>
      </w:r>
      <w:r w:rsidR="003E7290">
        <w:rPr>
          <w:rFonts w:eastAsia="Calibri"/>
        </w:rPr>
        <w:t xml:space="preserve">.1. </w:t>
      </w:r>
      <w:r w:rsidR="003E7290" w:rsidRPr="00581F6E">
        <w:rPr>
          <w:rFonts w:eastAsia="Calibri"/>
        </w:rPr>
        <w:t>sabiedrībai ar ierobežotu atbildību “AMETRS” uz elektroniskā pasta adresēm: birojs@ametrs.lv un rutaarnicane@inbox.lv</w:t>
      </w:r>
      <w:r w:rsidR="003E7290">
        <w:rPr>
          <w:rFonts w:eastAsia="Calibri"/>
        </w:rPr>
        <w:t>,</w:t>
      </w:r>
    </w:p>
    <w:p w14:paraId="4E970530" w14:textId="132BEE47" w:rsidR="003E7290" w:rsidRDefault="008C4457" w:rsidP="003E7290">
      <w:pPr>
        <w:spacing w:line="360" w:lineRule="auto"/>
        <w:ind w:firstLine="567"/>
        <w:jc w:val="both"/>
      </w:pPr>
      <w:r>
        <w:t>3</w:t>
      </w:r>
      <w:r w:rsidR="003E7290">
        <w:t>.2. Valsts zemes dienesta Vidzemes reģionālajai pārvaldei paziņošanai e-adresē adreses reģistrēšanai,</w:t>
      </w:r>
    </w:p>
    <w:p w14:paraId="12AEEEDD" w14:textId="65D2EF5A" w:rsidR="003E7290" w:rsidRDefault="00D479EA" w:rsidP="003E7290">
      <w:pPr>
        <w:spacing w:line="360" w:lineRule="auto"/>
        <w:ind w:firstLine="567"/>
        <w:jc w:val="both"/>
      </w:pPr>
      <w:r>
        <w:t>3</w:t>
      </w:r>
      <w:r w:rsidR="003E7290">
        <w:t>.3.</w:t>
      </w:r>
      <w:r w:rsidR="00EF5C3A">
        <w:t xml:space="preserve"> </w:t>
      </w:r>
      <w:r w:rsidR="00EF5C3A" w:rsidRPr="00EF5C3A">
        <w:t>SIA “MYRTILLUS”</w:t>
      </w:r>
      <w:r w:rsidR="00EF5C3A">
        <w:t xml:space="preserve"> uz elektroniskā pasta adresi: jazeps.deglis@sodra.com.</w:t>
      </w:r>
    </w:p>
    <w:p w14:paraId="6421B345" w14:textId="77777777" w:rsidR="003E7290" w:rsidRDefault="003E7290" w:rsidP="003E7290">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0C0CB8D3"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177E5A">
          <w:pgSz w:w="11906" w:h="16838"/>
          <w:pgMar w:top="851" w:right="851" w:bottom="851" w:left="1701" w:header="709" w:footer="709" w:gutter="0"/>
          <w:cols w:space="708"/>
          <w:docGrid w:linePitch="360"/>
        </w:sectPr>
      </w:pPr>
    </w:p>
    <w:p w14:paraId="5F1B3272" w14:textId="6549A3A2" w:rsidR="00B049D2" w:rsidRDefault="00B049D2" w:rsidP="00B049D2">
      <w:pPr>
        <w:spacing w:line="360" w:lineRule="auto"/>
        <w:jc w:val="right"/>
      </w:pPr>
      <w:r w:rsidRPr="00932D08">
        <w:lastRenderedPageBreak/>
        <w:t xml:space="preserve">Pielikums </w:t>
      </w:r>
      <w:r>
        <w:t>29.02</w:t>
      </w:r>
      <w:r w:rsidRPr="00932D08">
        <w:t>.202</w:t>
      </w:r>
      <w:r>
        <w:t>4</w:t>
      </w:r>
      <w:r w:rsidRPr="00932D08">
        <w:t>. Gulbenes novada domes lēmumam GND/202</w:t>
      </w:r>
      <w:r>
        <w:t>4</w:t>
      </w:r>
      <w:r w:rsidRPr="00932D08">
        <w:t>/</w:t>
      </w:r>
      <w:r w:rsidR="00177E5A">
        <w:t>67</w:t>
      </w:r>
    </w:p>
    <w:p w14:paraId="7D2FA1ED" w14:textId="07B70291" w:rsidR="00B049D2" w:rsidRDefault="003D37A4" w:rsidP="003D37A4">
      <w:pPr>
        <w:spacing w:line="360" w:lineRule="auto"/>
        <w:jc w:val="center"/>
      </w:pPr>
      <w:r>
        <w:rPr>
          <w:noProof/>
        </w:rPr>
        <w:drawing>
          <wp:inline distT="0" distB="0" distL="0" distR="0" wp14:anchorId="12EA1CB1" wp14:editId="011175F7">
            <wp:extent cx="7384212" cy="4684143"/>
            <wp:effectExtent l="0" t="0" r="7620" b="2540"/>
            <wp:docPr id="49508" name="Picture 49508"/>
            <wp:cNvGraphicFramePr/>
            <a:graphic xmlns:a="http://schemas.openxmlformats.org/drawingml/2006/main">
              <a:graphicData uri="http://schemas.openxmlformats.org/drawingml/2006/picture">
                <pic:pic xmlns:pic="http://schemas.openxmlformats.org/drawingml/2006/picture">
                  <pic:nvPicPr>
                    <pic:cNvPr id="49508" name="Picture 49508"/>
                    <pic:cNvPicPr/>
                  </pic:nvPicPr>
                  <pic:blipFill>
                    <a:blip r:embed="rId6"/>
                    <a:stretch>
                      <a:fillRect/>
                    </a:stretch>
                  </pic:blipFill>
                  <pic:spPr>
                    <a:xfrm>
                      <a:off x="0" y="0"/>
                      <a:ext cx="7419457" cy="4706501"/>
                    </a:xfrm>
                    <a:prstGeom prst="rect">
                      <a:avLst/>
                    </a:prstGeom>
                  </pic:spPr>
                </pic:pic>
              </a:graphicData>
            </a:graphic>
          </wp:inline>
        </w:drawing>
      </w:r>
    </w:p>
    <w:p w14:paraId="5EDF2CD3" w14:textId="77777777" w:rsidR="003D37A4" w:rsidRDefault="003D37A4" w:rsidP="003D37A4">
      <w:pPr>
        <w:spacing w:line="276" w:lineRule="auto"/>
      </w:pPr>
    </w:p>
    <w:p w14:paraId="2D7E6CDA" w14:textId="77777777" w:rsidR="003D37A4" w:rsidRDefault="003D37A4" w:rsidP="003D37A4">
      <w:pPr>
        <w:spacing w:line="276" w:lineRule="auto"/>
      </w:pPr>
    </w:p>
    <w:p w14:paraId="5D9F3016" w14:textId="59AF7E50" w:rsidR="003D37A4" w:rsidRDefault="003D37A4" w:rsidP="003D37A4">
      <w:pPr>
        <w:spacing w:line="276" w:lineRule="auto"/>
      </w:pPr>
      <w:r w:rsidRPr="003D37A4">
        <w:t>Gulbenes novada pašvaldības domes priekšsēdētājs</w:t>
      </w:r>
      <w:r w:rsidRPr="003D37A4">
        <w:tab/>
      </w:r>
      <w:r w:rsidRPr="003D37A4">
        <w:tab/>
      </w:r>
      <w:r w:rsidRPr="003D37A4">
        <w:tab/>
      </w:r>
      <w:r w:rsidRPr="003D37A4">
        <w:tab/>
      </w:r>
      <w:r w:rsidRPr="003D37A4">
        <w:tab/>
      </w:r>
      <w:r>
        <w:tab/>
      </w:r>
      <w:r>
        <w:tab/>
      </w:r>
      <w:proofErr w:type="spellStart"/>
      <w:r w:rsidRPr="003D37A4">
        <w:t>A.Caunītis</w:t>
      </w:r>
      <w:proofErr w:type="spellEnd"/>
    </w:p>
    <w:p w14:paraId="4EC52B49" w14:textId="77777777" w:rsidR="003D37A4" w:rsidRDefault="003D37A4" w:rsidP="003D37A4">
      <w:pPr>
        <w:spacing w:line="276" w:lineRule="auto"/>
      </w:pPr>
    </w:p>
    <w:sectPr w:rsidR="003D37A4" w:rsidSect="00177E5A">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2CA5"/>
    <w:rsid w:val="00030FC9"/>
    <w:rsid w:val="00036DA0"/>
    <w:rsid w:val="00060B78"/>
    <w:rsid w:val="0006688B"/>
    <w:rsid w:val="00075288"/>
    <w:rsid w:val="0007566F"/>
    <w:rsid w:val="00083C4C"/>
    <w:rsid w:val="00083FBD"/>
    <w:rsid w:val="000A129C"/>
    <w:rsid w:val="000B4614"/>
    <w:rsid w:val="000C4E65"/>
    <w:rsid w:val="000C6551"/>
    <w:rsid w:val="000F07D7"/>
    <w:rsid w:val="000F18B1"/>
    <w:rsid w:val="000F3056"/>
    <w:rsid w:val="000F7334"/>
    <w:rsid w:val="0011250A"/>
    <w:rsid w:val="001306A9"/>
    <w:rsid w:val="0013492F"/>
    <w:rsid w:val="0014611E"/>
    <w:rsid w:val="0015647C"/>
    <w:rsid w:val="001735E4"/>
    <w:rsid w:val="00175EC5"/>
    <w:rsid w:val="00177E5A"/>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37A4"/>
    <w:rsid w:val="003D5214"/>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6BB"/>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46ED"/>
    <w:rsid w:val="00921C19"/>
    <w:rsid w:val="00936123"/>
    <w:rsid w:val="00936896"/>
    <w:rsid w:val="0095232D"/>
    <w:rsid w:val="009669C4"/>
    <w:rsid w:val="009760D4"/>
    <w:rsid w:val="0097657F"/>
    <w:rsid w:val="0097711B"/>
    <w:rsid w:val="0098053C"/>
    <w:rsid w:val="00980E52"/>
    <w:rsid w:val="0098391B"/>
    <w:rsid w:val="00987A6D"/>
    <w:rsid w:val="00996A11"/>
    <w:rsid w:val="009974C3"/>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4FD7"/>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7682A"/>
    <w:rsid w:val="00D974BC"/>
    <w:rsid w:val="00DB567F"/>
    <w:rsid w:val="00DD3749"/>
    <w:rsid w:val="00DD5165"/>
    <w:rsid w:val="00DD7EBE"/>
    <w:rsid w:val="00DE088D"/>
    <w:rsid w:val="00DE79A0"/>
    <w:rsid w:val="00DF2952"/>
    <w:rsid w:val="00E029C8"/>
    <w:rsid w:val="00E05C23"/>
    <w:rsid w:val="00E07937"/>
    <w:rsid w:val="00E1696F"/>
    <w:rsid w:val="00E25CAB"/>
    <w:rsid w:val="00E3114B"/>
    <w:rsid w:val="00E3668A"/>
    <w:rsid w:val="00E37657"/>
    <w:rsid w:val="00E37DE4"/>
    <w:rsid w:val="00E43303"/>
    <w:rsid w:val="00E5177B"/>
    <w:rsid w:val="00E5601A"/>
    <w:rsid w:val="00E65F81"/>
    <w:rsid w:val="00E7150D"/>
    <w:rsid w:val="00E80CFD"/>
    <w:rsid w:val="00E81201"/>
    <w:rsid w:val="00E820C7"/>
    <w:rsid w:val="00E820FC"/>
    <w:rsid w:val="00E91871"/>
    <w:rsid w:val="00E927CF"/>
    <w:rsid w:val="00EA5F47"/>
    <w:rsid w:val="00EA6D1D"/>
    <w:rsid w:val="00EB130F"/>
    <w:rsid w:val="00EC145E"/>
    <w:rsid w:val="00EC36C3"/>
    <w:rsid w:val="00ED4B94"/>
    <w:rsid w:val="00ED724A"/>
    <w:rsid w:val="00ED79DA"/>
    <w:rsid w:val="00EE4AB4"/>
    <w:rsid w:val="00EF5C3A"/>
    <w:rsid w:val="00F007C6"/>
    <w:rsid w:val="00F06673"/>
    <w:rsid w:val="00F06B6D"/>
    <w:rsid w:val="00F07435"/>
    <w:rsid w:val="00F1060C"/>
    <w:rsid w:val="00F12F54"/>
    <w:rsid w:val="00F1687E"/>
    <w:rsid w:val="00F21CFA"/>
    <w:rsid w:val="00F27AB0"/>
    <w:rsid w:val="00F3536F"/>
    <w:rsid w:val="00F36A92"/>
    <w:rsid w:val="00F41378"/>
    <w:rsid w:val="00F4256B"/>
    <w:rsid w:val="00F521E7"/>
    <w:rsid w:val="00F531A6"/>
    <w:rsid w:val="00F57571"/>
    <w:rsid w:val="00F576C0"/>
    <w:rsid w:val="00F63553"/>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323</TotalTime>
  <Pages>4</Pages>
  <Words>4267</Words>
  <Characters>2433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2024-03-01T13:08:00Z</cp:lastPrinted>
  <dcterms:created xsi:type="dcterms:W3CDTF">2024-02-15T08:48:00Z</dcterms:created>
  <dcterms:modified xsi:type="dcterms:W3CDTF">2024-03-01T13:11:00Z</dcterms:modified>
</cp:coreProperties>
</file>