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3.11.0 -->
  <w:body>
    <w:p w:rsidR="001A0A5C" w:rsidP="00776906">
      <w:pPr>
        <w:tabs>
          <w:tab w:val="left" w:pos="4536"/>
        </w:tabs>
        <w:ind w:left="-142" w:firstLine="4537"/>
        <w:jc w:val="both"/>
        <w:rPr>
          <w:szCs w:val="24"/>
          <w:u w:val="none"/>
          <w:lang w:val="it-IT"/>
        </w:rPr>
      </w:pPr>
      <w:r w:rsidRPr="001A0A5C">
        <w:rPr>
          <w:szCs w:val="24"/>
          <w:u w:val="none"/>
          <w:lang w:val="it-IT"/>
        </w:rPr>
        <w:t>APSTIPRINU</w:t>
      </w:r>
    </w:p>
    <w:p w:rsidR="001A0A5C" w:rsidP="00776906">
      <w:pPr>
        <w:ind w:left="-142" w:firstLine="4537"/>
        <w:jc w:val="both"/>
        <w:rPr>
          <w:szCs w:val="24"/>
          <w:u w:val="none"/>
          <w:lang w:val="it-IT"/>
        </w:rPr>
      </w:pPr>
      <w:r>
        <w:rPr>
          <w:szCs w:val="24"/>
          <w:u w:val="none"/>
          <w:lang w:val="it-IT"/>
        </w:rPr>
        <w:t xml:space="preserve">Gulbenes novada </w:t>
      </w:r>
      <w:r w:rsidR="0081397A">
        <w:rPr>
          <w:szCs w:val="24"/>
          <w:u w:val="none"/>
          <w:lang w:val="it-IT"/>
        </w:rPr>
        <w:t xml:space="preserve">pašvaldības </w:t>
      </w:r>
      <w:bookmarkStart w:id="0" w:name="_GoBack"/>
      <w:bookmarkEnd w:id="0"/>
      <w:r>
        <w:rPr>
          <w:szCs w:val="24"/>
          <w:u w:val="none"/>
          <w:lang w:val="it-IT"/>
        </w:rPr>
        <w:t>dome</w:t>
      </w:r>
    </w:p>
    <w:p w:rsidR="001A0A5C" w:rsidP="00776906">
      <w:pPr>
        <w:ind w:left="4395"/>
        <w:jc w:val="both"/>
        <w:rPr>
          <w:szCs w:val="24"/>
          <w:u w:val="none"/>
          <w:lang w:val="it-IT"/>
        </w:rPr>
      </w:pPr>
      <w:r w:rsidRPr="00AD02CB">
        <w:rPr>
          <w:szCs w:val="24"/>
          <w:u w:val="none"/>
          <w:lang w:val="it-IT"/>
        </w:rPr>
        <w:t>Sociālo un veselības jautājumu komiteja</w:t>
      </w:r>
      <w:r w:rsidRPr="00776906" w:rsidR="00776906">
        <w:rPr>
          <w:szCs w:val="24"/>
          <w:u w:val="none"/>
          <w:lang w:val="it-IT"/>
        </w:rPr>
        <w:t xml:space="preserve"> </w:t>
      </w:r>
      <w:r>
        <w:rPr>
          <w:szCs w:val="24"/>
          <w:u w:val="none"/>
          <w:lang w:val="it-IT"/>
        </w:rPr>
        <w:t xml:space="preserve">Priekšsēdētājs__________ </w:t>
      </w:r>
      <w:r w:rsidR="001F7013">
        <w:rPr>
          <w:szCs w:val="24"/>
          <w:u w:val="none"/>
          <w:lang w:val="it-IT"/>
        </w:rPr>
        <w:t>/</w:t>
      </w:r>
      <w:r w:rsidR="00CB576D">
        <w:rPr>
          <w:szCs w:val="24"/>
          <w:u w:val="none"/>
          <w:lang w:val="it-IT"/>
        </w:rPr>
        <w:t>A. Savickis</w:t>
      </w:r>
      <w:r w:rsidR="001F7013">
        <w:rPr>
          <w:szCs w:val="24"/>
          <w:u w:val="none"/>
          <w:lang w:val="it-IT"/>
        </w:rPr>
        <w:t>/</w:t>
      </w:r>
    </w:p>
    <w:p w:rsidR="00B76B2E" w:rsidRPr="001A0A5C" w:rsidP="00776906">
      <w:pPr>
        <w:ind w:left="-142" w:firstLine="4537"/>
        <w:jc w:val="both"/>
        <w:rPr>
          <w:szCs w:val="24"/>
          <w:u w:val="none"/>
          <w:lang w:val="it-IT"/>
        </w:rPr>
      </w:pPr>
      <w:r>
        <w:rPr>
          <w:szCs w:val="24"/>
          <w:u w:val="none"/>
          <w:lang w:val="it-IT"/>
        </w:rPr>
        <w:t>2024</w:t>
      </w:r>
      <w:r>
        <w:rPr>
          <w:szCs w:val="24"/>
          <w:u w:val="none"/>
          <w:lang w:val="it-IT"/>
        </w:rPr>
        <w:t>. gada “__”__________</w:t>
      </w:r>
    </w:p>
    <w:p w:rsidR="001A0A5C" w:rsidP="001C7258">
      <w:pPr>
        <w:rPr>
          <w:b/>
          <w:sz w:val="48"/>
          <w:szCs w:val="48"/>
          <w:lang w:val="it-IT"/>
        </w:rPr>
      </w:pPr>
    </w:p>
    <w:p w:rsidR="001A0A5C" w:rsidP="001C7258">
      <w:pPr>
        <w:rPr>
          <w:b/>
          <w:sz w:val="48"/>
          <w:szCs w:val="48"/>
          <w:lang w:val="it-IT"/>
        </w:rPr>
      </w:pPr>
    </w:p>
    <w:p w:rsidR="009036AB" w:rsidP="000C7638">
      <w:pPr>
        <w:jc w:val="center"/>
        <w:rPr>
          <w:b/>
          <w:szCs w:val="24"/>
          <w:u w:val="none"/>
        </w:rPr>
      </w:pPr>
      <w:r>
        <w:rPr>
          <w:b/>
          <w:noProof/>
          <w:szCs w:val="24"/>
          <w:u w:val="none"/>
        </w:rPr>
        <w:t>2024. gada</w:t>
      </w:r>
      <w:r>
        <w:rPr>
          <w:b/>
          <w:noProof/>
          <w:szCs w:val="24"/>
          <w:u w:val="none"/>
        </w:rPr>
        <w:t xml:space="preserve"> 20. marts</w:t>
      </w:r>
      <w:r>
        <w:rPr>
          <w:b/>
          <w:szCs w:val="24"/>
          <w:u w:val="none"/>
        </w:rPr>
        <w:t xml:space="preserve"> </w:t>
      </w:r>
      <w:r w:rsidR="0003247C">
        <w:rPr>
          <w:b/>
          <w:noProof/>
          <w:szCs w:val="24"/>
          <w:u w:val="none"/>
        </w:rPr>
        <w:t>Sociālo un</w:t>
      </w:r>
      <w:r w:rsidR="0003247C">
        <w:rPr>
          <w:b/>
          <w:noProof/>
          <w:szCs w:val="24"/>
          <w:u w:val="none"/>
        </w:rPr>
        <w:t xml:space="preserve"> veselības jautājumu komiteja</w:t>
      </w:r>
      <w:r w:rsidR="009F3D14">
        <w:rPr>
          <w:b/>
          <w:szCs w:val="24"/>
          <w:u w:val="none"/>
        </w:rPr>
        <w:t xml:space="preserve"> </w:t>
      </w:r>
    </w:p>
    <w:p w:rsidR="000C7638" w:rsidP="000C7638">
      <w:pPr>
        <w:jc w:val="center"/>
        <w:rPr>
          <w:b/>
          <w:szCs w:val="24"/>
          <w:u w:val="none"/>
        </w:rPr>
      </w:pPr>
      <w:r>
        <w:rPr>
          <w:b/>
          <w:szCs w:val="24"/>
          <w:u w:val="none"/>
        </w:rPr>
        <w:t>DARBA KĀRTĪBA</w:t>
      </w:r>
    </w:p>
    <w:p w:rsidR="000C7638" w:rsidRPr="005842C7" w:rsidP="000C7638">
      <w:pPr>
        <w:rPr>
          <w:szCs w:val="24"/>
          <w:u w:val="none"/>
        </w:rPr>
      </w:pPr>
    </w:p>
    <w:p w:rsidR="00B21256" w:rsidP="000C7638">
      <w:pPr>
        <w:rPr>
          <w:szCs w:val="24"/>
          <w:u w:val="none"/>
        </w:rPr>
      </w:pPr>
      <w:r>
        <w:rPr>
          <w:szCs w:val="24"/>
          <w:u w:val="none"/>
        </w:rPr>
        <w:t>Sēdes sākums plkst.</w:t>
      </w:r>
      <w:r w:rsidR="00D939BB">
        <w:rPr>
          <w:szCs w:val="24"/>
          <w:u w:val="none"/>
        </w:rPr>
        <w:t xml:space="preserve"> </w:t>
      </w:r>
      <w:r w:rsidR="00D939BB">
        <w:rPr>
          <w:noProof/>
          <w:szCs w:val="24"/>
          <w:u w:val="none"/>
        </w:rPr>
        <w:t>09:00</w:t>
      </w:r>
    </w:p>
    <w:p w:rsidR="00E61EDA" w:rsidRPr="005842C7" w:rsidP="000C7638">
      <w:pPr>
        <w:rPr>
          <w:b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0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darba</w:t>
      </w:r>
      <w:r w:rsidRPr="0016506D">
        <w:rPr>
          <w:noProof/>
          <w:color w:val="000000" w:themeColor="text1"/>
          <w:szCs w:val="24"/>
          <w:u w:val="none"/>
        </w:rPr>
        <w:t xml:space="preserve"> kārtības apstiprināšanu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Gulbenes</w:t>
      </w:r>
      <w:r w:rsidRPr="0016506D">
        <w:rPr>
          <w:noProof/>
          <w:color w:val="000000" w:themeColor="text1"/>
          <w:szCs w:val="24"/>
          <w:u w:val="none"/>
        </w:rPr>
        <w:t xml:space="preserve"> novada pašvaldības domes 2024.gada 28.marta saistošo noteikumu Nr.__  “Grozījumi Gulbenes novada pašvaldības domes 2023.gada 28.decembra saistošajos noteikumos Nr.25 “Par sociālajiem pakalpojumiem Gulbenes novada pašvaldībā”” izdošanu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Sarmīte Ozoliņa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Gulbenes</w:t>
      </w:r>
      <w:r w:rsidRPr="0016506D">
        <w:rPr>
          <w:noProof/>
          <w:color w:val="000000" w:themeColor="text1"/>
          <w:szCs w:val="24"/>
          <w:u w:val="none"/>
        </w:rPr>
        <w:t xml:space="preserve"> novada Lejasciema pagasta pārvaldes maksas pakalpojumiem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Agnese Zagorska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Gulbenes</w:t>
      </w:r>
      <w:r w:rsidRPr="0016506D">
        <w:rPr>
          <w:noProof/>
          <w:color w:val="000000" w:themeColor="text1"/>
          <w:szCs w:val="24"/>
          <w:u w:val="none"/>
        </w:rPr>
        <w:t xml:space="preserve"> novada Stāmerienas pagasta pārvaldes maksas pakalpojumiem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Agnese Zagorska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4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grozījumiem</w:t>
      </w:r>
      <w:r w:rsidRPr="0016506D">
        <w:rPr>
          <w:noProof/>
          <w:color w:val="000000" w:themeColor="text1"/>
          <w:szCs w:val="24"/>
          <w:u w:val="none"/>
        </w:rPr>
        <w:t xml:space="preserve"> Gulbenes novada domes 2013.gada 24.oktobra lēmumā  (protokols Nr.16; 44.p.) “Par Gulbenes novada sociālā dienesta maksas pakalpojumiem”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Agnese Zagorska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5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Gulbenes</w:t>
      </w:r>
      <w:r w:rsidRPr="0016506D">
        <w:rPr>
          <w:noProof/>
          <w:color w:val="000000" w:themeColor="text1"/>
          <w:szCs w:val="24"/>
          <w:u w:val="none"/>
        </w:rPr>
        <w:t xml:space="preserve"> novada pašvaldības sociālās aprūpes centru maksas pakalpojumiem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Agnese Zagorska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D70F21" w:rsidRPr="00440890" w:rsidP="00203C2F">
      <w:pPr>
        <w:rPr>
          <w:szCs w:val="24"/>
          <w:u w:val="none"/>
        </w:rPr>
      </w:pPr>
    </w:p>
    <w:p w:rsidR="00A96B20" w:rsidP="008778B8">
      <w:pPr>
        <w:rPr>
          <w:szCs w:val="24"/>
          <w:u w:val="none"/>
        </w:rPr>
      </w:pPr>
      <w:r>
        <w:rPr>
          <w:szCs w:val="24"/>
          <w:u w:val="none"/>
        </w:rPr>
        <w:t>Darba kārtību sagatavoja</w:t>
      </w:r>
      <w:r>
        <w:rPr>
          <w:szCs w:val="24"/>
          <w:u w:val="none"/>
        </w:rPr>
        <w:t>:</w:t>
      </w:r>
    </w:p>
    <w:p w:rsidR="00203C2F" w:rsidRPr="00440890" w:rsidP="008778B8">
      <w:pPr>
        <w:rPr>
          <w:szCs w:val="24"/>
          <w:u w:val="none"/>
        </w:rPr>
      </w:pPr>
      <w:r>
        <w:rPr>
          <w:szCs w:val="24"/>
          <w:u w:val="none"/>
        </w:rPr>
        <w:t xml:space="preserve"> </w:t>
      </w:r>
      <w:r>
        <w:rPr>
          <w:noProof/>
          <w:szCs w:val="24"/>
          <w:u w:val="none"/>
        </w:rPr>
        <w:t>Gulbenes novada</w:t>
      </w:r>
      <w:r>
        <w:rPr>
          <w:noProof/>
          <w:szCs w:val="24"/>
          <w:u w:val="none"/>
        </w:rPr>
        <w:t xml:space="preserve"> Centrālās pārvaldes Kancelejas nodaļa ar KAC, Kancelejas pārzinis</w:t>
      </w:r>
      <w:r w:rsidR="00A96B20">
        <w:rPr>
          <w:szCs w:val="24"/>
          <w:u w:val="none"/>
        </w:rPr>
        <w:t xml:space="preserve">  </w:t>
      </w:r>
      <w:r w:rsidR="008778B8">
        <w:rPr>
          <w:noProof/>
          <w:szCs w:val="24"/>
          <w:u w:val="none"/>
        </w:rPr>
        <w:t>Vita Baškere</w:t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</w:p>
    <w:p w:rsidR="00203C2F" w:rsidRPr="00440890" w:rsidP="00203C2F">
      <w:pPr>
        <w:rPr>
          <w:szCs w:val="24"/>
          <w:u w:val="none"/>
        </w:rPr>
      </w:pPr>
    </w:p>
    <w:p w:rsidR="00366EF4" w:rsidP="000C7638">
      <w:pPr>
        <w:rPr>
          <w:szCs w:val="24"/>
          <w:u w:val="none"/>
        </w:rPr>
      </w:pPr>
    </w:p>
    <w:sectPr w:rsidSect="00C72FC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638"/>
    <w:rsid w:val="0003247C"/>
    <w:rsid w:val="000C7638"/>
    <w:rsid w:val="000F2525"/>
    <w:rsid w:val="00111E47"/>
    <w:rsid w:val="00114990"/>
    <w:rsid w:val="00156F62"/>
    <w:rsid w:val="0016506D"/>
    <w:rsid w:val="001849D2"/>
    <w:rsid w:val="00193DB9"/>
    <w:rsid w:val="001A0A5C"/>
    <w:rsid w:val="001C68D8"/>
    <w:rsid w:val="001C7258"/>
    <w:rsid w:val="001D3758"/>
    <w:rsid w:val="001D3C2D"/>
    <w:rsid w:val="001F026B"/>
    <w:rsid w:val="001F7013"/>
    <w:rsid w:val="00203C2F"/>
    <w:rsid w:val="002F618A"/>
    <w:rsid w:val="00321B74"/>
    <w:rsid w:val="00323CA1"/>
    <w:rsid w:val="0032517B"/>
    <w:rsid w:val="00343293"/>
    <w:rsid w:val="00360A3B"/>
    <w:rsid w:val="00366EF4"/>
    <w:rsid w:val="003C6714"/>
    <w:rsid w:val="00440890"/>
    <w:rsid w:val="00475ADB"/>
    <w:rsid w:val="004A7B24"/>
    <w:rsid w:val="004B4F54"/>
    <w:rsid w:val="004C4F50"/>
    <w:rsid w:val="004F0CFE"/>
    <w:rsid w:val="00504DB6"/>
    <w:rsid w:val="00516961"/>
    <w:rsid w:val="00575A1B"/>
    <w:rsid w:val="005842C7"/>
    <w:rsid w:val="00587E54"/>
    <w:rsid w:val="005A5229"/>
    <w:rsid w:val="005C2854"/>
    <w:rsid w:val="005E13BA"/>
    <w:rsid w:val="00631661"/>
    <w:rsid w:val="0064526C"/>
    <w:rsid w:val="00650AFF"/>
    <w:rsid w:val="00653AE0"/>
    <w:rsid w:val="0066479D"/>
    <w:rsid w:val="007366C7"/>
    <w:rsid w:val="00756319"/>
    <w:rsid w:val="00771355"/>
    <w:rsid w:val="00772103"/>
    <w:rsid w:val="00776906"/>
    <w:rsid w:val="00802923"/>
    <w:rsid w:val="0081397A"/>
    <w:rsid w:val="008303CC"/>
    <w:rsid w:val="008448DA"/>
    <w:rsid w:val="00855CCC"/>
    <w:rsid w:val="008778B8"/>
    <w:rsid w:val="00881464"/>
    <w:rsid w:val="008936D0"/>
    <w:rsid w:val="008C6323"/>
    <w:rsid w:val="009036AB"/>
    <w:rsid w:val="0093403E"/>
    <w:rsid w:val="00966711"/>
    <w:rsid w:val="00984D3F"/>
    <w:rsid w:val="00995893"/>
    <w:rsid w:val="009D2422"/>
    <w:rsid w:val="009F3D14"/>
    <w:rsid w:val="00A4679A"/>
    <w:rsid w:val="00A96B20"/>
    <w:rsid w:val="00AD02CB"/>
    <w:rsid w:val="00AE1333"/>
    <w:rsid w:val="00AE5FCA"/>
    <w:rsid w:val="00AF498F"/>
    <w:rsid w:val="00B03844"/>
    <w:rsid w:val="00B16806"/>
    <w:rsid w:val="00B21256"/>
    <w:rsid w:val="00B24B3A"/>
    <w:rsid w:val="00B309A6"/>
    <w:rsid w:val="00B76B2E"/>
    <w:rsid w:val="00B8478D"/>
    <w:rsid w:val="00C34336"/>
    <w:rsid w:val="00C470DF"/>
    <w:rsid w:val="00C50FC7"/>
    <w:rsid w:val="00C72FCA"/>
    <w:rsid w:val="00CB576D"/>
    <w:rsid w:val="00CC45B9"/>
    <w:rsid w:val="00CD368B"/>
    <w:rsid w:val="00D316F2"/>
    <w:rsid w:val="00D64CA5"/>
    <w:rsid w:val="00D70F21"/>
    <w:rsid w:val="00D939BB"/>
    <w:rsid w:val="00DB06C8"/>
    <w:rsid w:val="00DC5C49"/>
    <w:rsid w:val="00DE7201"/>
    <w:rsid w:val="00E11001"/>
    <w:rsid w:val="00E32BCA"/>
    <w:rsid w:val="00E32D61"/>
    <w:rsid w:val="00E61EDA"/>
    <w:rsid w:val="00E72160"/>
    <w:rsid w:val="00E844D1"/>
    <w:rsid w:val="00EC5B9B"/>
    <w:rsid w:val="00EE6475"/>
    <w:rsid w:val="00F05BE8"/>
    <w:rsid w:val="00F07D9B"/>
    <w:rsid w:val="00F47328"/>
    <w:rsid w:val="00FF7E66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2E70AA68-2993-4E9A-9249-1BBFE8101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u w:val="single"/>
        <w:lang w:val="lv-LV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1B74"/>
    <w:rPr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SpacingChar">
    <w:name w:val="No Spacing Char"/>
    <w:basedOn w:val="DefaultParagraphFont"/>
    <w:link w:val="NoSpacing"/>
    <w:locked/>
    <w:rsid w:val="000C7638"/>
    <w:rPr>
      <w:rFonts w:ascii="Calibri" w:hAnsi="Calibri" w:cs="Times New Roman"/>
    </w:rPr>
  </w:style>
  <w:style w:type="paragraph" w:styleId="NoSpacing">
    <w:name w:val="No Spacing"/>
    <w:link w:val="NoSpacingChar"/>
    <w:uiPriority w:val="1"/>
    <w:qFormat/>
    <w:rsid w:val="000C7638"/>
    <w:rPr>
      <w:rFonts w:ascii="Calibri" w:hAnsi="Calibri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76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C7638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1C725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57F8F1-3384-4A52-AC15-39F2F98BBA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552</Words>
  <Characters>316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Alojas novada dome</Company>
  <LinksUpToDate>false</LinksUpToDate>
  <CharactersWithSpaces>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Inta</dc:creator>
  <cp:lastModifiedBy>Aivars Āre</cp:lastModifiedBy>
  <cp:revision>3</cp:revision>
  <dcterms:created xsi:type="dcterms:W3CDTF">2024-01-17T14:46:00Z</dcterms:created>
  <dcterms:modified xsi:type="dcterms:W3CDTF">2024-01-17T14:46:00Z</dcterms:modified>
</cp:coreProperties>
</file>