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2E5806" w:rsidRPr="00560903" w14:paraId="45C4AC3C" w14:textId="77777777" w:rsidTr="00296802">
        <w:tc>
          <w:tcPr>
            <w:tcW w:w="3073" w:type="dxa"/>
          </w:tcPr>
          <w:p w14:paraId="6C3E5909" w14:textId="77777777" w:rsidR="002E5806" w:rsidRDefault="002E5806" w:rsidP="002D566D"/>
        </w:tc>
        <w:tc>
          <w:tcPr>
            <w:tcW w:w="3115" w:type="dxa"/>
          </w:tcPr>
          <w:p w14:paraId="2EEA8F4E" w14:textId="02D2AA02" w:rsidR="002E5806" w:rsidRDefault="002E5806" w:rsidP="002D56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B4D439" wp14:editId="61B1F36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7885F80" w14:textId="77777777" w:rsidR="002E5806" w:rsidRPr="00560903" w:rsidRDefault="002E5806" w:rsidP="002D566D">
            <w:pPr>
              <w:rPr>
                <w:sz w:val="32"/>
                <w:szCs w:val="32"/>
              </w:rPr>
            </w:pPr>
          </w:p>
        </w:tc>
      </w:tr>
      <w:tr w:rsidR="002E5806" w:rsidRPr="0054347A" w14:paraId="7BB384EC" w14:textId="77777777" w:rsidTr="00296802">
        <w:tc>
          <w:tcPr>
            <w:tcW w:w="8931" w:type="dxa"/>
            <w:gridSpan w:val="3"/>
          </w:tcPr>
          <w:p w14:paraId="251041A8" w14:textId="1A9178C8" w:rsidR="002E5806" w:rsidRPr="0054347A" w:rsidRDefault="002E5806" w:rsidP="002D566D">
            <w:pPr>
              <w:jc w:val="center"/>
              <w:rPr>
                <w:b/>
                <w:sz w:val="32"/>
                <w:szCs w:val="32"/>
              </w:rPr>
            </w:pPr>
            <w:r w:rsidRPr="0054347A">
              <w:rPr>
                <w:b/>
                <w:sz w:val="32"/>
                <w:szCs w:val="32"/>
              </w:rPr>
              <w:t xml:space="preserve">GULBENES NOVADA </w:t>
            </w:r>
            <w:r>
              <w:rPr>
                <w:b/>
                <w:sz w:val="32"/>
                <w:szCs w:val="32"/>
              </w:rPr>
              <w:t>PAŠVALDĪBA</w:t>
            </w:r>
          </w:p>
        </w:tc>
      </w:tr>
      <w:tr w:rsidR="002E5806" w:rsidRPr="00347098" w14:paraId="4CA40532" w14:textId="77777777" w:rsidTr="00296802">
        <w:tc>
          <w:tcPr>
            <w:tcW w:w="8931" w:type="dxa"/>
            <w:gridSpan w:val="3"/>
          </w:tcPr>
          <w:p w14:paraId="30FF4919" w14:textId="77777777" w:rsidR="002E5806" w:rsidRPr="00347098" w:rsidRDefault="002E5806" w:rsidP="002D566D">
            <w:pPr>
              <w:jc w:val="center"/>
            </w:pPr>
            <w:proofErr w:type="spellStart"/>
            <w:r w:rsidRPr="00347098">
              <w:t>Reģ</w:t>
            </w:r>
            <w:proofErr w:type="spellEnd"/>
            <w:r w:rsidRPr="00347098">
              <w:t>.</w:t>
            </w:r>
            <w:r>
              <w:t xml:space="preserve"> </w:t>
            </w:r>
            <w:r w:rsidRPr="00347098">
              <w:t>Nr. 90009116327</w:t>
            </w:r>
          </w:p>
        </w:tc>
      </w:tr>
      <w:tr w:rsidR="002E5806" w:rsidRPr="00AE4B3D" w14:paraId="7516C740" w14:textId="77777777" w:rsidTr="00296802">
        <w:tc>
          <w:tcPr>
            <w:tcW w:w="8931" w:type="dxa"/>
            <w:gridSpan w:val="3"/>
          </w:tcPr>
          <w:p w14:paraId="4B682315" w14:textId="77777777" w:rsidR="002E5806" w:rsidRPr="00AE4B3D" w:rsidRDefault="002E5806" w:rsidP="002D566D">
            <w:pPr>
              <w:jc w:val="center"/>
            </w:pPr>
            <w:r w:rsidRPr="00AE4B3D">
              <w:t>Ābeļu iela 2, Gulbene, Gulbenes nov., LV-4401</w:t>
            </w:r>
          </w:p>
        </w:tc>
      </w:tr>
      <w:tr w:rsidR="002E5806" w:rsidRPr="00AE4B3D" w14:paraId="45E0791B" w14:textId="77777777" w:rsidTr="00296802">
        <w:tc>
          <w:tcPr>
            <w:tcW w:w="8931" w:type="dxa"/>
            <w:gridSpan w:val="3"/>
          </w:tcPr>
          <w:p w14:paraId="05E6CE4D" w14:textId="262E0AA5" w:rsidR="002E5806" w:rsidRPr="00AE4B3D" w:rsidRDefault="002E5806" w:rsidP="002D566D">
            <w:pPr>
              <w:pBdr>
                <w:bottom w:val="single" w:sz="12" w:space="1" w:color="auto"/>
              </w:pBdr>
              <w:jc w:val="center"/>
            </w:pPr>
            <w:r w:rsidRPr="00AE4B3D">
              <w:t xml:space="preserve">Tālrunis 64497710, </w:t>
            </w:r>
            <w:r w:rsidR="00EB3DCF" w:rsidRPr="00EB3DCF">
              <w:t xml:space="preserve">mob.26595362, </w:t>
            </w:r>
            <w:r w:rsidRPr="00AE4B3D">
              <w:t xml:space="preserve">e-pasts: </w:t>
            </w:r>
            <w:r>
              <w:t>dome@gulbene.lv</w:t>
            </w:r>
            <w:r w:rsidRPr="00AE4B3D">
              <w:t xml:space="preserve">, </w:t>
            </w:r>
            <w:r>
              <w:t>www.gulbene.lv</w:t>
            </w:r>
          </w:p>
          <w:p w14:paraId="028510C1" w14:textId="77777777" w:rsidR="002E5806" w:rsidRPr="002D566D" w:rsidRDefault="002E5806" w:rsidP="002D566D">
            <w:pPr>
              <w:jc w:val="center"/>
              <w:rPr>
                <w:sz w:val="4"/>
                <w:szCs w:val="4"/>
              </w:rPr>
            </w:pP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</w:p>
        </w:tc>
      </w:tr>
    </w:tbl>
    <w:p w14:paraId="4F06448D" w14:textId="526412C9" w:rsidR="002E5806" w:rsidRDefault="004D2E65" w:rsidP="002D566D">
      <w:pPr>
        <w:jc w:val="center"/>
      </w:pPr>
      <w:r>
        <w:rPr>
          <w:b/>
          <w:bCs/>
        </w:rPr>
        <w:t xml:space="preserve">GULBENES NOVADA </w:t>
      </w:r>
      <w:r w:rsidR="002B74A0">
        <w:rPr>
          <w:b/>
          <w:bCs/>
        </w:rPr>
        <w:t xml:space="preserve">PAŠVALDĪBAS </w:t>
      </w:r>
      <w:r>
        <w:rPr>
          <w:b/>
          <w:bCs/>
        </w:rPr>
        <w:t>DOMES LĒMUMS</w:t>
      </w:r>
    </w:p>
    <w:p w14:paraId="65AA6136" w14:textId="4814A665" w:rsidR="002E5806" w:rsidRDefault="002E5806" w:rsidP="002D566D">
      <w:pPr>
        <w:jc w:val="center"/>
      </w:pPr>
      <w:r>
        <w:t>Gulbenē</w:t>
      </w:r>
    </w:p>
    <w:p w14:paraId="04B81323" w14:textId="77777777" w:rsidR="000F391C" w:rsidRDefault="000F391C" w:rsidP="002E5806">
      <w:pPr>
        <w:rPr>
          <w:b/>
          <w:bCs/>
        </w:rPr>
      </w:pPr>
    </w:p>
    <w:p w14:paraId="5B404FED" w14:textId="1CD48FBF" w:rsidR="002E5806" w:rsidRPr="00A909D7" w:rsidRDefault="002E5806" w:rsidP="002E5806">
      <w:pPr>
        <w:rPr>
          <w:b/>
          <w:bCs/>
        </w:rPr>
      </w:pPr>
      <w:r w:rsidRPr="00A909D7">
        <w:rPr>
          <w:b/>
          <w:bCs/>
        </w:rPr>
        <w:t>202</w:t>
      </w:r>
      <w:r w:rsidR="008F3A2F">
        <w:rPr>
          <w:b/>
          <w:bCs/>
        </w:rPr>
        <w:t>4</w:t>
      </w:r>
      <w:r w:rsidRPr="00A909D7">
        <w:rPr>
          <w:b/>
          <w:bCs/>
        </w:rPr>
        <w:t>.ga</w:t>
      </w:r>
      <w:r w:rsidR="00EB3DCF" w:rsidRPr="00A909D7">
        <w:rPr>
          <w:b/>
          <w:bCs/>
        </w:rPr>
        <w:t xml:space="preserve">da </w:t>
      </w:r>
      <w:r w:rsidR="00152D69">
        <w:rPr>
          <w:b/>
          <w:bCs/>
        </w:rPr>
        <w:t>28</w:t>
      </w:r>
      <w:r w:rsidR="00A909D7" w:rsidRPr="00A909D7">
        <w:rPr>
          <w:b/>
          <w:bCs/>
        </w:rPr>
        <w:t>.</w:t>
      </w:r>
      <w:r w:rsidR="008F3A2F">
        <w:rPr>
          <w:b/>
          <w:bCs/>
        </w:rPr>
        <w:t>marta</w:t>
      </w:r>
      <w:r w:rsidR="00A909D7" w:rsidRPr="00A909D7">
        <w:rPr>
          <w:b/>
          <w:bCs/>
        </w:rPr>
        <w:tab/>
      </w:r>
      <w:r w:rsidR="00EB3DCF"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="000F391C" w:rsidRPr="00A909D7">
        <w:rPr>
          <w:b/>
          <w:bCs/>
        </w:rPr>
        <w:tab/>
      </w:r>
      <w:r w:rsidRPr="00A909D7">
        <w:rPr>
          <w:b/>
          <w:bCs/>
        </w:rPr>
        <w:t>Nr.</w:t>
      </w:r>
      <w:r w:rsidR="00877C37" w:rsidRPr="00A909D7">
        <w:rPr>
          <w:b/>
          <w:bCs/>
        </w:rPr>
        <w:t xml:space="preserve"> </w:t>
      </w:r>
      <w:r w:rsidR="002D566D" w:rsidRPr="00A909D7">
        <w:rPr>
          <w:b/>
          <w:bCs/>
        </w:rPr>
        <w:t>GND/202</w:t>
      </w:r>
      <w:r w:rsidR="008F3A2F">
        <w:rPr>
          <w:b/>
          <w:bCs/>
        </w:rPr>
        <w:t>4</w:t>
      </w:r>
      <w:r w:rsidR="002D566D" w:rsidRPr="00A909D7">
        <w:rPr>
          <w:b/>
          <w:bCs/>
        </w:rPr>
        <w:t>/</w:t>
      </w:r>
      <w:r w:rsidR="00A909D7" w:rsidRPr="00A909D7">
        <w:rPr>
          <w:b/>
          <w:bCs/>
        </w:rPr>
        <w:t>_________</w:t>
      </w:r>
    </w:p>
    <w:p w14:paraId="68E9E278" w14:textId="10819C79" w:rsidR="009E1A3E" w:rsidRPr="00877C37" w:rsidRDefault="009E1A3E" w:rsidP="002E5806">
      <w:pPr>
        <w:rPr>
          <w:b/>
          <w:bCs/>
        </w:rPr>
      </w:pP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="00A909D7" w:rsidRPr="00A909D7">
        <w:rPr>
          <w:b/>
          <w:bCs/>
        </w:rPr>
        <w:t>(</w:t>
      </w:r>
      <w:r w:rsidR="002D566D" w:rsidRPr="00A909D7">
        <w:rPr>
          <w:b/>
          <w:bCs/>
        </w:rPr>
        <w:t xml:space="preserve">sēdes </w:t>
      </w:r>
      <w:r w:rsidRPr="00A909D7">
        <w:rPr>
          <w:b/>
          <w:bCs/>
        </w:rPr>
        <w:t>protokols Nr.</w:t>
      </w:r>
      <w:r w:rsidR="00A909D7" w:rsidRPr="00A909D7">
        <w:rPr>
          <w:b/>
          <w:bCs/>
        </w:rPr>
        <w:t>___</w:t>
      </w:r>
      <w:r w:rsidR="000312D0" w:rsidRPr="00A909D7">
        <w:rPr>
          <w:b/>
          <w:bCs/>
        </w:rPr>
        <w:t>;</w:t>
      </w:r>
      <w:r w:rsidR="000F391C" w:rsidRPr="00A909D7">
        <w:rPr>
          <w:b/>
          <w:bCs/>
        </w:rPr>
        <w:t xml:space="preserve"> </w:t>
      </w:r>
      <w:r w:rsidR="00A909D7" w:rsidRPr="00A909D7">
        <w:rPr>
          <w:b/>
          <w:bCs/>
        </w:rPr>
        <w:t>___</w:t>
      </w:r>
      <w:r w:rsidR="000312D0" w:rsidRPr="00A909D7">
        <w:rPr>
          <w:b/>
          <w:bCs/>
        </w:rPr>
        <w:t>.p)</w:t>
      </w:r>
      <w:r>
        <w:rPr>
          <w:b/>
          <w:bCs/>
        </w:rPr>
        <w:t xml:space="preserve"> </w:t>
      </w:r>
    </w:p>
    <w:p w14:paraId="3ACD7E20" w14:textId="681F7301" w:rsidR="006A79C9" w:rsidRPr="006A79C9" w:rsidRDefault="002E5806" w:rsidP="002E580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A3DA55" w14:textId="45767C4C" w:rsidR="005C6264" w:rsidRPr="00354867" w:rsidRDefault="005C6264" w:rsidP="00354867">
      <w:pPr>
        <w:pStyle w:val="Default"/>
        <w:rPr>
          <w:rFonts w:ascii="Calibri" w:hAnsi="Calibri" w:cs="Calibri"/>
        </w:rPr>
      </w:pPr>
      <w:r w:rsidRPr="00630302">
        <w:rPr>
          <w:b/>
          <w:bCs/>
          <w:kern w:val="36"/>
        </w:rPr>
        <w:t>Par</w:t>
      </w:r>
      <w:r w:rsidR="00AC2D3D">
        <w:rPr>
          <w:b/>
          <w:bCs/>
          <w:kern w:val="36"/>
        </w:rPr>
        <w:t xml:space="preserve"> dalību projektā un</w:t>
      </w:r>
      <w:r w:rsidRPr="00630302">
        <w:rPr>
          <w:b/>
          <w:bCs/>
          <w:kern w:val="36"/>
        </w:rPr>
        <w:t xml:space="preserve"> </w:t>
      </w:r>
      <w:proofErr w:type="spellStart"/>
      <w:r w:rsidRPr="00630302">
        <w:rPr>
          <w:b/>
          <w:bCs/>
          <w:kern w:val="36"/>
        </w:rPr>
        <w:t>priekšfinansējuma</w:t>
      </w:r>
      <w:proofErr w:type="spellEnd"/>
      <w:r w:rsidRPr="00630302">
        <w:rPr>
          <w:b/>
          <w:bCs/>
          <w:kern w:val="36"/>
        </w:rPr>
        <w:t xml:space="preserve"> </w:t>
      </w:r>
      <w:r w:rsidRPr="00630302">
        <w:rPr>
          <w:b/>
          <w:bCs/>
        </w:rPr>
        <w:t xml:space="preserve">nodrošināšanu </w:t>
      </w:r>
      <w:bookmarkStart w:id="0" w:name="_Hlk137814400"/>
      <w:r w:rsidR="00E4770A" w:rsidRPr="00630302">
        <w:rPr>
          <w:b/>
          <w:bCs/>
        </w:rPr>
        <w:t>projekta “</w:t>
      </w:r>
      <w:r w:rsidR="00AC2D3D">
        <w:rPr>
          <w:b/>
          <w:bCs/>
        </w:rPr>
        <w:t>P</w:t>
      </w:r>
      <w:r w:rsidR="002B74A0">
        <w:rPr>
          <w:b/>
          <w:bCs/>
        </w:rPr>
        <w:t>ROTI UN DARI</w:t>
      </w:r>
      <w:r w:rsidR="00AC2D3D">
        <w:rPr>
          <w:b/>
          <w:bCs/>
        </w:rPr>
        <w:t xml:space="preserve"> 2.0</w:t>
      </w:r>
      <w:r w:rsidR="00E4770A" w:rsidRPr="00630302">
        <w:rPr>
          <w:b/>
          <w:bCs/>
        </w:rPr>
        <w:t>”</w:t>
      </w:r>
      <w:r w:rsidR="00354867">
        <w:rPr>
          <w:b/>
          <w:bCs/>
        </w:rPr>
        <w:t xml:space="preserve"> </w:t>
      </w:r>
      <w:r w:rsidR="00A909D7" w:rsidRPr="00630302">
        <w:rPr>
          <w:b/>
          <w:bCs/>
        </w:rPr>
        <w:t xml:space="preserve">realizēšanai </w:t>
      </w:r>
      <w:bookmarkEnd w:id="0"/>
      <w:r w:rsidR="00AC2D3D">
        <w:rPr>
          <w:b/>
          <w:bCs/>
        </w:rPr>
        <w:t>Gulbenes novada pašvaldībā</w:t>
      </w:r>
    </w:p>
    <w:p w14:paraId="5F554A9E" w14:textId="4FD9B549" w:rsidR="00C12D91" w:rsidRDefault="00C12D91" w:rsidP="004A2994">
      <w:pPr>
        <w:tabs>
          <w:tab w:val="left" w:pos="180"/>
        </w:tabs>
        <w:contextualSpacing/>
        <w:jc w:val="both"/>
        <w:rPr>
          <w:b/>
        </w:rPr>
      </w:pPr>
    </w:p>
    <w:p w14:paraId="3F8D15CA" w14:textId="4F16703C" w:rsidR="00B3497C" w:rsidRPr="00B3497C" w:rsidRDefault="00B3497C" w:rsidP="00152D69">
      <w:pPr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B3497C">
        <w:rPr>
          <w:color w:val="222222"/>
        </w:rPr>
        <w:t>Jaunatnes starptautisko programmu aģentūra (turpmāk – JSPA) informē par apstiprinātiem M</w:t>
      </w:r>
      <w:r w:rsidR="002B74A0">
        <w:rPr>
          <w:color w:val="222222"/>
        </w:rPr>
        <w:t>inistru kabineta</w:t>
      </w:r>
      <w:r w:rsidRPr="00B3497C">
        <w:rPr>
          <w:color w:val="222222"/>
        </w:rPr>
        <w:t xml:space="preserve"> 2023.</w:t>
      </w:r>
      <w:r w:rsidR="002B74A0">
        <w:rPr>
          <w:color w:val="222222"/>
        </w:rPr>
        <w:t>gada 5.decembra</w:t>
      </w:r>
      <w:r w:rsidRPr="00B3497C">
        <w:rPr>
          <w:color w:val="222222"/>
        </w:rPr>
        <w:t xml:space="preserve"> noteikumiem Nr.722 “Eiropas Savienības kohēzijas politikas programmas 2021.–2027. gadam 4.2.3. specifiskā atbalsta mērķa “Sekmēt to, lai – jo īpaši nelabvēlīgā situācijā esošām grupām – būtu vienlīdzīga piekļuve kvalitatīvai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iekļaujošai izglītībai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mācībām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iespēja to iegūt, sākot ar pirmsskolas izglītību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aprūpi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vispārējās izglītības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profesionālās izglītības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mācību gaitā līdz pat augstākajai izglītībai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pieaugušo izglītībai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mācībām, tostarp veicināt mācību mobilitāti visiem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 xml:space="preserve"> atvieglot </w:t>
      </w:r>
      <w:proofErr w:type="spellStart"/>
      <w:r w:rsidRPr="00B3497C">
        <w:rPr>
          <w:color w:val="222222"/>
        </w:rPr>
        <w:t>piekļūstamības</w:t>
      </w:r>
      <w:proofErr w:type="spellEnd"/>
      <w:r w:rsidRPr="00B3497C">
        <w:rPr>
          <w:color w:val="222222"/>
        </w:rPr>
        <w:t xml:space="preserve"> iespējas personām ar invaliditāti” 4.2.3.4. pasākuma “Sekmēt NEET jauniešu integrēšanos izglītībā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nodarbinātībā” īstenošanas noteikumi”.</w:t>
      </w:r>
    </w:p>
    <w:p w14:paraId="3B60AD4D" w14:textId="2B05A0E7" w:rsidR="00B3497C" w:rsidRPr="00B3497C" w:rsidRDefault="00B3497C" w:rsidP="00152D69">
      <w:pPr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B3497C">
        <w:rPr>
          <w:color w:val="222222"/>
        </w:rPr>
        <w:t>Projekta “</w:t>
      </w:r>
      <w:r w:rsidRPr="00B3497C">
        <w:rPr>
          <w:rStyle w:val="il"/>
          <w:color w:val="222222"/>
        </w:rPr>
        <w:t>PROTI</w:t>
      </w:r>
      <w:r w:rsidRPr="00B3497C">
        <w:rPr>
          <w:color w:val="222222"/>
        </w:rPr>
        <w:t>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</w:t>
      </w:r>
      <w:r w:rsidRPr="00B3497C">
        <w:rPr>
          <w:rStyle w:val="il"/>
          <w:color w:val="222222"/>
        </w:rPr>
        <w:t>DARI</w:t>
      </w:r>
      <w:r w:rsidRPr="00B3497C">
        <w:rPr>
          <w:color w:val="222222"/>
        </w:rPr>
        <w:t> 2.0” mērķis ir attīstīt mērķa grupas jauniešu prasmes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veicināt viņu iesaisti mācību pasākumos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izglītības ieguvē (tai skaitā aroda apguvē pie amata meistara), nodarbinātībā vai Nodarbinātības valsts aģentūras īstenotajos pasākumos, kā arī nevalstisko organizāciju vai jauniešu centru darbībā.</w:t>
      </w:r>
    </w:p>
    <w:p w14:paraId="21A2FD06" w14:textId="17B42EDF" w:rsidR="00B3497C" w:rsidRPr="00B3497C" w:rsidRDefault="00B3497C" w:rsidP="00152D69">
      <w:pPr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B3497C">
        <w:rPr>
          <w:color w:val="222222"/>
        </w:rPr>
        <w:t>Projekta “</w:t>
      </w:r>
      <w:r w:rsidRPr="00B3497C">
        <w:rPr>
          <w:rStyle w:val="il"/>
          <w:color w:val="222222"/>
        </w:rPr>
        <w:t>PROTI</w:t>
      </w:r>
      <w:r w:rsidRPr="00B3497C">
        <w:rPr>
          <w:color w:val="222222"/>
        </w:rPr>
        <w:t>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</w:t>
      </w:r>
      <w:r w:rsidRPr="00B3497C">
        <w:rPr>
          <w:rStyle w:val="il"/>
          <w:color w:val="222222"/>
        </w:rPr>
        <w:t>DARI</w:t>
      </w:r>
      <w:r w:rsidRPr="00B3497C">
        <w:rPr>
          <w:color w:val="222222"/>
        </w:rPr>
        <w:t> 2.0” mērķa grupa ir jaunieši, kuri pirms iesaistes projektā ir vecumā no 15 līdz 29 gadiem (ieskaitot)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nemācās, nestrādā, neapgūst arodu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nav reģistrēti Nodarbinātības valsts aģentūrā kā bezdarbnieki.</w:t>
      </w:r>
    </w:p>
    <w:p w14:paraId="08D1ED0F" w14:textId="30FBA63E" w:rsidR="00B3497C" w:rsidRPr="00B3497C" w:rsidRDefault="00B3497C" w:rsidP="00152D69">
      <w:pPr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B3497C">
        <w:rPr>
          <w:color w:val="222222"/>
        </w:rPr>
        <w:t xml:space="preserve">Kopējais pieejamais finansējums projekta realizēšanai ir 6 525 000 </w:t>
      </w:r>
      <w:r w:rsidR="002B74A0">
        <w:rPr>
          <w:color w:val="222222"/>
        </w:rPr>
        <w:t>EUR</w:t>
      </w:r>
      <w:r w:rsidRPr="00B3497C">
        <w:rPr>
          <w:color w:val="222222"/>
        </w:rPr>
        <w:t xml:space="preserve"> (no tā elastības finansējums – 1 029 482 </w:t>
      </w:r>
      <w:r w:rsidR="002B74A0">
        <w:rPr>
          <w:color w:val="222222"/>
        </w:rPr>
        <w:t>EUR</w:t>
      </w:r>
      <w:r w:rsidRPr="00B3497C">
        <w:rPr>
          <w:color w:val="222222"/>
        </w:rPr>
        <w:t>), </w:t>
      </w:r>
      <w:r w:rsidR="002B74A0">
        <w:rPr>
          <w:color w:val="222222"/>
        </w:rPr>
        <w:t>tai skaitā</w:t>
      </w:r>
      <w:r w:rsidRPr="00B3497C">
        <w:rPr>
          <w:color w:val="222222"/>
        </w:rPr>
        <w:t xml:space="preserve"> Eiropas Sociālā fonda Plus (ESF+) līdzekļi 85% apmērā no kopsummas 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 xml:space="preserve"> valsts budžeta līdzfinansējums 15% apmērā no kopsummas. Tas nozīmē, ka no sākuma projektam būs pieejami 5 495 518 </w:t>
      </w:r>
      <w:r w:rsidR="0099017D">
        <w:rPr>
          <w:color w:val="222222"/>
        </w:rPr>
        <w:t xml:space="preserve">EUR </w:t>
      </w:r>
      <w:r w:rsidRPr="00B3497C">
        <w:rPr>
          <w:rStyle w:val="il"/>
          <w:color w:val="222222"/>
        </w:rPr>
        <w:t>un</w:t>
      </w:r>
      <w:r w:rsidRPr="00B3497C">
        <w:rPr>
          <w:color w:val="222222"/>
        </w:rPr>
        <w:t> lēmums par elastības finansējuma 1 029</w:t>
      </w:r>
      <w:r w:rsidR="00FD0829">
        <w:rPr>
          <w:color w:val="222222"/>
        </w:rPr>
        <w:t> </w:t>
      </w:r>
      <w:r w:rsidRPr="00B3497C">
        <w:rPr>
          <w:color w:val="222222"/>
        </w:rPr>
        <w:t>482</w:t>
      </w:r>
      <w:r w:rsidR="00FD0829">
        <w:rPr>
          <w:color w:val="222222"/>
        </w:rPr>
        <w:t xml:space="preserve"> </w:t>
      </w:r>
      <w:r w:rsidR="0099017D">
        <w:rPr>
          <w:color w:val="222222"/>
        </w:rPr>
        <w:t>EUR</w:t>
      </w:r>
      <w:r w:rsidRPr="00B3497C">
        <w:rPr>
          <w:color w:val="222222"/>
        </w:rPr>
        <w:t xml:space="preserve"> apmērā piešķiršanu projektam tiks pieņemts, izvērtējot līdz 2024.</w:t>
      </w:r>
      <w:r w:rsidR="0099017D">
        <w:rPr>
          <w:color w:val="222222"/>
        </w:rPr>
        <w:t>gada 31.decembrim</w:t>
      </w:r>
      <w:r w:rsidRPr="00B3497C">
        <w:rPr>
          <w:color w:val="222222"/>
        </w:rPr>
        <w:t xml:space="preserve"> projektā iesaistīto jauniešu skaitu (noteiktais sasniedzamais mērķis – 450 jaunieši).</w:t>
      </w:r>
      <w:r w:rsidR="0099017D">
        <w:rPr>
          <w:color w:val="222222"/>
        </w:rPr>
        <w:t xml:space="preserve"> </w:t>
      </w:r>
      <w:r w:rsidRPr="00B3497C">
        <w:rPr>
          <w:color w:val="222222"/>
        </w:rPr>
        <w:t xml:space="preserve">Kopā projektā plānots iesaistīt 2250 jauniešus (pie nosacījuma, ja tiks piešķirts elastības finansējums). </w:t>
      </w:r>
    </w:p>
    <w:p w14:paraId="78800507" w14:textId="5E33E2B3" w:rsidR="00B3497C" w:rsidRPr="0099017D" w:rsidRDefault="00B3497C" w:rsidP="00152D69">
      <w:pPr>
        <w:shd w:val="clear" w:color="auto" w:fill="FFFFFF"/>
        <w:spacing w:line="360" w:lineRule="auto"/>
        <w:ind w:firstLine="567"/>
        <w:jc w:val="both"/>
        <w:rPr>
          <w:color w:val="222222"/>
        </w:rPr>
      </w:pPr>
      <w:r w:rsidRPr="0099017D">
        <w:rPr>
          <w:color w:val="222222"/>
        </w:rPr>
        <w:lastRenderedPageBreak/>
        <w:t>Ir saņemts Izglītības</w:t>
      </w:r>
      <w:r w:rsidR="0099017D">
        <w:rPr>
          <w:color w:val="222222"/>
        </w:rPr>
        <w:t xml:space="preserve"> </w:t>
      </w:r>
      <w:r w:rsidRPr="0099017D">
        <w:rPr>
          <w:rStyle w:val="il"/>
          <w:color w:val="222222"/>
        </w:rPr>
        <w:t>un</w:t>
      </w:r>
      <w:r w:rsidR="0099017D">
        <w:rPr>
          <w:color w:val="222222"/>
        </w:rPr>
        <w:t xml:space="preserve"> </w:t>
      </w:r>
      <w:r w:rsidRPr="0099017D">
        <w:rPr>
          <w:color w:val="222222"/>
        </w:rPr>
        <w:t xml:space="preserve">zinātnes ministrijas apstiprinājums </w:t>
      </w:r>
      <w:r w:rsidR="0099017D">
        <w:rPr>
          <w:color w:val="222222"/>
        </w:rPr>
        <w:t xml:space="preserve"> </w:t>
      </w:r>
      <w:r w:rsidR="0099017D" w:rsidRPr="0099017D">
        <w:rPr>
          <w:color w:val="222222"/>
        </w:rPr>
        <w:t>šādam</w:t>
      </w:r>
      <w:r w:rsidR="0099017D">
        <w:rPr>
          <w:color w:val="222222"/>
        </w:rPr>
        <w:t xml:space="preserve"> </w:t>
      </w:r>
      <w:r w:rsidRPr="00FD0829">
        <w:rPr>
          <w:color w:val="222222"/>
        </w:rPr>
        <w:t>Gulbenes novada pašvaldībai</w:t>
      </w:r>
      <w:r w:rsidR="0099017D">
        <w:rPr>
          <w:color w:val="222222"/>
        </w:rPr>
        <w:t xml:space="preserve"> </w:t>
      </w:r>
      <w:r w:rsidRPr="0099017D">
        <w:rPr>
          <w:color w:val="222222"/>
        </w:rPr>
        <w:t xml:space="preserve">sākotnējam kvotas piešķīrumam: </w:t>
      </w:r>
      <w:r w:rsidR="0099017D" w:rsidRPr="0099017D">
        <w:rPr>
          <w:color w:val="222222"/>
        </w:rPr>
        <w:t xml:space="preserve">25 </w:t>
      </w:r>
      <w:r w:rsidRPr="0099017D">
        <w:rPr>
          <w:color w:val="222222"/>
        </w:rPr>
        <w:t>jaunieši</w:t>
      </w:r>
      <w:r w:rsidRPr="00FD0829">
        <w:rPr>
          <w:color w:val="222222"/>
        </w:rPr>
        <w:t> </w:t>
      </w:r>
      <w:r w:rsidRPr="0099017D">
        <w:rPr>
          <w:rStyle w:val="il"/>
          <w:color w:val="222222"/>
        </w:rPr>
        <w:t>un</w:t>
      </w:r>
      <w:r w:rsidRPr="0099017D">
        <w:rPr>
          <w:color w:val="222222"/>
        </w:rPr>
        <w:t> finansējums</w:t>
      </w:r>
      <w:r w:rsidR="0099017D" w:rsidRPr="0099017D">
        <w:rPr>
          <w:color w:val="222222"/>
        </w:rPr>
        <w:t xml:space="preserve"> </w:t>
      </w:r>
      <w:r w:rsidRPr="00FD0829">
        <w:rPr>
          <w:color w:val="222222"/>
        </w:rPr>
        <w:t>53</w:t>
      </w:r>
      <w:r w:rsidR="0099017D">
        <w:rPr>
          <w:color w:val="222222"/>
        </w:rPr>
        <w:t xml:space="preserve"> </w:t>
      </w:r>
      <w:r w:rsidRPr="00FD0829">
        <w:rPr>
          <w:color w:val="222222"/>
        </w:rPr>
        <w:t>913,15</w:t>
      </w:r>
      <w:r w:rsidR="0099017D" w:rsidRPr="00FD0829">
        <w:rPr>
          <w:color w:val="222222"/>
        </w:rPr>
        <w:t xml:space="preserve"> EUR </w:t>
      </w:r>
      <w:r w:rsidR="0099017D">
        <w:rPr>
          <w:color w:val="222222"/>
        </w:rPr>
        <w:t xml:space="preserve">(piecdesmit trīs tūkstoši deviņi simti trīspadsmit </w:t>
      </w:r>
      <w:proofErr w:type="spellStart"/>
      <w:r w:rsidR="0099017D">
        <w:rPr>
          <w:i/>
          <w:iCs/>
          <w:color w:val="222222"/>
        </w:rPr>
        <w:t>euro</w:t>
      </w:r>
      <w:proofErr w:type="spellEnd"/>
      <w:r w:rsidR="0099017D">
        <w:rPr>
          <w:i/>
          <w:iCs/>
          <w:color w:val="222222"/>
        </w:rPr>
        <w:t xml:space="preserve"> </w:t>
      </w:r>
      <w:r w:rsidR="0099017D">
        <w:rPr>
          <w:color w:val="222222"/>
        </w:rPr>
        <w:t>un 15 centi) apmērā</w:t>
      </w:r>
      <w:r w:rsidRPr="00FD0829">
        <w:rPr>
          <w:color w:val="222222"/>
        </w:rPr>
        <w:t>.</w:t>
      </w:r>
    </w:p>
    <w:p w14:paraId="16A590F3" w14:textId="3A9922E3" w:rsidR="00116988" w:rsidRPr="008F3A2F" w:rsidRDefault="008F3A2F" w:rsidP="00152D69">
      <w:pPr>
        <w:tabs>
          <w:tab w:val="left" w:pos="180"/>
        </w:tabs>
        <w:spacing w:line="360" w:lineRule="auto"/>
        <w:ind w:firstLine="567"/>
        <w:contextualSpacing/>
        <w:jc w:val="both"/>
        <w:rPr>
          <w:bCs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="0099017D">
        <w:rPr>
          <w:color w:val="222222"/>
          <w:shd w:val="clear" w:color="auto" w:fill="FFFFFF"/>
        </w:rPr>
        <w:t xml:space="preserve">Gulbenes novada pašvaldība apņemas nodrošināt nepieciešamos cilvēkresursus projekta atbalstāmo darbību īstenošanai pašvaldības administratīvajā teritorijā. </w:t>
      </w:r>
      <w:r w:rsidR="00424D1C" w:rsidRPr="008F3A2F">
        <w:rPr>
          <w:color w:val="222222"/>
          <w:shd w:val="clear" w:color="auto" w:fill="FFFFFF"/>
        </w:rPr>
        <w:t xml:space="preserve">Pašvaldībā šobrīd jau ir </w:t>
      </w:r>
      <w:r>
        <w:rPr>
          <w:color w:val="222222"/>
          <w:shd w:val="clear" w:color="auto" w:fill="FFFFFF"/>
        </w:rPr>
        <w:t xml:space="preserve">pieejami projekta “Proti un Dari!” </w:t>
      </w:r>
      <w:r w:rsidR="00424D1C" w:rsidRPr="008F3A2F">
        <w:rPr>
          <w:color w:val="222222"/>
          <w:shd w:val="clear" w:color="auto" w:fill="FFFFFF"/>
        </w:rPr>
        <w:t>programmas vadītāji</w:t>
      </w:r>
      <w:r>
        <w:rPr>
          <w:color w:val="222222"/>
          <w:shd w:val="clear" w:color="auto" w:fill="FFFFFF"/>
        </w:rPr>
        <w:t xml:space="preserve"> un </w:t>
      </w:r>
      <w:proofErr w:type="spellStart"/>
      <w:r w:rsidR="00424D1C" w:rsidRPr="008F3A2F">
        <w:rPr>
          <w:color w:val="222222"/>
          <w:shd w:val="clear" w:color="auto" w:fill="FFFFFF"/>
        </w:rPr>
        <w:t>mentori</w:t>
      </w:r>
      <w:proofErr w:type="spellEnd"/>
      <w:r w:rsidR="00424D1C" w:rsidRPr="008F3A2F">
        <w:rPr>
          <w:color w:val="222222"/>
          <w:shd w:val="clear" w:color="auto" w:fill="FFFFFF"/>
        </w:rPr>
        <w:t xml:space="preserve">. </w:t>
      </w:r>
    </w:p>
    <w:p w14:paraId="003A81EA" w14:textId="0E0DDB79" w:rsidR="007E0A08" w:rsidRPr="00A909D7" w:rsidRDefault="007E0A08" w:rsidP="00152D6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>
        <w:t xml:space="preserve">Pēc projekta </w:t>
      </w:r>
      <w:r w:rsidR="008F3A2F">
        <w:t xml:space="preserve">pirmo divu mēnešu noslēgšanas </w:t>
      </w:r>
      <w:r>
        <w:t xml:space="preserve">un atskaites iesniegšanas </w:t>
      </w:r>
      <w:proofErr w:type="spellStart"/>
      <w:r>
        <w:t>priekšfinansējums</w:t>
      </w:r>
      <w:proofErr w:type="spellEnd"/>
      <w:r w:rsidR="00787CEC">
        <w:t xml:space="preserve">, kas ir nepieciešams 2000,00 EUR </w:t>
      </w:r>
      <w:r w:rsidR="00787CEC" w:rsidRPr="00787CEC">
        <w:t xml:space="preserve">(divi tūkstoši </w:t>
      </w:r>
      <w:proofErr w:type="spellStart"/>
      <w:r w:rsidR="00787CEC" w:rsidRPr="00FD0829">
        <w:rPr>
          <w:i/>
          <w:iCs/>
        </w:rPr>
        <w:t>euro</w:t>
      </w:r>
      <w:proofErr w:type="spellEnd"/>
      <w:r w:rsidR="00787CEC" w:rsidRPr="00787CEC">
        <w:t xml:space="preserve"> un 00 centi)</w:t>
      </w:r>
      <w:r w:rsidR="00CB6A54">
        <w:t xml:space="preserve"> apmērā</w:t>
      </w:r>
      <w:r w:rsidR="00787CEC">
        <w:t xml:space="preserve">, </w:t>
      </w:r>
      <w:r>
        <w:t>tiks ieskaitīts Gulbenes novada pašvaldības projekta kontā</w:t>
      </w:r>
      <w:r w:rsidR="00143D18">
        <w:t>, plānots, ka tas notiks 2024.gadā.</w:t>
      </w:r>
    </w:p>
    <w:p w14:paraId="062909BF" w14:textId="5FAACB86" w:rsidR="00613019" w:rsidRPr="007140E6" w:rsidRDefault="00613019" w:rsidP="00152D69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140E6">
        <w:rPr>
          <w:rFonts w:eastAsia="Calibri"/>
          <w:bCs/>
        </w:rPr>
        <w:t xml:space="preserve">Projekts atbilst </w:t>
      </w:r>
      <w:r w:rsidRPr="007140E6">
        <w:t>Gulbenes novada ilgtspējīgas attīstības stratēģijas 2014. - 2030.gadam stratēģiskajam mērķim “SM1. Izglītota, informēta, sociāli aktīva un vesela sabiedrība”, kam kā viens no prioritārajiem virzieniem ir noteikts “Kvalitatīva izglītība un uz attīstību, radošu darbību motivēts cilvēks”</w:t>
      </w:r>
      <w:r w:rsidR="00B520B0">
        <w:t>.</w:t>
      </w:r>
    </w:p>
    <w:p w14:paraId="6F3E7FC5" w14:textId="08AE8437" w:rsidR="00A909D7" w:rsidRPr="00A909D7" w:rsidRDefault="00387381" w:rsidP="00152D69">
      <w:pPr>
        <w:spacing w:line="360" w:lineRule="auto"/>
        <w:ind w:firstLine="567"/>
        <w:jc w:val="both"/>
      </w:pPr>
      <w:r w:rsidRPr="007140E6">
        <w:t xml:space="preserve">Pamatojoties uz Gulbenes </w:t>
      </w:r>
      <w:r>
        <w:t xml:space="preserve">novada ilgtspējīgas attīstības stratēģiju 2014. - 2030.gadam </w:t>
      </w:r>
      <w:r w:rsidR="00A909D7">
        <w:t xml:space="preserve">un </w:t>
      </w:r>
      <w:r w:rsidR="00A909D7" w:rsidRPr="002C7BCD">
        <w:t>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="00CB6A54">
        <w:t xml:space="preserve"> </w:t>
      </w:r>
      <w:r w:rsidR="00A909D7" w:rsidRPr="002C7BCD">
        <w:t xml:space="preserve">un Gulbenes novada </w:t>
      </w:r>
      <w:r w:rsidR="00581C1B">
        <w:t xml:space="preserve">pašvaldības </w:t>
      </w:r>
      <w:r w:rsidR="00A909D7" w:rsidRPr="002C7BCD">
        <w:t xml:space="preserve">domes Izglītības, kultūras un sporta jautājumu komitejas ieteikumu, atklāti balsojot: </w:t>
      </w:r>
      <w:r w:rsidR="00A909D7" w:rsidRPr="002C7BCD">
        <w:rPr>
          <w:noProof/>
        </w:rPr>
        <w:t>ar ___ balsīm "Par" (____), "Pret" – __ (__), "A</w:t>
      </w:r>
      <w:r w:rsidR="00A909D7" w:rsidRPr="00A909D7">
        <w:rPr>
          <w:noProof/>
        </w:rPr>
        <w:t>tturas" – __ (___)</w:t>
      </w:r>
      <w:r w:rsidR="00A909D7" w:rsidRPr="00A909D7">
        <w:t>, Gulbenes novada</w:t>
      </w:r>
      <w:r w:rsidR="00581C1B">
        <w:t xml:space="preserve"> pašvaldības</w:t>
      </w:r>
      <w:r w:rsidR="00A909D7" w:rsidRPr="00A909D7">
        <w:t xml:space="preserve"> dome NOLEMJ:</w:t>
      </w:r>
    </w:p>
    <w:p w14:paraId="650E5051" w14:textId="044790D2" w:rsidR="00A909D7" w:rsidRDefault="00614188" w:rsidP="00152D69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A909D7">
        <w:rPr>
          <w:rFonts w:eastAsia="Calibri"/>
          <w:lang w:eastAsia="en-US"/>
        </w:rPr>
        <w:t xml:space="preserve">ATBALSTĪT </w:t>
      </w:r>
      <w:r w:rsidR="00A909D7" w:rsidRPr="00581C1B">
        <w:t>projekta</w:t>
      </w:r>
      <w:r w:rsidR="00581C1B" w:rsidRPr="00FD0829">
        <w:t xml:space="preserve"> “PROTI UN DARI 2.0” </w:t>
      </w:r>
      <w:r w:rsidR="00A909D7" w:rsidRPr="00A909D7">
        <w:t>realizēša</w:t>
      </w:r>
      <w:r w:rsidR="00A909D7">
        <w:t>nu</w:t>
      </w:r>
      <w:r w:rsidR="00E44DA4">
        <w:t xml:space="preserve"> Gulbenes novada pašvaldībā</w:t>
      </w:r>
      <w:r w:rsidR="00A909D7" w:rsidRPr="00A909D7">
        <w:t>.</w:t>
      </w:r>
    </w:p>
    <w:p w14:paraId="5D02B62B" w14:textId="6539A729" w:rsidR="00A909D7" w:rsidRDefault="00614188" w:rsidP="00152D69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143D18">
        <w:rPr>
          <w:rFonts w:eastAsia="Calibri"/>
          <w:bCs/>
        </w:rPr>
        <w:t xml:space="preserve">GARANTĒT </w:t>
      </w:r>
      <w:proofErr w:type="spellStart"/>
      <w:r w:rsidRPr="00787CEC">
        <w:rPr>
          <w:rFonts w:eastAsia="Calibri"/>
          <w:bCs/>
        </w:rPr>
        <w:t>priekšfinansējumu</w:t>
      </w:r>
      <w:proofErr w:type="spellEnd"/>
      <w:r w:rsidRPr="00787CEC">
        <w:rPr>
          <w:rFonts w:eastAsia="Calibri"/>
          <w:bCs/>
        </w:rPr>
        <w:t xml:space="preserve"> </w:t>
      </w:r>
      <w:r w:rsidR="008F3A2F" w:rsidRPr="00787CEC">
        <w:t>2000</w:t>
      </w:r>
      <w:r w:rsidR="00143D18" w:rsidRPr="00787CEC">
        <w:t>,00 EUR (</w:t>
      </w:r>
      <w:r w:rsidR="008F3A2F" w:rsidRPr="00787CEC">
        <w:t>divi tūkstoši</w:t>
      </w:r>
      <w:r w:rsidR="00143D18" w:rsidRPr="00787CEC">
        <w:t xml:space="preserve"> </w:t>
      </w:r>
      <w:proofErr w:type="spellStart"/>
      <w:r w:rsidR="00143D18" w:rsidRPr="00787CEC">
        <w:rPr>
          <w:i/>
          <w:iCs/>
        </w:rPr>
        <w:t>euro</w:t>
      </w:r>
      <w:proofErr w:type="spellEnd"/>
      <w:r w:rsidR="00143D18" w:rsidRPr="00787CEC">
        <w:t xml:space="preserve"> un 00 centi).</w:t>
      </w:r>
      <w:r w:rsidR="00143D18">
        <w:t xml:space="preserve"> </w:t>
      </w:r>
    </w:p>
    <w:p w14:paraId="4C9B7B86" w14:textId="6BAEFD7D" w:rsidR="00837367" w:rsidRPr="009E5DF2" w:rsidRDefault="00614188" w:rsidP="00152D69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A909D7">
        <w:rPr>
          <w:rFonts w:eastAsia="Calibri"/>
          <w:lang w:eastAsia="en-US"/>
        </w:rPr>
        <w:t xml:space="preserve">UZDOT Gulbenes novada </w:t>
      </w:r>
      <w:r w:rsidR="00581C1B">
        <w:rPr>
          <w:rFonts w:eastAsia="Calibri"/>
          <w:lang w:eastAsia="en-US"/>
        </w:rPr>
        <w:t>Centrālās pārvaldes</w:t>
      </w:r>
      <w:r w:rsidR="007C634A" w:rsidRPr="00A909D7">
        <w:rPr>
          <w:rFonts w:eastAsia="Calibri"/>
          <w:lang w:eastAsia="en-US"/>
        </w:rPr>
        <w:t xml:space="preserve"> Finanšu</w:t>
      </w:r>
      <w:r w:rsidRPr="00A909D7">
        <w:rPr>
          <w:rFonts w:eastAsia="Calibri"/>
          <w:lang w:eastAsia="en-US"/>
        </w:rPr>
        <w:t xml:space="preserve"> nodaļai nodrošināt projektam nepieciešamo </w:t>
      </w:r>
      <w:proofErr w:type="spellStart"/>
      <w:r w:rsidRPr="00A909D7">
        <w:rPr>
          <w:rFonts w:eastAsia="Calibri"/>
          <w:lang w:eastAsia="en-US"/>
        </w:rPr>
        <w:t>priekšfinansējumu</w:t>
      </w:r>
      <w:proofErr w:type="spellEnd"/>
      <w:r w:rsidRPr="00A909D7">
        <w:rPr>
          <w:rFonts w:eastAsia="Calibri"/>
          <w:lang w:eastAsia="en-US"/>
        </w:rPr>
        <w:t xml:space="preserve"> no Gulbenes novada pašvaldības budžeta projektu līdzfinansējumiem paredzētajiem finanšu līdzekļiem.</w:t>
      </w:r>
    </w:p>
    <w:p w14:paraId="41DEC80F" w14:textId="77777777" w:rsidR="009E5DF2" w:rsidRPr="00837367" w:rsidRDefault="009E5DF2" w:rsidP="00152D69">
      <w:pPr>
        <w:pStyle w:val="Sarakstarindkopa"/>
        <w:spacing w:line="360" w:lineRule="auto"/>
        <w:ind w:left="0" w:firstLine="567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2E5806" w14:paraId="476B32F1" w14:textId="77777777">
        <w:trPr>
          <w:trHeight w:val="104"/>
        </w:trPr>
        <w:tc>
          <w:tcPr>
            <w:tcW w:w="216" w:type="dxa"/>
          </w:tcPr>
          <w:p w14:paraId="75B54D81" w14:textId="74F322CC" w:rsidR="002E5806" w:rsidRDefault="002E5806" w:rsidP="00152D69">
            <w:pPr>
              <w:pStyle w:val="Default"/>
              <w:ind w:firstLine="567"/>
              <w:rPr>
                <w:sz w:val="23"/>
                <w:szCs w:val="23"/>
              </w:rPr>
            </w:pPr>
          </w:p>
        </w:tc>
      </w:tr>
    </w:tbl>
    <w:p w14:paraId="11670B5D" w14:textId="190093DC" w:rsidR="009E1A3E" w:rsidRDefault="002D566D" w:rsidP="00152D69">
      <w:r>
        <w:t xml:space="preserve">Gulbenes novada </w:t>
      </w:r>
      <w:r w:rsidR="00581C1B">
        <w:t xml:space="preserve">pašvaldības </w:t>
      </w:r>
      <w:r>
        <w:t>d</w:t>
      </w:r>
      <w:r w:rsidR="00AF20F1">
        <w:t>omes priekšsēdētājs</w:t>
      </w:r>
      <w:r w:rsidR="009E1A3E">
        <w:tab/>
      </w:r>
      <w:r w:rsidR="009E1A3E">
        <w:tab/>
      </w:r>
      <w:r w:rsidR="009E1A3E">
        <w:tab/>
      </w:r>
      <w:r w:rsidR="00152D69">
        <w:tab/>
      </w:r>
      <w:r w:rsidR="00152D69">
        <w:tab/>
      </w:r>
      <w:proofErr w:type="spellStart"/>
      <w:r w:rsidR="000509E4">
        <w:t>A.Caunītis</w:t>
      </w:r>
      <w:proofErr w:type="spellEnd"/>
    </w:p>
    <w:p w14:paraId="63B622E0" w14:textId="77777777" w:rsidR="009E5DF2" w:rsidRDefault="009E5DF2"/>
    <w:p w14:paraId="49E8ADD2" w14:textId="77777777" w:rsidR="00614188" w:rsidRDefault="00614188"/>
    <w:p w14:paraId="5C8C1886" w14:textId="3E3035AA" w:rsidR="009E1A3E" w:rsidRDefault="009E1A3E" w:rsidP="008B1183">
      <w:pPr>
        <w:pStyle w:val="Default"/>
      </w:pPr>
      <w:r>
        <w:t>Lēmumprojektu sagatavoja:</w:t>
      </w:r>
      <w:r w:rsidR="00114488">
        <w:t xml:space="preserve"> </w:t>
      </w:r>
      <w:proofErr w:type="spellStart"/>
      <w:r w:rsidR="00613019">
        <w:t>L.Šķenders</w:t>
      </w:r>
      <w:proofErr w:type="spellEnd"/>
      <w:r w:rsidR="008B1183" w:rsidRPr="008B1183">
        <w:rPr>
          <w:rStyle w:val="Izteiksmgs"/>
        </w:rPr>
        <w:t xml:space="preserve"> </w:t>
      </w:r>
    </w:p>
    <w:p w14:paraId="75D7DF31" w14:textId="77777777" w:rsidR="008B1183" w:rsidRDefault="008B1183"/>
    <w:sectPr w:rsidR="008B1183" w:rsidSect="00152D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47D6"/>
    <w:multiLevelType w:val="hybridMultilevel"/>
    <w:tmpl w:val="8A02181A"/>
    <w:lvl w:ilvl="0" w:tplc="9C481C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0618">
    <w:abstractNumId w:val="1"/>
  </w:num>
  <w:num w:numId="2" w16cid:durableId="1740591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9224">
    <w:abstractNumId w:val="0"/>
  </w:num>
  <w:num w:numId="4" w16cid:durableId="275069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5D54"/>
    <w:rsid w:val="000312D0"/>
    <w:rsid w:val="000413DF"/>
    <w:rsid w:val="00046F34"/>
    <w:rsid w:val="000509E4"/>
    <w:rsid w:val="000D543E"/>
    <w:rsid w:val="000F391C"/>
    <w:rsid w:val="00114488"/>
    <w:rsid w:val="00116988"/>
    <w:rsid w:val="00143D18"/>
    <w:rsid w:val="00152D69"/>
    <w:rsid w:val="00186D72"/>
    <w:rsid w:val="00195F39"/>
    <w:rsid w:val="001B3498"/>
    <w:rsid w:val="001D40A4"/>
    <w:rsid w:val="00237206"/>
    <w:rsid w:val="00296802"/>
    <w:rsid w:val="002A5A29"/>
    <w:rsid w:val="002B3F5B"/>
    <w:rsid w:val="002B74A0"/>
    <w:rsid w:val="002D566D"/>
    <w:rsid w:val="002E5806"/>
    <w:rsid w:val="003438E6"/>
    <w:rsid w:val="00350E9F"/>
    <w:rsid w:val="00354867"/>
    <w:rsid w:val="00370593"/>
    <w:rsid w:val="00371D33"/>
    <w:rsid w:val="00387381"/>
    <w:rsid w:val="003B5963"/>
    <w:rsid w:val="003C4D56"/>
    <w:rsid w:val="003D357C"/>
    <w:rsid w:val="003E695C"/>
    <w:rsid w:val="00424D1C"/>
    <w:rsid w:val="004A1506"/>
    <w:rsid w:val="004A2994"/>
    <w:rsid w:val="004A5506"/>
    <w:rsid w:val="004D2E65"/>
    <w:rsid w:val="00522AA1"/>
    <w:rsid w:val="00552CC0"/>
    <w:rsid w:val="00581C1B"/>
    <w:rsid w:val="005C53B1"/>
    <w:rsid w:val="005C6264"/>
    <w:rsid w:val="005D3601"/>
    <w:rsid w:val="00613019"/>
    <w:rsid w:val="00614188"/>
    <w:rsid w:val="00630302"/>
    <w:rsid w:val="00666391"/>
    <w:rsid w:val="00692CB0"/>
    <w:rsid w:val="006A79C9"/>
    <w:rsid w:val="006B152B"/>
    <w:rsid w:val="006E0E55"/>
    <w:rsid w:val="006E5A58"/>
    <w:rsid w:val="007140E6"/>
    <w:rsid w:val="00783F87"/>
    <w:rsid w:val="00787CEC"/>
    <w:rsid w:val="007C634A"/>
    <w:rsid w:val="007E0A08"/>
    <w:rsid w:val="007E0D08"/>
    <w:rsid w:val="00837367"/>
    <w:rsid w:val="008439E4"/>
    <w:rsid w:val="00852E9E"/>
    <w:rsid w:val="008624B1"/>
    <w:rsid w:val="008625FD"/>
    <w:rsid w:val="00877C37"/>
    <w:rsid w:val="008847B5"/>
    <w:rsid w:val="008B1183"/>
    <w:rsid w:val="008E44DC"/>
    <w:rsid w:val="008F3A2F"/>
    <w:rsid w:val="00900319"/>
    <w:rsid w:val="0090297E"/>
    <w:rsid w:val="0094698C"/>
    <w:rsid w:val="0096280A"/>
    <w:rsid w:val="00962D87"/>
    <w:rsid w:val="0099017D"/>
    <w:rsid w:val="0099483F"/>
    <w:rsid w:val="009974EC"/>
    <w:rsid w:val="009E1A3E"/>
    <w:rsid w:val="009E5DF2"/>
    <w:rsid w:val="00A070AB"/>
    <w:rsid w:val="00A33E7A"/>
    <w:rsid w:val="00A41DDF"/>
    <w:rsid w:val="00A57C3A"/>
    <w:rsid w:val="00A909D7"/>
    <w:rsid w:val="00A91EF1"/>
    <w:rsid w:val="00AC2D3D"/>
    <w:rsid w:val="00AF20F1"/>
    <w:rsid w:val="00B22CBA"/>
    <w:rsid w:val="00B3497C"/>
    <w:rsid w:val="00B520B0"/>
    <w:rsid w:val="00B7081D"/>
    <w:rsid w:val="00B843B0"/>
    <w:rsid w:val="00BC30D8"/>
    <w:rsid w:val="00BD2919"/>
    <w:rsid w:val="00BE71AF"/>
    <w:rsid w:val="00C12D91"/>
    <w:rsid w:val="00C7251A"/>
    <w:rsid w:val="00CB6A54"/>
    <w:rsid w:val="00CF47CD"/>
    <w:rsid w:val="00D116C4"/>
    <w:rsid w:val="00D414E8"/>
    <w:rsid w:val="00D41DB3"/>
    <w:rsid w:val="00D74EFC"/>
    <w:rsid w:val="00D86181"/>
    <w:rsid w:val="00D90BAA"/>
    <w:rsid w:val="00D92B4A"/>
    <w:rsid w:val="00DD5513"/>
    <w:rsid w:val="00DE44A6"/>
    <w:rsid w:val="00DE5786"/>
    <w:rsid w:val="00E0723C"/>
    <w:rsid w:val="00E36DDB"/>
    <w:rsid w:val="00E44DA4"/>
    <w:rsid w:val="00E4770A"/>
    <w:rsid w:val="00E53913"/>
    <w:rsid w:val="00E65499"/>
    <w:rsid w:val="00E849B7"/>
    <w:rsid w:val="00E94DDD"/>
    <w:rsid w:val="00EA08C2"/>
    <w:rsid w:val="00EB3DCF"/>
    <w:rsid w:val="00F10549"/>
    <w:rsid w:val="00F84358"/>
    <w:rsid w:val="00F90115"/>
    <w:rsid w:val="00FA7C88"/>
    <w:rsid w:val="00FB3A5F"/>
    <w:rsid w:val="00FD0829"/>
    <w:rsid w:val="00FD4569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6A7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A79C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rsid w:val="00613019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6141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783F87"/>
    <w:rPr>
      <w:b/>
      <w:bCs/>
    </w:rPr>
  </w:style>
  <w:style w:type="character" w:customStyle="1" w:styleId="il">
    <w:name w:val="il"/>
    <w:basedOn w:val="Noklusjumarindkopasfonts"/>
    <w:rsid w:val="00B3497C"/>
  </w:style>
  <w:style w:type="character" w:styleId="Hipersaite">
    <w:name w:val="Hyperlink"/>
    <w:basedOn w:val="Noklusjumarindkopasfonts"/>
    <w:uiPriority w:val="99"/>
    <w:semiHidden/>
    <w:unhideWhenUsed/>
    <w:rsid w:val="00B3497C"/>
    <w:rPr>
      <w:color w:val="0000FF"/>
      <w:u w:val="single"/>
    </w:rPr>
  </w:style>
  <w:style w:type="paragraph" w:styleId="Prskatjums">
    <w:name w:val="Revision"/>
    <w:hidden/>
    <w:uiPriority w:val="99"/>
    <w:semiHidden/>
    <w:rsid w:val="002B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2882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8</cp:revision>
  <cp:lastPrinted>2022-08-12T04:59:00Z</cp:lastPrinted>
  <dcterms:created xsi:type="dcterms:W3CDTF">2024-03-15T09:08:00Z</dcterms:created>
  <dcterms:modified xsi:type="dcterms:W3CDTF">2024-03-15T11:58:00Z</dcterms:modified>
</cp:coreProperties>
</file>