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4"/>
          <w:szCs w:val="4"/>
        </w:rPr>
      </w:pPr>
    </w:p>
    <w:p w14:paraId="08A2FE02" w14:textId="77777777" w:rsidR="0057676F" w:rsidRPr="0057676F" w:rsidRDefault="0057676F" w:rsidP="00704E82">
      <w:pPr>
        <w:pStyle w:val="Bezatstarpm"/>
        <w:jc w:val="center"/>
        <w:rPr>
          <w:rFonts w:ascii="Times New Roman" w:hAnsi="Times New Roman" w:cs="Times New Roman"/>
          <w:b/>
          <w:bCs/>
          <w:sz w:val="4"/>
          <w:szCs w:val="4"/>
        </w:rPr>
      </w:pPr>
    </w:p>
    <w:p w14:paraId="6EBA1E12" w14:textId="295434EC"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57676F">
        <w:rPr>
          <w:rFonts w:ascii="Times New Roman" w:hAnsi="Times New Roman" w:cs="Times New Roman"/>
          <w:b/>
          <w:bCs/>
          <w:sz w:val="24"/>
          <w:szCs w:val="24"/>
        </w:rPr>
        <w:t xml:space="preserve"> PAŠVALDĪBAS </w:t>
      </w:r>
      <w:r w:rsidRPr="00B97398">
        <w:rPr>
          <w:rFonts w:ascii="Times New Roman" w:hAnsi="Times New Roman" w:cs="Times New Roman"/>
          <w:b/>
          <w:bCs/>
          <w:sz w:val="24"/>
          <w:szCs w:val="24"/>
        </w:rPr>
        <w:t xml:space="preserve">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0633661A"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402D">
              <w:rPr>
                <w:rFonts w:ascii="Times New Roman" w:hAnsi="Times New Roman" w:cs="Times New Roman"/>
                <w:b/>
                <w:bCs/>
                <w:sz w:val="24"/>
                <w:szCs w:val="24"/>
              </w:rPr>
              <w:t>28.martā</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1D247097"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DF402D">
        <w:rPr>
          <w:b/>
          <w:szCs w:val="24"/>
        </w:rPr>
        <w:t>Skolas ielā 22, Gulbenē, Gulbenes novadā,</w:t>
      </w:r>
      <w:r w:rsidR="00FB5004">
        <w:rPr>
          <w:b/>
          <w:szCs w:val="24"/>
        </w:rPr>
        <w:t xml:space="preserve"> </w:t>
      </w:r>
      <w:r w:rsidR="00325B46">
        <w:rPr>
          <w:b/>
          <w:szCs w:val="24"/>
        </w:rPr>
        <w:t>atsavināšanu</w:t>
      </w:r>
    </w:p>
    <w:p w14:paraId="3BDC224F" w14:textId="2E9DCD9C" w:rsidR="00DC0E81" w:rsidRPr="00B35203" w:rsidRDefault="00D35A9F" w:rsidP="00B35203">
      <w:pPr>
        <w:spacing w:line="360" w:lineRule="auto"/>
        <w:ind w:firstLine="720"/>
        <w:jc w:val="both"/>
        <w:rPr>
          <w:rFonts w:ascii="Times New Roman" w:hAnsi="Times New Roman" w:cs="Times New Roman"/>
          <w:b/>
          <w:sz w:val="24"/>
          <w:szCs w:val="24"/>
        </w:rPr>
      </w:pPr>
      <w:r>
        <w:rPr>
          <w:rFonts w:eastAsia="SimSun"/>
          <w:b/>
          <w:bCs/>
          <w:lang w:eastAsia="zh-CN" w:bidi="hi-IN"/>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DF402D">
        <w:rPr>
          <w:rFonts w:ascii="Times New Roman" w:hAnsi="Times New Roman" w:cs="Times New Roman"/>
          <w:sz w:val="24"/>
          <w:szCs w:val="24"/>
        </w:rPr>
        <w:t>17.jūlijā</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DF402D">
        <w:rPr>
          <w:rFonts w:ascii="Times New Roman" w:hAnsi="Times New Roman" w:cs="Times New Roman"/>
          <w:sz w:val="24"/>
          <w:szCs w:val="24"/>
        </w:rPr>
        <w:t xml:space="preserve">17.jūlijā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F402D" w:rsidRPr="00DF402D">
        <w:rPr>
          <w:rFonts w:ascii="Times New Roman" w:hAnsi="Times New Roman" w:cs="Times New Roman"/>
          <w:sz w:val="24"/>
          <w:szCs w:val="24"/>
        </w:rPr>
        <w:t>GND/5.13.2/23/1455-G</w:t>
      </w:r>
      <w:r w:rsidR="00DC0E81" w:rsidRPr="00DC0E81">
        <w:rPr>
          <w:rFonts w:ascii="Times New Roman" w:hAnsi="Times New Roman" w:cs="Times New Roman"/>
          <w:sz w:val="24"/>
          <w:szCs w:val="24"/>
        </w:rPr>
        <w:t xml:space="preserve">) ar lūgumu atsavināt </w:t>
      </w:r>
      <w:r w:rsidR="00DF402D" w:rsidRPr="00DF402D">
        <w:rPr>
          <w:rFonts w:ascii="Times New Roman" w:hAnsi="Times New Roman" w:cs="Times New Roman"/>
          <w:sz w:val="24"/>
          <w:szCs w:val="24"/>
        </w:rPr>
        <w:t>zemes vienību ar kadastra apzīmējumu 5001 002 0064</w:t>
      </w:r>
      <w:r w:rsidR="00DF402D">
        <w:rPr>
          <w:rFonts w:ascii="Times New Roman" w:hAnsi="Times New Roman" w:cs="Times New Roman"/>
          <w:sz w:val="24"/>
          <w:szCs w:val="24"/>
        </w:rPr>
        <w:t xml:space="preserve"> ar platību </w:t>
      </w:r>
      <w:r w:rsidR="00DF402D" w:rsidRPr="00DF402D">
        <w:rPr>
          <w:rFonts w:ascii="Times New Roman" w:hAnsi="Times New Roman" w:cs="Times New Roman"/>
          <w:sz w:val="24"/>
          <w:szCs w:val="24"/>
        </w:rPr>
        <w:t>159</w:t>
      </w:r>
      <w:r w:rsidR="00DF402D">
        <w:rPr>
          <w:rFonts w:ascii="Times New Roman" w:hAnsi="Times New Roman" w:cs="Times New Roman"/>
          <w:sz w:val="24"/>
          <w:szCs w:val="24"/>
        </w:rPr>
        <w:t>0</w:t>
      </w:r>
      <w:r w:rsidR="00DF402D" w:rsidRPr="00DF402D">
        <w:rPr>
          <w:rFonts w:ascii="Times New Roman" w:hAnsi="Times New Roman" w:cs="Times New Roman"/>
          <w:sz w:val="24"/>
          <w:szCs w:val="24"/>
        </w:rPr>
        <w:t xml:space="preserve"> </w:t>
      </w:r>
      <w:proofErr w:type="spellStart"/>
      <w:r w:rsidR="00DF402D">
        <w:rPr>
          <w:rFonts w:ascii="Times New Roman" w:hAnsi="Times New Roman" w:cs="Times New Roman"/>
          <w:sz w:val="24"/>
          <w:szCs w:val="24"/>
        </w:rPr>
        <w:t>kv.m</w:t>
      </w:r>
      <w:proofErr w:type="spellEnd"/>
      <w:r w:rsidR="00DF402D">
        <w:rPr>
          <w:rFonts w:ascii="Times New Roman" w:hAnsi="Times New Roman" w:cs="Times New Roman"/>
          <w:sz w:val="24"/>
          <w:szCs w:val="24"/>
        </w:rPr>
        <w:t>.</w:t>
      </w:r>
      <w:r w:rsidR="00DF402D" w:rsidRPr="00DF402D">
        <w:rPr>
          <w:rFonts w:ascii="Times New Roman" w:hAnsi="Times New Roman" w:cs="Times New Roman"/>
          <w:sz w:val="24"/>
          <w:szCs w:val="24"/>
        </w:rPr>
        <w:t>, kas ietilpst nekustamā īpašuma Skolas iela 22</w:t>
      </w:r>
      <w:r w:rsidR="00DF402D">
        <w:rPr>
          <w:rFonts w:ascii="Times New Roman" w:hAnsi="Times New Roman" w:cs="Times New Roman"/>
          <w:sz w:val="24"/>
          <w:szCs w:val="24"/>
        </w:rPr>
        <w:t>, Gulbenē, Gulbenes novadā</w:t>
      </w:r>
      <w:r w:rsidR="00DF402D" w:rsidRPr="00DF402D">
        <w:rPr>
          <w:rFonts w:ascii="Times New Roman" w:hAnsi="Times New Roman" w:cs="Times New Roman"/>
          <w:sz w:val="24"/>
          <w:szCs w:val="24"/>
        </w:rPr>
        <w:t>,</w:t>
      </w:r>
      <w:r w:rsidR="00DF402D">
        <w:rPr>
          <w:rFonts w:ascii="Times New Roman" w:hAnsi="Times New Roman" w:cs="Times New Roman"/>
          <w:sz w:val="24"/>
          <w:szCs w:val="24"/>
        </w:rPr>
        <w:t xml:space="preserve"> ar</w:t>
      </w:r>
      <w:r w:rsidR="00DF402D" w:rsidRPr="00DF402D">
        <w:rPr>
          <w:rFonts w:ascii="Times New Roman" w:hAnsi="Times New Roman" w:cs="Times New Roman"/>
          <w:sz w:val="24"/>
          <w:szCs w:val="24"/>
        </w:rPr>
        <w:t xml:space="preserve"> kadastra numur</w:t>
      </w:r>
      <w:r w:rsidR="00DF402D">
        <w:rPr>
          <w:rFonts w:ascii="Times New Roman" w:hAnsi="Times New Roman" w:cs="Times New Roman"/>
          <w:sz w:val="24"/>
          <w:szCs w:val="24"/>
        </w:rPr>
        <w:t>u</w:t>
      </w:r>
      <w:r w:rsidR="00DF402D" w:rsidRPr="00DF402D">
        <w:rPr>
          <w:rFonts w:ascii="Times New Roman" w:hAnsi="Times New Roman" w:cs="Times New Roman"/>
          <w:sz w:val="24"/>
          <w:szCs w:val="24"/>
        </w:rPr>
        <w:t xml:space="preserve"> 5001 002 0064</w:t>
      </w:r>
      <w:r w:rsidR="00DF402D">
        <w:rPr>
          <w:rFonts w:ascii="Times New Roman" w:hAnsi="Times New Roman" w:cs="Times New Roman"/>
          <w:sz w:val="24"/>
          <w:szCs w:val="24"/>
        </w:rPr>
        <w:t>, sastāvā</w:t>
      </w:r>
      <w:r w:rsidR="000B1A06">
        <w:rPr>
          <w:rFonts w:ascii="Times New Roman" w:hAnsi="Times New Roman" w:cs="Times New Roman"/>
          <w:sz w:val="24"/>
          <w:szCs w:val="24"/>
        </w:rPr>
        <w:t xml:space="preserve"> (turpmāk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57676F">
      <w:pPr>
        <w:spacing w:line="360" w:lineRule="auto"/>
        <w:ind w:firstLine="567"/>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0A21D384" w:rsidR="00A011FE" w:rsidRDefault="00A011FE" w:rsidP="0057676F">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sidR="000B1A06">
        <w:rPr>
          <w:rFonts w:ascii="Times New Roman" w:hAnsi="Times New Roman" w:cs="Times New Roman"/>
          <w:sz w:val="24"/>
          <w:szCs w:val="24"/>
        </w:rPr>
        <w:t>24</w:t>
      </w:r>
      <w:r w:rsidRPr="009F327A">
        <w:rPr>
          <w:rFonts w:ascii="Times New Roman" w:hAnsi="Times New Roman" w:cs="Times New Roman"/>
          <w:sz w:val="24"/>
          <w:szCs w:val="24"/>
        </w:rPr>
        <w:t xml:space="preserve">.gada </w:t>
      </w:r>
      <w:r w:rsidR="00DF402D">
        <w:rPr>
          <w:rFonts w:ascii="Times New Roman" w:hAnsi="Times New Roman" w:cs="Times New Roman"/>
          <w:sz w:val="24"/>
          <w:szCs w:val="24"/>
        </w:rPr>
        <w:t>4.martā</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DF402D">
        <w:rPr>
          <w:rFonts w:ascii="Times New Roman" w:hAnsi="Times New Roman" w:cs="Times New Roman"/>
          <w:sz w:val="24"/>
          <w:szCs w:val="24"/>
        </w:rPr>
        <w:t>Gulbenes pilsētas</w:t>
      </w:r>
      <w:r w:rsidR="00607E21" w:rsidRPr="00607E21">
        <w:rPr>
          <w:rFonts w:ascii="Times New Roman" w:hAnsi="Times New Roman" w:cs="Times New Roman"/>
          <w:sz w:val="24"/>
          <w:szCs w:val="24"/>
        </w:rPr>
        <w:t xml:space="preserve">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DF402D" w:rsidRPr="00DF402D">
        <w:rPr>
          <w:rFonts w:ascii="Times New Roman" w:hAnsi="Times New Roman" w:cs="Times New Roman"/>
          <w:sz w:val="24"/>
          <w:szCs w:val="24"/>
        </w:rPr>
        <w:t>100000814477</w:t>
      </w:r>
      <w:r w:rsidR="00201255">
        <w:rPr>
          <w:rFonts w:ascii="Times New Roman" w:hAnsi="Times New Roman" w:cs="Times New Roman"/>
          <w:sz w:val="24"/>
          <w:szCs w:val="24"/>
        </w:rPr>
        <w:t>.</w:t>
      </w:r>
    </w:p>
    <w:p w14:paraId="7FC86633" w14:textId="33AF7D95" w:rsidR="00DC0E81" w:rsidRPr="00DC0E81" w:rsidRDefault="00D35A9F" w:rsidP="0057676F">
      <w:pPr>
        <w:spacing w:line="360" w:lineRule="auto"/>
        <w:ind w:firstLine="567"/>
        <w:jc w:val="both"/>
        <w:rPr>
          <w:rFonts w:ascii="Times New Roman" w:hAnsi="Times New Roman" w:cs="Times New Roman"/>
          <w:sz w:val="24"/>
          <w:szCs w:val="24"/>
        </w:rPr>
      </w:pPr>
      <w:r>
        <w:rPr>
          <w:rFonts w:eastAsia="SimSun"/>
          <w:b/>
          <w:bCs/>
          <w:lang w:eastAsia="zh-CN" w:bidi="hi-IN"/>
        </w:rPr>
        <w:t>[…]</w:t>
      </w:r>
      <w:r w:rsidR="00DC0E81" w:rsidRPr="00DC0E81">
        <w:rPr>
          <w:rFonts w:ascii="Times New Roman" w:hAnsi="Times New Roman" w:cs="Times New Roman"/>
          <w:sz w:val="24"/>
          <w:szCs w:val="24"/>
        </w:rPr>
        <w:t xml:space="preserve">, ir uz zemes vienības ar kadastra apzīmējumu </w:t>
      </w:r>
      <w:r w:rsidR="00DF402D" w:rsidRPr="00DF402D">
        <w:rPr>
          <w:rFonts w:ascii="Times New Roman" w:hAnsi="Times New Roman" w:cs="Times New Roman"/>
          <w:sz w:val="24"/>
          <w:szCs w:val="24"/>
        </w:rPr>
        <w:t>5001 002 0064</w:t>
      </w:r>
      <w:r w:rsidR="00201255">
        <w:rPr>
          <w:rFonts w:ascii="Times New Roman" w:hAnsi="Times New Roman" w:cs="Times New Roman"/>
          <w:sz w:val="24"/>
          <w:szCs w:val="24"/>
        </w:rPr>
        <w:t xml:space="preserve">, </w:t>
      </w:r>
      <w:r w:rsidR="00DD6DE1">
        <w:rPr>
          <w:rFonts w:ascii="Times New Roman" w:hAnsi="Times New Roman" w:cs="Times New Roman"/>
          <w:sz w:val="24"/>
          <w:szCs w:val="24"/>
        </w:rPr>
        <w:t xml:space="preserve">esošās ēkas (būves) ar būves kadastra apzīmējumu </w:t>
      </w:r>
      <w:r w:rsidR="00DD6DE1" w:rsidRPr="00DD6DE1">
        <w:rPr>
          <w:rFonts w:ascii="Times New Roman" w:hAnsi="Times New Roman" w:cs="Times New Roman"/>
          <w:sz w:val="24"/>
          <w:szCs w:val="24"/>
        </w:rPr>
        <w:t>5001</w:t>
      </w:r>
      <w:r w:rsidR="00DD6DE1">
        <w:rPr>
          <w:rFonts w:ascii="Times New Roman" w:hAnsi="Times New Roman" w:cs="Times New Roman"/>
          <w:sz w:val="24"/>
          <w:szCs w:val="24"/>
        </w:rPr>
        <w:t xml:space="preserve"> </w:t>
      </w:r>
      <w:r w:rsidR="00DD6DE1" w:rsidRPr="00DD6DE1">
        <w:rPr>
          <w:rFonts w:ascii="Times New Roman" w:hAnsi="Times New Roman" w:cs="Times New Roman"/>
          <w:sz w:val="24"/>
          <w:szCs w:val="24"/>
        </w:rPr>
        <w:t>002</w:t>
      </w:r>
      <w:r w:rsidR="00DD6DE1">
        <w:rPr>
          <w:rFonts w:ascii="Times New Roman" w:hAnsi="Times New Roman" w:cs="Times New Roman"/>
          <w:sz w:val="24"/>
          <w:szCs w:val="24"/>
        </w:rPr>
        <w:t xml:space="preserve"> </w:t>
      </w:r>
      <w:r w:rsidR="00DD6DE1" w:rsidRPr="00DD6DE1">
        <w:rPr>
          <w:rFonts w:ascii="Times New Roman" w:hAnsi="Times New Roman" w:cs="Times New Roman"/>
          <w:sz w:val="24"/>
          <w:szCs w:val="24"/>
        </w:rPr>
        <w:t>0064</w:t>
      </w:r>
      <w:r w:rsidR="00DD6DE1">
        <w:rPr>
          <w:rFonts w:ascii="Times New Roman" w:hAnsi="Times New Roman" w:cs="Times New Roman"/>
          <w:sz w:val="24"/>
          <w:szCs w:val="24"/>
        </w:rPr>
        <w:t xml:space="preserve"> </w:t>
      </w:r>
      <w:r w:rsidR="00DD6DE1" w:rsidRPr="00DD6DE1">
        <w:rPr>
          <w:rFonts w:ascii="Times New Roman" w:hAnsi="Times New Roman" w:cs="Times New Roman"/>
          <w:sz w:val="24"/>
          <w:szCs w:val="24"/>
        </w:rPr>
        <w:t>001</w:t>
      </w:r>
      <w:r w:rsidR="00DD6DE1">
        <w:rPr>
          <w:rFonts w:ascii="Times New Roman" w:hAnsi="Times New Roman" w:cs="Times New Roman"/>
          <w:sz w:val="24"/>
          <w:szCs w:val="24"/>
        </w:rPr>
        <w:t xml:space="preserve">, kas ietilpst </w:t>
      </w:r>
      <w:r w:rsidR="00CD643B" w:rsidRPr="00CD643B">
        <w:rPr>
          <w:rFonts w:ascii="Times New Roman" w:hAnsi="Times New Roman" w:cs="Times New Roman"/>
          <w:sz w:val="24"/>
          <w:szCs w:val="24"/>
        </w:rPr>
        <w:t>ēku (būvju) īpašum</w:t>
      </w:r>
      <w:r w:rsidR="00DD6DE1">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AC4A26" w:rsidRPr="00AC4A26">
        <w:rPr>
          <w:rFonts w:ascii="Times New Roman" w:hAnsi="Times New Roman" w:cs="Times New Roman"/>
          <w:sz w:val="24"/>
          <w:szCs w:val="24"/>
        </w:rPr>
        <w:t>5001</w:t>
      </w:r>
      <w:r w:rsidR="00AC4A26">
        <w:rPr>
          <w:rFonts w:ascii="Times New Roman" w:hAnsi="Times New Roman" w:cs="Times New Roman"/>
          <w:sz w:val="24"/>
          <w:szCs w:val="24"/>
        </w:rPr>
        <w:t xml:space="preserve"> </w:t>
      </w:r>
      <w:r w:rsidR="00AC4A26" w:rsidRPr="00AC4A26">
        <w:rPr>
          <w:rFonts w:ascii="Times New Roman" w:hAnsi="Times New Roman" w:cs="Times New Roman"/>
          <w:sz w:val="24"/>
          <w:szCs w:val="24"/>
        </w:rPr>
        <w:t>502</w:t>
      </w:r>
      <w:r w:rsidR="00AC4A26">
        <w:rPr>
          <w:rFonts w:ascii="Times New Roman" w:hAnsi="Times New Roman" w:cs="Times New Roman"/>
          <w:sz w:val="24"/>
          <w:szCs w:val="24"/>
        </w:rPr>
        <w:t xml:space="preserve"> </w:t>
      </w:r>
      <w:r w:rsidR="00AC4A26" w:rsidRPr="00AC4A26">
        <w:rPr>
          <w:rFonts w:ascii="Times New Roman" w:hAnsi="Times New Roman" w:cs="Times New Roman"/>
          <w:sz w:val="24"/>
          <w:szCs w:val="24"/>
        </w:rPr>
        <w:t>0011</w:t>
      </w:r>
      <w:r w:rsidR="00DD6DE1">
        <w:rPr>
          <w:rFonts w:ascii="Times New Roman" w:hAnsi="Times New Roman" w:cs="Times New Roman"/>
          <w:sz w:val="24"/>
          <w:szCs w:val="24"/>
        </w:rPr>
        <w:t xml:space="preserve"> sastāvā</w:t>
      </w:r>
      <w:r w:rsidR="00AC4A26">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0B1A06">
        <w:rPr>
          <w:rFonts w:ascii="Times New Roman" w:hAnsi="Times New Roman" w:cs="Times New Roman"/>
          <w:sz w:val="24"/>
          <w:szCs w:val="24"/>
        </w:rPr>
        <w:t>23</w:t>
      </w:r>
      <w:r w:rsidR="00CD643B" w:rsidRPr="00CD643B">
        <w:rPr>
          <w:rFonts w:ascii="Times New Roman" w:hAnsi="Times New Roman" w:cs="Times New Roman"/>
          <w:sz w:val="24"/>
          <w:szCs w:val="24"/>
        </w:rPr>
        <w:t xml:space="preserve">.gada </w:t>
      </w:r>
      <w:r w:rsidR="00DD6DE1">
        <w:rPr>
          <w:rFonts w:ascii="Times New Roman" w:hAnsi="Times New Roman" w:cs="Times New Roman"/>
          <w:sz w:val="24"/>
          <w:szCs w:val="24"/>
        </w:rPr>
        <w:t>1.jūnijā</w:t>
      </w:r>
      <w:r w:rsidR="00CD643B" w:rsidRPr="00CD643B">
        <w:rPr>
          <w:rFonts w:ascii="Times New Roman" w:hAnsi="Times New Roman" w:cs="Times New Roman"/>
          <w:sz w:val="24"/>
          <w:szCs w:val="24"/>
        </w:rPr>
        <w:t xml:space="preserve"> ar Vidzemes rajona tiesas lēmumu, par ko izdarīts ieraksts </w:t>
      </w:r>
      <w:r w:rsidR="00DD6DE1">
        <w:rPr>
          <w:rFonts w:ascii="Times New Roman" w:hAnsi="Times New Roman" w:cs="Times New Roman"/>
          <w:sz w:val="24"/>
          <w:szCs w:val="24"/>
        </w:rPr>
        <w:t>Gulbenes pilsētas</w:t>
      </w:r>
      <w:r w:rsidR="000B1A06" w:rsidRPr="000B1A06">
        <w:rPr>
          <w:rFonts w:ascii="Times New Roman" w:hAnsi="Times New Roman" w:cs="Times New Roman"/>
          <w:sz w:val="24"/>
          <w:szCs w:val="24"/>
        </w:rPr>
        <w:t xml:space="preserve"> zemesgrāmatas nodalījumā Nr. </w:t>
      </w:r>
      <w:r w:rsidR="00DD6DE1" w:rsidRPr="00DD6DE1">
        <w:rPr>
          <w:rFonts w:ascii="Times New Roman" w:hAnsi="Times New Roman" w:cs="Times New Roman"/>
          <w:sz w:val="24"/>
          <w:szCs w:val="24"/>
        </w:rPr>
        <w:t>100000594607</w:t>
      </w:r>
      <w:r w:rsidR="00DD6DE1">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DD6DE1">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77D257F4" w:rsidR="00325B46" w:rsidRPr="00F0532A" w:rsidRDefault="00C46890" w:rsidP="0057676F">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A858D0" w:rsidRPr="00275C10">
        <w:rPr>
          <w:rFonts w:ascii="Times New Roman" w:hAnsi="Times New Roman" w:cs="Times New Roman"/>
          <w:sz w:val="24"/>
          <w:szCs w:val="24"/>
        </w:rPr>
        <w:t>un Attīstības un tautsaimniecības komitejas ieteikumu,</w:t>
      </w:r>
      <w:r w:rsidR="00A858D0">
        <w:rPr>
          <w:rFonts w:ascii="Times New Roman" w:hAnsi="Times New Roman" w:cs="Times New Roman"/>
          <w:sz w:val="24"/>
          <w:szCs w:val="24"/>
        </w:rPr>
        <w:t xml:space="preserve"> un Finanšu komitejas ieteikumu,</w:t>
      </w:r>
      <w:r w:rsidR="00325B46" w:rsidRPr="00325B46">
        <w:rPr>
          <w:rFonts w:ascii="Times New Roman" w:hAnsi="Times New Roman" w:cs="Times New Roman"/>
          <w:sz w:val="24"/>
          <w:szCs w:val="24"/>
        </w:rPr>
        <w:t xml:space="preserve">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w:t>
      </w:r>
      <w:r w:rsidR="00DF402D">
        <w:rPr>
          <w:rFonts w:ascii="Times New Roman" w:hAnsi="Times New Roman" w:cs="Times New Roman"/>
          <w:color w:val="000000"/>
          <w:sz w:val="24"/>
          <w:szCs w:val="24"/>
        </w:rPr>
        <w:t xml:space="preserve">pašvaldības </w:t>
      </w:r>
      <w:r w:rsidR="00325B46">
        <w:rPr>
          <w:rFonts w:ascii="Times New Roman" w:hAnsi="Times New Roman" w:cs="Times New Roman"/>
          <w:color w:val="000000"/>
          <w:sz w:val="24"/>
          <w:szCs w:val="24"/>
        </w:rPr>
        <w:t xml:space="preserve">dome </w:t>
      </w:r>
      <w:r w:rsidR="00325B46" w:rsidRPr="00F0532A">
        <w:rPr>
          <w:rFonts w:ascii="Times New Roman" w:hAnsi="Times New Roman" w:cs="Times New Roman"/>
          <w:color w:val="000000"/>
          <w:sz w:val="24"/>
          <w:szCs w:val="24"/>
        </w:rPr>
        <w:t>NOLEMJ:</w:t>
      </w:r>
    </w:p>
    <w:p w14:paraId="15B89DF0" w14:textId="77777777" w:rsidR="00D35A9F" w:rsidRDefault="00F506D2" w:rsidP="0057676F">
      <w:pPr>
        <w:pStyle w:val="Parasts1"/>
        <w:spacing w:after="0" w:line="360" w:lineRule="auto"/>
        <w:ind w:firstLine="567"/>
        <w:jc w:val="both"/>
        <w:rPr>
          <w:b/>
          <w:bCs/>
        </w:rPr>
      </w:pPr>
      <w:r>
        <w:t>1. N</w:t>
      </w:r>
      <w:r w:rsidRPr="00255F12">
        <w:t xml:space="preserve">ODOT atsavināšanai Gulbenes novada </w:t>
      </w:r>
      <w:r>
        <w:t>pašvaldībai</w:t>
      </w:r>
      <w:r w:rsidRPr="00255F12">
        <w:t xml:space="preserve"> </w:t>
      </w:r>
      <w:r>
        <w:t>piederošo nekustamo īpašumu</w:t>
      </w:r>
      <w:r w:rsidRPr="00255F12">
        <w:t xml:space="preserve"> </w:t>
      </w:r>
      <w:r w:rsidR="00A858D0" w:rsidRPr="00A858D0">
        <w:t>Skolas iela 22, Gulbenē, Gulbenes novadā, ar kadastra numuru 5001 002 0064</w:t>
      </w:r>
      <w:r w:rsidR="00A858D0">
        <w:t xml:space="preserve">, kas sastāv no </w:t>
      </w:r>
      <w:r w:rsidR="00A858D0" w:rsidRPr="00A858D0">
        <w:t>zemes vienīb</w:t>
      </w:r>
      <w:r w:rsidR="00A858D0">
        <w:t>as</w:t>
      </w:r>
      <w:r w:rsidR="00A858D0" w:rsidRPr="00A858D0">
        <w:t xml:space="preserve"> ar kadastra apzīmējumu 5001 002 0064 ar platību 1590 </w:t>
      </w:r>
      <w:proofErr w:type="spellStart"/>
      <w:r w:rsidR="00A858D0" w:rsidRPr="00A858D0">
        <w:t>kv.m</w:t>
      </w:r>
      <w:proofErr w:type="spellEnd"/>
      <w:r w:rsidR="00A858D0" w:rsidRPr="00A858D0">
        <w:t xml:space="preserve">., </w:t>
      </w:r>
      <w:r w:rsidRPr="00715C25">
        <w:t xml:space="preserve">par brīvu cenu </w:t>
      </w:r>
      <w:r w:rsidR="00D35A9F">
        <w:rPr>
          <w:b/>
          <w:bCs/>
        </w:rPr>
        <w:t>[…]</w:t>
      </w:r>
    </w:p>
    <w:p w14:paraId="4B7995D5" w14:textId="6EAD9EF9" w:rsidR="00F506D2" w:rsidRDefault="00F506D2" w:rsidP="0057676F">
      <w:pPr>
        <w:pStyle w:val="Parasts1"/>
        <w:spacing w:after="0" w:line="360" w:lineRule="auto"/>
        <w:ind w:firstLine="567"/>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3D5463A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DF402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B940D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F2382"/>
    <w:rsid w:val="00106471"/>
    <w:rsid w:val="00115F6C"/>
    <w:rsid w:val="0014238D"/>
    <w:rsid w:val="00153F52"/>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424"/>
    <w:rsid w:val="004A7093"/>
    <w:rsid w:val="004C12BE"/>
    <w:rsid w:val="004D7FB5"/>
    <w:rsid w:val="005019DE"/>
    <w:rsid w:val="00523665"/>
    <w:rsid w:val="0057676F"/>
    <w:rsid w:val="00595FF0"/>
    <w:rsid w:val="005B5420"/>
    <w:rsid w:val="005B5FCA"/>
    <w:rsid w:val="005D241B"/>
    <w:rsid w:val="005F13B9"/>
    <w:rsid w:val="006024A9"/>
    <w:rsid w:val="00607E21"/>
    <w:rsid w:val="00617E89"/>
    <w:rsid w:val="00671B7D"/>
    <w:rsid w:val="006910C7"/>
    <w:rsid w:val="006C2110"/>
    <w:rsid w:val="006D5415"/>
    <w:rsid w:val="006D6356"/>
    <w:rsid w:val="007008F6"/>
    <w:rsid w:val="00704E82"/>
    <w:rsid w:val="00727FFE"/>
    <w:rsid w:val="00754276"/>
    <w:rsid w:val="00773EAF"/>
    <w:rsid w:val="00794231"/>
    <w:rsid w:val="007A25F9"/>
    <w:rsid w:val="007B5B49"/>
    <w:rsid w:val="007E039A"/>
    <w:rsid w:val="007F4650"/>
    <w:rsid w:val="007F7519"/>
    <w:rsid w:val="00811640"/>
    <w:rsid w:val="008123A0"/>
    <w:rsid w:val="008403AC"/>
    <w:rsid w:val="008419F8"/>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25C80"/>
    <w:rsid w:val="00A5239C"/>
    <w:rsid w:val="00A858D0"/>
    <w:rsid w:val="00AA3C45"/>
    <w:rsid w:val="00AC4A26"/>
    <w:rsid w:val="00B03AEA"/>
    <w:rsid w:val="00B14317"/>
    <w:rsid w:val="00B14439"/>
    <w:rsid w:val="00B24F6B"/>
    <w:rsid w:val="00B35203"/>
    <w:rsid w:val="00B46C05"/>
    <w:rsid w:val="00B73A3D"/>
    <w:rsid w:val="00B940D4"/>
    <w:rsid w:val="00BA237F"/>
    <w:rsid w:val="00BE2829"/>
    <w:rsid w:val="00BF24FF"/>
    <w:rsid w:val="00C46890"/>
    <w:rsid w:val="00C705B5"/>
    <w:rsid w:val="00C727F5"/>
    <w:rsid w:val="00C8734D"/>
    <w:rsid w:val="00CA7EDC"/>
    <w:rsid w:val="00CD643B"/>
    <w:rsid w:val="00D05D18"/>
    <w:rsid w:val="00D13702"/>
    <w:rsid w:val="00D35537"/>
    <w:rsid w:val="00D35A9F"/>
    <w:rsid w:val="00D365BE"/>
    <w:rsid w:val="00D656A6"/>
    <w:rsid w:val="00D8634D"/>
    <w:rsid w:val="00DB2EBC"/>
    <w:rsid w:val="00DC0E81"/>
    <w:rsid w:val="00DC79C1"/>
    <w:rsid w:val="00DD0A67"/>
    <w:rsid w:val="00DD6DE1"/>
    <w:rsid w:val="00DF402D"/>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2906</Words>
  <Characters>1657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2024-03-11T16:10:00Z</dcterms:created>
  <dcterms:modified xsi:type="dcterms:W3CDTF">2024-03-20T13:13:00Z</dcterms:modified>
</cp:coreProperties>
</file>