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CDE0D" w14:textId="5EA87423" w:rsidR="00170FBB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Gulbenes novada mazo vokālistu </w:t>
      </w:r>
      <w:r w:rsidR="00192C3C">
        <w:rPr>
          <w:b/>
          <w:sz w:val="32"/>
          <w:szCs w:val="32"/>
        </w:rPr>
        <w:t>dziedāšanas svētki</w:t>
      </w:r>
    </w:p>
    <w:p w14:paraId="4CCF87FE" w14:textId="5BAD6AF2" w:rsidR="00170FBB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BALSS BURVIS 202</w:t>
      </w:r>
      <w:r w:rsidR="00192C3C">
        <w:rPr>
          <w:b/>
          <w:sz w:val="36"/>
          <w:szCs w:val="36"/>
        </w:rPr>
        <w:t>4</w:t>
      </w:r>
    </w:p>
    <w:p w14:paraId="50A0EAFF" w14:textId="77777777" w:rsidR="00170FBB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NOLIKUMS</w:t>
      </w:r>
    </w:p>
    <w:p w14:paraId="48641CAA" w14:textId="77777777" w:rsidR="00170FBB" w:rsidRDefault="00170FBB"/>
    <w:p w14:paraId="43AC9267" w14:textId="77777777" w:rsidR="00170FBB" w:rsidRDefault="00000000">
      <w:pPr>
        <w:jc w:val="center"/>
        <w:rPr>
          <w:b/>
        </w:rPr>
      </w:pPr>
      <w:r>
        <w:rPr>
          <w:b/>
        </w:rPr>
        <w:t>I. Vispārīgie jautājumi</w:t>
      </w:r>
    </w:p>
    <w:p w14:paraId="4E7961CB" w14:textId="3BB7EBF7" w:rsidR="00170FBB" w:rsidRDefault="00000000">
      <w:pPr>
        <w:widowControl/>
        <w:numPr>
          <w:ilvl w:val="0"/>
          <w:numId w:val="1"/>
        </w:numPr>
        <w:ind w:left="284" w:hanging="284"/>
        <w:jc w:val="both"/>
      </w:pPr>
      <w:r>
        <w:t xml:space="preserve">Nolikums nosaka kārtību, kādā tiek organizēts Gulbenes novada mazo vokālistu </w:t>
      </w:r>
      <w:r w:rsidR="00192C3C">
        <w:t>dziedāšanas svētki</w:t>
      </w:r>
      <w:r>
        <w:t xml:space="preserve"> “BALSS BURVIS 202</w:t>
      </w:r>
      <w:r w:rsidR="00192C3C">
        <w:t>4</w:t>
      </w:r>
      <w:r>
        <w:t xml:space="preserve">” (turpmāk – </w:t>
      </w:r>
      <w:r w:rsidR="00192C3C">
        <w:t>pasākums).</w:t>
      </w:r>
    </w:p>
    <w:p w14:paraId="21A98390" w14:textId="0165FBFA" w:rsidR="00170FBB" w:rsidRDefault="00192C3C">
      <w:pPr>
        <w:widowControl/>
        <w:numPr>
          <w:ilvl w:val="0"/>
          <w:numId w:val="1"/>
        </w:numPr>
        <w:ind w:left="284" w:hanging="284"/>
        <w:jc w:val="both"/>
      </w:pPr>
      <w:r>
        <w:t>Pasākuma</w:t>
      </w:r>
      <w:r w:rsidR="00000000">
        <w:t xml:space="preserve"> mērķi:</w:t>
      </w:r>
    </w:p>
    <w:p w14:paraId="7F28E47B" w14:textId="77777777" w:rsidR="00170FBB" w:rsidRDefault="00000000">
      <w:pPr>
        <w:widowControl/>
        <w:numPr>
          <w:ilvl w:val="1"/>
          <w:numId w:val="2"/>
        </w:numPr>
        <w:ind w:left="1134" w:right="-2" w:hanging="425"/>
        <w:jc w:val="both"/>
        <w:rPr>
          <w:rFonts w:ascii="Arial" w:eastAsia="Arial" w:hAnsi="Arial" w:cs="Arial"/>
        </w:rPr>
      </w:pPr>
      <w:r>
        <w:t xml:space="preserve">veicināt bērnu muzikālo spēju attīstību; </w:t>
      </w:r>
    </w:p>
    <w:p w14:paraId="5ED23339" w14:textId="77777777" w:rsidR="00170FBB" w:rsidRDefault="00000000">
      <w:pPr>
        <w:widowControl/>
        <w:numPr>
          <w:ilvl w:val="1"/>
          <w:numId w:val="2"/>
        </w:numPr>
        <w:ind w:left="1134" w:right="-2" w:hanging="425"/>
        <w:jc w:val="both"/>
        <w:rPr>
          <w:rFonts w:ascii="Arial" w:eastAsia="Arial" w:hAnsi="Arial" w:cs="Arial"/>
        </w:rPr>
      </w:pPr>
      <w:r>
        <w:t>sekmēt Gulbenes novada bērnu muzicēšanas tradīciju attīstību;</w:t>
      </w:r>
    </w:p>
    <w:p w14:paraId="41040B51" w14:textId="77777777" w:rsidR="00170FBB" w:rsidRDefault="00000000">
      <w:pPr>
        <w:widowControl/>
        <w:numPr>
          <w:ilvl w:val="1"/>
          <w:numId w:val="2"/>
        </w:numPr>
        <w:ind w:left="1134" w:right="-2" w:hanging="425"/>
        <w:jc w:val="both"/>
        <w:rPr>
          <w:rFonts w:ascii="Arial" w:eastAsia="Arial" w:hAnsi="Arial" w:cs="Arial"/>
        </w:rPr>
      </w:pPr>
      <w:r>
        <w:t>sekmēt konkursa laureātu turpmāko izaugsmi un rast iespēju piedalīties citos novada pasākumos.</w:t>
      </w:r>
    </w:p>
    <w:p w14:paraId="5332F4B2" w14:textId="073692DC" w:rsidR="00170FBB" w:rsidRDefault="00192C3C">
      <w:pPr>
        <w:widowControl/>
        <w:numPr>
          <w:ilvl w:val="0"/>
          <w:numId w:val="2"/>
        </w:numPr>
        <w:ind w:left="284" w:hanging="284"/>
        <w:jc w:val="both"/>
      </w:pPr>
      <w:r>
        <w:t>Pasākums</w:t>
      </w:r>
      <w:r w:rsidR="00000000">
        <w:t xml:space="preserve"> notiek 202</w:t>
      </w:r>
      <w:r>
        <w:t>4</w:t>
      </w:r>
      <w:r w:rsidR="00000000">
        <w:t>.gada 1</w:t>
      </w:r>
      <w:r>
        <w:t>1</w:t>
      </w:r>
      <w:r w:rsidR="00000000">
        <w:t xml:space="preserve">.maijā, plkst. 11:00, Gulbenes </w:t>
      </w:r>
      <w:r>
        <w:t xml:space="preserve">novada </w:t>
      </w:r>
      <w:r w:rsidR="00000000">
        <w:t>kultūras centrā, O</w:t>
      </w:r>
      <w:r>
        <w:t xml:space="preserve">. </w:t>
      </w:r>
      <w:r w:rsidR="00000000">
        <w:t>Kalpaka ielā 60, Gulbenē, Gulbenes novadā, LV-4401.</w:t>
      </w:r>
    </w:p>
    <w:p w14:paraId="21C7E37C" w14:textId="77777777" w:rsidR="001822A8" w:rsidRDefault="001822A8" w:rsidP="001822A8">
      <w:pPr>
        <w:widowControl/>
        <w:ind w:left="284"/>
        <w:jc w:val="both"/>
      </w:pPr>
    </w:p>
    <w:p w14:paraId="64E23B6F" w14:textId="77777777" w:rsidR="00170FBB" w:rsidRDefault="00000000">
      <w:pPr>
        <w:jc w:val="center"/>
        <w:rPr>
          <w:b/>
        </w:rPr>
      </w:pPr>
      <w:r>
        <w:rPr>
          <w:b/>
        </w:rPr>
        <w:t>II. Rīkotājs</w:t>
      </w:r>
    </w:p>
    <w:p w14:paraId="560F0B4E" w14:textId="1E73E239" w:rsidR="00170FBB" w:rsidRDefault="00192C3C">
      <w:pPr>
        <w:widowControl/>
        <w:numPr>
          <w:ilvl w:val="0"/>
          <w:numId w:val="2"/>
        </w:numPr>
        <w:ind w:left="284" w:hanging="284"/>
        <w:jc w:val="both"/>
      </w:pPr>
      <w:r>
        <w:t>Pasākumu</w:t>
      </w:r>
      <w:r w:rsidR="00000000">
        <w:t xml:space="preserve"> rīko Gulbenes novada </w:t>
      </w:r>
      <w:r>
        <w:t>kultūras centrs</w:t>
      </w:r>
      <w:r w:rsidR="00000000">
        <w:t xml:space="preserve"> (turpmāk – </w:t>
      </w:r>
      <w:r>
        <w:t>pasākuma</w:t>
      </w:r>
      <w:r w:rsidR="00000000">
        <w:t xml:space="preserve"> rīkotājs).</w:t>
      </w:r>
    </w:p>
    <w:p w14:paraId="1A31A474" w14:textId="19358596" w:rsidR="00170FBB" w:rsidRDefault="00000000">
      <w:pPr>
        <w:widowControl/>
        <w:numPr>
          <w:ilvl w:val="0"/>
          <w:numId w:val="2"/>
        </w:numPr>
        <w:ind w:left="284" w:hanging="284"/>
        <w:jc w:val="both"/>
      </w:pPr>
      <w:bookmarkStart w:id="0" w:name="_heading=h.gjdgxs" w:colFirst="0" w:colLast="0"/>
      <w:bookmarkEnd w:id="0"/>
      <w:r>
        <w:t xml:space="preserve">Kontaktpersona mēģinājumiem: Gulbenes </w:t>
      </w:r>
      <w:r w:rsidR="00192C3C">
        <w:t xml:space="preserve">novada </w:t>
      </w:r>
      <w:r>
        <w:t xml:space="preserve">kultūras centra mākslinieciskais vadītājs Ineta Meldere, e-pasts: </w:t>
      </w:r>
      <w:hyperlink r:id="rId8" w:history="1">
        <w:r w:rsidR="001822A8" w:rsidRPr="00320B4A">
          <w:rPr>
            <w:rStyle w:val="Hipersaite"/>
          </w:rPr>
          <w:t>ineta.meldere@gulbene.lv</w:t>
        </w:r>
      </w:hyperlink>
      <w:r w:rsidR="001822A8">
        <w:t xml:space="preserve">, </w:t>
      </w:r>
      <w:r>
        <w:t>mob. t. 20244882.</w:t>
      </w:r>
    </w:p>
    <w:p w14:paraId="7D7EA5F1" w14:textId="2C0AB49E" w:rsidR="00170FBB" w:rsidRDefault="00192C3C">
      <w:pPr>
        <w:widowControl/>
        <w:numPr>
          <w:ilvl w:val="0"/>
          <w:numId w:val="2"/>
        </w:numPr>
        <w:ind w:left="284" w:hanging="284"/>
        <w:jc w:val="both"/>
      </w:pPr>
      <w:r>
        <w:t>Pasākuma</w:t>
      </w:r>
      <w:r w:rsidR="00000000">
        <w:t xml:space="preserve"> dalībnieks līdz 202</w:t>
      </w:r>
      <w:r>
        <w:t>4</w:t>
      </w:r>
      <w:r w:rsidR="00000000">
        <w:t>.gada 2</w:t>
      </w:r>
      <w:r>
        <w:t>9</w:t>
      </w:r>
      <w:r w:rsidR="00000000">
        <w:t>.</w:t>
      </w:r>
      <w:r>
        <w:t xml:space="preserve"> </w:t>
      </w:r>
      <w:r w:rsidR="00000000">
        <w:t xml:space="preserve">aprīlim </w:t>
      </w:r>
      <w:r>
        <w:t xml:space="preserve">pasākuma </w:t>
      </w:r>
      <w:r w:rsidR="00000000">
        <w:t xml:space="preserve">rīkotājam iesniedz pieteikuma anketu (pielikums) personīgi Gulbenes novada </w:t>
      </w:r>
      <w:r>
        <w:t xml:space="preserve">kultūras centrā </w:t>
      </w:r>
      <w:r w:rsidR="00000000">
        <w:t xml:space="preserve"> (Gulbenes </w:t>
      </w:r>
      <w:r>
        <w:t xml:space="preserve">novada </w:t>
      </w:r>
      <w:r w:rsidR="00000000">
        <w:t xml:space="preserve">kultūras centra </w:t>
      </w:r>
      <w:r>
        <w:t>2</w:t>
      </w:r>
      <w:r w:rsidR="00000000">
        <w:t>.</w:t>
      </w:r>
      <w:r>
        <w:t xml:space="preserve"> </w:t>
      </w:r>
      <w:r w:rsidR="00000000">
        <w:t xml:space="preserve">stāvā) vai </w:t>
      </w:r>
      <w:r w:rsidR="00000000">
        <w:rPr>
          <w:u w:val="single"/>
        </w:rPr>
        <w:t>elektroniskā veidā uz e-pastu ieva.murmane@gulbene.lv.</w:t>
      </w:r>
    </w:p>
    <w:p w14:paraId="7EB10A67" w14:textId="77777777" w:rsidR="00170FBB" w:rsidRDefault="00170FBB">
      <w:pPr>
        <w:widowControl/>
        <w:ind w:left="284"/>
        <w:jc w:val="both"/>
      </w:pPr>
    </w:p>
    <w:p w14:paraId="68E91B5C" w14:textId="6C56E128" w:rsidR="00170FBB" w:rsidRDefault="00000000">
      <w:pPr>
        <w:jc w:val="center"/>
        <w:rPr>
          <w:b/>
        </w:rPr>
      </w:pPr>
      <w:r>
        <w:rPr>
          <w:b/>
        </w:rPr>
        <w:t>III. </w:t>
      </w:r>
      <w:r w:rsidR="00192C3C">
        <w:rPr>
          <w:b/>
        </w:rPr>
        <w:t>Pasākuma</w:t>
      </w:r>
      <w:r>
        <w:rPr>
          <w:b/>
        </w:rPr>
        <w:t xml:space="preserve"> dalībnieki</w:t>
      </w:r>
    </w:p>
    <w:p w14:paraId="51CB81B2" w14:textId="34E06476" w:rsidR="00170FBB" w:rsidRDefault="00192C3C">
      <w:pPr>
        <w:widowControl/>
        <w:numPr>
          <w:ilvl w:val="0"/>
          <w:numId w:val="2"/>
        </w:numPr>
        <w:ind w:left="284" w:hanging="284"/>
        <w:jc w:val="both"/>
        <w:rPr>
          <w:b/>
        </w:rPr>
      </w:pPr>
      <w:r>
        <w:t>Pasākuma</w:t>
      </w:r>
      <w:r w:rsidR="00000000">
        <w:t xml:space="preserve"> dalībnieks ir 3 - 6 gadus (ieskaitot) vecs bērns.</w:t>
      </w:r>
    </w:p>
    <w:p w14:paraId="073B6B60" w14:textId="77777777" w:rsidR="00170FBB" w:rsidRDefault="00170FBB">
      <w:pPr>
        <w:widowControl/>
        <w:ind w:left="390"/>
        <w:jc w:val="both"/>
      </w:pPr>
    </w:p>
    <w:p w14:paraId="0D92EFF6" w14:textId="5CBE4588" w:rsidR="00170FBB" w:rsidRDefault="00000000">
      <w:pPr>
        <w:jc w:val="center"/>
        <w:rPr>
          <w:b/>
        </w:rPr>
      </w:pPr>
      <w:r>
        <w:rPr>
          <w:b/>
        </w:rPr>
        <w:t>IV.</w:t>
      </w:r>
      <w:r w:rsidR="00192C3C">
        <w:rPr>
          <w:b/>
        </w:rPr>
        <w:t xml:space="preserve"> Pasākuma</w:t>
      </w:r>
      <w:r>
        <w:rPr>
          <w:b/>
        </w:rPr>
        <w:t xml:space="preserve"> programma</w:t>
      </w:r>
    </w:p>
    <w:p w14:paraId="590C58AD" w14:textId="6380BC22" w:rsidR="00170FB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 xml:space="preserve">Katrs </w:t>
      </w:r>
      <w:r w:rsidR="00192C3C">
        <w:rPr>
          <w:rFonts w:eastAsia="Times New Roman"/>
          <w:color w:val="000000"/>
        </w:rPr>
        <w:t>pasākuma</w:t>
      </w:r>
      <w:r>
        <w:rPr>
          <w:rFonts w:eastAsia="Times New Roman"/>
          <w:color w:val="000000"/>
        </w:rPr>
        <w:t xml:space="preserve"> dalībnieks izpilda divas dziesmas pēc brīvas izvēles. Izpildītajām dziesmām jāatbilst dalībnieka vecumam un balss spējām.</w:t>
      </w:r>
    </w:p>
    <w:p w14:paraId="49B2DA69" w14:textId="77777777" w:rsidR="00170FBB" w:rsidRDefault="00170FBB">
      <w:pPr>
        <w:jc w:val="both"/>
      </w:pPr>
    </w:p>
    <w:p w14:paraId="6D71C7C2" w14:textId="77777777" w:rsidR="00170FBB" w:rsidRDefault="00000000">
      <w:pPr>
        <w:jc w:val="center"/>
        <w:rPr>
          <w:b/>
        </w:rPr>
      </w:pPr>
      <w:r>
        <w:rPr>
          <w:b/>
        </w:rPr>
        <w:t xml:space="preserve">V. Žūrija un vērtēšana </w:t>
      </w:r>
    </w:p>
    <w:p w14:paraId="4109409B" w14:textId="13E61A45" w:rsidR="00170FBB" w:rsidRDefault="00192C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Pasākumu</w:t>
      </w:r>
      <w:r w:rsidR="00000000">
        <w:rPr>
          <w:rFonts w:eastAsia="Times New Roman"/>
          <w:color w:val="000000"/>
        </w:rPr>
        <w:t xml:space="preserve"> vērtē </w:t>
      </w:r>
      <w:r>
        <w:rPr>
          <w:rFonts w:eastAsia="Times New Roman"/>
          <w:color w:val="000000"/>
        </w:rPr>
        <w:t>pasākuma</w:t>
      </w:r>
      <w:r w:rsidR="00000000">
        <w:rPr>
          <w:rFonts w:eastAsia="Times New Roman"/>
          <w:color w:val="000000"/>
        </w:rPr>
        <w:t xml:space="preserve"> rīkotāju noteikta žūrija (turpmāk – žūrija), kuras sastāvā ir mūzikas pedagogi un kultūras jomas speciālisti.</w:t>
      </w:r>
    </w:p>
    <w:p w14:paraId="1B006024" w14:textId="476254F1" w:rsidR="00170FB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Ž</w:t>
      </w:r>
      <w:r>
        <w:rPr>
          <w:rFonts w:eastAsia="Times New Roman"/>
          <w:color w:val="000000"/>
        </w:rPr>
        <w:t>ūrija piešķir vienu galveno balvu “Gulbenes novada BALSS BURVIS 202</w:t>
      </w:r>
      <w:r w:rsidR="00192C3C">
        <w:t>4</w:t>
      </w:r>
      <w:r>
        <w:rPr>
          <w:rFonts w:eastAsia="Times New Roman"/>
          <w:color w:val="000000"/>
        </w:rPr>
        <w:t>”.</w:t>
      </w:r>
    </w:p>
    <w:p w14:paraId="7874F2C8" w14:textId="77777777" w:rsidR="00170FB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Ž</w:t>
      </w:r>
      <w:r>
        <w:rPr>
          <w:rFonts w:eastAsia="Times New Roman"/>
          <w:color w:val="000000"/>
        </w:rPr>
        <w:t>ūrija piešķir I, II un III vietu.</w:t>
      </w:r>
    </w:p>
    <w:p w14:paraId="3992DB37" w14:textId="0F73D1DA" w:rsidR="00170FBB" w:rsidRDefault="00192C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 xml:space="preserve">Pasākuma </w:t>
      </w:r>
      <w:r w:rsidR="00000000">
        <w:rPr>
          <w:rFonts w:eastAsia="Times New Roman"/>
          <w:color w:val="000000"/>
        </w:rPr>
        <w:t>dalībniekiem var piešķirt arī titulus, piemēram, “Atraktīvākais/ Skanīgākais/ Nopietnākais BALSS BURVIS 202</w:t>
      </w:r>
      <w:r>
        <w:t>4</w:t>
      </w:r>
      <w:r w:rsidR="00000000">
        <w:rPr>
          <w:rFonts w:eastAsia="Times New Roman"/>
          <w:color w:val="000000"/>
        </w:rPr>
        <w:t>” utt.</w:t>
      </w:r>
    </w:p>
    <w:p w14:paraId="51F0B0DC" w14:textId="77777777" w:rsidR="00170FB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 xml:space="preserve">Žūrijas lēmums ir nepārskatāms un neapstrīdams. </w:t>
      </w:r>
    </w:p>
    <w:p w14:paraId="19BDC6A2" w14:textId="17ED049E" w:rsidR="00170FB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 xml:space="preserve">Iesniedzot pieteikumu </w:t>
      </w:r>
      <w:r w:rsidR="001822A8">
        <w:rPr>
          <w:rFonts w:eastAsia="Times New Roman"/>
          <w:color w:val="000000"/>
        </w:rPr>
        <w:t>pasākumam</w:t>
      </w:r>
      <w:r>
        <w:rPr>
          <w:rFonts w:eastAsia="Times New Roman"/>
          <w:color w:val="000000"/>
        </w:rPr>
        <w:t xml:space="preserve">, dalībnieki piekrīt, ka </w:t>
      </w:r>
      <w:r w:rsidR="00192C3C">
        <w:rPr>
          <w:rFonts w:eastAsia="Times New Roman"/>
          <w:color w:val="000000"/>
        </w:rPr>
        <w:t>pasākuma</w:t>
      </w:r>
      <w:r>
        <w:rPr>
          <w:rFonts w:eastAsia="Times New Roman"/>
          <w:color w:val="000000"/>
        </w:rPr>
        <w:t xml:space="preserve"> ietvaros var tikt filmēti vai fotografēti bez maksas – </w:t>
      </w:r>
      <w:r w:rsidR="00192C3C">
        <w:rPr>
          <w:rFonts w:eastAsia="Times New Roman"/>
          <w:color w:val="000000"/>
        </w:rPr>
        <w:t>pasākuma</w:t>
      </w:r>
      <w:r>
        <w:rPr>
          <w:rFonts w:eastAsia="Times New Roman"/>
          <w:color w:val="000000"/>
        </w:rPr>
        <w:t xml:space="preserve"> publicitātes nolūkos. </w:t>
      </w:r>
      <w:r w:rsidR="00192C3C">
        <w:rPr>
          <w:rFonts w:eastAsia="Times New Roman"/>
          <w:color w:val="000000"/>
        </w:rPr>
        <w:t>Pasākuma</w:t>
      </w:r>
      <w:r>
        <w:rPr>
          <w:rFonts w:eastAsia="Times New Roman"/>
          <w:color w:val="000000"/>
        </w:rPr>
        <w:t xml:space="preserve"> foto materiāli un rezultāti tiks publiskoti Gulbenes novada pašvaldības mājaslapā </w:t>
      </w:r>
      <w:hyperlink r:id="rId9">
        <w:r>
          <w:rPr>
            <w:rFonts w:eastAsia="Times New Roman"/>
            <w:color w:val="0563C1"/>
            <w:u w:val="single"/>
          </w:rPr>
          <w:t>www.gulbene.lv</w:t>
        </w:r>
      </w:hyperlink>
      <w:r>
        <w:t>, sociālajos kontos</w:t>
      </w:r>
      <w:r>
        <w:rPr>
          <w:rFonts w:eastAsia="Times New Roman"/>
          <w:color w:val="000000"/>
        </w:rPr>
        <w:t xml:space="preserve"> un pašvaldības laikrakstā “Gulbenes Novada Ziņas”, kā arī var tikt publiskoti laikrakstā “Dzirkstele”. </w:t>
      </w:r>
    </w:p>
    <w:sectPr w:rsidR="00170FBB">
      <w:headerReference w:type="default" r:id="rId10"/>
      <w:pgSz w:w="11906" w:h="16838"/>
      <w:pgMar w:top="1440" w:right="1800" w:bottom="1440" w:left="1800" w:header="56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4EA66" w14:textId="77777777" w:rsidR="000D399D" w:rsidRDefault="000D399D">
      <w:r>
        <w:separator/>
      </w:r>
    </w:p>
  </w:endnote>
  <w:endnote w:type="continuationSeparator" w:id="0">
    <w:p w14:paraId="230D59FC" w14:textId="77777777" w:rsidR="000D399D" w:rsidRDefault="000D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D646D" w14:textId="77777777" w:rsidR="000D399D" w:rsidRDefault="000D399D">
      <w:r>
        <w:separator/>
      </w:r>
    </w:p>
  </w:footnote>
  <w:footnote w:type="continuationSeparator" w:id="0">
    <w:p w14:paraId="06F29839" w14:textId="77777777" w:rsidR="000D399D" w:rsidRDefault="000D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A925D" w14:textId="77777777" w:rsidR="00170FBB" w:rsidRDefault="00170FBB">
    <w:pP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0"/>
      <w:tblW w:w="8647" w:type="dxa"/>
      <w:tblInd w:w="0" w:type="dxa"/>
      <w:tblLayout w:type="fixed"/>
      <w:tblLook w:val="0000" w:firstRow="0" w:lastRow="0" w:firstColumn="0" w:lastColumn="0" w:noHBand="0" w:noVBand="0"/>
    </w:tblPr>
    <w:tblGrid>
      <w:gridCol w:w="8647"/>
    </w:tblGrid>
    <w:tr w:rsidR="00170FBB" w14:paraId="510999BC" w14:textId="77777777" w:rsidTr="00192C3C">
      <w:trPr>
        <w:trHeight w:val="1245"/>
      </w:trPr>
      <w:tc>
        <w:tcPr>
          <w:tcW w:w="8647" w:type="dxa"/>
        </w:tcPr>
        <w:p w14:paraId="792DDC76" w14:textId="77777777" w:rsidR="00170FBB" w:rsidRDefault="00000000">
          <w:pPr>
            <w:tabs>
              <w:tab w:val="left" w:pos="8640"/>
            </w:tabs>
            <w:ind w:right="-239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APSTIPRINU:</w:t>
          </w:r>
        </w:p>
        <w:p w14:paraId="6F6FA389" w14:textId="1FD63029" w:rsidR="00170FBB" w:rsidRDefault="00192C3C">
          <w:pPr>
            <w:tabs>
              <w:tab w:val="left" w:pos="8640"/>
            </w:tabs>
            <w:ind w:right="-7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Sarmīte Zdanovska</w:t>
          </w:r>
        </w:p>
        <w:p w14:paraId="28E1A499" w14:textId="5928CF16" w:rsidR="00170FBB" w:rsidRDefault="00000000">
          <w:pPr>
            <w:tabs>
              <w:tab w:val="left" w:pos="8640"/>
            </w:tabs>
            <w:ind w:right="-7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Gulbenes novada </w:t>
          </w:r>
          <w:r w:rsidR="00192C3C">
            <w:rPr>
              <w:sz w:val="20"/>
              <w:szCs w:val="20"/>
            </w:rPr>
            <w:t>k</w:t>
          </w:r>
          <w:r>
            <w:rPr>
              <w:sz w:val="20"/>
              <w:szCs w:val="20"/>
            </w:rPr>
            <w:t xml:space="preserve">ultūras </w:t>
          </w:r>
          <w:r w:rsidR="00192C3C">
            <w:rPr>
              <w:sz w:val="20"/>
              <w:szCs w:val="20"/>
            </w:rPr>
            <w:t>centra</w:t>
          </w:r>
          <w:r>
            <w:rPr>
              <w:sz w:val="20"/>
              <w:szCs w:val="20"/>
            </w:rPr>
            <w:t xml:space="preserve"> vadītāj</w:t>
          </w:r>
          <w:r w:rsidR="00192C3C">
            <w:rPr>
              <w:sz w:val="20"/>
              <w:szCs w:val="20"/>
            </w:rPr>
            <w:t>a</w:t>
          </w:r>
        </w:p>
        <w:p w14:paraId="737455B9" w14:textId="4903D2CC" w:rsidR="00170FBB" w:rsidRDefault="00000000">
          <w:pPr>
            <w:tabs>
              <w:tab w:val="left" w:pos="8640"/>
            </w:tabs>
            <w:ind w:right="-7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202</w:t>
          </w:r>
          <w:r w:rsidR="00192C3C">
            <w:rPr>
              <w:sz w:val="20"/>
              <w:szCs w:val="20"/>
            </w:rPr>
            <w:t>4</w:t>
          </w:r>
          <w:r>
            <w:rPr>
              <w:sz w:val="20"/>
              <w:szCs w:val="20"/>
            </w:rPr>
            <w:t>.</w:t>
          </w:r>
          <w:r w:rsidR="001822A8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gada </w:t>
          </w:r>
          <w:r w:rsidR="00192C3C">
            <w:rPr>
              <w:sz w:val="20"/>
              <w:szCs w:val="20"/>
            </w:rPr>
            <w:t>2. aprīlī</w:t>
          </w:r>
        </w:p>
      </w:tc>
    </w:tr>
  </w:tbl>
  <w:p w14:paraId="785BA121" w14:textId="77777777" w:rsidR="00170FBB" w:rsidRDefault="00170FB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46D79"/>
    <w:multiLevelType w:val="multilevel"/>
    <w:tmpl w:val="0B88B9C0"/>
    <w:lvl w:ilvl="0">
      <w:start w:val="2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 w15:restartNumberingAfterBreak="0">
    <w:nsid w:val="481C1749"/>
    <w:multiLevelType w:val="multilevel"/>
    <w:tmpl w:val="EB92FC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2026474">
    <w:abstractNumId w:val="1"/>
  </w:num>
  <w:num w:numId="2" w16cid:durableId="205103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BB"/>
    <w:rsid w:val="000D399D"/>
    <w:rsid w:val="00170FBB"/>
    <w:rsid w:val="001822A8"/>
    <w:rsid w:val="0019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0C71"/>
  <w15:docId w15:val="{A82EB344-F628-4FEE-B0F5-D5395E5D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86987"/>
    <w:pPr>
      <w:suppressAutoHyphens/>
    </w:pPr>
    <w:rPr>
      <w:rFonts w:eastAsia="Lucida Sans Unicode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rnetasaite">
    <w:name w:val="Interneta saite"/>
    <w:basedOn w:val="Noklusjumarindkopasfonts"/>
    <w:uiPriority w:val="99"/>
    <w:unhideWhenUsed/>
    <w:rsid w:val="00786987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786987"/>
    <w:pPr>
      <w:ind w:left="720"/>
      <w:contextualSpacing/>
    </w:pPr>
  </w:style>
  <w:style w:type="paragraph" w:styleId="Apakvirsraksts">
    <w:name w:val="Subtitle"/>
    <w:basedOn w:val="Parasts"/>
    <w:next w:val="Parast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192C3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92C3C"/>
    <w:rPr>
      <w:rFonts w:eastAsia="Lucida Sans Unicode"/>
    </w:rPr>
  </w:style>
  <w:style w:type="paragraph" w:styleId="Kjene">
    <w:name w:val="footer"/>
    <w:basedOn w:val="Parasts"/>
    <w:link w:val="KjeneRakstz"/>
    <w:uiPriority w:val="99"/>
    <w:unhideWhenUsed/>
    <w:rsid w:val="00192C3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92C3C"/>
    <w:rPr>
      <w:rFonts w:eastAsia="Lucida Sans Unicode"/>
    </w:rPr>
  </w:style>
  <w:style w:type="character" w:styleId="Hipersaite">
    <w:name w:val="Hyperlink"/>
    <w:basedOn w:val="Noklusjumarindkopasfonts"/>
    <w:uiPriority w:val="99"/>
    <w:unhideWhenUsed/>
    <w:rsid w:val="001822A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82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ta.meldere@gulben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ulbene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VX7zbWDh9HNE3Nqg0yJHeL1Fyg==">AMUW2mUupleHVRUz0JIcqK42hV635VM/Hcze3iRXx2Hds/tjI9ZM1waF60Y5PE4vFLSbY3eL+OVzl0SUFd5MNpVf8rE/xnfGDmrZxVM2lVT7vd8tdwR4lWBfPtg/3GW0lUHjDd0o5/cB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Dārta Vilne</dc:creator>
  <cp:lastModifiedBy>Dārta</cp:lastModifiedBy>
  <cp:revision>2</cp:revision>
  <dcterms:created xsi:type="dcterms:W3CDTF">2024-04-02T11:41:00Z</dcterms:created>
  <dcterms:modified xsi:type="dcterms:W3CDTF">2024-04-02T11:41:00Z</dcterms:modified>
</cp:coreProperties>
</file>